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A39" w:rsidRDefault="00517A39" w:rsidP="00517A39">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517A39" w:rsidRDefault="00517A39" w:rsidP="00517A39">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C958DE" w:rsidRPr="00C958DE" w:rsidRDefault="0066294D" w:rsidP="00C958DE">
      <w:pPr>
        <w:pStyle w:val="libNormal"/>
        <w:rPr>
          <w:lang w:bidi="fa-IR"/>
        </w:rPr>
      </w:pPr>
      <w:r>
        <w:rPr>
          <w:rtl/>
          <w:lang w:bidi="fa-IR"/>
        </w:rPr>
        <w:br w:type="page"/>
      </w:r>
    </w:p>
    <w:p w:rsidR="00C958DE" w:rsidRDefault="00C958DE" w:rsidP="00BE3108">
      <w:pPr>
        <w:pStyle w:val="libTitr1"/>
        <w:rPr>
          <w:rtl/>
          <w:lang w:bidi="fa-IR"/>
        </w:rPr>
      </w:pPr>
      <w:r w:rsidRPr="00C958DE">
        <w:rPr>
          <w:rtl/>
          <w:lang w:bidi="fa-IR"/>
        </w:rPr>
        <w:t>آثار اعتقاد به امام زمان</w:t>
      </w:r>
    </w:p>
    <w:p w:rsidR="00C958DE" w:rsidRDefault="00C958DE" w:rsidP="00BE3108">
      <w:pPr>
        <w:pStyle w:val="libTitr1"/>
        <w:rPr>
          <w:rtl/>
          <w:lang w:bidi="fa-IR"/>
        </w:rPr>
      </w:pPr>
      <w:r w:rsidRPr="00C958DE">
        <w:rPr>
          <w:rtl/>
          <w:lang w:bidi="fa-IR"/>
        </w:rPr>
        <w:t>نويسنده: هاد</w:t>
      </w:r>
      <w:r w:rsidR="005370E1">
        <w:rPr>
          <w:rtl/>
          <w:lang w:bidi="fa-IR"/>
        </w:rPr>
        <w:t>ی</w:t>
      </w:r>
      <w:r w:rsidRPr="00C958DE">
        <w:rPr>
          <w:rtl/>
          <w:lang w:bidi="fa-IR"/>
        </w:rPr>
        <w:t xml:space="preserve"> قندهار</w:t>
      </w:r>
      <w:r w:rsidR="005370E1">
        <w:rPr>
          <w:rtl/>
          <w:lang w:bidi="fa-IR"/>
        </w:rPr>
        <w:t>ی</w:t>
      </w:r>
    </w:p>
    <w:p w:rsidR="00C958DE" w:rsidRPr="00C958DE" w:rsidRDefault="00BE3108" w:rsidP="00C958DE">
      <w:pPr>
        <w:pStyle w:val="libNormal"/>
        <w:rPr>
          <w:lang w:bidi="fa-IR"/>
        </w:rPr>
      </w:pPr>
      <w:r>
        <w:rPr>
          <w:rtl/>
          <w:lang w:bidi="fa-IR"/>
        </w:rPr>
        <w:br w:type="page"/>
      </w:r>
    </w:p>
    <w:p w:rsidR="00C958DE" w:rsidRDefault="00C958DE" w:rsidP="00BE3108">
      <w:pPr>
        <w:pStyle w:val="Heading2"/>
        <w:rPr>
          <w:rtl/>
          <w:lang w:bidi="fa-IR"/>
        </w:rPr>
      </w:pPr>
      <w:bookmarkStart w:id="0" w:name="_Toc503097517"/>
      <w:r w:rsidRPr="00C958DE">
        <w:rPr>
          <w:rtl/>
          <w:lang w:bidi="fa-IR"/>
        </w:rPr>
        <w:t>مقدمه</w:t>
      </w:r>
      <w:bookmarkEnd w:id="0"/>
    </w:p>
    <w:p w:rsidR="00C958DE" w:rsidRPr="00C958DE" w:rsidRDefault="00C958DE" w:rsidP="00C16355">
      <w:pPr>
        <w:pStyle w:val="libNormal"/>
        <w:rPr>
          <w:lang w:bidi="fa-IR"/>
        </w:rPr>
      </w:pPr>
      <w:r w:rsidRPr="00C958DE">
        <w:rPr>
          <w:rtl/>
          <w:lang w:bidi="fa-IR"/>
        </w:rPr>
        <w:t>پيش از آن که به بحث در اصل مهدويت بپردازيم، لازم است بدانيم که اصولاً جايگاه اين بحث در اعتقادات شيع</w:t>
      </w:r>
      <w:r w:rsidR="005370E1">
        <w:rPr>
          <w:rtl/>
          <w:lang w:bidi="fa-IR"/>
        </w:rPr>
        <w:t>ی</w:t>
      </w:r>
      <w:r w:rsidRPr="00C958DE">
        <w:rPr>
          <w:rtl/>
          <w:lang w:bidi="fa-IR"/>
        </w:rPr>
        <w:t xml:space="preserve"> کجا است؟ آيا اعتقاد به ظهور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وآشناي</w:t>
      </w:r>
      <w:r w:rsidR="005370E1">
        <w:rPr>
          <w:rtl/>
          <w:lang w:bidi="fa-IR"/>
        </w:rPr>
        <w:t>ی</w:t>
      </w:r>
      <w:r w:rsidRPr="00C958DE">
        <w:rPr>
          <w:rtl/>
          <w:lang w:bidi="fa-IR"/>
        </w:rPr>
        <w:t xml:space="preserve"> و</w:t>
      </w:r>
      <w:r w:rsidR="000F71FC">
        <w:rPr>
          <w:rFonts w:hint="cs"/>
          <w:rtl/>
          <w:lang w:bidi="fa-IR"/>
        </w:rPr>
        <w:t xml:space="preserve"> </w:t>
      </w:r>
      <w:r w:rsidRPr="00C958DE">
        <w:rPr>
          <w:rtl/>
          <w:lang w:bidi="fa-IR"/>
        </w:rPr>
        <w:t>معرفت به آن حضرت و</w:t>
      </w:r>
      <w:r w:rsidR="00C16355">
        <w:rPr>
          <w:rFonts w:hint="cs"/>
          <w:rtl/>
          <w:lang w:bidi="fa-IR"/>
        </w:rPr>
        <w:t xml:space="preserve"> </w:t>
      </w:r>
      <w:r w:rsidRPr="00C958DE">
        <w:rPr>
          <w:rtl/>
          <w:lang w:bidi="fa-IR"/>
        </w:rPr>
        <w:t>انتظار ظهور آن حضرت وتوجه وتوسل به آن حضرت ضرورت دين</w:t>
      </w:r>
      <w:r w:rsidR="005370E1">
        <w:rPr>
          <w:rtl/>
          <w:lang w:bidi="fa-IR"/>
        </w:rPr>
        <w:t>ی</w:t>
      </w:r>
      <w:r w:rsidRPr="00C958DE">
        <w:rPr>
          <w:rtl/>
          <w:lang w:bidi="fa-IR"/>
        </w:rPr>
        <w:t xml:space="preserve"> دارد، ويا اينکه مسلمان</w:t>
      </w:r>
      <w:r w:rsidR="005370E1">
        <w:rPr>
          <w:rtl/>
          <w:lang w:bidi="fa-IR"/>
        </w:rPr>
        <w:t>ی</w:t>
      </w:r>
      <w:r w:rsidRPr="00C958DE">
        <w:rPr>
          <w:rtl/>
          <w:lang w:bidi="fa-IR"/>
        </w:rPr>
        <w:t xml:space="preserve"> بدون آن نيز امکا</w:t>
      </w:r>
      <w:r w:rsidR="00C5584F">
        <w:rPr>
          <w:rFonts w:hint="cs"/>
          <w:rtl/>
          <w:lang w:bidi="fa-IR"/>
        </w:rPr>
        <w:t>س</w:t>
      </w:r>
      <w:r w:rsidRPr="00C958DE">
        <w:rPr>
          <w:rtl/>
          <w:lang w:bidi="fa-IR"/>
        </w:rPr>
        <w:t>ن پذير است! اصولاً تا انسان به اهميت چيز</w:t>
      </w:r>
      <w:r w:rsidR="005370E1">
        <w:rPr>
          <w:rtl/>
          <w:lang w:bidi="fa-IR"/>
        </w:rPr>
        <w:t>ی</w:t>
      </w:r>
      <w:r w:rsidRPr="00C958DE">
        <w:rPr>
          <w:rtl/>
          <w:lang w:bidi="fa-IR"/>
        </w:rPr>
        <w:t xml:space="preserve"> پ</w:t>
      </w:r>
      <w:r w:rsidR="005370E1">
        <w:rPr>
          <w:rtl/>
          <w:lang w:bidi="fa-IR"/>
        </w:rPr>
        <w:t>ی</w:t>
      </w:r>
      <w:r w:rsidRPr="00C958DE">
        <w:rPr>
          <w:rtl/>
          <w:lang w:bidi="fa-IR"/>
        </w:rPr>
        <w:t xml:space="preserve"> نبرد، به آن دل نم</w:t>
      </w:r>
      <w:r w:rsidR="005370E1">
        <w:rPr>
          <w:rtl/>
          <w:lang w:bidi="fa-IR"/>
        </w:rPr>
        <w:t>ی</w:t>
      </w:r>
      <w:r w:rsidRPr="00C958DE">
        <w:rPr>
          <w:rtl/>
          <w:lang w:bidi="fa-IR"/>
        </w:rPr>
        <w:t xml:space="preserve"> دهد وبرا</w:t>
      </w:r>
      <w:r w:rsidR="005370E1">
        <w:rPr>
          <w:rtl/>
          <w:lang w:bidi="fa-IR"/>
        </w:rPr>
        <w:t>ی</w:t>
      </w:r>
      <w:r w:rsidRPr="00C958DE">
        <w:rPr>
          <w:rtl/>
          <w:lang w:bidi="fa-IR"/>
        </w:rPr>
        <w:t xml:space="preserve"> آن همت نم</w:t>
      </w:r>
      <w:r w:rsidR="005370E1">
        <w:rPr>
          <w:rtl/>
          <w:lang w:bidi="fa-IR"/>
        </w:rPr>
        <w:t>ی</w:t>
      </w:r>
      <w:r w:rsidRPr="00C958DE">
        <w:rPr>
          <w:rtl/>
          <w:lang w:bidi="fa-IR"/>
        </w:rPr>
        <w:t xml:space="preserve"> گمارد وآن طور که شايسته است به آن ارج نم</w:t>
      </w:r>
      <w:r w:rsidR="005370E1">
        <w:rPr>
          <w:rtl/>
          <w:lang w:bidi="fa-IR"/>
        </w:rPr>
        <w:t>ی</w:t>
      </w:r>
      <w:r w:rsidRPr="00C958DE">
        <w:rPr>
          <w:rtl/>
          <w:lang w:bidi="fa-IR"/>
        </w:rPr>
        <w:t xml:space="preserve"> گذارد. لذا است که گفتگو</w:t>
      </w:r>
      <w:r w:rsidR="005370E1">
        <w:rPr>
          <w:rtl/>
          <w:lang w:bidi="fa-IR"/>
        </w:rPr>
        <w:t>ی</w:t>
      </w:r>
      <w:r w:rsidRPr="00C958DE">
        <w:rPr>
          <w:rtl/>
          <w:lang w:bidi="fa-IR"/>
        </w:rPr>
        <w:t xml:space="preserve"> در اين زمينه را در </w:t>
      </w:r>
      <w:r w:rsidR="00C16355">
        <w:rPr>
          <w:rFonts w:hint="cs"/>
          <w:rtl/>
          <w:lang w:bidi="fa-IR"/>
        </w:rPr>
        <w:t>14</w:t>
      </w:r>
      <w:r w:rsidRPr="00C958DE">
        <w:rPr>
          <w:rtl/>
          <w:lang w:bidi="fa-IR"/>
        </w:rPr>
        <w:t xml:space="preserve"> فصل زير دنبال م</w:t>
      </w:r>
      <w:r w:rsidR="005370E1">
        <w:rPr>
          <w:rtl/>
          <w:lang w:bidi="fa-IR"/>
        </w:rPr>
        <w:t>ی</w:t>
      </w:r>
      <w:r w:rsidRPr="00C958DE">
        <w:rPr>
          <w:rtl/>
          <w:lang w:bidi="fa-IR"/>
        </w:rPr>
        <w:t xml:space="preserve"> کنيم.</w:t>
      </w:r>
    </w:p>
    <w:p w:rsidR="00C958DE" w:rsidRPr="00C958DE" w:rsidRDefault="00C5584F" w:rsidP="00C958DE">
      <w:pPr>
        <w:pStyle w:val="libNormal"/>
        <w:rPr>
          <w:lang w:bidi="fa-IR"/>
        </w:rPr>
      </w:pPr>
      <w:r>
        <w:rPr>
          <w:rtl/>
          <w:lang w:bidi="fa-IR"/>
        </w:rPr>
        <w:br w:type="page"/>
      </w:r>
    </w:p>
    <w:p w:rsidR="00C958DE" w:rsidRDefault="00C958DE" w:rsidP="00C5584F">
      <w:pPr>
        <w:pStyle w:val="Heading2"/>
        <w:rPr>
          <w:rtl/>
          <w:lang w:bidi="fa-IR"/>
        </w:rPr>
      </w:pPr>
      <w:bookmarkStart w:id="1" w:name="_Toc503097518"/>
      <w:r w:rsidRPr="00C958DE">
        <w:rPr>
          <w:rtl/>
          <w:lang w:bidi="fa-IR"/>
        </w:rPr>
        <w:t>پايه اصل</w:t>
      </w:r>
      <w:r w:rsidR="005370E1">
        <w:rPr>
          <w:rtl/>
          <w:lang w:bidi="fa-IR"/>
        </w:rPr>
        <w:t>ی</w:t>
      </w:r>
      <w:r w:rsidRPr="00C958DE">
        <w:rPr>
          <w:rtl/>
          <w:lang w:bidi="fa-IR"/>
        </w:rPr>
        <w:t xml:space="preserve"> دين</w:t>
      </w:r>
      <w:bookmarkEnd w:id="1"/>
    </w:p>
    <w:p w:rsidR="003E07F7" w:rsidRDefault="00C958DE" w:rsidP="00C958DE">
      <w:pPr>
        <w:pStyle w:val="libNormal"/>
        <w:rPr>
          <w:rtl/>
          <w:lang w:bidi="fa-IR"/>
        </w:rPr>
      </w:pPr>
      <w:r w:rsidRPr="00C958DE">
        <w:rPr>
          <w:rtl/>
          <w:lang w:bidi="fa-IR"/>
        </w:rPr>
        <w:t>از اين تقسيم بند</w:t>
      </w:r>
      <w:r w:rsidR="005370E1">
        <w:rPr>
          <w:rtl/>
          <w:lang w:bidi="fa-IR"/>
        </w:rPr>
        <w:t>ی</w:t>
      </w:r>
      <w:r w:rsidRPr="00C958DE">
        <w:rPr>
          <w:rtl/>
          <w:lang w:bidi="fa-IR"/>
        </w:rPr>
        <w:t xml:space="preserve"> عرف</w:t>
      </w:r>
      <w:r w:rsidR="005370E1">
        <w:rPr>
          <w:rtl/>
          <w:lang w:bidi="fa-IR"/>
        </w:rPr>
        <w:t>ی</w:t>
      </w:r>
      <w:r w:rsidRPr="00C958DE">
        <w:rPr>
          <w:rtl/>
          <w:lang w:bidi="fa-IR"/>
        </w:rPr>
        <w:t xml:space="preserve"> ومشهور که اعتقاد به ولايت وامامت در اصول مذهب قرار گرفته، برخ</w:t>
      </w:r>
      <w:r w:rsidR="005370E1">
        <w:rPr>
          <w:rtl/>
          <w:lang w:bidi="fa-IR"/>
        </w:rPr>
        <w:t>ی</w:t>
      </w:r>
      <w:r w:rsidRPr="00C958DE">
        <w:rPr>
          <w:rtl/>
          <w:lang w:bidi="fa-IR"/>
        </w:rPr>
        <w:t xml:space="preserve"> به غلط اين نتيجه را گرفته اند که اعتقاد به امامت وولايت اهل بيت </w:t>
      </w:r>
      <w:r w:rsidR="00786D88" w:rsidRPr="00786D88">
        <w:rPr>
          <w:rStyle w:val="libAlaemChar"/>
          <w:rtl/>
        </w:rPr>
        <w:t>عليهم‌السلام</w:t>
      </w:r>
      <w:r w:rsidRPr="00C958DE">
        <w:rPr>
          <w:rtl/>
          <w:lang w:bidi="fa-IR"/>
        </w:rPr>
        <w:t xml:space="preserve"> ضرورت اسلام</w:t>
      </w:r>
      <w:r w:rsidR="005370E1">
        <w:rPr>
          <w:rtl/>
          <w:lang w:bidi="fa-IR"/>
        </w:rPr>
        <w:t>ی</w:t>
      </w:r>
      <w:r w:rsidRPr="00C958DE">
        <w:rPr>
          <w:rtl/>
          <w:lang w:bidi="fa-IR"/>
        </w:rPr>
        <w:t xml:space="preserve"> نداشته، ايمان اسلام</w:t>
      </w:r>
      <w:r w:rsidR="005370E1">
        <w:rPr>
          <w:rtl/>
          <w:lang w:bidi="fa-IR"/>
        </w:rPr>
        <w:t>ی</w:t>
      </w:r>
      <w:r w:rsidRPr="00C958DE">
        <w:rPr>
          <w:rtl/>
          <w:lang w:bidi="fa-IR"/>
        </w:rPr>
        <w:t xml:space="preserve"> بدون آن امکان پذير است! در حال</w:t>
      </w:r>
      <w:r w:rsidR="005370E1">
        <w:rPr>
          <w:rtl/>
          <w:lang w:bidi="fa-IR"/>
        </w:rPr>
        <w:t>ی</w:t>
      </w:r>
      <w:r w:rsidRPr="00C958DE">
        <w:rPr>
          <w:rtl/>
          <w:lang w:bidi="fa-IR"/>
        </w:rPr>
        <w:t xml:space="preserve"> که نصوص دين</w:t>
      </w:r>
      <w:r w:rsidR="005370E1">
        <w:rPr>
          <w:rtl/>
          <w:lang w:bidi="fa-IR"/>
        </w:rPr>
        <w:t>ی</w:t>
      </w:r>
      <w:r w:rsidRPr="00C958DE">
        <w:rPr>
          <w:rtl/>
          <w:lang w:bidi="fa-IR"/>
        </w:rPr>
        <w:t>، خلاف اين ديدگاه را اثبات م</w:t>
      </w:r>
      <w:r w:rsidR="005370E1">
        <w:rPr>
          <w:rtl/>
          <w:lang w:bidi="fa-IR"/>
        </w:rPr>
        <w:t>ی</w:t>
      </w:r>
      <w:r w:rsidRPr="00C958DE">
        <w:rPr>
          <w:rtl/>
          <w:lang w:bidi="fa-IR"/>
        </w:rPr>
        <w:t xml:space="preserve"> کند.</w:t>
      </w:r>
    </w:p>
    <w:p w:rsidR="00814202" w:rsidRDefault="00C958DE" w:rsidP="00814202">
      <w:pPr>
        <w:pStyle w:val="libNormal"/>
        <w:rPr>
          <w:rtl/>
          <w:lang w:bidi="fa-IR"/>
        </w:rPr>
      </w:pPr>
      <w:r w:rsidRPr="00C958DE">
        <w:rPr>
          <w:rtl/>
          <w:lang w:bidi="fa-IR"/>
        </w:rPr>
        <w:t xml:space="preserve">حضرت باقر </w:t>
      </w:r>
      <w:r w:rsidR="00C5584F" w:rsidRPr="00C5584F">
        <w:rPr>
          <w:rStyle w:val="libAlaemChar"/>
          <w:rtl/>
        </w:rPr>
        <w:t>عليه‌السلام</w:t>
      </w:r>
      <w:r w:rsidRPr="00C958DE">
        <w:rPr>
          <w:rtl/>
          <w:lang w:bidi="fa-IR"/>
        </w:rPr>
        <w:t xml:space="preserve"> فرمودند: </w:t>
      </w:r>
      <w:r w:rsidR="003E07F7">
        <w:rPr>
          <w:rFonts w:hint="cs"/>
          <w:rtl/>
          <w:lang w:bidi="fa-IR"/>
        </w:rPr>
        <w:t>«</w:t>
      </w:r>
      <w:r w:rsidRPr="003E07F7">
        <w:rPr>
          <w:rStyle w:val="libHadeesChar"/>
          <w:rtl/>
        </w:rPr>
        <w:t>بُن</w:t>
      </w:r>
      <w:r w:rsidR="005370E1">
        <w:rPr>
          <w:rStyle w:val="libHadeesChar"/>
          <w:rtl/>
        </w:rPr>
        <w:t>ی</w:t>
      </w:r>
      <w:r w:rsidRPr="003E07F7">
        <w:rPr>
          <w:rStyle w:val="libHadeesChar"/>
          <w:rtl/>
        </w:rPr>
        <w:t xml:space="preserve"> الإسلام عل</w:t>
      </w:r>
      <w:r w:rsidR="005370E1">
        <w:rPr>
          <w:rStyle w:val="libHadeesChar"/>
          <w:rtl/>
        </w:rPr>
        <w:t>ی</w:t>
      </w:r>
      <w:r w:rsidRPr="003E07F7">
        <w:rPr>
          <w:rStyle w:val="libHadeesChar"/>
          <w:rtl/>
        </w:rPr>
        <w:t xml:space="preserve"> خمس: عل</w:t>
      </w:r>
      <w:r w:rsidR="005370E1">
        <w:rPr>
          <w:rStyle w:val="libHadeesChar"/>
          <w:rtl/>
        </w:rPr>
        <w:t>ی</w:t>
      </w:r>
      <w:r w:rsidRPr="003E07F7">
        <w:rPr>
          <w:rStyle w:val="libHadeesChar"/>
          <w:rtl/>
        </w:rPr>
        <w:t xml:space="preserve"> الصلاة والزكاة والصوم والحجّ والولاية ولم يناد بشيء کما نود</w:t>
      </w:r>
      <w:r w:rsidR="005370E1">
        <w:rPr>
          <w:rStyle w:val="libHadeesChar"/>
          <w:rtl/>
        </w:rPr>
        <w:t>ی</w:t>
      </w:r>
      <w:r w:rsidRPr="003E07F7">
        <w:rPr>
          <w:rStyle w:val="libHadeesChar"/>
          <w:rtl/>
        </w:rPr>
        <w:t xml:space="preserve"> بالولاية</w:t>
      </w:r>
      <w:r w:rsidR="003E07F7">
        <w:rPr>
          <w:rFonts w:hint="cs"/>
          <w:rtl/>
          <w:lang w:bidi="fa-IR"/>
        </w:rPr>
        <w:t>»</w:t>
      </w:r>
      <w:r w:rsidRPr="00C958DE">
        <w:rPr>
          <w:rtl/>
          <w:lang w:bidi="fa-IR"/>
        </w:rPr>
        <w:t>، اسلام بر پنج پايه بنا شده است: بر نماز وزکات و</w:t>
      </w:r>
      <w:r w:rsidR="00814202">
        <w:rPr>
          <w:rFonts w:hint="cs"/>
          <w:rtl/>
          <w:lang w:bidi="fa-IR"/>
        </w:rPr>
        <w:t xml:space="preserve"> </w:t>
      </w:r>
      <w:r w:rsidRPr="00C958DE">
        <w:rPr>
          <w:rtl/>
          <w:lang w:bidi="fa-IR"/>
        </w:rPr>
        <w:t>روزه وحج و</w:t>
      </w:r>
      <w:r w:rsidR="00814202">
        <w:rPr>
          <w:rFonts w:hint="cs"/>
          <w:rtl/>
          <w:lang w:bidi="fa-IR"/>
        </w:rPr>
        <w:t xml:space="preserve"> </w:t>
      </w:r>
      <w:r w:rsidRPr="00C958DE">
        <w:rPr>
          <w:rtl/>
          <w:lang w:bidi="fa-IR"/>
        </w:rPr>
        <w:t>ولايت و</w:t>
      </w:r>
      <w:r w:rsidR="00814202">
        <w:rPr>
          <w:rFonts w:hint="cs"/>
          <w:rtl/>
          <w:lang w:bidi="fa-IR"/>
        </w:rPr>
        <w:t xml:space="preserve"> </w:t>
      </w:r>
      <w:r w:rsidRPr="00C958DE">
        <w:rPr>
          <w:rtl/>
          <w:lang w:bidi="fa-IR"/>
        </w:rPr>
        <w:t>برا</w:t>
      </w:r>
      <w:r w:rsidR="005370E1">
        <w:rPr>
          <w:rtl/>
          <w:lang w:bidi="fa-IR"/>
        </w:rPr>
        <w:t>ی</w:t>
      </w:r>
      <w:r w:rsidRPr="00C958DE">
        <w:rPr>
          <w:rtl/>
          <w:lang w:bidi="fa-IR"/>
        </w:rPr>
        <w:t xml:space="preserve"> هيچ کدام از چهار اصل قبل</w:t>
      </w:r>
      <w:r w:rsidR="005370E1">
        <w:rPr>
          <w:rtl/>
          <w:lang w:bidi="fa-IR"/>
        </w:rPr>
        <w:t>ی</w:t>
      </w:r>
      <w:r w:rsidRPr="00C958DE">
        <w:rPr>
          <w:rtl/>
          <w:lang w:bidi="fa-IR"/>
        </w:rPr>
        <w:t xml:space="preserve"> به اندازه ولايت، سفارش نشده است.</w:t>
      </w:r>
    </w:p>
    <w:p w:rsidR="00AD67F5" w:rsidRDefault="00C958DE" w:rsidP="00814202">
      <w:pPr>
        <w:pStyle w:val="libNormal"/>
        <w:rPr>
          <w:rtl/>
          <w:lang w:bidi="fa-IR"/>
        </w:rPr>
      </w:pPr>
      <w:r w:rsidRPr="00C958DE">
        <w:rPr>
          <w:rtl/>
          <w:lang w:bidi="fa-IR"/>
        </w:rPr>
        <w:t xml:space="preserve">سپس امام فرمودند: </w:t>
      </w:r>
      <w:r w:rsidR="00814202">
        <w:rPr>
          <w:rFonts w:hint="cs"/>
          <w:rtl/>
          <w:lang w:bidi="fa-IR"/>
        </w:rPr>
        <w:t>«</w:t>
      </w:r>
      <w:r w:rsidRPr="00814202">
        <w:rPr>
          <w:rStyle w:val="libHadeesChar"/>
          <w:rtl/>
        </w:rPr>
        <w:t>فأخذ الناس بأربع وترکوا هذه</w:t>
      </w:r>
      <w:r w:rsidRPr="00C958DE">
        <w:rPr>
          <w:rtl/>
          <w:lang w:bidi="fa-IR"/>
        </w:rPr>
        <w:t xml:space="preserve"> </w:t>
      </w:r>
      <w:r w:rsidR="00814202">
        <w:rPr>
          <w:rFonts w:hint="cs"/>
          <w:rtl/>
          <w:lang w:bidi="fa-IR"/>
        </w:rPr>
        <w:t>(</w:t>
      </w:r>
      <w:r w:rsidRPr="00C958DE">
        <w:rPr>
          <w:rtl/>
          <w:lang w:bidi="fa-IR"/>
        </w:rPr>
        <w:t>يعن</w:t>
      </w:r>
      <w:r w:rsidR="005370E1">
        <w:rPr>
          <w:rtl/>
          <w:lang w:bidi="fa-IR"/>
        </w:rPr>
        <w:t>ی</w:t>
      </w:r>
      <w:r w:rsidRPr="00C958DE">
        <w:rPr>
          <w:rtl/>
          <w:lang w:bidi="fa-IR"/>
        </w:rPr>
        <w:t xml:space="preserve"> الولاية</w:t>
      </w:r>
      <w:r w:rsidR="00814202">
        <w:rPr>
          <w:rFonts w:hint="cs"/>
          <w:rtl/>
          <w:lang w:bidi="fa-IR"/>
        </w:rPr>
        <w:t>)»</w:t>
      </w:r>
      <w:r w:rsidRPr="00C958DE">
        <w:rPr>
          <w:rtl/>
          <w:lang w:bidi="fa-IR"/>
        </w:rPr>
        <w:t>.</w:t>
      </w:r>
    </w:p>
    <w:p w:rsidR="00C958DE" w:rsidRPr="00C958DE" w:rsidRDefault="00C958DE" w:rsidP="00814202">
      <w:pPr>
        <w:pStyle w:val="libNormal"/>
        <w:rPr>
          <w:lang w:bidi="fa-IR"/>
        </w:rPr>
      </w:pPr>
      <w:r w:rsidRPr="00C958DE">
        <w:rPr>
          <w:rtl/>
          <w:lang w:bidi="fa-IR"/>
        </w:rPr>
        <w:t>ول</w:t>
      </w:r>
      <w:r w:rsidR="005370E1">
        <w:rPr>
          <w:rtl/>
          <w:lang w:bidi="fa-IR"/>
        </w:rPr>
        <w:t>ی</w:t>
      </w:r>
      <w:r w:rsidRPr="00C958DE">
        <w:rPr>
          <w:rtl/>
          <w:lang w:bidi="fa-IR"/>
        </w:rPr>
        <w:t xml:space="preserve"> مردم، چهار اصل قبل</w:t>
      </w:r>
      <w:r w:rsidR="005370E1">
        <w:rPr>
          <w:rtl/>
          <w:lang w:bidi="fa-IR"/>
        </w:rPr>
        <w:t>ی</w:t>
      </w:r>
      <w:r w:rsidRPr="00C958DE">
        <w:rPr>
          <w:rtl/>
          <w:lang w:bidi="fa-IR"/>
        </w:rPr>
        <w:t xml:space="preserve"> ر</w:t>
      </w:r>
      <w:r w:rsidR="00AD67F5">
        <w:rPr>
          <w:rtl/>
          <w:lang w:bidi="fa-IR"/>
        </w:rPr>
        <w:t>ا گرفته، ولايت را رها کرده اند.</w:t>
      </w:r>
    </w:p>
    <w:p w:rsidR="00697A7B" w:rsidRDefault="00C958DE" w:rsidP="00C958DE">
      <w:pPr>
        <w:pStyle w:val="libNormal"/>
        <w:rPr>
          <w:rtl/>
          <w:lang w:bidi="fa-IR"/>
        </w:rPr>
      </w:pPr>
      <w:r w:rsidRPr="00C958DE">
        <w:rPr>
          <w:rtl/>
          <w:lang w:bidi="fa-IR"/>
        </w:rPr>
        <w:t>اين روايت، اولويت ولايت را بر چهار اصل عباد</w:t>
      </w:r>
      <w:r w:rsidR="005370E1">
        <w:rPr>
          <w:rtl/>
          <w:lang w:bidi="fa-IR"/>
        </w:rPr>
        <w:t>ی</w:t>
      </w:r>
      <w:r w:rsidRPr="00C958DE">
        <w:rPr>
          <w:rtl/>
          <w:lang w:bidi="fa-IR"/>
        </w:rPr>
        <w:t xml:space="preserve"> اسلام، يعن</w:t>
      </w:r>
      <w:r w:rsidR="005370E1">
        <w:rPr>
          <w:rtl/>
          <w:lang w:bidi="fa-IR"/>
        </w:rPr>
        <w:t>ی</w:t>
      </w:r>
      <w:r w:rsidRPr="00C958DE">
        <w:rPr>
          <w:rtl/>
          <w:lang w:bidi="fa-IR"/>
        </w:rPr>
        <w:t xml:space="preserve"> بر نماز وزکات وحج و</w:t>
      </w:r>
      <w:r w:rsidR="00697A7B">
        <w:rPr>
          <w:rFonts w:hint="cs"/>
          <w:rtl/>
          <w:lang w:bidi="fa-IR"/>
        </w:rPr>
        <w:t xml:space="preserve"> </w:t>
      </w:r>
      <w:r w:rsidRPr="00C958DE">
        <w:rPr>
          <w:rtl/>
          <w:lang w:bidi="fa-IR"/>
        </w:rPr>
        <w:t>ولايت نشان م</w:t>
      </w:r>
      <w:r w:rsidR="005370E1">
        <w:rPr>
          <w:rtl/>
          <w:lang w:bidi="fa-IR"/>
        </w:rPr>
        <w:t>ی</w:t>
      </w:r>
      <w:r w:rsidRPr="00C958DE">
        <w:rPr>
          <w:rtl/>
          <w:lang w:bidi="fa-IR"/>
        </w:rPr>
        <w:t xml:space="preserve"> دهد. در روايت ديگر</w:t>
      </w:r>
      <w:r w:rsidR="005370E1">
        <w:rPr>
          <w:rtl/>
          <w:lang w:bidi="fa-IR"/>
        </w:rPr>
        <w:t>ی</w:t>
      </w:r>
      <w:r w:rsidRPr="00C958DE">
        <w:rPr>
          <w:rtl/>
          <w:lang w:bidi="fa-IR"/>
        </w:rPr>
        <w:t xml:space="preserve"> از امام باقر </w:t>
      </w:r>
      <w:r w:rsidR="00C5584F" w:rsidRPr="00C5584F">
        <w:rPr>
          <w:rStyle w:val="libAlaemChar"/>
          <w:rtl/>
        </w:rPr>
        <w:t>عليه‌السلام</w:t>
      </w:r>
      <w:r w:rsidRPr="00C958DE">
        <w:rPr>
          <w:rtl/>
          <w:lang w:bidi="fa-IR"/>
        </w:rPr>
        <w:t xml:space="preserve"> ولايت اهل بيت </w:t>
      </w:r>
      <w:r w:rsidR="00786D88" w:rsidRPr="00786D88">
        <w:rPr>
          <w:rStyle w:val="libAlaemChar"/>
          <w:rtl/>
        </w:rPr>
        <w:t>عليهم‌السلام</w:t>
      </w:r>
      <w:r w:rsidRPr="00C958DE">
        <w:rPr>
          <w:rtl/>
          <w:lang w:bidi="fa-IR"/>
        </w:rPr>
        <w:t xml:space="preserve"> بالاترين حقيقت دين</w:t>
      </w:r>
      <w:r w:rsidR="005370E1">
        <w:rPr>
          <w:rtl/>
          <w:lang w:bidi="fa-IR"/>
        </w:rPr>
        <w:t>ی</w:t>
      </w:r>
      <w:r w:rsidRPr="00C958DE">
        <w:rPr>
          <w:rtl/>
          <w:lang w:bidi="fa-IR"/>
        </w:rPr>
        <w:t xml:space="preserve"> معرف</w:t>
      </w:r>
      <w:r w:rsidR="005370E1">
        <w:rPr>
          <w:rtl/>
          <w:lang w:bidi="fa-IR"/>
        </w:rPr>
        <w:t>ی</w:t>
      </w:r>
      <w:r w:rsidRPr="00C958DE">
        <w:rPr>
          <w:rtl/>
          <w:lang w:bidi="fa-IR"/>
        </w:rPr>
        <w:t xml:space="preserve"> شده است.</w:t>
      </w:r>
    </w:p>
    <w:p w:rsidR="00C958DE" w:rsidRPr="00C958DE" w:rsidRDefault="00C958DE" w:rsidP="00697A7B">
      <w:pPr>
        <w:pStyle w:val="libNormal"/>
        <w:rPr>
          <w:lang w:bidi="fa-IR"/>
        </w:rPr>
      </w:pPr>
      <w:r w:rsidRPr="00C958DE">
        <w:rPr>
          <w:rtl/>
          <w:lang w:bidi="fa-IR"/>
        </w:rPr>
        <w:t>آنجا که م</w:t>
      </w:r>
      <w:r w:rsidR="005370E1">
        <w:rPr>
          <w:rtl/>
          <w:lang w:bidi="fa-IR"/>
        </w:rPr>
        <w:t>ی</w:t>
      </w:r>
      <w:r w:rsidRPr="00C958DE">
        <w:rPr>
          <w:rtl/>
          <w:lang w:bidi="fa-IR"/>
        </w:rPr>
        <w:t xml:space="preserve"> فرمايند: </w:t>
      </w:r>
      <w:r w:rsidR="00697A7B">
        <w:rPr>
          <w:rFonts w:hint="cs"/>
          <w:rtl/>
          <w:lang w:bidi="fa-IR"/>
        </w:rPr>
        <w:t>«</w:t>
      </w:r>
      <w:r w:rsidRPr="00697A7B">
        <w:rPr>
          <w:rStyle w:val="libHadeesChar"/>
          <w:rtl/>
        </w:rPr>
        <w:t>ذروة الأمر وسنامه ومفتاحه وباب الأشياء ورضا الرحمن، الطاعة للإمام بعد معرفته</w:t>
      </w:r>
      <w:r w:rsidR="00697A7B">
        <w:rPr>
          <w:rFonts w:hint="cs"/>
          <w:rtl/>
          <w:lang w:bidi="fa-IR"/>
        </w:rPr>
        <w:t>»</w:t>
      </w:r>
      <w:r w:rsidRPr="00C958DE">
        <w:rPr>
          <w:rtl/>
          <w:lang w:bidi="fa-IR"/>
        </w:rPr>
        <w:t>. بالاترين ومرتفع ترين امر دين وکليد همه امور دين</w:t>
      </w:r>
      <w:r w:rsidR="005370E1">
        <w:rPr>
          <w:rtl/>
          <w:lang w:bidi="fa-IR"/>
        </w:rPr>
        <w:t>ی</w:t>
      </w:r>
      <w:r w:rsidRPr="00C958DE">
        <w:rPr>
          <w:rtl/>
          <w:lang w:bidi="fa-IR"/>
        </w:rPr>
        <w:t xml:space="preserve"> ومدخل آنها، ومايه خرسند</w:t>
      </w:r>
      <w:r w:rsidR="005370E1">
        <w:rPr>
          <w:rtl/>
          <w:lang w:bidi="fa-IR"/>
        </w:rPr>
        <w:t>ی</w:t>
      </w:r>
      <w:r w:rsidRPr="00C958DE">
        <w:rPr>
          <w:rtl/>
          <w:lang w:bidi="fa-IR"/>
        </w:rPr>
        <w:t xml:space="preserve"> خدا</w:t>
      </w:r>
      <w:r w:rsidR="005370E1">
        <w:rPr>
          <w:rtl/>
          <w:lang w:bidi="fa-IR"/>
        </w:rPr>
        <w:t>ی</w:t>
      </w:r>
      <w:r w:rsidRPr="00C958DE">
        <w:rPr>
          <w:rtl/>
          <w:lang w:bidi="fa-IR"/>
        </w:rPr>
        <w:t xml:space="preserve"> جهان، اطاعت از امام پس از معرفت او است. بنابراين، ولايت اهل بيت </w:t>
      </w:r>
      <w:r w:rsidR="00786D88" w:rsidRPr="00786D88">
        <w:rPr>
          <w:rStyle w:val="libAlaemChar"/>
          <w:rtl/>
        </w:rPr>
        <w:t>عليهم‌السلام</w:t>
      </w:r>
      <w:r w:rsidRPr="00C958DE">
        <w:rPr>
          <w:rtl/>
          <w:lang w:bidi="fa-IR"/>
        </w:rPr>
        <w:t xml:space="preserve"> فرع دين نبوده، همه دين (غير از توحيد ونبوت) فرع ولايت محسوب م</w:t>
      </w:r>
      <w:r w:rsidR="005370E1">
        <w:rPr>
          <w:rtl/>
          <w:lang w:bidi="fa-IR"/>
        </w:rPr>
        <w:t>ی</w:t>
      </w:r>
      <w:r w:rsidRPr="00C958DE">
        <w:rPr>
          <w:rtl/>
          <w:lang w:bidi="fa-IR"/>
        </w:rPr>
        <w:t xml:space="preserve"> شود.</w:t>
      </w:r>
    </w:p>
    <w:p w:rsidR="00C958DE" w:rsidRPr="00C958DE" w:rsidRDefault="00C958DE" w:rsidP="00030469">
      <w:pPr>
        <w:pStyle w:val="libNormal"/>
        <w:rPr>
          <w:lang w:bidi="fa-IR"/>
        </w:rPr>
      </w:pPr>
      <w:r w:rsidRPr="00C958DE">
        <w:rPr>
          <w:rtl/>
          <w:lang w:bidi="fa-IR"/>
        </w:rPr>
        <w:t>در روايت</w:t>
      </w:r>
      <w:r w:rsidR="005370E1">
        <w:rPr>
          <w:rtl/>
          <w:lang w:bidi="fa-IR"/>
        </w:rPr>
        <w:t>ی</w:t>
      </w:r>
      <w:r w:rsidRPr="00C958DE">
        <w:rPr>
          <w:rtl/>
          <w:lang w:bidi="fa-IR"/>
        </w:rPr>
        <w:t xml:space="preserve"> از امام صادق </w:t>
      </w:r>
      <w:r w:rsidR="00C5584F" w:rsidRPr="00C5584F">
        <w:rPr>
          <w:rStyle w:val="libAlaemChar"/>
          <w:rtl/>
        </w:rPr>
        <w:t>عليه‌السلام</w:t>
      </w:r>
      <w:r w:rsidRPr="00C958DE">
        <w:rPr>
          <w:rtl/>
          <w:lang w:bidi="fa-IR"/>
        </w:rPr>
        <w:t xml:space="preserve"> که گزارش معراجها</w:t>
      </w:r>
      <w:r w:rsidR="005370E1">
        <w:rPr>
          <w:rtl/>
          <w:lang w:bidi="fa-IR"/>
        </w:rPr>
        <w:t>ی</w:t>
      </w:r>
      <w:r w:rsidRPr="00C958DE">
        <w:rPr>
          <w:rtl/>
          <w:lang w:bidi="fa-IR"/>
        </w:rPr>
        <w:t xml:space="preserve"> مکرر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به ملکوت آسمانها است، اولويت ولايت اهل بيت بر ديگر فرائض ومبان</w:t>
      </w:r>
      <w:r w:rsidR="005370E1">
        <w:rPr>
          <w:rtl/>
          <w:lang w:bidi="fa-IR"/>
        </w:rPr>
        <w:t>ی</w:t>
      </w:r>
      <w:r w:rsidRPr="00C958DE">
        <w:rPr>
          <w:rtl/>
          <w:lang w:bidi="fa-IR"/>
        </w:rPr>
        <w:t xml:space="preserve"> دين اين گونه ترسيم شده است: </w:t>
      </w:r>
      <w:r w:rsidR="00030469">
        <w:rPr>
          <w:rFonts w:hint="cs"/>
          <w:rtl/>
          <w:lang w:bidi="fa-IR"/>
        </w:rPr>
        <w:t>«</w:t>
      </w:r>
      <w:r w:rsidRPr="00030469">
        <w:rPr>
          <w:rStyle w:val="libHadeesChar"/>
          <w:rtl/>
        </w:rPr>
        <w:t>عرج بالنبيّ</w:t>
      </w:r>
      <w:r w:rsidRPr="00C958DE">
        <w:rPr>
          <w:rtl/>
          <w:lang w:bidi="fa-IR"/>
        </w:rPr>
        <w:t xml:space="preserve">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w:t>
      </w:r>
      <w:r w:rsidRPr="00030469">
        <w:rPr>
          <w:rStyle w:val="libHadeesChar"/>
          <w:rtl/>
        </w:rPr>
        <w:t>إل</w:t>
      </w:r>
      <w:r w:rsidR="005370E1">
        <w:rPr>
          <w:rStyle w:val="libHadeesChar"/>
          <w:rtl/>
        </w:rPr>
        <w:t>ی</w:t>
      </w:r>
      <w:r w:rsidRPr="00030469">
        <w:rPr>
          <w:rStyle w:val="libHadeesChar"/>
          <w:rtl/>
        </w:rPr>
        <w:t xml:space="preserve"> السماء مئة وعشرين مرَّة، ما من مرَّة إلاَّ وقد أوص</w:t>
      </w:r>
      <w:r w:rsidR="005370E1">
        <w:rPr>
          <w:rStyle w:val="libHadeesChar"/>
          <w:rtl/>
        </w:rPr>
        <w:t>ی</w:t>
      </w:r>
      <w:r w:rsidRPr="00030469">
        <w:rPr>
          <w:rStyle w:val="libHadeesChar"/>
          <w:rtl/>
        </w:rPr>
        <w:t xml:space="preserve"> الله عزَّ وجلَّ </w:t>
      </w:r>
      <w:r w:rsidRPr="00030469">
        <w:rPr>
          <w:rStyle w:val="libHadeesChar"/>
          <w:rtl/>
        </w:rPr>
        <w:lastRenderedPageBreak/>
        <w:t>فيها النبيّ</w:t>
      </w:r>
      <w:r w:rsidRPr="00C958DE">
        <w:rPr>
          <w:rtl/>
          <w:lang w:bidi="fa-IR"/>
        </w:rPr>
        <w:t xml:space="preserve">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w:t>
      </w:r>
      <w:r w:rsidRPr="00030469">
        <w:rPr>
          <w:rStyle w:val="libHadeesChar"/>
          <w:rtl/>
        </w:rPr>
        <w:t>بالولاية لعل</w:t>
      </w:r>
      <w:r w:rsidR="005370E1">
        <w:rPr>
          <w:rStyle w:val="libHadeesChar"/>
          <w:rtl/>
        </w:rPr>
        <w:t>ی</w:t>
      </w:r>
      <w:r w:rsidRPr="00030469">
        <w:rPr>
          <w:rStyle w:val="libHadeesChar"/>
          <w:rtl/>
        </w:rPr>
        <w:t xml:space="preserve"> والأئمّة </w:t>
      </w:r>
      <w:r w:rsidR="00786D88" w:rsidRPr="00030469">
        <w:rPr>
          <w:rStyle w:val="libHadeesChar"/>
          <w:rtl/>
        </w:rPr>
        <w:t>عليهم‌السلام</w:t>
      </w:r>
      <w:r w:rsidRPr="00030469">
        <w:rPr>
          <w:rStyle w:val="libHadeesChar"/>
          <w:rtl/>
        </w:rPr>
        <w:t xml:space="preserve"> أکثر ممَّا أوصاه بالفرائض</w:t>
      </w:r>
      <w:r w:rsidR="00030469">
        <w:rPr>
          <w:rFonts w:hint="cs"/>
          <w:rtl/>
          <w:lang w:bidi="fa-IR"/>
        </w:rPr>
        <w:t>»</w:t>
      </w:r>
      <w:r w:rsidRPr="00C958DE">
        <w:rPr>
          <w:rtl/>
          <w:lang w:bidi="fa-IR"/>
        </w:rPr>
        <w:t xml:space="preserve">. پيامبر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صد وبيست بار به معراج رفت، در هر بار خدا</w:t>
      </w:r>
      <w:r w:rsidR="005370E1">
        <w:rPr>
          <w:rtl/>
          <w:lang w:bidi="fa-IR"/>
        </w:rPr>
        <w:t>ی</w:t>
      </w:r>
      <w:r w:rsidRPr="00C958DE">
        <w:rPr>
          <w:rtl/>
          <w:lang w:bidi="fa-IR"/>
        </w:rPr>
        <w:t xml:space="preserve"> بزرگ، پيامبر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را بيش از آن که به واجبات دين</w:t>
      </w:r>
      <w:r w:rsidR="005370E1">
        <w:rPr>
          <w:rtl/>
          <w:lang w:bidi="fa-IR"/>
        </w:rPr>
        <w:t>ی</w:t>
      </w:r>
      <w:r w:rsidRPr="00C958DE">
        <w:rPr>
          <w:rtl/>
          <w:lang w:bidi="fa-IR"/>
        </w:rPr>
        <w:t xml:space="preserve"> توصيه نمايد به ولايت عل</w:t>
      </w:r>
      <w:r w:rsidR="005370E1">
        <w:rPr>
          <w:rtl/>
          <w:lang w:bidi="fa-IR"/>
        </w:rPr>
        <w:t>ی</w:t>
      </w:r>
      <w:r w:rsidRPr="00C958DE">
        <w:rPr>
          <w:rtl/>
          <w:lang w:bidi="fa-IR"/>
        </w:rPr>
        <w:t xml:space="preserve"> وائمه </w:t>
      </w:r>
      <w:r w:rsidR="00786D88" w:rsidRPr="00786D88">
        <w:rPr>
          <w:rStyle w:val="libAlaemChar"/>
          <w:rtl/>
        </w:rPr>
        <w:t>عليهم‌السلام</w:t>
      </w:r>
      <w:r w:rsidRPr="00C958DE">
        <w:rPr>
          <w:rtl/>
          <w:lang w:bidi="fa-IR"/>
        </w:rPr>
        <w:t xml:space="preserve"> توصيه م</w:t>
      </w:r>
      <w:r w:rsidR="005370E1">
        <w:rPr>
          <w:rtl/>
          <w:lang w:bidi="fa-IR"/>
        </w:rPr>
        <w:t>ی</w:t>
      </w:r>
      <w:r w:rsidRPr="00C958DE">
        <w:rPr>
          <w:rtl/>
          <w:lang w:bidi="fa-IR"/>
        </w:rPr>
        <w:t xml:space="preserve"> فرمود.</w:t>
      </w:r>
    </w:p>
    <w:p w:rsidR="007B144C" w:rsidRDefault="00C958DE" w:rsidP="007B144C">
      <w:pPr>
        <w:pStyle w:val="libNormal"/>
        <w:rPr>
          <w:rtl/>
          <w:lang w:bidi="fa-IR"/>
        </w:rPr>
      </w:pPr>
      <w:r w:rsidRPr="00C958DE">
        <w:rPr>
          <w:rtl/>
          <w:lang w:bidi="fa-IR"/>
        </w:rPr>
        <w:t>پس امر ولايت از همه واجبات دين</w:t>
      </w:r>
      <w:r w:rsidR="005370E1">
        <w:rPr>
          <w:rtl/>
          <w:lang w:bidi="fa-IR"/>
        </w:rPr>
        <w:t>ی</w:t>
      </w:r>
      <w:r w:rsidRPr="00C958DE">
        <w:rPr>
          <w:rtl/>
          <w:lang w:bidi="fa-IR"/>
        </w:rPr>
        <w:t xml:space="preserve"> اوجب واز يکايک فرائض اله</w:t>
      </w:r>
      <w:r w:rsidR="005370E1">
        <w:rPr>
          <w:rtl/>
          <w:lang w:bidi="fa-IR"/>
        </w:rPr>
        <w:t>ی</w:t>
      </w:r>
      <w:r w:rsidRPr="00C958DE">
        <w:rPr>
          <w:rtl/>
          <w:lang w:bidi="fa-IR"/>
        </w:rPr>
        <w:t xml:space="preserve"> مهم تر است. درجه اين اهميت چنان است که در فرمايش ديگر</w:t>
      </w:r>
      <w:r w:rsidR="005370E1">
        <w:rPr>
          <w:rtl/>
          <w:lang w:bidi="fa-IR"/>
        </w:rPr>
        <w:t>ی</w:t>
      </w:r>
      <w:r w:rsidRPr="00C958DE">
        <w:rPr>
          <w:rtl/>
          <w:lang w:bidi="fa-IR"/>
        </w:rPr>
        <w:t xml:space="preserve"> از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دوست</w:t>
      </w:r>
      <w:r w:rsidR="005370E1">
        <w:rPr>
          <w:rtl/>
          <w:lang w:bidi="fa-IR"/>
        </w:rPr>
        <w:t>ی</w:t>
      </w:r>
      <w:r w:rsidRPr="00C958DE">
        <w:rPr>
          <w:rtl/>
          <w:lang w:bidi="fa-IR"/>
        </w:rPr>
        <w:t xml:space="preserve"> اهل بيت </w:t>
      </w:r>
      <w:r w:rsidR="00786D88" w:rsidRPr="00786D88">
        <w:rPr>
          <w:rStyle w:val="libAlaemChar"/>
          <w:rtl/>
        </w:rPr>
        <w:t>عليهم‌السلام</w:t>
      </w:r>
      <w:r w:rsidRPr="00C958DE">
        <w:rPr>
          <w:rtl/>
          <w:lang w:bidi="fa-IR"/>
        </w:rPr>
        <w:t xml:space="preserve"> اساس دين معرف</w:t>
      </w:r>
      <w:r w:rsidR="005370E1">
        <w:rPr>
          <w:rtl/>
          <w:lang w:bidi="fa-IR"/>
        </w:rPr>
        <w:t>ی</w:t>
      </w:r>
      <w:r w:rsidRPr="00C958DE">
        <w:rPr>
          <w:rtl/>
          <w:lang w:bidi="fa-IR"/>
        </w:rPr>
        <w:t xml:space="preserve"> شده است. امام صادق </w:t>
      </w:r>
      <w:r w:rsidR="00C5584F" w:rsidRPr="00C5584F">
        <w:rPr>
          <w:rStyle w:val="libAlaemChar"/>
          <w:rtl/>
        </w:rPr>
        <w:t>عليه‌السلام</w:t>
      </w:r>
      <w:r w:rsidRPr="00C958DE">
        <w:rPr>
          <w:rtl/>
          <w:lang w:bidi="fa-IR"/>
        </w:rPr>
        <w:t xml:space="preserve"> به نقل از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م</w:t>
      </w:r>
      <w:r w:rsidR="005370E1">
        <w:rPr>
          <w:rtl/>
          <w:lang w:bidi="fa-IR"/>
        </w:rPr>
        <w:t>ی</w:t>
      </w:r>
      <w:r w:rsidRPr="00C958DE">
        <w:rPr>
          <w:rtl/>
          <w:lang w:bidi="fa-IR"/>
        </w:rPr>
        <w:t xml:space="preserve"> فرمايند: </w:t>
      </w:r>
      <w:r w:rsidR="007B144C">
        <w:rPr>
          <w:rFonts w:hint="cs"/>
          <w:rtl/>
          <w:lang w:bidi="fa-IR"/>
        </w:rPr>
        <w:t>«</w:t>
      </w:r>
      <w:r w:rsidRPr="00C958DE">
        <w:rPr>
          <w:rtl/>
          <w:lang w:bidi="fa-IR"/>
        </w:rPr>
        <w:t xml:space="preserve">... </w:t>
      </w:r>
      <w:r w:rsidRPr="007B144C">
        <w:rPr>
          <w:rStyle w:val="libHadeesChar"/>
          <w:rtl/>
        </w:rPr>
        <w:t>ولکلّ شيء أساس وأساس الإسلام حبّنا أهل البيت</w:t>
      </w:r>
      <w:r w:rsidR="007B144C">
        <w:rPr>
          <w:rFonts w:hint="cs"/>
          <w:rtl/>
          <w:lang w:bidi="fa-IR"/>
        </w:rPr>
        <w:t>»</w:t>
      </w:r>
      <w:r w:rsidRPr="00C958DE">
        <w:rPr>
          <w:rtl/>
          <w:lang w:bidi="fa-IR"/>
        </w:rPr>
        <w:t>.</w:t>
      </w:r>
    </w:p>
    <w:p w:rsidR="00C958DE" w:rsidRPr="00C958DE" w:rsidRDefault="00C958DE" w:rsidP="007B144C">
      <w:pPr>
        <w:pStyle w:val="libNormal"/>
        <w:rPr>
          <w:lang w:bidi="fa-IR"/>
        </w:rPr>
      </w:pPr>
      <w:r w:rsidRPr="00C958DE">
        <w:rPr>
          <w:rtl/>
          <w:lang w:bidi="fa-IR"/>
        </w:rPr>
        <w:t>هر چيز</w:t>
      </w:r>
      <w:r w:rsidR="005370E1">
        <w:rPr>
          <w:rtl/>
          <w:lang w:bidi="fa-IR"/>
        </w:rPr>
        <w:t>ی</w:t>
      </w:r>
      <w:r w:rsidRPr="00C958DE">
        <w:rPr>
          <w:rtl/>
          <w:lang w:bidi="fa-IR"/>
        </w:rPr>
        <w:t xml:space="preserve"> پايه هاي</w:t>
      </w:r>
      <w:r w:rsidR="005370E1">
        <w:rPr>
          <w:rtl/>
          <w:lang w:bidi="fa-IR"/>
        </w:rPr>
        <w:t>ی</w:t>
      </w:r>
      <w:r w:rsidRPr="00C958DE">
        <w:rPr>
          <w:rtl/>
          <w:lang w:bidi="fa-IR"/>
        </w:rPr>
        <w:t xml:space="preserve"> دارد وپايه اسلام، محبت ما اهل بيت است. حضرت باقر </w:t>
      </w:r>
      <w:r w:rsidR="00C5584F" w:rsidRPr="00C5584F">
        <w:rPr>
          <w:rStyle w:val="libAlaemChar"/>
          <w:rtl/>
        </w:rPr>
        <w:t>عليه‌السلام</w:t>
      </w:r>
      <w:r w:rsidRPr="00C958DE">
        <w:rPr>
          <w:rtl/>
          <w:lang w:bidi="fa-IR"/>
        </w:rPr>
        <w:t xml:space="preserve"> در مقام بيان پايه ها</w:t>
      </w:r>
      <w:r w:rsidR="005370E1">
        <w:rPr>
          <w:rtl/>
          <w:lang w:bidi="fa-IR"/>
        </w:rPr>
        <w:t>ی</w:t>
      </w:r>
      <w:r w:rsidRPr="00C958DE">
        <w:rPr>
          <w:rtl/>
          <w:lang w:bidi="fa-IR"/>
        </w:rPr>
        <w:t xml:space="preserve"> دين، پس از معرف</w:t>
      </w:r>
      <w:r w:rsidR="005370E1">
        <w:rPr>
          <w:rtl/>
          <w:lang w:bidi="fa-IR"/>
        </w:rPr>
        <w:t>ی</w:t>
      </w:r>
      <w:r w:rsidRPr="00C958DE">
        <w:rPr>
          <w:rtl/>
          <w:lang w:bidi="fa-IR"/>
        </w:rPr>
        <w:t xml:space="preserve"> نماز وزکات وروزه وحج وولايت به عنوان ارکان دين، در پاسخ سوال زراره که پرسيد: کداميک از اين ارکان پنجگانه افضل است، فرمودند: </w:t>
      </w:r>
      <w:r w:rsidR="007B144C">
        <w:rPr>
          <w:rFonts w:hint="cs"/>
          <w:rtl/>
          <w:lang w:bidi="fa-IR"/>
        </w:rPr>
        <w:t>«</w:t>
      </w:r>
      <w:r w:rsidRPr="007B144C">
        <w:rPr>
          <w:rStyle w:val="libHadeesChar"/>
          <w:rtl/>
        </w:rPr>
        <w:t>الولاية أفضل لأنَّها مفتاحهنَّ والوال</w:t>
      </w:r>
      <w:r w:rsidR="005370E1">
        <w:rPr>
          <w:rStyle w:val="libHadeesChar"/>
          <w:rtl/>
        </w:rPr>
        <w:t>ی</w:t>
      </w:r>
      <w:r w:rsidRPr="007B144C">
        <w:rPr>
          <w:rStyle w:val="libHadeesChar"/>
          <w:rtl/>
        </w:rPr>
        <w:t xml:space="preserve"> هو الدليل عليهنَّ</w:t>
      </w:r>
      <w:r w:rsidR="007B144C">
        <w:rPr>
          <w:rFonts w:hint="cs"/>
          <w:rtl/>
          <w:lang w:bidi="fa-IR"/>
        </w:rPr>
        <w:t>»</w:t>
      </w:r>
      <w:r w:rsidRPr="00C958DE">
        <w:rPr>
          <w:rtl/>
          <w:lang w:bidi="fa-IR"/>
        </w:rPr>
        <w:t>. ولايت از ديگر مبان</w:t>
      </w:r>
      <w:r w:rsidR="005370E1">
        <w:rPr>
          <w:rtl/>
          <w:lang w:bidi="fa-IR"/>
        </w:rPr>
        <w:t>ی</w:t>
      </w:r>
      <w:r w:rsidRPr="00C958DE">
        <w:rPr>
          <w:rtl/>
          <w:lang w:bidi="fa-IR"/>
        </w:rPr>
        <w:t xml:space="preserve"> برتر است. زيرا که کليد آنها ولايت است، پيشوا</w:t>
      </w:r>
      <w:r w:rsidR="005370E1">
        <w:rPr>
          <w:rtl/>
          <w:lang w:bidi="fa-IR"/>
        </w:rPr>
        <w:t>ی</w:t>
      </w:r>
      <w:r w:rsidRPr="00C958DE">
        <w:rPr>
          <w:rtl/>
          <w:lang w:bidi="fa-IR"/>
        </w:rPr>
        <w:t xml:space="preserve"> اله</w:t>
      </w:r>
      <w:r w:rsidR="005370E1">
        <w:rPr>
          <w:rtl/>
          <w:lang w:bidi="fa-IR"/>
        </w:rPr>
        <w:t>ی</w:t>
      </w:r>
      <w:r w:rsidRPr="00C958DE">
        <w:rPr>
          <w:rtl/>
          <w:lang w:bidi="fa-IR"/>
        </w:rPr>
        <w:t xml:space="preserve"> مردم را به روش انجام آنها راهنماي</w:t>
      </w:r>
      <w:r w:rsidR="005370E1">
        <w:rPr>
          <w:rtl/>
          <w:lang w:bidi="fa-IR"/>
        </w:rPr>
        <w:t>ی</w:t>
      </w:r>
      <w:r w:rsidRPr="00C958DE">
        <w:rPr>
          <w:rtl/>
          <w:lang w:bidi="fa-IR"/>
        </w:rPr>
        <w:t xml:space="preserve"> م</w:t>
      </w:r>
      <w:r w:rsidR="005370E1">
        <w:rPr>
          <w:rtl/>
          <w:lang w:bidi="fa-IR"/>
        </w:rPr>
        <w:t>ی</w:t>
      </w:r>
      <w:r w:rsidRPr="00C958DE">
        <w:rPr>
          <w:rtl/>
          <w:lang w:bidi="fa-IR"/>
        </w:rPr>
        <w:t xml:space="preserve"> نمايد.</w:t>
      </w:r>
    </w:p>
    <w:p w:rsidR="007B144C" w:rsidRDefault="00C958DE" w:rsidP="00C958DE">
      <w:pPr>
        <w:pStyle w:val="libNormal"/>
        <w:rPr>
          <w:rtl/>
          <w:lang w:bidi="fa-IR"/>
        </w:rPr>
      </w:pPr>
      <w:r w:rsidRPr="00C958DE">
        <w:rPr>
          <w:rtl/>
          <w:lang w:bidi="fa-IR"/>
        </w:rPr>
        <w:t>نکته قابل توجه اينجا است که از پنج رکن (نماز، زکات، روزه، حج وولايت) ياد شده، در چهار اصل آنها عذر موجه افراد در ناچاريها پذيرفته است وشارع مقدس تخفيف قائل گرديده است، مثل اينکه در سفر، نماز شکسته شده، زکات تا زمان</w:t>
      </w:r>
      <w:r w:rsidR="005370E1">
        <w:rPr>
          <w:rtl/>
          <w:lang w:bidi="fa-IR"/>
        </w:rPr>
        <w:t>ی</w:t>
      </w:r>
      <w:r w:rsidRPr="00C958DE">
        <w:rPr>
          <w:rtl/>
          <w:lang w:bidi="fa-IR"/>
        </w:rPr>
        <w:t xml:space="preserve"> که مال به حد نصاب نرسد واجب نبوده، روزه بر بيمار ومسافر وپير واجب نيست، حج به شرط استطاعت واجب م</w:t>
      </w:r>
      <w:r w:rsidR="005370E1">
        <w:rPr>
          <w:rtl/>
          <w:lang w:bidi="fa-IR"/>
        </w:rPr>
        <w:t>ی</w:t>
      </w:r>
      <w:r w:rsidRPr="00C958DE">
        <w:rPr>
          <w:rtl/>
          <w:lang w:bidi="fa-IR"/>
        </w:rPr>
        <w:t xml:space="preserve"> باشد.</w:t>
      </w:r>
    </w:p>
    <w:p w:rsidR="007B144C" w:rsidRDefault="00C958DE" w:rsidP="007B144C">
      <w:pPr>
        <w:pStyle w:val="libNormal"/>
        <w:rPr>
          <w:rtl/>
          <w:lang w:bidi="fa-IR"/>
        </w:rPr>
      </w:pPr>
      <w:r w:rsidRPr="00C958DE">
        <w:rPr>
          <w:rtl/>
          <w:lang w:bidi="fa-IR"/>
        </w:rPr>
        <w:t>ول</w:t>
      </w:r>
      <w:r w:rsidR="005370E1">
        <w:rPr>
          <w:rtl/>
          <w:lang w:bidi="fa-IR"/>
        </w:rPr>
        <w:t>ی</w:t>
      </w:r>
      <w:r w:rsidRPr="00C958DE">
        <w:rPr>
          <w:rtl/>
          <w:lang w:bidi="fa-IR"/>
        </w:rPr>
        <w:t xml:space="preserve"> ولايت با هيچ عذر</w:t>
      </w:r>
      <w:r w:rsidR="005370E1">
        <w:rPr>
          <w:rtl/>
          <w:lang w:bidi="fa-IR"/>
        </w:rPr>
        <w:t>ی</w:t>
      </w:r>
      <w:r w:rsidRPr="00C958DE">
        <w:rPr>
          <w:rtl/>
          <w:lang w:bidi="fa-IR"/>
        </w:rPr>
        <w:t xml:space="preserve"> از دوش افراد برداشته نشده، در همه شرائط وحالات، افراد به معرفت واطاعت امام، موظف بوده وبدان آزموده م</w:t>
      </w:r>
      <w:r w:rsidR="005370E1">
        <w:rPr>
          <w:rtl/>
          <w:lang w:bidi="fa-IR"/>
        </w:rPr>
        <w:t>ی</w:t>
      </w:r>
      <w:r w:rsidRPr="00C958DE">
        <w:rPr>
          <w:rtl/>
          <w:lang w:bidi="fa-IR"/>
        </w:rPr>
        <w:t xml:space="preserve"> گردند. حضرت باقر </w:t>
      </w:r>
      <w:r w:rsidR="00C5584F" w:rsidRPr="00C5584F">
        <w:rPr>
          <w:rStyle w:val="libAlaemChar"/>
          <w:rtl/>
        </w:rPr>
        <w:t>عليه‌السلام</w:t>
      </w:r>
      <w:r w:rsidRPr="00C958DE">
        <w:rPr>
          <w:rtl/>
          <w:lang w:bidi="fa-IR"/>
        </w:rPr>
        <w:t xml:space="preserve"> فرمودند: </w:t>
      </w:r>
      <w:r w:rsidR="007B144C">
        <w:rPr>
          <w:rFonts w:hint="cs"/>
          <w:rtl/>
          <w:lang w:bidi="fa-IR"/>
        </w:rPr>
        <w:t>«</w:t>
      </w:r>
      <w:r w:rsidRPr="007B144C">
        <w:rPr>
          <w:rStyle w:val="libHadeesChar"/>
          <w:rtl/>
        </w:rPr>
        <w:t>لا يعذر الله يوم القيامة أحداً يقول: يا ربّ لم أعلم أنَّ ولد فاطمة هم الولاة عل</w:t>
      </w:r>
      <w:r w:rsidR="005370E1">
        <w:rPr>
          <w:rStyle w:val="libHadeesChar"/>
          <w:rtl/>
        </w:rPr>
        <w:t>ی</w:t>
      </w:r>
      <w:r w:rsidRPr="007B144C">
        <w:rPr>
          <w:rStyle w:val="libHadeesChar"/>
          <w:rtl/>
        </w:rPr>
        <w:t xml:space="preserve"> الناس کافّة</w:t>
      </w:r>
      <w:r w:rsidR="007B144C">
        <w:rPr>
          <w:rFonts w:hint="cs"/>
          <w:rtl/>
          <w:lang w:bidi="fa-IR"/>
        </w:rPr>
        <w:t>»</w:t>
      </w:r>
      <w:r w:rsidRPr="00C958DE">
        <w:rPr>
          <w:rtl/>
          <w:lang w:bidi="fa-IR"/>
        </w:rPr>
        <w:t xml:space="preserve"> خداوند روز قيامت، عذر کس</w:t>
      </w:r>
      <w:r w:rsidR="005370E1">
        <w:rPr>
          <w:rtl/>
          <w:lang w:bidi="fa-IR"/>
        </w:rPr>
        <w:t>ی</w:t>
      </w:r>
      <w:r w:rsidRPr="00C958DE">
        <w:rPr>
          <w:rtl/>
          <w:lang w:bidi="fa-IR"/>
        </w:rPr>
        <w:t xml:space="preserve"> را که بگويد: من از اينکه فرزندان حضرت فاطمه پيشوا</w:t>
      </w:r>
      <w:r w:rsidR="005370E1">
        <w:rPr>
          <w:rtl/>
          <w:lang w:bidi="fa-IR"/>
        </w:rPr>
        <w:t>ی</w:t>
      </w:r>
      <w:r w:rsidRPr="00C958DE">
        <w:rPr>
          <w:rtl/>
          <w:lang w:bidi="fa-IR"/>
        </w:rPr>
        <w:t xml:space="preserve"> همه مردم بوده اند خبر نداشتم، نم</w:t>
      </w:r>
      <w:r w:rsidR="005370E1">
        <w:rPr>
          <w:rtl/>
          <w:lang w:bidi="fa-IR"/>
        </w:rPr>
        <w:t>ی</w:t>
      </w:r>
      <w:r w:rsidRPr="00C958DE">
        <w:rPr>
          <w:rtl/>
          <w:lang w:bidi="fa-IR"/>
        </w:rPr>
        <w:t xml:space="preserve"> پذيرد. پس زيبنده است که ما نسبت به اين اصل که مهمترين رکن دين</w:t>
      </w:r>
      <w:r w:rsidR="005370E1">
        <w:rPr>
          <w:rtl/>
          <w:lang w:bidi="fa-IR"/>
        </w:rPr>
        <w:t>ی</w:t>
      </w:r>
      <w:r w:rsidRPr="00C958DE">
        <w:rPr>
          <w:rtl/>
          <w:lang w:bidi="fa-IR"/>
        </w:rPr>
        <w:t xml:space="preserve"> (پس از توحيد ونبوت) قلمداد شده است، توجه واهتمام بيشتر</w:t>
      </w:r>
      <w:r w:rsidR="005370E1">
        <w:rPr>
          <w:rtl/>
          <w:lang w:bidi="fa-IR"/>
        </w:rPr>
        <w:t>ی</w:t>
      </w:r>
      <w:r w:rsidRPr="00C958DE">
        <w:rPr>
          <w:rtl/>
          <w:lang w:bidi="fa-IR"/>
        </w:rPr>
        <w:t xml:space="preserve"> ورزيم.</w:t>
      </w:r>
    </w:p>
    <w:p w:rsidR="00C958DE" w:rsidRPr="00C958DE" w:rsidRDefault="007B144C" w:rsidP="007B144C">
      <w:pPr>
        <w:pStyle w:val="libNormal"/>
        <w:rPr>
          <w:lang w:bidi="fa-IR"/>
        </w:rPr>
      </w:pPr>
      <w:r>
        <w:rPr>
          <w:rtl/>
          <w:lang w:bidi="fa-IR"/>
        </w:rPr>
        <w:br w:type="page"/>
      </w:r>
    </w:p>
    <w:p w:rsidR="00C958DE" w:rsidRDefault="00C958DE" w:rsidP="007B144C">
      <w:pPr>
        <w:pStyle w:val="Heading2"/>
        <w:rPr>
          <w:rtl/>
          <w:lang w:bidi="fa-IR"/>
        </w:rPr>
      </w:pPr>
      <w:bookmarkStart w:id="2" w:name="_Toc503097519"/>
      <w:r w:rsidRPr="00C958DE">
        <w:rPr>
          <w:rtl/>
          <w:lang w:bidi="fa-IR"/>
        </w:rPr>
        <w:t>شرط ايمان</w:t>
      </w:r>
      <w:bookmarkEnd w:id="2"/>
    </w:p>
    <w:p w:rsidR="002B41B2" w:rsidRDefault="00C958DE" w:rsidP="00C958DE">
      <w:pPr>
        <w:pStyle w:val="libNormal"/>
        <w:rPr>
          <w:rtl/>
          <w:lang w:bidi="fa-IR"/>
        </w:rPr>
      </w:pPr>
      <w:r w:rsidRPr="00C958DE">
        <w:rPr>
          <w:rtl/>
          <w:lang w:bidi="fa-IR"/>
        </w:rPr>
        <w:t>خداوند متعال در قرآن، برخ</w:t>
      </w:r>
      <w:r w:rsidR="005370E1">
        <w:rPr>
          <w:rtl/>
          <w:lang w:bidi="fa-IR"/>
        </w:rPr>
        <w:t>ی</w:t>
      </w:r>
      <w:r w:rsidRPr="00C958DE">
        <w:rPr>
          <w:rtl/>
          <w:lang w:bidi="fa-IR"/>
        </w:rPr>
        <w:t xml:space="preserve"> از مسلمانان را شايسته مقام ايمان ندانسته، نام مسلمان را مناسب آنان معرف</w:t>
      </w:r>
      <w:r w:rsidR="005370E1">
        <w:rPr>
          <w:rtl/>
          <w:lang w:bidi="fa-IR"/>
        </w:rPr>
        <w:t>ی</w:t>
      </w:r>
      <w:r w:rsidRPr="00C958DE">
        <w:rPr>
          <w:rtl/>
          <w:lang w:bidi="fa-IR"/>
        </w:rPr>
        <w:t xml:space="preserve"> نموده م</w:t>
      </w:r>
      <w:r w:rsidR="005370E1">
        <w:rPr>
          <w:rtl/>
          <w:lang w:bidi="fa-IR"/>
        </w:rPr>
        <w:t>ی</w:t>
      </w:r>
      <w:r w:rsidRPr="00C958DE">
        <w:rPr>
          <w:rtl/>
          <w:lang w:bidi="fa-IR"/>
        </w:rPr>
        <w:t xml:space="preserve"> فرمايد: </w:t>
      </w:r>
      <w:r w:rsidRPr="0016390E">
        <w:rPr>
          <w:rStyle w:val="libAlaemChar"/>
          <w:rtl/>
        </w:rPr>
        <w:t>(</w:t>
      </w:r>
      <w:r w:rsidRPr="0016390E">
        <w:rPr>
          <w:rStyle w:val="libAieChar"/>
          <w:rtl/>
        </w:rPr>
        <w:t>قالَتِ الأَْعْرابُ آمَنَّا قُلْ لَمْ تُؤْمِنُوا وَلكِنْ قُولُوا أَسْلَمْنا</w:t>
      </w:r>
      <w:r w:rsidRPr="0016390E">
        <w:rPr>
          <w:rStyle w:val="libAlaemChar"/>
          <w:rtl/>
        </w:rPr>
        <w:t>)</w:t>
      </w:r>
      <w:r w:rsidRPr="00C958DE">
        <w:rPr>
          <w:rtl/>
          <w:lang w:bidi="fa-IR"/>
        </w:rPr>
        <w:t xml:space="preserve">. </w:t>
      </w:r>
      <w:r w:rsidRPr="00454981">
        <w:rPr>
          <w:rStyle w:val="libFootnotenumChar"/>
          <w:rtl/>
        </w:rPr>
        <w:t>(</w:t>
      </w:r>
      <w:r w:rsidR="0016390E" w:rsidRPr="00454981">
        <w:rPr>
          <w:rStyle w:val="libFootnotenumChar"/>
          <w:rtl/>
        </w:rPr>
        <w:t>1</w:t>
      </w:r>
      <w:r w:rsidRPr="00454981">
        <w:rPr>
          <w:rStyle w:val="libFootnotenumChar"/>
          <w:rtl/>
        </w:rPr>
        <w:t>)</w:t>
      </w:r>
      <w:r w:rsidRPr="00C958DE">
        <w:rPr>
          <w:rtl/>
          <w:lang w:bidi="fa-IR"/>
        </w:rPr>
        <w:t xml:space="preserve"> اعراب مدع</w:t>
      </w:r>
      <w:r w:rsidR="005370E1">
        <w:rPr>
          <w:rtl/>
          <w:lang w:bidi="fa-IR"/>
        </w:rPr>
        <w:t>ی</w:t>
      </w:r>
      <w:r w:rsidRPr="00C958DE">
        <w:rPr>
          <w:rtl/>
          <w:lang w:bidi="fa-IR"/>
        </w:rPr>
        <w:t xml:space="preserve"> ايمان شدند، ا</w:t>
      </w:r>
      <w:r w:rsidR="005370E1">
        <w:rPr>
          <w:rtl/>
          <w:lang w:bidi="fa-IR"/>
        </w:rPr>
        <w:t>ی</w:t>
      </w:r>
      <w:r w:rsidRPr="00C958DE">
        <w:rPr>
          <w:rtl/>
          <w:lang w:bidi="fa-IR"/>
        </w:rPr>
        <w:t xml:space="preserve"> پيامبر، به آنان بگو که لياقت ايمان نداريد، ول</w:t>
      </w:r>
      <w:r w:rsidR="005370E1">
        <w:rPr>
          <w:rtl/>
          <w:lang w:bidi="fa-IR"/>
        </w:rPr>
        <w:t>ی</w:t>
      </w:r>
      <w:r w:rsidRPr="00C958DE">
        <w:rPr>
          <w:rtl/>
          <w:lang w:bidi="fa-IR"/>
        </w:rPr>
        <w:t xml:space="preserve"> بگوييد که ما اسلام آورديم.</w:t>
      </w:r>
    </w:p>
    <w:p w:rsidR="002B41B2" w:rsidRDefault="00C958DE" w:rsidP="00C958DE">
      <w:pPr>
        <w:pStyle w:val="libNormal"/>
        <w:rPr>
          <w:rtl/>
          <w:lang w:bidi="fa-IR"/>
        </w:rPr>
      </w:pPr>
      <w:r w:rsidRPr="00C958DE">
        <w:rPr>
          <w:rtl/>
          <w:lang w:bidi="fa-IR"/>
        </w:rPr>
        <w:t>پس بين مسلمان ومومن تفاوت است. اين تفاوت در کجا است؟ مومن چه اعتقاد</w:t>
      </w:r>
      <w:r w:rsidR="005370E1">
        <w:rPr>
          <w:rtl/>
          <w:lang w:bidi="fa-IR"/>
        </w:rPr>
        <w:t>ی</w:t>
      </w:r>
      <w:r w:rsidRPr="00C958DE">
        <w:rPr>
          <w:rtl/>
          <w:lang w:bidi="fa-IR"/>
        </w:rPr>
        <w:t xml:space="preserve"> دارد که مسلمان ندارد؟ تفاوت ايمان واسلام، غير از اعتقاد قلب</w:t>
      </w:r>
      <w:r w:rsidR="005370E1">
        <w:rPr>
          <w:rtl/>
          <w:lang w:bidi="fa-IR"/>
        </w:rPr>
        <w:t>ی</w:t>
      </w:r>
      <w:r w:rsidRPr="00C958DE">
        <w:rPr>
          <w:rtl/>
          <w:lang w:bidi="fa-IR"/>
        </w:rPr>
        <w:t xml:space="preserve"> وعمل به مبان</w:t>
      </w:r>
      <w:r w:rsidR="005370E1">
        <w:rPr>
          <w:rtl/>
          <w:lang w:bidi="fa-IR"/>
        </w:rPr>
        <w:t>ی</w:t>
      </w:r>
      <w:r w:rsidRPr="00C958DE">
        <w:rPr>
          <w:rtl/>
          <w:lang w:bidi="fa-IR"/>
        </w:rPr>
        <w:t xml:space="preserve"> دين</w:t>
      </w:r>
      <w:r w:rsidR="005370E1">
        <w:rPr>
          <w:rtl/>
          <w:lang w:bidi="fa-IR"/>
        </w:rPr>
        <w:t>ی</w:t>
      </w:r>
      <w:r w:rsidRPr="00C958DE">
        <w:rPr>
          <w:rtl/>
          <w:lang w:bidi="fa-IR"/>
        </w:rPr>
        <w:t xml:space="preserve">، در اعتقاد به اصل مهم ولايت اهل بيت </w:t>
      </w:r>
      <w:r w:rsidR="00786D88" w:rsidRPr="00786D88">
        <w:rPr>
          <w:rStyle w:val="libAlaemChar"/>
          <w:rtl/>
        </w:rPr>
        <w:t>عليهم‌السلام</w:t>
      </w:r>
      <w:r w:rsidRPr="00C958DE">
        <w:rPr>
          <w:rtl/>
          <w:lang w:bidi="fa-IR"/>
        </w:rPr>
        <w:t xml:space="preserve"> نهفته است.</w:t>
      </w:r>
    </w:p>
    <w:p w:rsidR="002B41B2" w:rsidRDefault="00C958DE" w:rsidP="00C958DE">
      <w:pPr>
        <w:pStyle w:val="libNormal"/>
        <w:rPr>
          <w:rtl/>
          <w:lang w:bidi="fa-IR"/>
        </w:rPr>
      </w:pPr>
      <w:r w:rsidRPr="00C958DE">
        <w:rPr>
          <w:rtl/>
          <w:lang w:bidi="fa-IR"/>
        </w:rPr>
        <w:t>مومن کس</w:t>
      </w:r>
      <w:r w:rsidR="005370E1">
        <w:rPr>
          <w:rtl/>
          <w:lang w:bidi="fa-IR"/>
        </w:rPr>
        <w:t>ی</w:t>
      </w:r>
      <w:r w:rsidRPr="00C958DE">
        <w:rPr>
          <w:rtl/>
          <w:lang w:bidi="fa-IR"/>
        </w:rPr>
        <w:t xml:space="preserve"> است که به جانشينان پيامبر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از امير المومنين گرفته تا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به همگ</w:t>
      </w:r>
      <w:r w:rsidR="005370E1">
        <w:rPr>
          <w:rtl/>
          <w:lang w:bidi="fa-IR"/>
        </w:rPr>
        <w:t>ی</w:t>
      </w:r>
      <w:r w:rsidRPr="00C958DE">
        <w:rPr>
          <w:rtl/>
          <w:lang w:bidi="fa-IR"/>
        </w:rPr>
        <w:t xml:space="preserve"> آنان معتقد بوده آنان را جانشينان پيامبر وحجج اله</w:t>
      </w:r>
      <w:r w:rsidR="005370E1">
        <w:rPr>
          <w:rtl/>
          <w:lang w:bidi="fa-IR"/>
        </w:rPr>
        <w:t>ی</w:t>
      </w:r>
      <w:r w:rsidRPr="00C958DE">
        <w:rPr>
          <w:rtl/>
          <w:lang w:bidi="fa-IR"/>
        </w:rPr>
        <w:t xml:space="preserve"> بداند. کس</w:t>
      </w:r>
      <w:r w:rsidR="005370E1">
        <w:rPr>
          <w:rtl/>
          <w:lang w:bidi="fa-IR"/>
        </w:rPr>
        <w:t>ی</w:t>
      </w:r>
      <w:r w:rsidRPr="00C958DE">
        <w:rPr>
          <w:rtl/>
          <w:lang w:bidi="fa-IR"/>
        </w:rPr>
        <w:t xml:space="preserve"> که اين اعتقاد را ندارد، شايسته لقب مومن نيست. فرد</w:t>
      </w:r>
      <w:r w:rsidR="005370E1">
        <w:rPr>
          <w:rtl/>
          <w:lang w:bidi="fa-IR"/>
        </w:rPr>
        <w:t>ی</w:t>
      </w:r>
      <w:r w:rsidRPr="00C958DE">
        <w:rPr>
          <w:rtl/>
          <w:lang w:bidi="fa-IR"/>
        </w:rPr>
        <w:t xml:space="preserve"> از امام صادق </w:t>
      </w:r>
      <w:r w:rsidR="00C5584F" w:rsidRPr="00C5584F">
        <w:rPr>
          <w:rStyle w:val="libAlaemChar"/>
          <w:rtl/>
        </w:rPr>
        <w:t>عليه‌السلام</w:t>
      </w:r>
      <w:r w:rsidRPr="00C958DE">
        <w:rPr>
          <w:rtl/>
          <w:lang w:bidi="fa-IR"/>
        </w:rPr>
        <w:t xml:space="preserve"> درباره فرق اسلام وايمان پرسيد. امام صادق </w:t>
      </w:r>
      <w:r w:rsidR="00C5584F" w:rsidRPr="00C5584F">
        <w:rPr>
          <w:rStyle w:val="libAlaemChar"/>
          <w:rtl/>
        </w:rPr>
        <w:t>عليه‌السلام</w:t>
      </w:r>
      <w:r w:rsidRPr="00C958DE">
        <w:rPr>
          <w:rtl/>
          <w:lang w:bidi="fa-IR"/>
        </w:rPr>
        <w:t xml:space="preserve"> فرمودند:</w:t>
      </w:r>
    </w:p>
    <w:p w:rsidR="00C4720E" w:rsidRDefault="002B41B2" w:rsidP="002B41B2">
      <w:pPr>
        <w:pStyle w:val="libNormal"/>
        <w:rPr>
          <w:rtl/>
          <w:lang w:bidi="fa-IR"/>
        </w:rPr>
      </w:pPr>
      <w:r>
        <w:rPr>
          <w:rFonts w:hint="cs"/>
          <w:rtl/>
          <w:lang w:bidi="fa-IR"/>
        </w:rPr>
        <w:t>«</w:t>
      </w:r>
      <w:r w:rsidR="00C958DE" w:rsidRPr="002B41B2">
        <w:rPr>
          <w:rStyle w:val="libHadeesChar"/>
          <w:rtl/>
        </w:rPr>
        <w:t>الإسلام هو الظاهر الذ</w:t>
      </w:r>
      <w:r w:rsidR="005370E1">
        <w:rPr>
          <w:rStyle w:val="libHadeesChar"/>
          <w:rtl/>
        </w:rPr>
        <w:t>ی</w:t>
      </w:r>
      <w:r w:rsidR="00C958DE" w:rsidRPr="002B41B2">
        <w:rPr>
          <w:rStyle w:val="libHadeesChar"/>
          <w:rtl/>
        </w:rPr>
        <w:t xml:space="preserve"> عليه الناس: شهادة أن لا إله إلاَّ الله وحده لا شريك له وأنَّ محمّداً عبده ورسوله وإقامة الصلاة وإيتاء الزكاة وحجّ البيت وصيام شهر رمضان، فهذا الإسلام</w:t>
      </w:r>
      <w:r>
        <w:rPr>
          <w:rFonts w:hint="cs"/>
          <w:rtl/>
          <w:lang w:bidi="fa-IR"/>
        </w:rPr>
        <w:t>»</w:t>
      </w:r>
      <w:r w:rsidR="00C958DE" w:rsidRPr="00C958DE">
        <w:rPr>
          <w:rtl/>
          <w:lang w:bidi="fa-IR"/>
        </w:rPr>
        <w:t xml:space="preserve">. وقال: </w:t>
      </w:r>
      <w:r w:rsidR="00C958DE" w:rsidRPr="002B41B2">
        <w:rPr>
          <w:rStyle w:val="libAlaemChar"/>
          <w:rtl/>
        </w:rPr>
        <w:t>(</w:t>
      </w:r>
      <w:r w:rsidR="00C958DE" w:rsidRPr="002B41B2">
        <w:rPr>
          <w:rStyle w:val="libAieChar"/>
          <w:rtl/>
        </w:rPr>
        <w:t>الإيمان معرفة هذا الأمر مع هذا، فإن أقرَّ بها ولم يعرف هذا الأمر كان مسلماً وكان ضالاً</w:t>
      </w:r>
      <w:r w:rsidR="00C958DE" w:rsidRPr="002B41B2">
        <w:rPr>
          <w:rStyle w:val="libAlaemChar"/>
          <w:rtl/>
        </w:rPr>
        <w:t>)</w:t>
      </w:r>
      <w:r w:rsidR="00C958DE" w:rsidRPr="00C958DE">
        <w:rPr>
          <w:rtl/>
          <w:lang w:bidi="fa-IR"/>
        </w:rPr>
        <w:t xml:space="preserve">. </w:t>
      </w:r>
      <w:r w:rsidR="00C958DE" w:rsidRPr="00454981">
        <w:rPr>
          <w:rStyle w:val="libFootnotenumChar"/>
          <w:rtl/>
        </w:rPr>
        <w:t>(</w:t>
      </w:r>
      <w:r w:rsidRPr="00454981">
        <w:rPr>
          <w:rStyle w:val="libFootnotenumChar"/>
          <w:rtl/>
        </w:rPr>
        <w:t>2</w:t>
      </w:r>
      <w:r w:rsidR="00C958DE" w:rsidRPr="00454981">
        <w:rPr>
          <w:rStyle w:val="libFootnotenumChar"/>
          <w:rtl/>
        </w:rPr>
        <w:t>)</w:t>
      </w:r>
      <w:r w:rsidR="00C958DE" w:rsidRPr="00C958DE">
        <w:rPr>
          <w:rtl/>
          <w:lang w:bidi="fa-IR"/>
        </w:rPr>
        <w:t xml:space="preserve"> اسلام همان اعتقاد آشکار</w:t>
      </w:r>
      <w:r w:rsidR="005370E1">
        <w:rPr>
          <w:rtl/>
          <w:lang w:bidi="fa-IR"/>
        </w:rPr>
        <w:t>ی</w:t>
      </w:r>
      <w:r w:rsidR="00C958DE" w:rsidRPr="00C958DE">
        <w:rPr>
          <w:rtl/>
          <w:lang w:bidi="fa-IR"/>
        </w:rPr>
        <w:t xml:space="preserve"> است که مردم بر آن هستند. يعن</w:t>
      </w:r>
      <w:r w:rsidR="005370E1">
        <w:rPr>
          <w:rtl/>
          <w:lang w:bidi="fa-IR"/>
        </w:rPr>
        <w:t>ی</w:t>
      </w:r>
      <w:r w:rsidR="00C958DE" w:rsidRPr="00C958DE">
        <w:rPr>
          <w:rtl/>
          <w:lang w:bidi="fa-IR"/>
        </w:rPr>
        <w:t xml:space="preserve"> گواه</w:t>
      </w:r>
      <w:r w:rsidR="005370E1">
        <w:rPr>
          <w:rtl/>
          <w:lang w:bidi="fa-IR"/>
        </w:rPr>
        <w:t>ی</w:t>
      </w:r>
      <w:r w:rsidR="00C958DE" w:rsidRPr="00C958DE">
        <w:rPr>
          <w:rtl/>
          <w:lang w:bidi="fa-IR"/>
        </w:rPr>
        <w:t xml:space="preserve"> به توحيد خداوند متعال ونبوت پيامبر اکرم وبر پاداشتن نماز وپرداخت زکات وانجام حج وروزه ماه رمضان، اين اسلام است.</w:t>
      </w:r>
    </w:p>
    <w:p w:rsidR="00C4720E" w:rsidRDefault="00C958DE" w:rsidP="002B41B2">
      <w:pPr>
        <w:pStyle w:val="libNormal"/>
        <w:rPr>
          <w:rtl/>
          <w:lang w:bidi="fa-IR"/>
        </w:rPr>
      </w:pPr>
      <w:r w:rsidRPr="00C958DE">
        <w:rPr>
          <w:rtl/>
          <w:lang w:bidi="fa-IR"/>
        </w:rPr>
        <w:t>ول</w:t>
      </w:r>
      <w:r w:rsidR="005370E1">
        <w:rPr>
          <w:rtl/>
          <w:lang w:bidi="fa-IR"/>
        </w:rPr>
        <w:t>ی</w:t>
      </w:r>
      <w:r w:rsidRPr="00C958DE">
        <w:rPr>
          <w:rtl/>
          <w:lang w:bidi="fa-IR"/>
        </w:rPr>
        <w:t xml:space="preserve"> ايمان عبارت است از اعتقاد به امامت اهل بيت </w:t>
      </w:r>
      <w:r w:rsidR="00786D88" w:rsidRPr="00786D88">
        <w:rPr>
          <w:rStyle w:val="libAlaemChar"/>
          <w:rtl/>
        </w:rPr>
        <w:t>عليهم‌السلام</w:t>
      </w:r>
      <w:r w:rsidRPr="00C958DE">
        <w:rPr>
          <w:rtl/>
          <w:lang w:bidi="fa-IR"/>
        </w:rPr>
        <w:t xml:space="preserve"> همراه با مبان</w:t>
      </w:r>
      <w:r w:rsidR="005370E1">
        <w:rPr>
          <w:rtl/>
          <w:lang w:bidi="fa-IR"/>
        </w:rPr>
        <w:t>ی</w:t>
      </w:r>
      <w:r w:rsidRPr="00C958DE">
        <w:rPr>
          <w:rtl/>
          <w:lang w:bidi="fa-IR"/>
        </w:rPr>
        <w:t xml:space="preserve"> قبل (توحيد ونبوت و...)، پس اگر فرد، به اسلام اقرار نمود وولايت اهل بيت را نشناخت، مسلمان گمراه است (مومن نخواهد بود).</w:t>
      </w:r>
    </w:p>
    <w:p w:rsidR="00C958DE" w:rsidRPr="00C958DE" w:rsidRDefault="00C958DE" w:rsidP="00C4720E">
      <w:pPr>
        <w:pStyle w:val="libNormal"/>
        <w:rPr>
          <w:lang w:bidi="fa-IR"/>
        </w:rPr>
      </w:pPr>
      <w:r w:rsidRPr="00C958DE">
        <w:rPr>
          <w:rtl/>
          <w:lang w:bidi="fa-IR"/>
        </w:rPr>
        <w:lastRenderedPageBreak/>
        <w:t>در روايت</w:t>
      </w:r>
      <w:r w:rsidR="005370E1">
        <w:rPr>
          <w:rtl/>
          <w:lang w:bidi="fa-IR"/>
        </w:rPr>
        <w:t>ی</w:t>
      </w:r>
      <w:r w:rsidRPr="00C958DE">
        <w:rPr>
          <w:rtl/>
          <w:lang w:bidi="fa-IR"/>
        </w:rPr>
        <w:t xml:space="preserve"> ديگر، حضرت باقر يا امام صادق عليهما السلام ايمان را اين گونه توصيف فرموده اند: </w:t>
      </w:r>
      <w:r w:rsidR="00C4720E">
        <w:rPr>
          <w:rFonts w:hint="cs"/>
          <w:rtl/>
          <w:lang w:bidi="fa-IR"/>
        </w:rPr>
        <w:t>«</w:t>
      </w:r>
      <w:r w:rsidRPr="00C4720E">
        <w:rPr>
          <w:rStyle w:val="libHadeesChar"/>
          <w:rtl/>
        </w:rPr>
        <w:t>لا يکون العبد مؤمناً حتَّ</w:t>
      </w:r>
      <w:r w:rsidR="005370E1">
        <w:rPr>
          <w:rStyle w:val="libHadeesChar"/>
          <w:rtl/>
        </w:rPr>
        <w:t>ی</w:t>
      </w:r>
      <w:r w:rsidRPr="00C4720E">
        <w:rPr>
          <w:rStyle w:val="libHadeesChar"/>
          <w:rtl/>
        </w:rPr>
        <w:t xml:space="preserve"> يعرف الله ورسوله والأئمّة کلّهم وإمام زمانه ويرد إليه ويسلّم له</w:t>
      </w:r>
      <w:r w:rsidR="00C4720E">
        <w:rPr>
          <w:rFonts w:hint="cs"/>
          <w:rtl/>
          <w:lang w:bidi="fa-IR"/>
        </w:rPr>
        <w:t>».</w:t>
      </w:r>
      <w:r w:rsidRPr="00C958DE">
        <w:rPr>
          <w:rtl/>
          <w:lang w:bidi="fa-IR"/>
        </w:rPr>
        <w:t xml:space="preserve"> هيچ کس مومن نخواهد بود مگر اينکه خدا وپيامبرش وهمه امامان را بشناسد به معرفت امام زمانش نائل آيد ومسائل را به او ارجاع دهد وتسليم فرمان امام زمانش باشد. </w:t>
      </w:r>
      <w:r w:rsidRPr="00454981">
        <w:rPr>
          <w:rStyle w:val="libFootnotenumChar"/>
          <w:rtl/>
        </w:rPr>
        <w:t>(</w:t>
      </w:r>
      <w:r w:rsidR="00C4720E" w:rsidRPr="00454981">
        <w:rPr>
          <w:rStyle w:val="libFootnotenumChar"/>
          <w:rtl/>
        </w:rPr>
        <w:t>3</w:t>
      </w:r>
      <w:r w:rsidRPr="00454981">
        <w:rPr>
          <w:rStyle w:val="libFootnotenumChar"/>
          <w:rtl/>
        </w:rPr>
        <w:t>)</w:t>
      </w:r>
      <w:r w:rsidR="00C4720E">
        <w:rPr>
          <w:rFonts w:hint="cs"/>
          <w:rtl/>
          <w:lang w:bidi="fa-IR"/>
        </w:rPr>
        <w:t xml:space="preserve"> </w:t>
      </w:r>
    </w:p>
    <w:p w:rsidR="00C4720E" w:rsidRDefault="00C958DE" w:rsidP="00C958DE">
      <w:pPr>
        <w:pStyle w:val="libNormal"/>
        <w:rPr>
          <w:rtl/>
          <w:lang w:bidi="fa-IR"/>
        </w:rPr>
      </w:pPr>
      <w:r w:rsidRPr="00C958DE">
        <w:rPr>
          <w:rtl/>
          <w:lang w:bidi="fa-IR"/>
        </w:rPr>
        <w:t>فرد</w:t>
      </w:r>
      <w:r w:rsidR="005370E1">
        <w:rPr>
          <w:rtl/>
          <w:lang w:bidi="fa-IR"/>
        </w:rPr>
        <w:t>ی</w:t>
      </w:r>
      <w:r w:rsidRPr="00C958DE">
        <w:rPr>
          <w:rtl/>
          <w:lang w:bidi="fa-IR"/>
        </w:rPr>
        <w:t xml:space="preserve"> از اميرالمومنين درباره حد اقل ايمان وکفر وگمراه</w:t>
      </w:r>
      <w:r w:rsidR="005370E1">
        <w:rPr>
          <w:rtl/>
          <w:lang w:bidi="fa-IR"/>
        </w:rPr>
        <w:t>ی</w:t>
      </w:r>
      <w:r w:rsidRPr="00C958DE">
        <w:rPr>
          <w:rtl/>
          <w:lang w:bidi="fa-IR"/>
        </w:rPr>
        <w:t xml:space="preserve"> پرسيد، امام در پاسخ فرمودند:</w:t>
      </w:r>
    </w:p>
    <w:p w:rsidR="00C4720E" w:rsidRDefault="00C958DE" w:rsidP="00C958DE">
      <w:pPr>
        <w:pStyle w:val="libNormal"/>
        <w:rPr>
          <w:rtl/>
          <w:lang w:bidi="fa-IR"/>
        </w:rPr>
      </w:pPr>
      <w:r w:rsidRPr="00C958DE">
        <w:rPr>
          <w:rtl/>
          <w:lang w:bidi="fa-IR"/>
        </w:rPr>
        <w:t>حد اقل ايمان آن است که خدا</w:t>
      </w:r>
      <w:r w:rsidR="005370E1">
        <w:rPr>
          <w:rtl/>
          <w:lang w:bidi="fa-IR"/>
        </w:rPr>
        <w:t>ی</w:t>
      </w:r>
      <w:r w:rsidRPr="00C958DE">
        <w:rPr>
          <w:rtl/>
          <w:lang w:bidi="fa-IR"/>
        </w:rPr>
        <w:t xml:space="preserve"> بزرگ، خود را به انسان بشناساند، پس انسان به اطاعت خدا اقرار کند، سپس خدا پيغمبرش را بشناساند وانسان به نبوت ودريافت تعاليم دين اقرار کند. (آن گاه خدا) حجت خود بر خلق وگواه بر خلق را به انسان معرف</w:t>
      </w:r>
      <w:r w:rsidR="005370E1">
        <w:rPr>
          <w:rtl/>
          <w:lang w:bidi="fa-IR"/>
        </w:rPr>
        <w:t>ی</w:t>
      </w:r>
      <w:r w:rsidRPr="00C958DE">
        <w:rPr>
          <w:rtl/>
          <w:lang w:bidi="fa-IR"/>
        </w:rPr>
        <w:t xml:space="preserve"> نمايد وانسان به فرمانبردار</w:t>
      </w:r>
      <w:r w:rsidR="005370E1">
        <w:rPr>
          <w:rtl/>
          <w:lang w:bidi="fa-IR"/>
        </w:rPr>
        <w:t>ی</w:t>
      </w:r>
      <w:r w:rsidRPr="00C958DE">
        <w:rPr>
          <w:rtl/>
          <w:lang w:bidi="fa-IR"/>
        </w:rPr>
        <w:t xml:space="preserve"> او اقرار نمايد...</w:t>
      </w:r>
    </w:p>
    <w:p w:rsidR="0081398B" w:rsidRDefault="00C958DE" w:rsidP="00C958DE">
      <w:pPr>
        <w:pStyle w:val="libNormal"/>
        <w:rPr>
          <w:rtl/>
          <w:lang w:bidi="fa-IR"/>
        </w:rPr>
      </w:pPr>
      <w:r w:rsidRPr="00C958DE">
        <w:rPr>
          <w:rtl/>
          <w:lang w:bidi="fa-IR"/>
        </w:rPr>
        <w:t>وحد اقل گمراه</w:t>
      </w:r>
      <w:r w:rsidR="005370E1">
        <w:rPr>
          <w:rtl/>
          <w:lang w:bidi="fa-IR"/>
        </w:rPr>
        <w:t>ی</w:t>
      </w:r>
      <w:r w:rsidRPr="00C958DE">
        <w:rPr>
          <w:rtl/>
          <w:lang w:bidi="fa-IR"/>
        </w:rPr>
        <w:t xml:space="preserve"> آن است که انسان حجت خدا در زمين وگواه خدا بر خلق را که خداوند به اطاعت اوامر نموده وولايت او را واجب کرده است نشناسد. </w:t>
      </w:r>
      <w:r w:rsidRPr="00454981">
        <w:rPr>
          <w:rStyle w:val="libFootnotenumChar"/>
          <w:rtl/>
        </w:rPr>
        <w:t>(</w:t>
      </w:r>
      <w:r w:rsidR="00C4720E" w:rsidRPr="00454981">
        <w:rPr>
          <w:rStyle w:val="libFootnotenumChar"/>
          <w:rtl/>
        </w:rPr>
        <w:t>4</w:t>
      </w:r>
      <w:r w:rsidRPr="00454981">
        <w:rPr>
          <w:rStyle w:val="libFootnotenumChar"/>
          <w:rtl/>
        </w:rPr>
        <w:t>)</w:t>
      </w:r>
      <w:r w:rsidRPr="00C958DE">
        <w:rPr>
          <w:rtl/>
          <w:lang w:bidi="fa-IR"/>
        </w:rPr>
        <w:t xml:space="preserve"> امام کاظم به نقل از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فرمودند:</w:t>
      </w:r>
    </w:p>
    <w:p w:rsidR="0081398B" w:rsidRDefault="0081398B" w:rsidP="0081398B">
      <w:pPr>
        <w:pStyle w:val="libNormal"/>
        <w:rPr>
          <w:rtl/>
          <w:lang w:bidi="fa-IR"/>
        </w:rPr>
      </w:pPr>
      <w:r>
        <w:rPr>
          <w:rFonts w:hint="cs"/>
          <w:rtl/>
          <w:lang w:bidi="fa-IR"/>
        </w:rPr>
        <w:t>«</w:t>
      </w:r>
      <w:r w:rsidR="00C958DE" w:rsidRPr="0081398B">
        <w:rPr>
          <w:rStyle w:val="libHadeesChar"/>
          <w:rtl/>
        </w:rPr>
        <w:t>من أحبَّ أن يلق</w:t>
      </w:r>
      <w:r w:rsidR="005370E1">
        <w:rPr>
          <w:rStyle w:val="libHadeesChar"/>
          <w:rtl/>
        </w:rPr>
        <w:t>ی</w:t>
      </w:r>
      <w:r w:rsidR="00C958DE" w:rsidRPr="0081398B">
        <w:rPr>
          <w:rStyle w:val="libHadeesChar"/>
          <w:rtl/>
        </w:rPr>
        <w:t xml:space="preserve"> الله عزَّ وجلَّ وقد کمل إيمانه وحسن إسلامه فليتول الحجّة بن الحسن المنتظر صلوات الله عليه</w:t>
      </w:r>
      <w:r>
        <w:rPr>
          <w:rFonts w:hint="cs"/>
          <w:rtl/>
          <w:lang w:bidi="fa-IR"/>
        </w:rPr>
        <w:t>»</w:t>
      </w:r>
      <w:r w:rsidR="00C958DE" w:rsidRPr="00C958DE">
        <w:rPr>
          <w:rtl/>
          <w:lang w:bidi="fa-IR"/>
        </w:rPr>
        <w:t>. کس</w:t>
      </w:r>
      <w:r w:rsidR="005370E1">
        <w:rPr>
          <w:rtl/>
          <w:lang w:bidi="fa-IR"/>
        </w:rPr>
        <w:t>ی</w:t>
      </w:r>
      <w:r w:rsidR="00C958DE" w:rsidRPr="00C958DE">
        <w:rPr>
          <w:rtl/>
          <w:lang w:bidi="fa-IR"/>
        </w:rPr>
        <w:t xml:space="preserve"> که م</w:t>
      </w:r>
      <w:r w:rsidR="005370E1">
        <w:rPr>
          <w:rtl/>
          <w:lang w:bidi="fa-IR"/>
        </w:rPr>
        <w:t>ی</w:t>
      </w:r>
      <w:r w:rsidR="00C958DE" w:rsidRPr="00C958DE">
        <w:rPr>
          <w:rtl/>
          <w:lang w:bidi="fa-IR"/>
        </w:rPr>
        <w:t xml:space="preserve"> خواهد در حال</w:t>
      </w:r>
      <w:r w:rsidR="005370E1">
        <w:rPr>
          <w:rtl/>
          <w:lang w:bidi="fa-IR"/>
        </w:rPr>
        <w:t>ی</w:t>
      </w:r>
      <w:r w:rsidR="00C958DE" w:rsidRPr="00C958DE">
        <w:rPr>
          <w:rtl/>
          <w:lang w:bidi="fa-IR"/>
        </w:rPr>
        <w:t xml:space="preserve"> خدا را ملاقات کند که ايمان او کامل واسلام او نيکو باشد پس به ولايت حجه بن الحسن که همه در انتظار اويند معتقد شود. </w:t>
      </w:r>
      <w:r w:rsidR="00C958DE" w:rsidRPr="00454981">
        <w:rPr>
          <w:rStyle w:val="libFootnotenumChar"/>
          <w:rtl/>
        </w:rPr>
        <w:t>(</w:t>
      </w:r>
      <w:r w:rsidRPr="00454981">
        <w:rPr>
          <w:rStyle w:val="libFootnotenumChar"/>
          <w:rtl/>
        </w:rPr>
        <w:t>5</w:t>
      </w:r>
      <w:r w:rsidR="00C958DE" w:rsidRPr="00454981">
        <w:rPr>
          <w:rStyle w:val="libFootnotenumChar"/>
          <w:rtl/>
        </w:rPr>
        <w:t>)</w:t>
      </w:r>
      <w:r w:rsidR="00C958DE" w:rsidRPr="00C958DE">
        <w:rPr>
          <w:rtl/>
          <w:lang w:bidi="fa-IR"/>
        </w:rPr>
        <w:t xml:space="preserve"> </w:t>
      </w:r>
    </w:p>
    <w:p w:rsidR="00C958DE" w:rsidRPr="00C958DE" w:rsidRDefault="00C958DE" w:rsidP="0081398B">
      <w:pPr>
        <w:pStyle w:val="libNormal"/>
        <w:rPr>
          <w:lang w:bidi="fa-IR"/>
        </w:rPr>
      </w:pPr>
      <w:r w:rsidRPr="00C958DE">
        <w:rPr>
          <w:rtl/>
          <w:lang w:bidi="fa-IR"/>
        </w:rPr>
        <w:t xml:space="preserve">به همين جهت، در زيارت امام زمان </w:t>
      </w:r>
      <w:r w:rsidR="00C5584F" w:rsidRPr="00C5584F">
        <w:rPr>
          <w:rStyle w:val="libAlaemChar"/>
          <w:rtl/>
        </w:rPr>
        <w:t>عليه‌السلام</w:t>
      </w:r>
      <w:r w:rsidRPr="00C958DE">
        <w:rPr>
          <w:rtl/>
          <w:lang w:bidi="fa-IR"/>
        </w:rPr>
        <w:t xml:space="preserve"> خطاب به آن حضرت م</w:t>
      </w:r>
      <w:r w:rsidR="005370E1">
        <w:rPr>
          <w:rtl/>
          <w:lang w:bidi="fa-IR"/>
        </w:rPr>
        <w:t>ی</w:t>
      </w:r>
      <w:r w:rsidRPr="00C958DE">
        <w:rPr>
          <w:rtl/>
          <w:lang w:bidi="fa-IR"/>
        </w:rPr>
        <w:t xml:space="preserve"> گوييم: </w:t>
      </w:r>
      <w:r w:rsidR="0081398B">
        <w:rPr>
          <w:rFonts w:hint="cs"/>
          <w:rtl/>
          <w:lang w:bidi="fa-IR"/>
        </w:rPr>
        <w:t>«</w:t>
      </w:r>
      <w:r w:rsidRPr="0081398B">
        <w:rPr>
          <w:rStyle w:val="libHadeesChar"/>
          <w:rtl/>
        </w:rPr>
        <w:t>السلام عليک يا باب الله الذ</w:t>
      </w:r>
      <w:r w:rsidR="005370E1">
        <w:rPr>
          <w:rStyle w:val="libHadeesChar"/>
          <w:rtl/>
        </w:rPr>
        <w:t>ی</w:t>
      </w:r>
      <w:r w:rsidRPr="0081398B">
        <w:rPr>
          <w:rStyle w:val="libHadeesChar"/>
          <w:rtl/>
        </w:rPr>
        <w:t xml:space="preserve"> لا يؤت</w:t>
      </w:r>
      <w:r w:rsidR="005370E1">
        <w:rPr>
          <w:rStyle w:val="libHadeesChar"/>
          <w:rtl/>
        </w:rPr>
        <w:t>ی</w:t>
      </w:r>
      <w:r w:rsidRPr="0081398B">
        <w:rPr>
          <w:rStyle w:val="libHadeesChar"/>
          <w:rtl/>
        </w:rPr>
        <w:t xml:space="preserve"> إلاَّ منه، السلام عليک يا سبيل الله الذ</w:t>
      </w:r>
      <w:r w:rsidR="005370E1">
        <w:rPr>
          <w:rStyle w:val="libHadeesChar"/>
          <w:rtl/>
        </w:rPr>
        <w:t>ی</w:t>
      </w:r>
      <w:r w:rsidRPr="0081398B">
        <w:rPr>
          <w:rStyle w:val="libHadeesChar"/>
          <w:rtl/>
        </w:rPr>
        <w:t xml:space="preserve"> من سلک غيره أهلک</w:t>
      </w:r>
      <w:r w:rsidR="0081398B">
        <w:rPr>
          <w:rFonts w:hint="cs"/>
          <w:rtl/>
          <w:lang w:bidi="fa-IR"/>
        </w:rPr>
        <w:t>»</w:t>
      </w:r>
      <w:r w:rsidRPr="00C958DE">
        <w:rPr>
          <w:rtl/>
          <w:lang w:bidi="fa-IR"/>
        </w:rPr>
        <w:t>.</w:t>
      </w:r>
    </w:p>
    <w:p w:rsidR="00C958DE" w:rsidRPr="00C958DE" w:rsidRDefault="00C958DE" w:rsidP="00C958DE">
      <w:pPr>
        <w:pStyle w:val="libNormal"/>
        <w:rPr>
          <w:lang w:bidi="fa-IR"/>
        </w:rPr>
      </w:pPr>
      <w:r w:rsidRPr="00C958DE">
        <w:rPr>
          <w:rtl/>
          <w:lang w:bidi="fa-IR"/>
        </w:rPr>
        <w:t>سلام بر تو ا</w:t>
      </w:r>
      <w:r w:rsidR="005370E1">
        <w:rPr>
          <w:rtl/>
          <w:lang w:bidi="fa-IR"/>
        </w:rPr>
        <w:t>ی</w:t>
      </w:r>
      <w:r w:rsidRPr="00C958DE">
        <w:rPr>
          <w:rtl/>
          <w:lang w:bidi="fa-IR"/>
        </w:rPr>
        <w:t xml:space="preserve"> دروازه (دين) خدا که جز از طريق آن نم</w:t>
      </w:r>
      <w:r w:rsidR="005370E1">
        <w:rPr>
          <w:rtl/>
          <w:lang w:bidi="fa-IR"/>
        </w:rPr>
        <w:t>ی</w:t>
      </w:r>
      <w:r w:rsidRPr="00C958DE">
        <w:rPr>
          <w:rtl/>
          <w:lang w:bidi="fa-IR"/>
        </w:rPr>
        <w:t xml:space="preserve"> توان (به سو</w:t>
      </w:r>
      <w:r w:rsidR="005370E1">
        <w:rPr>
          <w:rtl/>
          <w:lang w:bidi="fa-IR"/>
        </w:rPr>
        <w:t>ی</w:t>
      </w:r>
      <w:r w:rsidRPr="00C958DE">
        <w:rPr>
          <w:rtl/>
          <w:lang w:bidi="fa-IR"/>
        </w:rPr>
        <w:t xml:space="preserve"> خدا) آمد، سلام بر تو ا</w:t>
      </w:r>
      <w:r w:rsidR="005370E1">
        <w:rPr>
          <w:rtl/>
          <w:lang w:bidi="fa-IR"/>
        </w:rPr>
        <w:t>ی</w:t>
      </w:r>
      <w:r w:rsidRPr="00C958DE">
        <w:rPr>
          <w:rtl/>
          <w:lang w:bidi="fa-IR"/>
        </w:rPr>
        <w:t xml:space="preserve"> راه خدا که هر کس غير آن را رود، هلاک م</w:t>
      </w:r>
      <w:r w:rsidR="005370E1">
        <w:rPr>
          <w:rtl/>
          <w:lang w:bidi="fa-IR"/>
        </w:rPr>
        <w:t>ی</w:t>
      </w:r>
      <w:r w:rsidRPr="00C958DE">
        <w:rPr>
          <w:rtl/>
          <w:lang w:bidi="fa-IR"/>
        </w:rPr>
        <w:t xml:space="preserve"> گردد. پس اعتقاد به ولايت ائمه اطهار </w:t>
      </w:r>
      <w:r w:rsidR="00786D88" w:rsidRPr="00786D88">
        <w:rPr>
          <w:rStyle w:val="libAlaemChar"/>
          <w:rtl/>
        </w:rPr>
        <w:t>عليهم‌السلام</w:t>
      </w:r>
      <w:r w:rsidRPr="00C958DE">
        <w:rPr>
          <w:rtl/>
          <w:lang w:bidi="fa-IR"/>
        </w:rPr>
        <w:t xml:space="preserve"> ودر زمان حاضر، ايمان به امامت وولايت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لازمه ايمان هر مومن</w:t>
      </w:r>
      <w:r w:rsidR="005370E1">
        <w:rPr>
          <w:rtl/>
          <w:lang w:bidi="fa-IR"/>
        </w:rPr>
        <w:t>ی</w:t>
      </w:r>
      <w:r w:rsidRPr="00C958DE">
        <w:rPr>
          <w:rtl/>
          <w:lang w:bidi="fa-IR"/>
        </w:rPr>
        <w:t xml:space="preserve"> است که بدون آن، کس</w:t>
      </w:r>
      <w:r w:rsidR="005370E1">
        <w:rPr>
          <w:rtl/>
          <w:lang w:bidi="fa-IR"/>
        </w:rPr>
        <w:t>ی</w:t>
      </w:r>
      <w:r w:rsidRPr="00C958DE">
        <w:rPr>
          <w:rtl/>
          <w:lang w:bidi="fa-IR"/>
        </w:rPr>
        <w:t xml:space="preserve"> به جرگه ايمان وارد نم</w:t>
      </w:r>
      <w:r w:rsidR="005370E1">
        <w:rPr>
          <w:rtl/>
          <w:lang w:bidi="fa-IR"/>
        </w:rPr>
        <w:t>ی</w:t>
      </w:r>
      <w:r w:rsidRPr="00C958DE">
        <w:rPr>
          <w:rtl/>
          <w:lang w:bidi="fa-IR"/>
        </w:rPr>
        <w:t xml:space="preserve"> گردد.</w:t>
      </w:r>
    </w:p>
    <w:p w:rsidR="00C958DE" w:rsidRPr="00C958DE" w:rsidRDefault="00A06806" w:rsidP="00C958DE">
      <w:pPr>
        <w:pStyle w:val="libNormal"/>
        <w:rPr>
          <w:lang w:bidi="fa-IR"/>
        </w:rPr>
      </w:pPr>
      <w:r>
        <w:rPr>
          <w:rtl/>
          <w:lang w:bidi="fa-IR"/>
        </w:rPr>
        <w:br w:type="page"/>
      </w:r>
    </w:p>
    <w:p w:rsidR="00C958DE" w:rsidRDefault="00C958DE" w:rsidP="00A06806">
      <w:pPr>
        <w:pStyle w:val="Heading2"/>
        <w:rPr>
          <w:rtl/>
          <w:lang w:bidi="fa-IR"/>
        </w:rPr>
      </w:pPr>
      <w:bookmarkStart w:id="3" w:name="_Toc503097520"/>
      <w:r w:rsidRPr="00C958DE">
        <w:rPr>
          <w:rtl/>
          <w:lang w:bidi="fa-IR"/>
        </w:rPr>
        <w:t>توحيد عمل</w:t>
      </w:r>
      <w:r w:rsidR="005370E1">
        <w:rPr>
          <w:rtl/>
          <w:lang w:bidi="fa-IR"/>
        </w:rPr>
        <w:t>ی</w:t>
      </w:r>
      <w:bookmarkEnd w:id="3"/>
    </w:p>
    <w:p w:rsidR="00A06806" w:rsidRDefault="00C958DE" w:rsidP="00C958DE">
      <w:pPr>
        <w:pStyle w:val="libNormal"/>
        <w:rPr>
          <w:rtl/>
          <w:lang w:bidi="fa-IR"/>
        </w:rPr>
      </w:pPr>
      <w:r w:rsidRPr="00C958DE">
        <w:rPr>
          <w:rtl/>
          <w:lang w:bidi="fa-IR"/>
        </w:rPr>
        <w:t>اگر چه حد اقل اسلام، اقرار زبان</w:t>
      </w:r>
      <w:r w:rsidR="005370E1">
        <w:rPr>
          <w:rtl/>
          <w:lang w:bidi="fa-IR"/>
        </w:rPr>
        <w:t>ی</w:t>
      </w:r>
      <w:r w:rsidRPr="00C958DE">
        <w:rPr>
          <w:rtl/>
          <w:lang w:bidi="fa-IR"/>
        </w:rPr>
        <w:t xml:space="preserve"> به شهادتين است ول</w:t>
      </w:r>
      <w:r w:rsidR="005370E1">
        <w:rPr>
          <w:rtl/>
          <w:lang w:bidi="fa-IR"/>
        </w:rPr>
        <w:t>ی</w:t>
      </w:r>
      <w:r w:rsidRPr="00C958DE">
        <w:rPr>
          <w:rtl/>
          <w:lang w:bidi="fa-IR"/>
        </w:rPr>
        <w:t xml:space="preserve"> ايمان به توحيد، زمان</w:t>
      </w:r>
      <w:r w:rsidR="005370E1">
        <w:rPr>
          <w:rtl/>
          <w:lang w:bidi="fa-IR"/>
        </w:rPr>
        <w:t>ی</w:t>
      </w:r>
      <w:r w:rsidRPr="00C958DE">
        <w:rPr>
          <w:rtl/>
          <w:lang w:bidi="fa-IR"/>
        </w:rPr>
        <w:t xml:space="preserve"> محقق م</w:t>
      </w:r>
      <w:r w:rsidR="005370E1">
        <w:rPr>
          <w:rtl/>
          <w:lang w:bidi="fa-IR"/>
        </w:rPr>
        <w:t>ی</w:t>
      </w:r>
      <w:r w:rsidRPr="00C958DE">
        <w:rPr>
          <w:rtl/>
          <w:lang w:bidi="fa-IR"/>
        </w:rPr>
        <w:t xml:space="preserve"> شود که فرد به قلب، خدا را پذيرفته خويش را مطيع فرمان او قرار دهد که لازمه اين اعتقاد وتسليم، ايمان به قرآن ونبوت پيامبر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است.</w:t>
      </w:r>
    </w:p>
    <w:p w:rsidR="00A06806" w:rsidRDefault="00C958DE" w:rsidP="00C958DE">
      <w:pPr>
        <w:pStyle w:val="libNormal"/>
        <w:rPr>
          <w:rtl/>
          <w:lang w:bidi="fa-IR"/>
        </w:rPr>
      </w:pPr>
      <w:r w:rsidRPr="00C958DE">
        <w:rPr>
          <w:rtl/>
          <w:lang w:bidi="fa-IR"/>
        </w:rPr>
        <w:t>همچنين لازمه چنين ايمان</w:t>
      </w:r>
      <w:r w:rsidR="005370E1">
        <w:rPr>
          <w:rtl/>
          <w:lang w:bidi="fa-IR"/>
        </w:rPr>
        <w:t>ی</w:t>
      </w:r>
      <w:r w:rsidRPr="00C958DE">
        <w:rPr>
          <w:rtl/>
          <w:lang w:bidi="fa-IR"/>
        </w:rPr>
        <w:t>، اعتقاد به خلفاي</w:t>
      </w:r>
      <w:r w:rsidR="005370E1">
        <w:rPr>
          <w:rtl/>
          <w:lang w:bidi="fa-IR"/>
        </w:rPr>
        <w:t>ی</w:t>
      </w:r>
      <w:r w:rsidRPr="00C958DE">
        <w:rPr>
          <w:rtl/>
          <w:lang w:bidi="fa-IR"/>
        </w:rPr>
        <w:t xml:space="preserve"> است که خداوند برا</w:t>
      </w:r>
      <w:r w:rsidR="005370E1">
        <w:rPr>
          <w:rtl/>
          <w:lang w:bidi="fa-IR"/>
        </w:rPr>
        <w:t>ی</w:t>
      </w:r>
      <w:r w:rsidRPr="00C958DE">
        <w:rPr>
          <w:rtl/>
          <w:lang w:bidi="fa-IR"/>
        </w:rPr>
        <w:t xml:space="preserve"> پيامبر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مشخص فرموده است. پس کس</w:t>
      </w:r>
      <w:r w:rsidR="005370E1">
        <w:rPr>
          <w:rtl/>
          <w:lang w:bidi="fa-IR"/>
        </w:rPr>
        <w:t>ی</w:t>
      </w:r>
      <w:r w:rsidRPr="00C958DE">
        <w:rPr>
          <w:rtl/>
          <w:lang w:bidi="fa-IR"/>
        </w:rPr>
        <w:t xml:space="preserve"> که به نبوت پيامبر اکرم ايمان نم</w:t>
      </w:r>
      <w:r w:rsidR="005370E1">
        <w:rPr>
          <w:rtl/>
          <w:lang w:bidi="fa-IR"/>
        </w:rPr>
        <w:t>ی</w:t>
      </w:r>
      <w:r w:rsidRPr="00C958DE">
        <w:rPr>
          <w:rtl/>
          <w:lang w:bidi="fa-IR"/>
        </w:rPr>
        <w:t xml:space="preserve"> آورد، نم</w:t>
      </w:r>
      <w:r w:rsidR="005370E1">
        <w:rPr>
          <w:rtl/>
          <w:lang w:bidi="fa-IR"/>
        </w:rPr>
        <w:t>ی</w:t>
      </w:r>
      <w:r w:rsidRPr="00C958DE">
        <w:rPr>
          <w:rtl/>
          <w:lang w:bidi="fa-IR"/>
        </w:rPr>
        <w:t xml:space="preserve"> تواند خود را مطيع فرمان خدا معرف</w:t>
      </w:r>
      <w:r w:rsidR="005370E1">
        <w:rPr>
          <w:rtl/>
          <w:lang w:bidi="fa-IR"/>
        </w:rPr>
        <w:t>ی</w:t>
      </w:r>
      <w:r w:rsidRPr="00C958DE">
        <w:rPr>
          <w:rtl/>
          <w:lang w:bidi="fa-IR"/>
        </w:rPr>
        <w:t xml:space="preserve"> نموده، يکتا پرست</w:t>
      </w:r>
      <w:r w:rsidR="005370E1">
        <w:rPr>
          <w:rtl/>
          <w:lang w:bidi="fa-IR"/>
        </w:rPr>
        <w:t>ی</w:t>
      </w:r>
      <w:r w:rsidRPr="00C958DE">
        <w:rPr>
          <w:rtl/>
          <w:lang w:bidi="fa-IR"/>
        </w:rPr>
        <w:t xml:space="preserve"> در زندگان</w:t>
      </w:r>
      <w:r w:rsidR="005370E1">
        <w:rPr>
          <w:rtl/>
          <w:lang w:bidi="fa-IR"/>
        </w:rPr>
        <w:t>ی</w:t>
      </w:r>
      <w:r w:rsidRPr="00C958DE">
        <w:rPr>
          <w:rtl/>
          <w:lang w:bidi="fa-IR"/>
        </w:rPr>
        <w:t xml:space="preserve"> او متجل</w:t>
      </w:r>
      <w:r w:rsidR="005370E1">
        <w:rPr>
          <w:rtl/>
          <w:lang w:bidi="fa-IR"/>
        </w:rPr>
        <w:t>ی</w:t>
      </w:r>
      <w:r w:rsidRPr="00C958DE">
        <w:rPr>
          <w:rtl/>
          <w:lang w:bidi="fa-IR"/>
        </w:rPr>
        <w:t xml:space="preserve"> نخواهد بود.</w:t>
      </w:r>
    </w:p>
    <w:p w:rsidR="00A06806" w:rsidRDefault="00C958DE" w:rsidP="00C958DE">
      <w:pPr>
        <w:pStyle w:val="libNormal"/>
        <w:rPr>
          <w:rtl/>
          <w:lang w:bidi="fa-IR"/>
        </w:rPr>
      </w:pPr>
      <w:r w:rsidRPr="00C958DE">
        <w:rPr>
          <w:rtl/>
          <w:lang w:bidi="fa-IR"/>
        </w:rPr>
        <w:t>هم چنين، کس</w:t>
      </w:r>
      <w:r w:rsidR="005370E1">
        <w:rPr>
          <w:rtl/>
          <w:lang w:bidi="fa-IR"/>
        </w:rPr>
        <w:t>ی</w:t>
      </w:r>
      <w:r w:rsidRPr="00C958DE">
        <w:rPr>
          <w:rtl/>
          <w:lang w:bidi="fa-IR"/>
        </w:rPr>
        <w:t xml:space="preserve"> که به خلفاء راستين پيامبر ايمان نم</w:t>
      </w:r>
      <w:r w:rsidR="005370E1">
        <w:rPr>
          <w:rtl/>
          <w:lang w:bidi="fa-IR"/>
        </w:rPr>
        <w:t>ی</w:t>
      </w:r>
      <w:r w:rsidRPr="00C958DE">
        <w:rPr>
          <w:rtl/>
          <w:lang w:bidi="fa-IR"/>
        </w:rPr>
        <w:t xml:space="preserve"> آورد، نم</w:t>
      </w:r>
      <w:r w:rsidR="005370E1">
        <w:rPr>
          <w:rtl/>
          <w:lang w:bidi="fa-IR"/>
        </w:rPr>
        <w:t>ی</w:t>
      </w:r>
      <w:r w:rsidRPr="00C958DE">
        <w:rPr>
          <w:rtl/>
          <w:lang w:bidi="fa-IR"/>
        </w:rPr>
        <w:t xml:space="preserve"> تواند از اعتقاد به خدا وپيامبر دم زند که اگر او به خدا وپيامبر ايمان م</w:t>
      </w:r>
      <w:r w:rsidR="005370E1">
        <w:rPr>
          <w:rtl/>
          <w:lang w:bidi="fa-IR"/>
        </w:rPr>
        <w:t>ی</w:t>
      </w:r>
      <w:r w:rsidRPr="00C958DE">
        <w:rPr>
          <w:rtl/>
          <w:lang w:bidi="fa-IR"/>
        </w:rPr>
        <w:t xml:space="preserve"> داشت، به سخن خدا ورسول در اطاعت از اهل بيت </w:t>
      </w:r>
      <w:r w:rsidR="00786D88" w:rsidRPr="00786D88">
        <w:rPr>
          <w:rStyle w:val="libAlaemChar"/>
          <w:rtl/>
        </w:rPr>
        <w:t>عليهم‌السلام</w:t>
      </w:r>
      <w:r w:rsidRPr="00C958DE">
        <w:rPr>
          <w:rtl/>
          <w:lang w:bidi="fa-IR"/>
        </w:rPr>
        <w:t xml:space="preserve"> توجه م</w:t>
      </w:r>
      <w:r w:rsidR="005370E1">
        <w:rPr>
          <w:rtl/>
          <w:lang w:bidi="fa-IR"/>
        </w:rPr>
        <w:t>ی</w:t>
      </w:r>
      <w:r w:rsidRPr="00C958DE">
        <w:rPr>
          <w:rtl/>
          <w:lang w:bidi="fa-IR"/>
        </w:rPr>
        <w:t xml:space="preserve"> نمود.</w:t>
      </w:r>
    </w:p>
    <w:p w:rsidR="00A06806" w:rsidRDefault="00C958DE" w:rsidP="00A06806">
      <w:pPr>
        <w:pStyle w:val="libNormal"/>
        <w:rPr>
          <w:rtl/>
          <w:lang w:bidi="fa-IR"/>
        </w:rPr>
      </w:pPr>
      <w:r w:rsidRPr="00C958DE">
        <w:rPr>
          <w:rtl/>
          <w:lang w:bidi="fa-IR"/>
        </w:rPr>
        <w:t xml:space="preserve">ابوحمزه از حضرت باقر </w:t>
      </w:r>
      <w:r w:rsidR="00C5584F" w:rsidRPr="00C5584F">
        <w:rPr>
          <w:rStyle w:val="libAlaemChar"/>
          <w:rtl/>
        </w:rPr>
        <w:t>عليه‌السلام</w:t>
      </w:r>
      <w:r w:rsidRPr="00C958DE">
        <w:rPr>
          <w:rtl/>
          <w:lang w:bidi="fa-IR"/>
        </w:rPr>
        <w:t xml:space="preserve"> در معنا</w:t>
      </w:r>
      <w:r w:rsidR="005370E1">
        <w:rPr>
          <w:rtl/>
          <w:lang w:bidi="fa-IR"/>
        </w:rPr>
        <w:t>ی</w:t>
      </w:r>
      <w:r w:rsidRPr="00C958DE">
        <w:rPr>
          <w:rtl/>
          <w:lang w:bidi="fa-IR"/>
        </w:rPr>
        <w:t xml:space="preserve"> معرفت خدا پرسيد: امام </w:t>
      </w:r>
      <w:r w:rsidR="00C5584F" w:rsidRPr="00C5584F">
        <w:rPr>
          <w:rStyle w:val="libAlaemChar"/>
          <w:rtl/>
        </w:rPr>
        <w:t>عليه‌السلام</w:t>
      </w:r>
      <w:r w:rsidRPr="00C958DE">
        <w:rPr>
          <w:rtl/>
          <w:lang w:bidi="fa-IR"/>
        </w:rPr>
        <w:t xml:space="preserve"> معرفت خدا را اين گونه توصيف فرمودند: </w:t>
      </w:r>
      <w:r w:rsidR="00A06806">
        <w:rPr>
          <w:rFonts w:hint="cs"/>
          <w:rtl/>
          <w:lang w:bidi="fa-IR"/>
        </w:rPr>
        <w:t>«</w:t>
      </w:r>
      <w:r w:rsidRPr="00A06806">
        <w:rPr>
          <w:rStyle w:val="libHadeesChar"/>
          <w:rtl/>
        </w:rPr>
        <w:t>تصديق الله عزَّ وجلَّ وتصديق رسوله</w:t>
      </w:r>
      <w:r w:rsidRPr="00C958DE">
        <w:rPr>
          <w:rtl/>
          <w:lang w:bidi="fa-IR"/>
        </w:rPr>
        <w:t xml:space="preserve">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w:t>
      </w:r>
      <w:r w:rsidRPr="00A06806">
        <w:rPr>
          <w:rStyle w:val="libHadeesChar"/>
          <w:rtl/>
        </w:rPr>
        <w:t>و</w:t>
      </w:r>
      <w:r w:rsidR="00A06806" w:rsidRPr="00A06806">
        <w:rPr>
          <w:rStyle w:val="libHadeesChar"/>
          <w:rFonts w:hint="cs"/>
          <w:rtl/>
        </w:rPr>
        <w:t xml:space="preserve"> </w:t>
      </w:r>
      <w:r w:rsidRPr="00A06806">
        <w:rPr>
          <w:rStyle w:val="libHadeesChar"/>
          <w:rtl/>
        </w:rPr>
        <w:t>موالاة عل</w:t>
      </w:r>
      <w:r w:rsidR="005370E1">
        <w:rPr>
          <w:rStyle w:val="libHadeesChar"/>
          <w:rtl/>
        </w:rPr>
        <w:t>ی</w:t>
      </w:r>
      <w:r w:rsidRPr="00C958DE">
        <w:rPr>
          <w:rtl/>
          <w:lang w:bidi="fa-IR"/>
        </w:rPr>
        <w:t xml:space="preserve"> </w:t>
      </w:r>
      <w:r w:rsidR="00C5584F" w:rsidRPr="00C5584F">
        <w:rPr>
          <w:rStyle w:val="libAlaemChar"/>
          <w:rtl/>
        </w:rPr>
        <w:t>عليه‌السلام</w:t>
      </w:r>
      <w:r w:rsidRPr="00C958DE">
        <w:rPr>
          <w:rtl/>
          <w:lang w:bidi="fa-IR"/>
        </w:rPr>
        <w:t xml:space="preserve"> </w:t>
      </w:r>
      <w:r w:rsidRPr="00A06806">
        <w:rPr>
          <w:rStyle w:val="libHadeesChar"/>
          <w:rtl/>
        </w:rPr>
        <w:t>والائتمام به و</w:t>
      </w:r>
      <w:r w:rsidR="00A06806">
        <w:rPr>
          <w:rStyle w:val="libHadeesChar"/>
          <w:rFonts w:hint="cs"/>
          <w:rtl/>
        </w:rPr>
        <w:t xml:space="preserve"> </w:t>
      </w:r>
      <w:r w:rsidRPr="00A06806">
        <w:rPr>
          <w:rStyle w:val="libHadeesChar"/>
          <w:rtl/>
        </w:rPr>
        <w:t>بأئمّة الهد</w:t>
      </w:r>
      <w:r w:rsidR="005370E1">
        <w:rPr>
          <w:rStyle w:val="libHadeesChar"/>
          <w:rtl/>
        </w:rPr>
        <w:t>ی</w:t>
      </w:r>
      <w:r w:rsidRPr="00C958DE">
        <w:rPr>
          <w:rtl/>
          <w:lang w:bidi="fa-IR"/>
        </w:rPr>
        <w:t xml:space="preserve"> </w:t>
      </w:r>
      <w:r w:rsidR="00786D88" w:rsidRPr="00786D88">
        <w:rPr>
          <w:rStyle w:val="libAlaemChar"/>
          <w:rtl/>
        </w:rPr>
        <w:t>عليهم‌السلام</w:t>
      </w:r>
      <w:r w:rsidRPr="00C958DE">
        <w:rPr>
          <w:rtl/>
          <w:lang w:bidi="fa-IR"/>
        </w:rPr>
        <w:t xml:space="preserve"> </w:t>
      </w:r>
      <w:r w:rsidRPr="00A06806">
        <w:rPr>
          <w:rStyle w:val="libHadeesChar"/>
          <w:rtl/>
        </w:rPr>
        <w:t>والبر</w:t>
      </w:r>
      <w:r w:rsidR="00A06806">
        <w:rPr>
          <w:rStyle w:val="libHadeesChar"/>
          <w:rFonts w:hint="cs"/>
          <w:rtl/>
        </w:rPr>
        <w:t>أ</w:t>
      </w:r>
      <w:r w:rsidRPr="00A06806">
        <w:rPr>
          <w:rStyle w:val="libHadeesChar"/>
          <w:rtl/>
        </w:rPr>
        <w:t>ة من عدوّهم، هکذا يعرف الله عزَّ وجلَّ</w:t>
      </w:r>
      <w:r w:rsidR="00A06806">
        <w:rPr>
          <w:rFonts w:hint="cs"/>
          <w:rtl/>
          <w:lang w:bidi="fa-IR"/>
        </w:rPr>
        <w:t>»</w:t>
      </w:r>
      <w:r w:rsidRPr="00C958DE">
        <w:rPr>
          <w:rtl/>
          <w:lang w:bidi="fa-IR"/>
        </w:rPr>
        <w:t>.</w:t>
      </w:r>
    </w:p>
    <w:p w:rsidR="00A06806" w:rsidRDefault="00C958DE" w:rsidP="00A06806">
      <w:pPr>
        <w:pStyle w:val="libNormal"/>
        <w:rPr>
          <w:rtl/>
          <w:lang w:bidi="fa-IR"/>
        </w:rPr>
      </w:pPr>
      <w:r w:rsidRPr="00C958DE">
        <w:rPr>
          <w:rtl/>
          <w:lang w:bidi="fa-IR"/>
        </w:rPr>
        <w:t>معرفت خدا عبارت است از تصديق خدا</w:t>
      </w:r>
      <w:r w:rsidR="005370E1">
        <w:rPr>
          <w:rtl/>
          <w:lang w:bidi="fa-IR"/>
        </w:rPr>
        <w:t>ی</w:t>
      </w:r>
      <w:r w:rsidRPr="00C958DE">
        <w:rPr>
          <w:rtl/>
          <w:lang w:bidi="fa-IR"/>
        </w:rPr>
        <w:t xml:space="preserve"> بزرگ وقبول نبوت پيامبر اکرم واعتقاد به ولايت عل</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وپيرو</w:t>
      </w:r>
      <w:r w:rsidR="005370E1">
        <w:rPr>
          <w:rtl/>
          <w:lang w:bidi="fa-IR"/>
        </w:rPr>
        <w:t>ی</w:t>
      </w:r>
      <w:r w:rsidRPr="00C958DE">
        <w:rPr>
          <w:rtl/>
          <w:lang w:bidi="fa-IR"/>
        </w:rPr>
        <w:t xml:space="preserve"> از آن حضرت واز ديگر پيشوايان اله</w:t>
      </w:r>
      <w:r w:rsidR="005370E1">
        <w:rPr>
          <w:rtl/>
          <w:lang w:bidi="fa-IR"/>
        </w:rPr>
        <w:t>ی</w:t>
      </w:r>
      <w:r w:rsidRPr="00C958DE">
        <w:rPr>
          <w:rtl/>
          <w:lang w:bidi="fa-IR"/>
        </w:rPr>
        <w:t xml:space="preserve"> </w:t>
      </w:r>
      <w:r w:rsidR="00786D88" w:rsidRPr="00786D88">
        <w:rPr>
          <w:rStyle w:val="libAlaemChar"/>
          <w:rtl/>
        </w:rPr>
        <w:t>عليهم‌السلام</w:t>
      </w:r>
      <w:r w:rsidRPr="00C958DE">
        <w:rPr>
          <w:rtl/>
          <w:lang w:bidi="fa-IR"/>
        </w:rPr>
        <w:t xml:space="preserve"> وبيزار</w:t>
      </w:r>
      <w:r w:rsidR="005370E1">
        <w:rPr>
          <w:rtl/>
          <w:lang w:bidi="fa-IR"/>
        </w:rPr>
        <w:t>ی</w:t>
      </w:r>
      <w:r w:rsidRPr="00C958DE">
        <w:rPr>
          <w:rtl/>
          <w:lang w:bidi="fa-IR"/>
        </w:rPr>
        <w:t xml:space="preserve"> از دشمنان آنان، خدا اين گونه شناخته م</w:t>
      </w:r>
      <w:r w:rsidR="005370E1">
        <w:rPr>
          <w:rtl/>
          <w:lang w:bidi="fa-IR"/>
        </w:rPr>
        <w:t>ی</w:t>
      </w:r>
      <w:r w:rsidRPr="00C958DE">
        <w:rPr>
          <w:rtl/>
          <w:lang w:bidi="fa-IR"/>
        </w:rPr>
        <w:t xml:space="preserve"> شود. </w:t>
      </w:r>
      <w:r w:rsidRPr="00454981">
        <w:rPr>
          <w:rStyle w:val="libFootnotenumChar"/>
          <w:rtl/>
        </w:rPr>
        <w:t>(</w:t>
      </w:r>
      <w:r w:rsidR="00A06806" w:rsidRPr="00454981">
        <w:rPr>
          <w:rStyle w:val="libFootnotenumChar"/>
          <w:rtl/>
        </w:rPr>
        <w:t>6</w:t>
      </w:r>
      <w:r w:rsidRPr="00454981">
        <w:rPr>
          <w:rStyle w:val="libFootnotenumChar"/>
          <w:rtl/>
        </w:rPr>
        <w:t>)</w:t>
      </w:r>
      <w:r w:rsidRPr="00C958DE">
        <w:rPr>
          <w:rtl/>
          <w:lang w:bidi="fa-IR"/>
        </w:rPr>
        <w:t xml:space="preserve"> </w:t>
      </w:r>
    </w:p>
    <w:p w:rsidR="00A06806" w:rsidRDefault="00C958DE" w:rsidP="00A06806">
      <w:pPr>
        <w:pStyle w:val="libNormal"/>
        <w:rPr>
          <w:rtl/>
          <w:lang w:bidi="fa-IR"/>
        </w:rPr>
      </w:pPr>
      <w:r w:rsidRPr="00C958DE">
        <w:rPr>
          <w:rtl/>
          <w:lang w:bidi="fa-IR"/>
        </w:rPr>
        <w:t>در روايت ديگر</w:t>
      </w:r>
      <w:r w:rsidR="005370E1">
        <w:rPr>
          <w:rtl/>
          <w:lang w:bidi="fa-IR"/>
        </w:rPr>
        <w:t>ی</w:t>
      </w:r>
      <w:r w:rsidRPr="00C958DE">
        <w:rPr>
          <w:rtl/>
          <w:lang w:bidi="fa-IR"/>
        </w:rPr>
        <w:t xml:space="preserve"> از حضرت سيد الشهداء امام حسين </w:t>
      </w:r>
      <w:r w:rsidR="00C5584F" w:rsidRPr="00C5584F">
        <w:rPr>
          <w:rStyle w:val="libAlaemChar"/>
          <w:rtl/>
        </w:rPr>
        <w:t>عليه‌السلام</w:t>
      </w:r>
      <w:r w:rsidRPr="00C958DE">
        <w:rPr>
          <w:rtl/>
          <w:lang w:bidi="fa-IR"/>
        </w:rPr>
        <w:t>. پس از آن که آن حضرت، هدف آفرينش را معرفت وعبادت خداوند معرف</w:t>
      </w:r>
      <w:r w:rsidR="005370E1">
        <w:rPr>
          <w:rtl/>
          <w:lang w:bidi="fa-IR"/>
        </w:rPr>
        <w:t>ی</w:t>
      </w:r>
      <w:r w:rsidRPr="00C958DE">
        <w:rPr>
          <w:rtl/>
          <w:lang w:bidi="fa-IR"/>
        </w:rPr>
        <w:t xml:space="preserve"> فرمودند، فرد</w:t>
      </w:r>
      <w:r w:rsidR="005370E1">
        <w:rPr>
          <w:rtl/>
          <w:lang w:bidi="fa-IR"/>
        </w:rPr>
        <w:t>ی</w:t>
      </w:r>
      <w:r w:rsidRPr="00C958DE">
        <w:rPr>
          <w:rtl/>
          <w:lang w:bidi="fa-IR"/>
        </w:rPr>
        <w:t xml:space="preserve"> از آن حضرت درباره معنا</w:t>
      </w:r>
      <w:r w:rsidR="005370E1">
        <w:rPr>
          <w:rtl/>
          <w:lang w:bidi="fa-IR"/>
        </w:rPr>
        <w:t>ی</w:t>
      </w:r>
      <w:r w:rsidRPr="00C958DE">
        <w:rPr>
          <w:rtl/>
          <w:lang w:bidi="fa-IR"/>
        </w:rPr>
        <w:t xml:space="preserve"> معرفت خدا پرسيد، امام فرمودند: </w:t>
      </w:r>
      <w:r w:rsidR="00A06806">
        <w:rPr>
          <w:rFonts w:hint="cs"/>
          <w:rtl/>
          <w:lang w:bidi="fa-IR"/>
        </w:rPr>
        <w:t>«</w:t>
      </w:r>
      <w:r w:rsidRPr="00A06806">
        <w:rPr>
          <w:rStyle w:val="libHadeesChar"/>
          <w:rtl/>
        </w:rPr>
        <w:t>معرفة أهل کلّ زمان إمامهم الذ</w:t>
      </w:r>
      <w:r w:rsidR="005370E1">
        <w:rPr>
          <w:rStyle w:val="libHadeesChar"/>
          <w:rtl/>
        </w:rPr>
        <w:t>ی</w:t>
      </w:r>
      <w:r w:rsidRPr="00A06806">
        <w:rPr>
          <w:rStyle w:val="libHadeesChar"/>
          <w:rtl/>
        </w:rPr>
        <w:t xml:space="preserve"> يجب عليهم طاعته</w:t>
      </w:r>
      <w:r w:rsidR="00A06806">
        <w:rPr>
          <w:rFonts w:hint="cs"/>
          <w:rtl/>
          <w:lang w:bidi="fa-IR"/>
        </w:rPr>
        <w:t>»</w:t>
      </w:r>
      <w:r w:rsidRPr="00C958DE">
        <w:rPr>
          <w:rtl/>
          <w:lang w:bidi="fa-IR"/>
        </w:rPr>
        <w:t>. معرفت خدا عبارت است از معرفت مردم هر زمان، آن پيشواي</w:t>
      </w:r>
      <w:r w:rsidR="005370E1">
        <w:rPr>
          <w:rtl/>
          <w:lang w:bidi="fa-IR"/>
        </w:rPr>
        <w:t>ی</w:t>
      </w:r>
      <w:r w:rsidRPr="00C958DE">
        <w:rPr>
          <w:rtl/>
          <w:lang w:bidi="fa-IR"/>
        </w:rPr>
        <w:t xml:space="preserve"> را که خدا اطاعت از او را بر آنها واجب ساخته است. </w:t>
      </w:r>
      <w:r w:rsidRPr="00454981">
        <w:rPr>
          <w:rStyle w:val="libFootnotenumChar"/>
          <w:rtl/>
        </w:rPr>
        <w:t>(</w:t>
      </w:r>
      <w:r w:rsidR="00A06806" w:rsidRPr="00454981">
        <w:rPr>
          <w:rStyle w:val="libFootnotenumChar"/>
          <w:rtl/>
        </w:rPr>
        <w:t>7</w:t>
      </w:r>
      <w:r w:rsidRPr="00454981">
        <w:rPr>
          <w:rStyle w:val="libFootnotenumChar"/>
          <w:rtl/>
        </w:rPr>
        <w:t>)</w:t>
      </w:r>
      <w:r w:rsidRPr="00C958DE">
        <w:rPr>
          <w:rtl/>
          <w:lang w:bidi="fa-IR"/>
        </w:rPr>
        <w:t xml:space="preserve"> </w:t>
      </w:r>
    </w:p>
    <w:p w:rsidR="00A06806" w:rsidRDefault="00C958DE" w:rsidP="00A06806">
      <w:pPr>
        <w:pStyle w:val="libNormal"/>
        <w:rPr>
          <w:rtl/>
          <w:lang w:bidi="fa-IR"/>
        </w:rPr>
      </w:pPr>
      <w:r w:rsidRPr="00C958DE">
        <w:rPr>
          <w:rtl/>
          <w:lang w:bidi="fa-IR"/>
        </w:rPr>
        <w:lastRenderedPageBreak/>
        <w:t xml:space="preserve">بدين گونه، ائمه </w:t>
      </w:r>
      <w:r w:rsidR="00786D88" w:rsidRPr="00786D88">
        <w:rPr>
          <w:rStyle w:val="libAlaemChar"/>
          <w:rtl/>
        </w:rPr>
        <w:t>عليهم‌السلام</w:t>
      </w:r>
      <w:r w:rsidRPr="00C958DE">
        <w:rPr>
          <w:rtl/>
          <w:lang w:bidi="fa-IR"/>
        </w:rPr>
        <w:t xml:space="preserve">، خدا شناس بودن را در معرفت واطاعت از امام زمان </w:t>
      </w:r>
      <w:r w:rsidR="00C5584F" w:rsidRPr="00C5584F">
        <w:rPr>
          <w:rStyle w:val="libAlaemChar"/>
          <w:rtl/>
        </w:rPr>
        <w:t>عليه‌السلام</w:t>
      </w:r>
      <w:r w:rsidRPr="00C958DE">
        <w:rPr>
          <w:rtl/>
          <w:lang w:bidi="fa-IR"/>
        </w:rPr>
        <w:t xml:space="preserve"> دانسته اند. در سفر تاريخ</w:t>
      </w:r>
      <w:r w:rsidR="005370E1">
        <w:rPr>
          <w:rtl/>
          <w:lang w:bidi="fa-IR"/>
        </w:rPr>
        <w:t>ی</w:t>
      </w:r>
      <w:r w:rsidRPr="00C958DE">
        <w:rPr>
          <w:rtl/>
          <w:lang w:bidi="fa-IR"/>
        </w:rPr>
        <w:t xml:space="preserve"> امام رضا </w:t>
      </w:r>
      <w:r w:rsidR="00C5584F" w:rsidRPr="00C5584F">
        <w:rPr>
          <w:rStyle w:val="libAlaemChar"/>
          <w:rtl/>
        </w:rPr>
        <w:t>عليه‌السلام</w:t>
      </w:r>
      <w:r w:rsidRPr="00C958DE">
        <w:rPr>
          <w:rtl/>
          <w:lang w:bidi="fa-IR"/>
        </w:rPr>
        <w:t xml:space="preserve"> از مدينه به طوس، به هنگام عبور از نيشابور، محدثين بزرگ اهل سنت، افسار قاطر</w:t>
      </w:r>
      <w:r w:rsidR="005370E1">
        <w:rPr>
          <w:rtl/>
          <w:lang w:bidi="fa-IR"/>
        </w:rPr>
        <w:t>ی</w:t>
      </w:r>
      <w:r w:rsidRPr="00C958DE">
        <w:rPr>
          <w:rtl/>
          <w:lang w:bidi="fa-IR"/>
        </w:rPr>
        <w:t xml:space="preserve"> که امام بر آن سوار بودند را گرفتند وامام را به حق پدرانشان سوگند دادند وتقاضا کردند که آن حضرت، روايت</w:t>
      </w:r>
      <w:r w:rsidR="005370E1">
        <w:rPr>
          <w:rtl/>
          <w:lang w:bidi="fa-IR"/>
        </w:rPr>
        <w:t>ی</w:t>
      </w:r>
      <w:r w:rsidRPr="00C958DE">
        <w:rPr>
          <w:rtl/>
          <w:lang w:bidi="fa-IR"/>
        </w:rPr>
        <w:t xml:space="preserve"> از اجداد خود نقل فرمايد.</w:t>
      </w:r>
    </w:p>
    <w:p w:rsidR="00C958DE" w:rsidRPr="00C958DE" w:rsidRDefault="00C958DE" w:rsidP="00C03BAE">
      <w:pPr>
        <w:pStyle w:val="libNormal"/>
        <w:rPr>
          <w:lang w:bidi="fa-IR"/>
        </w:rPr>
      </w:pPr>
      <w:r w:rsidRPr="00C958DE">
        <w:rPr>
          <w:rtl/>
          <w:lang w:bidi="fa-IR"/>
        </w:rPr>
        <w:t xml:space="preserve">امام </w:t>
      </w:r>
      <w:r w:rsidR="00C5584F" w:rsidRPr="00C5584F">
        <w:rPr>
          <w:rStyle w:val="libAlaemChar"/>
          <w:rtl/>
        </w:rPr>
        <w:t>عليه‌السلام</w:t>
      </w:r>
      <w:r w:rsidRPr="00C958DE">
        <w:rPr>
          <w:rtl/>
          <w:lang w:bidi="fa-IR"/>
        </w:rPr>
        <w:t xml:space="preserve"> سر از کجاوه بيرون آوردند وبه نقل از ايشان: امام کاظم، امام صادق، امام باقر، امام سجاد، امام حسين، اميرالمومنين واز پيامبر اکرم نقل کردند که خدا</w:t>
      </w:r>
      <w:r w:rsidR="005370E1">
        <w:rPr>
          <w:rtl/>
          <w:lang w:bidi="fa-IR"/>
        </w:rPr>
        <w:t>ی</w:t>
      </w:r>
      <w:r w:rsidRPr="00C958DE">
        <w:rPr>
          <w:rtl/>
          <w:lang w:bidi="fa-IR"/>
        </w:rPr>
        <w:t xml:space="preserve"> بزرگ فرمود: </w:t>
      </w:r>
      <w:r w:rsidR="00C03BAE">
        <w:rPr>
          <w:rFonts w:hint="cs"/>
          <w:rtl/>
          <w:lang w:bidi="fa-IR"/>
        </w:rPr>
        <w:t>«</w:t>
      </w:r>
      <w:r w:rsidRPr="00C03BAE">
        <w:rPr>
          <w:rStyle w:val="libHadeesChar"/>
          <w:rtl/>
        </w:rPr>
        <w:t>لا إله إلاَّ الله حصن</w:t>
      </w:r>
      <w:r w:rsidR="005370E1">
        <w:rPr>
          <w:rStyle w:val="libHadeesChar"/>
          <w:rtl/>
        </w:rPr>
        <w:t>ی</w:t>
      </w:r>
      <w:r w:rsidRPr="00C03BAE">
        <w:rPr>
          <w:rStyle w:val="libHadeesChar"/>
          <w:rtl/>
        </w:rPr>
        <w:t xml:space="preserve"> فمن دخل حصن</w:t>
      </w:r>
      <w:r w:rsidR="005370E1">
        <w:rPr>
          <w:rStyle w:val="libHadeesChar"/>
          <w:rtl/>
        </w:rPr>
        <w:t>ی</w:t>
      </w:r>
      <w:r w:rsidRPr="00C03BAE">
        <w:rPr>
          <w:rStyle w:val="libHadeesChar"/>
          <w:rtl/>
        </w:rPr>
        <w:t xml:space="preserve"> أمن من عذابي</w:t>
      </w:r>
      <w:r w:rsidR="00C03BAE">
        <w:rPr>
          <w:rFonts w:hint="cs"/>
          <w:rtl/>
          <w:lang w:bidi="fa-IR"/>
        </w:rPr>
        <w:t>»</w:t>
      </w:r>
      <w:r w:rsidRPr="00C958DE">
        <w:rPr>
          <w:rtl/>
          <w:lang w:bidi="fa-IR"/>
        </w:rPr>
        <w:t>. اعتقاد به توحيد، دژ مستحکم من است پس کس</w:t>
      </w:r>
      <w:r w:rsidR="005370E1">
        <w:rPr>
          <w:rtl/>
          <w:lang w:bidi="fa-IR"/>
        </w:rPr>
        <w:t>ی</w:t>
      </w:r>
      <w:r w:rsidRPr="00C958DE">
        <w:rPr>
          <w:rtl/>
          <w:lang w:bidi="fa-IR"/>
        </w:rPr>
        <w:t xml:space="preserve"> که در اين دژ وارد شود (به توحيد اعتقاد داشته باشد) از عذاب من در امان است.</w:t>
      </w:r>
    </w:p>
    <w:p w:rsidR="00C03BAE" w:rsidRDefault="00C958DE" w:rsidP="00C03BAE">
      <w:pPr>
        <w:pStyle w:val="libNormal"/>
        <w:rPr>
          <w:rtl/>
          <w:lang w:bidi="fa-IR"/>
        </w:rPr>
      </w:pPr>
      <w:r w:rsidRPr="00C958DE">
        <w:rPr>
          <w:rtl/>
          <w:lang w:bidi="fa-IR"/>
        </w:rPr>
        <w:t>هنگام</w:t>
      </w:r>
      <w:r w:rsidR="005370E1">
        <w:rPr>
          <w:rtl/>
          <w:lang w:bidi="fa-IR"/>
        </w:rPr>
        <w:t>ی</w:t>
      </w:r>
      <w:r w:rsidRPr="00C958DE">
        <w:rPr>
          <w:rtl/>
          <w:lang w:bidi="fa-IR"/>
        </w:rPr>
        <w:t xml:space="preserve"> که قافله امام حرکت کرد، آن حضرت، حديث</w:t>
      </w:r>
      <w:r w:rsidR="005370E1">
        <w:rPr>
          <w:rtl/>
          <w:lang w:bidi="fa-IR"/>
        </w:rPr>
        <w:t>ی</w:t>
      </w:r>
      <w:r w:rsidRPr="00C958DE">
        <w:rPr>
          <w:rtl/>
          <w:lang w:bidi="fa-IR"/>
        </w:rPr>
        <w:t xml:space="preserve"> را که نقل فرموده بودند، اين گونه تفسير کردند: </w:t>
      </w:r>
      <w:r w:rsidR="00C03BAE">
        <w:rPr>
          <w:rFonts w:hint="cs"/>
          <w:rtl/>
          <w:lang w:bidi="fa-IR"/>
        </w:rPr>
        <w:t>«</w:t>
      </w:r>
      <w:r w:rsidRPr="00C03BAE">
        <w:rPr>
          <w:rStyle w:val="libHadeesChar"/>
          <w:rtl/>
        </w:rPr>
        <w:t>بشروطها وأنا من شروطها</w:t>
      </w:r>
      <w:r w:rsidR="00C03BAE">
        <w:rPr>
          <w:rFonts w:hint="cs"/>
          <w:rtl/>
          <w:lang w:bidi="fa-IR"/>
        </w:rPr>
        <w:t>»</w:t>
      </w:r>
      <w:r w:rsidRPr="00C958DE">
        <w:rPr>
          <w:rtl/>
          <w:lang w:bidi="fa-IR"/>
        </w:rPr>
        <w:t>. اعتقاد به توحيد، شرائط</w:t>
      </w:r>
      <w:r w:rsidR="005370E1">
        <w:rPr>
          <w:rtl/>
          <w:lang w:bidi="fa-IR"/>
        </w:rPr>
        <w:t>ی</w:t>
      </w:r>
      <w:r w:rsidRPr="00C958DE">
        <w:rPr>
          <w:rtl/>
          <w:lang w:bidi="fa-IR"/>
        </w:rPr>
        <w:t xml:space="preserve"> دارد وايمان به ولايت من، از شرائط موحد بودن است. </w:t>
      </w:r>
      <w:r w:rsidRPr="00454981">
        <w:rPr>
          <w:rStyle w:val="libFootnotenumChar"/>
          <w:rtl/>
        </w:rPr>
        <w:t>(</w:t>
      </w:r>
      <w:r w:rsidR="00C03BAE" w:rsidRPr="00454981">
        <w:rPr>
          <w:rStyle w:val="libFootnotenumChar"/>
          <w:rtl/>
        </w:rPr>
        <w:t>8</w:t>
      </w:r>
      <w:r w:rsidRPr="00454981">
        <w:rPr>
          <w:rStyle w:val="libFootnotenumChar"/>
          <w:rtl/>
        </w:rPr>
        <w:t>)</w:t>
      </w:r>
      <w:r w:rsidRPr="00C958DE">
        <w:rPr>
          <w:rtl/>
          <w:lang w:bidi="fa-IR"/>
        </w:rPr>
        <w:t xml:space="preserve"> از اينروست که در برخ</w:t>
      </w:r>
      <w:r w:rsidR="005370E1">
        <w:rPr>
          <w:rtl/>
          <w:lang w:bidi="fa-IR"/>
        </w:rPr>
        <w:t>ی</w:t>
      </w:r>
      <w:r w:rsidRPr="00C958DE">
        <w:rPr>
          <w:rtl/>
          <w:lang w:bidi="fa-IR"/>
        </w:rPr>
        <w:t xml:space="preserve"> روايات، منکران ولايت اهل بيت </w:t>
      </w:r>
      <w:r w:rsidR="00786D88" w:rsidRPr="00786D88">
        <w:rPr>
          <w:rStyle w:val="libAlaemChar"/>
          <w:rtl/>
        </w:rPr>
        <w:t>عليهم‌السلام</w:t>
      </w:r>
      <w:r w:rsidRPr="00C958DE">
        <w:rPr>
          <w:rtl/>
          <w:lang w:bidi="fa-IR"/>
        </w:rPr>
        <w:t xml:space="preserve"> کافر وگمراه معرف</w:t>
      </w:r>
      <w:r w:rsidR="005370E1">
        <w:rPr>
          <w:rtl/>
          <w:lang w:bidi="fa-IR"/>
        </w:rPr>
        <w:t>ی</w:t>
      </w:r>
      <w:r w:rsidRPr="00C958DE">
        <w:rPr>
          <w:rtl/>
          <w:lang w:bidi="fa-IR"/>
        </w:rPr>
        <w:t xml:space="preserve"> شده اند.</w:t>
      </w:r>
    </w:p>
    <w:p w:rsidR="00C03BAE" w:rsidRDefault="00C958DE" w:rsidP="00C03BAE">
      <w:pPr>
        <w:pStyle w:val="libNormal"/>
        <w:rPr>
          <w:rtl/>
          <w:lang w:bidi="fa-IR"/>
        </w:rPr>
      </w:pPr>
      <w:r w:rsidRPr="00C958DE">
        <w:rPr>
          <w:rtl/>
          <w:lang w:bidi="fa-IR"/>
        </w:rPr>
        <w:t>زيرا که آنان حجتها</w:t>
      </w:r>
      <w:r w:rsidR="005370E1">
        <w:rPr>
          <w:rtl/>
          <w:lang w:bidi="fa-IR"/>
        </w:rPr>
        <w:t>ی</w:t>
      </w:r>
      <w:r w:rsidRPr="00C958DE">
        <w:rPr>
          <w:rtl/>
          <w:lang w:bidi="fa-IR"/>
        </w:rPr>
        <w:t xml:space="preserve"> اله</w:t>
      </w:r>
      <w:r w:rsidR="005370E1">
        <w:rPr>
          <w:rtl/>
          <w:lang w:bidi="fa-IR"/>
        </w:rPr>
        <w:t>ی</w:t>
      </w:r>
      <w:r w:rsidRPr="00C958DE">
        <w:rPr>
          <w:rtl/>
          <w:lang w:bidi="fa-IR"/>
        </w:rPr>
        <w:t xml:space="preserve"> را نپذيرفته اند. بدين جهت خداوند، اکثريت معتقدين به خدا را مشرک دانسته م</w:t>
      </w:r>
      <w:r w:rsidR="005370E1">
        <w:rPr>
          <w:rtl/>
          <w:lang w:bidi="fa-IR"/>
        </w:rPr>
        <w:t>ی</w:t>
      </w:r>
      <w:r w:rsidRPr="00C958DE">
        <w:rPr>
          <w:rtl/>
          <w:lang w:bidi="fa-IR"/>
        </w:rPr>
        <w:t xml:space="preserve"> فرمايد: </w:t>
      </w:r>
      <w:r w:rsidRPr="00C03BAE">
        <w:rPr>
          <w:rStyle w:val="libAlaemChar"/>
          <w:rtl/>
        </w:rPr>
        <w:t>(</w:t>
      </w:r>
      <w:r w:rsidRPr="00C03BAE">
        <w:rPr>
          <w:rStyle w:val="libAieChar"/>
          <w:rtl/>
        </w:rPr>
        <w:t>وَ</w:t>
      </w:r>
      <w:r w:rsidR="00C03BAE">
        <w:rPr>
          <w:rStyle w:val="libAieChar"/>
          <w:rFonts w:hint="cs"/>
          <w:rtl/>
        </w:rPr>
        <w:t xml:space="preserve"> </w:t>
      </w:r>
      <w:r w:rsidRPr="00C03BAE">
        <w:rPr>
          <w:rStyle w:val="libAieChar"/>
          <w:rtl/>
        </w:rPr>
        <w:t>ما يُؤْمِنُ أَكْثَرُهُمْ بِاللَّهِ إِلاَّ وَهُمْ مُشْرِكُونَ</w:t>
      </w:r>
      <w:r w:rsidRPr="00C03BAE">
        <w:rPr>
          <w:rStyle w:val="libAlaemChar"/>
          <w:rtl/>
        </w:rPr>
        <w:t>)</w:t>
      </w:r>
      <w:r w:rsidRPr="00C958DE">
        <w:rPr>
          <w:rtl/>
          <w:lang w:bidi="fa-IR"/>
        </w:rPr>
        <w:t xml:space="preserve"> بيشتر آنها به خدا ايمان نم</w:t>
      </w:r>
      <w:r w:rsidR="005370E1">
        <w:rPr>
          <w:rtl/>
          <w:lang w:bidi="fa-IR"/>
        </w:rPr>
        <w:t>ی</w:t>
      </w:r>
      <w:r w:rsidRPr="00C958DE">
        <w:rPr>
          <w:rtl/>
          <w:lang w:bidi="fa-IR"/>
        </w:rPr>
        <w:t xml:space="preserve"> آورند بلکه شرک م</w:t>
      </w:r>
      <w:r w:rsidR="005370E1">
        <w:rPr>
          <w:rtl/>
          <w:lang w:bidi="fa-IR"/>
        </w:rPr>
        <w:t>ی</w:t>
      </w:r>
      <w:r w:rsidRPr="00C958DE">
        <w:rPr>
          <w:rtl/>
          <w:lang w:bidi="fa-IR"/>
        </w:rPr>
        <w:t xml:space="preserve"> ورزند. </w:t>
      </w:r>
      <w:r w:rsidRPr="00454981">
        <w:rPr>
          <w:rStyle w:val="libFootnotenumChar"/>
          <w:rtl/>
        </w:rPr>
        <w:t>(</w:t>
      </w:r>
      <w:r w:rsidR="00C03BAE" w:rsidRPr="00454981">
        <w:rPr>
          <w:rStyle w:val="libFootnotenumChar"/>
          <w:rtl/>
        </w:rPr>
        <w:t>9</w:t>
      </w:r>
      <w:r w:rsidRPr="00454981">
        <w:rPr>
          <w:rStyle w:val="libFootnotenumChar"/>
          <w:rtl/>
        </w:rPr>
        <w:t>)</w:t>
      </w:r>
      <w:r w:rsidRPr="00C958DE">
        <w:rPr>
          <w:rtl/>
          <w:lang w:bidi="fa-IR"/>
        </w:rPr>
        <w:t xml:space="preserve"> اين شرک شرک در عبادت نبوده، شرک در اطاعت است. </w:t>
      </w:r>
      <w:r w:rsidRPr="00454981">
        <w:rPr>
          <w:rStyle w:val="libFootnotenumChar"/>
          <w:rtl/>
        </w:rPr>
        <w:t>(</w:t>
      </w:r>
      <w:r w:rsidR="0016390E" w:rsidRPr="00454981">
        <w:rPr>
          <w:rStyle w:val="libFootnotenumChar"/>
          <w:rtl/>
        </w:rPr>
        <w:t>1</w:t>
      </w:r>
      <w:r w:rsidR="00C03BAE" w:rsidRPr="00454981">
        <w:rPr>
          <w:rStyle w:val="libFootnotenumChar"/>
          <w:rtl/>
        </w:rPr>
        <w:t>0</w:t>
      </w:r>
      <w:r w:rsidRPr="00454981">
        <w:rPr>
          <w:rStyle w:val="libFootnotenumChar"/>
          <w:rtl/>
        </w:rPr>
        <w:t>)</w:t>
      </w:r>
      <w:r w:rsidRPr="00C958DE">
        <w:rPr>
          <w:rtl/>
          <w:lang w:bidi="fa-IR"/>
        </w:rPr>
        <w:t xml:space="preserve"> لذا امام صادق </w:t>
      </w:r>
      <w:r w:rsidR="00C5584F" w:rsidRPr="00C5584F">
        <w:rPr>
          <w:rStyle w:val="libAlaemChar"/>
          <w:rtl/>
        </w:rPr>
        <w:t>عليه‌السلام</w:t>
      </w:r>
      <w:r w:rsidRPr="00C958DE">
        <w:rPr>
          <w:rtl/>
          <w:lang w:bidi="fa-IR"/>
        </w:rPr>
        <w:t xml:space="preserve"> فرمودند: مردم به معرفت ما وارجاع مسائل به ما وتسليم امور به ما امر شده اند.</w:t>
      </w:r>
    </w:p>
    <w:p w:rsidR="00C03BAE" w:rsidRDefault="00C958DE" w:rsidP="00C03BAE">
      <w:pPr>
        <w:pStyle w:val="libNormal"/>
        <w:rPr>
          <w:rtl/>
          <w:lang w:bidi="fa-IR"/>
        </w:rPr>
      </w:pPr>
      <w:r w:rsidRPr="00C958DE">
        <w:rPr>
          <w:rtl/>
          <w:lang w:bidi="fa-IR"/>
        </w:rPr>
        <w:t>(پس) اگر روزه گرفته، نماز خوانده وبه توحيد شهادت دهند، ول</w:t>
      </w:r>
      <w:r w:rsidR="005370E1">
        <w:rPr>
          <w:rtl/>
          <w:lang w:bidi="fa-IR"/>
        </w:rPr>
        <w:t>ی</w:t>
      </w:r>
      <w:r w:rsidRPr="00C958DE">
        <w:rPr>
          <w:rtl/>
          <w:lang w:bidi="fa-IR"/>
        </w:rPr>
        <w:t xml:space="preserve"> تصميم بگيرند که کارزها را به ما ارجاع ندهند به اين جهت مشرک خواهند بود. </w:t>
      </w:r>
      <w:r w:rsidRPr="00454981">
        <w:rPr>
          <w:rStyle w:val="libFootnotenumChar"/>
          <w:rtl/>
        </w:rPr>
        <w:t>(</w:t>
      </w:r>
      <w:r w:rsidR="0016390E" w:rsidRPr="00454981">
        <w:rPr>
          <w:rStyle w:val="libFootnotenumChar"/>
          <w:rtl/>
        </w:rPr>
        <w:t>11</w:t>
      </w:r>
      <w:r w:rsidRPr="00454981">
        <w:rPr>
          <w:rStyle w:val="libFootnotenumChar"/>
          <w:rtl/>
        </w:rPr>
        <w:t>)</w:t>
      </w:r>
      <w:r w:rsidRPr="00C958DE">
        <w:rPr>
          <w:rtl/>
          <w:lang w:bidi="fa-IR"/>
        </w:rPr>
        <w:t xml:space="preserve"> حضرت باقر </w:t>
      </w:r>
      <w:r w:rsidR="00C5584F" w:rsidRPr="00C5584F">
        <w:rPr>
          <w:rStyle w:val="libAlaemChar"/>
          <w:rtl/>
        </w:rPr>
        <w:t>عليه‌السلام</w:t>
      </w:r>
      <w:r w:rsidRPr="00C958DE">
        <w:rPr>
          <w:rtl/>
          <w:lang w:bidi="fa-IR"/>
        </w:rPr>
        <w:t xml:space="preserve"> نيز فرمودند: </w:t>
      </w:r>
      <w:r w:rsidR="00C03BAE">
        <w:rPr>
          <w:rFonts w:hint="cs"/>
          <w:rtl/>
          <w:lang w:bidi="fa-IR"/>
        </w:rPr>
        <w:t>«</w:t>
      </w:r>
      <w:r w:rsidRPr="00C03BAE">
        <w:rPr>
          <w:rStyle w:val="libHadeesChar"/>
          <w:rtl/>
        </w:rPr>
        <w:t>إنَّ الله عزَّ وجلَّ نصَّب علياً</w:t>
      </w:r>
      <w:r w:rsidRPr="00C958DE">
        <w:rPr>
          <w:rtl/>
          <w:lang w:bidi="fa-IR"/>
        </w:rPr>
        <w:t xml:space="preserve"> </w:t>
      </w:r>
      <w:r w:rsidR="00C5584F" w:rsidRPr="00C5584F">
        <w:rPr>
          <w:rStyle w:val="libAlaemChar"/>
          <w:rtl/>
        </w:rPr>
        <w:t>عليه‌السلام</w:t>
      </w:r>
      <w:r w:rsidRPr="00C958DE">
        <w:rPr>
          <w:rtl/>
          <w:lang w:bidi="fa-IR"/>
        </w:rPr>
        <w:t xml:space="preserve"> </w:t>
      </w:r>
      <w:r w:rsidRPr="00C03BAE">
        <w:rPr>
          <w:rStyle w:val="libHadeesChar"/>
          <w:rtl/>
        </w:rPr>
        <w:t>علماً بينه وبين خلقه، فمن عرفه کان مؤمناً ومن أنکره کان کافراً ومن جهله کان ضالاً ومن نصب معه شيئاً کان مشرکاً ومن جاء بولايته دخل الجنّة</w:t>
      </w:r>
      <w:r w:rsidR="00C03BAE">
        <w:rPr>
          <w:rFonts w:hint="cs"/>
          <w:rtl/>
          <w:lang w:bidi="fa-IR"/>
        </w:rPr>
        <w:t>»</w:t>
      </w:r>
      <w:r w:rsidRPr="00C958DE">
        <w:rPr>
          <w:rtl/>
          <w:lang w:bidi="fa-IR"/>
        </w:rPr>
        <w:t>.</w:t>
      </w:r>
    </w:p>
    <w:p w:rsidR="00290B0D" w:rsidRDefault="00C958DE" w:rsidP="00C03BAE">
      <w:pPr>
        <w:pStyle w:val="libNormal"/>
        <w:rPr>
          <w:rtl/>
          <w:lang w:bidi="fa-IR"/>
        </w:rPr>
      </w:pPr>
      <w:r w:rsidRPr="00C958DE">
        <w:rPr>
          <w:rtl/>
          <w:lang w:bidi="fa-IR"/>
        </w:rPr>
        <w:t>خدا</w:t>
      </w:r>
      <w:r w:rsidR="005370E1">
        <w:rPr>
          <w:rtl/>
          <w:lang w:bidi="fa-IR"/>
        </w:rPr>
        <w:t>ی</w:t>
      </w:r>
      <w:r w:rsidRPr="00C958DE">
        <w:rPr>
          <w:rtl/>
          <w:lang w:bidi="fa-IR"/>
        </w:rPr>
        <w:t xml:space="preserve"> بزرگ، حضرت عل</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را نشانه ا</w:t>
      </w:r>
      <w:r w:rsidR="005370E1">
        <w:rPr>
          <w:rtl/>
          <w:lang w:bidi="fa-IR"/>
        </w:rPr>
        <w:t>ی</w:t>
      </w:r>
      <w:r w:rsidRPr="00C958DE">
        <w:rPr>
          <w:rtl/>
          <w:lang w:bidi="fa-IR"/>
        </w:rPr>
        <w:t xml:space="preserve"> ميان خود ومخلوقاتش قرار داد، پس هر کس او را بشناسد مومن بوده وهر که او را انکار کند کافر است وهر کس به مقام او جاهل </w:t>
      </w:r>
      <w:r w:rsidRPr="00C958DE">
        <w:rPr>
          <w:rtl/>
          <w:lang w:bidi="fa-IR"/>
        </w:rPr>
        <w:lastRenderedPageBreak/>
        <w:t>باشد گمراه است. کس</w:t>
      </w:r>
      <w:r w:rsidR="005370E1">
        <w:rPr>
          <w:rtl/>
          <w:lang w:bidi="fa-IR"/>
        </w:rPr>
        <w:t>ی</w:t>
      </w:r>
      <w:r w:rsidRPr="00C958DE">
        <w:rPr>
          <w:rtl/>
          <w:lang w:bidi="fa-IR"/>
        </w:rPr>
        <w:t xml:space="preserve"> که ديگر</w:t>
      </w:r>
      <w:r w:rsidR="005370E1">
        <w:rPr>
          <w:rtl/>
          <w:lang w:bidi="fa-IR"/>
        </w:rPr>
        <w:t>ی</w:t>
      </w:r>
      <w:r w:rsidRPr="00C958DE">
        <w:rPr>
          <w:rtl/>
          <w:lang w:bidi="fa-IR"/>
        </w:rPr>
        <w:t xml:space="preserve"> را در مقام او انگارد مشرک است وهر کس با ولايت او (به نزد خدا) آيد به بهشت داخل شود. </w:t>
      </w:r>
      <w:r w:rsidRPr="00454981">
        <w:rPr>
          <w:rStyle w:val="libFootnotenumChar"/>
          <w:rtl/>
        </w:rPr>
        <w:t>(</w:t>
      </w:r>
      <w:r w:rsidR="0016390E" w:rsidRPr="00454981">
        <w:rPr>
          <w:rStyle w:val="libFootnotenumChar"/>
          <w:rtl/>
        </w:rPr>
        <w:t>1</w:t>
      </w:r>
      <w:r w:rsidR="002B41B2" w:rsidRPr="00454981">
        <w:rPr>
          <w:rStyle w:val="libFootnotenumChar"/>
          <w:rtl/>
        </w:rPr>
        <w:t>2</w:t>
      </w:r>
      <w:r w:rsidRPr="00454981">
        <w:rPr>
          <w:rStyle w:val="libFootnotenumChar"/>
          <w:rtl/>
        </w:rPr>
        <w:t>)</w:t>
      </w:r>
      <w:r w:rsidRPr="00C958DE">
        <w:rPr>
          <w:rtl/>
          <w:lang w:bidi="fa-IR"/>
        </w:rPr>
        <w:t xml:space="preserve"> </w:t>
      </w:r>
    </w:p>
    <w:p w:rsidR="00290B0D" w:rsidRDefault="00C958DE" w:rsidP="00290B0D">
      <w:pPr>
        <w:pStyle w:val="libNormal"/>
        <w:rPr>
          <w:rtl/>
          <w:lang w:bidi="fa-IR"/>
        </w:rPr>
      </w:pPr>
      <w:r w:rsidRPr="00C958DE">
        <w:rPr>
          <w:rtl/>
          <w:lang w:bidi="fa-IR"/>
        </w:rPr>
        <w:t>در زيارت جامعه که منقول از امام هاد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است واز معتبرترين زيارات م</w:t>
      </w:r>
      <w:r w:rsidR="005370E1">
        <w:rPr>
          <w:rtl/>
          <w:lang w:bidi="fa-IR"/>
        </w:rPr>
        <w:t>ی</w:t>
      </w:r>
      <w:r w:rsidRPr="00C958DE">
        <w:rPr>
          <w:rtl/>
          <w:lang w:bidi="fa-IR"/>
        </w:rPr>
        <w:t xml:space="preserve"> باشد، نيز م</w:t>
      </w:r>
      <w:r w:rsidR="005370E1">
        <w:rPr>
          <w:rtl/>
          <w:lang w:bidi="fa-IR"/>
        </w:rPr>
        <w:t>ی</w:t>
      </w:r>
      <w:r w:rsidRPr="00C958DE">
        <w:rPr>
          <w:rtl/>
          <w:lang w:bidi="fa-IR"/>
        </w:rPr>
        <w:t xml:space="preserve"> خوانيم: </w:t>
      </w:r>
      <w:r w:rsidR="00290B0D">
        <w:rPr>
          <w:rFonts w:hint="cs"/>
          <w:rtl/>
          <w:lang w:bidi="fa-IR"/>
        </w:rPr>
        <w:t>«</w:t>
      </w:r>
      <w:r w:rsidRPr="00290B0D">
        <w:rPr>
          <w:rStyle w:val="libHadeesChar"/>
          <w:rtl/>
        </w:rPr>
        <w:t>من اتَّبعکم فالجنة مأويه ومن خالفکم فالنار مثويه ومن جحدکم کافر و</w:t>
      </w:r>
      <w:r w:rsidR="00290B0D">
        <w:rPr>
          <w:rStyle w:val="libHadeesChar"/>
          <w:rFonts w:hint="cs"/>
          <w:rtl/>
        </w:rPr>
        <w:t xml:space="preserve"> </w:t>
      </w:r>
      <w:r w:rsidRPr="00290B0D">
        <w:rPr>
          <w:rStyle w:val="libHadeesChar"/>
          <w:rtl/>
        </w:rPr>
        <w:t>من حاربکم مشرک ومن ردَّ عليکم ف</w:t>
      </w:r>
      <w:r w:rsidR="005370E1">
        <w:rPr>
          <w:rStyle w:val="libHadeesChar"/>
          <w:rtl/>
        </w:rPr>
        <w:t>ی</w:t>
      </w:r>
      <w:r w:rsidRPr="00290B0D">
        <w:rPr>
          <w:rStyle w:val="libHadeesChar"/>
          <w:rtl/>
        </w:rPr>
        <w:t xml:space="preserve"> أسفل درک من الجحيم</w:t>
      </w:r>
      <w:r w:rsidR="00290B0D">
        <w:rPr>
          <w:rFonts w:hint="cs"/>
          <w:rtl/>
          <w:lang w:bidi="fa-IR"/>
        </w:rPr>
        <w:t>»</w:t>
      </w:r>
      <w:r w:rsidRPr="00C958DE">
        <w:rPr>
          <w:rtl/>
          <w:lang w:bidi="fa-IR"/>
        </w:rPr>
        <w:t>. کس</w:t>
      </w:r>
      <w:r w:rsidR="005370E1">
        <w:rPr>
          <w:rtl/>
          <w:lang w:bidi="fa-IR"/>
        </w:rPr>
        <w:t>ی</w:t>
      </w:r>
      <w:r w:rsidRPr="00C958DE">
        <w:rPr>
          <w:rtl/>
          <w:lang w:bidi="fa-IR"/>
        </w:rPr>
        <w:t xml:space="preserve"> که از شما اهل بيت پيرو</w:t>
      </w:r>
      <w:r w:rsidR="005370E1">
        <w:rPr>
          <w:rtl/>
          <w:lang w:bidi="fa-IR"/>
        </w:rPr>
        <w:t>ی</w:t>
      </w:r>
      <w:r w:rsidRPr="00C958DE">
        <w:rPr>
          <w:rtl/>
          <w:lang w:bidi="fa-IR"/>
        </w:rPr>
        <w:t xml:space="preserve"> کند جايگاه او بهشت بوده، جايگاه مخالفين شما در آتش جهنم است.</w:t>
      </w:r>
    </w:p>
    <w:p w:rsidR="00C958DE" w:rsidRPr="00C958DE" w:rsidRDefault="00C958DE" w:rsidP="00290B0D">
      <w:pPr>
        <w:pStyle w:val="libNormal"/>
        <w:rPr>
          <w:lang w:bidi="fa-IR"/>
        </w:rPr>
      </w:pPr>
      <w:r w:rsidRPr="00C958DE">
        <w:rPr>
          <w:rtl/>
          <w:lang w:bidi="fa-IR"/>
        </w:rPr>
        <w:t>کس</w:t>
      </w:r>
      <w:r w:rsidR="005370E1">
        <w:rPr>
          <w:rtl/>
          <w:lang w:bidi="fa-IR"/>
        </w:rPr>
        <w:t>ی</w:t>
      </w:r>
      <w:r w:rsidRPr="00C958DE">
        <w:rPr>
          <w:rtl/>
          <w:lang w:bidi="fa-IR"/>
        </w:rPr>
        <w:t xml:space="preserve"> که مقام شما را انکار کند کافر است، آن کس که با شما به جنگ بپردازد مشرک است وکس</w:t>
      </w:r>
      <w:r w:rsidR="005370E1">
        <w:rPr>
          <w:rtl/>
          <w:lang w:bidi="fa-IR"/>
        </w:rPr>
        <w:t>ی</w:t>
      </w:r>
      <w:r w:rsidRPr="00C958DE">
        <w:rPr>
          <w:rtl/>
          <w:lang w:bidi="fa-IR"/>
        </w:rPr>
        <w:t xml:space="preserve"> که با شما مخالفت کند در پايين ترين درجات جهنم جا</w:t>
      </w:r>
      <w:r w:rsidR="005370E1">
        <w:rPr>
          <w:rtl/>
          <w:lang w:bidi="fa-IR"/>
        </w:rPr>
        <w:t>ی</w:t>
      </w:r>
      <w:r w:rsidRPr="00C958DE">
        <w:rPr>
          <w:rtl/>
          <w:lang w:bidi="fa-IR"/>
        </w:rPr>
        <w:t xml:space="preserve"> خواهد داشت.</w:t>
      </w:r>
    </w:p>
    <w:p w:rsidR="00C958DE" w:rsidRPr="00C958DE" w:rsidRDefault="00290B0D" w:rsidP="00C958DE">
      <w:pPr>
        <w:pStyle w:val="libNormal"/>
        <w:rPr>
          <w:lang w:bidi="fa-IR"/>
        </w:rPr>
      </w:pPr>
      <w:r>
        <w:rPr>
          <w:rtl/>
          <w:lang w:bidi="fa-IR"/>
        </w:rPr>
        <w:br w:type="page"/>
      </w:r>
    </w:p>
    <w:p w:rsidR="00C958DE" w:rsidRDefault="00C958DE" w:rsidP="00290B0D">
      <w:pPr>
        <w:pStyle w:val="Heading2"/>
        <w:rPr>
          <w:rtl/>
          <w:lang w:bidi="fa-IR"/>
        </w:rPr>
      </w:pPr>
      <w:bookmarkStart w:id="4" w:name="_Toc503097521"/>
      <w:r w:rsidRPr="00C958DE">
        <w:rPr>
          <w:rtl/>
          <w:lang w:bidi="fa-IR"/>
        </w:rPr>
        <w:t>بندگ</w:t>
      </w:r>
      <w:r w:rsidR="005370E1">
        <w:rPr>
          <w:rtl/>
          <w:lang w:bidi="fa-IR"/>
        </w:rPr>
        <w:t>ی</w:t>
      </w:r>
      <w:r w:rsidRPr="00C958DE">
        <w:rPr>
          <w:rtl/>
          <w:lang w:bidi="fa-IR"/>
        </w:rPr>
        <w:t xml:space="preserve"> خداوند</w:t>
      </w:r>
      <w:bookmarkEnd w:id="4"/>
    </w:p>
    <w:p w:rsidR="00290B0D" w:rsidRDefault="00C958DE" w:rsidP="00C958DE">
      <w:pPr>
        <w:pStyle w:val="libNormal"/>
        <w:rPr>
          <w:rtl/>
          <w:lang w:bidi="fa-IR"/>
        </w:rPr>
      </w:pPr>
      <w:r w:rsidRPr="00C958DE">
        <w:rPr>
          <w:rtl/>
          <w:lang w:bidi="fa-IR"/>
        </w:rPr>
        <w:t>در مباحث توحيد</w:t>
      </w:r>
      <w:r w:rsidR="005370E1">
        <w:rPr>
          <w:rtl/>
          <w:lang w:bidi="fa-IR"/>
        </w:rPr>
        <w:t>ی</w:t>
      </w:r>
      <w:r w:rsidRPr="00C958DE">
        <w:rPr>
          <w:rtl/>
          <w:lang w:bidi="fa-IR"/>
        </w:rPr>
        <w:t xml:space="preserve"> مطرح است که خداوند متعال از همه صفات وخصوصيات</w:t>
      </w:r>
      <w:r w:rsidR="005370E1">
        <w:rPr>
          <w:rtl/>
          <w:lang w:bidi="fa-IR"/>
        </w:rPr>
        <w:t>ی</w:t>
      </w:r>
      <w:r w:rsidRPr="00C958DE">
        <w:rPr>
          <w:rtl/>
          <w:lang w:bidi="fa-IR"/>
        </w:rPr>
        <w:t xml:space="preserve"> که در مخلوقات ماد</w:t>
      </w:r>
      <w:r w:rsidR="005370E1">
        <w:rPr>
          <w:rtl/>
          <w:lang w:bidi="fa-IR"/>
        </w:rPr>
        <w:t>ی</w:t>
      </w:r>
      <w:r w:rsidRPr="00C958DE">
        <w:rPr>
          <w:rtl/>
          <w:lang w:bidi="fa-IR"/>
        </w:rPr>
        <w:t xml:space="preserve"> وغير ماد</w:t>
      </w:r>
      <w:r w:rsidR="005370E1">
        <w:rPr>
          <w:rtl/>
          <w:lang w:bidi="fa-IR"/>
        </w:rPr>
        <w:t>ی</w:t>
      </w:r>
      <w:r w:rsidRPr="00C958DE">
        <w:rPr>
          <w:rtl/>
          <w:lang w:bidi="fa-IR"/>
        </w:rPr>
        <w:t xml:space="preserve"> وجود دارد منزه ومتعال</w:t>
      </w:r>
      <w:r w:rsidR="005370E1">
        <w:rPr>
          <w:rtl/>
          <w:lang w:bidi="fa-IR"/>
        </w:rPr>
        <w:t>ی</w:t>
      </w:r>
      <w:r w:rsidRPr="00C958DE">
        <w:rPr>
          <w:rtl/>
          <w:lang w:bidi="fa-IR"/>
        </w:rPr>
        <w:t xml:space="preserve"> است. يعن</w:t>
      </w:r>
      <w:r w:rsidR="005370E1">
        <w:rPr>
          <w:rtl/>
          <w:lang w:bidi="fa-IR"/>
        </w:rPr>
        <w:t>ی</w:t>
      </w:r>
      <w:r w:rsidRPr="00C958DE">
        <w:rPr>
          <w:rtl/>
          <w:lang w:bidi="fa-IR"/>
        </w:rPr>
        <w:t xml:space="preserve"> بين خالق ومخلوق هيچ شباهت</w:t>
      </w:r>
      <w:r w:rsidR="005370E1">
        <w:rPr>
          <w:rtl/>
          <w:lang w:bidi="fa-IR"/>
        </w:rPr>
        <w:t>ی</w:t>
      </w:r>
      <w:r w:rsidRPr="00C958DE">
        <w:rPr>
          <w:rtl/>
          <w:lang w:bidi="fa-IR"/>
        </w:rPr>
        <w:t xml:space="preserve"> از هيچ جهت</w:t>
      </w:r>
      <w:r w:rsidR="005370E1">
        <w:rPr>
          <w:rtl/>
          <w:lang w:bidi="fa-IR"/>
        </w:rPr>
        <w:t>ی</w:t>
      </w:r>
      <w:r w:rsidRPr="00C958DE">
        <w:rPr>
          <w:rtl/>
          <w:lang w:bidi="fa-IR"/>
        </w:rPr>
        <w:t xml:space="preserve"> وجود ندارد. بنابر اين خداوند متعال، صورت ندارد، دست ندارد، چشم وزبان ندارد، خشم وخشنود</w:t>
      </w:r>
      <w:r w:rsidR="005370E1">
        <w:rPr>
          <w:rtl/>
          <w:lang w:bidi="fa-IR"/>
        </w:rPr>
        <w:t>ی</w:t>
      </w:r>
      <w:r w:rsidRPr="00C958DE">
        <w:rPr>
          <w:rtl/>
          <w:lang w:bidi="fa-IR"/>
        </w:rPr>
        <w:t xml:space="preserve"> ندارد.</w:t>
      </w:r>
    </w:p>
    <w:p w:rsidR="00290B0D" w:rsidRDefault="00C958DE" w:rsidP="00290B0D">
      <w:pPr>
        <w:pStyle w:val="libNormal"/>
        <w:rPr>
          <w:rtl/>
          <w:lang w:bidi="fa-IR"/>
        </w:rPr>
      </w:pPr>
      <w:r w:rsidRPr="00C958DE">
        <w:rPr>
          <w:rtl/>
          <w:lang w:bidi="fa-IR"/>
        </w:rPr>
        <w:t>اين صفات، مربوط به مخلوقات بوده، در خدا</w:t>
      </w:r>
      <w:r w:rsidR="005370E1">
        <w:rPr>
          <w:rtl/>
          <w:lang w:bidi="fa-IR"/>
        </w:rPr>
        <w:t>ی</w:t>
      </w:r>
      <w:r w:rsidRPr="00C958DE">
        <w:rPr>
          <w:rtl/>
          <w:lang w:bidi="fa-IR"/>
        </w:rPr>
        <w:t xml:space="preserve"> تعال</w:t>
      </w:r>
      <w:r w:rsidR="005370E1">
        <w:rPr>
          <w:rtl/>
          <w:lang w:bidi="fa-IR"/>
        </w:rPr>
        <w:t>ی</w:t>
      </w:r>
      <w:r w:rsidRPr="00C958DE">
        <w:rPr>
          <w:rtl/>
          <w:lang w:bidi="fa-IR"/>
        </w:rPr>
        <w:t xml:space="preserve"> نيست. صورت ودست وچشم وزبان خدا، حجت ها</w:t>
      </w:r>
      <w:r w:rsidR="005370E1">
        <w:rPr>
          <w:rtl/>
          <w:lang w:bidi="fa-IR"/>
        </w:rPr>
        <w:t>ی</w:t>
      </w:r>
      <w:r w:rsidRPr="00C958DE">
        <w:rPr>
          <w:rtl/>
          <w:lang w:bidi="fa-IR"/>
        </w:rPr>
        <w:t xml:space="preserve"> او، پيامبر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واهل بيت آن حضرت </w:t>
      </w:r>
      <w:r w:rsidR="00290B0D">
        <w:rPr>
          <w:rFonts w:hint="cs"/>
          <w:rtl/>
          <w:lang w:bidi="fa-IR"/>
        </w:rPr>
        <w:t>-</w:t>
      </w:r>
      <w:r w:rsidRPr="00C958DE">
        <w:rPr>
          <w:rtl/>
          <w:lang w:bidi="fa-IR"/>
        </w:rPr>
        <w:t xml:space="preserve"> ودر زمان ما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w:t>
      </w:r>
      <w:r w:rsidR="00290B0D">
        <w:rPr>
          <w:rFonts w:hint="cs"/>
          <w:rtl/>
          <w:lang w:bidi="fa-IR"/>
        </w:rPr>
        <w:t>-</w:t>
      </w:r>
      <w:r w:rsidRPr="00C958DE">
        <w:rPr>
          <w:rtl/>
          <w:lang w:bidi="fa-IR"/>
        </w:rPr>
        <w:t xml:space="preserve"> م</w:t>
      </w:r>
      <w:r w:rsidR="005370E1">
        <w:rPr>
          <w:rtl/>
          <w:lang w:bidi="fa-IR"/>
        </w:rPr>
        <w:t>ی</w:t>
      </w:r>
      <w:r w:rsidRPr="00C958DE">
        <w:rPr>
          <w:rtl/>
          <w:lang w:bidi="fa-IR"/>
        </w:rPr>
        <w:t xml:space="preserve"> باشند.</w:t>
      </w:r>
    </w:p>
    <w:p w:rsidR="00290B0D" w:rsidRDefault="00C958DE" w:rsidP="00290B0D">
      <w:pPr>
        <w:pStyle w:val="libNormal"/>
        <w:rPr>
          <w:rtl/>
          <w:lang w:bidi="fa-IR"/>
        </w:rPr>
      </w:pPr>
      <w:r w:rsidRPr="00C958DE">
        <w:rPr>
          <w:rtl/>
          <w:lang w:bidi="fa-IR"/>
        </w:rPr>
        <w:t>آنان صورت خدايند، زيرا برا</w:t>
      </w:r>
      <w:r w:rsidR="005370E1">
        <w:rPr>
          <w:rtl/>
          <w:lang w:bidi="fa-IR"/>
        </w:rPr>
        <w:t>ی</w:t>
      </w:r>
      <w:r w:rsidRPr="00C958DE">
        <w:rPr>
          <w:rtl/>
          <w:lang w:bidi="fa-IR"/>
        </w:rPr>
        <w:t xml:space="preserve"> توجه به خدا بايد به آنان توجه کنيم. آنها دست خدايند زيرا که خداوند از قدرت خود به آنان اعطا کرده، آنها وسيله دريافت وانتشار لطف وفيض خدا در ميان مخلوقاتند. آنها چشم خدا هستند زيرا که امام هر زمان از جانب حق بر مردم آن زمان، شاهد وناظر م</w:t>
      </w:r>
      <w:r w:rsidR="005370E1">
        <w:rPr>
          <w:rtl/>
          <w:lang w:bidi="fa-IR"/>
        </w:rPr>
        <w:t>ی</w:t>
      </w:r>
      <w:r w:rsidRPr="00C958DE">
        <w:rPr>
          <w:rtl/>
          <w:lang w:bidi="fa-IR"/>
        </w:rPr>
        <w:t xml:space="preserve"> باشد. </w:t>
      </w:r>
    </w:p>
    <w:p w:rsidR="00290B0D" w:rsidRDefault="00C958DE" w:rsidP="00290B0D">
      <w:pPr>
        <w:pStyle w:val="libNormal"/>
        <w:rPr>
          <w:rtl/>
          <w:lang w:bidi="fa-IR"/>
        </w:rPr>
      </w:pPr>
      <w:r w:rsidRPr="00C958DE">
        <w:rPr>
          <w:rtl/>
          <w:lang w:bidi="fa-IR"/>
        </w:rPr>
        <w:t>آنها زبان خدايند، زيرا که دستورات حق را برا</w:t>
      </w:r>
      <w:r w:rsidR="005370E1">
        <w:rPr>
          <w:rtl/>
          <w:lang w:bidi="fa-IR"/>
        </w:rPr>
        <w:t>ی</w:t>
      </w:r>
      <w:r w:rsidRPr="00C958DE">
        <w:rPr>
          <w:rtl/>
          <w:lang w:bidi="fa-IR"/>
        </w:rPr>
        <w:t xml:space="preserve"> مردم بيان م</w:t>
      </w:r>
      <w:r w:rsidR="005370E1">
        <w:rPr>
          <w:rtl/>
          <w:lang w:bidi="fa-IR"/>
        </w:rPr>
        <w:t>ی</w:t>
      </w:r>
      <w:r w:rsidRPr="00C958DE">
        <w:rPr>
          <w:rtl/>
          <w:lang w:bidi="fa-IR"/>
        </w:rPr>
        <w:t xml:space="preserve"> کنند. خشم وخشنود</w:t>
      </w:r>
      <w:r w:rsidR="005370E1">
        <w:rPr>
          <w:rtl/>
          <w:lang w:bidi="fa-IR"/>
        </w:rPr>
        <w:t>ی</w:t>
      </w:r>
      <w:r w:rsidRPr="00C958DE">
        <w:rPr>
          <w:rtl/>
          <w:lang w:bidi="fa-IR"/>
        </w:rPr>
        <w:t xml:space="preserve"> آنان خشم وخشنود</w:t>
      </w:r>
      <w:r w:rsidR="005370E1">
        <w:rPr>
          <w:rtl/>
          <w:lang w:bidi="fa-IR"/>
        </w:rPr>
        <w:t>ی</w:t>
      </w:r>
      <w:r w:rsidRPr="00C958DE">
        <w:rPr>
          <w:rtl/>
          <w:lang w:bidi="fa-IR"/>
        </w:rPr>
        <w:t xml:space="preserve"> خدا است واطاعت از آنان بندگ</w:t>
      </w:r>
      <w:r w:rsidR="005370E1">
        <w:rPr>
          <w:rtl/>
          <w:lang w:bidi="fa-IR"/>
        </w:rPr>
        <w:t>ی</w:t>
      </w:r>
      <w:r w:rsidRPr="00C958DE">
        <w:rPr>
          <w:rtl/>
          <w:lang w:bidi="fa-IR"/>
        </w:rPr>
        <w:t xml:space="preserve"> خدا است. پس بندگ</w:t>
      </w:r>
      <w:r w:rsidR="005370E1">
        <w:rPr>
          <w:rtl/>
          <w:lang w:bidi="fa-IR"/>
        </w:rPr>
        <w:t>ی</w:t>
      </w:r>
      <w:r w:rsidRPr="00C958DE">
        <w:rPr>
          <w:rtl/>
          <w:lang w:bidi="fa-IR"/>
        </w:rPr>
        <w:t xml:space="preserve"> خدا از غير طريق اطاعت آنان ودر غير راه ولايت آنان انجام نم</w:t>
      </w:r>
      <w:r w:rsidR="005370E1">
        <w:rPr>
          <w:rtl/>
          <w:lang w:bidi="fa-IR"/>
        </w:rPr>
        <w:t>ی</w:t>
      </w:r>
      <w:r w:rsidRPr="00C958DE">
        <w:rPr>
          <w:rtl/>
          <w:lang w:bidi="fa-IR"/>
        </w:rPr>
        <w:t xml:space="preserve"> پذيرد. امام صادق </w:t>
      </w:r>
      <w:r w:rsidR="00C5584F" w:rsidRPr="00C5584F">
        <w:rPr>
          <w:rStyle w:val="libAlaemChar"/>
          <w:rtl/>
        </w:rPr>
        <w:t>عليه‌السلام</w:t>
      </w:r>
      <w:r w:rsidRPr="00C958DE">
        <w:rPr>
          <w:rtl/>
          <w:lang w:bidi="fa-IR"/>
        </w:rPr>
        <w:t xml:space="preserve"> خطاب به ابن اب</w:t>
      </w:r>
      <w:r w:rsidR="005370E1">
        <w:rPr>
          <w:rtl/>
          <w:lang w:bidi="fa-IR"/>
        </w:rPr>
        <w:t>ی</w:t>
      </w:r>
      <w:r w:rsidRPr="00C958DE">
        <w:rPr>
          <w:rtl/>
          <w:lang w:bidi="fa-IR"/>
        </w:rPr>
        <w:t xml:space="preserve"> يعفور فرمودند: بدرست</w:t>
      </w:r>
      <w:r w:rsidR="005370E1">
        <w:rPr>
          <w:rtl/>
          <w:lang w:bidi="fa-IR"/>
        </w:rPr>
        <w:t>ی</w:t>
      </w:r>
      <w:r w:rsidRPr="00C958DE">
        <w:rPr>
          <w:rtl/>
          <w:lang w:bidi="fa-IR"/>
        </w:rPr>
        <w:t xml:space="preserve"> که خداوند يگانه ويکتا بوده ودر يکتاي</w:t>
      </w:r>
      <w:r w:rsidR="005370E1">
        <w:rPr>
          <w:rtl/>
          <w:lang w:bidi="fa-IR"/>
        </w:rPr>
        <w:t>ی</w:t>
      </w:r>
      <w:r w:rsidRPr="00C958DE">
        <w:rPr>
          <w:rtl/>
          <w:lang w:bidi="fa-IR"/>
        </w:rPr>
        <w:t xml:space="preserve"> خود يگانه است، همه امور تنها در دست او است.</w:t>
      </w:r>
    </w:p>
    <w:p w:rsidR="00290B0D" w:rsidRDefault="00C958DE" w:rsidP="00290B0D">
      <w:pPr>
        <w:pStyle w:val="libNormal"/>
        <w:rPr>
          <w:rtl/>
          <w:lang w:bidi="fa-IR"/>
        </w:rPr>
      </w:pPr>
      <w:r w:rsidRPr="00C958DE">
        <w:rPr>
          <w:rtl/>
          <w:lang w:bidi="fa-IR"/>
        </w:rPr>
        <w:t>مخلوقات</w:t>
      </w:r>
      <w:r w:rsidR="005370E1">
        <w:rPr>
          <w:rtl/>
          <w:lang w:bidi="fa-IR"/>
        </w:rPr>
        <w:t>ی</w:t>
      </w:r>
      <w:r w:rsidRPr="00C958DE">
        <w:rPr>
          <w:rtl/>
          <w:lang w:bidi="fa-IR"/>
        </w:rPr>
        <w:t xml:space="preserve"> را آفريد وسپس امر دينش را به آنها واگذار کرد، پس ما آن مخلوقاتيم. ا</w:t>
      </w:r>
      <w:r w:rsidR="005370E1">
        <w:rPr>
          <w:rtl/>
          <w:lang w:bidi="fa-IR"/>
        </w:rPr>
        <w:t>ی</w:t>
      </w:r>
      <w:r w:rsidRPr="00C958DE">
        <w:rPr>
          <w:rtl/>
          <w:lang w:bidi="fa-IR"/>
        </w:rPr>
        <w:t xml:space="preserve"> پسر اب</w:t>
      </w:r>
      <w:r w:rsidR="005370E1">
        <w:rPr>
          <w:rtl/>
          <w:lang w:bidi="fa-IR"/>
        </w:rPr>
        <w:t>ی</w:t>
      </w:r>
      <w:r w:rsidRPr="00C958DE">
        <w:rPr>
          <w:rtl/>
          <w:lang w:bidi="fa-IR"/>
        </w:rPr>
        <w:t xml:space="preserve"> يعفور، ما حجت خدا در ميان بندگان وگواهان خدا بر خلق وامين بر وح</w:t>
      </w:r>
      <w:r w:rsidR="005370E1">
        <w:rPr>
          <w:rtl/>
          <w:lang w:bidi="fa-IR"/>
        </w:rPr>
        <w:t>ی</w:t>
      </w:r>
      <w:r w:rsidRPr="00C958DE">
        <w:rPr>
          <w:rtl/>
          <w:lang w:bidi="fa-IR"/>
        </w:rPr>
        <w:t xml:space="preserve"> اله</w:t>
      </w:r>
      <w:r w:rsidR="005370E1">
        <w:rPr>
          <w:rtl/>
          <w:lang w:bidi="fa-IR"/>
        </w:rPr>
        <w:t>ی</w:t>
      </w:r>
      <w:r w:rsidRPr="00C958DE">
        <w:rPr>
          <w:rtl/>
          <w:lang w:bidi="fa-IR"/>
        </w:rPr>
        <w:t xml:space="preserve"> وخزانه دار علم او هستيم. ما صورت خداييم که از آن بسو</w:t>
      </w:r>
      <w:r w:rsidR="005370E1">
        <w:rPr>
          <w:rtl/>
          <w:lang w:bidi="fa-IR"/>
        </w:rPr>
        <w:t>ی</w:t>
      </w:r>
      <w:r w:rsidRPr="00C958DE">
        <w:rPr>
          <w:rtl/>
          <w:lang w:bidi="fa-IR"/>
        </w:rPr>
        <w:t xml:space="preserve"> خدا توان رفت وما چشم خدا در ميان مخلوقاتيم وما زبان گويا</w:t>
      </w:r>
      <w:r w:rsidR="005370E1">
        <w:rPr>
          <w:rtl/>
          <w:lang w:bidi="fa-IR"/>
        </w:rPr>
        <w:t>ی</w:t>
      </w:r>
      <w:r w:rsidRPr="00C958DE">
        <w:rPr>
          <w:rtl/>
          <w:lang w:bidi="fa-IR"/>
        </w:rPr>
        <w:t xml:space="preserve"> خداوند بوده، قلب</w:t>
      </w:r>
      <w:r w:rsidR="005370E1">
        <w:rPr>
          <w:rtl/>
          <w:lang w:bidi="fa-IR"/>
        </w:rPr>
        <w:t>ی</w:t>
      </w:r>
      <w:r w:rsidRPr="00C958DE">
        <w:rPr>
          <w:rtl/>
          <w:lang w:bidi="fa-IR"/>
        </w:rPr>
        <w:t xml:space="preserve"> هستيم که علم او را در بر گرفته، در</w:t>
      </w:r>
      <w:r w:rsidR="005370E1">
        <w:rPr>
          <w:rtl/>
          <w:lang w:bidi="fa-IR"/>
        </w:rPr>
        <w:t>ی</w:t>
      </w:r>
      <w:r w:rsidRPr="00C958DE">
        <w:rPr>
          <w:rtl/>
          <w:lang w:bidi="fa-IR"/>
        </w:rPr>
        <w:t xml:space="preserve"> هستيم </w:t>
      </w:r>
      <w:r w:rsidRPr="00C958DE">
        <w:rPr>
          <w:rtl/>
          <w:lang w:bidi="fa-IR"/>
        </w:rPr>
        <w:lastRenderedPageBreak/>
        <w:t>که بسو</w:t>
      </w:r>
      <w:r w:rsidR="005370E1">
        <w:rPr>
          <w:rtl/>
          <w:lang w:bidi="fa-IR"/>
        </w:rPr>
        <w:t>ی</w:t>
      </w:r>
      <w:r w:rsidRPr="00C958DE">
        <w:rPr>
          <w:rtl/>
          <w:lang w:bidi="fa-IR"/>
        </w:rPr>
        <w:t xml:space="preserve"> او راهنماي</w:t>
      </w:r>
      <w:r w:rsidR="005370E1">
        <w:rPr>
          <w:rtl/>
          <w:lang w:bidi="fa-IR"/>
        </w:rPr>
        <w:t>ی</w:t>
      </w:r>
      <w:r w:rsidRPr="00C958DE">
        <w:rPr>
          <w:rtl/>
          <w:lang w:bidi="fa-IR"/>
        </w:rPr>
        <w:t xml:space="preserve"> م</w:t>
      </w:r>
      <w:r w:rsidR="005370E1">
        <w:rPr>
          <w:rtl/>
          <w:lang w:bidi="fa-IR"/>
        </w:rPr>
        <w:t>ی</w:t>
      </w:r>
      <w:r w:rsidRPr="00C958DE">
        <w:rPr>
          <w:rtl/>
          <w:lang w:bidi="fa-IR"/>
        </w:rPr>
        <w:t xml:space="preserve"> کند. ما عمل کننده به امر او ودعوت کننده به راه او بوده، خدا توسط ما شناخته م</w:t>
      </w:r>
      <w:r w:rsidR="005370E1">
        <w:rPr>
          <w:rtl/>
          <w:lang w:bidi="fa-IR"/>
        </w:rPr>
        <w:t>ی</w:t>
      </w:r>
      <w:r w:rsidRPr="00C958DE">
        <w:rPr>
          <w:rtl/>
          <w:lang w:bidi="fa-IR"/>
        </w:rPr>
        <w:t xml:space="preserve"> شود.</w:t>
      </w:r>
    </w:p>
    <w:p w:rsidR="00290B0D" w:rsidRDefault="00C958DE" w:rsidP="00290B0D">
      <w:pPr>
        <w:pStyle w:val="libNormal"/>
        <w:rPr>
          <w:rtl/>
          <w:lang w:bidi="fa-IR"/>
        </w:rPr>
      </w:pPr>
      <w:r w:rsidRPr="00C958DE">
        <w:rPr>
          <w:rtl/>
          <w:lang w:bidi="fa-IR"/>
        </w:rPr>
        <w:t>واز (طريق ولايت) ما بندگ</w:t>
      </w:r>
      <w:r w:rsidR="005370E1">
        <w:rPr>
          <w:rtl/>
          <w:lang w:bidi="fa-IR"/>
        </w:rPr>
        <w:t>ی</w:t>
      </w:r>
      <w:r w:rsidRPr="00C958DE">
        <w:rPr>
          <w:rtl/>
          <w:lang w:bidi="fa-IR"/>
        </w:rPr>
        <w:t xml:space="preserve"> م</w:t>
      </w:r>
      <w:r w:rsidR="005370E1">
        <w:rPr>
          <w:rtl/>
          <w:lang w:bidi="fa-IR"/>
        </w:rPr>
        <w:t>ی</w:t>
      </w:r>
      <w:r w:rsidRPr="00C958DE">
        <w:rPr>
          <w:rtl/>
          <w:lang w:bidi="fa-IR"/>
        </w:rPr>
        <w:t xml:space="preserve"> گردد، ما راهنمايان بسو</w:t>
      </w:r>
      <w:r w:rsidR="005370E1">
        <w:rPr>
          <w:rtl/>
          <w:lang w:bidi="fa-IR"/>
        </w:rPr>
        <w:t>ی</w:t>
      </w:r>
      <w:r w:rsidRPr="00C958DE">
        <w:rPr>
          <w:rtl/>
          <w:lang w:bidi="fa-IR"/>
        </w:rPr>
        <w:t xml:space="preserve"> خدا هستيم واگر ما نبوديم خدا بندگ</w:t>
      </w:r>
      <w:r w:rsidR="005370E1">
        <w:rPr>
          <w:rtl/>
          <w:lang w:bidi="fa-IR"/>
        </w:rPr>
        <w:t>ی</w:t>
      </w:r>
      <w:r w:rsidRPr="00C958DE">
        <w:rPr>
          <w:rtl/>
          <w:lang w:bidi="fa-IR"/>
        </w:rPr>
        <w:t xml:space="preserve"> نم</w:t>
      </w:r>
      <w:r w:rsidR="005370E1">
        <w:rPr>
          <w:rtl/>
          <w:lang w:bidi="fa-IR"/>
        </w:rPr>
        <w:t>ی</w:t>
      </w:r>
      <w:r w:rsidRPr="00C958DE">
        <w:rPr>
          <w:rtl/>
          <w:lang w:bidi="fa-IR"/>
        </w:rPr>
        <w:t xml:space="preserve"> شد. </w:t>
      </w:r>
      <w:r w:rsidRPr="00454981">
        <w:rPr>
          <w:rStyle w:val="libFootnotenumChar"/>
          <w:rtl/>
        </w:rPr>
        <w:t>(</w:t>
      </w:r>
      <w:r w:rsidR="0016390E" w:rsidRPr="00454981">
        <w:rPr>
          <w:rStyle w:val="libFootnotenumChar"/>
          <w:rtl/>
        </w:rPr>
        <w:t>1</w:t>
      </w:r>
      <w:r w:rsidR="00C4720E" w:rsidRPr="00454981">
        <w:rPr>
          <w:rStyle w:val="libFootnotenumChar"/>
          <w:rtl/>
        </w:rPr>
        <w:t>3</w:t>
      </w:r>
      <w:r w:rsidRPr="00454981">
        <w:rPr>
          <w:rStyle w:val="libFootnotenumChar"/>
          <w:rtl/>
        </w:rPr>
        <w:t>)</w:t>
      </w:r>
      <w:r w:rsidRPr="00C958DE">
        <w:rPr>
          <w:rtl/>
          <w:lang w:bidi="fa-IR"/>
        </w:rPr>
        <w:t xml:space="preserve"> آن حضرت در روايت ديگر فرمودند: خدا</w:t>
      </w:r>
      <w:r w:rsidR="005370E1">
        <w:rPr>
          <w:rtl/>
          <w:lang w:bidi="fa-IR"/>
        </w:rPr>
        <w:t>ی</w:t>
      </w:r>
      <w:r w:rsidRPr="00C958DE">
        <w:rPr>
          <w:rtl/>
          <w:lang w:bidi="fa-IR"/>
        </w:rPr>
        <w:t xml:space="preserve"> بزرگ همچون ما ناراحت نم</w:t>
      </w:r>
      <w:r w:rsidR="005370E1">
        <w:rPr>
          <w:rtl/>
          <w:lang w:bidi="fa-IR"/>
        </w:rPr>
        <w:t>ی</w:t>
      </w:r>
      <w:r w:rsidRPr="00C958DE">
        <w:rPr>
          <w:rtl/>
          <w:lang w:bidi="fa-IR"/>
        </w:rPr>
        <w:t xml:space="preserve"> شود، ول</w:t>
      </w:r>
      <w:r w:rsidR="005370E1">
        <w:rPr>
          <w:rtl/>
          <w:lang w:bidi="fa-IR"/>
        </w:rPr>
        <w:t>ی</w:t>
      </w:r>
      <w:r w:rsidRPr="00C958DE">
        <w:rPr>
          <w:rtl/>
          <w:lang w:bidi="fa-IR"/>
        </w:rPr>
        <w:t xml:space="preserve"> او اولياي</w:t>
      </w:r>
      <w:r w:rsidR="005370E1">
        <w:rPr>
          <w:rtl/>
          <w:lang w:bidi="fa-IR"/>
        </w:rPr>
        <w:t>ی</w:t>
      </w:r>
      <w:r w:rsidRPr="00C958DE">
        <w:rPr>
          <w:rtl/>
          <w:lang w:bidi="fa-IR"/>
        </w:rPr>
        <w:t xml:space="preserve"> را برا</w:t>
      </w:r>
      <w:r w:rsidR="005370E1">
        <w:rPr>
          <w:rtl/>
          <w:lang w:bidi="fa-IR"/>
        </w:rPr>
        <w:t>ی</w:t>
      </w:r>
      <w:r w:rsidRPr="00C958DE">
        <w:rPr>
          <w:rtl/>
          <w:lang w:bidi="fa-IR"/>
        </w:rPr>
        <w:t xml:space="preserve"> خود آفريد که آنان ناراحت وخشنود م</w:t>
      </w:r>
      <w:r w:rsidR="005370E1">
        <w:rPr>
          <w:rtl/>
          <w:lang w:bidi="fa-IR"/>
        </w:rPr>
        <w:t>ی</w:t>
      </w:r>
      <w:r w:rsidRPr="00C958DE">
        <w:rPr>
          <w:rtl/>
          <w:lang w:bidi="fa-IR"/>
        </w:rPr>
        <w:t xml:space="preserve"> گردند.</w:t>
      </w:r>
    </w:p>
    <w:p w:rsidR="00290B0D" w:rsidRDefault="00C958DE" w:rsidP="00290B0D">
      <w:pPr>
        <w:pStyle w:val="libNormal"/>
        <w:rPr>
          <w:rtl/>
          <w:lang w:bidi="fa-IR"/>
        </w:rPr>
      </w:pPr>
      <w:r w:rsidRPr="00C958DE">
        <w:rPr>
          <w:rtl/>
          <w:lang w:bidi="fa-IR"/>
        </w:rPr>
        <w:t>(زيرا که) آنان مخلوق بوده تحت تدبير خدايند. پس خداوند، خشنود</w:t>
      </w:r>
      <w:r w:rsidR="005370E1">
        <w:rPr>
          <w:rtl/>
          <w:lang w:bidi="fa-IR"/>
        </w:rPr>
        <w:t>ی</w:t>
      </w:r>
      <w:r w:rsidRPr="00C958DE">
        <w:rPr>
          <w:rtl/>
          <w:lang w:bidi="fa-IR"/>
        </w:rPr>
        <w:t xml:space="preserve"> آنان را خشنود</w:t>
      </w:r>
      <w:r w:rsidR="005370E1">
        <w:rPr>
          <w:rtl/>
          <w:lang w:bidi="fa-IR"/>
        </w:rPr>
        <w:t>ی</w:t>
      </w:r>
      <w:r w:rsidRPr="00C958DE">
        <w:rPr>
          <w:rtl/>
          <w:lang w:bidi="fa-IR"/>
        </w:rPr>
        <w:t xml:space="preserve"> خود وخشم آنان را خشم خود قرار داده است، زيرا که آنان، دعوت کنندگان بسو</w:t>
      </w:r>
      <w:r w:rsidR="005370E1">
        <w:rPr>
          <w:rtl/>
          <w:lang w:bidi="fa-IR"/>
        </w:rPr>
        <w:t>ی</w:t>
      </w:r>
      <w:r w:rsidRPr="00C958DE">
        <w:rPr>
          <w:rtl/>
          <w:lang w:bidi="fa-IR"/>
        </w:rPr>
        <w:t xml:space="preserve"> خدا وراهنمايان بسو</w:t>
      </w:r>
      <w:r w:rsidR="005370E1">
        <w:rPr>
          <w:rtl/>
          <w:lang w:bidi="fa-IR"/>
        </w:rPr>
        <w:t>ی</w:t>
      </w:r>
      <w:r w:rsidRPr="00C958DE">
        <w:rPr>
          <w:rtl/>
          <w:lang w:bidi="fa-IR"/>
        </w:rPr>
        <w:t xml:space="preserve"> او م</w:t>
      </w:r>
      <w:r w:rsidR="005370E1">
        <w:rPr>
          <w:rtl/>
          <w:lang w:bidi="fa-IR"/>
        </w:rPr>
        <w:t>ی</w:t>
      </w:r>
      <w:r w:rsidRPr="00C958DE">
        <w:rPr>
          <w:rtl/>
          <w:lang w:bidi="fa-IR"/>
        </w:rPr>
        <w:t xml:space="preserve"> باشند... </w:t>
      </w:r>
      <w:r w:rsidRPr="00454981">
        <w:rPr>
          <w:rStyle w:val="libFootnotenumChar"/>
          <w:rtl/>
        </w:rPr>
        <w:t>(</w:t>
      </w:r>
      <w:r w:rsidR="0016390E" w:rsidRPr="00454981">
        <w:rPr>
          <w:rStyle w:val="libFootnotenumChar"/>
          <w:rtl/>
        </w:rPr>
        <w:t>1</w:t>
      </w:r>
      <w:r w:rsidR="00C4720E" w:rsidRPr="00454981">
        <w:rPr>
          <w:rStyle w:val="libFootnotenumChar"/>
          <w:rtl/>
        </w:rPr>
        <w:t>4</w:t>
      </w:r>
      <w:r w:rsidRPr="00454981">
        <w:rPr>
          <w:rStyle w:val="libFootnotenumChar"/>
          <w:rtl/>
        </w:rPr>
        <w:t>)</w:t>
      </w:r>
      <w:r w:rsidRPr="00C958DE">
        <w:rPr>
          <w:rtl/>
          <w:lang w:bidi="fa-IR"/>
        </w:rPr>
        <w:t xml:space="preserve"> </w:t>
      </w:r>
    </w:p>
    <w:p w:rsidR="00290B0D" w:rsidRDefault="00C958DE" w:rsidP="00290B0D">
      <w:pPr>
        <w:pStyle w:val="libNormal"/>
        <w:rPr>
          <w:rtl/>
          <w:lang w:bidi="fa-IR"/>
        </w:rPr>
      </w:pPr>
      <w:r w:rsidRPr="00C958DE">
        <w:rPr>
          <w:rtl/>
          <w:lang w:bidi="fa-IR"/>
        </w:rPr>
        <w:t>همين مضمون را در زيارت جامعه اين گونه م</w:t>
      </w:r>
      <w:r w:rsidR="005370E1">
        <w:rPr>
          <w:rtl/>
          <w:lang w:bidi="fa-IR"/>
        </w:rPr>
        <w:t>ی</w:t>
      </w:r>
      <w:r w:rsidRPr="00C958DE">
        <w:rPr>
          <w:rtl/>
          <w:lang w:bidi="fa-IR"/>
        </w:rPr>
        <w:t xml:space="preserve"> خوانيم: </w:t>
      </w:r>
      <w:r w:rsidR="00290B0D">
        <w:rPr>
          <w:rFonts w:hint="cs"/>
          <w:rtl/>
          <w:lang w:bidi="fa-IR"/>
        </w:rPr>
        <w:t>«</w:t>
      </w:r>
      <w:r w:rsidRPr="00290B0D">
        <w:rPr>
          <w:rStyle w:val="libHadeesChar"/>
          <w:rtl/>
        </w:rPr>
        <w:t>من أراد الله بدأ بکم ومن وحَّده قَبِل عنکم ومن قصده توجَّه بکم</w:t>
      </w:r>
      <w:r w:rsidR="00290B0D">
        <w:rPr>
          <w:rFonts w:hint="cs"/>
          <w:rtl/>
          <w:lang w:bidi="fa-IR"/>
        </w:rPr>
        <w:t>»</w:t>
      </w:r>
      <w:r w:rsidRPr="00C958DE">
        <w:rPr>
          <w:rtl/>
          <w:lang w:bidi="fa-IR"/>
        </w:rPr>
        <w:t>. هر کس که خدا را بخواهد، از شما اهل بيت آغاز م</w:t>
      </w:r>
      <w:r w:rsidR="005370E1">
        <w:rPr>
          <w:rtl/>
          <w:lang w:bidi="fa-IR"/>
        </w:rPr>
        <w:t>ی</w:t>
      </w:r>
      <w:r w:rsidRPr="00C958DE">
        <w:rPr>
          <w:rtl/>
          <w:lang w:bidi="fa-IR"/>
        </w:rPr>
        <w:t xml:space="preserve"> کند وآن کس که به يگانگ</w:t>
      </w:r>
      <w:r w:rsidR="005370E1">
        <w:rPr>
          <w:rtl/>
          <w:lang w:bidi="fa-IR"/>
        </w:rPr>
        <w:t>ی</w:t>
      </w:r>
      <w:r w:rsidRPr="00C958DE">
        <w:rPr>
          <w:rtl/>
          <w:lang w:bidi="fa-IR"/>
        </w:rPr>
        <w:t xml:space="preserve"> خدا ايمان آورد، آن را از شما اهل بيت م</w:t>
      </w:r>
      <w:r w:rsidR="005370E1">
        <w:rPr>
          <w:rtl/>
          <w:lang w:bidi="fa-IR"/>
        </w:rPr>
        <w:t>ی</w:t>
      </w:r>
      <w:r w:rsidRPr="00C958DE">
        <w:rPr>
          <w:rtl/>
          <w:lang w:bidi="fa-IR"/>
        </w:rPr>
        <w:t xml:space="preserve"> پذيرد وهر کس بخواهد بسو</w:t>
      </w:r>
      <w:r w:rsidR="005370E1">
        <w:rPr>
          <w:rtl/>
          <w:lang w:bidi="fa-IR"/>
        </w:rPr>
        <w:t>ی</w:t>
      </w:r>
      <w:r w:rsidRPr="00C958DE">
        <w:rPr>
          <w:rtl/>
          <w:lang w:bidi="fa-IR"/>
        </w:rPr>
        <w:t xml:space="preserve"> خدا رو کند، به شما اهل بيت توجه م</w:t>
      </w:r>
      <w:r w:rsidR="005370E1">
        <w:rPr>
          <w:rtl/>
          <w:lang w:bidi="fa-IR"/>
        </w:rPr>
        <w:t>ی</w:t>
      </w:r>
      <w:r w:rsidRPr="00C958DE">
        <w:rPr>
          <w:rtl/>
          <w:lang w:bidi="fa-IR"/>
        </w:rPr>
        <w:t xml:space="preserve"> نمايد.</w:t>
      </w:r>
    </w:p>
    <w:p w:rsidR="00C958DE" w:rsidRPr="00C958DE" w:rsidRDefault="00C958DE" w:rsidP="00290B0D">
      <w:pPr>
        <w:pStyle w:val="libNormal"/>
        <w:rPr>
          <w:lang w:bidi="fa-IR"/>
        </w:rPr>
      </w:pPr>
      <w:r w:rsidRPr="00C958DE">
        <w:rPr>
          <w:rtl/>
          <w:lang w:bidi="fa-IR"/>
        </w:rPr>
        <w:t>در حديث قدس</w:t>
      </w:r>
      <w:r w:rsidR="005370E1">
        <w:rPr>
          <w:rtl/>
          <w:lang w:bidi="fa-IR"/>
        </w:rPr>
        <w:t>ی</w:t>
      </w:r>
      <w:r w:rsidRPr="00C958DE">
        <w:rPr>
          <w:rtl/>
          <w:lang w:bidi="fa-IR"/>
        </w:rPr>
        <w:t xml:space="preserve"> آمده است: </w:t>
      </w:r>
      <w:r w:rsidR="00290B0D">
        <w:rPr>
          <w:rFonts w:hint="cs"/>
          <w:rtl/>
          <w:lang w:bidi="fa-IR"/>
        </w:rPr>
        <w:t>«</w:t>
      </w:r>
      <w:r w:rsidRPr="00290B0D">
        <w:rPr>
          <w:rStyle w:val="libHadeesChar"/>
          <w:rtl/>
        </w:rPr>
        <w:t>إنَّ أعظم الطاعات توحيد</w:t>
      </w:r>
      <w:r w:rsidR="005370E1">
        <w:rPr>
          <w:rStyle w:val="libHadeesChar"/>
          <w:rtl/>
        </w:rPr>
        <w:t>ی</w:t>
      </w:r>
      <w:r w:rsidRPr="00290B0D">
        <w:rPr>
          <w:rStyle w:val="libHadeesChar"/>
          <w:rtl/>
        </w:rPr>
        <w:t xml:space="preserve"> وتصديق نبيّ</w:t>
      </w:r>
      <w:r w:rsidR="005370E1">
        <w:rPr>
          <w:rStyle w:val="libHadeesChar"/>
          <w:rtl/>
        </w:rPr>
        <w:t>ی</w:t>
      </w:r>
      <w:r w:rsidRPr="00290B0D">
        <w:rPr>
          <w:rStyle w:val="libHadeesChar"/>
          <w:rtl/>
        </w:rPr>
        <w:t xml:space="preserve"> والتسليم لمن ينصبه بعده وهو عل</w:t>
      </w:r>
      <w:r w:rsidR="005370E1">
        <w:rPr>
          <w:rStyle w:val="libHadeesChar"/>
          <w:rtl/>
        </w:rPr>
        <w:t>ی</w:t>
      </w:r>
      <w:r w:rsidRPr="00290B0D">
        <w:rPr>
          <w:rStyle w:val="libHadeesChar"/>
          <w:rtl/>
        </w:rPr>
        <w:t xml:space="preserve"> بن أب</w:t>
      </w:r>
      <w:r w:rsidR="005370E1">
        <w:rPr>
          <w:rStyle w:val="libHadeesChar"/>
          <w:rtl/>
        </w:rPr>
        <w:t>ی</w:t>
      </w:r>
      <w:r w:rsidRPr="00290B0D">
        <w:rPr>
          <w:rStyle w:val="libHadeesChar"/>
          <w:rtl/>
        </w:rPr>
        <w:t xml:space="preserve"> طالب</w:t>
      </w:r>
      <w:r w:rsidRPr="00C958DE">
        <w:rPr>
          <w:rtl/>
          <w:lang w:bidi="fa-IR"/>
        </w:rPr>
        <w:t xml:space="preserve"> </w:t>
      </w:r>
      <w:r w:rsidR="00C5584F" w:rsidRPr="00C5584F">
        <w:rPr>
          <w:rStyle w:val="libAlaemChar"/>
          <w:rtl/>
        </w:rPr>
        <w:t>عليه‌السلام</w:t>
      </w:r>
      <w:r w:rsidRPr="00C958DE">
        <w:rPr>
          <w:rtl/>
          <w:lang w:bidi="fa-IR"/>
        </w:rPr>
        <w:t xml:space="preserve"> </w:t>
      </w:r>
      <w:r w:rsidRPr="00290B0D">
        <w:rPr>
          <w:rStyle w:val="libHadeesChar"/>
          <w:rtl/>
        </w:rPr>
        <w:t>والأئمّة الطاهرون من نسله</w:t>
      </w:r>
      <w:r w:rsidRPr="00C958DE">
        <w:rPr>
          <w:rtl/>
          <w:lang w:bidi="fa-IR"/>
        </w:rPr>
        <w:t xml:space="preserve"> </w:t>
      </w:r>
      <w:r w:rsidR="00786D88" w:rsidRPr="00786D88">
        <w:rPr>
          <w:rStyle w:val="libAlaemChar"/>
          <w:rtl/>
        </w:rPr>
        <w:t>عليهم‌السلام</w:t>
      </w:r>
      <w:r w:rsidR="00290B0D">
        <w:rPr>
          <w:rFonts w:hint="cs"/>
          <w:rtl/>
          <w:lang w:bidi="fa-IR"/>
        </w:rPr>
        <w:t>»</w:t>
      </w:r>
      <w:r w:rsidRPr="00C958DE">
        <w:rPr>
          <w:rtl/>
          <w:lang w:bidi="fa-IR"/>
        </w:rPr>
        <w:t xml:space="preserve"> به درست</w:t>
      </w:r>
      <w:r w:rsidR="005370E1">
        <w:rPr>
          <w:rtl/>
          <w:lang w:bidi="fa-IR"/>
        </w:rPr>
        <w:t>ی</w:t>
      </w:r>
      <w:r w:rsidRPr="00C958DE">
        <w:rPr>
          <w:rtl/>
          <w:lang w:bidi="fa-IR"/>
        </w:rPr>
        <w:t xml:space="preserve"> که برترين راه بندگ</w:t>
      </w:r>
      <w:r w:rsidR="005370E1">
        <w:rPr>
          <w:rtl/>
          <w:lang w:bidi="fa-IR"/>
        </w:rPr>
        <w:t>ی</w:t>
      </w:r>
      <w:r w:rsidRPr="00C958DE">
        <w:rPr>
          <w:rtl/>
          <w:lang w:bidi="fa-IR"/>
        </w:rPr>
        <w:t xml:space="preserve"> من، اعتقاد به يکتاي</w:t>
      </w:r>
      <w:r w:rsidR="005370E1">
        <w:rPr>
          <w:rtl/>
          <w:lang w:bidi="fa-IR"/>
        </w:rPr>
        <w:t>ی</w:t>
      </w:r>
      <w:r w:rsidRPr="00C958DE">
        <w:rPr>
          <w:rtl/>
          <w:lang w:bidi="fa-IR"/>
        </w:rPr>
        <w:t xml:space="preserve"> من وقبول پيامبر من وتسليم بودن در برابر کس</w:t>
      </w:r>
      <w:r w:rsidR="005370E1">
        <w:rPr>
          <w:rtl/>
          <w:lang w:bidi="fa-IR"/>
        </w:rPr>
        <w:t>ی</w:t>
      </w:r>
      <w:r w:rsidRPr="00C958DE">
        <w:rPr>
          <w:rtl/>
          <w:lang w:bidi="fa-IR"/>
        </w:rPr>
        <w:t xml:space="preserve"> است که پيامبر او را منصوب نموده، يعن</w:t>
      </w:r>
      <w:r w:rsidR="005370E1">
        <w:rPr>
          <w:rtl/>
          <w:lang w:bidi="fa-IR"/>
        </w:rPr>
        <w:t>ی</w:t>
      </w:r>
      <w:r w:rsidRPr="00C958DE">
        <w:rPr>
          <w:rtl/>
          <w:lang w:bidi="fa-IR"/>
        </w:rPr>
        <w:t xml:space="preserve"> عل</w:t>
      </w:r>
      <w:r w:rsidR="005370E1">
        <w:rPr>
          <w:rtl/>
          <w:lang w:bidi="fa-IR"/>
        </w:rPr>
        <w:t>ی</w:t>
      </w:r>
      <w:r w:rsidRPr="00C958DE">
        <w:rPr>
          <w:rtl/>
          <w:lang w:bidi="fa-IR"/>
        </w:rPr>
        <w:t xml:space="preserve"> بن اب</w:t>
      </w:r>
      <w:r w:rsidR="005370E1">
        <w:rPr>
          <w:rtl/>
          <w:lang w:bidi="fa-IR"/>
        </w:rPr>
        <w:t>ی</w:t>
      </w:r>
      <w:r w:rsidRPr="00C958DE">
        <w:rPr>
          <w:rtl/>
          <w:lang w:bidi="fa-IR"/>
        </w:rPr>
        <w:t xml:space="preserve"> طالب وپيشوايان معصوم از نسل او م</w:t>
      </w:r>
      <w:r w:rsidR="005370E1">
        <w:rPr>
          <w:rtl/>
          <w:lang w:bidi="fa-IR"/>
        </w:rPr>
        <w:t>ی</w:t>
      </w:r>
      <w:r w:rsidRPr="00C958DE">
        <w:rPr>
          <w:rtl/>
          <w:lang w:bidi="fa-IR"/>
        </w:rPr>
        <w:t xml:space="preserve"> باشد. </w:t>
      </w:r>
      <w:r w:rsidRPr="00454981">
        <w:rPr>
          <w:rStyle w:val="libFootnotenumChar"/>
          <w:rtl/>
        </w:rPr>
        <w:t>(</w:t>
      </w:r>
      <w:r w:rsidR="0016390E" w:rsidRPr="00454981">
        <w:rPr>
          <w:rStyle w:val="libFootnotenumChar"/>
          <w:rtl/>
        </w:rPr>
        <w:t>1</w:t>
      </w:r>
      <w:r w:rsidR="0081398B" w:rsidRPr="00454981">
        <w:rPr>
          <w:rStyle w:val="libFootnotenumChar"/>
          <w:rtl/>
        </w:rPr>
        <w:t>5</w:t>
      </w:r>
      <w:r w:rsidRPr="00454981">
        <w:rPr>
          <w:rStyle w:val="libFootnotenumChar"/>
          <w:rtl/>
        </w:rPr>
        <w:t>)</w:t>
      </w:r>
      <w:r w:rsidRPr="00C958DE">
        <w:rPr>
          <w:rtl/>
          <w:lang w:bidi="fa-IR"/>
        </w:rPr>
        <w:t xml:space="preserve"> از اين رو</w:t>
      </w:r>
      <w:r w:rsidR="005370E1">
        <w:rPr>
          <w:rtl/>
          <w:lang w:bidi="fa-IR"/>
        </w:rPr>
        <w:t>ی</w:t>
      </w:r>
      <w:r w:rsidRPr="00C958DE">
        <w:rPr>
          <w:rtl/>
          <w:lang w:bidi="fa-IR"/>
        </w:rPr>
        <w:t xml:space="preserve"> اگر ما در مقام بندگ</w:t>
      </w:r>
      <w:r w:rsidR="005370E1">
        <w:rPr>
          <w:rtl/>
          <w:lang w:bidi="fa-IR"/>
        </w:rPr>
        <w:t>ی</w:t>
      </w:r>
      <w:r w:rsidRPr="00C958DE">
        <w:rPr>
          <w:rtl/>
          <w:lang w:bidi="fa-IR"/>
        </w:rPr>
        <w:t xml:space="preserve"> خدا واطاعت از او باشيم، بندگ</w:t>
      </w:r>
      <w:r w:rsidR="005370E1">
        <w:rPr>
          <w:rtl/>
          <w:lang w:bidi="fa-IR"/>
        </w:rPr>
        <w:t>ی</w:t>
      </w:r>
      <w:r w:rsidRPr="00C958DE">
        <w:rPr>
          <w:rtl/>
          <w:lang w:bidi="fa-IR"/>
        </w:rPr>
        <w:t xml:space="preserve"> وعبادت بستر</w:t>
      </w:r>
      <w:r w:rsidR="005370E1">
        <w:rPr>
          <w:rtl/>
          <w:lang w:bidi="fa-IR"/>
        </w:rPr>
        <w:t>ی</w:t>
      </w:r>
      <w:r w:rsidRPr="00C958DE">
        <w:rPr>
          <w:rtl/>
          <w:lang w:bidi="fa-IR"/>
        </w:rPr>
        <w:t xml:space="preserve"> جز ولايت اهل بيت واطاعت از امام </w:t>
      </w:r>
      <w:r w:rsidR="00C5584F" w:rsidRPr="00C5584F">
        <w:rPr>
          <w:rStyle w:val="libAlaemChar"/>
          <w:rtl/>
        </w:rPr>
        <w:t>عليه‌السلام</w:t>
      </w:r>
      <w:r w:rsidRPr="00C958DE">
        <w:rPr>
          <w:rtl/>
          <w:lang w:bidi="fa-IR"/>
        </w:rPr>
        <w:t xml:space="preserve"> وتوجه وتوسل به او ندارد.</w:t>
      </w:r>
    </w:p>
    <w:p w:rsidR="00C958DE" w:rsidRPr="00C958DE" w:rsidRDefault="00290B0D" w:rsidP="00C958DE">
      <w:pPr>
        <w:pStyle w:val="libNormal"/>
        <w:rPr>
          <w:lang w:bidi="fa-IR"/>
        </w:rPr>
      </w:pPr>
      <w:r>
        <w:rPr>
          <w:rtl/>
          <w:lang w:bidi="fa-IR"/>
        </w:rPr>
        <w:br w:type="page"/>
      </w:r>
    </w:p>
    <w:p w:rsidR="00C958DE" w:rsidRDefault="00C958DE" w:rsidP="00290B0D">
      <w:pPr>
        <w:pStyle w:val="Heading2"/>
        <w:rPr>
          <w:rtl/>
          <w:lang w:bidi="fa-IR"/>
        </w:rPr>
      </w:pPr>
      <w:bookmarkStart w:id="5" w:name="_Toc503097522"/>
      <w:r w:rsidRPr="00C958DE">
        <w:rPr>
          <w:rtl/>
          <w:lang w:bidi="fa-IR"/>
        </w:rPr>
        <w:t>شرط قبول اعمال</w:t>
      </w:r>
      <w:bookmarkEnd w:id="5"/>
    </w:p>
    <w:p w:rsidR="00290B0D" w:rsidRDefault="00C958DE" w:rsidP="00C958DE">
      <w:pPr>
        <w:pStyle w:val="libNormal"/>
        <w:rPr>
          <w:rtl/>
          <w:lang w:bidi="fa-IR"/>
        </w:rPr>
      </w:pPr>
      <w:r w:rsidRPr="00C958DE">
        <w:rPr>
          <w:rtl/>
          <w:lang w:bidi="fa-IR"/>
        </w:rPr>
        <w:t>آن هنگام که خدا ابليس را به سجده آدم امر کرد، ابليس تکبر نموده از خدا خواست که او را از اين فرمان معاف داشته در عوض، عبادت</w:t>
      </w:r>
      <w:r w:rsidR="005370E1">
        <w:rPr>
          <w:rtl/>
          <w:lang w:bidi="fa-IR"/>
        </w:rPr>
        <w:t>ی</w:t>
      </w:r>
      <w:r w:rsidRPr="00C958DE">
        <w:rPr>
          <w:rtl/>
          <w:lang w:bidi="fa-IR"/>
        </w:rPr>
        <w:t xml:space="preserve"> کند که هيچ کس خدا را آن گونه عبادت نکرده باشد! خداوند در پاسخ او فرمود:</w:t>
      </w:r>
    </w:p>
    <w:p w:rsidR="00290B0D" w:rsidRDefault="00C958DE" w:rsidP="00C958DE">
      <w:pPr>
        <w:pStyle w:val="libNormal"/>
        <w:rPr>
          <w:rtl/>
          <w:lang w:bidi="fa-IR"/>
        </w:rPr>
      </w:pPr>
      <w:r w:rsidRPr="00C958DE">
        <w:rPr>
          <w:rtl/>
          <w:lang w:bidi="fa-IR"/>
        </w:rPr>
        <w:t>عبادت آن است که من فرمان م</w:t>
      </w:r>
      <w:r w:rsidR="005370E1">
        <w:rPr>
          <w:rtl/>
          <w:lang w:bidi="fa-IR"/>
        </w:rPr>
        <w:t>ی</w:t>
      </w:r>
      <w:r w:rsidRPr="00C958DE">
        <w:rPr>
          <w:rtl/>
          <w:lang w:bidi="fa-IR"/>
        </w:rPr>
        <w:t xml:space="preserve"> دهم نه آن که تو م</w:t>
      </w:r>
      <w:r w:rsidR="005370E1">
        <w:rPr>
          <w:rtl/>
          <w:lang w:bidi="fa-IR"/>
        </w:rPr>
        <w:t>ی</w:t>
      </w:r>
      <w:r w:rsidRPr="00C958DE">
        <w:rPr>
          <w:rtl/>
          <w:lang w:bidi="fa-IR"/>
        </w:rPr>
        <w:t xml:space="preserve"> خواه</w:t>
      </w:r>
      <w:r w:rsidR="005370E1">
        <w:rPr>
          <w:rtl/>
          <w:lang w:bidi="fa-IR"/>
        </w:rPr>
        <w:t>ی</w:t>
      </w:r>
      <w:r w:rsidRPr="00C958DE">
        <w:rPr>
          <w:rtl/>
          <w:lang w:bidi="fa-IR"/>
        </w:rPr>
        <w:t xml:space="preserve"> </w:t>
      </w:r>
      <w:r w:rsidRPr="00454981">
        <w:rPr>
          <w:rStyle w:val="libFootnotenumChar"/>
          <w:rtl/>
        </w:rPr>
        <w:t>(</w:t>
      </w:r>
      <w:r w:rsidR="0016390E" w:rsidRPr="00454981">
        <w:rPr>
          <w:rStyle w:val="libFootnotenumChar"/>
          <w:rtl/>
        </w:rPr>
        <w:t>1</w:t>
      </w:r>
      <w:r w:rsidR="00A06806" w:rsidRPr="00454981">
        <w:rPr>
          <w:rStyle w:val="libFootnotenumChar"/>
          <w:rtl/>
        </w:rPr>
        <w:t>6</w:t>
      </w:r>
      <w:r w:rsidRPr="00454981">
        <w:rPr>
          <w:rStyle w:val="libFootnotenumChar"/>
          <w:rtl/>
        </w:rPr>
        <w:t>)</w:t>
      </w:r>
      <w:r w:rsidRPr="00C958DE">
        <w:rPr>
          <w:rtl/>
          <w:lang w:bidi="fa-IR"/>
        </w:rPr>
        <w:t xml:space="preserve"> يعن</w:t>
      </w:r>
      <w:r w:rsidR="005370E1">
        <w:rPr>
          <w:rtl/>
          <w:lang w:bidi="fa-IR"/>
        </w:rPr>
        <w:t>ی</w:t>
      </w:r>
      <w:r w:rsidRPr="00C958DE">
        <w:rPr>
          <w:rtl/>
          <w:lang w:bidi="fa-IR"/>
        </w:rPr>
        <w:t xml:space="preserve"> عبادت، اطاعت فرمان خدا است، وتنها به سجده رفتن وتضرع نمودن عبادت نيست. نماز ودعا به شرط</w:t>
      </w:r>
      <w:r w:rsidR="005370E1">
        <w:rPr>
          <w:rtl/>
          <w:lang w:bidi="fa-IR"/>
        </w:rPr>
        <w:t>ی</w:t>
      </w:r>
      <w:r w:rsidRPr="00C958DE">
        <w:rPr>
          <w:rtl/>
          <w:lang w:bidi="fa-IR"/>
        </w:rPr>
        <w:t xml:space="preserve"> عبادت است که در اطاعت از فرمان خدا باشد.</w:t>
      </w:r>
    </w:p>
    <w:p w:rsidR="00290B0D" w:rsidRDefault="00C958DE" w:rsidP="00C958DE">
      <w:pPr>
        <w:pStyle w:val="libNormal"/>
        <w:rPr>
          <w:rtl/>
          <w:lang w:bidi="fa-IR"/>
        </w:rPr>
      </w:pPr>
      <w:r w:rsidRPr="00C958DE">
        <w:rPr>
          <w:rtl/>
          <w:lang w:bidi="fa-IR"/>
        </w:rPr>
        <w:t xml:space="preserve">امام صادق </w:t>
      </w:r>
      <w:r w:rsidR="00C5584F" w:rsidRPr="00C5584F">
        <w:rPr>
          <w:rStyle w:val="libAlaemChar"/>
          <w:rtl/>
        </w:rPr>
        <w:t>عليه‌السلام</w:t>
      </w:r>
      <w:r w:rsidRPr="00C958DE">
        <w:rPr>
          <w:rtl/>
          <w:lang w:bidi="fa-IR"/>
        </w:rPr>
        <w:t xml:space="preserve"> فرمودند: به خدا قسم اگر ابليس پس از نافرمان</w:t>
      </w:r>
      <w:r w:rsidR="005370E1">
        <w:rPr>
          <w:rtl/>
          <w:lang w:bidi="fa-IR"/>
        </w:rPr>
        <w:t>ی</w:t>
      </w:r>
      <w:r w:rsidRPr="00C958DE">
        <w:rPr>
          <w:rtl/>
          <w:lang w:bidi="fa-IR"/>
        </w:rPr>
        <w:t xml:space="preserve"> وتکبر از اطاعت دستور خدا، به مقدار عمر دنيا بر خدا سجده م</w:t>
      </w:r>
      <w:r w:rsidR="005370E1">
        <w:rPr>
          <w:rtl/>
          <w:lang w:bidi="fa-IR"/>
        </w:rPr>
        <w:t>ی</w:t>
      </w:r>
      <w:r w:rsidRPr="00C958DE">
        <w:rPr>
          <w:rtl/>
          <w:lang w:bidi="fa-IR"/>
        </w:rPr>
        <w:t xml:space="preserve"> کرد، برا</w:t>
      </w:r>
      <w:r w:rsidR="005370E1">
        <w:rPr>
          <w:rtl/>
          <w:lang w:bidi="fa-IR"/>
        </w:rPr>
        <w:t>ی</w:t>
      </w:r>
      <w:r w:rsidRPr="00C958DE">
        <w:rPr>
          <w:rtl/>
          <w:lang w:bidi="fa-IR"/>
        </w:rPr>
        <w:t xml:space="preserve"> او سود</w:t>
      </w:r>
      <w:r w:rsidR="005370E1">
        <w:rPr>
          <w:rtl/>
          <w:lang w:bidi="fa-IR"/>
        </w:rPr>
        <w:t>ی</w:t>
      </w:r>
      <w:r w:rsidRPr="00C958DE">
        <w:rPr>
          <w:rtl/>
          <w:lang w:bidi="fa-IR"/>
        </w:rPr>
        <w:t xml:space="preserve"> نم</w:t>
      </w:r>
      <w:r w:rsidR="005370E1">
        <w:rPr>
          <w:rtl/>
          <w:lang w:bidi="fa-IR"/>
        </w:rPr>
        <w:t>ی</w:t>
      </w:r>
      <w:r w:rsidRPr="00C958DE">
        <w:rPr>
          <w:rtl/>
          <w:lang w:bidi="fa-IR"/>
        </w:rPr>
        <w:t xml:space="preserve"> داشت وخدا از او نم</w:t>
      </w:r>
      <w:r w:rsidR="005370E1">
        <w:rPr>
          <w:rtl/>
          <w:lang w:bidi="fa-IR"/>
        </w:rPr>
        <w:t>ی</w:t>
      </w:r>
      <w:r w:rsidRPr="00C958DE">
        <w:rPr>
          <w:rtl/>
          <w:lang w:bidi="fa-IR"/>
        </w:rPr>
        <w:t xml:space="preserve"> پذيرفت، مگر اينکه او طبق فرمان خدا بر آدم سجده م</w:t>
      </w:r>
      <w:r w:rsidR="005370E1">
        <w:rPr>
          <w:rtl/>
          <w:lang w:bidi="fa-IR"/>
        </w:rPr>
        <w:t>ی</w:t>
      </w:r>
      <w:r w:rsidRPr="00C958DE">
        <w:rPr>
          <w:rtl/>
          <w:lang w:bidi="fa-IR"/>
        </w:rPr>
        <w:t xml:space="preserve"> کرد. وضعيت اين امت</w:t>
      </w:r>
      <w:r w:rsidR="005370E1">
        <w:rPr>
          <w:rtl/>
          <w:lang w:bidi="fa-IR"/>
        </w:rPr>
        <w:t>ی</w:t>
      </w:r>
      <w:r w:rsidRPr="00C958DE">
        <w:rPr>
          <w:rtl/>
          <w:lang w:bidi="fa-IR"/>
        </w:rPr>
        <w:t xml:space="preserve"> که بعد از پيامبرش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نافرمان</w:t>
      </w:r>
      <w:r w:rsidR="005370E1">
        <w:rPr>
          <w:rtl/>
          <w:lang w:bidi="fa-IR"/>
        </w:rPr>
        <w:t>ی</w:t>
      </w:r>
      <w:r w:rsidRPr="00C958DE">
        <w:rPr>
          <w:rtl/>
          <w:lang w:bidi="fa-IR"/>
        </w:rPr>
        <w:t xml:space="preserve"> کرده گمراه شده است نيز چنين است.</w:t>
      </w:r>
    </w:p>
    <w:p w:rsidR="00290B0D" w:rsidRDefault="00C958DE" w:rsidP="00C958DE">
      <w:pPr>
        <w:pStyle w:val="libNormal"/>
        <w:rPr>
          <w:rtl/>
          <w:lang w:bidi="fa-IR"/>
        </w:rPr>
      </w:pPr>
      <w:r w:rsidRPr="00C958DE">
        <w:rPr>
          <w:rtl/>
          <w:lang w:bidi="fa-IR"/>
        </w:rPr>
        <w:t>بعد از ترک گفتن پيشواي</w:t>
      </w:r>
      <w:r w:rsidR="005370E1">
        <w:rPr>
          <w:rtl/>
          <w:lang w:bidi="fa-IR"/>
        </w:rPr>
        <w:t>ی</w:t>
      </w:r>
      <w:r w:rsidRPr="00C958DE">
        <w:rPr>
          <w:rtl/>
          <w:lang w:bidi="fa-IR"/>
        </w:rPr>
        <w:t xml:space="preserve"> که پيامبر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برا</w:t>
      </w:r>
      <w:r w:rsidR="005370E1">
        <w:rPr>
          <w:rtl/>
          <w:lang w:bidi="fa-IR"/>
        </w:rPr>
        <w:t>ی</w:t>
      </w:r>
      <w:r w:rsidRPr="00C958DE">
        <w:rPr>
          <w:rtl/>
          <w:lang w:bidi="fa-IR"/>
        </w:rPr>
        <w:t xml:space="preserve"> آنها منصوب کرد، خداوند هرگز عمل</w:t>
      </w:r>
      <w:r w:rsidR="005370E1">
        <w:rPr>
          <w:rtl/>
          <w:lang w:bidi="fa-IR"/>
        </w:rPr>
        <w:t>ی</w:t>
      </w:r>
      <w:r w:rsidRPr="00C958DE">
        <w:rPr>
          <w:rtl/>
          <w:lang w:bidi="fa-IR"/>
        </w:rPr>
        <w:t xml:space="preserve"> از آنها را نم</w:t>
      </w:r>
      <w:r w:rsidR="005370E1">
        <w:rPr>
          <w:rtl/>
          <w:lang w:bidi="fa-IR"/>
        </w:rPr>
        <w:t>ی</w:t>
      </w:r>
      <w:r w:rsidRPr="00C958DE">
        <w:rPr>
          <w:rtl/>
          <w:lang w:bidi="fa-IR"/>
        </w:rPr>
        <w:t xml:space="preserve"> پذيرد ونيکيها</w:t>
      </w:r>
      <w:r w:rsidR="005370E1">
        <w:rPr>
          <w:rtl/>
          <w:lang w:bidi="fa-IR"/>
        </w:rPr>
        <w:t>ی</w:t>
      </w:r>
      <w:r w:rsidRPr="00C958DE">
        <w:rPr>
          <w:rtl/>
          <w:lang w:bidi="fa-IR"/>
        </w:rPr>
        <w:t xml:space="preserve"> آنها را بالا نم</w:t>
      </w:r>
      <w:r w:rsidR="005370E1">
        <w:rPr>
          <w:rtl/>
          <w:lang w:bidi="fa-IR"/>
        </w:rPr>
        <w:t>ی</w:t>
      </w:r>
      <w:r w:rsidRPr="00C958DE">
        <w:rPr>
          <w:rtl/>
          <w:lang w:bidi="fa-IR"/>
        </w:rPr>
        <w:t xml:space="preserve"> برد، مگر اينکه از آن جهت</w:t>
      </w:r>
      <w:r w:rsidR="005370E1">
        <w:rPr>
          <w:rtl/>
          <w:lang w:bidi="fa-IR"/>
        </w:rPr>
        <w:t>ی</w:t>
      </w:r>
      <w:r w:rsidRPr="00C958DE">
        <w:rPr>
          <w:rtl/>
          <w:lang w:bidi="fa-IR"/>
        </w:rPr>
        <w:t xml:space="preserve"> که خدا امر کرده است بيايند وامام</w:t>
      </w:r>
      <w:r w:rsidR="005370E1">
        <w:rPr>
          <w:rtl/>
          <w:lang w:bidi="fa-IR"/>
        </w:rPr>
        <w:t>ی</w:t>
      </w:r>
      <w:r w:rsidRPr="00C958DE">
        <w:rPr>
          <w:rtl/>
          <w:lang w:bidi="fa-IR"/>
        </w:rPr>
        <w:t xml:space="preserve"> را که خدا به ولايتش امر کرده اطاعت کنند واز باب</w:t>
      </w:r>
      <w:r w:rsidR="005370E1">
        <w:rPr>
          <w:rtl/>
          <w:lang w:bidi="fa-IR"/>
        </w:rPr>
        <w:t>ی</w:t>
      </w:r>
      <w:r w:rsidRPr="00C958DE">
        <w:rPr>
          <w:rtl/>
          <w:lang w:bidi="fa-IR"/>
        </w:rPr>
        <w:t xml:space="preserve"> که خدا ورسول برا</w:t>
      </w:r>
      <w:r w:rsidR="005370E1">
        <w:rPr>
          <w:rtl/>
          <w:lang w:bidi="fa-IR"/>
        </w:rPr>
        <w:t>ی</w:t>
      </w:r>
      <w:r w:rsidRPr="00C958DE">
        <w:rPr>
          <w:rtl/>
          <w:lang w:bidi="fa-IR"/>
        </w:rPr>
        <w:t xml:space="preserve"> آنها گشوده اند وارد شوند. </w:t>
      </w:r>
      <w:r w:rsidRPr="00454981">
        <w:rPr>
          <w:rStyle w:val="libFootnotenumChar"/>
          <w:rtl/>
        </w:rPr>
        <w:t>(</w:t>
      </w:r>
      <w:r w:rsidR="0016390E" w:rsidRPr="00454981">
        <w:rPr>
          <w:rStyle w:val="libFootnotenumChar"/>
          <w:rtl/>
        </w:rPr>
        <w:t>1</w:t>
      </w:r>
      <w:r w:rsidR="00A06806" w:rsidRPr="00454981">
        <w:rPr>
          <w:rStyle w:val="libFootnotenumChar"/>
          <w:rtl/>
        </w:rPr>
        <w:t>7</w:t>
      </w:r>
      <w:r w:rsidRPr="00454981">
        <w:rPr>
          <w:rStyle w:val="libFootnotenumChar"/>
          <w:rtl/>
        </w:rPr>
        <w:t>)</w:t>
      </w:r>
      <w:r w:rsidRPr="00C958DE">
        <w:rPr>
          <w:rtl/>
          <w:lang w:bidi="fa-IR"/>
        </w:rPr>
        <w:t xml:space="preserve"> </w:t>
      </w:r>
    </w:p>
    <w:p w:rsidR="00290B0D" w:rsidRDefault="00C958DE" w:rsidP="00C958DE">
      <w:pPr>
        <w:pStyle w:val="libNormal"/>
        <w:rPr>
          <w:rtl/>
          <w:lang w:bidi="fa-IR"/>
        </w:rPr>
      </w:pPr>
      <w:r w:rsidRPr="00C958DE">
        <w:rPr>
          <w:rtl/>
          <w:lang w:bidi="fa-IR"/>
        </w:rPr>
        <w:t xml:space="preserve">امام باقر يا امام صادق </w:t>
      </w:r>
      <w:r w:rsidR="00786D88" w:rsidRPr="00786D88">
        <w:rPr>
          <w:rStyle w:val="libAlaemChar"/>
          <w:rtl/>
        </w:rPr>
        <w:t>عليهم‌السلام</w:t>
      </w:r>
      <w:r w:rsidRPr="00C958DE">
        <w:rPr>
          <w:rtl/>
          <w:lang w:bidi="fa-IR"/>
        </w:rPr>
        <w:t xml:space="preserve"> فرمودند: خاندان</w:t>
      </w:r>
      <w:r w:rsidR="005370E1">
        <w:rPr>
          <w:rtl/>
          <w:lang w:bidi="fa-IR"/>
        </w:rPr>
        <w:t>ی</w:t>
      </w:r>
      <w:r w:rsidRPr="00C958DE">
        <w:rPr>
          <w:rtl/>
          <w:lang w:bidi="fa-IR"/>
        </w:rPr>
        <w:t xml:space="preserve"> در بن</w:t>
      </w:r>
      <w:r w:rsidR="005370E1">
        <w:rPr>
          <w:rtl/>
          <w:lang w:bidi="fa-IR"/>
        </w:rPr>
        <w:t>ی</w:t>
      </w:r>
      <w:r w:rsidRPr="00C958DE">
        <w:rPr>
          <w:rtl/>
          <w:lang w:bidi="fa-IR"/>
        </w:rPr>
        <w:t xml:space="preserve"> اسرائيل بودند که در پ</w:t>
      </w:r>
      <w:r w:rsidR="005370E1">
        <w:rPr>
          <w:rtl/>
          <w:lang w:bidi="fa-IR"/>
        </w:rPr>
        <w:t>ی</w:t>
      </w:r>
      <w:r w:rsidRPr="00C958DE">
        <w:rPr>
          <w:rtl/>
          <w:lang w:bidi="fa-IR"/>
        </w:rPr>
        <w:t xml:space="preserve"> چهل روز عبادت، هر چه از خدا طلب م</w:t>
      </w:r>
      <w:r w:rsidR="005370E1">
        <w:rPr>
          <w:rtl/>
          <w:lang w:bidi="fa-IR"/>
        </w:rPr>
        <w:t>ی</w:t>
      </w:r>
      <w:r w:rsidRPr="00C958DE">
        <w:rPr>
          <w:rtl/>
          <w:lang w:bidi="fa-IR"/>
        </w:rPr>
        <w:t xml:space="preserve"> کردند، خداوند به آنها مرحمت م</w:t>
      </w:r>
      <w:r w:rsidR="005370E1">
        <w:rPr>
          <w:rtl/>
          <w:lang w:bidi="fa-IR"/>
        </w:rPr>
        <w:t>ی</w:t>
      </w:r>
      <w:r w:rsidRPr="00C958DE">
        <w:rPr>
          <w:rtl/>
          <w:lang w:bidi="fa-IR"/>
        </w:rPr>
        <w:t xml:space="preserve"> فرمود. يک</w:t>
      </w:r>
      <w:r w:rsidR="005370E1">
        <w:rPr>
          <w:rtl/>
          <w:lang w:bidi="fa-IR"/>
        </w:rPr>
        <w:t>ی</w:t>
      </w:r>
      <w:r w:rsidRPr="00C958DE">
        <w:rPr>
          <w:rtl/>
          <w:lang w:bidi="fa-IR"/>
        </w:rPr>
        <w:t xml:space="preserve"> از آنان به عبادت</w:t>
      </w:r>
      <w:r w:rsidR="005370E1">
        <w:rPr>
          <w:rtl/>
          <w:lang w:bidi="fa-IR"/>
        </w:rPr>
        <w:t>ی</w:t>
      </w:r>
      <w:r w:rsidRPr="00C958DE">
        <w:rPr>
          <w:rtl/>
          <w:lang w:bidi="fa-IR"/>
        </w:rPr>
        <w:t xml:space="preserve"> چهل روزه پرداخت ول</w:t>
      </w:r>
      <w:r w:rsidR="005370E1">
        <w:rPr>
          <w:rtl/>
          <w:lang w:bidi="fa-IR"/>
        </w:rPr>
        <w:t>ی</w:t>
      </w:r>
      <w:r w:rsidRPr="00C958DE">
        <w:rPr>
          <w:rtl/>
          <w:lang w:bidi="fa-IR"/>
        </w:rPr>
        <w:t xml:space="preserve"> دعا</w:t>
      </w:r>
      <w:r w:rsidR="005370E1">
        <w:rPr>
          <w:rtl/>
          <w:lang w:bidi="fa-IR"/>
        </w:rPr>
        <w:t>ی</w:t>
      </w:r>
      <w:r w:rsidRPr="00C958DE">
        <w:rPr>
          <w:rtl/>
          <w:lang w:bidi="fa-IR"/>
        </w:rPr>
        <w:t xml:space="preserve"> او پذيرفته نشد.</w:t>
      </w:r>
    </w:p>
    <w:p w:rsidR="00290B0D" w:rsidRDefault="00C958DE" w:rsidP="00290B0D">
      <w:pPr>
        <w:pStyle w:val="libNormal"/>
        <w:rPr>
          <w:rtl/>
          <w:lang w:bidi="fa-IR"/>
        </w:rPr>
      </w:pPr>
      <w:r w:rsidRPr="00C958DE">
        <w:rPr>
          <w:rtl/>
          <w:lang w:bidi="fa-IR"/>
        </w:rPr>
        <w:t>به نزد حضرت عيس</w:t>
      </w:r>
      <w:r w:rsidR="005370E1">
        <w:rPr>
          <w:rtl/>
          <w:lang w:bidi="fa-IR"/>
        </w:rPr>
        <w:t>ی</w:t>
      </w:r>
      <w:r w:rsidRPr="00C958DE">
        <w:rPr>
          <w:rtl/>
          <w:lang w:bidi="fa-IR"/>
        </w:rPr>
        <w:t xml:space="preserve"> شکايت کرد. حضرت عيس</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تطهير نموده نماز خواند. آن گاه به درگاه حق دعا کرد. وح</w:t>
      </w:r>
      <w:r w:rsidR="005370E1">
        <w:rPr>
          <w:rtl/>
          <w:lang w:bidi="fa-IR"/>
        </w:rPr>
        <w:t>ی</w:t>
      </w:r>
      <w:r w:rsidRPr="00C958DE">
        <w:rPr>
          <w:rtl/>
          <w:lang w:bidi="fa-IR"/>
        </w:rPr>
        <w:t xml:space="preserve"> آمد: </w:t>
      </w:r>
      <w:r w:rsidR="00290B0D">
        <w:rPr>
          <w:rFonts w:hint="cs"/>
          <w:rtl/>
          <w:lang w:bidi="fa-IR"/>
        </w:rPr>
        <w:t>«</w:t>
      </w:r>
      <w:r w:rsidRPr="00290B0D">
        <w:rPr>
          <w:rStyle w:val="libHadeesChar"/>
          <w:rtl/>
        </w:rPr>
        <w:t>يا عيس</w:t>
      </w:r>
      <w:r w:rsidR="005370E1">
        <w:rPr>
          <w:rStyle w:val="libHadeesChar"/>
          <w:rtl/>
        </w:rPr>
        <w:t>ی</w:t>
      </w:r>
      <w:r w:rsidRPr="00290B0D">
        <w:rPr>
          <w:rStyle w:val="libHadeesChar"/>
          <w:rtl/>
        </w:rPr>
        <w:t xml:space="preserve"> إنَّ عبد</w:t>
      </w:r>
      <w:r w:rsidR="005370E1">
        <w:rPr>
          <w:rStyle w:val="libHadeesChar"/>
          <w:rtl/>
        </w:rPr>
        <w:t>ی</w:t>
      </w:r>
      <w:r w:rsidRPr="00290B0D">
        <w:rPr>
          <w:rStyle w:val="libHadeesChar"/>
          <w:rtl/>
        </w:rPr>
        <w:t xml:space="preserve"> أتان</w:t>
      </w:r>
      <w:r w:rsidR="005370E1">
        <w:rPr>
          <w:rStyle w:val="libHadeesChar"/>
          <w:rtl/>
        </w:rPr>
        <w:t>ی</w:t>
      </w:r>
      <w:r w:rsidRPr="00290B0D">
        <w:rPr>
          <w:rStyle w:val="libHadeesChar"/>
          <w:rtl/>
        </w:rPr>
        <w:t xml:space="preserve"> من غير الباب الذ</w:t>
      </w:r>
      <w:r w:rsidR="005370E1">
        <w:rPr>
          <w:rStyle w:val="libHadeesChar"/>
          <w:rtl/>
        </w:rPr>
        <w:t>ی</w:t>
      </w:r>
      <w:r w:rsidRPr="00290B0D">
        <w:rPr>
          <w:rStyle w:val="libHadeesChar"/>
          <w:rtl/>
        </w:rPr>
        <w:t xml:space="preserve"> أؤت</w:t>
      </w:r>
      <w:r w:rsidR="005370E1">
        <w:rPr>
          <w:rStyle w:val="libHadeesChar"/>
          <w:rtl/>
        </w:rPr>
        <w:t>ی</w:t>
      </w:r>
      <w:r w:rsidRPr="00290B0D">
        <w:rPr>
          <w:rStyle w:val="libHadeesChar"/>
          <w:rtl/>
        </w:rPr>
        <w:t xml:space="preserve"> منه، إنَّه دعان</w:t>
      </w:r>
      <w:r w:rsidR="005370E1">
        <w:rPr>
          <w:rStyle w:val="libHadeesChar"/>
          <w:rtl/>
        </w:rPr>
        <w:t>ی</w:t>
      </w:r>
      <w:r w:rsidRPr="00290B0D">
        <w:rPr>
          <w:rStyle w:val="libHadeesChar"/>
          <w:rtl/>
        </w:rPr>
        <w:t xml:space="preserve"> وف</w:t>
      </w:r>
      <w:r w:rsidR="005370E1">
        <w:rPr>
          <w:rStyle w:val="libHadeesChar"/>
          <w:rtl/>
        </w:rPr>
        <w:t>ی</w:t>
      </w:r>
      <w:r w:rsidRPr="00290B0D">
        <w:rPr>
          <w:rStyle w:val="libHadeesChar"/>
          <w:rtl/>
        </w:rPr>
        <w:t xml:space="preserve"> قلبه شكّ منك فلو دعان</w:t>
      </w:r>
      <w:r w:rsidR="005370E1">
        <w:rPr>
          <w:rStyle w:val="libHadeesChar"/>
          <w:rtl/>
        </w:rPr>
        <w:t>ی</w:t>
      </w:r>
      <w:r w:rsidRPr="00290B0D">
        <w:rPr>
          <w:rStyle w:val="libHadeesChar"/>
          <w:rtl/>
        </w:rPr>
        <w:t xml:space="preserve"> حتَّ</w:t>
      </w:r>
      <w:r w:rsidR="005370E1">
        <w:rPr>
          <w:rStyle w:val="libHadeesChar"/>
          <w:rtl/>
        </w:rPr>
        <w:t>ی</w:t>
      </w:r>
      <w:r w:rsidRPr="00290B0D">
        <w:rPr>
          <w:rStyle w:val="libHadeesChar"/>
          <w:rtl/>
        </w:rPr>
        <w:t xml:space="preserve"> ينقطع عنقه وتنتثر أنامله ما استجبت له</w:t>
      </w:r>
      <w:r w:rsidR="00290B0D">
        <w:rPr>
          <w:rFonts w:hint="cs"/>
          <w:rtl/>
          <w:lang w:bidi="fa-IR"/>
        </w:rPr>
        <w:t>»</w:t>
      </w:r>
      <w:r w:rsidRPr="00C958DE">
        <w:rPr>
          <w:rtl/>
          <w:lang w:bidi="fa-IR"/>
        </w:rPr>
        <w:t>. ا</w:t>
      </w:r>
      <w:r w:rsidR="005370E1">
        <w:rPr>
          <w:rtl/>
          <w:lang w:bidi="fa-IR"/>
        </w:rPr>
        <w:t>ی</w:t>
      </w:r>
      <w:r w:rsidRPr="00C958DE">
        <w:rPr>
          <w:rtl/>
          <w:lang w:bidi="fa-IR"/>
        </w:rPr>
        <w:t xml:space="preserve"> عيس</w:t>
      </w:r>
      <w:r w:rsidR="005370E1">
        <w:rPr>
          <w:rtl/>
          <w:lang w:bidi="fa-IR"/>
        </w:rPr>
        <w:t>ی</w:t>
      </w:r>
      <w:r w:rsidRPr="00C958DE">
        <w:rPr>
          <w:rtl/>
          <w:lang w:bidi="fa-IR"/>
        </w:rPr>
        <w:t xml:space="preserve"> </w:t>
      </w:r>
      <w:r w:rsidRPr="00C958DE">
        <w:rPr>
          <w:rtl/>
          <w:lang w:bidi="fa-IR"/>
        </w:rPr>
        <w:lastRenderedPageBreak/>
        <w:t>او از غير در</w:t>
      </w:r>
      <w:r w:rsidR="005370E1">
        <w:rPr>
          <w:rtl/>
          <w:lang w:bidi="fa-IR"/>
        </w:rPr>
        <w:t>ی</w:t>
      </w:r>
      <w:r w:rsidRPr="00C958DE">
        <w:rPr>
          <w:rtl/>
          <w:lang w:bidi="fa-IR"/>
        </w:rPr>
        <w:t xml:space="preserve"> که بايد بيايد به نزد من آمد. او مرا خواند. اما در دلش نسبت به تو ترديد داشت.</w:t>
      </w:r>
    </w:p>
    <w:p w:rsidR="00C958DE" w:rsidRPr="00C958DE" w:rsidRDefault="00C958DE" w:rsidP="00290B0D">
      <w:pPr>
        <w:pStyle w:val="libNormal"/>
        <w:rPr>
          <w:lang w:bidi="fa-IR"/>
        </w:rPr>
      </w:pPr>
      <w:r w:rsidRPr="00C958DE">
        <w:rPr>
          <w:rtl/>
          <w:lang w:bidi="fa-IR"/>
        </w:rPr>
        <w:t>پس اگر (با اين حال، آن قدر) مرا بخواند که گردنش قطع شده انگشتانش جدا شود، دعايش را اجابت نخواهم کرد. حضرت عيس</w:t>
      </w:r>
      <w:r w:rsidR="005370E1">
        <w:rPr>
          <w:rtl/>
          <w:lang w:bidi="fa-IR"/>
        </w:rPr>
        <w:t>ی</w:t>
      </w:r>
      <w:r w:rsidRPr="00C958DE">
        <w:rPr>
          <w:rtl/>
          <w:lang w:bidi="fa-IR"/>
        </w:rPr>
        <w:t xml:space="preserve"> از او پرسيد: آيا تو به نبوت من شک داري؟ او اعتراف کرد واز حضرت عيس</w:t>
      </w:r>
      <w:r w:rsidR="005370E1">
        <w:rPr>
          <w:rtl/>
          <w:lang w:bidi="fa-IR"/>
        </w:rPr>
        <w:t>ی</w:t>
      </w:r>
      <w:r w:rsidRPr="00C958DE">
        <w:rPr>
          <w:rtl/>
          <w:lang w:bidi="fa-IR"/>
        </w:rPr>
        <w:t xml:space="preserve"> تقاضا کرد که برا</w:t>
      </w:r>
      <w:r w:rsidR="005370E1">
        <w:rPr>
          <w:rtl/>
          <w:lang w:bidi="fa-IR"/>
        </w:rPr>
        <w:t>ی</w:t>
      </w:r>
      <w:r w:rsidRPr="00C958DE">
        <w:rPr>
          <w:rtl/>
          <w:lang w:bidi="fa-IR"/>
        </w:rPr>
        <w:t xml:space="preserve"> او دعا کند تا خدا ترديد قلب</w:t>
      </w:r>
      <w:r w:rsidR="005370E1">
        <w:rPr>
          <w:rtl/>
          <w:lang w:bidi="fa-IR"/>
        </w:rPr>
        <w:t>ی</w:t>
      </w:r>
      <w:r w:rsidRPr="00C958DE">
        <w:rPr>
          <w:rtl/>
          <w:lang w:bidi="fa-IR"/>
        </w:rPr>
        <w:t xml:space="preserve"> او را برطرف سازد، عيس</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دعا نموده، خدا توبه او را پذيرفت ودعا</w:t>
      </w:r>
      <w:r w:rsidR="005370E1">
        <w:rPr>
          <w:rtl/>
          <w:lang w:bidi="fa-IR"/>
        </w:rPr>
        <w:t>ی</w:t>
      </w:r>
      <w:r w:rsidRPr="00C958DE">
        <w:rPr>
          <w:rtl/>
          <w:lang w:bidi="fa-IR"/>
        </w:rPr>
        <w:t xml:space="preserve"> او مستجاب شد. </w:t>
      </w:r>
      <w:r w:rsidRPr="00454981">
        <w:rPr>
          <w:rStyle w:val="libFootnotenumChar"/>
          <w:rtl/>
        </w:rPr>
        <w:t>(</w:t>
      </w:r>
      <w:r w:rsidR="0016390E" w:rsidRPr="00454981">
        <w:rPr>
          <w:rStyle w:val="libFootnotenumChar"/>
          <w:rtl/>
        </w:rPr>
        <w:t>1</w:t>
      </w:r>
      <w:r w:rsidR="00C03BAE" w:rsidRPr="00454981">
        <w:rPr>
          <w:rStyle w:val="libFootnotenumChar"/>
          <w:rtl/>
        </w:rPr>
        <w:t>8</w:t>
      </w:r>
      <w:r w:rsidRPr="00454981">
        <w:rPr>
          <w:rStyle w:val="libFootnotenumChar"/>
          <w:rtl/>
        </w:rPr>
        <w:t>)</w:t>
      </w:r>
    </w:p>
    <w:p w:rsidR="00290B0D" w:rsidRDefault="00C958DE" w:rsidP="00C958DE">
      <w:pPr>
        <w:pStyle w:val="libNormal"/>
        <w:rPr>
          <w:rtl/>
          <w:lang w:bidi="fa-IR"/>
        </w:rPr>
      </w:pPr>
      <w:r w:rsidRPr="00C958DE">
        <w:rPr>
          <w:rtl/>
          <w:lang w:bidi="fa-IR"/>
        </w:rPr>
        <w:t xml:space="preserve">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نيز در خطبه غديريه فرمودند: ا</w:t>
      </w:r>
      <w:r w:rsidR="005370E1">
        <w:rPr>
          <w:rtl/>
          <w:lang w:bidi="fa-IR"/>
        </w:rPr>
        <w:t>ی</w:t>
      </w:r>
      <w:r w:rsidRPr="00C958DE">
        <w:rPr>
          <w:rtl/>
          <w:lang w:bidi="fa-IR"/>
        </w:rPr>
        <w:t xml:space="preserve"> مردم، خدا</w:t>
      </w:r>
      <w:r w:rsidR="005370E1">
        <w:rPr>
          <w:rtl/>
          <w:lang w:bidi="fa-IR"/>
        </w:rPr>
        <w:t>ی</w:t>
      </w:r>
      <w:r w:rsidRPr="00C958DE">
        <w:rPr>
          <w:rtl/>
          <w:lang w:bidi="fa-IR"/>
        </w:rPr>
        <w:t xml:space="preserve"> بزرگ دينش را با امامت عل</w:t>
      </w:r>
      <w:r w:rsidR="005370E1">
        <w:rPr>
          <w:rtl/>
          <w:lang w:bidi="fa-IR"/>
        </w:rPr>
        <w:t>ی</w:t>
      </w:r>
      <w:r w:rsidRPr="00C958DE">
        <w:rPr>
          <w:rtl/>
          <w:lang w:bidi="fa-IR"/>
        </w:rPr>
        <w:t xml:space="preserve"> کامل کرد، پس کسان</w:t>
      </w:r>
      <w:r w:rsidR="005370E1">
        <w:rPr>
          <w:rtl/>
          <w:lang w:bidi="fa-IR"/>
        </w:rPr>
        <w:t>ی</w:t>
      </w:r>
      <w:r w:rsidRPr="00C958DE">
        <w:rPr>
          <w:rtl/>
          <w:lang w:bidi="fa-IR"/>
        </w:rPr>
        <w:t xml:space="preserve"> که امامت او وجانشينان او از فرزندان من که تا قيامت وحضور در برابر حق م</w:t>
      </w:r>
      <w:r w:rsidR="005370E1">
        <w:rPr>
          <w:rtl/>
          <w:lang w:bidi="fa-IR"/>
        </w:rPr>
        <w:t>ی</w:t>
      </w:r>
      <w:r w:rsidRPr="00C958DE">
        <w:rPr>
          <w:rtl/>
          <w:lang w:bidi="fa-IR"/>
        </w:rPr>
        <w:t xml:space="preserve"> آيند را نپذيرند، اعمالشان در دنيا وآخرت نابود شده در آتش جاودانه خواهند بود. </w:t>
      </w:r>
      <w:r w:rsidRPr="00454981">
        <w:rPr>
          <w:rStyle w:val="libFootnotenumChar"/>
          <w:rtl/>
        </w:rPr>
        <w:t>(</w:t>
      </w:r>
      <w:r w:rsidR="0016390E" w:rsidRPr="00454981">
        <w:rPr>
          <w:rStyle w:val="libFootnotenumChar"/>
          <w:rtl/>
        </w:rPr>
        <w:t>1</w:t>
      </w:r>
      <w:r w:rsidR="00C03BAE" w:rsidRPr="00454981">
        <w:rPr>
          <w:rStyle w:val="libFootnotenumChar"/>
          <w:rtl/>
        </w:rPr>
        <w:t>9</w:t>
      </w:r>
      <w:r w:rsidRPr="00454981">
        <w:rPr>
          <w:rStyle w:val="libFootnotenumChar"/>
          <w:rtl/>
        </w:rPr>
        <w:t>)</w:t>
      </w:r>
      <w:r w:rsidRPr="00C958DE">
        <w:rPr>
          <w:rtl/>
          <w:lang w:bidi="fa-IR"/>
        </w:rPr>
        <w:t xml:space="preserve"> </w:t>
      </w:r>
    </w:p>
    <w:p w:rsidR="00290B0D" w:rsidRDefault="00C958DE" w:rsidP="00C958DE">
      <w:pPr>
        <w:pStyle w:val="libNormal"/>
        <w:rPr>
          <w:rtl/>
          <w:lang w:bidi="fa-IR"/>
        </w:rPr>
      </w:pPr>
      <w:r w:rsidRPr="00C958DE">
        <w:rPr>
          <w:rtl/>
          <w:lang w:bidi="fa-IR"/>
        </w:rPr>
        <w:t>اين مطلب، تعجب</w:t>
      </w:r>
      <w:r w:rsidR="005370E1">
        <w:rPr>
          <w:rtl/>
          <w:lang w:bidi="fa-IR"/>
        </w:rPr>
        <w:t>ی</w:t>
      </w:r>
      <w:r w:rsidRPr="00C958DE">
        <w:rPr>
          <w:rtl/>
          <w:lang w:bidi="fa-IR"/>
        </w:rPr>
        <w:t xml:space="preserve"> ندارد، زيرا خداوند، قبول زحمات بيست وسه ساله پيامبر در ايام نبوت را نيز به ابلاغ ولايت امير المومنين </w:t>
      </w:r>
      <w:r w:rsidR="00C5584F" w:rsidRPr="00C5584F">
        <w:rPr>
          <w:rStyle w:val="libAlaemChar"/>
          <w:rtl/>
        </w:rPr>
        <w:t>عليه‌السلام</w:t>
      </w:r>
      <w:r w:rsidRPr="00C958DE">
        <w:rPr>
          <w:rtl/>
          <w:lang w:bidi="fa-IR"/>
        </w:rPr>
        <w:t xml:space="preserve"> مشروط کرده فرمود: </w:t>
      </w:r>
      <w:r w:rsidRPr="00290B0D">
        <w:rPr>
          <w:rStyle w:val="libAlaemChar"/>
          <w:rtl/>
        </w:rPr>
        <w:t>(</w:t>
      </w:r>
      <w:r w:rsidRPr="00290B0D">
        <w:rPr>
          <w:rStyle w:val="libAieChar"/>
          <w:rtl/>
        </w:rPr>
        <w:t>وَإِنْ لَمْ تَفْعَلْ فَما بَلَّغْتَ رِسالَتَهُ</w:t>
      </w:r>
      <w:r w:rsidRPr="00290B0D">
        <w:rPr>
          <w:rStyle w:val="libAlaemChar"/>
          <w:rtl/>
        </w:rPr>
        <w:t>)</w:t>
      </w:r>
      <w:r w:rsidRPr="00C958DE">
        <w:rPr>
          <w:rtl/>
          <w:lang w:bidi="fa-IR"/>
        </w:rPr>
        <w:t xml:space="preserve"> </w:t>
      </w:r>
      <w:r w:rsidRPr="00454981">
        <w:rPr>
          <w:rStyle w:val="libFootnotenumChar"/>
          <w:rtl/>
        </w:rPr>
        <w:t>(</w:t>
      </w:r>
      <w:r w:rsidR="002B41B2" w:rsidRPr="00454981">
        <w:rPr>
          <w:rStyle w:val="libFootnotenumChar"/>
          <w:rtl/>
        </w:rPr>
        <w:t>2</w:t>
      </w:r>
      <w:r w:rsidR="00C03BAE" w:rsidRPr="00454981">
        <w:rPr>
          <w:rStyle w:val="libFootnotenumChar"/>
          <w:rtl/>
        </w:rPr>
        <w:t>0</w:t>
      </w:r>
      <w:r w:rsidRPr="00454981">
        <w:rPr>
          <w:rStyle w:val="libFootnotenumChar"/>
          <w:rtl/>
        </w:rPr>
        <w:t>)</w:t>
      </w:r>
      <w:r w:rsidRPr="00C958DE">
        <w:rPr>
          <w:rtl/>
          <w:lang w:bidi="fa-IR"/>
        </w:rPr>
        <w:t xml:space="preserve"> اگر وظيفه خود در ابلاغ ولايت عل</w:t>
      </w:r>
      <w:r w:rsidR="005370E1">
        <w:rPr>
          <w:rtl/>
          <w:lang w:bidi="fa-IR"/>
        </w:rPr>
        <w:t>ی</w:t>
      </w:r>
      <w:r w:rsidRPr="00C958DE">
        <w:rPr>
          <w:rtl/>
          <w:lang w:bidi="fa-IR"/>
        </w:rPr>
        <w:t xml:space="preserve"> را انجام نده</w:t>
      </w:r>
      <w:r w:rsidR="005370E1">
        <w:rPr>
          <w:rtl/>
          <w:lang w:bidi="fa-IR"/>
        </w:rPr>
        <w:t>ی</w:t>
      </w:r>
      <w:r w:rsidRPr="00C958DE">
        <w:rPr>
          <w:rtl/>
          <w:lang w:bidi="fa-IR"/>
        </w:rPr>
        <w:t>، رسالت خود را انجام نداده اي! ودر جا</w:t>
      </w:r>
      <w:r w:rsidR="005370E1">
        <w:rPr>
          <w:rtl/>
          <w:lang w:bidi="fa-IR"/>
        </w:rPr>
        <w:t>ی</w:t>
      </w:r>
      <w:r w:rsidRPr="00C958DE">
        <w:rPr>
          <w:rtl/>
          <w:lang w:bidi="fa-IR"/>
        </w:rPr>
        <w:t xml:space="preserve"> ديگر م</w:t>
      </w:r>
      <w:r w:rsidR="005370E1">
        <w:rPr>
          <w:rtl/>
          <w:lang w:bidi="fa-IR"/>
        </w:rPr>
        <w:t>ی</w:t>
      </w:r>
      <w:r w:rsidRPr="00C958DE">
        <w:rPr>
          <w:rtl/>
          <w:lang w:bidi="fa-IR"/>
        </w:rPr>
        <w:t xml:space="preserve"> فرمايد:</w:t>
      </w:r>
    </w:p>
    <w:p w:rsidR="00C958DE" w:rsidRPr="00C958DE" w:rsidRDefault="00C958DE" w:rsidP="00C958DE">
      <w:pPr>
        <w:pStyle w:val="libNormal"/>
        <w:rPr>
          <w:lang w:bidi="fa-IR"/>
        </w:rPr>
      </w:pPr>
      <w:r w:rsidRPr="00C958DE">
        <w:rPr>
          <w:rtl/>
          <w:lang w:bidi="fa-IR"/>
        </w:rPr>
        <w:t xml:space="preserve"> </w:t>
      </w:r>
      <w:r w:rsidRPr="00290B0D">
        <w:rPr>
          <w:rStyle w:val="libAlaemChar"/>
          <w:rtl/>
        </w:rPr>
        <w:t>(</w:t>
      </w:r>
      <w:r w:rsidRPr="00290B0D">
        <w:rPr>
          <w:rStyle w:val="libAieChar"/>
          <w:rtl/>
        </w:rPr>
        <w:t>مَثَلُ الَّذِينَ كَفَرُوا بِرَبِّهِمْ أَعْمالُهُمْ كَرَمادٍ اشْتَدَّتْ بِهِ الرِّيحُ فِ</w:t>
      </w:r>
      <w:r w:rsidR="005370E1">
        <w:rPr>
          <w:rStyle w:val="libAieChar"/>
          <w:rtl/>
        </w:rPr>
        <w:t>ی</w:t>
      </w:r>
      <w:r w:rsidRPr="00290B0D">
        <w:rPr>
          <w:rStyle w:val="libAieChar"/>
          <w:rtl/>
        </w:rPr>
        <w:t xml:space="preserve"> يَوْمٍ عاصِفٍ لا يَقْدِرُونَ مِمَّا كَسَبُوا عَل</w:t>
      </w:r>
      <w:r w:rsidR="005370E1">
        <w:rPr>
          <w:rStyle w:val="libAieChar"/>
          <w:rtl/>
        </w:rPr>
        <w:t>ی</w:t>
      </w:r>
      <w:r w:rsidRPr="00290B0D">
        <w:rPr>
          <w:rStyle w:val="libAieChar"/>
          <w:rtl/>
        </w:rPr>
        <w:t xml:space="preserve"> شَيْءٍ</w:t>
      </w:r>
      <w:r w:rsidRPr="00290B0D">
        <w:rPr>
          <w:rStyle w:val="libAlaemChar"/>
          <w:rtl/>
        </w:rPr>
        <w:t>)</w:t>
      </w:r>
      <w:r w:rsidRPr="00C958DE">
        <w:rPr>
          <w:rtl/>
          <w:lang w:bidi="fa-IR"/>
        </w:rPr>
        <w:t xml:space="preserve"> اعمال کسان</w:t>
      </w:r>
      <w:r w:rsidR="005370E1">
        <w:rPr>
          <w:rtl/>
          <w:lang w:bidi="fa-IR"/>
        </w:rPr>
        <w:t>ی</w:t>
      </w:r>
      <w:r w:rsidRPr="00C958DE">
        <w:rPr>
          <w:rtl/>
          <w:lang w:bidi="fa-IR"/>
        </w:rPr>
        <w:t xml:space="preserve"> که به خدا کافر شدند. به خاکستر</w:t>
      </w:r>
      <w:r w:rsidR="005370E1">
        <w:rPr>
          <w:rtl/>
          <w:lang w:bidi="fa-IR"/>
        </w:rPr>
        <w:t>ی</w:t>
      </w:r>
      <w:r w:rsidRPr="00C958DE">
        <w:rPr>
          <w:rtl/>
          <w:lang w:bidi="fa-IR"/>
        </w:rPr>
        <w:t xml:space="preserve"> م</w:t>
      </w:r>
      <w:r w:rsidR="005370E1">
        <w:rPr>
          <w:rtl/>
          <w:lang w:bidi="fa-IR"/>
        </w:rPr>
        <w:t>ی</w:t>
      </w:r>
      <w:r w:rsidRPr="00C958DE">
        <w:rPr>
          <w:rtl/>
          <w:lang w:bidi="fa-IR"/>
        </w:rPr>
        <w:t xml:space="preserve"> ماند که در روز طوفان</w:t>
      </w:r>
      <w:r w:rsidR="005370E1">
        <w:rPr>
          <w:rtl/>
          <w:lang w:bidi="fa-IR"/>
        </w:rPr>
        <w:t>ی</w:t>
      </w:r>
      <w:r w:rsidRPr="00C958DE">
        <w:rPr>
          <w:rtl/>
          <w:lang w:bidi="fa-IR"/>
        </w:rPr>
        <w:t xml:space="preserve"> با تندباد</w:t>
      </w:r>
      <w:r w:rsidR="005370E1">
        <w:rPr>
          <w:rtl/>
          <w:lang w:bidi="fa-IR"/>
        </w:rPr>
        <w:t>ی</w:t>
      </w:r>
      <w:r w:rsidRPr="00C958DE">
        <w:rPr>
          <w:rtl/>
          <w:lang w:bidi="fa-IR"/>
        </w:rPr>
        <w:t xml:space="preserve"> شديد، از بين رفته، از کوشش خويش بهره ا</w:t>
      </w:r>
      <w:r w:rsidR="005370E1">
        <w:rPr>
          <w:rtl/>
          <w:lang w:bidi="fa-IR"/>
        </w:rPr>
        <w:t>ی</w:t>
      </w:r>
      <w:r w:rsidRPr="00C958DE">
        <w:rPr>
          <w:rtl/>
          <w:lang w:bidi="fa-IR"/>
        </w:rPr>
        <w:t xml:space="preserve"> نبرند. </w:t>
      </w:r>
      <w:r w:rsidRPr="00454981">
        <w:rPr>
          <w:rStyle w:val="libFootnotenumChar"/>
          <w:rtl/>
        </w:rPr>
        <w:t>(</w:t>
      </w:r>
      <w:r w:rsidR="002B41B2" w:rsidRPr="00454981">
        <w:rPr>
          <w:rStyle w:val="libFootnotenumChar"/>
          <w:rtl/>
        </w:rPr>
        <w:t>2</w:t>
      </w:r>
      <w:r w:rsidR="0016390E" w:rsidRPr="00454981">
        <w:rPr>
          <w:rStyle w:val="libFootnotenumChar"/>
          <w:rtl/>
        </w:rPr>
        <w:t>1</w:t>
      </w:r>
      <w:r w:rsidRPr="00454981">
        <w:rPr>
          <w:rStyle w:val="libFootnotenumChar"/>
          <w:rtl/>
        </w:rPr>
        <w:t>)</w:t>
      </w:r>
      <w:r w:rsidRPr="00C958DE">
        <w:rPr>
          <w:rtl/>
          <w:lang w:bidi="fa-IR"/>
        </w:rPr>
        <w:t xml:space="preserve"> در روايت حضرت باقر </w:t>
      </w:r>
      <w:r w:rsidR="00C5584F" w:rsidRPr="00C5584F">
        <w:rPr>
          <w:rStyle w:val="libAlaemChar"/>
          <w:rtl/>
        </w:rPr>
        <w:t>عليه‌السلام</w:t>
      </w:r>
      <w:r w:rsidRPr="00C958DE">
        <w:rPr>
          <w:rtl/>
          <w:lang w:bidi="fa-IR"/>
        </w:rPr>
        <w:t xml:space="preserve">، منکرين ولايت اهل بيت </w:t>
      </w:r>
      <w:r w:rsidR="00786D88" w:rsidRPr="00786D88">
        <w:rPr>
          <w:rStyle w:val="libAlaemChar"/>
          <w:rtl/>
        </w:rPr>
        <w:t>عليهم‌السلام</w:t>
      </w:r>
      <w:r w:rsidRPr="00C958DE">
        <w:rPr>
          <w:rtl/>
          <w:lang w:bidi="fa-IR"/>
        </w:rPr>
        <w:t xml:space="preserve"> مصداق اين آيه معرف</w:t>
      </w:r>
      <w:r w:rsidR="005370E1">
        <w:rPr>
          <w:rtl/>
          <w:lang w:bidi="fa-IR"/>
        </w:rPr>
        <w:t>ی</w:t>
      </w:r>
      <w:r w:rsidRPr="00C958DE">
        <w:rPr>
          <w:rtl/>
          <w:lang w:bidi="fa-IR"/>
        </w:rPr>
        <w:t xml:space="preserve"> شده اند. </w:t>
      </w:r>
      <w:r w:rsidRPr="00454981">
        <w:rPr>
          <w:rStyle w:val="libFootnotenumChar"/>
          <w:rtl/>
        </w:rPr>
        <w:t>(</w:t>
      </w:r>
      <w:r w:rsidR="002B41B2" w:rsidRPr="00454981">
        <w:rPr>
          <w:rStyle w:val="libFootnotenumChar"/>
          <w:rtl/>
        </w:rPr>
        <w:t>22</w:t>
      </w:r>
      <w:r w:rsidRPr="00454981">
        <w:rPr>
          <w:rStyle w:val="libFootnotenumChar"/>
          <w:rtl/>
        </w:rPr>
        <w:t>)</w:t>
      </w:r>
    </w:p>
    <w:p w:rsidR="0033706B" w:rsidRDefault="00C958DE" w:rsidP="00C958DE">
      <w:pPr>
        <w:pStyle w:val="libNormal"/>
        <w:rPr>
          <w:rtl/>
          <w:lang w:bidi="fa-IR"/>
        </w:rPr>
      </w:pPr>
      <w:r w:rsidRPr="00C958DE">
        <w:rPr>
          <w:rtl/>
          <w:lang w:bidi="fa-IR"/>
        </w:rPr>
        <w:t xml:space="preserve">لذا امام صادق </w:t>
      </w:r>
      <w:r w:rsidR="00C5584F" w:rsidRPr="00C5584F">
        <w:rPr>
          <w:rStyle w:val="libAlaemChar"/>
          <w:rtl/>
        </w:rPr>
        <w:t>عليه‌السلام</w:t>
      </w:r>
      <w:r w:rsidRPr="00C958DE">
        <w:rPr>
          <w:rtl/>
          <w:lang w:bidi="fa-IR"/>
        </w:rPr>
        <w:t xml:space="preserve"> فرمودند: برا</w:t>
      </w:r>
      <w:r w:rsidR="005370E1">
        <w:rPr>
          <w:rtl/>
          <w:lang w:bidi="fa-IR"/>
        </w:rPr>
        <w:t>ی</w:t>
      </w:r>
      <w:r w:rsidRPr="00C958DE">
        <w:rPr>
          <w:rtl/>
          <w:lang w:bidi="fa-IR"/>
        </w:rPr>
        <w:t xml:space="preserve"> دشمن ما اهل بيت تفاوت</w:t>
      </w:r>
      <w:r w:rsidR="005370E1">
        <w:rPr>
          <w:rtl/>
          <w:lang w:bidi="fa-IR"/>
        </w:rPr>
        <w:t>ی</w:t>
      </w:r>
      <w:r w:rsidRPr="00C958DE">
        <w:rPr>
          <w:rtl/>
          <w:lang w:bidi="fa-IR"/>
        </w:rPr>
        <w:t xml:space="preserve"> ندارد، چه روزه گرفته نماز بخواند ويا زنا کرده دزد</w:t>
      </w:r>
      <w:r w:rsidR="005370E1">
        <w:rPr>
          <w:rtl/>
          <w:lang w:bidi="fa-IR"/>
        </w:rPr>
        <w:t>ی</w:t>
      </w:r>
      <w:r w:rsidRPr="00C958DE">
        <w:rPr>
          <w:rtl/>
          <w:lang w:bidi="fa-IR"/>
        </w:rPr>
        <w:t xml:space="preserve"> کند، او در آتش خواهد بود، او در آتش خواهد بود. </w:t>
      </w:r>
      <w:r w:rsidRPr="00454981">
        <w:rPr>
          <w:rStyle w:val="libFootnotenumChar"/>
          <w:rtl/>
        </w:rPr>
        <w:t>(</w:t>
      </w:r>
      <w:r w:rsidR="002B41B2" w:rsidRPr="00454981">
        <w:rPr>
          <w:rStyle w:val="libFootnotenumChar"/>
          <w:rtl/>
        </w:rPr>
        <w:t>2</w:t>
      </w:r>
      <w:r w:rsidR="00C4720E" w:rsidRPr="00454981">
        <w:rPr>
          <w:rStyle w:val="libFootnotenumChar"/>
          <w:rtl/>
        </w:rPr>
        <w:t>3</w:t>
      </w:r>
      <w:r w:rsidRPr="00454981">
        <w:rPr>
          <w:rStyle w:val="libFootnotenumChar"/>
          <w:rtl/>
        </w:rPr>
        <w:t>)</w:t>
      </w:r>
      <w:r w:rsidRPr="00C958DE">
        <w:rPr>
          <w:rtl/>
          <w:lang w:bidi="fa-IR"/>
        </w:rPr>
        <w:t xml:space="preserve"> در عصر حاضر نيز، آن باب</w:t>
      </w:r>
      <w:r w:rsidR="005370E1">
        <w:rPr>
          <w:rtl/>
          <w:lang w:bidi="fa-IR"/>
        </w:rPr>
        <w:t>ی</w:t>
      </w:r>
      <w:r w:rsidRPr="00C958DE">
        <w:rPr>
          <w:rtl/>
          <w:lang w:bidi="fa-IR"/>
        </w:rPr>
        <w:t xml:space="preserve"> که هيچ عبادت</w:t>
      </w:r>
      <w:r w:rsidR="005370E1">
        <w:rPr>
          <w:rtl/>
          <w:lang w:bidi="fa-IR"/>
        </w:rPr>
        <w:t>ی</w:t>
      </w:r>
      <w:r w:rsidRPr="00C958DE">
        <w:rPr>
          <w:rtl/>
          <w:lang w:bidi="fa-IR"/>
        </w:rPr>
        <w:t xml:space="preserve"> جز از طريق ولايت او پذيرفته نيست، وجود مقدس امام زمان </w:t>
      </w:r>
      <w:r w:rsidR="00C5584F" w:rsidRPr="00C5584F">
        <w:rPr>
          <w:rStyle w:val="libAlaemChar"/>
          <w:rtl/>
        </w:rPr>
        <w:t>عليه‌السلام</w:t>
      </w:r>
      <w:r w:rsidRPr="00C958DE">
        <w:rPr>
          <w:rtl/>
          <w:lang w:bidi="fa-IR"/>
        </w:rPr>
        <w:t xml:space="preserve"> است.</w:t>
      </w:r>
    </w:p>
    <w:p w:rsidR="0033706B" w:rsidRDefault="00C958DE" w:rsidP="0033706B">
      <w:pPr>
        <w:pStyle w:val="libNormal"/>
        <w:rPr>
          <w:rtl/>
          <w:lang w:bidi="fa-IR"/>
        </w:rPr>
      </w:pPr>
      <w:r w:rsidRPr="00C958DE">
        <w:rPr>
          <w:rtl/>
          <w:lang w:bidi="fa-IR"/>
        </w:rPr>
        <w:lastRenderedPageBreak/>
        <w:t>در زيارت جامعه، خطاب به اين بزرگواران م</w:t>
      </w:r>
      <w:r w:rsidR="005370E1">
        <w:rPr>
          <w:rtl/>
          <w:lang w:bidi="fa-IR"/>
        </w:rPr>
        <w:t>ی</w:t>
      </w:r>
      <w:r w:rsidRPr="00C958DE">
        <w:rPr>
          <w:rtl/>
          <w:lang w:bidi="fa-IR"/>
        </w:rPr>
        <w:t xml:space="preserve"> گوييم: </w:t>
      </w:r>
      <w:r w:rsidR="0033706B">
        <w:rPr>
          <w:rFonts w:hint="cs"/>
          <w:rtl/>
          <w:lang w:bidi="fa-IR"/>
        </w:rPr>
        <w:t>«</w:t>
      </w:r>
      <w:r w:rsidRPr="0033706B">
        <w:rPr>
          <w:rStyle w:val="libHadeesChar"/>
          <w:rtl/>
        </w:rPr>
        <w:t>و</w:t>
      </w:r>
      <w:r w:rsidR="0033706B" w:rsidRPr="0033706B">
        <w:rPr>
          <w:rStyle w:val="libHadeesChar"/>
          <w:rFonts w:hint="cs"/>
          <w:rtl/>
        </w:rPr>
        <w:t xml:space="preserve"> </w:t>
      </w:r>
      <w:r w:rsidRPr="0033706B">
        <w:rPr>
          <w:rStyle w:val="libHadeesChar"/>
          <w:rtl/>
        </w:rPr>
        <w:t>بموالاتکم تقبل الطاعة المفترضة</w:t>
      </w:r>
      <w:r w:rsidR="0033706B">
        <w:rPr>
          <w:rFonts w:hint="cs"/>
          <w:rtl/>
          <w:lang w:bidi="fa-IR"/>
        </w:rPr>
        <w:t>»</w:t>
      </w:r>
      <w:r w:rsidRPr="00C958DE">
        <w:rPr>
          <w:rtl/>
          <w:lang w:bidi="fa-IR"/>
        </w:rPr>
        <w:t>. با ولايت شما است که خداوند عبادات واجب را م</w:t>
      </w:r>
      <w:r w:rsidR="005370E1">
        <w:rPr>
          <w:rtl/>
          <w:lang w:bidi="fa-IR"/>
        </w:rPr>
        <w:t>ی</w:t>
      </w:r>
      <w:r w:rsidRPr="00C958DE">
        <w:rPr>
          <w:rtl/>
          <w:lang w:bidi="fa-IR"/>
        </w:rPr>
        <w:t xml:space="preserve"> پذيرد. پس کس</w:t>
      </w:r>
      <w:r w:rsidR="005370E1">
        <w:rPr>
          <w:rtl/>
          <w:lang w:bidi="fa-IR"/>
        </w:rPr>
        <w:t>ی</w:t>
      </w:r>
      <w:r w:rsidRPr="00C958DE">
        <w:rPr>
          <w:rtl/>
          <w:lang w:bidi="fa-IR"/>
        </w:rPr>
        <w:t xml:space="preserve"> که خدا را از غير اين باب، بندگ</w:t>
      </w:r>
      <w:r w:rsidR="005370E1">
        <w:rPr>
          <w:rtl/>
          <w:lang w:bidi="fa-IR"/>
        </w:rPr>
        <w:t>ی</w:t>
      </w:r>
      <w:r w:rsidRPr="00C958DE">
        <w:rPr>
          <w:rtl/>
          <w:lang w:bidi="fa-IR"/>
        </w:rPr>
        <w:t xml:space="preserve"> کند، خدا از او نخواهد پذيرفت.</w:t>
      </w:r>
    </w:p>
    <w:p w:rsidR="0033706B" w:rsidRDefault="00C958DE" w:rsidP="0033706B">
      <w:pPr>
        <w:pStyle w:val="libNormal"/>
        <w:rPr>
          <w:rtl/>
          <w:lang w:bidi="fa-IR"/>
        </w:rPr>
      </w:pPr>
      <w:r w:rsidRPr="00C958DE">
        <w:rPr>
          <w:rtl/>
          <w:lang w:bidi="fa-IR"/>
        </w:rPr>
        <w:t xml:space="preserve">امام صادق </w:t>
      </w:r>
      <w:r w:rsidR="00C5584F" w:rsidRPr="00C5584F">
        <w:rPr>
          <w:rStyle w:val="libAlaemChar"/>
          <w:rtl/>
        </w:rPr>
        <w:t>عليه‌السلام</w:t>
      </w:r>
      <w:r w:rsidRPr="00C958DE">
        <w:rPr>
          <w:rtl/>
          <w:lang w:bidi="fa-IR"/>
        </w:rPr>
        <w:t xml:space="preserve"> در نامه ا</w:t>
      </w:r>
      <w:r w:rsidR="005370E1">
        <w:rPr>
          <w:rtl/>
          <w:lang w:bidi="fa-IR"/>
        </w:rPr>
        <w:t>ی</w:t>
      </w:r>
      <w:r w:rsidRPr="00C958DE">
        <w:rPr>
          <w:rtl/>
          <w:lang w:bidi="fa-IR"/>
        </w:rPr>
        <w:t xml:space="preserve"> به مفضل بن عمر مرقوم فرمودند: کس</w:t>
      </w:r>
      <w:r w:rsidR="005370E1">
        <w:rPr>
          <w:rtl/>
          <w:lang w:bidi="fa-IR"/>
        </w:rPr>
        <w:t>ی</w:t>
      </w:r>
      <w:r w:rsidRPr="00C958DE">
        <w:rPr>
          <w:rtl/>
          <w:lang w:bidi="fa-IR"/>
        </w:rPr>
        <w:t xml:space="preserve"> که نماز خوانده، زکات بدهد، حج وعمره بجا آورد ول</w:t>
      </w:r>
      <w:r w:rsidR="005370E1">
        <w:rPr>
          <w:rtl/>
          <w:lang w:bidi="fa-IR"/>
        </w:rPr>
        <w:t>ی</w:t>
      </w:r>
      <w:r w:rsidRPr="00C958DE">
        <w:rPr>
          <w:rtl/>
          <w:lang w:bidi="fa-IR"/>
        </w:rPr>
        <w:t xml:space="preserve"> معرفت آن کس که خدا اطاعت او را واجب ساخته است نداشته باشد، نه نماز خوانده، نه روزه گرفته، نه زکات داده، نه حج وعمره بجا آورده، نه از جنابت غسل کرده وتطهير نموده، ونه حرام</w:t>
      </w:r>
      <w:r w:rsidR="005370E1">
        <w:rPr>
          <w:rtl/>
          <w:lang w:bidi="fa-IR"/>
        </w:rPr>
        <w:t>ی</w:t>
      </w:r>
      <w:r w:rsidRPr="00C958DE">
        <w:rPr>
          <w:rtl/>
          <w:lang w:bidi="fa-IR"/>
        </w:rPr>
        <w:t xml:space="preserve"> را رها کرده ونه حلال</w:t>
      </w:r>
      <w:r w:rsidR="005370E1">
        <w:rPr>
          <w:rtl/>
          <w:lang w:bidi="fa-IR"/>
        </w:rPr>
        <w:t>ی</w:t>
      </w:r>
      <w:r w:rsidRPr="00C958DE">
        <w:rPr>
          <w:rtl/>
          <w:lang w:bidi="fa-IR"/>
        </w:rPr>
        <w:t xml:space="preserve"> را حلال داشته است.</w:t>
      </w:r>
    </w:p>
    <w:p w:rsidR="0033706B" w:rsidRDefault="00C958DE" w:rsidP="0033706B">
      <w:pPr>
        <w:pStyle w:val="libNormal"/>
        <w:rPr>
          <w:rtl/>
          <w:lang w:bidi="fa-IR"/>
        </w:rPr>
      </w:pPr>
      <w:r w:rsidRPr="00C958DE">
        <w:rPr>
          <w:rtl/>
          <w:lang w:bidi="fa-IR"/>
        </w:rPr>
        <w:t>برا</w:t>
      </w:r>
      <w:r w:rsidR="005370E1">
        <w:rPr>
          <w:rtl/>
          <w:lang w:bidi="fa-IR"/>
        </w:rPr>
        <w:t>ی</w:t>
      </w:r>
      <w:r w:rsidRPr="00C958DE">
        <w:rPr>
          <w:rtl/>
          <w:lang w:bidi="fa-IR"/>
        </w:rPr>
        <w:t xml:space="preserve"> او نماز نيست هر چند که رکوع وسجود کند، وبرا</w:t>
      </w:r>
      <w:r w:rsidR="005370E1">
        <w:rPr>
          <w:rtl/>
          <w:lang w:bidi="fa-IR"/>
        </w:rPr>
        <w:t>ی</w:t>
      </w:r>
      <w:r w:rsidRPr="00C958DE">
        <w:rPr>
          <w:rtl/>
          <w:lang w:bidi="fa-IR"/>
        </w:rPr>
        <w:t xml:space="preserve"> او زکات وحج</w:t>
      </w:r>
      <w:r w:rsidR="005370E1">
        <w:rPr>
          <w:rtl/>
          <w:lang w:bidi="fa-IR"/>
        </w:rPr>
        <w:t>ی</w:t>
      </w:r>
      <w:r w:rsidRPr="00C958DE">
        <w:rPr>
          <w:rtl/>
          <w:lang w:bidi="fa-IR"/>
        </w:rPr>
        <w:t xml:space="preserve"> نخواهد بود. تمام اين اعمال با شناخت آن فرد</w:t>
      </w:r>
      <w:r w:rsidR="005370E1">
        <w:rPr>
          <w:rtl/>
          <w:lang w:bidi="fa-IR"/>
        </w:rPr>
        <w:t>ی</w:t>
      </w:r>
      <w:r w:rsidRPr="00C958DE">
        <w:rPr>
          <w:rtl/>
          <w:lang w:bidi="fa-IR"/>
        </w:rPr>
        <w:t xml:space="preserve"> انجام م</w:t>
      </w:r>
      <w:r w:rsidR="005370E1">
        <w:rPr>
          <w:rtl/>
          <w:lang w:bidi="fa-IR"/>
        </w:rPr>
        <w:t>ی</w:t>
      </w:r>
      <w:r w:rsidRPr="00C958DE">
        <w:rPr>
          <w:rtl/>
          <w:lang w:bidi="fa-IR"/>
        </w:rPr>
        <w:t xml:space="preserve"> شود که خداوند بزرگ با امر به اطاعت او بر مردم منت نهاده است. </w:t>
      </w:r>
      <w:r w:rsidRPr="00454981">
        <w:rPr>
          <w:rStyle w:val="libFootnotenumChar"/>
          <w:rtl/>
        </w:rPr>
        <w:t>(</w:t>
      </w:r>
      <w:r w:rsidR="002B41B2" w:rsidRPr="00454981">
        <w:rPr>
          <w:rStyle w:val="libFootnotenumChar"/>
          <w:rtl/>
        </w:rPr>
        <w:t>2</w:t>
      </w:r>
      <w:r w:rsidR="00C4720E" w:rsidRPr="00454981">
        <w:rPr>
          <w:rStyle w:val="libFootnotenumChar"/>
          <w:rtl/>
        </w:rPr>
        <w:t>4</w:t>
      </w:r>
      <w:r w:rsidRPr="00454981">
        <w:rPr>
          <w:rStyle w:val="libFootnotenumChar"/>
          <w:rtl/>
        </w:rPr>
        <w:t>)</w:t>
      </w:r>
      <w:r w:rsidRPr="00C958DE">
        <w:rPr>
          <w:rtl/>
          <w:lang w:bidi="fa-IR"/>
        </w:rPr>
        <w:t xml:space="preserve"> </w:t>
      </w:r>
    </w:p>
    <w:p w:rsidR="0033706B" w:rsidRDefault="00C958DE" w:rsidP="0033706B">
      <w:pPr>
        <w:pStyle w:val="libNormal"/>
        <w:rPr>
          <w:rtl/>
          <w:lang w:bidi="fa-IR"/>
        </w:rPr>
      </w:pPr>
      <w:r w:rsidRPr="00C958DE">
        <w:rPr>
          <w:rtl/>
          <w:lang w:bidi="fa-IR"/>
        </w:rPr>
        <w:t>مضمون روايات فوق در مجاميع حديث</w:t>
      </w:r>
      <w:r w:rsidR="005370E1">
        <w:rPr>
          <w:rtl/>
          <w:lang w:bidi="fa-IR"/>
        </w:rPr>
        <w:t>ی</w:t>
      </w:r>
      <w:r w:rsidRPr="00C958DE">
        <w:rPr>
          <w:rtl/>
          <w:lang w:bidi="fa-IR"/>
        </w:rPr>
        <w:t xml:space="preserve"> شيعه آن قدر زياد است که فقهاء شيعه در آغاز کتب فقه</w:t>
      </w:r>
      <w:r w:rsidR="005370E1">
        <w:rPr>
          <w:rtl/>
          <w:lang w:bidi="fa-IR"/>
        </w:rPr>
        <w:t>ی</w:t>
      </w:r>
      <w:r w:rsidRPr="00C958DE">
        <w:rPr>
          <w:rtl/>
          <w:lang w:bidi="fa-IR"/>
        </w:rPr>
        <w:t xml:space="preserve"> خويش، باب</w:t>
      </w:r>
      <w:r w:rsidR="005370E1">
        <w:rPr>
          <w:rtl/>
          <w:lang w:bidi="fa-IR"/>
        </w:rPr>
        <w:t>ی</w:t>
      </w:r>
      <w:r w:rsidRPr="00C958DE">
        <w:rPr>
          <w:rtl/>
          <w:lang w:bidi="fa-IR"/>
        </w:rPr>
        <w:t xml:space="preserve"> تحت عنوان </w:t>
      </w:r>
      <w:r w:rsidR="0033706B">
        <w:rPr>
          <w:rFonts w:hint="cs"/>
          <w:rtl/>
          <w:lang w:bidi="fa-IR"/>
        </w:rPr>
        <w:t>«</w:t>
      </w:r>
      <w:r w:rsidRPr="0033706B">
        <w:rPr>
          <w:rStyle w:val="libHadeesChar"/>
          <w:rtl/>
        </w:rPr>
        <w:t>إبطال العبادة بدون ولاية الأئمّة</w:t>
      </w:r>
      <w:r w:rsidRPr="00C958DE">
        <w:rPr>
          <w:rtl/>
          <w:lang w:bidi="fa-IR"/>
        </w:rPr>
        <w:t xml:space="preserve"> </w:t>
      </w:r>
      <w:r w:rsidR="00786D88" w:rsidRPr="00786D88">
        <w:rPr>
          <w:rStyle w:val="libAlaemChar"/>
          <w:rtl/>
        </w:rPr>
        <w:t>عليهم‌السلام</w:t>
      </w:r>
      <w:r w:rsidRPr="00C958DE">
        <w:rPr>
          <w:rtl/>
          <w:lang w:bidi="fa-IR"/>
        </w:rPr>
        <w:t xml:space="preserve"> </w:t>
      </w:r>
      <w:r w:rsidRPr="0033706B">
        <w:rPr>
          <w:rStyle w:val="libHadeesChar"/>
          <w:rtl/>
        </w:rPr>
        <w:t>و</w:t>
      </w:r>
      <w:r w:rsidR="0033706B" w:rsidRPr="0033706B">
        <w:rPr>
          <w:rStyle w:val="libHadeesChar"/>
          <w:rFonts w:hint="cs"/>
          <w:rtl/>
        </w:rPr>
        <w:t xml:space="preserve"> </w:t>
      </w:r>
      <w:r w:rsidRPr="0033706B">
        <w:rPr>
          <w:rStyle w:val="libHadeesChar"/>
          <w:rtl/>
        </w:rPr>
        <w:t>اعتقاد إمامتهم</w:t>
      </w:r>
      <w:r w:rsidR="0033706B">
        <w:rPr>
          <w:rFonts w:hint="cs"/>
          <w:rtl/>
          <w:lang w:bidi="fa-IR"/>
        </w:rPr>
        <w:t>»</w:t>
      </w:r>
      <w:r w:rsidRPr="00C958DE">
        <w:rPr>
          <w:rtl/>
          <w:lang w:bidi="fa-IR"/>
        </w:rPr>
        <w:t xml:space="preserve"> گشوده اند. </w:t>
      </w:r>
    </w:p>
    <w:p w:rsidR="0033706B" w:rsidRDefault="00C958DE" w:rsidP="0033706B">
      <w:pPr>
        <w:pStyle w:val="libNormal"/>
        <w:rPr>
          <w:rtl/>
          <w:lang w:bidi="fa-IR"/>
        </w:rPr>
      </w:pPr>
      <w:r w:rsidRPr="00C958DE">
        <w:rPr>
          <w:rtl/>
          <w:lang w:bidi="fa-IR"/>
        </w:rPr>
        <w:t>يعن</w:t>
      </w:r>
      <w:r w:rsidR="005370E1">
        <w:rPr>
          <w:rtl/>
          <w:lang w:bidi="fa-IR"/>
        </w:rPr>
        <w:t>ی</w:t>
      </w:r>
      <w:r w:rsidRPr="00C958DE">
        <w:rPr>
          <w:rtl/>
          <w:lang w:bidi="fa-IR"/>
        </w:rPr>
        <w:t xml:space="preserve"> هر عبادت</w:t>
      </w:r>
      <w:r w:rsidR="005370E1">
        <w:rPr>
          <w:rtl/>
          <w:lang w:bidi="fa-IR"/>
        </w:rPr>
        <w:t>ی</w:t>
      </w:r>
      <w:r w:rsidRPr="00C958DE">
        <w:rPr>
          <w:rtl/>
          <w:lang w:bidi="fa-IR"/>
        </w:rPr>
        <w:t xml:space="preserve"> که بدون ولايت ائمه واعتقاد به امامت آنها انجام شده باشد باطل است. محدث بزرگ شيعه، مرحوم شيخ حر عامل</w:t>
      </w:r>
      <w:r w:rsidR="005370E1">
        <w:rPr>
          <w:rtl/>
          <w:lang w:bidi="fa-IR"/>
        </w:rPr>
        <w:t>ی</w:t>
      </w:r>
      <w:r w:rsidRPr="00C958DE">
        <w:rPr>
          <w:rtl/>
          <w:lang w:bidi="fa-IR"/>
        </w:rPr>
        <w:t xml:space="preserve"> باب </w:t>
      </w:r>
      <w:r w:rsidR="002B41B2">
        <w:rPr>
          <w:rtl/>
          <w:lang w:bidi="fa-IR"/>
        </w:rPr>
        <w:t>2</w:t>
      </w:r>
      <w:r w:rsidR="00C03BAE">
        <w:rPr>
          <w:rtl/>
          <w:lang w:bidi="fa-IR"/>
        </w:rPr>
        <w:t>9</w:t>
      </w:r>
      <w:r w:rsidRPr="00C958DE">
        <w:rPr>
          <w:rtl/>
          <w:lang w:bidi="fa-IR"/>
        </w:rPr>
        <w:t xml:space="preserve"> جلد اول از کتاب وسائل الشيعه خويش را به اين مطلب اختصاص داده ودر آن </w:t>
      </w:r>
      <w:r w:rsidR="0016390E">
        <w:rPr>
          <w:rtl/>
          <w:lang w:bidi="fa-IR"/>
        </w:rPr>
        <w:t>1</w:t>
      </w:r>
      <w:r w:rsidR="00C03BAE">
        <w:rPr>
          <w:rtl/>
          <w:lang w:bidi="fa-IR"/>
        </w:rPr>
        <w:t>9</w:t>
      </w:r>
      <w:r w:rsidRPr="00C958DE">
        <w:rPr>
          <w:rtl/>
          <w:lang w:bidi="fa-IR"/>
        </w:rPr>
        <w:t xml:space="preserve"> حديث نقل نموده ومحدث نور</w:t>
      </w:r>
      <w:r w:rsidR="005370E1">
        <w:rPr>
          <w:rtl/>
          <w:lang w:bidi="fa-IR"/>
        </w:rPr>
        <w:t>ی</w:t>
      </w:r>
      <w:r w:rsidRPr="00C958DE">
        <w:rPr>
          <w:rtl/>
          <w:lang w:bidi="fa-IR"/>
        </w:rPr>
        <w:t xml:space="preserve"> در مستدرک الوسائل، </w:t>
      </w:r>
      <w:r w:rsidR="00A06806">
        <w:rPr>
          <w:rtl/>
          <w:lang w:bidi="fa-IR"/>
        </w:rPr>
        <w:t>66</w:t>
      </w:r>
      <w:r w:rsidRPr="00C958DE">
        <w:rPr>
          <w:rtl/>
          <w:lang w:bidi="fa-IR"/>
        </w:rPr>
        <w:t xml:space="preserve"> حديث ديگر به اين مجموعه در اين موضوع افزوده است.</w:t>
      </w:r>
    </w:p>
    <w:p w:rsidR="0033706B" w:rsidRDefault="00C958DE" w:rsidP="0033706B">
      <w:pPr>
        <w:pStyle w:val="libNormal"/>
        <w:rPr>
          <w:rtl/>
          <w:lang w:bidi="fa-IR"/>
        </w:rPr>
      </w:pPr>
      <w:r w:rsidRPr="00C958DE">
        <w:rPr>
          <w:rtl/>
          <w:lang w:bidi="fa-IR"/>
        </w:rPr>
        <w:t>اين قبيل روايات، در کتب اهل سنت نيز نقل شده است. جابر بن عبدالله انصار</w:t>
      </w:r>
      <w:r w:rsidR="005370E1">
        <w:rPr>
          <w:rtl/>
          <w:lang w:bidi="fa-IR"/>
        </w:rPr>
        <w:t>ی</w:t>
      </w:r>
      <w:r w:rsidRPr="00C958DE">
        <w:rPr>
          <w:rtl/>
          <w:lang w:bidi="fa-IR"/>
        </w:rPr>
        <w:t xml:space="preserve"> از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نقل نموده که فرمودند: </w:t>
      </w:r>
      <w:r w:rsidR="0033706B">
        <w:rPr>
          <w:rFonts w:hint="cs"/>
          <w:rtl/>
          <w:lang w:bidi="fa-IR"/>
        </w:rPr>
        <w:t>«</w:t>
      </w:r>
      <w:r w:rsidRPr="0033706B">
        <w:rPr>
          <w:rStyle w:val="libHadeesChar"/>
          <w:rtl/>
        </w:rPr>
        <w:t>يا عل</w:t>
      </w:r>
      <w:r w:rsidR="005370E1">
        <w:rPr>
          <w:rStyle w:val="libHadeesChar"/>
          <w:rtl/>
        </w:rPr>
        <w:t>ی</w:t>
      </w:r>
      <w:r w:rsidRPr="0033706B">
        <w:rPr>
          <w:rStyle w:val="libHadeesChar"/>
          <w:rtl/>
        </w:rPr>
        <w:t xml:space="preserve"> لو أنَّ أمّت</w:t>
      </w:r>
      <w:r w:rsidR="005370E1">
        <w:rPr>
          <w:rStyle w:val="libHadeesChar"/>
          <w:rtl/>
        </w:rPr>
        <w:t>ی</w:t>
      </w:r>
      <w:r w:rsidRPr="0033706B">
        <w:rPr>
          <w:rStyle w:val="libHadeesChar"/>
          <w:rtl/>
        </w:rPr>
        <w:t xml:space="preserve"> صاموا حتَّ</w:t>
      </w:r>
      <w:r w:rsidR="005370E1">
        <w:rPr>
          <w:rStyle w:val="libHadeesChar"/>
          <w:rtl/>
        </w:rPr>
        <w:t>ی</w:t>
      </w:r>
      <w:r w:rsidRPr="0033706B">
        <w:rPr>
          <w:rStyle w:val="libHadeesChar"/>
          <w:rtl/>
        </w:rPr>
        <w:t xml:space="preserve"> يکونوا کالحنايا وصلّوا حتَّ</w:t>
      </w:r>
      <w:r w:rsidR="005370E1">
        <w:rPr>
          <w:rStyle w:val="libHadeesChar"/>
          <w:rtl/>
        </w:rPr>
        <w:t>ی</w:t>
      </w:r>
      <w:r w:rsidRPr="0033706B">
        <w:rPr>
          <w:rStyle w:val="libHadeesChar"/>
          <w:rtl/>
        </w:rPr>
        <w:t xml:space="preserve"> يکونوا کالأوتار وبغضوک لأکبَّهم الله ف</w:t>
      </w:r>
      <w:r w:rsidR="005370E1">
        <w:rPr>
          <w:rStyle w:val="libHadeesChar"/>
          <w:rtl/>
        </w:rPr>
        <w:t>ی</w:t>
      </w:r>
      <w:r w:rsidRPr="0033706B">
        <w:rPr>
          <w:rStyle w:val="libHadeesChar"/>
          <w:rtl/>
        </w:rPr>
        <w:t xml:space="preserve"> النار</w:t>
      </w:r>
      <w:r w:rsidR="0033706B">
        <w:rPr>
          <w:rFonts w:hint="cs"/>
          <w:rtl/>
          <w:lang w:bidi="fa-IR"/>
        </w:rPr>
        <w:t>»</w:t>
      </w:r>
      <w:r w:rsidRPr="00C958DE">
        <w:rPr>
          <w:rtl/>
          <w:lang w:bidi="fa-IR"/>
        </w:rPr>
        <w:t>. ا</w:t>
      </w:r>
      <w:r w:rsidR="005370E1">
        <w:rPr>
          <w:rtl/>
          <w:lang w:bidi="fa-IR"/>
        </w:rPr>
        <w:t>ی</w:t>
      </w:r>
      <w:r w:rsidRPr="00C958DE">
        <w:rPr>
          <w:rtl/>
          <w:lang w:bidi="fa-IR"/>
        </w:rPr>
        <w:t xml:space="preserve"> عل</w:t>
      </w:r>
      <w:r w:rsidR="005370E1">
        <w:rPr>
          <w:rtl/>
          <w:lang w:bidi="fa-IR"/>
        </w:rPr>
        <w:t>ی</w:t>
      </w:r>
      <w:r w:rsidRPr="00C958DE">
        <w:rPr>
          <w:rtl/>
          <w:lang w:bidi="fa-IR"/>
        </w:rPr>
        <w:t xml:space="preserve"> اگر امت من آن قدر روزه بگيرند که همچون کمان (گوژ پشت) شده وآن قدر نماز بخوانند که چون زه (لاغر) شوند ول</w:t>
      </w:r>
      <w:r w:rsidR="005370E1">
        <w:rPr>
          <w:rtl/>
          <w:lang w:bidi="fa-IR"/>
        </w:rPr>
        <w:t>ی</w:t>
      </w:r>
      <w:r w:rsidRPr="00C958DE">
        <w:rPr>
          <w:rtl/>
          <w:lang w:bidi="fa-IR"/>
        </w:rPr>
        <w:t xml:space="preserve"> تو را دشمن بدارند، خداوند آنان را در آتش جهنم م</w:t>
      </w:r>
      <w:r w:rsidR="005370E1">
        <w:rPr>
          <w:rtl/>
          <w:lang w:bidi="fa-IR"/>
        </w:rPr>
        <w:t>ی</w:t>
      </w:r>
      <w:r w:rsidRPr="00C958DE">
        <w:rPr>
          <w:rtl/>
          <w:lang w:bidi="fa-IR"/>
        </w:rPr>
        <w:t xml:space="preserve"> افکند. </w:t>
      </w:r>
      <w:r w:rsidRPr="00454981">
        <w:rPr>
          <w:rStyle w:val="libFootnotenumChar"/>
          <w:rtl/>
        </w:rPr>
        <w:t>(</w:t>
      </w:r>
      <w:r w:rsidR="002B41B2" w:rsidRPr="00454981">
        <w:rPr>
          <w:rStyle w:val="libFootnotenumChar"/>
          <w:rtl/>
        </w:rPr>
        <w:t>2</w:t>
      </w:r>
      <w:r w:rsidR="0081398B" w:rsidRPr="00454981">
        <w:rPr>
          <w:rStyle w:val="libFootnotenumChar"/>
          <w:rtl/>
        </w:rPr>
        <w:t>5</w:t>
      </w:r>
      <w:r w:rsidRPr="00454981">
        <w:rPr>
          <w:rStyle w:val="libFootnotenumChar"/>
          <w:rtl/>
        </w:rPr>
        <w:t>)</w:t>
      </w:r>
    </w:p>
    <w:p w:rsidR="00C958DE" w:rsidRPr="00C958DE" w:rsidRDefault="0033706B" w:rsidP="0033706B">
      <w:pPr>
        <w:pStyle w:val="libNormal"/>
        <w:rPr>
          <w:lang w:bidi="fa-IR"/>
        </w:rPr>
      </w:pPr>
      <w:r>
        <w:rPr>
          <w:rtl/>
          <w:lang w:bidi="fa-IR"/>
        </w:rPr>
        <w:br w:type="page"/>
      </w:r>
    </w:p>
    <w:p w:rsidR="00C958DE" w:rsidRDefault="00C958DE" w:rsidP="00500410">
      <w:pPr>
        <w:pStyle w:val="Heading2"/>
        <w:rPr>
          <w:rtl/>
          <w:lang w:bidi="fa-IR"/>
        </w:rPr>
      </w:pPr>
      <w:bookmarkStart w:id="6" w:name="_Toc503097523"/>
      <w:r w:rsidRPr="00C958DE">
        <w:rPr>
          <w:rtl/>
          <w:lang w:bidi="fa-IR"/>
        </w:rPr>
        <w:t>در عوالم واديان قبل</w:t>
      </w:r>
      <w:bookmarkEnd w:id="6"/>
    </w:p>
    <w:p w:rsidR="00500410" w:rsidRDefault="00C958DE" w:rsidP="00C958DE">
      <w:pPr>
        <w:pStyle w:val="libNormal"/>
        <w:rPr>
          <w:rtl/>
          <w:lang w:bidi="fa-IR"/>
        </w:rPr>
      </w:pPr>
      <w:r w:rsidRPr="00C958DE">
        <w:rPr>
          <w:rtl/>
          <w:lang w:bidi="fa-IR"/>
        </w:rPr>
        <w:t xml:space="preserve">قبل از اينکه جد ما حضرت آدم </w:t>
      </w:r>
      <w:r w:rsidR="00C5584F" w:rsidRPr="00C5584F">
        <w:rPr>
          <w:rStyle w:val="libAlaemChar"/>
          <w:rtl/>
        </w:rPr>
        <w:t>عليه‌السلام</w:t>
      </w:r>
      <w:r w:rsidRPr="00C958DE">
        <w:rPr>
          <w:rtl/>
          <w:lang w:bidi="fa-IR"/>
        </w:rPr>
        <w:t xml:space="preserve"> آفريده شود وما به خلقت جسمان</w:t>
      </w:r>
      <w:r w:rsidR="005370E1">
        <w:rPr>
          <w:rtl/>
          <w:lang w:bidi="fa-IR"/>
        </w:rPr>
        <w:t>ی</w:t>
      </w:r>
      <w:r w:rsidRPr="00C958DE">
        <w:rPr>
          <w:rtl/>
          <w:lang w:bidi="fa-IR"/>
        </w:rPr>
        <w:t xml:space="preserve"> به اين دنيا منتقل شويم، خداوند متعال ارواح همه انسانها را آفريده </w:t>
      </w:r>
      <w:r w:rsidRPr="00454981">
        <w:rPr>
          <w:rStyle w:val="libFootnotenumChar"/>
          <w:rtl/>
        </w:rPr>
        <w:t>(</w:t>
      </w:r>
      <w:r w:rsidR="002B41B2" w:rsidRPr="00454981">
        <w:rPr>
          <w:rStyle w:val="libFootnotenumChar"/>
          <w:rtl/>
        </w:rPr>
        <w:t>2</w:t>
      </w:r>
      <w:r w:rsidR="00A06806" w:rsidRPr="00454981">
        <w:rPr>
          <w:rStyle w:val="libFootnotenumChar"/>
          <w:rtl/>
        </w:rPr>
        <w:t>6</w:t>
      </w:r>
      <w:r w:rsidRPr="00454981">
        <w:rPr>
          <w:rStyle w:val="libFootnotenumChar"/>
          <w:rtl/>
        </w:rPr>
        <w:t>)</w:t>
      </w:r>
      <w:r w:rsidRPr="00C958DE">
        <w:rPr>
          <w:rtl/>
          <w:lang w:bidi="fa-IR"/>
        </w:rPr>
        <w:t xml:space="preserve"> ودر آن عالم، در حال</w:t>
      </w:r>
      <w:r w:rsidR="005370E1">
        <w:rPr>
          <w:rtl/>
          <w:lang w:bidi="fa-IR"/>
        </w:rPr>
        <w:t>ی</w:t>
      </w:r>
      <w:r w:rsidRPr="00C958DE">
        <w:rPr>
          <w:rtl/>
          <w:lang w:bidi="fa-IR"/>
        </w:rPr>
        <w:t xml:space="preserve"> که همه ارواح حضور داشتند، معرفت خويش را به همه ارزان</w:t>
      </w:r>
      <w:r w:rsidR="005370E1">
        <w:rPr>
          <w:rtl/>
          <w:lang w:bidi="fa-IR"/>
        </w:rPr>
        <w:t>ی</w:t>
      </w:r>
      <w:r w:rsidRPr="00C958DE">
        <w:rPr>
          <w:rtl/>
          <w:lang w:bidi="fa-IR"/>
        </w:rPr>
        <w:t xml:space="preserve"> داشت وبر بندگ</w:t>
      </w:r>
      <w:r w:rsidR="005370E1">
        <w:rPr>
          <w:rtl/>
          <w:lang w:bidi="fa-IR"/>
        </w:rPr>
        <w:t>ی</w:t>
      </w:r>
      <w:r w:rsidRPr="00C958DE">
        <w:rPr>
          <w:rtl/>
          <w:lang w:bidi="fa-IR"/>
        </w:rPr>
        <w:t xml:space="preserve"> خود از آنان ميثاق گرفت. </w:t>
      </w:r>
      <w:r w:rsidRPr="00454981">
        <w:rPr>
          <w:rStyle w:val="libFootnotenumChar"/>
          <w:rtl/>
        </w:rPr>
        <w:t>(</w:t>
      </w:r>
      <w:r w:rsidR="002B41B2" w:rsidRPr="00454981">
        <w:rPr>
          <w:rStyle w:val="libFootnotenumChar"/>
          <w:rtl/>
        </w:rPr>
        <w:t>2</w:t>
      </w:r>
      <w:r w:rsidR="00A06806" w:rsidRPr="00454981">
        <w:rPr>
          <w:rStyle w:val="libFootnotenumChar"/>
          <w:rtl/>
        </w:rPr>
        <w:t>7</w:t>
      </w:r>
      <w:r w:rsidRPr="00454981">
        <w:rPr>
          <w:rStyle w:val="libFootnotenumChar"/>
          <w:rtl/>
        </w:rPr>
        <w:t>)</w:t>
      </w:r>
      <w:r w:rsidRPr="00C958DE">
        <w:rPr>
          <w:rtl/>
          <w:lang w:bidi="fa-IR"/>
        </w:rPr>
        <w:t xml:space="preserve"> </w:t>
      </w:r>
    </w:p>
    <w:p w:rsidR="00C958DE" w:rsidRPr="00C958DE" w:rsidRDefault="00C958DE" w:rsidP="00500410">
      <w:pPr>
        <w:pStyle w:val="libNormal"/>
        <w:rPr>
          <w:lang w:bidi="fa-IR"/>
        </w:rPr>
      </w:pPr>
      <w:r w:rsidRPr="00C958DE">
        <w:rPr>
          <w:rtl/>
          <w:lang w:bidi="fa-IR"/>
        </w:rPr>
        <w:t xml:space="preserve">آن گاه خداوند متعال، پيامبر اکرم وامير المومنين </w:t>
      </w:r>
      <w:r w:rsidR="00C5584F" w:rsidRPr="00C5584F">
        <w:rPr>
          <w:rStyle w:val="libAlaemChar"/>
          <w:rtl/>
        </w:rPr>
        <w:t>عليه‌السلام</w:t>
      </w:r>
      <w:r w:rsidRPr="00C958DE">
        <w:rPr>
          <w:rtl/>
          <w:lang w:bidi="fa-IR"/>
        </w:rPr>
        <w:t xml:space="preserve"> وديگر پيشوايان معصوم ودر پايان،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و</w:t>
      </w:r>
      <w:r w:rsidR="00500410">
        <w:rPr>
          <w:rFonts w:hint="cs"/>
          <w:rtl/>
          <w:lang w:bidi="fa-IR"/>
        </w:rPr>
        <w:t xml:space="preserve"> </w:t>
      </w:r>
      <w:r w:rsidRPr="00C958DE">
        <w:rPr>
          <w:rtl/>
          <w:lang w:bidi="fa-IR"/>
        </w:rPr>
        <w:t>غيبت و</w:t>
      </w:r>
      <w:r w:rsidR="00500410">
        <w:rPr>
          <w:rFonts w:hint="cs"/>
          <w:rtl/>
          <w:lang w:bidi="fa-IR"/>
        </w:rPr>
        <w:t xml:space="preserve"> </w:t>
      </w:r>
      <w:r w:rsidRPr="00C958DE">
        <w:rPr>
          <w:rtl/>
          <w:lang w:bidi="fa-IR"/>
        </w:rPr>
        <w:t>ظهور آن حضرت در آخر الزمان را بر همه ارواح ارزان</w:t>
      </w:r>
      <w:r w:rsidR="005370E1">
        <w:rPr>
          <w:rtl/>
          <w:lang w:bidi="fa-IR"/>
        </w:rPr>
        <w:t>ی</w:t>
      </w:r>
      <w:r w:rsidRPr="00C958DE">
        <w:rPr>
          <w:rtl/>
          <w:lang w:bidi="fa-IR"/>
        </w:rPr>
        <w:t xml:space="preserve"> داشت </w:t>
      </w:r>
      <w:r w:rsidRPr="00454981">
        <w:rPr>
          <w:rStyle w:val="libFootnotenumChar"/>
          <w:rtl/>
        </w:rPr>
        <w:t>(</w:t>
      </w:r>
      <w:r w:rsidR="002B41B2" w:rsidRPr="00454981">
        <w:rPr>
          <w:rStyle w:val="libFootnotenumChar"/>
          <w:rtl/>
        </w:rPr>
        <w:t>2</w:t>
      </w:r>
      <w:r w:rsidR="00C03BAE" w:rsidRPr="00454981">
        <w:rPr>
          <w:rStyle w:val="libFootnotenumChar"/>
          <w:rtl/>
        </w:rPr>
        <w:t>8</w:t>
      </w:r>
      <w:r w:rsidRPr="00454981">
        <w:rPr>
          <w:rStyle w:val="libFootnotenumChar"/>
          <w:rtl/>
        </w:rPr>
        <w:t>)</w:t>
      </w:r>
      <w:r w:rsidRPr="00C958DE">
        <w:rPr>
          <w:rtl/>
          <w:lang w:bidi="fa-IR"/>
        </w:rPr>
        <w:t xml:space="preserve"> و</w:t>
      </w:r>
      <w:r w:rsidR="00500410">
        <w:rPr>
          <w:rFonts w:hint="cs"/>
          <w:rtl/>
          <w:lang w:bidi="fa-IR"/>
        </w:rPr>
        <w:t xml:space="preserve"> </w:t>
      </w:r>
      <w:r w:rsidRPr="00C958DE">
        <w:rPr>
          <w:rtl/>
          <w:lang w:bidi="fa-IR"/>
        </w:rPr>
        <w:t>همگان را به پذيرش ولايت آنان آزمود. در اين آزمايش، که در عالم قبل برگزار شد، همچون آزمايش ها</w:t>
      </w:r>
      <w:r w:rsidR="005370E1">
        <w:rPr>
          <w:rtl/>
          <w:lang w:bidi="fa-IR"/>
        </w:rPr>
        <w:t>ی</w:t>
      </w:r>
      <w:r w:rsidRPr="00C958DE">
        <w:rPr>
          <w:rtl/>
          <w:lang w:bidi="fa-IR"/>
        </w:rPr>
        <w:t xml:space="preserve"> بعد</w:t>
      </w:r>
      <w:r w:rsidR="005370E1">
        <w:rPr>
          <w:rtl/>
          <w:lang w:bidi="fa-IR"/>
        </w:rPr>
        <w:t>ی</w:t>
      </w:r>
      <w:r w:rsidRPr="00C958DE">
        <w:rPr>
          <w:rtl/>
          <w:lang w:bidi="fa-IR"/>
        </w:rPr>
        <w:t xml:space="preserve"> آن در دنيا (غدير، سقيفه، عاشورا و...) همه ايمان نياورده </w:t>
      </w:r>
      <w:r w:rsidR="00500410">
        <w:rPr>
          <w:rFonts w:hint="cs"/>
          <w:rtl/>
          <w:lang w:bidi="fa-IR"/>
        </w:rPr>
        <w:t>-</w:t>
      </w:r>
      <w:r w:rsidRPr="00C958DE">
        <w:rPr>
          <w:rtl/>
          <w:lang w:bidi="fa-IR"/>
        </w:rPr>
        <w:t xml:space="preserve"> با آنکه بر آنان اتمام حجت شده بود </w:t>
      </w:r>
      <w:r w:rsidR="00500410">
        <w:rPr>
          <w:rFonts w:hint="cs"/>
          <w:rtl/>
          <w:lang w:bidi="fa-IR"/>
        </w:rPr>
        <w:t>-</w:t>
      </w:r>
      <w:r w:rsidRPr="00C958DE">
        <w:rPr>
          <w:rtl/>
          <w:lang w:bidi="fa-IR"/>
        </w:rPr>
        <w:t xml:space="preserve"> برخ</w:t>
      </w:r>
      <w:r w:rsidR="005370E1">
        <w:rPr>
          <w:rtl/>
          <w:lang w:bidi="fa-IR"/>
        </w:rPr>
        <w:t>ی</w:t>
      </w:r>
      <w:r w:rsidRPr="00C958DE">
        <w:rPr>
          <w:rtl/>
          <w:lang w:bidi="fa-IR"/>
        </w:rPr>
        <w:t xml:space="preserve"> با آن به مخالفت برخاسته، به علت مخالفت با حکم خدا، کافر قلمداد شدند.</w:t>
      </w:r>
    </w:p>
    <w:p w:rsidR="00500410" w:rsidRDefault="00C958DE" w:rsidP="00C958DE">
      <w:pPr>
        <w:pStyle w:val="libNormal"/>
        <w:rPr>
          <w:rtl/>
          <w:lang w:bidi="fa-IR"/>
        </w:rPr>
      </w:pPr>
      <w:r w:rsidRPr="00C958DE">
        <w:rPr>
          <w:rtl/>
          <w:lang w:bidi="fa-IR"/>
        </w:rPr>
        <w:t>روايات</w:t>
      </w:r>
      <w:r w:rsidR="005370E1">
        <w:rPr>
          <w:rtl/>
          <w:lang w:bidi="fa-IR"/>
        </w:rPr>
        <w:t>ی</w:t>
      </w:r>
      <w:r w:rsidRPr="00C958DE">
        <w:rPr>
          <w:rtl/>
          <w:lang w:bidi="fa-IR"/>
        </w:rPr>
        <w:t xml:space="preserve"> که بيانگر مطالب فوق باشد، آن قدر در کتب وجواميع حديث</w:t>
      </w:r>
      <w:r w:rsidR="005370E1">
        <w:rPr>
          <w:rtl/>
          <w:lang w:bidi="fa-IR"/>
        </w:rPr>
        <w:t>ی</w:t>
      </w:r>
      <w:r w:rsidRPr="00C958DE">
        <w:rPr>
          <w:rtl/>
          <w:lang w:bidi="fa-IR"/>
        </w:rPr>
        <w:t xml:space="preserve"> شيعه واهل سنت فراوان است که از حد تواتر گذشته، از مسلميات اعتقاد اسلام</w:t>
      </w:r>
      <w:r w:rsidR="005370E1">
        <w:rPr>
          <w:rtl/>
          <w:lang w:bidi="fa-IR"/>
        </w:rPr>
        <w:t>ی</w:t>
      </w:r>
      <w:r w:rsidRPr="00C958DE">
        <w:rPr>
          <w:rtl/>
          <w:lang w:bidi="fa-IR"/>
        </w:rPr>
        <w:t xml:space="preserve"> تلق</w:t>
      </w:r>
      <w:r w:rsidR="005370E1">
        <w:rPr>
          <w:rtl/>
          <w:lang w:bidi="fa-IR"/>
        </w:rPr>
        <w:t>ی</w:t>
      </w:r>
      <w:r w:rsidRPr="00C958DE">
        <w:rPr>
          <w:rtl/>
          <w:lang w:bidi="fa-IR"/>
        </w:rPr>
        <w:t xml:space="preserve"> م</w:t>
      </w:r>
      <w:r w:rsidR="005370E1">
        <w:rPr>
          <w:rtl/>
          <w:lang w:bidi="fa-IR"/>
        </w:rPr>
        <w:t>ی</w:t>
      </w:r>
      <w:r w:rsidRPr="00C958DE">
        <w:rPr>
          <w:rtl/>
          <w:lang w:bidi="fa-IR"/>
        </w:rPr>
        <w:t xml:space="preserve"> گردد. امام صادق </w:t>
      </w:r>
      <w:r w:rsidR="00C5584F" w:rsidRPr="00C5584F">
        <w:rPr>
          <w:rStyle w:val="libAlaemChar"/>
          <w:rtl/>
        </w:rPr>
        <w:t>عليه‌السلام</w:t>
      </w:r>
      <w:r w:rsidRPr="00C958DE">
        <w:rPr>
          <w:rtl/>
          <w:lang w:bidi="fa-IR"/>
        </w:rPr>
        <w:t xml:space="preserve"> به صحاب</w:t>
      </w:r>
      <w:r w:rsidR="005370E1">
        <w:rPr>
          <w:rtl/>
          <w:lang w:bidi="fa-IR"/>
        </w:rPr>
        <w:t>ی</w:t>
      </w:r>
      <w:r w:rsidRPr="00C958DE">
        <w:rPr>
          <w:rtl/>
          <w:lang w:bidi="fa-IR"/>
        </w:rPr>
        <w:t xml:space="preserve"> بزرگ خود داود رق</w:t>
      </w:r>
      <w:r w:rsidR="005370E1">
        <w:rPr>
          <w:rtl/>
          <w:lang w:bidi="fa-IR"/>
        </w:rPr>
        <w:t>ی</w:t>
      </w:r>
      <w:r w:rsidRPr="00C958DE">
        <w:rPr>
          <w:rtl/>
          <w:lang w:bidi="fa-IR"/>
        </w:rPr>
        <w:t xml:space="preserve"> فرمودند: هنگام</w:t>
      </w:r>
      <w:r w:rsidR="005370E1">
        <w:rPr>
          <w:rtl/>
          <w:lang w:bidi="fa-IR"/>
        </w:rPr>
        <w:t>ی</w:t>
      </w:r>
      <w:r w:rsidRPr="00C958DE">
        <w:rPr>
          <w:rtl/>
          <w:lang w:bidi="fa-IR"/>
        </w:rPr>
        <w:t xml:space="preserve"> که خدا</w:t>
      </w:r>
      <w:r w:rsidR="005370E1">
        <w:rPr>
          <w:rtl/>
          <w:lang w:bidi="fa-IR"/>
        </w:rPr>
        <w:t>ی</w:t>
      </w:r>
      <w:r w:rsidRPr="00C958DE">
        <w:rPr>
          <w:rtl/>
          <w:lang w:bidi="fa-IR"/>
        </w:rPr>
        <w:t xml:space="preserve"> بزرگ اراده کرد مخلوقات را بيافريند، آنان را آفريد ودر مقابل پراکنده ساخت، آن گاه به آنان گفت:</w:t>
      </w:r>
    </w:p>
    <w:p w:rsidR="00500410" w:rsidRDefault="00C958DE" w:rsidP="00C958DE">
      <w:pPr>
        <w:pStyle w:val="libNormal"/>
        <w:rPr>
          <w:rtl/>
          <w:lang w:bidi="fa-IR"/>
        </w:rPr>
      </w:pPr>
      <w:r w:rsidRPr="00C958DE">
        <w:rPr>
          <w:rtl/>
          <w:lang w:bidi="fa-IR"/>
        </w:rPr>
        <w:t>پروردگار شما کيست؟ پس اول کس</w:t>
      </w:r>
      <w:r w:rsidR="005370E1">
        <w:rPr>
          <w:rtl/>
          <w:lang w:bidi="fa-IR"/>
        </w:rPr>
        <w:t>ی</w:t>
      </w:r>
      <w:r w:rsidRPr="00C958DE">
        <w:rPr>
          <w:rtl/>
          <w:lang w:bidi="fa-IR"/>
        </w:rPr>
        <w:t xml:space="preserve"> که سخن گفت: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امير المومنين وائمه صلوات الله عليهم اجمعين بودند. آنان گفتند: خدايا تو پروردگار ما هستي. لذا خداوند آنان را حامل علم ودين خود فرمود. </w:t>
      </w:r>
    </w:p>
    <w:p w:rsidR="00500410" w:rsidRDefault="00C958DE" w:rsidP="00C958DE">
      <w:pPr>
        <w:pStyle w:val="libNormal"/>
        <w:rPr>
          <w:rtl/>
          <w:lang w:bidi="fa-IR"/>
        </w:rPr>
      </w:pPr>
      <w:r w:rsidRPr="00C958DE">
        <w:rPr>
          <w:rtl/>
          <w:lang w:bidi="fa-IR"/>
        </w:rPr>
        <w:t>آن گاه به ملائکه فرمود: اينان حاملان دين وعلم من بوده امين من در ميان خلقم هستند، و (درباره) آنان پرسش خواهد شد. آن گاه خدا به (ارواح) آدم</w:t>
      </w:r>
      <w:r w:rsidR="005370E1">
        <w:rPr>
          <w:rtl/>
          <w:lang w:bidi="fa-IR"/>
        </w:rPr>
        <w:t>ی</w:t>
      </w:r>
      <w:r w:rsidRPr="00C958DE">
        <w:rPr>
          <w:rtl/>
          <w:lang w:bidi="fa-IR"/>
        </w:rPr>
        <w:t xml:space="preserve"> زادگان گفت: به ربوبيت خدا و (لزوم) اطاعت وولايت اين افراد (اهل بيت) اقرار کنيد...</w:t>
      </w:r>
    </w:p>
    <w:p w:rsidR="00500410" w:rsidRDefault="00C958DE" w:rsidP="00C958DE">
      <w:pPr>
        <w:pStyle w:val="libNormal"/>
        <w:rPr>
          <w:rtl/>
          <w:lang w:bidi="fa-IR"/>
        </w:rPr>
      </w:pPr>
      <w:r w:rsidRPr="00C958DE">
        <w:rPr>
          <w:rtl/>
          <w:lang w:bidi="fa-IR"/>
        </w:rPr>
        <w:lastRenderedPageBreak/>
        <w:t>سپس امام، در پايان حديث فرمودند: ا</w:t>
      </w:r>
      <w:r w:rsidR="005370E1">
        <w:rPr>
          <w:rtl/>
          <w:lang w:bidi="fa-IR"/>
        </w:rPr>
        <w:t>ی</w:t>
      </w:r>
      <w:r w:rsidRPr="00C958DE">
        <w:rPr>
          <w:rtl/>
          <w:lang w:bidi="fa-IR"/>
        </w:rPr>
        <w:t xml:space="preserve"> داود، ولايت ما در عالم ميثاق (قبل از دنيا) مورد تاکيد بوده است. </w:t>
      </w:r>
      <w:r w:rsidRPr="00454981">
        <w:rPr>
          <w:rStyle w:val="libFootnotenumChar"/>
          <w:rtl/>
        </w:rPr>
        <w:t>(</w:t>
      </w:r>
      <w:r w:rsidR="002B41B2" w:rsidRPr="00454981">
        <w:rPr>
          <w:rStyle w:val="libFootnotenumChar"/>
          <w:rtl/>
        </w:rPr>
        <w:t>2</w:t>
      </w:r>
      <w:r w:rsidR="00C03BAE" w:rsidRPr="00454981">
        <w:rPr>
          <w:rStyle w:val="libFootnotenumChar"/>
          <w:rtl/>
        </w:rPr>
        <w:t>9</w:t>
      </w:r>
      <w:r w:rsidRPr="00454981">
        <w:rPr>
          <w:rStyle w:val="libFootnotenumChar"/>
          <w:rtl/>
        </w:rPr>
        <w:t>)</w:t>
      </w:r>
      <w:r w:rsidRPr="00C958DE">
        <w:rPr>
          <w:rtl/>
          <w:lang w:bidi="fa-IR"/>
        </w:rPr>
        <w:t xml:space="preserve"> حضرت باقر </w:t>
      </w:r>
      <w:r w:rsidR="00C5584F" w:rsidRPr="00C5584F">
        <w:rPr>
          <w:rStyle w:val="libAlaemChar"/>
          <w:rtl/>
        </w:rPr>
        <w:t>عليه‌السلام</w:t>
      </w:r>
      <w:r w:rsidRPr="00C958DE">
        <w:rPr>
          <w:rtl/>
          <w:lang w:bidi="fa-IR"/>
        </w:rPr>
        <w:t xml:space="preserve"> فرمودند: اگر مردم م</w:t>
      </w:r>
      <w:r w:rsidR="005370E1">
        <w:rPr>
          <w:rtl/>
          <w:lang w:bidi="fa-IR"/>
        </w:rPr>
        <w:t>ی</w:t>
      </w:r>
      <w:r w:rsidRPr="00C958DE">
        <w:rPr>
          <w:rtl/>
          <w:lang w:bidi="fa-IR"/>
        </w:rPr>
        <w:t xml:space="preserve"> دانستند که (حضرت) عل</w:t>
      </w:r>
      <w:r w:rsidR="005370E1">
        <w:rPr>
          <w:rtl/>
          <w:lang w:bidi="fa-IR"/>
        </w:rPr>
        <w:t>ی</w:t>
      </w:r>
      <w:r w:rsidRPr="00C958DE">
        <w:rPr>
          <w:rtl/>
          <w:lang w:bidi="fa-IR"/>
        </w:rPr>
        <w:t xml:space="preserve"> در چه زمان به (لقب) امير المومنين ناميده شد ولايت او را انکار نم</w:t>
      </w:r>
      <w:r w:rsidR="005370E1">
        <w:rPr>
          <w:rtl/>
          <w:lang w:bidi="fa-IR"/>
        </w:rPr>
        <w:t>ی</w:t>
      </w:r>
      <w:r w:rsidRPr="00C958DE">
        <w:rPr>
          <w:rtl/>
          <w:lang w:bidi="fa-IR"/>
        </w:rPr>
        <w:t xml:space="preserve"> کردند!</w:t>
      </w:r>
    </w:p>
    <w:p w:rsidR="00500410" w:rsidRDefault="00C958DE" w:rsidP="00C958DE">
      <w:pPr>
        <w:pStyle w:val="libNormal"/>
        <w:rPr>
          <w:rtl/>
          <w:lang w:bidi="fa-IR"/>
        </w:rPr>
      </w:pPr>
      <w:r w:rsidRPr="00C958DE">
        <w:rPr>
          <w:rtl/>
          <w:lang w:bidi="fa-IR"/>
        </w:rPr>
        <w:t>راو</w:t>
      </w:r>
      <w:r w:rsidR="005370E1">
        <w:rPr>
          <w:rtl/>
          <w:lang w:bidi="fa-IR"/>
        </w:rPr>
        <w:t>ی</w:t>
      </w:r>
      <w:r w:rsidRPr="00C958DE">
        <w:rPr>
          <w:rtl/>
          <w:lang w:bidi="fa-IR"/>
        </w:rPr>
        <w:t xml:space="preserve"> پرسيد: خدا شما را رحمت کند، چه زمان به اين لقب ملقب شد؟ فرمودند: آن زمان که خدا</w:t>
      </w:r>
      <w:r w:rsidR="005370E1">
        <w:rPr>
          <w:rtl/>
          <w:lang w:bidi="fa-IR"/>
        </w:rPr>
        <w:t>ی</w:t>
      </w:r>
      <w:r w:rsidRPr="00C958DE">
        <w:rPr>
          <w:rtl/>
          <w:lang w:bidi="fa-IR"/>
        </w:rPr>
        <w:t xml:space="preserve"> بزرگ، فرزندان آدم را از پشت آنها بيرون کشيد وآنان را بر خويش گواه گرفته فرمود: آيا من آفريدگار شما ومحمد پيامبر من وعل</w:t>
      </w:r>
      <w:r w:rsidR="005370E1">
        <w:rPr>
          <w:rtl/>
          <w:lang w:bidi="fa-IR"/>
        </w:rPr>
        <w:t>ی</w:t>
      </w:r>
      <w:r w:rsidRPr="00C958DE">
        <w:rPr>
          <w:rtl/>
          <w:lang w:bidi="fa-IR"/>
        </w:rPr>
        <w:t xml:space="preserve"> امير مومنان نيست؟ </w:t>
      </w:r>
      <w:r w:rsidRPr="00454981">
        <w:rPr>
          <w:rStyle w:val="libFootnotenumChar"/>
          <w:rtl/>
        </w:rPr>
        <w:t>(</w:t>
      </w:r>
      <w:r w:rsidR="00C4720E" w:rsidRPr="00454981">
        <w:rPr>
          <w:rStyle w:val="libFootnotenumChar"/>
          <w:rtl/>
        </w:rPr>
        <w:t>3</w:t>
      </w:r>
      <w:r w:rsidR="00C03BAE" w:rsidRPr="00454981">
        <w:rPr>
          <w:rStyle w:val="libFootnotenumChar"/>
          <w:rtl/>
        </w:rPr>
        <w:t>0</w:t>
      </w:r>
      <w:r w:rsidRPr="00454981">
        <w:rPr>
          <w:rStyle w:val="libFootnotenumChar"/>
          <w:rtl/>
        </w:rPr>
        <w:t>)</w:t>
      </w:r>
      <w:r w:rsidRPr="00C958DE">
        <w:rPr>
          <w:rtl/>
          <w:lang w:bidi="fa-IR"/>
        </w:rPr>
        <w:t xml:space="preserve"> </w:t>
      </w:r>
    </w:p>
    <w:p w:rsidR="00500410" w:rsidRDefault="00C958DE" w:rsidP="00C958DE">
      <w:pPr>
        <w:pStyle w:val="libNormal"/>
        <w:rPr>
          <w:rtl/>
          <w:lang w:bidi="fa-IR"/>
        </w:rPr>
      </w:pPr>
      <w:r w:rsidRPr="00C958DE">
        <w:rPr>
          <w:rtl/>
          <w:lang w:bidi="fa-IR"/>
        </w:rPr>
        <w:t xml:space="preserve">ولايت نه فقط در عالم قبل به همه انسانها عرضه شد وافراد بر آن آزموده شدند، در عالم دنيا نيز، خداوند متعال، ولايت چهارده معصوم </w:t>
      </w:r>
      <w:r w:rsidR="00786D88" w:rsidRPr="00786D88">
        <w:rPr>
          <w:rStyle w:val="libAlaemChar"/>
          <w:rtl/>
        </w:rPr>
        <w:t>عليهم‌السلام</w:t>
      </w:r>
      <w:r w:rsidRPr="00C958DE">
        <w:rPr>
          <w:rtl/>
          <w:lang w:bidi="fa-IR"/>
        </w:rPr>
        <w:t xml:space="preserve"> را در متن تمام کتابها</w:t>
      </w:r>
      <w:r w:rsidR="005370E1">
        <w:rPr>
          <w:rtl/>
          <w:lang w:bidi="fa-IR"/>
        </w:rPr>
        <w:t>ی</w:t>
      </w:r>
      <w:r w:rsidRPr="00C958DE">
        <w:rPr>
          <w:rtl/>
          <w:lang w:bidi="fa-IR"/>
        </w:rPr>
        <w:t xml:space="preserve"> آسمان</w:t>
      </w:r>
      <w:r w:rsidR="005370E1">
        <w:rPr>
          <w:rtl/>
          <w:lang w:bidi="fa-IR"/>
        </w:rPr>
        <w:t>ی</w:t>
      </w:r>
      <w:r w:rsidRPr="00C958DE">
        <w:rPr>
          <w:rtl/>
          <w:lang w:bidi="fa-IR"/>
        </w:rPr>
        <w:t xml:space="preserve"> قرار داده، افراد را به ايمان به آن دعوت فرمود. حضرت کاظم </w:t>
      </w:r>
      <w:r w:rsidR="00C5584F" w:rsidRPr="00C5584F">
        <w:rPr>
          <w:rStyle w:val="libAlaemChar"/>
          <w:rtl/>
        </w:rPr>
        <w:t>عليه‌السلام</w:t>
      </w:r>
      <w:r w:rsidRPr="00C958DE">
        <w:rPr>
          <w:rtl/>
          <w:lang w:bidi="fa-IR"/>
        </w:rPr>
        <w:t xml:space="preserve"> فرمودند:</w:t>
      </w:r>
    </w:p>
    <w:p w:rsidR="00500410" w:rsidRDefault="00C958DE" w:rsidP="00C958DE">
      <w:pPr>
        <w:pStyle w:val="libNormal"/>
        <w:rPr>
          <w:rtl/>
          <w:lang w:bidi="fa-IR"/>
        </w:rPr>
      </w:pPr>
      <w:r w:rsidRPr="00C958DE">
        <w:rPr>
          <w:rtl/>
          <w:lang w:bidi="fa-IR"/>
        </w:rPr>
        <w:t>(</w:t>
      </w:r>
      <w:r w:rsidRPr="00500410">
        <w:rPr>
          <w:rStyle w:val="libHadeesChar"/>
          <w:rtl/>
        </w:rPr>
        <w:t>ولاية عل</w:t>
      </w:r>
      <w:r w:rsidR="005370E1">
        <w:rPr>
          <w:rStyle w:val="libHadeesChar"/>
          <w:rtl/>
        </w:rPr>
        <w:t>ی</w:t>
      </w:r>
      <w:r w:rsidRPr="00500410">
        <w:rPr>
          <w:rStyle w:val="libHadeesChar"/>
          <w:rtl/>
        </w:rPr>
        <w:t xml:space="preserve"> مکتوب ف</w:t>
      </w:r>
      <w:r w:rsidR="005370E1">
        <w:rPr>
          <w:rStyle w:val="libHadeesChar"/>
          <w:rtl/>
        </w:rPr>
        <w:t>ی</w:t>
      </w:r>
      <w:r w:rsidRPr="00500410">
        <w:rPr>
          <w:rStyle w:val="libHadeesChar"/>
          <w:rtl/>
        </w:rPr>
        <w:t xml:space="preserve"> جميع صحف الأنبياء ولن يبعث الله نبيّاً إلاَّ بنبوّة محمّد وولاية وصيّه عل</w:t>
      </w:r>
      <w:r w:rsidR="005370E1">
        <w:rPr>
          <w:rStyle w:val="libHadeesChar"/>
          <w:rtl/>
        </w:rPr>
        <w:t>ی</w:t>
      </w:r>
      <w:r w:rsidRPr="00C958DE">
        <w:rPr>
          <w:rtl/>
          <w:lang w:bidi="fa-IR"/>
        </w:rPr>
        <w:t xml:space="preserve"> </w:t>
      </w:r>
      <w:r w:rsidR="00C5584F" w:rsidRPr="00C5584F">
        <w:rPr>
          <w:rStyle w:val="libAlaemChar"/>
          <w:rtl/>
        </w:rPr>
        <w:t>عليه‌السلام</w:t>
      </w:r>
      <w:r w:rsidRPr="00C958DE">
        <w:rPr>
          <w:rtl/>
          <w:lang w:bidi="fa-IR"/>
        </w:rPr>
        <w:t xml:space="preserve">). </w:t>
      </w:r>
      <w:r w:rsidRPr="00454981">
        <w:rPr>
          <w:rStyle w:val="libFootnotenumChar"/>
          <w:rtl/>
        </w:rPr>
        <w:t>(</w:t>
      </w:r>
      <w:r w:rsidR="00C4720E" w:rsidRPr="00454981">
        <w:rPr>
          <w:rStyle w:val="libFootnotenumChar"/>
          <w:rtl/>
        </w:rPr>
        <w:t>3</w:t>
      </w:r>
      <w:r w:rsidR="0016390E" w:rsidRPr="00454981">
        <w:rPr>
          <w:rStyle w:val="libFootnotenumChar"/>
          <w:rtl/>
        </w:rPr>
        <w:t>1</w:t>
      </w:r>
      <w:r w:rsidRPr="00454981">
        <w:rPr>
          <w:rStyle w:val="libFootnotenumChar"/>
          <w:rtl/>
        </w:rPr>
        <w:t>)</w:t>
      </w:r>
      <w:r w:rsidRPr="00C958DE">
        <w:rPr>
          <w:rtl/>
          <w:lang w:bidi="fa-IR"/>
        </w:rPr>
        <w:t xml:space="preserve"> ولايت حضرت عل</w:t>
      </w:r>
      <w:r w:rsidR="005370E1">
        <w:rPr>
          <w:rtl/>
          <w:lang w:bidi="fa-IR"/>
        </w:rPr>
        <w:t>ی</w:t>
      </w:r>
      <w:r w:rsidRPr="00C958DE">
        <w:rPr>
          <w:rtl/>
          <w:lang w:bidi="fa-IR"/>
        </w:rPr>
        <w:t xml:space="preserve"> در تمام</w:t>
      </w:r>
      <w:r w:rsidR="005370E1">
        <w:rPr>
          <w:rtl/>
          <w:lang w:bidi="fa-IR"/>
        </w:rPr>
        <w:t>ی</w:t>
      </w:r>
      <w:r w:rsidRPr="00C958DE">
        <w:rPr>
          <w:rtl/>
          <w:lang w:bidi="fa-IR"/>
        </w:rPr>
        <w:t xml:space="preserve"> کتابها</w:t>
      </w:r>
      <w:r w:rsidR="005370E1">
        <w:rPr>
          <w:rtl/>
          <w:lang w:bidi="fa-IR"/>
        </w:rPr>
        <w:t>ی</w:t>
      </w:r>
      <w:r w:rsidRPr="00C958DE">
        <w:rPr>
          <w:rtl/>
          <w:lang w:bidi="fa-IR"/>
        </w:rPr>
        <w:t xml:space="preserve"> آسمان</w:t>
      </w:r>
      <w:r w:rsidR="005370E1">
        <w:rPr>
          <w:rtl/>
          <w:lang w:bidi="fa-IR"/>
        </w:rPr>
        <w:t>ی</w:t>
      </w:r>
      <w:r w:rsidRPr="00C958DE">
        <w:rPr>
          <w:rtl/>
          <w:lang w:bidi="fa-IR"/>
        </w:rPr>
        <w:t xml:space="preserve"> انبياء نوشته شده بود وخدا هيچ پيامبر</w:t>
      </w:r>
      <w:r w:rsidR="005370E1">
        <w:rPr>
          <w:rtl/>
          <w:lang w:bidi="fa-IR"/>
        </w:rPr>
        <w:t>ی</w:t>
      </w:r>
      <w:r w:rsidRPr="00C958DE">
        <w:rPr>
          <w:rtl/>
          <w:lang w:bidi="fa-IR"/>
        </w:rPr>
        <w:t xml:space="preserve"> را به نبوت برانگيخته نکرد مگر اينکه او مامور به دعوت خلق به سو</w:t>
      </w:r>
      <w:r w:rsidR="005370E1">
        <w:rPr>
          <w:rtl/>
          <w:lang w:bidi="fa-IR"/>
        </w:rPr>
        <w:t>ی</w:t>
      </w:r>
      <w:r w:rsidRPr="00C958DE">
        <w:rPr>
          <w:rtl/>
          <w:lang w:bidi="fa-IR"/>
        </w:rPr>
        <w:t xml:space="preserve"> نبوت محمد وولايت وص</w:t>
      </w:r>
      <w:r w:rsidR="005370E1">
        <w:rPr>
          <w:rtl/>
          <w:lang w:bidi="fa-IR"/>
        </w:rPr>
        <w:t>ی</w:t>
      </w:r>
      <w:r w:rsidRPr="00C958DE">
        <w:rPr>
          <w:rtl/>
          <w:lang w:bidi="fa-IR"/>
        </w:rPr>
        <w:t xml:space="preserve"> او عل</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بود. </w:t>
      </w:r>
      <w:r w:rsidRPr="00454981">
        <w:rPr>
          <w:rStyle w:val="libFootnotenumChar"/>
          <w:rtl/>
        </w:rPr>
        <w:t>(</w:t>
      </w:r>
      <w:r w:rsidR="00C4720E" w:rsidRPr="00454981">
        <w:rPr>
          <w:rStyle w:val="libFootnotenumChar"/>
          <w:rtl/>
        </w:rPr>
        <w:t>3</w:t>
      </w:r>
      <w:r w:rsidR="002B41B2" w:rsidRPr="00454981">
        <w:rPr>
          <w:rStyle w:val="libFootnotenumChar"/>
          <w:rtl/>
        </w:rPr>
        <w:t>2</w:t>
      </w:r>
      <w:r w:rsidRPr="00454981">
        <w:rPr>
          <w:rStyle w:val="libFootnotenumChar"/>
          <w:rtl/>
        </w:rPr>
        <w:t>)</w:t>
      </w:r>
      <w:r w:rsidRPr="00C958DE">
        <w:rPr>
          <w:rtl/>
          <w:lang w:bidi="fa-IR"/>
        </w:rPr>
        <w:t xml:space="preserve"> </w:t>
      </w:r>
    </w:p>
    <w:p w:rsidR="00500410" w:rsidRDefault="00C958DE" w:rsidP="00C958DE">
      <w:pPr>
        <w:pStyle w:val="libNormal"/>
        <w:rPr>
          <w:rtl/>
          <w:lang w:bidi="fa-IR"/>
        </w:rPr>
      </w:pPr>
      <w:r w:rsidRPr="00C958DE">
        <w:rPr>
          <w:rtl/>
          <w:lang w:bidi="fa-IR"/>
        </w:rPr>
        <w:t>اين مطلب در کتب اهل سنت نيز به صراحت يافت م</w:t>
      </w:r>
      <w:r w:rsidR="005370E1">
        <w:rPr>
          <w:rtl/>
          <w:lang w:bidi="fa-IR"/>
        </w:rPr>
        <w:t>ی</w:t>
      </w:r>
      <w:r w:rsidRPr="00C958DE">
        <w:rPr>
          <w:rtl/>
          <w:lang w:bidi="fa-IR"/>
        </w:rPr>
        <w:t xml:space="preserve"> شود. پيامبر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در گزارش سفر معراج فرمودند: فرشته ا</w:t>
      </w:r>
      <w:r w:rsidR="005370E1">
        <w:rPr>
          <w:rtl/>
          <w:lang w:bidi="fa-IR"/>
        </w:rPr>
        <w:t>ی</w:t>
      </w:r>
      <w:r w:rsidRPr="00C958DE">
        <w:rPr>
          <w:rtl/>
          <w:lang w:bidi="fa-IR"/>
        </w:rPr>
        <w:t xml:space="preserve"> بسو</w:t>
      </w:r>
      <w:r w:rsidR="005370E1">
        <w:rPr>
          <w:rtl/>
          <w:lang w:bidi="fa-IR"/>
        </w:rPr>
        <w:t>ی</w:t>
      </w:r>
      <w:r w:rsidRPr="00C958DE">
        <w:rPr>
          <w:rtl/>
          <w:lang w:bidi="fa-IR"/>
        </w:rPr>
        <w:t xml:space="preserve"> من آمد وگفت: ا</w:t>
      </w:r>
      <w:r w:rsidR="005370E1">
        <w:rPr>
          <w:rtl/>
          <w:lang w:bidi="fa-IR"/>
        </w:rPr>
        <w:t>ی</w:t>
      </w:r>
      <w:r w:rsidRPr="00C958DE">
        <w:rPr>
          <w:rtl/>
          <w:lang w:bidi="fa-IR"/>
        </w:rPr>
        <w:t xml:space="preserve"> محمد از (ارواح) پيامبران</w:t>
      </w:r>
      <w:r w:rsidR="005370E1">
        <w:rPr>
          <w:rtl/>
          <w:lang w:bidi="fa-IR"/>
        </w:rPr>
        <w:t>ی</w:t>
      </w:r>
      <w:r w:rsidRPr="00C958DE">
        <w:rPr>
          <w:rtl/>
          <w:lang w:bidi="fa-IR"/>
        </w:rPr>
        <w:t xml:space="preserve"> که بيش از تو فرستاديم بپرس </w:t>
      </w:r>
      <w:r w:rsidRPr="00454981">
        <w:rPr>
          <w:rStyle w:val="libFootnotenumChar"/>
          <w:rtl/>
        </w:rPr>
        <w:t>(</w:t>
      </w:r>
      <w:r w:rsidR="00C4720E" w:rsidRPr="00454981">
        <w:rPr>
          <w:rStyle w:val="libFootnotenumChar"/>
          <w:rtl/>
        </w:rPr>
        <w:t>33</w:t>
      </w:r>
      <w:r w:rsidRPr="00454981">
        <w:rPr>
          <w:rStyle w:val="libFootnotenumChar"/>
          <w:rtl/>
        </w:rPr>
        <w:t>)</w:t>
      </w:r>
      <w:r w:rsidRPr="00C958DE">
        <w:rPr>
          <w:rtl/>
          <w:lang w:bidi="fa-IR"/>
        </w:rPr>
        <w:t xml:space="preserve"> که بر چه چيز مبعوث شدند. من پرسيدم.</w:t>
      </w:r>
    </w:p>
    <w:p w:rsidR="00C958DE" w:rsidRPr="00C958DE" w:rsidRDefault="00C958DE" w:rsidP="00C958DE">
      <w:pPr>
        <w:pStyle w:val="libNormal"/>
        <w:rPr>
          <w:lang w:bidi="fa-IR"/>
        </w:rPr>
      </w:pPr>
      <w:r w:rsidRPr="00C958DE">
        <w:rPr>
          <w:rtl/>
          <w:lang w:bidi="fa-IR"/>
        </w:rPr>
        <w:t>آنان گفتند: بر ولايت تو وولايت عل</w:t>
      </w:r>
      <w:r w:rsidR="005370E1">
        <w:rPr>
          <w:rtl/>
          <w:lang w:bidi="fa-IR"/>
        </w:rPr>
        <w:t>ی</w:t>
      </w:r>
      <w:r w:rsidRPr="00C958DE">
        <w:rPr>
          <w:rtl/>
          <w:lang w:bidi="fa-IR"/>
        </w:rPr>
        <w:t xml:space="preserve"> بن اب</w:t>
      </w:r>
      <w:r w:rsidR="005370E1">
        <w:rPr>
          <w:rtl/>
          <w:lang w:bidi="fa-IR"/>
        </w:rPr>
        <w:t>ی</w:t>
      </w:r>
      <w:r w:rsidRPr="00C958DE">
        <w:rPr>
          <w:rtl/>
          <w:lang w:bidi="fa-IR"/>
        </w:rPr>
        <w:t xml:space="preserve"> طالب مبعوث شده بوديم. </w:t>
      </w:r>
      <w:r w:rsidRPr="00454981">
        <w:rPr>
          <w:rStyle w:val="libFootnotenumChar"/>
          <w:rtl/>
        </w:rPr>
        <w:t>(</w:t>
      </w:r>
      <w:r w:rsidR="00C4720E" w:rsidRPr="00454981">
        <w:rPr>
          <w:rStyle w:val="libFootnotenumChar"/>
          <w:rtl/>
        </w:rPr>
        <w:t>34</w:t>
      </w:r>
      <w:r w:rsidRPr="00454981">
        <w:rPr>
          <w:rStyle w:val="libFootnotenumChar"/>
          <w:rtl/>
        </w:rPr>
        <w:t>)</w:t>
      </w:r>
      <w:r w:rsidRPr="00C958DE">
        <w:rPr>
          <w:rtl/>
          <w:lang w:bidi="fa-IR"/>
        </w:rPr>
        <w:t xml:space="preserve"> پس ولايت اهل بيت </w:t>
      </w:r>
      <w:r w:rsidR="00786D88" w:rsidRPr="00786D88">
        <w:rPr>
          <w:rStyle w:val="libAlaemChar"/>
          <w:rtl/>
        </w:rPr>
        <w:t>عليهم‌السلام</w:t>
      </w:r>
      <w:r w:rsidRPr="00C958DE">
        <w:rPr>
          <w:rtl/>
          <w:lang w:bidi="fa-IR"/>
        </w:rPr>
        <w:t xml:space="preserve"> در عالم قبل بر همه عرضه گرديده وسيله آزمايش اله</w:t>
      </w:r>
      <w:r w:rsidR="005370E1">
        <w:rPr>
          <w:rtl/>
          <w:lang w:bidi="fa-IR"/>
        </w:rPr>
        <w:t>ی</w:t>
      </w:r>
      <w:r w:rsidRPr="00C958DE">
        <w:rPr>
          <w:rtl/>
          <w:lang w:bidi="fa-IR"/>
        </w:rPr>
        <w:t xml:space="preserve"> در آن عالم بوده است، چه رسد به اين عالم. وانبياء واديان سابق، مامور تبليغ ولايت بوده اند، چه رسد به اين دين!</w:t>
      </w:r>
    </w:p>
    <w:p w:rsidR="00C958DE" w:rsidRPr="00C958DE" w:rsidRDefault="00500410" w:rsidP="00C958DE">
      <w:pPr>
        <w:pStyle w:val="libNormal"/>
        <w:rPr>
          <w:lang w:bidi="fa-IR"/>
        </w:rPr>
      </w:pPr>
      <w:r>
        <w:rPr>
          <w:rtl/>
          <w:lang w:bidi="fa-IR"/>
        </w:rPr>
        <w:br w:type="page"/>
      </w:r>
    </w:p>
    <w:p w:rsidR="00C958DE" w:rsidRDefault="00C958DE" w:rsidP="00D06DBB">
      <w:pPr>
        <w:pStyle w:val="Heading2"/>
        <w:rPr>
          <w:rtl/>
          <w:lang w:bidi="fa-IR"/>
        </w:rPr>
      </w:pPr>
      <w:bookmarkStart w:id="7" w:name="_Toc503097524"/>
      <w:r w:rsidRPr="00C958DE">
        <w:rPr>
          <w:rtl/>
          <w:lang w:bidi="fa-IR"/>
        </w:rPr>
        <w:t>برترين راه تقرب به خداوند</w:t>
      </w:r>
      <w:bookmarkEnd w:id="7"/>
    </w:p>
    <w:p w:rsidR="00475951" w:rsidRDefault="00C958DE" w:rsidP="00475951">
      <w:pPr>
        <w:pStyle w:val="libNormal"/>
        <w:rPr>
          <w:rtl/>
          <w:lang w:bidi="fa-IR"/>
        </w:rPr>
      </w:pPr>
      <w:r w:rsidRPr="00C958DE">
        <w:rPr>
          <w:rtl/>
          <w:lang w:bidi="fa-IR"/>
        </w:rPr>
        <w:t>مسلما راه تقرب به خداوند، انجام دستورات ودور</w:t>
      </w:r>
      <w:r w:rsidR="005370E1">
        <w:rPr>
          <w:rtl/>
          <w:lang w:bidi="fa-IR"/>
        </w:rPr>
        <w:t>ی</w:t>
      </w:r>
      <w:r w:rsidRPr="00C958DE">
        <w:rPr>
          <w:rtl/>
          <w:lang w:bidi="fa-IR"/>
        </w:rPr>
        <w:t xml:space="preserve"> از منهيات او است. ول</w:t>
      </w:r>
      <w:r w:rsidR="005370E1">
        <w:rPr>
          <w:rtl/>
          <w:lang w:bidi="fa-IR"/>
        </w:rPr>
        <w:t>ی</w:t>
      </w:r>
      <w:r w:rsidRPr="00C958DE">
        <w:rPr>
          <w:rtl/>
          <w:lang w:bidi="fa-IR"/>
        </w:rPr>
        <w:t xml:space="preserve"> در ميان فرائض دين</w:t>
      </w:r>
      <w:r w:rsidR="005370E1">
        <w:rPr>
          <w:rtl/>
          <w:lang w:bidi="fa-IR"/>
        </w:rPr>
        <w:t>ی</w:t>
      </w:r>
      <w:r w:rsidRPr="00C958DE">
        <w:rPr>
          <w:rtl/>
          <w:lang w:bidi="fa-IR"/>
        </w:rPr>
        <w:t>، هيچ فريضه ا</w:t>
      </w:r>
      <w:r w:rsidR="005370E1">
        <w:rPr>
          <w:rtl/>
          <w:lang w:bidi="fa-IR"/>
        </w:rPr>
        <w:t>ی</w:t>
      </w:r>
      <w:r w:rsidRPr="00C958DE">
        <w:rPr>
          <w:rtl/>
          <w:lang w:bidi="fa-IR"/>
        </w:rPr>
        <w:t xml:space="preserve"> (پس از توحيد ونبوت) به اهميت ولايت نم</w:t>
      </w:r>
      <w:r w:rsidR="005370E1">
        <w:rPr>
          <w:rtl/>
          <w:lang w:bidi="fa-IR"/>
        </w:rPr>
        <w:t>ی</w:t>
      </w:r>
      <w:r w:rsidRPr="00C958DE">
        <w:rPr>
          <w:rtl/>
          <w:lang w:bidi="fa-IR"/>
        </w:rPr>
        <w:t xml:space="preserve"> باشد. لذا است که برترين راه تقرب به خدا، ولايت آل محمد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است.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در همين زمينه فرمودند: </w:t>
      </w:r>
      <w:r w:rsidR="00475951">
        <w:rPr>
          <w:rFonts w:hint="cs"/>
          <w:rtl/>
          <w:lang w:bidi="fa-IR"/>
        </w:rPr>
        <w:t>«</w:t>
      </w:r>
      <w:r w:rsidRPr="00475951">
        <w:rPr>
          <w:rStyle w:val="libHadeesChar"/>
          <w:rtl/>
        </w:rPr>
        <w:t>لکلّ أمر سيّد وحبّ</w:t>
      </w:r>
      <w:r w:rsidR="005370E1" w:rsidRPr="00475951">
        <w:rPr>
          <w:rStyle w:val="libHadeesChar"/>
          <w:rtl/>
          <w:lang w:bidi="fa-IR"/>
        </w:rPr>
        <w:t>ی</w:t>
      </w:r>
      <w:r w:rsidRPr="00475951">
        <w:rPr>
          <w:rStyle w:val="libHadeesChar"/>
          <w:rtl/>
        </w:rPr>
        <w:t xml:space="preserve"> وحبّ عل</w:t>
      </w:r>
      <w:r w:rsidR="005370E1" w:rsidRPr="00475951">
        <w:rPr>
          <w:rStyle w:val="libHadeesChar"/>
          <w:rtl/>
          <w:lang w:bidi="fa-IR"/>
        </w:rPr>
        <w:t>ی</w:t>
      </w:r>
      <w:r w:rsidRPr="00475951">
        <w:rPr>
          <w:rStyle w:val="libHadeesChar"/>
          <w:rtl/>
        </w:rPr>
        <w:t xml:space="preserve"> سيّد ما تقرَّب به المتقرّبون من طاعة ربّهم</w:t>
      </w:r>
      <w:r w:rsidR="00475951">
        <w:rPr>
          <w:rFonts w:hint="cs"/>
          <w:rtl/>
          <w:lang w:bidi="fa-IR"/>
        </w:rPr>
        <w:t>»</w:t>
      </w:r>
      <w:r w:rsidRPr="00C958DE">
        <w:rPr>
          <w:rtl/>
          <w:lang w:bidi="fa-IR"/>
        </w:rPr>
        <w:t>.</w:t>
      </w:r>
    </w:p>
    <w:p w:rsidR="001D1B55" w:rsidRDefault="00C958DE" w:rsidP="001D1B55">
      <w:pPr>
        <w:pStyle w:val="libNormal"/>
        <w:rPr>
          <w:rtl/>
          <w:lang w:bidi="fa-IR"/>
        </w:rPr>
      </w:pPr>
      <w:r w:rsidRPr="00C958DE">
        <w:rPr>
          <w:rtl/>
          <w:lang w:bidi="fa-IR"/>
        </w:rPr>
        <w:t>در هر کار</w:t>
      </w:r>
      <w:r w:rsidR="005370E1">
        <w:rPr>
          <w:rtl/>
          <w:lang w:bidi="fa-IR"/>
        </w:rPr>
        <w:t>ی</w:t>
      </w:r>
      <w:r w:rsidRPr="00C958DE">
        <w:rPr>
          <w:rtl/>
          <w:lang w:bidi="fa-IR"/>
        </w:rPr>
        <w:t xml:space="preserve"> رتبه برتر</w:t>
      </w:r>
      <w:r w:rsidR="005370E1">
        <w:rPr>
          <w:rtl/>
          <w:lang w:bidi="fa-IR"/>
        </w:rPr>
        <w:t>ی</w:t>
      </w:r>
      <w:r w:rsidRPr="00C958DE">
        <w:rPr>
          <w:rtl/>
          <w:lang w:bidi="fa-IR"/>
        </w:rPr>
        <w:t xml:space="preserve"> وجود دارد، ومحبت من ومحبت عل</w:t>
      </w:r>
      <w:r w:rsidR="005370E1">
        <w:rPr>
          <w:rtl/>
          <w:lang w:bidi="fa-IR"/>
        </w:rPr>
        <w:t>ی</w:t>
      </w:r>
      <w:r w:rsidRPr="00C958DE">
        <w:rPr>
          <w:rtl/>
          <w:lang w:bidi="fa-IR"/>
        </w:rPr>
        <w:t>، برترين طاعت</w:t>
      </w:r>
      <w:r w:rsidR="005370E1">
        <w:rPr>
          <w:rtl/>
          <w:lang w:bidi="fa-IR"/>
        </w:rPr>
        <w:t>ی</w:t>
      </w:r>
      <w:r w:rsidRPr="00C958DE">
        <w:rPr>
          <w:rtl/>
          <w:lang w:bidi="fa-IR"/>
        </w:rPr>
        <w:t xml:space="preserve"> است که افراد م</w:t>
      </w:r>
      <w:r w:rsidR="005370E1">
        <w:rPr>
          <w:rtl/>
          <w:lang w:bidi="fa-IR"/>
        </w:rPr>
        <w:t>ی</w:t>
      </w:r>
      <w:r w:rsidRPr="00C958DE">
        <w:rPr>
          <w:rtl/>
          <w:lang w:bidi="fa-IR"/>
        </w:rPr>
        <w:t xml:space="preserve"> توانند از طريق آن به خدا تقرب جويند. </w:t>
      </w:r>
      <w:r w:rsidRPr="00454981">
        <w:rPr>
          <w:rStyle w:val="libFootnotenumChar"/>
          <w:rtl/>
        </w:rPr>
        <w:t>(</w:t>
      </w:r>
      <w:r w:rsidR="00475951" w:rsidRPr="00454981">
        <w:rPr>
          <w:rStyle w:val="libFootnotenumChar"/>
          <w:rFonts w:hint="cs"/>
          <w:rtl/>
        </w:rPr>
        <w:t>35</w:t>
      </w:r>
      <w:r w:rsidRPr="00454981">
        <w:rPr>
          <w:rStyle w:val="libFootnotenumChar"/>
          <w:rtl/>
        </w:rPr>
        <w:t>)</w:t>
      </w:r>
      <w:r w:rsidRPr="00C958DE">
        <w:rPr>
          <w:rtl/>
          <w:lang w:bidi="fa-IR"/>
        </w:rPr>
        <w:t xml:space="preserve"> لذا در نظام آفرينش، مقام آن مخلوق</w:t>
      </w:r>
      <w:r w:rsidR="005370E1">
        <w:rPr>
          <w:rtl/>
          <w:lang w:bidi="fa-IR"/>
        </w:rPr>
        <w:t>ی</w:t>
      </w:r>
      <w:r w:rsidRPr="00C958DE">
        <w:rPr>
          <w:rtl/>
          <w:lang w:bidi="fa-IR"/>
        </w:rPr>
        <w:t xml:space="preserve"> برتر است که در امر ولايت، اعتقاد واخلاص بيشتر</w:t>
      </w:r>
      <w:r w:rsidR="005370E1">
        <w:rPr>
          <w:rtl/>
          <w:lang w:bidi="fa-IR"/>
        </w:rPr>
        <w:t>ی</w:t>
      </w:r>
      <w:r w:rsidRPr="00C958DE">
        <w:rPr>
          <w:rtl/>
          <w:lang w:bidi="fa-IR"/>
        </w:rPr>
        <w:t xml:space="preserve"> نشان داده باشد. در همين راستا، انبيا در عالم قبل، با آزمون ولايت برگزيده شده، مقام رفيع نبوت، به اين دليل به آنان واگذار شد که در آن آزمايش، آنان ولايت را در درجه بالاتر</w:t>
      </w:r>
      <w:r w:rsidR="005370E1">
        <w:rPr>
          <w:rtl/>
          <w:lang w:bidi="fa-IR"/>
        </w:rPr>
        <w:t>ی</w:t>
      </w:r>
      <w:r w:rsidRPr="00C958DE">
        <w:rPr>
          <w:rtl/>
          <w:lang w:bidi="fa-IR"/>
        </w:rPr>
        <w:t xml:space="preserve"> پذيرفته، ونسبت به اهل بيت </w:t>
      </w:r>
      <w:r w:rsidR="00786D88" w:rsidRPr="00786D88">
        <w:rPr>
          <w:rStyle w:val="libAlaemChar"/>
          <w:rtl/>
        </w:rPr>
        <w:t>عليهم‌السلام</w:t>
      </w:r>
      <w:r w:rsidRPr="00C958DE">
        <w:rPr>
          <w:rtl/>
          <w:lang w:bidi="fa-IR"/>
        </w:rPr>
        <w:t xml:space="preserve"> خضوع بيشتر</w:t>
      </w:r>
      <w:r w:rsidR="005370E1">
        <w:rPr>
          <w:rtl/>
          <w:lang w:bidi="fa-IR"/>
        </w:rPr>
        <w:t>ی</w:t>
      </w:r>
      <w:r w:rsidRPr="00C958DE">
        <w:rPr>
          <w:rtl/>
          <w:lang w:bidi="fa-IR"/>
        </w:rPr>
        <w:t xml:space="preserve"> داشتند.</w:t>
      </w:r>
    </w:p>
    <w:p w:rsidR="001D1B55" w:rsidRDefault="00C958DE" w:rsidP="001D1B55">
      <w:pPr>
        <w:pStyle w:val="libNormal"/>
        <w:rPr>
          <w:rtl/>
          <w:lang w:bidi="fa-IR"/>
        </w:rPr>
      </w:pPr>
      <w:r w:rsidRPr="00C958DE">
        <w:rPr>
          <w:rtl/>
          <w:lang w:bidi="fa-IR"/>
        </w:rPr>
        <w:t xml:space="preserve">حضرت باقر </w:t>
      </w:r>
      <w:r w:rsidR="00C5584F" w:rsidRPr="00C5584F">
        <w:rPr>
          <w:rStyle w:val="libAlaemChar"/>
          <w:rtl/>
        </w:rPr>
        <w:t>عليه‌السلام</w:t>
      </w:r>
      <w:r w:rsidRPr="00C958DE">
        <w:rPr>
          <w:rtl/>
          <w:lang w:bidi="fa-IR"/>
        </w:rPr>
        <w:t xml:space="preserve"> فرمودند</w:t>
      </w:r>
      <w:r w:rsidR="001D1B55">
        <w:rPr>
          <w:rFonts w:hint="cs"/>
          <w:rtl/>
          <w:lang w:bidi="fa-IR"/>
        </w:rPr>
        <w:t>:</w:t>
      </w:r>
      <w:r w:rsidR="00180BF5">
        <w:rPr>
          <w:rFonts w:hint="cs"/>
          <w:rtl/>
          <w:lang w:bidi="fa-IR"/>
        </w:rPr>
        <w:t>.</w:t>
      </w:r>
      <w:r w:rsidRPr="00C958DE">
        <w:rPr>
          <w:rtl/>
          <w:lang w:bidi="fa-IR"/>
        </w:rPr>
        <w:t>.. آن گاه خداوند از انبياء ميثاق گرفته، فرمود: آيا من پروردگار شما نيستم؟</w:t>
      </w:r>
    </w:p>
    <w:p w:rsidR="001D1B55" w:rsidRDefault="00C958DE" w:rsidP="001D1B55">
      <w:pPr>
        <w:pStyle w:val="libNormal"/>
        <w:rPr>
          <w:rtl/>
          <w:lang w:bidi="fa-IR"/>
        </w:rPr>
      </w:pPr>
      <w:r w:rsidRPr="00C958DE">
        <w:rPr>
          <w:rtl/>
          <w:lang w:bidi="fa-IR"/>
        </w:rPr>
        <w:t>سپس خداوند فرمود: آيا محمد پيامبر من وعل</w:t>
      </w:r>
      <w:r w:rsidR="005370E1">
        <w:rPr>
          <w:rtl/>
          <w:lang w:bidi="fa-IR"/>
        </w:rPr>
        <w:t>ی</w:t>
      </w:r>
      <w:r w:rsidRPr="00C958DE">
        <w:rPr>
          <w:rtl/>
          <w:lang w:bidi="fa-IR"/>
        </w:rPr>
        <w:t xml:space="preserve"> رهبر مومنين نم</w:t>
      </w:r>
      <w:r w:rsidR="005370E1">
        <w:rPr>
          <w:rtl/>
          <w:lang w:bidi="fa-IR"/>
        </w:rPr>
        <w:t>ی</w:t>
      </w:r>
      <w:r w:rsidRPr="00C958DE">
        <w:rPr>
          <w:rtl/>
          <w:lang w:bidi="fa-IR"/>
        </w:rPr>
        <w:t xml:space="preserve"> باشد؟ همه آنها پذيرفتند. لذا نبوت آنها تثبيت شد. گزينش انبيا</w:t>
      </w:r>
      <w:r w:rsidR="005370E1">
        <w:rPr>
          <w:rtl/>
          <w:lang w:bidi="fa-IR"/>
        </w:rPr>
        <w:t>ی</w:t>
      </w:r>
      <w:r w:rsidRPr="00C958DE">
        <w:rPr>
          <w:rtl/>
          <w:lang w:bidi="fa-IR"/>
        </w:rPr>
        <w:t xml:space="preserve"> اولو العزم، از ميان گروه کثير انبيا ورسل نيز به آزمون ولايت ومعرفت اهل بيت وپذيرش غيبت وظهور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بود.</w:t>
      </w:r>
    </w:p>
    <w:p w:rsidR="001D1B55" w:rsidRDefault="00C958DE" w:rsidP="001D1B55">
      <w:pPr>
        <w:pStyle w:val="libNormal"/>
        <w:rPr>
          <w:rtl/>
          <w:lang w:bidi="fa-IR"/>
        </w:rPr>
      </w:pPr>
      <w:r w:rsidRPr="00C958DE">
        <w:rPr>
          <w:rtl/>
          <w:lang w:bidi="fa-IR"/>
        </w:rPr>
        <w:t>امام باقر در ادامه حديث فوق فرمودند: وخداوند از پيامبران اولو العزم عهد گرفت به اينکه: من پروردگار شما ومحمد پيامبر من وعل</w:t>
      </w:r>
      <w:r w:rsidR="005370E1">
        <w:rPr>
          <w:rtl/>
          <w:lang w:bidi="fa-IR"/>
        </w:rPr>
        <w:t>ی</w:t>
      </w:r>
      <w:r w:rsidRPr="00C958DE">
        <w:rPr>
          <w:rtl/>
          <w:lang w:bidi="fa-IR"/>
        </w:rPr>
        <w:t xml:space="preserve"> امير مومنان بوده، جانشينان او صاحب ولايت وخزانه دار علم من خواهند بود ومهد</w:t>
      </w:r>
      <w:r w:rsidR="005370E1">
        <w:rPr>
          <w:rtl/>
          <w:lang w:bidi="fa-IR"/>
        </w:rPr>
        <w:t>ی</w:t>
      </w:r>
      <w:r w:rsidRPr="00C958DE">
        <w:rPr>
          <w:rtl/>
          <w:lang w:bidi="fa-IR"/>
        </w:rPr>
        <w:t xml:space="preserve"> کس</w:t>
      </w:r>
      <w:r w:rsidR="005370E1">
        <w:rPr>
          <w:rtl/>
          <w:lang w:bidi="fa-IR"/>
        </w:rPr>
        <w:t>ی</w:t>
      </w:r>
      <w:r w:rsidRPr="00C958DE">
        <w:rPr>
          <w:rtl/>
          <w:lang w:bidi="fa-IR"/>
        </w:rPr>
        <w:t xml:space="preserve"> است که توسط او دينم را يار</w:t>
      </w:r>
      <w:r w:rsidR="005370E1">
        <w:rPr>
          <w:rtl/>
          <w:lang w:bidi="fa-IR"/>
        </w:rPr>
        <w:t>ی</w:t>
      </w:r>
      <w:r w:rsidRPr="00C958DE">
        <w:rPr>
          <w:rtl/>
          <w:lang w:bidi="fa-IR"/>
        </w:rPr>
        <w:t xml:space="preserve"> کرده، دولتم را ظاهر م</w:t>
      </w:r>
      <w:r w:rsidR="005370E1">
        <w:rPr>
          <w:rtl/>
          <w:lang w:bidi="fa-IR"/>
        </w:rPr>
        <w:t>ی</w:t>
      </w:r>
      <w:r w:rsidRPr="00C958DE">
        <w:rPr>
          <w:rtl/>
          <w:lang w:bidi="fa-IR"/>
        </w:rPr>
        <w:t xml:space="preserve"> سازم وبه واسطه او از دشمنانم انتقام م</w:t>
      </w:r>
      <w:r w:rsidR="005370E1">
        <w:rPr>
          <w:rtl/>
          <w:lang w:bidi="fa-IR"/>
        </w:rPr>
        <w:t>ی</w:t>
      </w:r>
      <w:r w:rsidRPr="00C958DE">
        <w:rPr>
          <w:rtl/>
          <w:lang w:bidi="fa-IR"/>
        </w:rPr>
        <w:t xml:space="preserve"> گيرم وبه واسطه او در زمين، با اشتياق يا کراهت بندگ</w:t>
      </w:r>
      <w:r w:rsidR="005370E1">
        <w:rPr>
          <w:rtl/>
          <w:lang w:bidi="fa-IR"/>
        </w:rPr>
        <w:t>ی</w:t>
      </w:r>
      <w:r w:rsidRPr="00C958DE">
        <w:rPr>
          <w:rtl/>
          <w:lang w:bidi="fa-IR"/>
        </w:rPr>
        <w:t xml:space="preserve"> خواهم شد. </w:t>
      </w:r>
    </w:p>
    <w:p w:rsidR="001D1B55" w:rsidRDefault="00C958DE" w:rsidP="001D1B55">
      <w:pPr>
        <w:pStyle w:val="libNormal"/>
        <w:rPr>
          <w:rtl/>
          <w:lang w:bidi="fa-IR"/>
        </w:rPr>
      </w:pPr>
      <w:r w:rsidRPr="00C958DE">
        <w:rPr>
          <w:rtl/>
          <w:lang w:bidi="fa-IR"/>
        </w:rPr>
        <w:lastRenderedPageBreak/>
        <w:t>همه آنها گفتند: پروردگارا به همه مطالب فوق اقرار کرده شهادت م</w:t>
      </w:r>
      <w:r w:rsidR="005370E1">
        <w:rPr>
          <w:rtl/>
          <w:lang w:bidi="fa-IR"/>
        </w:rPr>
        <w:t>ی</w:t>
      </w:r>
      <w:r w:rsidRPr="00C958DE">
        <w:rPr>
          <w:rtl/>
          <w:lang w:bidi="fa-IR"/>
        </w:rPr>
        <w:t xml:space="preserve"> دهيم. ول</w:t>
      </w:r>
      <w:r w:rsidR="005370E1">
        <w:rPr>
          <w:rtl/>
          <w:lang w:bidi="fa-IR"/>
        </w:rPr>
        <w:t>ی</w:t>
      </w:r>
      <w:r w:rsidRPr="00C958DE">
        <w:rPr>
          <w:rtl/>
          <w:lang w:bidi="fa-IR"/>
        </w:rPr>
        <w:t xml:space="preserve"> آدم (توقف نموده) نه انکار کرد ونه اقرار نمود، لذا مقام اولو العزم</w:t>
      </w:r>
      <w:r w:rsidR="005370E1">
        <w:rPr>
          <w:rtl/>
          <w:lang w:bidi="fa-IR"/>
        </w:rPr>
        <w:t>ی</w:t>
      </w:r>
      <w:r w:rsidRPr="00C958DE">
        <w:rPr>
          <w:rtl/>
          <w:lang w:bidi="fa-IR"/>
        </w:rPr>
        <w:t xml:space="preserve"> برا</w:t>
      </w:r>
      <w:r w:rsidR="005370E1">
        <w:rPr>
          <w:rtl/>
          <w:lang w:bidi="fa-IR"/>
        </w:rPr>
        <w:t>ی</w:t>
      </w:r>
      <w:r w:rsidRPr="00C958DE">
        <w:rPr>
          <w:rtl/>
          <w:lang w:bidi="fa-IR"/>
        </w:rPr>
        <w:t xml:space="preserve"> آن پنج پيامبر، به علت پذيرش ولايت مهد</w:t>
      </w:r>
      <w:r w:rsidR="005370E1">
        <w:rPr>
          <w:rtl/>
          <w:lang w:bidi="fa-IR"/>
        </w:rPr>
        <w:t>ی</w:t>
      </w:r>
      <w:r w:rsidRPr="00C958DE">
        <w:rPr>
          <w:rtl/>
          <w:lang w:bidi="fa-IR"/>
        </w:rPr>
        <w:t xml:space="preserve"> تثبيت شده، برا</w:t>
      </w:r>
      <w:r w:rsidR="005370E1">
        <w:rPr>
          <w:rtl/>
          <w:lang w:bidi="fa-IR"/>
        </w:rPr>
        <w:t>ی</w:t>
      </w:r>
      <w:r w:rsidRPr="00C958DE">
        <w:rPr>
          <w:rtl/>
          <w:lang w:bidi="fa-IR"/>
        </w:rPr>
        <w:t xml:space="preserve"> آدم اين مقام قرار نگرفت.</w:t>
      </w:r>
    </w:p>
    <w:p w:rsidR="00C958DE" w:rsidRPr="00C958DE" w:rsidRDefault="00C958DE" w:rsidP="001D1B55">
      <w:pPr>
        <w:pStyle w:val="libNormal"/>
        <w:rPr>
          <w:lang w:bidi="fa-IR"/>
        </w:rPr>
      </w:pPr>
      <w:r w:rsidRPr="00C958DE">
        <w:rPr>
          <w:rtl/>
          <w:lang w:bidi="fa-IR"/>
        </w:rPr>
        <w:t>زيرا او نسبت به مهد</w:t>
      </w:r>
      <w:r w:rsidR="005370E1">
        <w:rPr>
          <w:rtl/>
          <w:lang w:bidi="fa-IR"/>
        </w:rPr>
        <w:t>ی</w:t>
      </w:r>
      <w:r w:rsidRPr="00C958DE">
        <w:rPr>
          <w:rtl/>
          <w:lang w:bidi="fa-IR"/>
        </w:rPr>
        <w:t xml:space="preserve"> (در ابتداء امر) اقرار ننمود. آن گاه امام </w:t>
      </w:r>
      <w:r w:rsidR="00C5584F" w:rsidRPr="00C5584F">
        <w:rPr>
          <w:rStyle w:val="libAlaemChar"/>
          <w:rtl/>
        </w:rPr>
        <w:t>عليه‌السلام</w:t>
      </w:r>
      <w:r w:rsidRPr="00C958DE">
        <w:rPr>
          <w:rtl/>
          <w:lang w:bidi="fa-IR"/>
        </w:rPr>
        <w:t xml:space="preserve"> به اين آيه شريفه استناد کردند: </w:t>
      </w:r>
      <w:r w:rsidRPr="001D1B55">
        <w:rPr>
          <w:rStyle w:val="libAlaemChar"/>
          <w:rtl/>
        </w:rPr>
        <w:t>(</w:t>
      </w:r>
      <w:r w:rsidRPr="001D1B55">
        <w:rPr>
          <w:rStyle w:val="libAieChar"/>
          <w:rtl/>
        </w:rPr>
        <w:t>وَلَقَدْ عَهِدْنا إِل</w:t>
      </w:r>
      <w:r w:rsidR="005370E1" w:rsidRPr="001D1B55">
        <w:rPr>
          <w:rStyle w:val="libAieChar"/>
          <w:rtl/>
          <w:lang w:bidi="fa-IR"/>
        </w:rPr>
        <w:t>ی</w:t>
      </w:r>
      <w:r w:rsidRPr="001D1B55">
        <w:rPr>
          <w:rStyle w:val="libAieChar"/>
          <w:rtl/>
        </w:rPr>
        <w:t xml:space="preserve"> آدَمَ مِنْ قَبْلُ فَنَسِيَ وَلَمْ نَجِدْ لَهُ عَزْماً</w:t>
      </w:r>
      <w:r w:rsidRPr="001D1B55">
        <w:rPr>
          <w:rStyle w:val="libAlaemChar"/>
          <w:rtl/>
        </w:rPr>
        <w:t>)</w:t>
      </w:r>
      <w:r w:rsidRPr="00C958DE">
        <w:rPr>
          <w:rtl/>
          <w:lang w:bidi="fa-IR"/>
        </w:rPr>
        <w:t xml:space="preserve"> </w:t>
      </w:r>
      <w:r w:rsidRPr="00454981">
        <w:rPr>
          <w:rStyle w:val="libFootnotenumChar"/>
          <w:rtl/>
        </w:rPr>
        <w:t>(</w:t>
      </w:r>
      <w:r w:rsidR="001D1B55" w:rsidRPr="00454981">
        <w:rPr>
          <w:rStyle w:val="libFootnotenumChar"/>
          <w:rFonts w:hint="cs"/>
          <w:rtl/>
        </w:rPr>
        <w:t>36</w:t>
      </w:r>
      <w:r w:rsidRPr="00454981">
        <w:rPr>
          <w:rStyle w:val="libFootnotenumChar"/>
          <w:rtl/>
        </w:rPr>
        <w:t>)</w:t>
      </w:r>
      <w:r w:rsidRPr="00C958DE">
        <w:rPr>
          <w:rtl/>
          <w:lang w:bidi="fa-IR"/>
        </w:rPr>
        <w:t xml:space="preserve"> ما از قبل بر آدم عهد</w:t>
      </w:r>
      <w:r w:rsidR="005370E1">
        <w:rPr>
          <w:rtl/>
          <w:lang w:bidi="fa-IR"/>
        </w:rPr>
        <w:t>ی</w:t>
      </w:r>
      <w:r w:rsidRPr="00C958DE">
        <w:rPr>
          <w:rtl/>
          <w:lang w:bidi="fa-IR"/>
        </w:rPr>
        <w:t xml:space="preserve"> کرديم، ول</w:t>
      </w:r>
      <w:r w:rsidR="005370E1">
        <w:rPr>
          <w:rtl/>
          <w:lang w:bidi="fa-IR"/>
        </w:rPr>
        <w:t>ی</w:t>
      </w:r>
      <w:r w:rsidRPr="00C958DE">
        <w:rPr>
          <w:rtl/>
          <w:lang w:bidi="fa-IR"/>
        </w:rPr>
        <w:t xml:space="preserve"> آدم عهد ما را فراموش کرد وما او را صاحب عزم نيافتيم. </w:t>
      </w:r>
      <w:r w:rsidRPr="00454981">
        <w:rPr>
          <w:rStyle w:val="libFootnotenumChar"/>
          <w:rtl/>
        </w:rPr>
        <w:t>(</w:t>
      </w:r>
      <w:r w:rsidR="001D1B55" w:rsidRPr="00454981">
        <w:rPr>
          <w:rStyle w:val="libFootnotenumChar"/>
          <w:rFonts w:hint="cs"/>
          <w:rtl/>
        </w:rPr>
        <w:t>37</w:t>
      </w:r>
      <w:r w:rsidRPr="00454981">
        <w:rPr>
          <w:rStyle w:val="libFootnotenumChar"/>
          <w:rtl/>
        </w:rPr>
        <w:t>)</w:t>
      </w:r>
      <w:r w:rsidRPr="00C958DE">
        <w:rPr>
          <w:rtl/>
          <w:lang w:bidi="fa-IR"/>
        </w:rPr>
        <w:t xml:space="preserve"> ملائکه آسمانها نيز با همين ملاک از ميان ديگر مخلوقات، گزيده شده، در اين مقام منصوب گرديده، ورمز درجات گوناگون آنان نيز به همين امر برگشت م</w:t>
      </w:r>
      <w:r w:rsidR="005370E1">
        <w:rPr>
          <w:rtl/>
          <w:lang w:bidi="fa-IR"/>
        </w:rPr>
        <w:t>ی</w:t>
      </w:r>
      <w:r w:rsidRPr="00C958DE">
        <w:rPr>
          <w:rtl/>
          <w:lang w:bidi="fa-IR"/>
        </w:rPr>
        <w:t xml:space="preserve"> کند.</w:t>
      </w:r>
    </w:p>
    <w:p w:rsidR="009E0654" w:rsidRDefault="00C958DE" w:rsidP="009E0654">
      <w:pPr>
        <w:pStyle w:val="libNormal"/>
        <w:rPr>
          <w:rtl/>
          <w:lang w:bidi="fa-IR"/>
        </w:rPr>
      </w:pPr>
      <w:r w:rsidRPr="00C958DE">
        <w:rPr>
          <w:rtl/>
          <w:lang w:bidi="fa-IR"/>
        </w:rPr>
        <w:t xml:space="preserve">امام صادق </w:t>
      </w:r>
      <w:r w:rsidR="00C5584F" w:rsidRPr="00C5584F">
        <w:rPr>
          <w:rStyle w:val="libAlaemChar"/>
          <w:rtl/>
        </w:rPr>
        <w:t>عليه‌السلام</w:t>
      </w:r>
      <w:r w:rsidRPr="00C958DE">
        <w:rPr>
          <w:rtl/>
          <w:lang w:bidi="fa-IR"/>
        </w:rPr>
        <w:t xml:space="preserve"> فرمودند: ملائکه اله</w:t>
      </w:r>
      <w:r w:rsidR="005370E1">
        <w:rPr>
          <w:rtl/>
          <w:lang w:bidi="fa-IR"/>
        </w:rPr>
        <w:t>ی</w:t>
      </w:r>
      <w:r w:rsidRPr="00C958DE">
        <w:rPr>
          <w:rtl/>
          <w:lang w:bidi="fa-IR"/>
        </w:rPr>
        <w:t xml:space="preserve"> با همه تقرب</w:t>
      </w:r>
      <w:r w:rsidR="005370E1">
        <w:rPr>
          <w:rtl/>
          <w:lang w:bidi="fa-IR"/>
        </w:rPr>
        <w:t>ی</w:t>
      </w:r>
      <w:r w:rsidRPr="00C958DE">
        <w:rPr>
          <w:rtl/>
          <w:lang w:bidi="fa-IR"/>
        </w:rPr>
        <w:t xml:space="preserve"> که به حق متعال دارند، به علت همين اعتقاد</w:t>
      </w:r>
      <w:r w:rsidR="005370E1">
        <w:rPr>
          <w:rtl/>
          <w:lang w:bidi="fa-IR"/>
        </w:rPr>
        <w:t>ی</w:t>
      </w:r>
      <w:r w:rsidRPr="00C958DE">
        <w:rPr>
          <w:rtl/>
          <w:lang w:bidi="fa-IR"/>
        </w:rPr>
        <w:t xml:space="preserve"> که شما بر آن هستيد (عقيده ولايت) به مجاورت خداوند راه يافته اند... </w:t>
      </w:r>
      <w:r w:rsidRPr="00454981">
        <w:rPr>
          <w:rStyle w:val="libFootnotenumChar"/>
          <w:rtl/>
        </w:rPr>
        <w:t>(</w:t>
      </w:r>
      <w:r w:rsidR="009E0654" w:rsidRPr="00454981">
        <w:rPr>
          <w:rStyle w:val="libFootnotenumChar"/>
          <w:rFonts w:hint="cs"/>
          <w:rtl/>
        </w:rPr>
        <w:t>38</w:t>
      </w:r>
      <w:r w:rsidRPr="00454981">
        <w:rPr>
          <w:rStyle w:val="libFootnotenumChar"/>
          <w:rtl/>
        </w:rPr>
        <w:t>)</w:t>
      </w:r>
      <w:r w:rsidRPr="00C958DE">
        <w:rPr>
          <w:rtl/>
          <w:lang w:bidi="fa-IR"/>
        </w:rPr>
        <w:t xml:space="preserve"> </w:t>
      </w:r>
    </w:p>
    <w:p w:rsidR="009E0654" w:rsidRDefault="00C958DE" w:rsidP="009E0654">
      <w:pPr>
        <w:pStyle w:val="libNormal"/>
        <w:rPr>
          <w:rtl/>
          <w:lang w:bidi="fa-IR"/>
        </w:rPr>
      </w:pPr>
      <w:r w:rsidRPr="00C958DE">
        <w:rPr>
          <w:rtl/>
          <w:lang w:bidi="fa-IR"/>
        </w:rPr>
        <w:t>در روايت ديگر</w:t>
      </w:r>
      <w:r w:rsidR="005370E1">
        <w:rPr>
          <w:rtl/>
          <w:lang w:bidi="fa-IR"/>
        </w:rPr>
        <w:t>ی</w:t>
      </w:r>
      <w:r w:rsidRPr="00C958DE">
        <w:rPr>
          <w:rtl/>
          <w:lang w:bidi="fa-IR"/>
        </w:rPr>
        <w:t>، آن حضرت، پس از بيان کثرت تعداد ملائکه م</w:t>
      </w:r>
      <w:r w:rsidR="005370E1">
        <w:rPr>
          <w:rtl/>
          <w:lang w:bidi="fa-IR"/>
        </w:rPr>
        <w:t>ی</w:t>
      </w:r>
      <w:r w:rsidRPr="00C958DE">
        <w:rPr>
          <w:rtl/>
          <w:lang w:bidi="fa-IR"/>
        </w:rPr>
        <w:t xml:space="preserve"> فرمايند: </w:t>
      </w:r>
      <w:r w:rsidR="009E0654">
        <w:rPr>
          <w:rFonts w:hint="cs"/>
          <w:rtl/>
          <w:lang w:bidi="fa-IR"/>
        </w:rPr>
        <w:t>«</w:t>
      </w:r>
      <w:r w:rsidRPr="009E0654">
        <w:rPr>
          <w:rStyle w:val="libHadeesChar"/>
          <w:rtl/>
        </w:rPr>
        <w:t>ما منهم أحد إلاَّ ويتقرَّب کلّ يوم إل</w:t>
      </w:r>
      <w:r w:rsidR="005370E1" w:rsidRPr="009E0654">
        <w:rPr>
          <w:rStyle w:val="libHadeesChar"/>
          <w:rtl/>
          <w:lang w:bidi="fa-IR"/>
        </w:rPr>
        <w:t>ی</w:t>
      </w:r>
      <w:r w:rsidRPr="009E0654">
        <w:rPr>
          <w:rStyle w:val="libHadeesChar"/>
          <w:rtl/>
        </w:rPr>
        <w:t xml:space="preserve"> الله بولايتنا أهل البيت ويستغفر لمحبّينا ويلعن أعدائنا</w:t>
      </w:r>
      <w:r w:rsidR="009E0654">
        <w:rPr>
          <w:rFonts w:hint="cs"/>
          <w:rtl/>
          <w:lang w:bidi="fa-IR"/>
        </w:rPr>
        <w:t>»</w:t>
      </w:r>
      <w:r w:rsidRPr="00C958DE">
        <w:rPr>
          <w:rtl/>
          <w:lang w:bidi="fa-IR"/>
        </w:rPr>
        <w:t xml:space="preserve"> همه ملائکه، هر روز با ولايت ما اهل بيت بسو</w:t>
      </w:r>
      <w:r w:rsidR="005370E1">
        <w:rPr>
          <w:rtl/>
          <w:lang w:bidi="fa-IR"/>
        </w:rPr>
        <w:t>ی</w:t>
      </w:r>
      <w:r w:rsidRPr="00C958DE">
        <w:rPr>
          <w:rtl/>
          <w:lang w:bidi="fa-IR"/>
        </w:rPr>
        <w:t xml:space="preserve"> خدا تقرب جسته، برا</w:t>
      </w:r>
      <w:r w:rsidR="005370E1">
        <w:rPr>
          <w:rtl/>
          <w:lang w:bidi="fa-IR"/>
        </w:rPr>
        <w:t>ی</w:t>
      </w:r>
      <w:r w:rsidRPr="00C958DE">
        <w:rPr>
          <w:rtl/>
          <w:lang w:bidi="fa-IR"/>
        </w:rPr>
        <w:t xml:space="preserve"> محبين ما استغفار نموده دشمنان ما را نفرين م</w:t>
      </w:r>
      <w:r w:rsidR="005370E1">
        <w:rPr>
          <w:rtl/>
          <w:lang w:bidi="fa-IR"/>
        </w:rPr>
        <w:t>ی</w:t>
      </w:r>
      <w:r w:rsidRPr="00C958DE">
        <w:rPr>
          <w:rtl/>
          <w:lang w:bidi="fa-IR"/>
        </w:rPr>
        <w:t xml:space="preserve"> کنند.</w:t>
      </w:r>
    </w:p>
    <w:p w:rsidR="00C958DE" w:rsidRPr="00C958DE" w:rsidRDefault="00C958DE" w:rsidP="009E0654">
      <w:pPr>
        <w:pStyle w:val="libNormal"/>
        <w:rPr>
          <w:lang w:bidi="fa-IR"/>
        </w:rPr>
      </w:pPr>
      <w:r w:rsidRPr="00C958DE">
        <w:rPr>
          <w:rtl/>
          <w:lang w:bidi="fa-IR"/>
        </w:rPr>
        <w:t xml:space="preserve">آن گاه امام </w:t>
      </w:r>
      <w:r w:rsidR="00C5584F" w:rsidRPr="00C5584F">
        <w:rPr>
          <w:rStyle w:val="libAlaemChar"/>
          <w:rtl/>
        </w:rPr>
        <w:t>عليه‌السلام</w:t>
      </w:r>
      <w:r w:rsidRPr="00C958DE">
        <w:rPr>
          <w:rtl/>
          <w:lang w:bidi="fa-IR"/>
        </w:rPr>
        <w:t xml:space="preserve">، اين گونه به قرآن استناد فرمودند: </w:t>
      </w:r>
      <w:r w:rsidRPr="009E0654">
        <w:rPr>
          <w:rStyle w:val="libAlaemChar"/>
          <w:rtl/>
        </w:rPr>
        <w:t>(</w:t>
      </w:r>
      <w:r w:rsidRPr="009E0654">
        <w:rPr>
          <w:rStyle w:val="libAieChar"/>
          <w:rtl/>
        </w:rPr>
        <w:t>الَّذِينَ يَحْمِلُونَ الْعَرْشَ وَمَنْ حَوْلَهُ يُسَبِّحُونَ بِحَمْدِ رَبِّهِمْ وَيُؤْمِنُونَ بِهِ وَيَسْتَغْفِرُونَ لِلَّذِينَ آمَنُوا</w:t>
      </w:r>
      <w:r w:rsidRPr="009E0654">
        <w:rPr>
          <w:rStyle w:val="libAlaemChar"/>
          <w:rtl/>
        </w:rPr>
        <w:t>)</w:t>
      </w:r>
      <w:r w:rsidRPr="00C958DE">
        <w:rPr>
          <w:rtl/>
          <w:lang w:bidi="fa-IR"/>
        </w:rPr>
        <w:t xml:space="preserve">. </w:t>
      </w:r>
      <w:r w:rsidRPr="00454981">
        <w:rPr>
          <w:rStyle w:val="libFootnotenumChar"/>
          <w:rtl/>
        </w:rPr>
        <w:t>(</w:t>
      </w:r>
      <w:r w:rsidR="009E0654" w:rsidRPr="00454981">
        <w:rPr>
          <w:rStyle w:val="libFootnotenumChar"/>
          <w:rFonts w:hint="cs"/>
          <w:rtl/>
        </w:rPr>
        <w:t>39</w:t>
      </w:r>
      <w:r w:rsidRPr="00454981">
        <w:rPr>
          <w:rStyle w:val="libFootnotenumChar"/>
          <w:rtl/>
        </w:rPr>
        <w:t>)</w:t>
      </w:r>
      <w:r w:rsidRPr="00C958DE">
        <w:rPr>
          <w:rtl/>
          <w:lang w:bidi="fa-IR"/>
        </w:rPr>
        <w:t xml:space="preserve"> حاملان عرش واطرافيان آنها (ملائکه)، با حمد پروردگارشان خدا را تسبيح گفته، برا</w:t>
      </w:r>
      <w:r w:rsidR="005370E1">
        <w:rPr>
          <w:rtl/>
          <w:lang w:bidi="fa-IR"/>
        </w:rPr>
        <w:t>ی</w:t>
      </w:r>
      <w:r w:rsidRPr="00C958DE">
        <w:rPr>
          <w:rtl/>
          <w:lang w:bidi="fa-IR"/>
        </w:rPr>
        <w:t xml:space="preserve"> افراد مومن طلب آمرزش م</w:t>
      </w:r>
      <w:r w:rsidR="005370E1">
        <w:rPr>
          <w:rtl/>
          <w:lang w:bidi="fa-IR"/>
        </w:rPr>
        <w:t>ی</w:t>
      </w:r>
      <w:r w:rsidRPr="00C958DE">
        <w:rPr>
          <w:rtl/>
          <w:lang w:bidi="fa-IR"/>
        </w:rPr>
        <w:t xml:space="preserve"> کنند.</w:t>
      </w:r>
      <w:r w:rsidRPr="00454981">
        <w:rPr>
          <w:rStyle w:val="libFootnotenumChar"/>
          <w:rtl/>
        </w:rPr>
        <w:t>(</w:t>
      </w:r>
      <w:r w:rsidR="009E0654" w:rsidRPr="00454981">
        <w:rPr>
          <w:rStyle w:val="libFootnotenumChar"/>
          <w:rFonts w:hint="cs"/>
          <w:rtl/>
        </w:rPr>
        <w:t>40</w:t>
      </w:r>
      <w:r w:rsidRPr="00454981">
        <w:rPr>
          <w:rStyle w:val="libFootnotenumChar"/>
          <w:rtl/>
        </w:rPr>
        <w:t>)</w:t>
      </w:r>
      <w:r w:rsidR="007F038F">
        <w:rPr>
          <w:rFonts w:hint="cs"/>
          <w:rtl/>
          <w:lang w:bidi="fa-IR"/>
        </w:rPr>
        <w:t xml:space="preserve"> </w:t>
      </w:r>
    </w:p>
    <w:p w:rsidR="007F038F" w:rsidRDefault="00C958DE" w:rsidP="00C958DE">
      <w:pPr>
        <w:pStyle w:val="libNormal"/>
        <w:rPr>
          <w:rtl/>
          <w:lang w:bidi="fa-IR"/>
        </w:rPr>
      </w:pPr>
      <w:r w:rsidRPr="00C958DE">
        <w:rPr>
          <w:rtl/>
          <w:lang w:bidi="fa-IR"/>
        </w:rPr>
        <w:t>وقت</w:t>
      </w:r>
      <w:r w:rsidR="005370E1">
        <w:rPr>
          <w:rtl/>
          <w:lang w:bidi="fa-IR"/>
        </w:rPr>
        <w:t>ی</w:t>
      </w:r>
      <w:r w:rsidRPr="00C958DE">
        <w:rPr>
          <w:rtl/>
          <w:lang w:bidi="fa-IR"/>
        </w:rPr>
        <w:t xml:space="preserve"> پدر ما حضرت آدم </w:t>
      </w:r>
      <w:r w:rsidR="00C5584F" w:rsidRPr="00C5584F">
        <w:rPr>
          <w:rStyle w:val="libAlaemChar"/>
          <w:rtl/>
        </w:rPr>
        <w:t>عليه‌السلام</w:t>
      </w:r>
      <w:r w:rsidRPr="00C958DE">
        <w:rPr>
          <w:rtl/>
          <w:lang w:bidi="fa-IR"/>
        </w:rPr>
        <w:t xml:space="preserve"> به علت عدم يقين به امام زمان </w:t>
      </w:r>
      <w:r w:rsidR="00C5584F" w:rsidRPr="00C5584F">
        <w:rPr>
          <w:rStyle w:val="libAlaemChar"/>
          <w:rtl/>
        </w:rPr>
        <w:t>عليه‌السلام</w:t>
      </w:r>
      <w:r w:rsidRPr="00C958DE">
        <w:rPr>
          <w:rtl/>
          <w:lang w:bidi="fa-IR"/>
        </w:rPr>
        <w:t>، از مقام والا</w:t>
      </w:r>
      <w:r w:rsidR="005370E1">
        <w:rPr>
          <w:rtl/>
          <w:lang w:bidi="fa-IR"/>
        </w:rPr>
        <w:t>ی</w:t>
      </w:r>
      <w:r w:rsidRPr="00C958DE">
        <w:rPr>
          <w:rtl/>
          <w:lang w:bidi="fa-IR"/>
        </w:rPr>
        <w:t xml:space="preserve"> اولو العزم</w:t>
      </w:r>
      <w:r w:rsidR="005370E1">
        <w:rPr>
          <w:rtl/>
          <w:lang w:bidi="fa-IR"/>
        </w:rPr>
        <w:t>ی</w:t>
      </w:r>
      <w:r w:rsidRPr="00C958DE">
        <w:rPr>
          <w:rtl/>
          <w:lang w:bidi="fa-IR"/>
        </w:rPr>
        <w:t xml:space="preserve"> تنزل م</w:t>
      </w:r>
      <w:r w:rsidR="005370E1">
        <w:rPr>
          <w:rtl/>
          <w:lang w:bidi="fa-IR"/>
        </w:rPr>
        <w:t>ی</w:t>
      </w:r>
      <w:r w:rsidRPr="00C958DE">
        <w:rPr>
          <w:rtl/>
          <w:lang w:bidi="fa-IR"/>
        </w:rPr>
        <w:t xml:space="preserve"> کند وديگر انبيا با پذيرش آن به اين مقام ارتقاء يابند، آيا در عصر حاضر، برا</w:t>
      </w:r>
      <w:r w:rsidR="005370E1">
        <w:rPr>
          <w:rtl/>
          <w:lang w:bidi="fa-IR"/>
        </w:rPr>
        <w:t>ی</w:t>
      </w:r>
      <w:r w:rsidRPr="00C958DE">
        <w:rPr>
          <w:rtl/>
          <w:lang w:bidi="fa-IR"/>
        </w:rPr>
        <w:t xml:space="preserve"> ما، راه</w:t>
      </w:r>
      <w:r w:rsidR="005370E1">
        <w:rPr>
          <w:rtl/>
          <w:lang w:bidi="fa-IR"/>
        </w:rPr>
        <w:t>ی</w:t>
      </w:r>
      <w:r w:rsidRPr="00C958DE">
        <w:rPr>
          <w:rtl/>
          <w:lang w:bidi="fa-IR"/>
        </w:rPr>
        <w:t xml:space="preserve"> جز اخلاص در قبول ولايت امام زمان </w:t>
      </w:r>
      <w:r w:rsidR="00C5584F" w:rsidRPr="00C5584F">
        <w:rPr>
          <w:rStyle w:val="libAlaemChar"/>
          <w:rtl/>
        </w:rPr>
        <w:t>عليه‌السلام</w:t>
      </w:r>
      <w:r w:rsidRPr="00C958DE">
        <w:rPr>
          <w:rtl/>
          <w:lang w:bidi="fa-IR"/>
        </w:rPr>
        <w:t xml:space="preserve"> وارتباط وتوسل به آن حضرت در تقرب به خداوند وجود خواهد داشت؟</w:t>
      </w:r>
    </w:p>
    <w:p w:rsidR="007F038F" w:rsidRDefault="00C958DE" w:rsidP="00C958DE">
      <w:pPr>
        <w:pStyle w:val="libNormal"/>
        <w:rPr>
          <w:rtl/>
          <w:lang w:bidi="fa-IR"/>
        </w:rPr>
      </w:pPr>
      <w:r w:rsidRPr="00C958DE">
        <w:rPr>
          <w:rtl/>
          <w:lang w:bidi="fa-IR"/>
        </w:rPr>
        <w:lastRenderedPageBreak/>
        <w:t>آر</w:t>
      </w:r>
      <w:r w:rsidR="005370E1">
        <w:rPr>
          <w:rtl/>
          <w:lang w:bidi="fa-IR"/>
        </w:rPr>
        <w:t>ی</w:t>
      </w:r>
      <w:r w:rsidRPr="00C958DE">
        <w:rPr>
          <w:rtl/>
          <w:lang w:bidi="fa-IR"/>
        </w:rPr>
        <w:t xml:space="preserve">، ولايت امام زمان </w:t>
      </w:r>
      <w:r w:rsidR="00C5584F" w:rsidRPr="00C5584F">
        <w:rPr>
          <w:rStyle w:val="libAlaemChar"/>
          <w:rtl/>
        </w:rPr>
        <w:t>عليه‌السلام</w:t>
      </w:r>
      <w:r w:rsidRPr="00C958DE">
        <w:rPr>
          <w:rtl/>
          <w:lang w:bidi="fa-IR"/>
        </w:rPr>
        <w:t xml:space="preserve"> بالاترين راه تقرب به حق متعال ومحکمترين ريسمان ايمان در عصر حاضر است. امام صادق </w:t>
      </w:r>
      <w:r w:rsidR="00C5584F" w:rsidRPr="00C5584F">
        <w:rPr>
          <w:rStyle w:val="libAlaemChar"/>
          <w:rtl/>
        </w:rPr>
        <w:t>عليه‌السلام</w:t>
      </w:r>
      <w:r w:rsidRPr="00C958DE">
        <w:rPr>
          <w:rtl/>
          <w:lang w:bidi="fa-IR"/>
        </w:rPr>
        <w:t xml:space="preserve"> از يک</w:t>
      </w:r>
      <w:r w:rsidR="005370E1">
        <w:rPr>
          <w:rtl/>
          <w:lang w:bidi="fa-IR"/>
        </w:rPr>
        <w:t>ی</w:t>
      </w:r>
      <w:r w:rsidRPr="00C958DE">
        <w:rPr>
          <w:rtl/>
          <w:lang w:bidi="fa-IR"/>
        </w:rPr>
        <w:t xml:space="preserve"> از اصحابشان پرسيدند: کدام ريسمان ايمان محکمتر است؟</w:t>
      </w:r>
    </w:p>
    <w:p w:rsidR="007F038F" w:rsidRDefault="00C958DE" w:rsidP="00C958DE">
      <w:pPr>
        <w:pStyle w:val="libNormal"/>
        <w:rPr>
          <w:rtl/>
          <w:lang w:bidi="fa-IR"/>
        </w:rPr>
      </w:pPr>
      <w:r w:rsidRPr="00C958DE">
        <w:rPr>
          <w:rtl/>
          <w:lang w:bidi="fa-IR"/>
        </w:rPr>
        <w:t>گفتند: نماز، فرمودند: نماز فضيلت دارد، ول</w:t>
      </w:r>
      <w:r w:rsidR="005370E1">
        <w:rPr>
          <w:rtl/>
          <w:lang w:bidi="fa-IR"/>
        </w:rPr>
        <w:t>ی</w:t>
      </w:r>
      <w:r w:rsidRPr="00C958DE">
        <w:rPr>
          <w:rtl/>
          <w:lang w:bidi="fa-IR"/>
        </w:rPr>
        <w:t xml:space="preserve"> محکمترين ريسمان ايمان نيست. گفتند زکات. فرمودند: زکات فضيلت دارد، ول</w:t>
      </w:r>
      <w:r w:rsidR="005370E1">
        <w:rPr>
          <w:rtl/>
          <w:lang w:bidi="fa-IR"/>
        </w:rPr>
        <w:t>ی</w:t>
      </w:r>
      <w:r w:rsidRPr="00C958DE">
        <w:rPr>
          <w:rtl/>
          <w:lang w:bidi="fa-IR"/>
        </w:rPr>
        <w:t xml:space="preserve"> محکمترين ريسمان ايمان نيست.</w:t>
      </w:r>
    </w:p>
    <w:p w:rsidR="007F038F" w:rsidRDefault="00C958DE" w:rsidP="00C958DE">
      <w:pPr>
        <w:pStyle w:val="libNormal"/>
        <w:rPr>
          <w:rtl/>
          <w:lang w:bidi="fa-IR"/>
        </w:rPr>
      </w:pPr>
      <w:r w:rsidRPr="00C958DE">
        <w:rPr>
          <w:rtl/>
          <w:lang w:bidi="fa-IR"/>
        </w:rPr>
        <w:t>گفتند: روزه ماه رمضان... حج وعمره... جهاد در راه خدا وامام در هر يک، با تاييد فضيلت اين اعمال، آن را محکم</w:t>
      </w:r>
      <w:r w:rsidR="007F038F">
        <w:rPr>
          <w:rFonts w:hint="cs"/>
          <w:rtl/>
          <w:lang w:bidi="fa-IR"/>
        </w:rPr>
        <w:t xml:space="preserve"> </w:t>
      </w:r>
      <w:r w:rsidRPr="00C958DE">
        <w:rPr>
          <w:rtl/>
          <w:lang w:bidi="fa-IR"/>
        </w:rPr>
        <w:t>ترين ريسمان ايمان ندانستند.</w:t>
      </w:r>
    </w:p>
    <w:p w:rsidR="00C958DE" w:rsidRPr="00C958DE" w:rsidRDefault="00C958DE" w:rsidP="007F038F">
      <w:pPr>
        <w:pStyle w:val="libNormal"/>
        <w:rPr>
          <w:lang w:bidi="fa-IR"/>
        </w:rPr>
      </w:pPr>
      <w:r w:rsidRPr="00C958DE">
        <w:rPr>
          <w:rtl/>
          <w:lang w:bidi="fa-IR"/>
        </w:rPr>
        <w:t>هنگام</w:t>
      </w:r>
      <w:r w:rsidR="005370E1">
        <w:rPr>
          <w:rtl/>
          <w:lang w:bidi="fa-IR"/>
        </w:rPr>
        <w:t>ی</w:t>
      </w:r>
      <w:r w:rsidRPr="00C958DE">
        <w:rPr>
          <w:rtl/>
          <w:lang w:bidi="fa-IR"/>
        </w:rPr>
        <w:t xml:space="preserve"> که اصحاب از پاسخ ناتوان شدند. امام فرمودند: </w:t>
      </w:r>
      <w:r w:rsidR="007F038F">
        <w:rPr>
          <w:rFonts w:hint="cs"/>
          <w:rtl/>
          <w:lang w:bidi="fa-IR"/>
        </w:rPr>
        <w:t>«</w:t>
      </w:r>
      <w:r w:rsidRPr="007F038F">
        <w:rPr>
          <w:rStyle w:val="libHadeesChar"/>
          <w:rtl/>
        </w:rPr>
        <w:t>إنَّ أوثق عر</w:t>
      </w:r>
      <w:r w:rsidR="005370E1" w:rsidRPr="007F038F">
        <w:rPr>
          <w:rStyle w:val="libHadeesChar"/>
          <w:rtl/>
          <w:lang w:bidi="fa-IR"/>
        </w:rPr>
        <w:t>ی</w:t>
      </w:r>
      <w:r w:rsidRPr="007F038F">
        <w:rPr>
          <w:rStyle w:val="libHadeesChar"/>
          <w:rtl/>
        </w:rPr>
        <w:t xml:space="preserve"> الإيمان الحبّ ف</w:t>
      </w:r>
      <w:r w:rsidR="005370E1" w:rsidRPr="007F038F">
        <w:rPr>
          <w:rStyle w:val="libHadeesChar"/>
          <w:rtl/>
          <w:lang w:bidi="fa-IR"/>
        </w:rPr>
        <w:t>ی</w:t>
      </w:r>
      <w:r w:rsidRPr="007F038F">
        <w:rPr>
          <w:rStyle w:val="libHadeesChar"/>
          <w:rtl/>
        </w:rPr>
        <w:t xml:space="preserve"> الله والبغض ف</w:t>
      </w:r>
      <w:r w:rsidR="005370E1" w:rsidRPr="007F038F">
        <w:rPr>
          <w:rStyle w:val="libHadeesChar"/>
          <w:rtl/>
          <w:lang w:bidi="fa-IR"/>
        </w:rPr>
        <w:t>ی</w:t>
      </w:r>
      <w:r w:rsidRPr="007F038F">
        <w:rPr>
          <w:rStyle w:val="libHadeesChar"/>
          <w:rtl/>
        </w:rPr>
        <w:t xml:space="preserve"> الله وتوال</w:t>
      </w:r>
      <w:r w:rsidR="005370E1" w:rsidRPr="007F038F">
        <w:rPr>
          <w:rStyle w:val="libHadeesChar"/>
          <w:rtl/>
          <w:lang w:bidi="fa-IR"/>
        </w:rPr>
        <w:t>ی</w:t>
      </w:r>
      <w:r w:rsidRPr="007F038F">
        <w:rPr>
          <w:rStyle w:val="libHadeesChar"/>
          <w:rtl/>
        </w:rPr>
        <w:t xml:space="preserve"> وليّ الله وتعاد</w:t>
      </w:r>
      <w:r w:rsidR="005370E1" w:rsidRPr="007F038F">
        <w:rPr>
          <w:rStyle w:val="libHadeesChar"/>
          <w:rtl/>
          <w:lang w:bidi="fa-IR"/>
        </w:rPr>
        <w:t>ی</w:t>
      </w:r>
      <w:r w:rsidRPr="007F038F">
        <w:rPr>
          <w:rStyle w:val="libHadeesChar"/>
          <w:rtl/>
        </w:rPr>
        <w:t xml:space="preserve"> عدوّ الله</w:t>
      </w:r>
      <w:r w:rsidR="007F038F">
        <w:rPr>
          <w:rFonts w:hint="cs"/>
          <w:rtl/>
          <w:lang w:bidi="fa-IR"/>
        </w:rPr>
        <w:t>»</w:t>
      </w:r>
      <w:r w:rsidRPr="00C958DE">
        <w:rPr>
          <w:rtl/>
          <w:lang w:bidi="fa-IR"/>
        </w:rPr>
        <w:t>. بدرست</w:t>
      </w:r>
      <w:r w:rsidR="005370E1">
        <w:rPr>
          <w:rtl/>
          <w:lang w:bidi="fa-IR"/>
        </w:rPr>
        <w:t>ی</w:t>
      </w:r>
      <w:r w:rsidRPr="00C958DE">
        <w:rPr>
          <w:rtl/>
          <w:lang w:bidi="fa-IR"/>
        </w:rPr>
        <w:t xml:space="preserve"> که محکمترين و</w:t>
      </w:r>
      <w:r w:rsidR="002F3AEE">
        <w:rPr>
          <w:rFonts w:hint="cs"/>
          <w:rtl/>
          <w:lang w:bidi="fa-IR"/>
        </w:rPr>
        <w:t xml:space="preserve"> </w:t>
      </w:r>
      <w:r w:rsidRPr="00C958DE">
        <w:rPr>
          <w:rtl/>
          <w:lang w:bidi="fa-IR"/>
        </w:rPr>
        <w:t>قابل اعتمادترين ريسمانها</w:t>
      </w:r>
      <w:r w:rsidR="005370E1">
        <w:rPr>
          <w:rtl/>
          <w:lang w:bidi="fa-IR"/>
        </w:rPr>
        <w:t>ی</w:t>
      </w:r>
      <w:r w:rsidRPr="00C958DE">
        <w:rPr>
          <w:rtl/>
          <w:lang w:bidi="fa-IR"/>
        </w:rPr>
        <w:t xml:space="preserve"> ايمان، تول</w:t>
      </w:r>
      <w:r w:rsidR="005370E1">
        <w:rPr>
          <w:rtl/>
          <w:lang w:bidi="fa-IR"/>
        </w:rPr>
        <w:t>ی</w:t>
      </w:r>
      <w:r w:rsidRPr="00C958DE">
        <w:rPr>
          <w:rtl/>
          <w:lang w:bidi="fa-IR"/>
        </w:rPr>
        <w:t xml:space="preserve"> وتبر</w:t>
      </w:r>
      <w:r w:rsidR="005370E1">
        <w:rPr>
          <w:rtl/>
          <w:lang w:bidi="fa-IR"/>
        </w:rPr>
        <w:t>ی</w:t>
      </w:r>
      <w:r w:rsidRPr="00C958DE">
        <w:rPr>
          <w:rtl/>
          <w:lang w:bidi="fa-IR"/>
        </w:rPr>
        <w:t xml:space="preserve"> وقبول ولايت اولياء خدا ودشمن</w:t>
      </w:r>
      <w:r w:rsidR="005370E1">
        <w:rPr>
          <w:rtl/>
          <w:lang w:bidi="fa-IR"/>
        </w:rPr>
        <w:t>ی</w:t>
      </w:r>
      <w:r w:rsidRPr="00C958DE">
        <w:rPr>
          <w:rtl/>
          <w:lang w:bidi="fa-IR"/>
        </w:rPr>
        <w:t xml:space="preserve"> با دشمنان خدا است. </w:t>
      </w:r>
      <w:r w:rsidRPr="00454981">
        <w:rPr>
          <w:rStyle w:val="libFootnotenumChar"/>
          <w:rtl/>
        </w:rPr>
        <w:t>(</w:t>
      </w:r>
      <w:r w:rsidR="007F038F" w:rsidRPr="00454981">
        <w:rPr>
          <w:rStyle w:val="libFootnotenumChar"/>
          <w:rFonts w:hint="cs"/>
          <w:rtl/>
        </w:rPr>
        <w:t>41</w:t>
      </w:r>
      <w:r w:rsidRPr="00454981">
        <w:rPr>
          <w:rStyle w:val="libFootnotenumChar"/>
          <w:rtl/>
        </w:rPr>
        <w:t>)</w:t>
      </w:r>
      <w:r w:rsidR="00C70B29">
        <w:rPr>
          <w:rFonts w:hint="cs"/>
          <w:rtl/>
          <w:lang w:bidi="fa-IR"/>
        </w:rPr>
        <w:t xml:space="preserve"> </w:t>
      </w:r>
    </w:p>
    <w:p w:rsidR="007F038F" w:rsidRDefault="007F038F" w:rsidP="00C958DE">
      <w:pPr>
        <w:pStyle w:val="libNormal"/>
        <w:rPr>
          <w:rtl/>
          <w:lang w:bidi="fa-IR"/>
        </w:rPr>
      </w:pPr>
      <w:r>
        <w:rPr>
          <w:rtl/>
          <w:lang w:bidi="fa-IR"/>
        </w:rPr>
        <w:br w:type="page"/>
      </w:r>
    </w:p>
    <w:p w:rsidR="00C958DE" w:rsidRDefault="00C958DE" w:rsidP="007F038F">
      <w:pPr>
        <w:pStyle w:val="Heading2"/>
        <w:rPr>
          <w:rtl/>
          <w:lang w:bidi="fa-IR"/>
        </w:rPr>
      </w:pPr>
      <w:bookmarkStart w:id="8" w:name="_Toc503097525"/>
      <w:r w:rsidRPr="00C958DE">
        <w:rPr>
          <w:rtl/>
          <w:lang w:bidi="fa-IR"/>
        </w:rPr>
        <w:t>تنها راه نجات</w:t>
      </w:r>
      <w:bookmarkEnd w:id="8"/>
    </w:p>
    <w:p w:rsidR="00C70B29" w:rsidRDefault="00C958DE" w:rsidP="00C958DE">
      <w:pPr>
        <w:pStyle w:val="libNormal"/>
        <w:rPr>
          <w:rtl/>
          <w:lang w:bidi="fa-IR"/>
        </w:rPr>
      </w:pPr>
      <w:r w:rsidRPr="00C958DE">
        <w:rPr>
          <w:rtl/>
          <w:lang w:bidi="fa-IR"/>
        </w:rPr>
        <w:t>همان طور که در فصل اول گفته شد، ايمان غير از اسلام است. مسلمان (گوينده شهادتين) از اسلام خويش در دنيا بهره مند م</w:t>
      </w:r>
      <w:r w:rsidR="005370E1">
        <w:rPr>
          <w:rtl/>
          <w:lang w:bidi="fa-IR"/>
        </w:rPr>
        <w:t>ی</w:t>
      </w:r>
      <w:r w:rsidRPr="00C958DE">
        <w:rPr>
          <w:rtl/>
          <w:lang w:bidi="fa-IR"/>
        </w:rPr>
        <w:t xml:space="preserve"> شود: ارث م</w:t>
      </w:r>
      <w:r w:rsidR="005370E1">
        <w:rPr>
          <w:rtl/>
          <w:lang w:bidi="fa-IR"/>
        </w:rPr>
        <w:t>ی</w:t>
      </w:r>
      <w:r w:rsidRPr="00C958DE">
        <w:rPr>
          <w:rtl/>
          <w:lang w:bidi="fa-IR"/>
        </w:rPr>
        <w:t xml:space="preserve"> برد، ازدواج م</w:t>
      </w:r>
      <w:r w:rsidR="005370E1">
        <w:rPr>
          <w:rtl/>
          <w:lang w:bidi="fa-IR"/>
        </w:rPr>
        <w:t>ی</w:t>
      </w:r>
      <w:r w:rsidRPr="00C958DE">
        <w:rPr>
          <w:rtl/>
          <w:lang w:bidi="fa-IR"/>
        </w:rPr>
        <w:t xml:space="preserve"> کند واز حقوق يک مسلمان در جامعه بهره مند است.</w:t>
      </w:r>
    </w:p>
    <w:p w:rsidR="00C70B29" w:rsidRDefault="00C958DE" w:rsidP="00C958DE">
      <w:pPr>
        <w:pStyle w:val="libNormal"/>
        <w:rPr>
          <w:rtl/>
          <w:lang w:bidi="fa-IR"/>
        </w:rPr>
      </w:pPr>
      <w:r w:rsidRPr="00C958DE">
        <w:rPr>
          <w:rtl/>
          <w:lang w:bidi="fa-IR"/>
        </w:rPr>
        <w:t>ول</w:t>
      </w:r>
      <w:r w:rsidR="005370E1">
        <w:rPr>
          <w:rtl/>
          <w:lang w:bidi="fa-IR"/>
        </w:rPr>
        <w:t>ی</w:t>
      </w:r>
      <w:r w:rsidRPr="00C958DE">
        <w:rPr>
          <w:rtl/>
          <w:lang w:bidi="fa-IR"/>
        </w:rPr>
        <w:t xml:space="preserve"> مومن، يعن</w:t>
      </w:r>
      <w:r w:rsidR="005370E1">
        <w:rPr>
          <w:rtl/>
          <w:lang w:bidi="fa-IR"/>
        </w:rPr>
        <w:t>ی</w:t>
      </w:r>
      <w:r w:rsidRPr="00C958DE">
        <w:rPr>
          <w:rtl/>
          <w:lang w:bidi="fa-IR"/>
        </w:rPr>
        <w:t xml:space="preserve"> آن کس که مطيع ولايت آل محمد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است، علاوه بر اينکه در بهره ور</w:t>
      </w:r>
      <w:r w:rsidR="005370E1">
        <w:rPr>
          <w:rtl/>
          <w:lang w:bidi="fa-IR"/>
        </w:rPr>
        <w:t>ی</w:t>
      </w:r>
      <w:r w:rsidRPr="00C958DE">
        <w:rPr>
          <w:rtl/>
          <w:lang w:bidi="fa-IR"/>
        </w:rPr>
        <w:t xml:space="preserve"> از آثار دنيو</w:t>
      </w:r>
      <w:r w:rsidR="005370E1">
        <w:rPr>
          <w:rtl/>
          <w:lang w:bidi="fa-IR"/>
        </w:rPr>
        <w:t>ی</w:t>
      </w:r>
      <w:r w:rsidRPr="00C958DE">
        <w:rPr>
          <w:rtl/>
          <w:lang w:bidi="fa-IR"/>
        </w:rPr>
        <w:t xml:space="preserve"> اسلام، با مسلمان برابر است، مزيت</w:t>
      </w:r>
      <w:r w:rsidR="005370E1">
        <w:rPr>
          <w:rtl/>
          <w:lang w:bidi="fa-IR"/>
        </w:rPr>
        <w:t>ی</w:t>
      </w:r>
      <w:r w:rsidRPr="00C958DE">
        <w:rPr>
          <w:rtl/>
          <w:lang w:bidi="fa-IR"/>
        </w:rPr>
        <w:t xml:space="preserve"> که دارد اين است که از آثار معنو</w:t>
      </w:r>
      <w:r w:rsidR="005370E1">
        <w:rPr>
          <w:rtl/>
          <w:lang w:bidi="fa-IR"/>
        </w:rPr>
        <w:t>ی</w:t>
      </w:r>
      <w:r w:rsidRPr="00C958DE">
        <w:rPr>
          <w:rtl/>
          <w:lang w:bidi="fa-IR"/>
        </w:rPr>
        <w:t xml:space="preserve"> واخرو</w:t>
      </w:r>
      <w:r w:rsidR="005370E1">
        <w:rPr>
          <w:rtl/>
          <w:lang w:bidi="fa-IR"/>
        </w:rPr>
        <w:t>ی</w:t>
      </w:r>
      <w:r w:rsidRPr="00C958DE">
        <w:rPr>
          <w:rtl/>
          <w:lang w:bidi="fa-IR"/>
        </w:rPr>
        <w:t xml:space="preserve"> ايمان نيز بهره مند است، در حال</w:t>
      </w:r>
      <w:r w:rsidR="005370E1">
        <w:rPr>
          <w:rtl/>
          <w:lang w:bidi="fa-IR"/>
        </w:rPr>
        <w:t>ی</w:t>
      </w:r>
      <w:r w:rsidRPr="00C958DE">
        <w:rPr>
          <w:rtl/>
          <w:lang w:bidi="fa-IR"/>
        </w:rPr>
        <w:t xml:space="preserve"> که مسلمان غير مومن از آن بهره ا</w:t>
      </w:r>
      <w:r w:rsidR="005370E1">
        <w:rPr>
          <w:rtl/>
          <w:lang w:bidi="fa-IR"/>
        </w:rPr>
        <w:t>ی</w:t>
      </w:r>
      <w:r w:rsidRPr="00C958DE">
        <w:rPr>
          <w:rtl/>
          <w:lang w:bidi="fa-IR"/>
        </w:rPr>
        <w:t xml:space="preserve"> ندارد.</w:t>
      </w:r>
    </w:p>
    <w:p w:rsidR="00C958DE" w:rsidRPr="00C958DE" w:rsidRDefault="00C958DE" w:rsidP="00C958DE">
      <w:pPr>
        <w:pStyle w:val="libNormal"/>
        <w:rPr>
          <w:lang w:bidi="fa-IR"/>
        </w:rPr>
      </w:pPr>
      <w:r w:rsidRPr="00C958DE">
        <w:rPr>
          <w:rtl/>
          <w:lang w:bidi="fa-IR"/>
        </w:rPr>
        <w:t>و</w:t>
      </w:r>
      <w:r w:rsidR="00C70B29">
        <w:rPr>
          <w:rFonts w:hint="cs"/>
          <w:rtl/>
          <w:lang w:bidi="fa-IR"/>
        </w:rPr>
        <w:t xml:space="preserve"> </w:t>
      </w:r>
      <w:r w:rsidRPr="00C958DE">
        <w:rPr>
          <w:rtl/>
          <w:lang w:bidi="fa-IR"/>
        </w:rPr>
        <w:t>آن عبارت است از: قبول اعمال ونجات اخرو</w:t>
      </w:r>
      <w:r w:rsidR="005370E1">
        <w:rPr>
          <w:rtl/>
          <w:lang w:bidi="fa-IR"/>
        </w:rPr>
        <w:t>ی</w:t>
      </w:r>
      <w:r w:rsidRPr="00C958DE">
        <w:rPr>
          <w:rtl/>
          <w:lang w:bidi="fa-IR"/>
        </w:rPr>
        <w:t xml:space="preserve"> و</w:t>
      </w:r>
      <w:r w:rsidR="00C70B29">
        <w:rPr>
          <w:rFonts w:hint="cs"/>
          <w:rtl/>
          <w:lang w:bidi="fa-IR"/>
        </w:rPr>
        <w:t xml:space="preserve"> </w:t>
      </w:r>
      <w:r w:rsidRPr="00C958DE">
        <w:rPr>
          <w:rtl/>
          <w:lang w:bidi="fa-IR"/>
        </w:rPr>
        <w:t xml:space="preserve">شفاعت اولياء خدا در عالم آخرت. در حديث شيعه واهل سنت آمده که عمر بن خطاب از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درباره صحت اين روايت پرسيد که: (من قال: لا إله إلاَّ الله، محمّد رسول الله دخل الجنّة). کس</w:t>
      </w:r>
      <w:r w:rsidR="005370E1">
        <w:rPr>
          <w:rtl/>
          <w:lang w:bidi="fa-IR"/>
        </w:rPr>
        <w:t>ی</w:t>
      </w:r>
      <w:r w:rsidRPr="00C958DE">
        <w:rPr>
          <w:rtl/>
          <w:lang w:bidi="fa-IR"/>
        </w:rPr>
        <w:t xml:space="preserve"> که به توحيد ونبوت معتقد باشد، اهل بهشت است.</w:t>
      </w:r>
    </w:p>
    <w:p w:rsidR="00C70B29" w:rsidRDefault="00C958DE" w:rsidP="00C70B29">
      <w:pPr>
        <w:pStyle w:val="libNormal"/>
        <w:rPr>
          <w:rtl/>
          <w:lang w:bidi="fa-IR"/>
        </w:rPr>
      </w:pPr>
      <w:r w:rsidRPr="00C958DE">
        <w:rPr>
          <w:rtl/>
          <w:lang w:bidi="fa-IR"/>
        </w:rPr>
        <w:t xml:space="preserve">رسول خدا حديث فوق را تاييد نموده، فرمودند: </w:t>
      </w:r>
      <w:r w:rsidR="00C70B29">
        <w:rPr>
          <w:rFonts w:hint="cs"/>
          <w:rtl/>
          <w:lang w:bidi="fa-IR"/>
        </w:rPr>
        <w:t>«</w:t>
      </w:r>
      <w:r w:rsidRPr="00C70B29">
        <w:rPr>
          <w:rStyle w:val="libHadeesChar"/>
          <w:rtl/>
        </w:rPr>
        <w:t>نعم، إذا تمسَّک بمحبّة هذا و</w:t>
      </w:r>
      <w:r w:rsidR="00C70B29" w:rsidRPr="00C70B29">
        <w:rPr>
          <w:rStyle w:val="libHadeesChar"/>
          <w:rFonts w:hint="cs"/>
          <w:rtl/>
        </w:rPr>
        <w:t xml:space="preserve"> </w:t>
      </w:r>
      <w:r w:rsidRPr="00C70B29">
        <w:rPr>
          <w:rStyle w:val="libHadeesChar"/>
          <w:rtl/>
        </w:rPr>
        <w:t>ولايته</w:t>
      </w:r>
      <w:r w:rsidR="00C70B29">
        <w:rPr>
          <w:rFonts w:hint="cs"/>
          <w:rtl/>
          <w:lang w:bidi="fa-IR"/>
        </w:rPr>
        <w:t>»</w:t>
      </w:r>
      <w:r w:rsidRPr="00C958DE">
        <w:rPr>
          <w:rtl/>
          <w:lang w:bidi="fa-IR"/>
        </w:rPr>
        <w:t>. آر</w:t>
      </w:r>
      <w:r w:rsidR="005370E1">
        <w:rPr>
          <w:rtl/>
          <w:lang w:bidi="fa-IR"/>
        </w:rPr>
        <w:t>ی</w:t>
      </w:r>
      <w:r w:rsidRPr="00C958DE">
        <w:rPr>
          <w:rtl/>
          <w:lang w:bidi="fa-IR"/>
        </w:rPr>
        <w:t>، بشرط اينکه به محبت عل</w:t>
      </w:r>
      <w:r w:rsidR="005370E1">
        <w:rPr>
          <w:rtl/>
          <w:lang w:bidi="fa-IR"/>
        </w:rPr>
        <w:t>ی</w:t>
      </w:r>
      <w:r w:rsidRPr="00C958DE">
        <w:rPr>
          <w:rtl/>
          <w:lang w:bidi="fa-IR"/>
        </w:rPr>
        <w:t xml:space="preserve"> بن اب</w:t>
      </w:r>
      <w:r w:rsidR="005370E1">
        <w:rPr>
          <w:rtl/>
          <w:lang w:bidi="fa-IR"/>
        </w:rPr>
        <w:t>ی</w:t>
      </w:r>
      <w:r w:rsidRPr="00C958DE">
        <w:rPr>
          <w:rtl/>
          <w:lang w:bidi="fa-IR"/>
        </w:rPr>
        <w:t xml:space="preserve"> طالب وولايت او متمسک باشد. </w:t>
      </w:r>
      <w:r w:rsidRPr="00454981">
        <w:rPr>
          <w:rStyle w:val="libFootnotenumChar"/>
          <w:rtl/>
        </w:rPr>
        <w:t>(</w:t>
      </w:r>
      <w:r w:rsidR="00C70B29" w:rsidRPr="00454981">
        <w:rPr>
          <w:rStyle w:val="libFootnotenumChar"/>
          <w:rFonts w:hint="cs"/>
          <w:rtl/>
        </w:rPr>
        <w:t>42</w:t>
      </w:r>
      <w:r w:rsidRPr="00454981">
        <w:rPr>
          <w:rStyle w:val="libFootnotenumChar"/>
          <w:rtl/>
        </w:rPr>
        <w:t>)</w:t>
      </w:r>
      <w:r w:rsidRPr="00C958DE">
        <w:rPr>
          <w:rtl/>
          <w:lang w:bidi="fa-IR"/>
        </w:rPr>
        <w:t xml:space="preserve"> </w:t>
      </w:r>
    </w:p>
    <w:p w:rsidR="00180BF5" w:rsidRDefault="00C958DE" w:rsidP="005C1DCA">
      <w:pPr>
        <w:pStyle w:val="libNormal"/>
        <w:rPr>
          <w:rtl/>
          <w:lang w:bidi="fa-IR"/>
        </w:rPr>
      </w:pPr>
      <w:r w:rsidRPr="00C958DE">
        <w:rPr>
          <w:rtl/>
          <w:lang w:bidi="fa-IR"/>
        </w:rPr>
        <w:t>يعن</w:t>
      </w:r>
      <w:r w:rsidR="005370E1">
        <w:rPr>
          <w:rtl/>
          <w:lang w:bidi="fa-IR"/>
        </w:rPr>
        <w:t>ی</w:t>
      </w:r>
      <w:r w:rsidRPr="00C958DE">
        <w:rPr>
          <w:rtl/>
          <w:lang w:bidi="fa-IR"/>
        </w:rPr>
        <w:t xml:space="preserve"> ولايت آل محمد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در دنيا وآخرت به مانند دژ مستحکم</w:t>
      </w:r>
      <w:r w:rsidR="005370E1">
        <w:rPr>
          <w:rtl/>
          <w:lang w:bidi="fa-IR"/>
        </w:rPr>
        <w:t>ی</w:t>
      </w:r>
      <w:r w:rsidRPr="00C958DE">
        <w:rPr>
          <w:rtl/>
          <w:lang w:bidi="fa-IR"/>
        </w:rPr>
        <w:t xml:space="preserve"> است که انسان را از عذاب اله</w:t>
      </w:r>
      <w:r w:rsidR="005370E1">
        <w:rPr>
          <w:rtl/>
          <w:lang w:bidi="fa-IR"/>
        </w:rPr>
        <w:t>ی</w:t>
      </w:r>
      <w:r w:rsidRPr="00C958DE">
        <w:rPr>
          <w:rtl/>
          <w:lang w:bidi="fa-IR"/>
        </w:rPr>
        <w:t xml:space="preserve"> حفظ م</w:t>
      </w:r>
      <w:r w:rsidR="005370E1">
        <w:rPr>
          <w:rtl/>
          <w:lang w:bidi="fa-IR"/>
        </w:rPr>
        <w:t>ی</w:t>
      </w:r>
      <w:r w:rsidRPr="00C958DE">
        <w:rPr>
          <w:rtl/>
          <w:lang w:bidi="fa-IR"/>
        </w:rPr>
        <w:t xml:space="preserve"> کند </w:t>
      </w:r>
      <w:r w:rsidRPr="00454981">
        <w:rPr>
          <w:rStyle w:val="libFootnotenumChar"/>
          <w:rtl/>
        </w:rPr>
        <w:t>(</w:t>
      </w:r>
      <w:r w:rsidR="005C1DCA" w:rsidRPr="00454981">
        <w:rPr>
          <w:rStyle w:val="libFootnotenumChar"/>
          <w:rFonts w:hint="cs"/>
          <w:rtl/>
        </w:rPr>
        <w:t>43</w:t>
      </w:r>
      <w:r w:rsidRPr="00454981">
        <w:rPr>
          <w:rStyle w:val="libFootnotenumChar"/>
          <w:rtl/>
        </w:rPr>
        <w:t>)</w:t>
      </w:r>
      <w:r w:rsidRPr="00C958DE">
        <w:rPr>
          <w:rtl/>
          <w:lang w:bidi="fa-IR"/>
        </w:rPr>
        <w:t xml:space="preserve">، زيرا امام رضا </w:t>
      </w:r>
      <w:r w:rsidR="00C5584F" w:rsidRPr="00C5584F">
        <w:rPr>
          <w:rStyle w:val="libAlaemChar"/>
          <w:rtl/>
        </w:rPr>
        <w:t>عليه‌السلام</w:t>
      </w:r>
      <w:r w:rsidRPr="00C958DE">
        <w:rPr>
          <w:rtl/>
          <w:lang w:bidi="fa-IR"/>
        </w:rPr>
        <w:t xml:space="preserve"> در روايت</w:t>
      </w:r>
      <w:r w:rsidR="005370E1">
        <w:rPr>
          <w:rtl/>
          <w:lang w:bidi="fa-IR"/>
        </w:rPr>
        <w:t>ی</w:t>
      </w:r>
      <w:r w:rsidRPr="00C958DE">
        <w:rPr>
          <w:rtl/>
          <w:lang w:bidi="fa-IR"/>
        </w:rPr>
        <w:t xml:space="preserve"> از اجداد طاهرينشان از رسول خدا از جبرئيل، از ميکائيل، از اسرافيل، از لوح از قلم نقل نمودند، که خدا</w:t>
      </w:r>
      <w:r w:rsidR="005370E1">
        <w:rPr>
          <w:rtl/>
          <w:lang w:bidi="fa-IR"/>
        </w:rPr>
        <w:t>ی</w:t>
      </w:r>
      <w:r w:rsidRPr="00C958DE">
        <w:rPr>
          <w:rtl/>
          <w:lang w:bidi="fa-IR"/>
        </w:rPr>
        <w:t xml:space="preserve"> تبارک وتعال</w:t>
      </w:r>
      <w:r w:rsidR="005370E1">
        <w:rPr>
          <w:rtl/>
          <w:lang w:bidi="fa-IR"/>
        </w:rPr>
        <w:t>ی</w:t>
      </w:r>
      <w:r w:rsidRPr="00C958DE">
        <w:rPr>
          <w:rtl/>
          <w:lang w:bidi="fa-IR"/>
        </w:rPr>
        <w:t xml:space="preserve"> فرمود: </w:t>
      </w:r>
      <w:r w:rsidR="00180BF5">
        <w:rPr>
          <w:rFonts w:hint="cs"/>
          <w:rtl/>
          <w:lang w:bidi="fa-IR"/>
        </w:rPr>
        <w:t>«</w:t>
      </w:r>
      <w:r w:rsidRPr="00180BF5">
        <w:rPr>
          <w:rStyle w:val="libHadeesChar"/>
          <w:rtl/>
        </w:rPr>
        <w:t>ولاية عل</w:t>
      </w:r>
      <w:r w:rsidR="005370E1" w:rsidRPr="00180BF5">
        <w:rPr>
          <w:rStyle w:val="libHadeesChar"/>
          <w:rtl/>
          <w:lang w:bidi="fa-IR"/>
        </w:rPr>
        <w:t>ی</w:t>
      </w:r>
      <w:r w:rsidRPr="00180BF5">
        <w:rPr>
          <w:rStyle w:val="libHadeesChar"/>
          <w:rtl/>
        </w:rPr>
        <w:t xml:space="preserve"> بن أب</w:t>
      </w:r>
      <w:r w:rsidR="005370E1" w:rsidRPr="00180BF5">
        <w:rPr>
          <w:rStyle w:val="libHadeesChar"/>
          <w:rtl/>
          <w:lang w:bidi="fa-IR"/>
        </w:rPr>
        <w:t>ی</w:t>
      </w:r>
      <w:r w:rsidRPr="00180BF5">
        <w:rPr>
          <w:rStyle w:val="libHadeesChar"/>
          <w:rtl/>
        </w:rPr>
        <w:t xml:space="preserve"> طالب حصن</w:t>
      </w:r>
      <w:r w:rsidR="005370E1" w:rsidRPr="00180BF5">
        <w:rPr>
          <w:rStyle w:val="libHadeesChar"/>
          <w:rtl/>
          <w:lang w:bidi="fa-IR"/>
        </w:rPr>
        <w:t>ی</w:t>
      </w:r>
      <w:r w:rsidRPr="00180BF5">
        <w:rPr>
          <w:rStyle w:val="libHadeesChar"/>
          <w:rtl/>
        </w:rPr>
        <w:t xml:space="preserve"> فمن دخل حصن</w:t>
      </w:r>
      <w:r w:rsidR="005370E1" w:rsidRPr="00180BF5">
        <w:rPr>
          <w:rStyle w:val="libHadeesChar"/>
          <w:rtl/>
          <w:lang w:bidi="fa-IR"/>
        </w:rPr>
        <w:t>ی</w:t>
      </w:r>
      <w:r w:rsidRPr="00180BF5">
        <w:rPr>
          <w:rStyle w:val="libHadeesChar"/>
          <w:rtl/>
        </w:rPr>
        <w:t xml:space="preserve"> أمن من عذابي</w:t>
      </w:r>
      <w:r w:rsidR="00180BF5">
        <w:rPr>
          <w:rFonts w:hint="cs"/>
          <w:rtl/>
          <w:lang w:bidi="fa-IR"/>
        </w:rPr>
        <w:t>»</w:t>
      </w:r>
      <w:r w:rsidRPr="00C958DE">
        <w:rPr>
          <w:rtl/>
          <w:lang w:bidi="fa-IR"/>
        </w:rPr>
        <w:t>. ولايت عل</w:t>
      </w:r>
      <w:r w:rsidR="005370E1">
        <w:rPr>
          <w:rtl/>
          <w:lang w:bidi="fa-IR"/>
        </w:rPr>
        <w:t>ی</w:t>
      </w:r>
      <w:r w:rsidRPr="00C958DE">
        <w:rPr>
          <w:rtl/>
          <w:lang w:bidi="fa-IR"/>
        </w:rPr>
        <w:t xml:space="preserve"> بن اب</w:t>
      </w:r>
      <w:r w:rsidR="005370E1">
        <w:rPr>
          <w:rtl/>
          <w:lang w:bidi="fa-IR"/>
        </w:rPr>
        <w:t>ی</w:t>
      </w:r>
      <w:r w:rsidRPr="00C958DE">
        <w:rPr>
          <w:rtl/>
          <w:lang w:bidi="fa-IR"/>
        </w:rPr>
        <w:t xml:space="preserve"> طالب سنگر من است، هر کس که در اين سنگر وارد شود از عذاب اله</w:t>
      </w:r>
      <w:r w:rsidR="005370E1">
        <w:rPr>
          <w:rtl/>
          <w:lang w:bidi="fa-IR"/>
        </w:rPr>
        <w:t>ی</w:t>
      </w:r>
      <w:r w:rsidRPr="00C958DE">
        <w:rPr>
          <w:rtl/>
          <w:lang w:bidi="fa-IR"/>
        </w:rPr>
        <w:t xml:space="preserve"> ايمن است. </w:t>
      </w:r>
      <w:r w:rsidRPr="00454981">
        <w:rPr>
          <w:rStyle w:val="libFootnotenumChar"/>
          <w:rtl/>
        </w:rPr>
        <w:t>(</w:t>
      </w:r>
      <w:r w:rsidR="005C1DCA" w:rsidRPr="00454981">
        <w:rPr>
          <w:rStyle w:val="libFootnotenumChar"/>
          <w:rFonts w:hint="cs"/>
          <w:rtl/>
        </w:rPr>
        <w:t>44</w:t>
      </w:r>
      <w:r w:rsidRPr="00454981">
        <w:rPr>
          <w:rStyle w:val="libFootnotenumChar"/>
          <w:rtl/>
        </w:rPr>
        <w:t>)</w:t>
      </w:r>
      <w:r w:rsidRPr="00C958DE">
        <w:rPr>
          <w:rtl/>
          <w:lang w:bidi="fa-IR"/>
        </w:rPr>
        <w:t xml:space="preserve"> </w:t>
      </w:r>
    </w:p>
    <w:p w:rsidR="00C958DE" w:rsidRPr="00C958DE" w:rsidRDefault="00C958DE" w:rsidP="00180BF5">
      <w:pPr>
        <w:pStyle w:val="libNormal"/>
        <w:rPr>
          <w:lang w:bidi="fa-IR"/>
        </w:rPr>
      </w:pPr>
      <w:r w:rsidRPr="00C958DE">
        <w:rPr>
          <w:rtl/>
          <w:lang w:bidi="fa-IR"/>
        </w:rPr>
        <w:t>رمز اين سخن اين است که در مراحل مختلف از عالم آخرت، قبل از هر گونه محاسبه وپرسش</w:t>
      </w:r>
      <w:r w:rsidR="005370E1">
        <w:rPr>
          <w:rtl/>
          <w:lang w:bidi="fa-IR"/>
        </w:rPr>
        <w:t>ی</w:t>
      </w:r>
      <w:r w:rsidRPr="00C958DE">
        <w:rPr>
          <w:rtl/>
          <w:lang w:bidi="fa-IR"/>
        </w:rPr>
        <w:t>، از امر ولايت واعتقاد به امامت ائمه هد</w:t>
      </w:r>
      <w:r w:rsidR="005370E1">
        <w:rPr>
          <w:rtl/>
          <w:lang w:bidi="fa-IR"/>
        </w:rPr>
        <w:t>ی</w:t>
      </w:r>
      <w:r w:rsidRPr="00C958DE">
        <w:rPr>
          <w:rtl/>
          <w:lang w:bidi="fa-IR"/>
        </w:rPr>
        <w:t xml:space="preserve"> عليهما السلام م</w:t>
      </w:r>
      <w:r w:rsidR="005370E1">
        <w:rPr>
          <w:rtl/>
          <w:lang w:bidi="fa-IR"/>
        </w:rPr>
        <w:t>ی</w:t>
      </w:r>
      <w:r w:rsidRPr="00C958DE">
        <w:rPr>
          <w:rtl/>
          <w:lang w:bidi="fa-IR"/>
        </w:rPr>
        <w:t xml:space="preserve"> پرسند، وآن کس که پاسخگو نباشد نجات نخواهد يافت.</w:t>
      </w:r>
    </w:p>
    <w:p w:rsidR="00B22314" w:rsidRDefault="00C958DE" w:rsidP="00B22314">
      <w:pPr>
        <w:pStyle w:val="libNormal"/>
        <w:rPr>
          <w:rtl/>
          <w:lang w:bidi="fa-IR"/>
        </w:rPr>
      </w:pPr>
      <w:r w:rsidRPr="00C958DE">
        <w:rPr>
          <w:rtl/>
          <w:lang w:bidi="fa-IR"/>
        </w:rPr>
        <w:lastRenderedPageBreak/>
        <w:t>ابن حجر عسقلان</w:t>
      </w:r>
      <w:r w:rsidR="005370E1">
        <w:rPr>
          <w:rtl/>
          <w:lang w:bidi="fa-IR"/>
        </w:rPr>
        <w:t>ی</w:t>
      </w:r>
      <w:r w:rsidRPr="00C958DE">
        <w:rPr>
          <w:rtl/>
          <w:lang w:bidi="fa-IR"/>
        </w:rPr>
        <w:t xml:space="preserve"> </w:t>
      </w:r>
      <w:r w:rsidR="00B22314">
        <w:rPr>
          <w:rFonts w:hint="cs"/>
          <w:rtl/>
          <w:lang w:bidi="fa-IR"/>
        </w:rPr>
        <w:t>-</w:t>
      </w:r>
      <w:r w:rsidRPr="00C958DE">
        <w:rPr>
          <w:rtl/>
          <w:lang w:bidi="fa-IR"/>
        </w:rPr>
        <w:t xml:space="preserve"> دانشمند بزرگ اهل سنت </w:t>
      </w:r>
      <w:r w:rsidR="00B22314">
        <w:rPr>
          <w:rFonts w:hint="cs"/>
          <w:rtl/>
          <w:lang w:bidi="fa-IR"/>
        </w:rPr>
        <w:t>-</w:t>
      </w:r>
      <w:r w:rsidRPr="00C958DE">
        <w:rPr>
          <w:rtl/>
          <w:lang w:bidi="fa-IR"/>
        </w:rPr>
        <w:t xml:space="preserve"> از يونس بن خباب نقل م</w:t>
      </w:r>
      <w:r w:rsidR="005370E1">
        <w:rPr>
          <w:rtl/>
          <w:lang w:bidi="fa-IR"/>
        </w:rPr>
        <w:t>ی</w:t>
      </w:r>
      <w:r w:rsidRPr="00C958DE">
        <w:rPr>
          <w:rtl/>
          <w:lang w:bidi="fa-IR"/>
        </w:rPr>
        <w:t xml:space="preserve"> کند که پس از توضيح درباره چگونگ</w:t>
      </w:r>
      <w:r w:rsidR="005370E1">
        <w:rPr>
          <w:rtl/>
          <w:lang w:bidi="fa-IR"/>
        </w:rPr>
        <w:t>ی</w:t>
      </w:r>
      <w:r w:rsidRPr="00C958DE">
        <w:rPr>
          <w:rtl/>
          <w:lang w:bidi="fa-IR"/>
        </w:rPr>
        <w:t xml:space="preserve"> عذاب قبر، گفت:</w:t>
      </w:r>
    </w:p>
    <w:p w:rsidR="00B22314" w:rsidRDefault="00C958DE" w:rsidP="00FE7FE7">
      <w:pPr>
        <w:pStyle w:val="libNormal"/>
        <w:rPr>
          <w:rtl/>
          <w:lang w:bidi="fa-IR"/>
        </w:rPr>
      </w:pPr>
      <w:r w:rsidRPr="00C958DE">
        <w:rPr>
          <w:rtl/>
          <w:lang w:bidi="fa-IR"/>
        </w:rPr>
        <w:t>در اينجا مطلب</w:t>
      </w:r>
      <w:r w:rsidR="005370E1">
        <w:rPr>
          <w:rtl/>
          <w:lang w:bidi="fa-IR"/>
        </w:rPr>
        <w:t>ی</w:t>
      </w:r>
      <w:r w:rsidRPr="00C958DE">
        <w:rPr>
          <w:rtl/>
          <w:lang w:bidi="fa-IR"/>
        </w:rPr>
        <w:t xml:space="preserve"> است که ناصب</w:t>
      </w:r>
      <w:r w:rsidR="005370E1">
        <w:rPr>
          <w:rtl/>
          <w:lang w:bidi="fa-IR"/>
        </w:rPr>
        <w:t>ی</w:t>
      </w:r>
      <w:r w:rsidRPr="00C958DE">
        <w:rPr>
          <w:rtl/>
          <w:lang w:bidi="fa-IR"/>
        </w:rPr>
        <w:t xml:space="preserve"> ها (دشمنان اهل بيت) آن را پنهان داشته اند! گفتم: آن مطلب چيست؟ گفت: (إنَّه ليسئل ف</w:t>
      </w:r>
      <w:r w:rsidR="005370E1">
        <w:rPr>
          <w:rtl/>
          <w:lang w:bidi="fa-IR"/>
        </w:rPr>
        <w:t>ی</w:t>
      </w:r>
      <w:r w:rsidRPr="00C958DE">
        <w:rPr>
          <w:rtl/>
          <w:lang w:bidi="fa-IR"/>
        </w:rPr>
        <w:t xml:space="preserve"> قبره: من وليّک، فإن قال: عل</w:t>
      </w:r>
      <w:r w:rsidR="005370E1">
        <w:rPr>
          <w:rtl/>
          <w:lang w:bidi="fa-IR"/>
        </w:rPr>
        <w:t>ی</w:t>
      </w:r>
      <w:r w:rsidRPr="00C958DE">
        <w:rPr>
          <w:rtl/>
          <w:lang w:bidi="fa-IR"/>
        </w:rPr>
        <w:t xml:space="preserve"> نجي). در عالم قبر درباره امامت م</w:t>
      </w:r>
      <w:r w:rsidR="005370E1">
        <w:rPr>
          <w:rtl/>
          <w:lang w:bidi="fa-IR"/>
        </w:rPr>
        <w:t>ی</w:t>
      </w:r>
      <w:r w:rsidRPr="00C958DE">
        <w:rPr>
          <w:rtl/>
          <w:lang w:bidi="fa-IR"/>
        </w:rPr>
        <w:t xml:space="preserve"> پرسند، اگر فرد بگويد: امامم عل</w:t>
      </w:r>
      <w:r w:rsidR="005370E1">
        <w:rPr>
          <w:rtl/>
          <w:lang w:bidi="fa-IR"/>
        </w:rPr>
        <w:t>ی</w:t>
      </w:r>
      <w:r w:rsidRPr="00C958DE">
        <w:rPr>
          <w:rtl/>
          <w:lang w:bidi="fa-IR"/>
        </w:rPr>
        <w:t xml:space="preserve"> است نجات پيدا م</w:t>
      </w:r>
      <w:r w:rsidR="005370E1">
        <w:rPr>
          <w:rtl/>
          <w:lang w:bidi="fa-IR"/>
        </w:rPr>
        <w:t>ی</w:t>
      </w:r>
      <w:r w:rsidRPr="00C958DE">
        <w:rPr>
          <w:rtl/>
          <w:lang w:bidi="fa-IR"/>
        </w:rPr>
        <w:t xml:space="preserve"> کند. </w:t>
      </w:r>
      <w:r w:rsidRPr="00454981">
        <w:rPr>
          <w:rStyle w:val="libFootnotenumChar"/>
          <w:rtl/>
        </w:rPr>
        <w:t>(</w:t>
      </w:r>
      <w:r w:rsidR="00FE7FE7" w:rsidRPr="00454981">
        <w:rPr>
          <w:rStyle w:val="libFootnotenumChar"/>
          <w:rFonts w:hint="cs"/>
          <w:rtl/>
        </w:rPr>
        <w:t>45</w:t>
      </w:r>
      <w:r w:rsidRPr="00454981">
        <w:rPr>
          <w:rStyle w:val="libFootnotenumChar"/>
          <w:rtl/>
        </w:rPr>
        <w:t>)</w:t>
      </w:r>
      <w:r w:rsidRPr="00C958DE">
        <w:rPr>
          <w:rtl/>
          <w:lang w:bidi="fa-IR"/>
        </w:rPr>
        <w:t xml:space="preserve"> </w:t>
      </w:r>
    </w:p>
    <w:p w:rsidR="00206AB4" w:rsidRDefault="00C958DE" w:rsidP="00FE7FE7">
      <w:pPr>
        <w:pStyle w:val="libNormal"/>
        <w:rPr>
          <w:rtl/>
          <w:lang w:bidi="fa-IR"/>
        </w:rPr>
      </w:pPr>
      <w:r w:rsidRPr="00C958DE">
        <w:rPr>
          <w:rtl/>
          <w:lang w:bidi="fa-IR"/>
        </w:rPr>
        <w:t xml:space="preserve">در قيامت نيز آن گاه که نامه اعمال را منتشر کنند، عنوان نامه عمل هر کس، موضع او در قبال امر ولايت است. </w:t>
      </w:r>
      <w:r w:rsidRPr="00454981">
        <w:rPr>
          <w:rStyle w:val="libFootnotenumChar"/>
          <w:rtl/>
        </w:rPr>
        <w:t>(</w:t>
      </w:r>
      <w:r w:rsidR="00FE7FE7" w:rsidRPr="00454981">
        <w:rPr>
          <w:rStyle w:val="libFootnotenumChar"/>
          <w:rFonts w:hint="cs"/>
          <w:rtl/>
        </w:rPr>
        <w:t>46</w:t>
      </w:r>
      <w:r w:rsidRPr="00454981">
        <w:rPr>
          <w:rStyle w:val="libFootnotenumChar"/>
          <w:rtl/>
        </w:rPr>
        <w:t>)</w:t>
      </w:r>
      <w:r w:rsidRPr="00C958DE">
        <w:rPr>
          <w:rtl/>
          <w:lang w:bidi="fa-IR"/>
        </w:rPr>
        <w:t xml:space="preserve"> و</w:t>
      </w:r>
      <w:r w:rsidR="00206AB4">
        <w:rPr>
          <w:rFonts w:hint="cs"/>
          <w:rtl/>
          <w:lang w:bidi="fa-IR"/>
        </w:rPr>
        <w:t xml:space="preserve"> </w:t>
      </w:r>
      <w:r w:rsidRPr="00C958DE">
        <w:rPr>
          <w:rtl/>
          <w:lang w:bidi="fa-IR"/>
        </w:rPr>
        <w:t xml:space="preserve">عبور از پل صراط نيز نيازمند اعتقاد به ولايت بوده، منکر ولايت در جهنم سقوط نموده، پيرو اهل بيت امکان عبور دارد </w:t>
      </w:r>
      <w:r w:rsidRPr="00454981">
        <w:rPr>
          <w:rStyle w:val="libFootnotenumChar"/>
          <w:rtl/>
        </w:rPr>
        <w:t>(</w:t>
      </w:r>
      <w:r w:rsidR="00FE7FE7" w:rsidRPr="00454981">
        <w:rPr>
          <w:rStyle w:val="libFootnotenumChar"/>
          <w:rFonts w:hint="cs"/>
          <w:rtl/>
        </w:rPr>
        <w:t>47</w:t>
      </w:r>
      <w:r w:rsidRPr="00454981">
        <w:rPr>
          <w:rStyle w:val="libFootnotenumChar"/>
          <w:rtl/>
        </w:rPr>
        <w:t>)</w:t>
      </w:r>
      <w:r w:rsidRPr="00C958DE">
        <w:rPr>
          <w:rtl/>
          <w:lang w:bidi="fa-IR"/>
        </w:rPr>
        <w:t xml:space="preserve"> که امام صادق به نقل از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در روايت</w:t>
      </w:r>
      <w:r w:rsidR="005370E1">
        <w:rPr>
          <w:rtl/>
          <w:lang w:bidi="fa-IR"/>
        </w:rPr>
        <w:t>ی</w:t>
      </w:r>
      <w:r w:rsidRPr="00C958DE">
        <w:rPr>
          <w:rtl/>
          <w:lang w:bidi="fa-IR"/>
        </w:rPr>
        <w:t xml:space="preserve"> که سن</w:t>
      </w:r>
      <w:r w:rsidR="005370E1">
        <w:rPr>
          <w:rtl/>
          <w:lang w:bidi="fa-IR"/>
        </w:rPr>
        <w:t>ی</w:t>
      </w:r>
      <w:r w:rsidRPr="00C958DE">
        <w:rPr>
          <w:rtl/>
          <w:lang w:bidi="fa-IR"/>
        </w:rPr>
        <w:t xml:space="preserve"> وشيعه نقل کرده اند فرمودند: </w:t>
      </w:r>
      <w:r w:rsidR="00206AB4">
        <w:rPr>
          <w:rFonts w:hint="cs"/>
          <w:rtl/>
          <w:lang w:bidi="fa-IR"/>
        </w:rPr>
        <w:t>«</w:t>
      </w:r>
      <w:r w:rsidRPr="00206AB4">
        <w:rPr>
          <w:rStyle w:val="libHadeesChar"/>
          <w:rtl/>
        </w:rPr>
        <w:t>أثبتکم قدماً عل</w:t>
      </w:r>
      <w:r w:rsidR="005370E1" w:rsidRPr="00206AB4">
        <w:rPr>
          <w:rStyle w:val="libHadeesChar"/>
          <w:rtl/>
          <w:lang w:bidi="fa-IR"/>
        </w:rPr>
        <w:t>ی</w:t>
      </w:r>
      <w:r w:rsidRPr="00206AB4">
        <w:rPr>
          <w:rStyle w:val="libHadeesChar"/>
          <w:rtl/>
        </w:rPr>
        <w:t xml:space="preserve"> الصراط أشدّکم حبّاً لأهل بيتي</w:t>
      </w:r>
      <w:r w:rsidR="00206AB4">
        <w:rPr>
          <w:rFonts w:hint="cs"/>
          <w:rtl/>
          <w:lang w:bidi="fa-IR"/>
        </w:rPr>
        <w:t>»</w:t>
      </w:r>
      <w:r w:rsidRPr="00C958DE">
        <w:rPr>
          <w:rtl/>
          <w:lang w:bidi="fa-IR"/>
        </w:rPr>
        <w:t>. کس</w:t>
      </w:r>
      <w:r w:rsidR="005370E1">
        <w:rPr>
          <w:rtl/>
          <w:lang w:bidi="fa-IR"/>
        </w:rPr>
        <w:t>ی</w:t>
      </w:r>
      <w:r w:rsidRPr="00C958DE">
        <w:rPr>
          <w:rtl/>
          <w:lang w:bidi="fa-IR"/>
        </w:rPr>
        <w:t xml:space="preserve"> از شما بر پل صراط ثابت قدم تر است که محبت بيشتر</w:t>
      </w:r>
      <w:r w:rsidR="005370E1">
        <w:rPr>
          <w:rtl/>
          <w:lang w:bidi="fa-IR"/>
        </w:rPr>
        <w:t>ی</w:t>
      </w:r>
      <w:r w:rsidRPr="00C958DE">
        <w:rPr>
          <w:rtl/>
          <w:lang w:bidi="fa-IR"/>
        </w:rPr>
        <w:t xml:space="preserve"> به اهل بيت من دارد. </w:t>
      </w:r>
      <w:r w:rsidRPr="00454981">
        <w:rPr>
          <w:rStyle w:val="libFootnotenumChar"/>
          <w:rtl/>
        </w:rPr>
        <w:t>(</w:t>
      </w:r>
      <w:r w:rsidR="00FE7FE7" w:rsidRPr="00454981">
        <w:rPr>
          <w:rStyle w:val="libFootnotenumChar"/>
          <w:rFonts w:hint="cs"/>
          <w:rtl/>
        </w:rPr>
        <w:t>48</w:t>
      </w:r>
      <w:r w:rsidRPr="00454981">
        <w:rPr>
          <w:rStyle w:val="libFootnotenumChar"/>
          <w:rtl/>
        </w:rPr>
        <w:t>)</w:t>
      </w:r>
      <w:r w:rsidRPr="00C958DE">
        <w:rPr>
          <w:rtl/>
          <w:lang w:bidi="fa-IR"/>
        </w:rPr>
        <w:t xml:space="preserve"> </w:t>
      </w:r>
    </w:p>
    <w:p w:rsidR="00206AB4" w:rsidRDefault="00C958DE" w:rsidP="00FE7FE7">
      <w:pPr>
        <w:pStyle w:val="libNormal"/>
        <w:rPr>
          <w:rtl/>
          <w:lang w:bidi="fa-IR"/>
        </w:rPr>
      </w:pPr>
      <w:r w:rsidRPr="00C958DE">
        <w:rPr>
          <w:rtl/>
          <w:lang w:bidi="fa-IR"/>
        </w:rPr>
        <w:t>در زيارت جامعه نيز م</w:t>
      </w:r>
      <w:r w:rsidR="005370E1">
        <w:rPr>
          <w:rtl/>
          <w:lang w:bidi="fa-IR"/>
        </w:rPr>
        <w:t>ی</w:t>
      </w:r>
      <w:r w:rsidRPr="00C958DE">
        <w:rPr>
          <w:rtl/>
          <w:lang w:bidi="fa-IR"/>
        </w:rPr>
        <w:t xml:space="preserve"> خوانيم: </w:t>
      </w:r>
      <w:r w:rsidR="00206AB4">
        <w:rPr>
          <w:rFonts w:hint="cs"/>
          <w:rtl/>
          <w:lang w:bidi="fa-IR"/>
        </w:rPr>
        <w:t>«</w:t>
      </w:r>
      <w:r w:rsidRPr="00206AB4">
        <w:rPr>
          <w:rStyle w:val="libHadeesChar"/>
          <w:rtl/>
        </w:rPr>
        <w:t>بکم يُسلک إل</w:t>
      </w:r>
      <w:r w:rsidR="005370E1" w:rsidRPr="00206AB4">
        <w:rPr>
          <w:rStyle w:val="libHadeesChar"/>
          <w:rtl/>
          <w:lang w:bidi="fa-IR"/>
        </w:rPr>
        <w:t>ی</w:t>
      </w:r>
      <w:r w:rsidRPr="00206AB4">
        <w:rPr>
          <w:rStyle w:val="libHadeesChar"/>
          <w:rtl/>
        </w:rPr>
        <w:t xml:space="preserve"> الرضوان وعل</w:t>
      </w:r>
      <w:r w:rsidR="005370E1" w:rsidRPr="00206AB4">
        <w:rPr>
          <w:rStyle w:val="libHadeesChar"/>
          <w:rtl/>
          <w:lang w:bidi="fa-IR"/>
        </w:rPr>
        <w:t>ی</w:t>
      </w:r>
      <w:r w:rsidRPr="00206AB4">
        <w:rPr>
          <w:rStyle w:val="libHadeesChar"/>
          <w:rtl/>
        </w:rPr>
        <w:t xml:space="preserve"> من جحد ولايتکم غضب الرحمن</w:t>
      </w:r>
      <w:r w:rsidR="00206AB4">
        <w:rPr>
          <w:rFonts w:hint="cs"/>
          <w:rtl/>
          <w:lang w:bidi="fa-IR"/>
        </w:rPr>
        <w:t>»</w:t>
      </w:r>
      <w:r w:rsidRPr="00C958DE">
        <w:rPr>
          <w:rtl/>
          <w:lang w:bidi="fa-IR"/>
        </w:rPr>
        <w:t xml:space="preserve"> با ولايت شما است که افراد به بهشت م</w:t>
      </w:r>
      <w:r w:rsidR="005370E1">
        <w:rPr>
          <w:rtl/>
          <w:lang w:bidi="fa-IR"/>
        </w:rPr>
        <w:t>ی</w:t>
      </w:r>
      <w:r w:rsidRPr="00C958DE">
        <w:rPr>
          <w:rtl/>
          <w:lang w:bidi="fa-IR"/>
        </w:rPr>
        <w:t xml:space="preserve"> روند وبر منکرين ولايت شما، خشم خدا خواهد بود. مفسر بزرگ اهل سنت، آلوس</w:t>
      </w:r>
      <w:r w:rsidR="005370E1">
        <w:rPr>
          <w:rtl/>
          <w:lang w:bidi="fa-IR"/>
        </w:rPr>
        <w:t>ی</w:t>
      </w:r>
      <w:r w:rsidRPr="00C958DE">
        <w:rPr>
          <w:rtl/>
          <w:lang w:bidi="fa-IR"/>
        </w:rPr>
        <w:t xml:space="preserve"> در ذيل آيه: </w:t>
      </w:r>
      <w:r w:rsidRPr="00206AB4">
        <w:rPr>
          <w:rStyle w:val="libAlaemChar"/>
          <w:rtl/>
        </w:rPr>
        <w:t>(</w:t>
      </w:r>
      <w:r w:rsidRPr="00206AB4">
        <w:rPr>
          <w:rStyle w:val="libAieChar"/>
          <w:rtl/>
        </w:rPr>
        <w:t>وَقِفُوهُمْ إِنَّهُمْ مَسْؤُلُونَ</w:t>
      </w:r>
      <w:r w:rsidRPr="00206AB4">
        <w:rPr>
          <w:rStyle w:val="libAlaemChar"/>
          <w:rtl/>
        </w:rPr>
        <w:t>)</w:t>
      </w:r>
      <w:r w:rsidRPr="00C958DE">
        <w:rPr>
          <w:rtl/>
          <w:lang w:bidi="fa-IR"/>
        </w:rPr>
        <w:t xml:space="preserve"> </w:t>
      </w:r>
      <w:r w:rsidRPr="00454981">
        <w:rPr>
          <w:rStyle w:val="libFootnotenumChar"/>
          <w:rtl/>
        </w:rPr>
        <w:t>(</w:t>
      </w:r>
      <w:r w:rsidR="00FE7FE7" w:rsidRPr="00454981">
        <w:rPr>
          <w:rStyle w:val="libFootnotenumChar"/>
          <w:rFonts w:hint="cs"/>
          <w:rtl/>
        </w:rPr>
        <w:t>49</w:t>
      </w:r>
      <w:r w:rsidRPr="00454981">
        <w:rPr>
          <w:rStyle w:val="libFootnotenumChar"/>
          <w:rtl/>
        </w:rPr>
        <w:t>)</w:t>
      </w:r>
      <w:r w:rsidR="00180BF5">
        <w:rPr>
          <w:rtl/>
          <w:lang w:bidi="fa-IR"/>
        </w:rPr>
        <w:t>،</w:t>
      </w:r>
      <w:r w:rsidRPr="00C958DE">
        <w:rPr>
          <w:rtl/>
          <w:lang w:bidi="fa-IR"/>
        </w:rPr>
        <w:t xml:space="preserve"> ايشان را از حرکت بازدار، آنها بايد مورد رسيدگ</w:t>
      </w:r>
      <w:r w:rsidR="005370E1">
        <w:rPr>
          <w:rtl/>
          <w:lang w:bidi="fa-IR"/>
        </w:rPr>
        <w:t>ی</w:t>
      </w:r>
      <w:r w:rsidRPr="00C958DE">
        <w:rPr>
          <w:rtl/>
          <w:lang w:bidi="fa-IR"/>
        </w:rPr>
        <w:t xml:space="preserve"> قرار گيرند، درباره موضوع پرسش، اقوال</w:t>
      </w:r>
      <w:r w:rsidR="005370E1">
        <w:rPr>
          <w:rtl/>
          <w:lang w:bidi="fa-IR"/>
        </w:rPr>
        <w:t>ی</w:t>
      </w:r>
      <w:r w:rsidRPr="00C958DE">
        <w:rPr>
          <w:rtl/>
          <w:lang w:bidi="fa-IR"/>
        </w:rPr>
        <w:t xml:space="preserve"> نقل کرده، آن گاه گويد:</w:t>
      </w:r>
    </w:p>
    <w:p w:rsidR="00C958DE" w:rsidRPr="00C958DE" w:rsidRDefault="00B5757A" w:rsidP="00FE7FE7">
      <w:pPr>
        <w:pStyle w:val="libNormal"/>
        <w:rPr>
          <w:lang w:bidi="fa-IR"/>
        </w:rPr>
      </w:pPr>
      <w:r>
        <w:rPr>
          <w:rFonts w:hint="cs"/>
          <w:rtl/>
          <w:lang w:bidi="fa-IR"/>
        </w:rPr>
        <w:t>«</w:t>
      </w:r>
      <w:r w:rsidR="00C958DE" w:rsidRPr="00B5757A">
        <w:rPr>
          <w:rStyle w:val="libHadeesChar"/>
          <w:rtl/>
        </w:rPr>
        <w:t>وأول</w:t>
      </w:r>
      <w:r w:rsidR="005370E1" w:rsidRPr="00B5757A">
        <w:rPr>
          <w:rStyle w:val="libHadeesChar"/>
          <w:rtl/>
          <w:lang w:bidi="fa-IR"/>
        </w:rPr>
        <w:t>ی</w:t>
      </w:r>
      <w:r w:rsidR="00C958DE" w:rsidRPr="00B5757A">
        <w:rPr>
          <w:rStyle w:val="libHadeesChar"/>
          <w:rtl/>
        </w:rPr>
        <w:t xml:space="preserve"> هذه الأقوال إنَّ السؤال عن العقائد والأعمال ورأس ذلک لا إله إلاَّ الله ومن أجلّه ولاية عل</w:t>
      </w:r>
      <w:r w:rsidR="005370E1" w:rsidRPr="00B5757A">
        <w:rPr>
          <w:rStyle w:val="libHadeesChar"/>
          <w:rtl/>
          <w:lang w:bidi="fa-IR"/>
        </w:rPr>
        <w:t>ی</w:t>
      </w:r>
      <w:r w:rsidR="00C958DE" w:rsidRPr="00B5757A">
        <w:rPr>
          <w:rStyle w:val="libHadeesChar"/>
          <w:rtl/>
        </w:rPr>
        <w:t xml:space="preserve"> کرَّم الله وجهه</w:t>
      </w:r>
      <w:r>
        <w:rPr>
          <w:rFonts w:hint="cs"/>
          <w:rtl/>
          <w:lang w:bidi="fa-IR"/>
        </w:rPr>
        <w:t>»</w:t>
      </w:r>
      <w:r w:rsidR="00C958DE" w:rsidRPr="00C958DE">
        <w:rPr>
          <w:rtl/>
          <w:lang w:bidi="fa-IR"/>
        </w:rPr>
        <w:t>. بالاترين اقوال اينکه: سئوال از عقائد واعمال است ودر راس همه عقائد توحيد، وبرترين اين اعتقادات ولايت عل</w:t>
      </w:r>
      <w:r w:rsidR="005370E1">
        <w:rPr>
          <w:rtl/>
          <w:lang w:bidi="fa-IR"/>
        </w:rPr>
        <w:t>ی</w:t>
      </w:r>
      <w:r w:rsidR="00C958DE" w:rsidRPr="00C958DE">
        <w:rPr>
          <w:rtl/>
          <w:lang w:bidi="fa-IR"/>
        </w:rPr>
        <w:t xml:space="preserve"> </w:t>
      </w:r>
      <w:r w:rsidR="00C5584F" w:rsidRPr="00C5584F">
        <w:rPr>
          <w:rStyle w:val="libAlaemChar"/>
          <w:rtl/>
        </w:rPr>
        <w:t>عليه‌السلام</w:t>
      </w:r>
      <w:r w:rsidR="00C958DE" w:rsidRPr="00C958DE">
        <w:rPr>
          <w:rtl/>
          <w:lang w:bidi="fa-IR"/>
        </w:rPr>
        <w:t xml:space="preserve"> است. </w:t>
      </w:r>
      <w:r w:rsidR="00C958DE" w:rsidRPr="00454981">
        <w:rPr>
          <w:rStyle w:val="libFootnotenumChar"/>
          <w:rtl/>
        </w:rPr>
        <w:t>(</w:t>
      </w:r>
      <w:r w:rsidR="00FE7FE7" w:rsidRPr="00454981">
        <w:rPr>
          <w:rStyle w:val="libFootnotenumChar"/>
          <w:rFonts w:hint="cs"/>
          <w:rtl/>
        </w:rPr>
        <w:t>50</w:t>
      </w:r>
      <w:r w:rsidR="00C958DE" w:rsidRPr="00454981">
        <w:rPr>
          <w:rStyle w:val="libFootnotenumChar"/>
          <w:rtl/>
        </w:rPr>
        <w:t>)</w:t>
      </w:r>
    </w:p>
    <w:p w:rsidR="00B5757A" w:rsidRDefault="00C958DE" w:rsidP="00C958DE">
      <w:pPr>
        <w:pStyle w:val="libNormal"/>
        <w:rPr>
          <w:rtl/>
          <w:lang w:bidi="fa-IR"/>
        </w:rPr>
      </w:pPr>
      <w:r w:rsidRPr="00C958DE">
        <w:rPr>
          <w:rtl/>
          <w:lang w:bidi="fa-IR"/>
        </w:rPr>
        <w:t xml:space="preserve">به امام باقر </w:t>
      </w:r>
      <w:r w:rsidR="00C5584F" w:rsidRPr="00C5584F">
        <w:rPr>
          <w:rStyle w:val="libAlaemChar"/>
          <w:rtl/>
        </w:rPr>
        <w:t>عليه‌السلام</w:t>
      </w:r>
      <w:r w:rsidRPr="00C958DE">
        <w:rPr>
          <w:rtl/>
          <w:lang w:bidi="fa-IR"/>
        </w:rPr>
        <w:t xml:space="preserve"> خبر رسيد که عکرمه، غلام ابن عباس، که مرد</w:t>
      </w:r>
      <w:r w:rsidR="005370E1">
        <w:rPr>
          <w:rtl/>
          <w:lang w:bidi="fa-IR"/>
        </w:rPr>
        <w:t>ی</w:t>
      </w:r>
      <w:r w:rsidRPr="00C958DE">
        <w:rPr>
          <w:rtl/>
          <w:lang w:bidi="fa-IR"/>
        </w:rPr>
        <w:t xml:space="preserve"> خبيث ودشمن اهل بيت بود، در حال مردن است. فرمودند: اگر قبل از مرگ به او برسم به او مطلب</w:t>
      </w:r>
      <w:r w:rsidR="005370E1">
        <w:rPr>
          <w:rtl/>
          <w:lang w:bidi="fa-IR"/>
        </w:rPr>
        <w:t>ی</w:t>
      </w:r>
      <w:r w:rsidRPr="00C958DE">
        <w:rPr>
          <w:rtl/>
          <w:lang w:bidi="fa-IR"/>
        </w:rPr>
        <w:t xml:space="preserve"> م</w:t>
      </w:r>
      <w:r w:rsidR="005370E1">
        <w:rPr>
          <w:rtl/>
          <w:lang w:bidi="fa-IR"/>
        </w:rPr>
        <w:t>ی</w:t>
      </w:r>
      <w:r w:rsidRPr="00C958DE">
        <w:rPr>
          <w:rtl/>
          <w:lang w:bidi="fa-IR"/>
        </w:rPr>
        <w:t xml:space="preserve"> آموزم که به آتش جهنم دچار نشود. اصحاب عرض کردند:</w:t>
      </w:r>
    </w:p>
    <w:p w:rsidR="00C0622E" w:rsidRDefault="00C958DE" w:rsidP="00FE7FE7">
      <w:pPr>
        <w:pStyle w:val="libNormal"/>
        <w:rPr>
          <w:rtl/>
          <w:lang w:bidi="fa-IR"/>
        </w:rPr>
      </w:pPr>
      <w:r w:rsidRPr="00C958DE">
        <w:rPr>
          <w:rtl/>
          <w:lang w:bidi="fa-IR"/>
        </w:rPr>
        <w:lastRenderedPageBreak/>
        <w:t xml:space="preserve">(او که مرد) پس آن مطلب را به ما بياموزيد! فرمودند: </w:t>
      </w:r>
      <w:r w:rsidR="00B5757A">
        <w:rPr>
          <w:rFonts w:hint="cs"/>
          <w:rtl/>
          <w:lang w:bidi="fa-IR"/>
        </w:rPr>
        <w:t>«</w:t>
      </w:r>
      <w:r w:rsidRPr="00B5757A">
        <w:rPr>
          <w:rStyle w:val="libHadeesChar"/>
          <w:rtl/>
        </w:rPr>
        <w:t>والله ما هذا إلاَّ الأمر الذ</w:t>
      </w:r>
      <w:r w:rsidR="005370E1" w:rsidRPr="00B5757A">
        <w:rPr>
          <w:rStyle w:val="libHadeesChar"/>
          <w:rtl/>
          <w:lang w:bidi="fa-IR"/>
        </w:rPr>
        <w:t>ی</w:t>
      </w:r>
      <w:r w:rsidRPr="00B5757A">
        <w:rPr>
          <w:rStyle w:val="libHadeesChar"/>
          <w:rtl/>
        </w:rPr>
        <w:t xml:space="preserve"> أنتم عليه</w:t>
      </w:r>
      <w:r w:rsidR="00B5757A">
        <w:rPr>
          <w:rFonts w:hint="cs"/>
          <w:rtl/>
          <w:lang w:bidi="fa-IR"/>
        </w:rPr>
        <w:t>»</w:t>
      </w:r>
      <w:r w:rsidRPr="00C958DE">
        <w:rPr>
          <w:rtl/>
          <w:lang w:bidi="fa-IR"/>
        </w:rPr>
        <w:t>. به خدا قسم اين مطلب جز همين اعتقاد به ولايت که شما بر آن هستيد نم</w:t>
      </w:r>
      <w:r w:rsidR="005370E1">
        <w:rPr>
          <w:rtl/>
          <w:lang w:bidi="fa-IR"/>
        </w:rPr>
        <w:t>ی</w:t>
      </w:r>
      <w:r w:rsidRPr="00C958DE">
        <w:rPr>
          <w:rtl/>
          <w:lang w:bidi="fa-IR"/>
        </w:rPr>
        <w:t xml:space="preserve"> باشد. </w:t>
      </w:r>
      <w:r w:rsidRPr="00454981">
        <w:rPr>
          <w:rStyle w:val="libFootnotenumChar"/>
          <w:rtl/>
        </w:rPr>
        <w:t>(</w:t>
      </w:r>
      <w:r w:rsidR="00FE7FE7" w:rsidRPr="00454981">
        <w:rPr>
          <w:rStyle w:val="libFootnotenumChar"/>
          <w:rFonts w:hint="cs"/>
          <w:rtl/>
        </w:rPr>
        <w:t>51</w:t>
      </w:r>
      <w:r w:rsidRPr="00454981">
        <w:rPr>
          <w:rStyle w:val="libFootnotenumChar"/>
          <w:rtl/>
        </w:rPr>
        <w:t>)</w:t>
      </w:r>
      <w:r w:rsidRPr="00C958DE">
        <w:rPr>
          <w:rtl/>
          <w:lang w:bidi="fa-IR"/>
        </w:rPr>
        <w:t xml:space="preserve"> لذا است که بزرگترين محدث اهل سنت </w:t>
      </w:r>
      <w:r w:rsidR="00C0622E">
        <w:rPr>
          <w:rFonts w:hint="cs"/>
          <w:rtl/>
          <w:lang w:bidi="fa-IR"/>
        </w:rPr>
        <w:t>-</w:t>
      </w:r>
      <w:r w:rsidRPr="00C958DE">
        <w:rPr>
          <w:rtl/>
          <w:lang w:bidi="fa-IR"/>
        </w:rPr>
        <w:t xml:space="preserve"> بخار</w:t>
      </w:r>
      <w:r w:rsidR="005370E1">
        <w:rPr>
          <w:rtl/>
          <w:lang w:bidi="fa-IR"/>
        </w:rPr>
        <w:t>ی</w:t>
      </w:r>
      <w:r w:rsidRPr="00C958DE">
        <w:rPr>
          <w:rtl/>
          <w:lang w:bidi="fa-IR"/>
        </w:rPr>
        <w:t xml:space="preserve"> </w:t>
      </w:r>
      <w:r w:rsidR="00C0622E">
        <w:rPr>
          <w:rFonts w:hint="cs"/>
          <w:rtl/>
          <w:lang w:bidi="fa-IR"/>
        </w:rPr>
        <w:t>-</w:t>
      </w:r>
      <w:r w:rsidRPr="00C958DE">
        <w:rPr>
          <w:rtl/>
          <w:lang w:bidi="fa-IR"/>
        </w:rPr>
        <w:t xml:space="preserve"> از قول رسول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نقل کرده است که درباره قيامت فرمودند:</w:t>
      </w:r>
    </w:p>
    <w:p w:rsidR="00C0622E" w:rsidRDefault="00C0622E" w:rsidP="00FE7FE7">
      <w:pPr>
        <w:pStyle w:val="libNormal"/>
        <w:rPr>
          <w:rtl/>
          <w:lang w:bidi="fa-IR"/>
        </w:rPr>
      </w:pPr>
      <w:r>
        <w:rPr>
          <w:rFonts w:hint="cs"/>
          <w:rtl/>
          <w:lang w:bidi="fa-IR"/>
        </w:rPr>
        <w:t>«</w:t>
      </w:r>
      <w:r w:rsidR="00C958DE" w:rsidRPr="00C0622E">
        <w:rPr>
          <w:rStyle w:val="libHadeesChar"/>
          <w:rtl/>
        </w:rPr>
        <w:t>ليردنَّ عليَّ حوض</w:t>
      </w:r>
      <w:r w:rsidR="005370E1" w:rsidRPr="00C0622E">
        <w:rPr>
          <w:rStyle w:val="libHadeesChar"/>
          <w:rtl/>
          <w:lang w:bidi="fa-IR"/>
        </w:rPr>
        <w:t>ی</w:t>
      </w:r>
      <w:r w:rsidR="00C958DE" w:rsidRPr="00C0622E">
        <w:rPr>
          <w:rStyle w:val="libHadeesChar"/>
          <w:rtl/>
        </w:rPr>
        <w:t xml:space="preserve"> أقوام فيختلجون فأقول: أصحاب</w:t>
      </w:r>
      <w:r w:rsidR="005370E1" w:rsidRPr="00C0622E">
        <w:rPr>
          <w:rStyle w:val="libHadeesChar"/>
          <w:rtl/>
          <w:lang w:bidi="fa-IR"/>
        </w:rPr>
        <w:t>ی</w:t>
      </w:r>
      <w:r w:rsidR="00C958DE" w:rsidRPr="00C0622E">
        <w:rPr>
          <w:rStyle w:val="libHadeesChar"/>
          <w:rtl/>
        </w:rPr>
        <w:t>، فيقال: إنَّک لا تدر</w:t>
      </w:r>
      <w:r w:rsidR="005370E1" w:rsidRPr="00C0622E">
        <w:rPr>
          <w:rStyle w:val="libHadeesChar"/>
          <w:rtl/>
          <w:lang w:bidi="fa-IR"/>
        </w:rPr>
        <w:t>ی</w:t>
      </w:r>
      <w:r w:rsidR="00C958DE" w:rsidRPr="00C0622E">
        <w:rPr>
          <w:rStyle w:val="libHadeesChar"/>
          <w:rtl/>
        </w:rPr>
        <w:t xml:space="preserve"> ما أحدثوا بعدک، فيختلجون</w:t>
      </w:r>
      <w:r>
        <w:rPr>
          <w:rFonts w:hint="cs"/>
          <w:rtl/>
          <w:lang w:bidi="fa-IR"/>
        </w:rPr>
        <w:t>»</w:t>
      </w:r>
      <w:r w:rsidR="00C958DE" w:rsidRPr="00C958DE">
        <w:rPr>
          <w:rtl/>
          <w:lang w:bidi="fa-IR"/>
        </w:rPr>
        <w:t xml:space="preserve">. </w:t>
      </w:r>
      <w:r w:rsidR="00C958DE" w:rsidRPr="00454981">
        <w:rPr>
          <w:rStyle w:val="libFootnotenumChar"/>
          <w:rtl/>
        </w:rPr>
        <w:t>(</w:t>
      </w:r>
      <w:r w:rsidR="00FE7FE7" w:rsidRPr="00454981">
        <w:rPr>
          <w:rStyle w:val="libFootnotenumChar"/>
          <w:rFonts w:hint="cs"/>
          <w:rtl/>
        </w:rPr>
        <w:t>52</w:t>
      </w:r>
      <w:r w:rsidR="00C958DE" w:rsidRPr="00454981">
        <w:rPr>
          <w:rStyle w:val="libFootnotenumChar"/>
          <w:rtl/>
        </w:rPr>
        <w:t>)</w:t>
      </w:r>
      <w:r w:rsidR="00C958DE" w:rsidRPr="00C958DE">
        <w:rPr>
          <w:rtl/>
          <w:lang w:bidi="fa-IR"/>
        </w:rPr>
        <w:t xml:space="preserve"> گروه</w:t>
      </w:r>
      <w:r w:rsidR="00FE7FE7">
        <w:rPr>
          <w:rFonts w:hint="cs"/>
          <w:rtl/>
          <w:lang w:bidi="fa-IR"/>
        </w:rPr>
        <w:t xml:space="preserve"> </w:t>
      </w:r>
      <w:r w:rsidR="00C958DE" w:rsidRPr="00C958DE">
        <w:rPr>
          <w:rtl/>
          <w:lang w:bidi="fa-IR"/>
        </w:rPr>
        <w:t>ها</w:t>
      </w:r>
      <w:r w:rsidR="00FE7FE7">
        <w:rPr>
          <w:rFonts w:hint="cs"/>
          <w:rtl/>
          <w:lang w:bidi="fa-IR"/>
        </w:rPr>
        <w:t>ی</w:t>
      </w:r>
      <w:r w:rsidR="005370E1">
        <w:rPr>
          <w:rtl/>
          <w:lang w:bidi="fa-IR"/>
        </w:rPr>
        <w:t>ی</w:t>
      </w:r>
      <w:r w:rsidR="00C958DE" w:rsidRPr="00C958DE">
        <w:rPr>
          <w:rtl/>
          <w:lang w:bidi="fa-IR"/>
        </w:rPr>
        <w:t xml:space="preserve"> از امت اسلام در قيامت در کنار حوض کوثر بر من وارد شده، ملائکه مانع آمدن آنها م</w:t>
      </w:r>
      <w:r w:rsidR="005370E1">
        <w:rPr>
          <w:rtl/>
          <w:lang w:bidi="fa-IR"/>
        </w:rPr>
        <w:t>ی</w:t>
      </w:r>
      <w:r w:rsidR="00C958DE" w:rsidRPr="00C958DE">
        <w:rPr>
          <w:rtl/>
          <w:lang w:bidi="fa-IR"/>
        </w:rPr>
        <w:t xml:space="preserve"> شوند، من م</w:t>
      </w:r>
      <w:r w:rsidR="005370E1">
        <w:rPr>
          <w:rtl/>
          <w:lang w:bidi="fa-IR"/>
        </w:rPr>
        <w:t>ی</w:t>
      </w:r>
      <w:r w:rsidR="00C958DE" w:rsidRPr="00C958DE">
        <w:rPr>
          <w:rtl/>
          <w:lang w:bidi="fa-IR"/>
        </w:rPr>
        <w:t xml:space="preserve"> گويم:</w:t>
      </w:r>
    </w:p>
    <w:p w:rsidR="00C0622E" w:rsidRDefault="00C958DE" w:rsidP="00C0622E">
      <w:pPr>
        <w:pStyle w:val="libNormal"/>
        <w:rPr>
          <w:rtl/>
          <w:lang w:bidi="fa-IR"/>
        </w:rPr>
      </w:pPr>
      <w:r w:rsidRPr="00C958DE">
        <w:rPr>
          <w:rtl/>
          <w:lang w:bidi="fa-IR"/>
        </w:rPr>
        <w:t>خدايا اصحابم (از رسيدن به من مانع شده اند)، پاسخ گفته م</w:t>
      </w:r>
      <w:r w:rsidR="005370E1">
        <w:rPr>
          <w:rtl/>
          <w:lang w:bidi="fa-IR"/>
        </w:rPr>
        <w:t>ی</w:t>
      </w:r>
      <w:r w:rsidRPr="00C958DE">
        <w:rPr>
          <w:rtl/>
          <w:lang w:bidi="fa-IR"/>
        </w:rPr>
        <w:t xml:space="preserve"> شود: تو نم</w:t>
      </w:r>
      <w:r w:rsidR="005370E1">
        <w:rPr>
          <w:rtl/>
          <w:lang w:bidi="fa-IR"/>
        </w:rPr>
        <w:t>ی</w:t>
      </w:r>
      <w:r w:rsidRPr="00C958DE">
        <w:rPr>
          <w:rtl/>
          <w:lang w:bidi="fa-IR"/>
        </w:rPr>
        <w:t xml:space="preserve"> دان</w:t>
      </w:r>
      <w:r w:rsidR="005370E1">
        <w:rPr>
          <w:rtl/>
          <w:lang w:bidi="fa-IR"/>
        </w:rPr>
        <w:t>ی</w:t>
      </w:r>
      <w:r w:rsidRPr="00C958DE">
        <w:rPr>
          <w:rtl/>
          <w:lang w:bidi="fa-IR"/>
        </w:rPr>
        <w:t xml:space="preserve"> پس از مرگ تو آنها چه کرده اند، پس مانع آمدن آنها ونجات آنها م</w:t>
      </w:r>
      <w:r w:rsidR="005370E1">
        <w:rPr>
          <w:rtl/>
          <w:lang w:bidi="fa-IR"/>
        </w:rPr>
        <w:t>ی</w:t>
      </w:r>
      <w:r w:rsidRPr="00C958DE">
        <w:rPr>
          <w:rtl/>
          <w:lang w:bidi="fa-IR"/>
        </w:rPr>
        <w:t xml:space="preserve"> گردند. يعن</w:t>
      </w:r>
      <w:r w:rsidR="005370E1">
        <w:rPr>
          <w:rtl/>
          <w:lang w:bidi="fa-IR"/>
        </w:rPr>
        <w:t>ی</w:t>
      </w:r>
      <w:r w:rsidRPr="00C958DE">
        <w:rPr>
          <w:rtl/>
          <w:lang w:bidi="fa-IR"/>
        </w:rPr>
        <w:t xml:space="preserve"> اگر فرد، از اصحاب پيامبر نيز باشد وبه راه پيامبر جان فشان</w:t>
      </w:r>
      <w:r w:rsidR="005370E1">
        <w:rPr>
          <w:rtl/>
          <w:lang w:bidi="fa-IR"/>
        </w:rPr>
        <w:t>ی</w:t>
      </w:r>
      <w:r w:rsidRPr="00C958DE">
        <w:rPr>
          <w:rtl/>
          <w:lang w:bidi="fa-IR"/>
        </w:rPr>
        <w:t xml:space="preserve"> کرده باشد، اگر پيرو ولايت نباشد نجات نخواهد يافت.</w:t>
      </w:r>
    </w:p>
    <w:p w:rsidR="00C0622E" w:rsidRDefault="00C958DE" w:rsidP="00FE7FE7">
      <w:pPr>
        <w:pStyle w:val="libNormal"/>
        <w:rPr>
          <w:rtl/>
          <w:lang w:bidi="fa-IR"/>
        </w:rPr>
      </w:pPr>
      <w:r w:rsidRPr="00C958DE">
        <w:rPr>
          <w:rtl/>
          <w:lang w:bidi="fa-IR"/>
        </w:rPr>
        <w:t xml:space="preserve">پس رمز نجات اهل بهشت، ولايت اهل بيت وسر شقاوت اهل جهنم، انکار ولايت اهل بيت است، که امام صادق </w:t>
      </w:r>
      <w:r w:rsidR="00C5584F" w:rsidRPr="00C5584F">
        <w:rPr>
          <w:rStyle w:val="libAlaemChar"/>
          <w:rtl/>
        </w:rPr>
        <w:t>عليه‌السلام</w:t>
      </w:r>
      <w:r w:rsidRPr="00C958DE">
        <w:rPr>
          <w:rtl/>
          <w:lang w:bidi="fa-IR"/>
        </w:rPr>
        <w:t xml:space="preserve"> در ذيل آيه شريفه: </w:t>
      </w:r>
      <w:r w:rsidRPr="00C0622E">
        <w:rPr>
          <w:rStyle w:val="libAlaemChar"/>
          <w:rtl/>
        </w:rPr>
        <w:t>(</w:t>
      </w:r>
      <w:r w:rsidRPr="00C0622E">
        <w:rPr>
          <w:rStyle w:val="libAieChar"/>
          <w:rtl/>
        </w:rPr>
        <w:t>فَيَوْمَئِذٍ لا يُسْئَلُ عَنْ ذَنْبِهِ إِنْسٌ وَلا جَانٌّ</w:t>
      </w:r>
      <w:r w:rsidRPr="00C0622E">
        <w:rPr>
          <w:rStyle w:val="libAlaemChar"/>
          <w:rtl/>
        </w:rPr>
        <w:t>)</w:t>
      </w:r>
      <w:r w:rsidRPr="00C958DE">
        <w:rPr>
          <w:rtl/>
          <w:lang w:bidi="fa-IR"/>
        </w:rPr>
        <w:t xml:space="preserve"> </w:t>
      </w:r>
      <w:r w:rsidRPr="00454981">
        <w:rPr>
          <w:rStyle w:val="libFootnotenumChar"/>
          <w:rtl/>
        </w:rPr>
        <w:t>(</w:t>
      </w:r>
      <w:r w:rsidR="00FE7FE7" w:rsidRPr="00454981">
        <w:rPr>
          <w:rStyle w:val="libFootnotenumChar"/>
          <w:rFonts w:hint="cs"/>
          <w:rtl/>
        </w:rPr>
        <w:t>53</w:t>
      </w:r>
      <w:r w:rsidRPr="00454981">
        <w:rPr>
          <w:rStyle w:val="libFootnotenumChar"/>
          <w:rtl/>
        </w:rPr>
        <w:t>)</w:t>
      </w:r>
      <w:r w:rsidRPr="00C958DE">
        <w:rPr>
          <w:rtl/>
          <w:lang w:bidi="fa-IR"/>
        </w:rPr>
        <w:t xml:space="preserve"> در روز قيامت، از گناهان (برخي) انسانها وجن ها پرسش نخواهد شد (مورد شفاعت قرار م</w:t>
      </w:r>
      <w:r w:rsidR="005370E1">
        <w:rPr>
          <w:rtl/>
          <w:lang w:bidi="fa-IR"/>
        </w:rPr>
        <w:t>ی</w:t>
      </w:r>
      <w:r w:rsidRPr="00C958DE">
        <w:rPr>
          <w:rtl/>
          <w:lang w:bidi="fa-IR"/>
        </w:rPr>
        <w:t xml:space="preserve"> گيرند). فرمودند:</w:t>
      </w:r>
    </w:p>
    <w:p w:rsidR="00C0622E" w:rsidRDefault="00386024" w:rsidP="00FE7FE7">
      <w:pPr>
        <w:pStyle w:val="libNormal"/>
        <w:rPr>
          <w:rtl/>
          <w:lang w:bidi="fa-IR"/>
        </w:rPr>
      </w:pPr>
      <w:r>
        <w:rPr>
          <w:rFonts w:hint="cs"/>
          <w:rtl/>
          <w:lang w:bidi="fa-IR"/>
        </w:rPr>
        <w:t>«</w:t>
      </w:r>
      <w:r w:rsidR="00C958DE" w:rsidRPr="00C0622E">
        <w:rPr>
          <w:rStyle w:val="libHadeesChar"/>
          <w:rtl/>
        </w:rPr>
        <w:t>والله لا يُر</w:t>
      </w:r>
      <w:r w:rsidR="005370E1" w:rsidRPr="00C0622E">
        <w:rPr>
          <w:rStyle w:val="libHadeesChar"/>
          <w:rtl/>
          <w:lang w:bidi="fa-IR"/>
        </w:rPr>
        <w:t>ی</w:t>
      </w:r>
      <w:r w:rsidR="00C958DE" w:rsidRPr="00C0622E">
        <w:rPr>
          <w:rStyle w:val="libHadeesChar"/>
          <w:rtl/>
        </w:rPr>
        <w:t xml:space="preserve"> منکم ف</w:t>
      </w:r>
      <w:r w:rsidR="005370E1" w:rsidRPr="00C0622E">
        <w:rPr>
          <w:rStyle w:val="libHadeesChar"/>
          <w:rtl/>
          <w:lang w:bidi="fa-IR"/>
        </w:rPr>
        <w:t>ی</w:t>
      </w:r>
      <w:r w:rsidR="00C958DE" w:rsidRPr="00C0622E">
        <w:rPr>
          <w:rStyle w:val="libHadeesChar"/>
          <w:rtl/>
        </w:rPr>
        <w:t xml:space="preserve"> النار اثنان، لا والله، ولا واحد</w:t>
      </w:r>
      <w:r>
        <w:rPr>
          <w:rFonts w:hint="cs"/>
          <w:rtl/>
          <w:lang w:bidi="fa-IR"/>
        </w:rPr>
        <w:t>»</w:t>
      </w:r>
      <w:r w:rsidR="00C958DE" w:rsidRPr="00C958DE">
        <w:rPr>
          <w:rtl/>
          <w:lang w:bidi="fa-IR"/>
        </w:rPr>
        <w:t xml:space="preserve">. به خدا قسم از شما شيعيان </w:t>
      </w:r>
      <w:r w:rsidR="00C958DE" w:rsidRPr="00454981">
        <w:rPr>
          <w:rStyle w:val="libFootnotenumChar"/>
          <w:rtl/>
        </w:rPr>
        <w:t>(</w:t>
      </w:r>
      <w:r w:rsidR="00FE7FE7" w:rsidRPr="00454981">
        <w:rPr>
          <w:rStyle w:val="libFootnotenumChar"/>
          <w:rFonts w:hint="cs"/>
          <w:rtl/>
        </w:rPr>
        <w:t>54</w:t>
      </w:r>
      <w:r w:rsidR="00C958DE" w:rsidRPr="00454981">
        <w:rPr>
          <w:rStyle w:val="libFootnotenumChar"/>
          <w:rtl/>
        </w:rPr>
        <w:t>)</w:t>
      </w:r>
      <w:r w:rsidR="00C958DE" w:rsidRPr="00C958DE">
        <w:rPr>
          <w:rtl/>
          <w:lang w:bidi="fa-IR"/>
        </w:rPr>
        <w:t xml:space="preserve"> در جهنم دو نفر حتَّ</w:t>
      </w:r>
      <w:r w:rsidR="005370E1">
        <w:rPr>
          <w:rtl/>
          <w:lang w:bidi="fa-IR"/>
        </w:rPr>
        <w:t>ی</w:t>
      </w:r>
      <w:r w:rsidR="00C958DE" w:rsidRPr="00C958DE">
        <w:rPr>
          <w:rtl/>
          <w:lang w:bidi="fa-IR"/>
        </w:rPr>
        <w:t xml:space="preserve"> يک نفر هم ديده نم</w:t>
      </w:r>
      <w:r w:rsidR="005370E1">
        <w:rPr>
          <w:rtl/>
          <w:lang w:bidi="fa-IR"/>
        </w:rPr>
        <w:t>ی</w:t>
      </w:r>
      <w:r w:rsidR="00C958DE" w:rsidRPr="00C958DE">
        <w:rPr>
          <w:rtl/>
          <w:lang w:bidi="fa-IR"/>
        </w:rPr>
        <w:t xml:space="preserve"> شود. </w:t>
      </w:r>
      <w:r w:rsidR="00C958DE" w:rsidRPr="00454981">
        <w:rPr>
          <w:rStyle w:val="libFootnotenumChar"/>
          <w:rtl/>
        </w:rPr>
        <w:t>(</w:t>
      </w:r>
      <w:r w:rsidR="00FE7FE7" w:rsidRPr="00454981">
        <w:rPr>
          <w:rStyle w:val="libFootnotenumChar"/>
          <w:rFonts w:hint="cs"/>
          <w:rtl/>
        </w:rPr>
        <w:t>55</w:t>
      </w:r>
      <w:r w:rsidR="00C958DE" w:rsidRPr="00454981">
        <w:rPr>
          <w:rStyle w:val="libFootnotenumChar"/>
          <w:rtl/>
        </w:rPr>
        <w:t>)</w:t>
      </w:r>
      <w:r w:rsidR="00C958DE" w:rsidRPr="00C958DE">
        <w:rPr>
          <w:rtl/>
          <w:lang w:bidi="fa-IR"/>
        </w:rPr>
        <w:t xml:space="preserve"> </w:t>
      </w:r>
    </w:p>
    <w:p w:rsidR="005F0329" w:rsidRDefault="00C958DE" w:rsidP="00FE7FE7">
      <w:pPr>
        <w:pStyle w:val="libNormal"/>
        <w:rPr>
          <w:rtl/>
          <w:lang w:bidi="fa-IR"/>
        </w:rPr>
      </w:pPr>
      <w:r w:rsidRPr="00C958DE">
        <w:rPr>
          <w:rtl/>
          <w:lang w:bidi="fa-IR"/>
        </w:rPr>
        <w:t>و</w:t>
      </w:r>
      <w:r w:rsidR="00C0622E">
        <w:rPr>
          <w:rFonts w:hint="cs"/>
          <w:rtl/>
          <w:lang w:bidi="fa-IR"/>
        </w:rPr>
        <w:t xml:space="preserve"> </w:t>
      </w:r>
      <w:r w:rsidRPr="00C958DE">
        <w:rPr>
          <w:rtl/>
          <w:lang w:bidi="fa-IR"/>
        </w:rPr>
        <w:t xml:space="preserve">نيز فرمودند: </w:t>
      </w:r>
      <w:r w:rsidR="00DF4653">
        <w:rPr>
          <w:rFonts w:hint="cs"/>
          <w:rtl/>
          <w:lang w:bidi="fa-IR"/>
        </w:rPr>
        <w:t>«</w:t>
      </w:r>
      <w:r w:rsidRPr="00DF4653">
        <w:rPr>
          <w:rStyle w:val="libHadeesChar"/>
          <w:rtl/>
        </w:rPr>
        <w:t>أمَا والله ما هلک من کان قبلکم وما هلک من هلک حتَّ</w:t>
      </w:r>
      <w:r w:rsidR="005370E1" w:rsidRPr="00DF4653">
        <w:rPr>
          <w:rStyle w:val="libHadeesChar"/>
          <w:rtl/>
          <w:lang w:bidi="fa-IR"/>
        </w:rPr>
        <w:t>ی</w:t>
      </w:r>
      <w:r w:rsidRPr="00DF4653">
        <w:rPr>
          <w:rStyle w:val="libHadeesChar"/>
          <w:rtl/>
        </w:rPr>
        <w:t xml:space="preserve"> يقوم قائمنا إلاَّ ف</w:t>
      </w:r>
      <w:r w:rsidR="005370E1" w:rsidRPr="00DF4653">
        <w:rPr>
          <w:rStyle w:val="libHadeesChar"/>
          <w:rtl/>
          <w:lang w:bidi="fa-IR"/>
        </w:rPr>
        <w:t>ی</w:t>
      </w:r>
      <w:r w:rsidRPr="00DF4653">
        <w:rPr>
          <w:rStyle w:val="libHadeesChar"/>
          <w:rtl/>
        </w:rPr>
        <w:t xml:space="preserve"> ترک ولايتنا وجحود حقّنا</w:t>
      </w:r>
      <w:r w:rsidR="00DF4653">
        <w:rPr>
          <w:rFonts w:hint="cs"/>
          <w:rtl/>
          <w:lang w:bidi="fa-IR"/>
        </w:rPr>
        <w:t>»</w:t>
      </w:r>
      <w:r w:rsidRPr="00C958DE">
        <w:rPr>
          <w:rtl/>
          <w:lang w:bidi="fa-IR"/>
        </w:rPr>
        <w:t>. به خدا قسم علت هلاکت اقوام قبل از شما واقوام بعد، تا زمان ظهور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چيز</w:t>
      </w:r>
      <w:r w:rsidR="005370E1">
        <w:rPr>
          <w:rtl/>
          <w:lang w:bidi="fa-IR"/>
        </w:rPr>
        <w:t>ی</w:t>
      </w:r>
      <w:r w:rsidRPr="00C958DE">
        <w:rPr>
          <w:rtl/>
          <w:lang w:bidi="fa-IR"/>
        </w:rPr>
        <w:t xml:space="preserve"> جز ترک ولايت ما وانکار حق امامت وخلافت ما نيست. </w:t>
      </w:r>
      <w:r w:rsidRPr="00454981">
        <w:rPr>
          <w:rStyle w:val="libFootnotenumChar"/>
          <w:rtl/>
        </w:rPr>
        <w:t>(</w:t>
      </w:r>
      <w:r w:rsidR="00FE7FE7" w:rsidRPr="00454981">
        <w:rPr>
          <w:rStyle w:val="libFootnotenumChar"/>
          <w:rFonts w:hint="cs"/>
          <w:rtl/>
        </w:rPr>
        <w:t>56</w:t>
      </w:r>
      <w:r w:rsidRPr="00454981">
        <w:rPr>
          <w:rStyle w:val="libFootnotenumChar"/>
          <w:rtl/>
        </w:rPr>
        <w:t>)</w:t>
      </w:r>
      <w:r w:rsidR="005F0329">
        <w:rPr>
          <w:rFonts w:hint="cs"/>
          <w:rtl/>
          <w:lang w:bidi="fa-IR"/>
        </w:rPr>
        <w:t xml:space="preserve"> </w:t>
      </w:r>
    </w:p>
    <w:p w:rsidR="005F0329" w:rsidRDefault="00C958DE" w:rsidP="005F0329">
      <w:pPr>
        <w:pStyle w:val="libNormal"/>
        <w:rPr>
          <w:rtl/>
          <w:lang w:bidi="fa-IR"/>
        </w:rPr>
      </w:pPr>
      <w:r w:rsidRPr="00C958DE">
        <w:rPr>
          <w:rtl/>
          <w:lang w:bidi="fa-IR"/>
        </w:rPr>
        <w:lastRenderedPageBreak/>
        <w:t>بنابراين، راه نجات ما که در عصر غيبت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قرار گرفته ايم، نيز چيز</w:t>
      </w:r>
      <w:r w:rsidR="005370E1">
        <w:rPr>
          <w:rtl/>
          <w:lang w:bidi="fa-IR"/>
        </w:rPr>
        <w:t>ی</w:t>
      </w:r>
      <w:r w:rsidRPr="00C958DE">
        <w:rPr>
          <w:rtl/>
          <w:lang w:bidi="fa-IR"/>
        </w:rPr>
        <w:t xml:space="preserve"> جز پناه بردن به ولايت ومحبت وانتظار ظهور حضرت ول</w:t>
      </w:r>
      <w:r w:rsidR="005370E1">
        <w:rPr>
          <w:rtl/>
          <w:lang w:bidi="fa-IR"/>
        </w:rPr>
        <w:t>ی</w:t>
      </w:r>
      <w:r w:rsidRPr="00C958DE">
        <w:rPr>
          <w:rtl/>
          <w:lang w:bidi="fa-IR"/>
        </w:rPr>
        <w:t xml:space="preserve"> عصر عجل الله تعال</w:t>
      </w:r>
      <w:r w:rsidR="005370E1">
        <w:rPr>
          <w:rtl/>
          <w:lang w:bidi="fa-IR"/>
        </w:rPr>
        <w:t>ی</w:t>
      </w:r>
      <w:r w:rsidRPr="00C958DE">
        <w:rPr>
          <w:rtl/>
          <w:lang w:bidi="fa-IR"/>
        </w:rPr>
        <w:t xml:space="preserve"> فرجه الشريف نيست.</w:t>
      </w:r>
    </w:p>
    <w:p w:rsidR="005F0329" w:rsidRDefault="00C958DE" w:rsidP="005F0329">
      <w:pPr>
        <w:pStyle w:val="libNormal"/>
        <w:rPr>
          <w:rtl/>
          <w:lang w:bidi="fa-IR"/>
        </w:rPr>
      </w:pPr>
      <w:r w:rsidRPr="00C958DE">
        <w:rPr>
          <w:rtl/>
          <w:lang w:bidi="fa-IR"/>
        </w:rPr>
        <w:t>از اين روست که در زيارت آن حضرت، خطاب به آن بزرگوار عرض م</w:t>
      </w:r>
      <w:r w:rsidR="005370E1">
        <w:rPr>
          <w:rtl/>
          <w:lang w:bidi="fa-IR"/>
        </w:rPr>
        <w:t>ی</w:t>
      </w:r>
      <w:r w:rsidRPr="00C958DE">
        <w:rPr>
          <w:rtl/>
          <w:lang w:bidi="fa-IR"/>
        </w:rPr>
        <w:t xml:space="preserve"> کنيم: </w:t>
      </w:r>
      <w:r w:rsidR="005F0329">
        <w:rPr>
          <w:rFonts w:hint="cs"/>
          <w:rtl/>
          <w:lang w:bidi="fa-IR"/>
        </w:rPr>
        <w:t>«</w:t>
      </w:r>
      <w:r w:rsidRPr="005F0329">
        <w:rPr>
          <w:rStyle w:val="libHadeesChar"/>
          <w:rtl/>
        </w:rPr>
        <w:t>أشهد أنَّ بولايتک تُقبل الأعمال وتزکّ</w:t>
      </w:r>
      <w:r w:rsidR="005370E1" w:rsidRPr="005F0329">
        <w:rPr>
          <w:rStyle w:val="libHadeesChar"/>
          <w:rtl/>
          <w:lang w:bidi="fa-IR"/>
        </w:rPr>
        <w:t>ی</w:t>
      </w:r>
      <w:r w:rsidRPr="005F0329">
        <w:rPr>
          <w:rStyle w:val="libHadeesChar"/>
          <w:rtl/>
        </w:rPr>
        <w:t xml:space="preserve"> الأفعال وتضاعف الحسنات وتمح</w:t>
      </w:r>
      <w:r w:rsidR="005370E1" w:rsidRPr="005F0329">
        <w:rPr>
          <w:rStyle w:val="libHadeesChar"/>
          <w:rtl/>
          <w:lang w:bidi="fa-IR"/>
        </w:rPr>
        <w:t>ی</w:t>
      </w:r>
      <w:r w:rsidRPr="005F0329">
        <w:rPr>
          <w:rStyle w:val="libHadeesChar"/>
          <w:rtl/>
        </w:rPr>
        <w:t xml:space="preserve"> السيّئات، فمن جاء بولايتک واعترف بإمامتک، قبلت أعماله وصدقت أقواله وتضاعفت حسناته ومحيت سيّئاته، ومن عدل عن ولايتک وجهل معرفتک واستبدل بک غيرک کبَّه الله عل</w:t>
      </w:r>
      <w:r w:rsidR="005370E1" w:rsidRPr="005F0329">
        <w:rPr>
          <w:rStyle w:val="libHadeesChar"/>
          <w:rtl/>
          <w:lang w:bidi="fa-IR"/>
        </w:rPr>
        <w:t>ی</w:t>
      </w:r>
      <w:r w:rsidRPr="005F0329">
        <w:rPr>
          <w:rStyle w:val="libHadeesChar"/>
          <w:rtl/>
        </w:rPr>
        <w:t xml:space="preserve"> منخره ف</w:t>
      </w:r>
      <w:r w:rsidR="005370E1" w:rsidRPr="005F0329">
        <w:rPr>
          <w:rStyle w:val="libHadeesChar"/>
          <w:rtl/>
          <w:lang w:bidi="fa-IR"/>
        </w:rPr>
        <w:t>ی</w:t>
      </w:r>
      <w:r w:rsidRPr="005F0329">
        <w:rPr>
          <w:rStyle w:val="libHadeesChar"/>
          <w:rtl/>
        </w:rPr>
        <w:t xml:space="preserve"> النار ولم يقبل له عملاً ولم يقم له يوم القيامه وزناً</w:t>
      </w:r>
      <w:r w:rsidR="005F0329">
        <w:rPr>
          <w:rFonts w:hint="cs"/>
          <w:rtl/>
          <w:lang w:bidi="fa-IR"/>
        </w:rPr>
        <w:t>»</w:t>
      </w:r>
      <w:r w:rsidRPr="00C958DE">
        <w:rPr>
          <w:rtl/>
          <w:lang w:bidi="fa-IR"/>
        </w:rPr>
        <w:t xml:space="preserve"> </w:t>
      </w:r>
    </w:p>
    <w:p w:rsidR="00C958DE" w:rsidRPr="00C958DE" w:rsidRDefault="00C958DE" w:rsidP="005F0329">
      <w:pPr>
        <w:pStyle w:val="libNormal"/>
        <w:rPr>
          <w:lang w:bidi="fa-IR"/>
        </w:rPr>
      </w:pPr>
      <w:r w:rsidRPr="00C958DE">
        <w:rPr>
          <w:rtl/>
          <w:lang w:bidi="fa-IR"/>
        </w:rPr>
        <w:t>گواه</w:t>
      </w:r>
      <w:r w:rsidR="005370E1">
        <w:rPr>
          <w:rtl/>
          <w:lang w:bidi="fa-IR"/>
        </w:rPr>
        <w:t>ی</w:t>
      </w:r>
      <w:r w:rsidRPr="00C958DE">
        <w:rPr>
          <w:rtl/>
          <w:lang w:bidi="fa-IR"/>
        </w:rPr>
        <w:t xml:space="preserve"> م</w:t>
      </w:r>
      <w:r w:rsidR="005370E1">
        <w:rPr>
          <w:rtl/>
          <w:lang w:bidi="fa-IR"/>
        </w:rPr>
        <w:t>ی</w:t>
      </w:r>
      <w:r w:rsidRPr="00C958DE">
        <w:rPr>
          <w:rtl/>
          <w:lang w:bidi="fa-IR"/>
        </w:rPr>
        <w:t xml:space="preserve"> دهم که به ولايت تو (ا</w:t>
      </w:r>
      <w:r w:rsidR="005370E1">
        <w:rPr>
          <w:rtl/>
          <w:lang w:bidi="fa-IR"/>
        </w:rPr>
        <w:t>ی</w:t>
      </w:r>
      <w:r w:rsidRPr="00C958DE">
        <w:rPr>
          <w:rtl/>
          <w:lang w:bidi="fa-IR"/>
        </w:rPr>
        <w:t xml:space="preserve"> امام زمان)، (خدا) اعمال را پذيرفته، افعال را پاکيزه کرده، حسنات را دو برابر نموده، گناهان را پاک م</w:t>
      </w:r>
      <w:r w:rsidR="005370E1">
        <w:rPr>
          <w:rtl/>
          <w:lang w:bidi="fa-IR"/>
        </w:rPr>
        <w:t>ی</w:t>
      </w:r>
      <w:r w:rsidRPr="00C958DE">
        <w:rPr>
          <w:rtl/>
          <w:lang w:bidi="fa-IR"/>
        </w:rPr>
        <w:t xml:space="preserve"> کند. پس کس</w:t>
      </w:r>
      <w:r w:rsidR="005370E1">
        <w:rPr>
          <w:rtl/>
          <w:lang w:bidi="fa-IR"/>
        </w:rPr>
        <w:t>ی</w:t>
      </w:r>
      <w:r w:rsidRPr="00C958DE">
        <w:rPr>
          <w:rtl/>
          <w:lang w:bidi="fa-IR"/>
        </w:rPr>
        <w:t xml:space="preserve"> که معتقد به ولايت تو باشد وبه امامت تو اعتراف کند، اعمالش پذيرفته شده، گفتارهايش تصديق شده، حسناتش دو برابر و</w:t>
      </w:r>
      <w:r w:rsidR="00E654D2">
        <w:rPr>
          <w:rFonts w:hint="cs"/>
          <w:rtl/>
          <w:lang w:bidi="fa-IR"/>
        </w:rPr>
        <w:t xml:space="preserve"> </w:t>
      </w:r>
      <w:r w:rsidRPr="00C958DE">
        <w:rPr>
          <w:rtl/>
          <w:lang w:bidi="fa-IR"/>
        </w:rPr>
        <w:t>گناهانش محو خواهد شد و</w:t>
      </w:r>
      <w:r w:rsidR="00E654D2">
        <w:rPr>
          <w:rFonts w:hint="cs"/>
          <w:rtl/>
          <w:lang w:bidi="fa-IR"/>
        </w:rPr>
        <w:t xml:space="preserve"> </w:t>
      </w:r>
      <w:r w:rsidRPr="00C958DE">
        <w:rPr>
          <w:rtl/>
          <w:lang w:bidi="fa-IR"/>
        </w:rPr>
        <w:t>آن کس که از ولايت تو سر باز زند و</w:t>
      </w:r>
      <w:r w:rsidR="00E654D2">
        <w:rPr>
          <w:rFonts w:hint="cs"/>
          <w:rtl/>
          <w:lang w:bidi="fa-IR"/>
        </w:rPr>
        <w:t xml:space="preserve"> </w:t>
      </w:r>
      <w:r w:rsidRPr="00C958DE">
        <w:rPr>
          <w:rtl/>
          <w:lang w:bidi="fa-IR"/>
        </w:rPr>
        <w:t>معرفت تو را جاهل باشد وبه جا</w:t>
      </w:r>
      <w:r w:rsidR="005370E1">
        <w:rPr>
          <w:rtl/>
          <w:lang w:bidi="fa-IR"/>
        </w:rPr>
        <w:t>ی</w:t>
      </w:r>
      <w:r w:rsidRPr="00C958DE">
        <w:rPr>
          <w:rtl/>
          <w:lang w:bidi="fa-IR"/>
        </w:rPr>
        <w:t xml:space="preserve"> تو ديگر</w:t>
      </w:r>
      <w:r w:rsidR="005370E1">
        <w:rPr>
          <w:rtl/>
          <w:lang w:bidi="fa-IR"/>
        </w:rPr>
        <w:t>ی</w:t>
      </w:r>
      <w:r w:rsidRPr="00C958DE">
        <w:rPr>
          <w:rtl/>
          <w:lang w:bidi="fa-IR"/>
        </w:rPr>
        <w:t xml:space="preserve"> را به امامت بپذيرد، خداوند او را به صورت در آتش پرتاب م</w:t>
      </w:r>
      <w:r w:rsidR="005370E1">
        <w:rPr>
          <w:rtl/>
          <w:lang w:bidi="fa-IR"/>
        </w:rPr>
        <w:t>ی</w:t>
      </w:r>
      <w:r w:rsidRPr="00C958DE">
        <w:rPr>
          <w:rtl/>
          <w:lang w:bidi="fa-IR"/>
        </w:rPr>
        <w:t xml:space="preserve"> کند وعمل او را نم</w:t>
      </w:r>
      <w:r w:rsidR="005370E1">
        <w:rPr>
          <w:rtl/>
          <w:lang w:bidi="fa-IR"/>
        </w:rPr>
        <w:t>ی</w:t>
      </w:r>
      <w:r w:rsidRPr="00C958DE">
        <w:rPr>
          <w:rtl/>
          <w:lang w:bidi="fa-IR"/>
        </w:rPr>
        <w:t xml:space="preserve"> پذيرد، برا</w:t>
      </w:r>
      <w:r w:rsidR="005370E1">
        <w:rPr>
          <w:rtl/>
          <w:lang w:bidi="fa-IR"/>
        </w:rPr>
        <w:t>ی</w:t>
      </w:r>
      <w:r w:rsidRPr="00C958DE">
        <w:rPr>
          <w:rtl/>
          <w:lang w:bidi="fa-IR"/>
        </w:rPr>
        <w:t xml:space="preserve"> سنجش اعمال او ميزان</w:t>
      </w:r>
      <w:r w:rsidR="005370E1">
        <w:rPr>
          <w:rtl/>
          <w:lang w:bidi="fa-IR"/>
        </w:rPr>
        <w:t>ی</w:t>
      </w:r>
      <w:r w:rsidRPr="00C958DE">
        <w:rPr>
          <w:rtl/>
          <w:lang w:bidi="fa-IR"/>
        </w:rPr>
        <w:t xml:space="preserve"> اقامه نم</w:t>
      </w:r>
      <w:r w:rsidR="005370E1">
        <w:rPr>
          <w:rtl/>
          <w:lang w:bidi="fa-IR"/>
        </w:rPr>
        <w:t>ی</w:t>
      </w:r>
      <w:r w:rsidRPr="00C958DE">
        <w:rPr>
          <w:rtl/>
          <w:lang w:bidi="fa-IR"/>
        </w:rPr>
        <w:t xml:space="preserve"> کند.</w:t>
      </w:r>
    </w:p>
    <w:p w:rsidR="00C958DE" w:rsidRPr="00C958DE" w:rsidRDefault="00E654D2" w:rsidP="00C958DE">
      <w:pPr>
        <w:pStyle w:val="libNormal"/>
        <w:rPr>
          <w:lang w:bidi="fa-IR"/>
        </w:rPr>
      </w:pPr>
      <w:r>
        <w:rPr>
          <w:rtl/>
          <w:lang w:bidi="fa-IR"/>
        </w:rPr>
        <w:br w:type="page"/>
      </w:r>
    </w:p>
    <w:p w:rsidR="00C958DE" w:rsidRDefault="00C958DE" w:rsidP="00E654D2">
      <w:pPr>
        <w:pStyle w:val="Heading2"/>
        <w:rPr>
          <w:rtl/>
          <w:lang w:bidi="fa-IR"/>
        </w:rPr>
      </w:pPr>
      <w:bookmarkStart w:id="9" w:name="_Toc503097526"/>
      <w:r w:rsidRPr="00C958DE">
        <w:rPr>
          <w:rtl/>
          <w:lang w:bidi="fa-IR"/>
        </w:rPr>
        <w:t>شرط لازم برا</w:t>
      </w:r>
      <w:r w:rsidR="005370E1">
        <w:rPr>
          <w:rtl/>
          <w:lang w:bidi="fa-IR"/>
        </w:rPr>
        <w:t>ی</w:t>
      </w:r>
      <w:r w:rsidRPr="00C958DE">
        <w:rPr>
          <w:rtl/>
          <w:lang w:bidi="fa-IR"/>
        </w:rPr>
        <w:t xml:space="preserve"> مغفرت حق</w:t>
      </w:r>
      <w:bookmarkEnd w:id="9"/>
    </w:p>
    <w:p w:rsidR="00E654D2" w:rsidRDefault="00C958DE" w:rsidP="00FE7FE7">
      <w:pPr>
        <w:pStyle w:val="libNormal"/>
        <w:rPr>
          <w:rtl/>
          <w:lang w:bidi="fa-IR"/>
        </w:rPr>
      </w:pPr>
      <w:r w:rsidRPr="00C958DE">
        <w:rPr>
          <w:rtl/>
          <w:lang w:bidi="fa-IR"/>
        </w:rPr>
        <w:t>يک</w:t>
      </w:r>
      <w:r w:rsidR="005370E1">
        <w:rPr>
          <w:rtl/>
          <w:lang w:bidi="fa-IR"/>
        </w:rPr>
        <w:t>ی</w:t>
      </w:r>
      <w:r w:rsidRPr="00C958DE">
        <w:rPr>
          <w:rtl/>
          <w:lang w:bidi="fa-IR"/>
        </w:rPr>
        <w:t xml:space="preserve"> از جلوه ها</w:t>
      </w:r>
      <w:r w:rsidR="005370E1">
        <w:rPr>
          <w:rtl/>
          <w:lang w:bidi="fa-IR"/>
        </w:rPr>
        <w:t>ی</w:t>
      </w:r>
      <w:r w:rsidRPr="00C958DE">
        <w:rPr>
          <w:rtl/>
          <w:lang w:bidi="fa-IR"/>
        </w:rPr>
        <w:t xml:space="preserve"> رحمت بيکرانه خدا</w:t>
      </w:r>
      <w:r w:rsidR="005370E1">
        <w:rPr>
          <w:rtl/>
          <w:lang w:bidi="fa-IR"/>
        </w:rPr>
        <w:t>ی</w:t>
      </w:r>
      <w:r w:rsidRPr="00C958DE">
        <w:rPr>
          <w:rtl/>
          <w:lang w:bidi="fa-IR"/>
        </w:rPr>
        <w:t xml:space="preserve"> متعال، مغفرت او است. از اسماء او غفور، غفار، تواب، غافر الذنب وخير الغافرين است که خداوند صد وده بار در قرآن به اين اوصاف، توصيف گرديده است. ول</w:t>
      </w:r>
      <w:r w:rsidR="005370E1">
        <w:rPr>
          <w:rtl/>
          <w:lang w:bidi="fa-IR"/>
        </w:rPr>
        <w:t>ی</w:t>
      </w:r>
      <w:r w:rsidRPr="00C958DE">
        <w:rPr>
          <w:rtl/>
          <w:lang w:bidi="fa-IR"/>
        </w:rPr>
        <w:t xml:space="preserve"> برخوردار</w:t>
      </w:r>
      <w:r w:rsidR="005370E1">
        <w:rPr>
          <w:rtl/>
          <w:lang w:bidi="fa-IR"/>
        </w:rPr>
        <w:t>ی</w:t>
      </w:r>
      <w:r w:rsidRPr="00C958DE">
        <w:rPr>
          <w:rtl/>
          <w:lang w:bidi="fa-IR"/>
        </w:rPr>
        <w:t xml:space="preserve"> از مغفرت خداوند متعال، شرائط</w:t>
      </w:r>
      <w:r w:rsidR="005370E1">
        <w:rPr>
          <w:rtl/>
          <w:lang w:bidi="fa-IR"/>
        </w:rPr>
        <w:t>ی</w:t>
      </w:r>
      <w:r w:rsidRPr="00C958DE">
        <w:rPr>
          <w:rtl/>
          <w:lang w:bidi="fa-IR"/>
        </w:rPr>
        <w:t xml:space="preserve"> دارد که مهمترين آنها شرط ايمان است. </w:t>
      </w:r>
      <w:r w:rsidRPr="00E654D2">
        <w:rPr>
          <w:rStyle w:val="libAlaemChar"/>
          <w:rtl/>
        </w:rPr>
        <w:t>(</w:t>
      </w:r>
      <w:r w:rsidRPr="00E654D2">
        <w:rPr>
          <w:rStyle w:val="libAieChar"/>
          <w:rtl/>
        </w:rPr>
        <w:t>يا قَوْمَنا أَجِيبُوا داعِيَ اللَّهِ وَآمِنُوا بِهِ يَغْفِرْ لَكُمْ مِنْ ذُنُوبِكُمْ وَيُجِرْكُمْ مِنْ عَذابٍ أَلِيمٍ</w:t>
      </w:r>
      <w:r w:rsidRPr="00E654D2">
        <w:rPr>
          <w:rStyle w:val="libAlaemChar"/>
          <w:rtl/>
        </w:rPr>
        <w:t>)</w:t>
      </w:r>
      <w:r w:rsidRPr="00C958DE">
        <w:rPr>
          <w:rtl/>
          <w:lang w:bidi="fa-IR"/>
        </w:rPr>
        <w:t>. ا</w:t>
      </w:r>
      <w:r w:rsidR="005370E1">
        <w:rPr>
          <w:rtl/>
          <w:lang w:bidi="fa-IR"/>
        </w:rPr>
        <w:t>ی</w:t>
      </w:r>
      <w:r w:rsidRPr="00C958DE">
        <w:rPr>
          <w:rtl/>
          <w:lang w:bidi="fa-IR"/>
        </w:rPr>
        <w:t xml:space="preserve"> قوم ما، دعوت پيامبر را اجابت کرده، به او ايمان آوريد تا خداوند، گناهان شما را ببخشايد وشما را از عذاب دردناک پناه دهد. </w:t>
      </w:r>
      <w:r w:rsidRPr="00454981">
        <w:rPr>
          <w:rStyle w:val="libFootnotenumChar"/>
          <w:rtl/>
        </w:rPr>
        <w:t>(</w:t>
      </w:r>
      <w:r w:rsidR="00FE7FE7" w:rsidRPr="00454981">
        <w:rPr>
          <w:rStyle w:val="libFootnotenumChar"/>
          <w:rFonts w:hint="cs"/>
          <w:rtl/>
        </w:rPr>
        <w:t>57</w:t>
      </w:r>
      <w:r w:rsidRPr="00454981">
        <w:rPr>
          <w:rStyle w:val="libFootnotenumChar"/>
          <w:rtl/>
        </w:rPr>
        <w:t>)</w:t>
      </w:r>
      <w:r w:rsidRPr="00C958DE">
        <w:rPr>
          <w:rtl/>
          <w:lang w:bidi="fa-IR"/>
        </w:rPr>
        <w:t xml:space="preserve"> </w:t>
      </w:r>
    </w:p>
    <w:p w:rsidR="00E654D2" w:rsidRDefault="00C958DE" w:rsidP="00E654D2">
      <w:pPr>
        <w:pStyle w:val="libNormal"/>
        <w:rPr>
          <w:rtl/>
          <w:lang w:bidi="fa-IR"/>
        </w:rPr>
      </w:pPr>
      <w:r w:rsidRPr="00C958DE">
        <w:rPr>
          <w:rtl/>
          <w:lang w:bidi="fa-IR"/>
        </w:rPr>
        <w:t>بدين جهت کسان</w:t>
      </w:r>
      <w:r w:rsidR="005370E1">
        <w:rPr>
          <w:rtl/>
          <w:lang w:bidi="fa-IR"/>
        </w:rPr>
        <w:t>ی</w:t>
      </w:r>
      <w:r w:rsidRPr="00C958DE">
        <w:rPr>
          <w:rtl/>
          <w:lang w:bidi="fa-IR"/>
        </w:rPr>
        <w:t xml:space="preserve"> که از ايمان بهره ندارند، از اين رحمت واسعه اله</w:t>
      </w:r>
      <w:r w:rsidR="005370E1">
        <w:rPr>
          <w:rtl/>
          <w:lang w:bidi="fa-IR"/>
        </w:rPr>
        <w:t>ی</w:t>
      </w:r>
      <w:r w:rsidRPr="00C958DE">
        <w:rPr>
          <w:rtl/>
          <w:lang w:bidi="fa-IR"/>
        </w:rPr>
        <w:t xml:space="preserve"> ب</w:t>
      </w:r>
      <w:r w:rsidR="005370E1">
        <w:rPr>
          <w:rtl/>
          <w:lang w:bidi="fa-IR"/>
        </w:rPr>
        <w:t>ی</w:t>
      </w:r>
      <w:r w:rsidRPr="00C958DE">
        <w:rPr>
          <w:rtl/>
          <w:lang w:bidi="fa-IR"/>
        </w:rPr>
        <w:t xml:space="preserve"> بهره اند، حتَّ</w:t>
      </w:r>
      <w:r w:rsidR="005370E1">
        <w:rPr>
          <w:rtl/>
          <w:lang w:bidi="fa-IR"/>
        </w:rPr>
        <w:t>ی</w:t>
      </w:r>
      <w:r w:rsidRPr="00C958DE">
        <w:rPr>
          <w:rtl/>
          <w:lang w:bidi="fa-IR"/>
        </w:rPr>
        <w:t xml:space="preserve"> در صورت شفاعت اولياء خدا، آنان، مورد فضل ومغفرت حق قرار نم</w:t>
      </w:r>
      <w:r w:rsidR="005370E1">
        <w:rPr>
          <w:rtl/>
          <w:lang w:bidi="fa-IR"/>
        </w:rPr>
        <w:t>ی</w:t>
      </w:r>
      <w:r w:rsidRPr="00C958DE">
        <w:rPr>
          <w:rtl/>
          <w:lang w:bidi="fa-IR"/>
        </w:rPr>
        <w:t xml:space="preserve"> گيرند. </w:t>
      </w:r>
      <w:r w:rsidR="00E654D2">
        <w:rPr>
          <w:rFonts w:hint="cs"/>
          <w:rtl/>
          <w:lang w:bidi="fa-IR"/>
        </w:rPr>
        <w:t>«</w:t>
      </w:r>
      <w:r w:rsidRPr="00E654D2">
        <w:rPr>
          <w:rStyle w:val="libHadeesChar"/>
          <w:rtl/>
        </w:rPr>
        <w:t>اسْتَغْفِرْ لَهُمْ أَوْ لا تَسْتَغْفِرْ لَهُمْ إِنْ تَسْتَغْفِرْ لَهُمْ سَبْعِينَ مَرَّةً فَلَنْ يَغْفِرَ اللَّهُ لَهُمْ ذلِكَ بِأَنَّهُمْ كَفَرُوا بِاللَّهِ وَرَسُولِهِ</w:t>
      </w:r>
      <w:r w:rsidR="00E654D2">
        <w:rPr>
          <w:rFonts w:hint="cs"/>
          <w:rtl/>
          <w:lang w:bidi="fa-IR"/>
        </w:rPr>
        <w:t>»</w:t>
      </w:r>
      <w:r w:rsidRPr="00C958DE">
        <w:rPr>
          <w:rtl/>
          <w:lang w:bidi="fa-IR"/>
        </w:rPr>
        <w:t>.</w:t>
      </w:r>
    </w:p>
    <w:p w:rsidR="00E654D2" w:rsidRDefault="00C958DE" w:rsidP="00FE7FE7">
      <w:pPr>
        <w:pStyle w:val="libNormal"/>
        <w:rPr>
          <w:rtl/>
          <w:lang w:bidi="fa-IR"/>
        </w:rPr>
      </w:pPr>
      <w:r w:rsidRPr="00C958DE">
        <w:rPr>
          <w:rtl/>
          <w:lang w:bidi="fa-IR"/>
        </w:rPr>
        <w:t>ا</w:t>
      </w:r>
      <w:r w:rsidR="005370E1">
        <w:rPr>
          <w:rtl/>
          <w:lang w:bidi="fa-IR"/>
        </w:rPr>
        <w:t>ی</w:t>
      </w:r>
      <w:r w:rsidRPr="00C958DE">
        <w:rPr>
          <w:rtl/>
          <w:lang w:bidi="fa-IR"/>
        </w:rPr>
        <w:t xml:space="preserve"> پيامبر، اگر برا</w:t>
      </w:r>
      <w:r w:rsidR="005370E1">
        <w:rPr>
          <w:rtl/>
          <w:lang w:bidi="fa-IR"/>
        </w:rPr>
        <w:t>ی</w:t>
      </w:r>
      <w:r w:rsidRPr="00C958DE">
        <w:rPr>
          <w:rtl/>
          <w:lang w:bidi="fa-IR"/>
        </w:rPr>
        <w:t xml:space="preserve"> آنان طلب مغفرت نماي</w:t>
      </w:r>
      <w:r w:rsidR="005370E1">
        <w:rPr>
          <w:rtl/>
          <w:lang w:bidi="fa-IR"/>
        </w:rPr>
        <w:t>ی</w:t>
      </w:r>
      <w:r w:rsidRPr="00C958DE">
        <w:rPr>
          <w:rtl/>
          <w:lang w:bidi="fa-IR"/>
        </w:rPr>
        <w:t xml:space="preserve"> يا اينکه اين کار را نکن</w:t>
      </w:r>
      <w:r w:rsidR="005370E1">
        <w:rPr>
          <w:rtl/>
          <w:lang w:bidi="fa-IR"/>
        </w:rPr>
        <w:t>ی</w:t>
      </w:r>
      <w:r w:rsidRPr="00C958DE">
        <w:rPr>
          <w:rtl/>
          <w:lang w:bidi="fa-IR"/>
        </w:rPr>
        <w:t>، حتَّ</w:t>
      </w:r>
      <w:r w:rsidR="005370E1">
        <w:rPr>
          <w:rtl/>
          <w:lang w:bidi="fa-IR"/>
        </w:rPr>
        <w:t>ی</w:t>
      </w:r>
      <w:r w:rsidRPr="00C958DE">
        <w:rPr>
          <w:rtl/>
          <w:lang w:bidi="fa-IR"/>
        </w:rPr>
        <w:t xml:space="preserve"> اگر هفتاد بار هم برا</w:t>
      </w:r>
      <w:r w:rsidR="005370E1">
        <w:rPr>
          <w:rtl/>
          <w:lang w:bidi="fa-IR"/>
        </w:rPr>
        <w:t>ی</w:t>
      </w:r>
      <w:r w:rsidRPr="00C958DE">
        <w:rPr>
          <w:rtl/>
          <w:lang w:bidi="fa-IR"/>
        </w:rPr>
        <w:t xml:space="preserve"> آنها استغفار کن</w:t>
      </w:r>
      <w:r w:rsidR="005370E1">
        <w:rPr>
          <w:rtl/>
          <w:lang w:bidi="fa-IR"/>
        </w:rPr>
        <w:t>ی</w:t>
      </w:r>
      <w:r w:rsidRPr="00C958DE">
        <w:rPr>
          <w:rtl/>
          <w:lang w:bidi="fa-IR"/>
        </w:rPr>
        <w:t>، خدا هرگز آنان را نم</w:t>
      </w:r>
      <w:r w:rsidR="005370E1">
        <w:rPr>
          <w:rtl/>
          <w:lang w:bidi="fa-IR"/>
        </w:rPr>
        <w:t>ی</w:t>
      </w:r>
      <w:r w:rsidRPr="00C958DE">
        <w:rPr>
          <w:rtl/>
          <w:lang w:bidi="fa-IR"/>
        </w:rPr>
        <w:t xml:space="preserve"> آمرزد، زيرا آنان به خدا وپيامبرش کافرند. </w:t>
      </w:r>
      <w:r w:rsidRPr="00454981">
        <w:rPr>
          <w:rStyle w:val="libFootnotenumChar"/>
          <w:rtl/>
        </w:rPr>
        <w:t>(</w:t>
      </w:r>
      <w:r w:rsidR="00FE7FE7" w:rsidRPr="00454981">
        <w:rPr>
          <w:rStyle w:val="libFootnotenumChar"/>
          <w:rFonts w:hint="cs"/>
          <w:rtl/>
        </w:rPr>
        <w:t>58</w:t>
      </w:r>
      <w:r w:rsidRPr="00454981">
        <w:rPr>
          <w:rStyle w:val="libFootnotenumChar"/>
          <w:rtl/>
        </w:rPr>
        <w:t>)</w:t>
      </w:r>
      <w:r w:rsidRPr="00C958DE">
        <w:rPr>
          <w:rtl/>
          <w:lang w:bidi="fa-IR"/>
        </w:rPr>
        <w:t xml:space="preserve"> در فصل دوم نيز بيان کرديم که از شرائط لازم ايمان، اعتقاد به ولايت دوازده امام و</w:t>
      </w:r>
      <w:r w:rsidR="00E654D2">
        <w:rPr>
          <w:rFonts w:hint="cs"/>
          <w:rtl/>
          <w:lang w:bidi="fa-IR"/>
        </w:rPr>
        <w:t xml:space="preserve"> </w:t>
      </w:r>
      <w:r w:rsidRPr="00C958DE">
        <w:rPr>
          <w:rtl/>
          <w:lang w:bidi="fa-IR"/>
        </w:rPr>
        <w:t>محبت آنان وبيزار</w:t>
      </w:r>
      <w:r w:rsidR="005370E1">
        <w:rPr>
          <w:rtl/>
          <w:lang w:bidi="fa-IR"/>
        </w:rPr>
        <w:t>ی</w:t>
      </w:r>
      <w:r w:rsidRPr="00C958DE">
        <w:rPr>
          <w:rtl/>
          <w:lang w:bidi="fa-IR"/>
        </w:rPr>
        <w:t xml:space="preserve"> از دشمنان آنان است.</w:t>
      </w:r>
    </w:p>
    <w:p w:rsidR="00E654D2" w:rsidRDefault="00C958DE" w:rsidP="00E654D2">
      <w:pPr>
        <w:pStyle w:val="libNormal"/>
        <w:rPr>
          <w:rtl/>
          <w:lang w:bidi="fa-IR"/>
        </w:rPr>
      </w:pPr>
      <w:r w:rsidRPr="00C958DE">
        <w:rPr>
          <w:rtl/>
          <w:lang w:bidi="fa-IR"/>
        </w:rPr>
        <w:t>لذا کس</w:t>
      </w:r>
      <w:r w:rsidR="005370E1">
        <w:rPr>
          <w:rtl/>
          <w:lang w:bidi="fa-IR"/>
        </w:rPr>
        <w:t>ی</w:t>
      </w:r>
      <w:r w:rsidRPr="00C958DE">
        <w:rPr>
          <w:rtl/>
          <w:lang w:bidi="fa-IR"/>
        </w:rPr>
        <w:t xml:space="preserve"> که از نعمت ولايت اهل بيت ومعرفت امام زمان </w:t>
      </w:r>
      <w:r w:rsidR="00C5584F" w:rsidRPr="00C5584F">
        <w:rPr>
          <w:rStyle w:val="libAlaemChar"/>
          <w:rtl/>
        </w:rPr>
        <w:t>عليه‌السلام</w:t>
      </w:r>
      <w:r w:rsidRPr="00C958DE">
        <w:rPr>
          <w:rtl/>
          <w:lang w:bidi="fa-IR"/>
        </w:rPr>
        <w:t xml:space="preserve"> برخوردار نيست، از رحمت حق در عالم آخرت وشفاعت اولياء خدا ب</w:t>
      </w:r>
      <w:r w:rsidR="005370E1">
        <w:rPr>
          <w:rtl/>
          <w:lang w:bidi="fa-IR"/>
        </w:rPr>
        <w:t>ی</w:t>
      </w:r>
      <w:r w:rsidRPr="00C958DE">
        <w:rPr>
          <w:rtl/>
          <w:lang w:bidi="fa-IR"/>
        </w:rPr>
        <w:t xml:space="preserve"> بهره خواهد بود. امام صادق </w:t>
      </w:r>
      <w:r w:rsidR="00C5584F" w:rsidRPr="00C5584F">
        <w:rPr>
          <w:rStyle w:val="libAlaemChar"/>
          <w:rtl/>
        </w:rPr>
        <w:t>عليه‌السلام</w:t>
      </w:r>
      <w:r w:rsidRPr="00C958DE">
        <w:rPr>
          <w:rtl/>
          <w:lang w:bidi="fa-IR"/>
        </w:rPr>
        <w:t xml:space="preserve"> در ذيل آيه شريفه: </w:t>
      </w:r>
      <w:r w:rsidRPr="00E654D2">
        <w:rPr>
          <w:rStyle w:val="libAlaemChar"/>
          <w:rtl/>
        </w:rPr>
        <w:t>(</w:t>
      </w:r>
      <w:r w:rsidRPr="00E654D2">
        <w:rPr>
          <w:rStyle w:val="libAieChar"/>
          <w:rtl/>
        </w:rPr>
        <w:t>وَإِنِّ</w:t>
      </w:r>
      <w:r w:rsidR="005370E1" w:rsidRPr="00E654D2">
        <w:rPr>
          <w:rStyle w:val="libAieChar"/>
          <w:rtl/>
          <w:lang w:bidi="fa-IR"/>
        </w:rPr>
        <w:t>ی</w:t>
      </w:r>
      <w:r w:rsidRPr="00E654D2">
        <w:rPr>
          <w:rStyle w:val="libAieChar"/>
          <w:rtl/>
        </w:rPr>
        <w:t xml:space="preserve"> لَغَفَّارٌ لِمَنْ تابَ وَآمَنَ وَعَمِلَ صالِحاً ثُمَّ اهْتَد</w:t>
      </w:r>
      <w:r w:rsidR="005370E1" w:rsidRPr="00E654D2">
        <w:rPr>
          <w:rStyle w:val="libAieChar"/>
          <w:rtl/>
          <w:lang w:bidi="fa-IR"/>
        </w:rPr>
        <w:t>ی</w:t>
      </w:r>
      <w:r w:rsidRPr="00E654D2">
        <w:rPr>
          <w:rStyle w:val="libAlaemChar"/>
          <w:rtl/>
        </w:rPr>
        <w:t>)</w:t>
      </w:r>
      <w:r w:rsidRPr="00C958DE">
        <w:rPr>
          <w:rtl/>
          <w:lang w:bidi="fa-IR"/>
        </w:rPr>
        <w:t xml:space="preserve">. </w:t>
      </w:r>
    </w:p>
    <w:p w:rsidR="00E654D2" w:rsidRDefault="00C958DE" w:rsidP="00FE7FE7">
      <w:pPr>
        <w:pStyle w:val="libNormal"/>
        <w:rPr>
          <w:rtl/>
          <w:lang w:bidi="fa-IR"/>
        </w:rPr>
      </w:pPr>
      <w:r w:rsidRPr="00C958DE">
        <w:rPr>
          <w:rtl/>
          <w:lang w:bidi="fa-IR"/>
        </w:rPr>
        <w:t>بدرست</w:t>
      </w:r>
      <w:r w:rsidR="005370E1">
        <w:rPr>
          <w:rtl/>
          <w:lang w:bidi="fa-IR"/>
        </w:rPr>
        <w:t>ی</w:t>
      </w:r>
      <w:r w:rsidRPr="00C958DE">
        <w:rPr>
          <w:rtl/>
          <w:lang w:bidi="fa-IR"/>
        </w:rPr>
        <w:t xml:space="preserve"> که من بسيار آمرزنده ام کس</w:t>
      </w:r>
      <w:r w:rsidR="005370E1">
        <w:rPr>
          <w:rtl/>
          <w:lang w:bidi="fa-IR"/>
        </w:rPr>
        <w:t>ی</w:t>
      </w:r>
      <w:r w:rsidRPr="00C958DE">
        <w:rPr>
          <w:rtl/>
          <w:lang w:bidi="fa-IR"/>
        </w:rPr>
        <w:t xml:space="preserve"> را که توبه کند، ايمان داشته باشد وعمل نيکو انجام دهد آن گاه به هدايت رهنمود گردد. </w:t>
      </w:r>
      <w:r w:rsidRPr="00454981">
        <w:rPr>
          <w:rStyle w:val="libFootnotenumChar"/>
          <w:rtl/>
        </w:rPr>
        <w:t>(</w:t>
      </w:r>
      <w:r w:rsidR="00FE7FE7" w:rsidRPr="00454981">
        <w:rPr>
          <w:rStyle w:val="libFootnotenumChar"/>
          <w:rFonts w:hint="cs"/>
          <w:rtl/>
        </w:rPr>
        <w:t>59</w:t>
      </w:r>
      <w:r w:rsidRPr="00454981">
        <w:rPr>
          <w:rStyle w:val="libFootnotenumChar"/>
          <w:rtl/>
        </w:rPr>
        <w:t>)</w:t>
      </w:r>
      <w:r w:rsidRPr="00C958DE">
        <w:rPr>
          <w:rtl/>
          <w:lang w:bidi="fa-IR"/>
        </w:rPr>
        <w:t xml:space="preserve"> فرمودند: آيا نديد</w:t>
      </w:r>
      <w:r w:rsidR="005370E1">
        <w:rPr>
          <w:rtl/>
          <w:lang w:bidi="fa-IR"/>
        </w:rPr>
        <w:t>ی</w:t>
      </w:r>
      <w:r w:rsidRPr="00C958DE">
        <w:rPr>
          <w:rtl/>
          <w:lang w:bidi="fa-IR"/>
        </w:rPr>
        <w:t xml:space="preserve"> که خداوند چگونه (مغفرت خويش را به ولايت ما) مشروط کرده است؟</w:t>
      </w:r>
    </w:p>
    <w:p w:rsidR="00C958DE" w:rsidRPr="00C958DE" w:rsidRDefault="00C958DE" w:rsidP="00FE7FE7">
      <w:pPr>
        <w:pStyle w:val="libNormal"/>
        <w:rPr>
          <w:lang w:bidi="fa-IR"/>
        </w:rPr>
      </w:pPr>
      <w:r w:rsidRPr="00C958DE">
        <w:rPr>
          <w:rtl/>
          <w:lang w:bidi="fa-IR"/>
        </w:rPr>
        <w:lastRenderedPageBreak/>
        <w:t>زيرا توبه وايمان وعمل صالح سود</w:t>
      </w:r>
      <w:r w:rsidR="005370E1">
        <w:rPr>
          <w:rtl/>
          <w:lang w:bidi="fa-IR"/>
        </w:rPr>
        <w:t>ی</w:t>
      </w:r>
      <w:r w:rsidRPr="00C958DE">
        <w:rPr>
          <w:rtl/>
          <w:lang w:bidi="fa-IR"/>
        </w:rPr>
        <w:t xml:space="preserve"> ندارند، مگر اينکه فرد هدايت شود. بخدا قسم اگر فرد، در راه بندگ</w:t>
      </w:r>
      <w:r w:rsidR="005370E1">
        <w:rPr>
          <w:rtl/>
          <w:lang w:bidi="fa-IR"/>
        </w:rPr>
        <w:t>ی</w:t>
      </w:r>
      <w:r w:rsidRPr="00C958DE">
        <w:rPr>
          <w:rtl/>
          <w:lang w:bidi="fa-IR"/>
        </w:rPr>
        <w:t xml:space="preserve"> تلاش فراوان نيز کند، اعمال او پذيرفته نم</w:t>
      </w:r>
      <w:r w:rsidR="005370E1">
        <w:rPr>
          <w:rtl/>
          <w:lang w:bidi="fa-IR"/>
        </w:rPr>
        <w:t>ی</w:t>
      </w:r>
      <w:r w:rsidRPr="00C958DE">
        <w:rPr>
          <w:rtl/>
          <w:lang w:bidi="fa-IR"/>
        </w:rPr>
        <w:t xml:space="preserve"> شود مگر اينکه هدايت شده باشد. راو</w:t>
      </w:r>
      <w:r w:rsidR="005370E1">
        <w:rPr>
          <w:rtl/>
          <w:lang w:bidi="fa-IR"/>
        </w:rPr>
        <w:t>ی</w:t>
      </w:r>
      <w:r w:rsidRPr="00C958DE">
        <w:rPr>
          <w:rtl/>
          <w:lang w:bidi="fa-IR"/>
        </w:rPr>
        <w:t xml:space="preserve"> گويد: عرض کردم: قربانت شوم، بسو</w:t>
      </w:r>
      <w:r w:rsidR="005370E1">
        <w:rPr>
          <w:rtl/>
          <w:lang w:bidi="fa-IR"/>
        </w:rPr>
        <w:t>ی</w:t>
      </w:r>
      <w:r w:rsidRPr="00C958DE">
        <w:rPr>
          <w:rtl/>
          <w:lang w:bidi="fa-IR"/>
        </w:rPr>
        <w:t xml:space="preserve"> چه کس</w:t>
      </w:r>
      <w:r w:rsidR="005370E1">
        <w:rPr>
          <w:rtl/>
          <w:lang w:bidi="fa-IR"/>
        </w:rPr>
        <w:t>ی</w:t>
      </w:r>
      <w:r w:rsidRPr="00C958DE">
        <w:rPr>
          <w:rtl/>
          <w:lang w:bidi="fa-IR"/>
        </w:rPr>
        <w:t xml:space="preserve"> هدايت شده باشد؟ فرمودند: بسو</w:t>
      </w:r>
      <w:r w:rsidR="005370E1">
        <w:rPr>
          <w:rtl/>
          <w:lang w:bidi="fa-IR"/>
        </w:rPr>
        <w:t>ی</w:t>
      </w:r>
      <w:r w:rsidRPr="00C958DE">
        <w:rPr>
          <w:rtl/>
          <w:lang w:bidi="fa-IR"/>
        </w:rPr>
        <w:t xml:space="preserve"> ما. </w:t>
      </w:r>
      <w:r w:rsidRPr="00454981">
        <w:rPr>
          <w:rStyle w:val="libFootnotenumChar"/>
          <w:rtl/>
        </w:rPr>
        <w:t>(</w:t>
      </w:r>
      <w:r w:rsidR="00FE7FE7" w:rsidRPr="00454981">
        <w:rPr>
          <w:rStyle w:val="libFootnotenumChar"/>
          <w:rFonts w:hint="cs"/>
          <w:rtl/>
        </w:rPr>
        <w:t>60</w:t>
      </w:r>
      <w:r w:rsidRPr="00454981">
        <w:rPr>
          <w:rStyle w:val="libFootnotenumChar"/>
          <w:rtl/>
        </w:rPr>
        <w:t>)</w:t>
      </w:r>
    </w:p>
    <w:p w:rsidR="00E654D2" w:rsidRDefault="00C958DE" w:rsidP="00E654D2">
      <w:pPr>
        <w:pStyle w:val="libNormal"/>
        <w:rPr>
          <w:rtl/>
          <w:lang w:bidi="fa-IR"/>
        </w:rPr>
      </w:pPr>
      <w:r w:rsidRPr="00C958DE">
        <w:rPr>
          <w:rtl/>
          <w:lang w:bidi="fa-IR"/>
        </w:rPr>
        <w:t>بدين رو</w:t>
      </w:r>
      <w:r w:rsidR="005370E1">
        <w:rPr>
          <w:rtl/>
          <w:lang w:bidi="fa-IR"/>
        </w:rPr>
        <w:t>ی</w:t>
      </w:r>
      <w:r w:rsidRPr="00C958DE">
        <w:rPr>
          <w:rtl/>
          <w:lang w:bidi="fa-IR"/>
        </w:rPr>
        <w:t xml:space="preserve"> برا</w:t>
      </w:r>
      <w:r w:rsidR="005370E1">
        <w:rPr>
          <w:rtl/>
          <w:lang w:bidi="fa-IR"/>
        </w:rPr>
        <w:t>ی</w:t>
      </w:r>
      <w:r w:rsidRPr="00C958DE">
        <w:rPr>
          <w:rtl/>
          <w:lang w:bidi="fa-IR"/>
        </w:rPr>
        <w:t xml:space="preserve"> رحمت حق ومغفرت او وشفاعت اوليائش در مواقف سهمگين عالم آخرت، راه</w:t>
      </w:r>
      <w:r w:rsidR="005370E1">
        <w:rPr>
          <w:rtl/>
          <w:lang w:bidi="fa-IR"/>
        </w:rPr>
        <w:t>ی</w:t>
      </w:r>
      <w:r w:rsidRPr="00C958DE">
        <w:rPr>
          <w:rtl/>
          <w:lang w:bidi="fa-IR"/>
        </w:rPr>
        <w:t xml:space="preserve"> جز ولايت آل محمد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ودر زمان ما، محبت ومعرفت امام زمان </w:t>
      </w:r>
      <w:r w:rsidR="00C5584F" w:rsidRPr="00C5584F">
        <w:rPr>
          <w:rStyle w:val="libAlaemChar"/>
          <w:rtl/>
        </w:rPr>
        <w:t>عليه‌السلام</w:t>
      </w:r>
      <w:r w:rsidRPr="00C958DE">
        <w:rPr>
          <w:rtl/>
          <w:lang w:bidi="fa-IR"/>
        </w:rPr>
        <w:t xml:space="preserve"> وانتظار ظهور آن حضرت وجود ندارد. رسول خد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فرمودند: </w:t>
      </w:r>
      <w:r w:rsidR="00E654D2">
        <w:rPr>
          <w:rFonts w:hint="cs"/>
          <w:rtl/>
          <w:lang w:bidi="fa-IR"/>
        </w:rPr>
        <w:t>«</w:t>
      </w:r>
      <w:r w:rsidRPr="00E654D2">
        <w:rPr>
          <w:rStyle w:val="libHadeesChar"/>
          <w:rtl/>
        </w:rPr>
        <w:t>حبّ</w:t>
      </w:r>
      <w:r w:rsidR="005370E1" w:rsidRPr="00E654D2">
        <w:rPr>
          <w:rStyle w:val="libHadeesChar"/>
          <w:rtl/>
          <w:lang w:bidi="fa-IR"/>
        </w:rPr>
        <w:t>ی</w:t>
      </w:r>
      <w:r w:rsidRPr="00E654D2">
        <w:rPr>
          <w:rStyle w:val="libHadeesChar"/>
          <w:rtl/>
        </w:rPr>
        <w:t xml:space="preserve"> وحبّ أهل بيت</w:t>
      </w:r>
      <w:r w:rsidR="005370E1" w:rsidRPr="00E654D2">
        <w:rPr>
          <w:rStyle w:val="libHadeesChar"/>
          <w:rtl/>
          <w:lang w:bidi="fa-IR"/>
        </w:rPr>
        <w:t>ی</w:t>
      </w:r>
      <w:r w:rsidRPr="00E654D2">
        <w:rPr>
          <w:rStyle w:val="libHadeesChar"/>
          <w:rtl/>
        </w:rPr>
        <w:t xml:space="preserve"> نافع ف</w:t>
      </w:r>
      <w:r w:rsidR="005370E1" w:rsidRPr="00E654D2">
        <w:rPr>
          <w:rStyle w:val="libHadeesChar"/>
          <w:rtl/>
          <w:lang w:bidi="fa-IR"/>
        </w:rPr>
        <w:t>ی</w:t>
      </w:r>
      <w:r w:rsidRPr="00E654D2">
        <w:rPr>
          <w:rStyle w:val="libHadeesChar"/>
          <w:rtl/>
        </w:rPr>
        <w:t xml:space="preserve"> سبعة مواطن أهوالهنَّ عظيمة: عند الوفاة، وف</w:t>
      </w:r>
      <w:r w:rsidR="005370E1" w:rsidRPr="00E654D2">
        <w:rPr>
          <w:rStyle w:val="libHadeesChar"/>
          <w:rtl/>
          <w:lang w:bidi="fa-IR"/>
        </w:rPr>
        <w:t>ی</w:t>
      </w:r>
      <w:r w:rsidRPr="00E654D2">
        <w:rPr>
          <w:rStyle w:val="libHadeesChar"/>
          <w:rtl/>
        </w:rPr>
        <w:t xml:space="preserve"> القبر، وعند النشور، وعند الکتاب، وعند الحساب، وعند الميزان، وعند الصراط</w:t>
      </w:r>
      <w:r w:rsidR="00E654D2">
        <w:rPr>
          <w:rFonts w:hint="cs"/>
          <w:rtl/>
          <w:lang w:bidi="fa-IR"/>
        </w:rPr>
        <w:t>»</w:t>
      </w:r>
      <w:r w:rsidRPr="00C958DE">
        <w:rPr>
          <w:rtl/>
          <w:lang w:bidi="fa-IR"/>
        </w:rPr>
        <w:t>. حب من واهل بيت من در هفت جايگاه که بشدت هراسناک م</w:t>
      </w:r>
      <w:r w:rsidR="005370E1">
        <w:rPr>
          <w:rtl/>
          <w:lang w:bidi="fa-IR"/>
        </w:rPr>
        <w:t>ی</w:t>
      </w:r>
      <w:r w:rsidRPr="00C958DE">
        <w:rPr>
          <w:rtl/>
          <w:lang w:bidi="fa-IR"/>
        </w:rPr>
        <w:t xml:space="preserve"> باشند، سودمند است:</w:t>
      </w:r>
    </w:p>
    <w:p w:rsidR="004D39C1" w:rsidRDefault="00C958DE" w:rsidP="00FE7FE7">
      <w:pPr>
        <w:pStyle w:val="libNormal"/>
        <w:rPr>
          <w:rtl/>
          <w:lang w:bidi="fa-IR"/>
        </w:rPr>
      </w:pPr>
      <w:r w:rsidRPr="00C958DE">
        <w:rPr>
          <w:rtl/>
          <w:lang w:bidi="fa-IR"/>
        </w:rPr>
        <w:t xml:space="preserve"> در لحظه مرگ ودر داخل قبر ودر حشر ونشر وبهنگام (دادن) نامه اعمال ودر زمان محاسبه اعمال ودر موقف سنجش اعمال ودر (گذر) از پل صراط. </w:t>
      </w:r>
      <w:r w:rsidRPr="00454981">
        <w:rPr>
          <w:rStyle w:val="libFootnotenumChar"/>
          <w:rtl/>
        </w:rPr>
        <w:t>(</w:t>
      </w:r>
      <w:r w:rsidR="00FE7FE7" w:rsidRPr="00454981">
        <w:rPr>
          <w:rStyle w:val="libFootnotenumChar"/>
          <w:rFonts w:hint="cs"/>
          <w:rtl/>
        </w:rPr>
        <w:t>61</w:t>
      </w:r>
      <w:r w:rsidRPr="00454981">
        <w:rPr>
          <w:rStyle w:val="libFootnotenumChar"/>
          <w:rtl/>
        </w:rPr>
        <w:t>)</w:t>
      </w:r>
      <w:r w:rsidRPr="00C958DE">
        <w:rPr>
          <w:rtl/>
          <w:lang w:bidi="fa-IR"/>
        </w:rPr>
        <w:t xml:space="preserve"> اين مطلب، فقط در آثار ما شيعيان نيامده، کتب اهل سنت نيز بدان اقرار دارند. در روايت</w:t>
      </w:r>
      <w:r w:rsidR="005370E1">
        <w:rPr>
          <w:rtl/>
          <w:lang w:bidi="fa-IR"/>
        </w:rPr>
        <w:t>ی</w:t>
      </w:r>
      <w:r w:rsidRPr="00C958DE">
        <w:rPr>
          <w:rtl/>
          <w:lang w:bidi="fa-IR"/>
        </w:rPr>
        <w:t xml:space="preserve"> که آنان از رسول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نقل کرده اند، آمده است:</w:t>
      </w:r>
    </w:p>
    <w:p w:rsidR="00C958DE" w:rsidRPr="00C958DE" w:rsidRDefault="004D39C1" w:rsidP="00FE7FE7">
      <w:pPr>
        <w:pStyle w:val="libNormal"/>
        <w:rPr>
          <w:lang w:bidi="fa-IR"/>
        </w:rPr>
      </w:pPr>
      <w:r>
        <w:rPr>
          <w:rFonts w:hint="cs"/>
          <w:rtl/>
          <w:lang w:bidi="fa-IR"/>
        </w:rPr>
        <w:t>«</w:t>
      </w:r>
      <w:r w:rsidR="00C958DE" w:rsidRPr="004D39C1">
        <w:rPr>
          <w:rStyle w:val="libHadeesChar"/>
          <w:rtl/>
        </w:rPr>
        <w:t>معرفة آل محمّد براءة من النار، وحبّ آل محمّد جواز عل</w:t>
      </w:r>
      <w:r w:rsidR="005370E1" w:rsidRPr="004D39C1">
        <w:rPr>
          <w:rStyle w:val="libHadeesChar"/>
          <w:rtl/>
          <w:lang w:bidi="fa-IR"/>
        </w:rPr>
        <w:t>ی</w:t>
      </w:r>
      <w:r w:rsidR="00C958DE" w:rsidRPr="004D39C1">
        <w:rPr>
          <w:rStyle w:val="libHadeesChar"/>
          <w:rtl/>
        </w:rPr>
        <w:t xml:space="preserve"> الصراط، والولاية لآل محمّد أمان من العذاب</w:t>
      </w:r>
      <w:r>
        <w:rPr>
          <w:rFonts w:hint="cs"/>
          <w:rtl/>
          <w:lang w:bidi="fa-IR"/>
        </w:rPr>
        <w:t>»</w:t>
      </w:r>
      <w:r w:rsidR="00C958DE" w:rsidRPr="00C958DE">
        <w:rPr>
          <w:rtl/>
          <w:lang w:bidi="fa-IR"/>
        </w:rPr>
        <w:t>. معرفت آل محمد شرط دور</w:t>
      </w:r>
      <w:r w:rsidR="005370E1">
        <w:rPr>
          <w:rtl/>
          <w:lang w:bidi="fa-IR"/>
        </w:rPr>
        <w:t>ی</w:t>
      </w:r>
      <w:r w:rsidR="00C958DE" w:rsidRPr="00C958DE">
        <w:rPr>
          <w:rtl/>
          <w:lang w:bidi="fa-IR"/>
        </w:rPr>
        <w:t xml:space="preserve"> از آتش جهنم است ودوست</w:t>
      </w:r>
      <w:r w:rsidR="005370E1">
        <w:rPr>
          <w:rtl/>
          <w:lang w:bidi="fa-IR"/>
        </w:rPr>
        <w:t>ی</w:t>
      </w:r>
      <w:r w:rsidR="00C958DE" w:rsidRPr="00C958DE">
        <w:rPr>
          <w:rtl/>
          <w:lang w:bidi="fa-IR"/>
        </w:rPr>
        <w:t xml:space="preserve"> آل محمد لازمه عبور از صراط است وولايت آل محمد باعث محفوظ بودن از عداب اله</w:t>
      </w:r>
      <w:r w:rsidR="005370E1">
        <w:rPr>
          <w:rtl/>
          <w:lang w:bidi="fa-IR"/>
        </w:rPr>
        <w:t>ی</w:t>
      </w:r>
      <w:r w:rsidR="00C958DE" w:rsidRPr="00C958DE">
        <w:rPr>
          <w:rtl/>
          <w:lang w:bidi="fa-IR"/>
        </w:rPr>
        <w:t xml:space="preserve"> است. </w:t>
      </w:r>
      <w:r w:rsidR="00C958DE" w:rsidRPr="00454981">
        <w:rPr>
          <w:rStyle w:val="libFootnotenumChar"/>
          <w:rtl/>
        </w:rPr>
        <w:t>(</w:t>
      </w:r>
      <w:r w:rsidR="00FE7FE7" w:rsidRPr="00454981">
        <w:rPr>
          <w:rStyle w:val="libFootnotenumChar"/>
          <w:rFonts w:hint="cs"/>
          <w:rtl/>
        </w:rPr>
        <w:t>62</w:t>
      </w:r>
      <w:r w:rsidR="00C958DE" w:rsidRPr="00454981">
        <w:rPr>
          <w:rStyle w:val="libFootnotenumChar"/>
          <w:rtl/>
        </w:rPr>
        <w:t>)</w:t>
      </w:r>
    </w:p>
    <w:p w:rsidR="004D39C1" w:rsidRDefault="00C958DE" w:rsidP="00C958DE">
      <w:pPr>
        <w:pStyle w:val="libNormal"/>
        <w:rPr>
          <w:rtl/>
          <w:lang w:bidi="fa-IR"/>
        </w:rPr>
      </w:pPr>
      <w:r w:rsidRPr="00C958DE">
        <w:rPr>
          <w:rtl/>
          <w:lang w:bidi="fa-IR"/>
        </w:rPr>
        <w:t xml:space="preserve">محبت اهل بيت </w:t>
      </w:r>
      <w:r w:rsidR="00786D88" w:rsidRPr="00786D88">
        <w:rPr>
          <w:rStyle w:val="libAlaemChar"/>
          <w:rtl/>
        </w:rPr>
        <w:t>عليهم‌السلام</w:t>
      </w:r>
      <w:r w:rsidRPr="00C958DE">
        <w:rPr>
          <w:rtl/>
          <w:lang w:bidi="fa-IR"/>
        </w:rPr>
        <w:t xml:space="preserve"> آن چنان رحمت اله</w:t>
      </w:r>
      <w:r w:rsidR="005370E1">
        <w:rPr>
          <w:rtl/>
          <w:lang w:bidi="fa-IR"/>
        </w:rPr>
        <w:t>ی</w:t>
      </w:r>
      <w:r w:rsidRPr="00C958DE">
        <w:rPr>
          <w:rtl/>
          <w:lang w:bidi="fa-IR"/>
        </w:rPr>
        <w:t xml:space="preserve"> را بر انسان سرازير م</w:t>
      </w:r>
      <w:r w:rsidR="005370E1">
        <w:rPr>
          <w:rtl/>
          <w:lang w:bidi="fa-IR"/>
        </w:rPr>
        <w:t>ی</w:t>
      </w:r>
      <w:r w:rsidRPr="00C958DE">
        <w:rPr>
          <w:rtl/>
          <w:lang w:bidi="fa-IR"/>
        </w:rPr>
        <w:t xml:space="preserve"> کند که حتَّ</w:t>
      </w:r>
      <w:r w:rsidR="005370E1">
        <w:rPr>
          <w:rtl/>
          <w:lang w:bidi="fa-IR"/>
        </w:rPr>
        <w:t>ی</w:t>
      </w:r>
      <w:r w:rsidRPr="00C958DE">
        <w:rPr>
          <w:rtl/>
          <w:lang w:bidi="fa-IR"/>
        </w:rPr>
        <w:t xml:space="preserve"> اگر غير مسلمان</w:t>
      </w:r>
      <w:r w:rsidR="005370E1">
        <w:rPr>
          <w:rtl/>
          <w:lang w:bidi="fa-IR"/>
        </w:rPr>
        <w:t>ی</w:t>
      </w:r>
      <w:r w:rsidRPr="00C958DE">
        <w:rPr>
          <w:rtl/>
          <w:lang w:bidi="fa-IR"/>
        </w:rPr>
        <w:t xml:space="preserve"> يافت شود که محب اهل بيت باشد، گر چه به علت عدم ايمان به ديگر مبان</w:t>
      </w:r>
      <w:r w:rsidR="005370E1">
        <w:rPr>
          <w:rtl/>
          <w:lang w:bidi="fa-IR"/>
        </w:rPr>
        <w:t>ی</w:t>
      </w:r>
      <w:r w:rsidRPr="00C958DE">
        <w:rPr>
          <w:rtl/>
          <w:lang w:bidi="fa-IR"/>
        </w:rPr>
        <w:t xml:space="preserve"> دين، راه</w:t>
      </w:r>
      <w:r w:rsidR="005370E1">
        <w:rPr>
          <w:rtl/>
          <w:lang w:bidi="fa-IR"/>
        </w:rPr>
        <w:t>ی</w:t>
      </w:r>
      <w:r w:rsidRPr="00C958DE">
        <w:rPr>
          <w:rtl/>
          <w:lang w:bidi="fa-IR"/>
        </w:rPr>
        <w:t xml:space="preserve"> به بهشت برين اله</w:t>
      </w:r>
      <w:r w:rsidR="005370E1">
        <w:rPr>
          <w:rtl/>
          <w:lang w:bidi="fa-IR"/>
        </w:rPr>
        <w:t>ی</w:t>
      </w:r>
      <w:r w:rsidRPr="00C958DE">
        <w:rPr>
          <w:rtl/>
          <w:lang w:bidi="fa-IR"/>
        </w:rPr>
        <w:t xml:space="preserve"> ندارد، ول</w:t>
      </w:r>
      <w:r w:rsidR="005370E1">
        <w:rPr>
          <w:rtl/>
          <w:lang w:bidi="fa-IR"/>
        </w:rPr>
        <w:t>ی</w:t>
      </w:r>
      <w:r w:rsidRPr="00C958DE">
        <w:rPr>
          <w:rtl/>
          <w:lang w:bidi="fa-IR"/>
        </w:rPr>
        <w:t xml:space="preserve"> با محبت اهل بيت، از عداب اله</w:t>
      </w:r>
      <w:r w:rsidR="005370E1">
        <w:rPr>
          <w:rtl/>
          <w:lang w:bidi="fa-IR"/>
        </w:rPr>
        <w:t>ی</w:t>
      </w:r>
      <w:r w:rsidRPr="00C958DE">
        <w:rPr>
          <w:rtl/>
          <w:lang w:bidi="fa-IR"/>
        </w:rPr>
        <w:t xml:space="preserve"> در جهنم مصون خواهد ماند. ابن عباس گويد:</w:t>
      </w:r>
    </w:p>
    <w:p w:rsidR="004D39C1" w:rsidRDefault="00C958DE" w:rsidP="00FE7FE7">
      <w:pPr>
        <w:pStyle w:val="libNormal"/>
        <w:rPr>
          <w:rtl/>
          <w:lang w:bidi="fa-IR"/>
        </w:rPr>
      </w:pPr>
      <w:r w:rsidRPr="00C958DE">
        <w:rPr>
          <w:rtl/>
          <w:lang w:bidi="fa-IR"/>
        </w:rPr>
        <w:lastRenderedPageBreak/>
        <w:t>مرد</w:t>
      </w:r>
      <w:r w:rsidR="005370E1">
        <w:rPr>
          <w:rtl/>
          <w:lang w:bidi="fa-IR"/>
        </w:rPr>
        <w:t>ی</w:t>
      </w:r>
      <w:r w:rsidRPr="00C958DE">
        <w:rPr>
          <w:rtl/>
          <w:lang w:bidi="fa-IR"/>
        </w:rPr>
        <w:t xml:space="preserve"> يهود</w:t>
      </w:r>
      <w:r w:rsidR="005370E1">
        <w:rPr>
          <w:rtl/>
          <w:lang w:bidi="fa-IR"/>
        </w:rPr>
        <w:t>ی</w:t>
      </w:r>
      <w:r w:rsidRPr="00C958DE">
        <w:rPr>
          <w:rtl/>
          <w:lang w:bidi="fa-IR"/>
        </w:rPr>
        <w:t xml:space="preserve"> بشدت به حضرت عل</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علاقه داشت، ول</w:t>
      </w:r>
      <w:r w:rsidR="005370E1">
        <w:rPr>
          <w:rtl/>
          <w:lang w:bidi="fa-IR"/>
        </w:rPr>
        <w:t>ی</w:t>
      </w:r>
      <w:r w:rsidRPr="00C958DE">
        <w:rPr>
          <w:rtl/>
          <w:lang w:bidi="fa-IR"/>
        </w:rPr>
        <w:t xml:space="preserve"> قبل از اينکه مسلمان شود مرد. بعد از مرگ او، خدا</w:t>
      </w:r>
      <w:r w:rsidR="005370E1">
        <w:rPr>
          <w:rtl/>
          <w:lang w:bidi="fa-IR"/>
        </w:rPr>
        <w:t>ی</w:t>
      </w:r>
      <w:r w:rsidRPr="00C958DE">
        <w:rPr>
          <w:rtl/>
          <w:lang w:bidi="fa-IR"/>
        </w:rPr>
        <w:t xml:space="preserve"> بزرگ فرمود: اما او را از بهشت من بهره ا</w:t>
      </w:r>
      <w:r w:rsidR="005370E1">
        <w:rPr>
          <w:rtl/>
          <w:lang w:bidi="fa-IR"/>
        </w:rPr>
        <w:t>ی</w:t>
      </w:r>
      <w:r w:rsidRPr="00C958DE">
        <w:rPr>
          <w:rtl/>
          <w:lang w:bidi="fa-IR"/>
        </w:rPr>
        <w:t xml:space="preserve"> نيست، ول</w:t>
      </w:r>
      <w:r w:rsidR="005370E1">
        <w:rPr>
          <w:rtl/>
          <w:lang w:bidi="fa-IR"/>
        </w:rPr>
        <w:t>ی</w:t>
      </w:r>
      <w:r w:rsidRPr="00C958DE">
        <w:rPr>
          <w:rtl/>
          <w:lang w:bidi="fa-IR"/>
        </w:rPr>
        <w:t xml:space="preserve"> ا</w:t>
      </w:r>
      <w:r w:rsidR="005370E1">
        <w:rPr>
          <w:rtl/>
          <w:lang w:bidi="fa-IR"/>
        </w:rPr>
        <w:t>ی</w:t>
      </w:r>
      <w:r w:rsidRPr="00C958DE">
        <w:rPr>
          <w:rtl/>
          <w:lang w:bidi="fa-IR"/>
        </w:rPr>
        <w:t xml:space="preserve"> آتش او را ب</w:t>
      </w:r>
      <w:r w:rsidR="005370E1">
        <w:rPr>
          <w:rtl/>
          <w:lang w:bidi="fa-IR"/>
        </w:rPr>
        <w:t>ی</w:t>
      </w:r>
      <w:r w:rsidRPr="00C958DE">
        <w:rPr>
          <w:rtl/>
          <w:lang w:bidi="fa-IR"/>
        </w:rPr>
        <w:t xml:space="preserve"> قرار مکن. </w:t>
      </w:r>
      <w:r w:rsidRPr="00454981">
        <w:rPr>
          <w:rStyle w:val="libFootnotenumChar"/>
          <w:rtl/>
        </w:rPr>
        <w:t>(</w:t>
      </w:r>
      <w:r w:rsidR="00FE7FE7" w:rsidRPr="00454981">
        <w:rPr>
          <w:rStyle w:val="libFootnotenumChar"/>
          <w:rFonts w:hint="cs"/>
          <w:rtl/>
        </w:rPr>
        <w:t>63</w:t>
      </w:r>
      <w:r w:rsidRPr="00454981">
        <w:rPr>
          <w:rStyle w:val="libFootnotenumChar"/>
          <w:rtl/>
        </w:rPr>
        <w:t>)</w:t>
      </w:r>
      <w:r w:rsidRPr="00C958DE">
        <w:rPr>
          <w:rtl/>
          <w:lang w:bidi="fa-IR"/>
        </w:rPr>
        <w:t xml:space="preserve"> </w:t>
      </w:r>
    </w:p>
    <w:p w:rsidR="004D39C1" w:rsidRDefault="00C958DE" w:rsidP="00C958DE">
      <w:pPr>
        <w:pStyle w:val="libNormal"/>
        <w:rPr>
          <w:rtl/>
          <w:lang w:bidi="fa-IR"/>
        </w:rPr>
      </w:pPr>
      <w:r w:rsidRPr="00C958DE">
        <w:rPr>
          <w:rtl/>
          <w:lang w:bidi="fa-IR"/>
        </w:rPr>
        <w:t>ول</w:t>
      </w:r>
      <w:r w:rsidR="005370E1">
        <w:rPr>
          <w:rtl/>
          <w:lang w:bidi="fa-IR"/>
        </w:rPr>
        <w:t>ی</w:t>
      </w:r>
      <w:r w:rsidRPr="00C958DE">
        <w:rPr>
          <w:rtl/>
          <w:lang w:bidi="fa-IR"/>
        </w:rPr>
        <w:t xml:space="preserve"> دنيا، دار حجاب است وبسيار</w:t>
      </w:r>
      <w:r w:rsidR="005370E1">
        <w:rPr>
          <w:rtl/>
          <w:lang w:bidi="fa-IR"/>
        </w:rPr>
        <w:t>ی</w:t>
      </w:r>
      <w:r w:rsidRPr="00C958DE">
        <w:rPr>
          <w:rtl/>
          <w:lang w:bidi="fa-IR"/>
        </w:rPr>
        <w:t xml:space="preserve"> از اين حقائق بر حواس ما پوشيده است. حقيقت اينست که ما در لحظه چشم بستن از دنيا وچشم گشودن به حقائق عالم آخرت است که بزرگ</w:t>
      </w:r>
      <w:r w:rsidR="005370E1">
        <w:rPr>
          <w:rtl/>
          <w:lang w:bidi="fa-IR"/>
        </w:rPr>
        <w:t>ی</w:t>
      </w:r>
      <w:r w:rsidRPr="00C958DE">
        <w:rPr>
          <w:rtl/>
          <w:lang w:bidi="fa-IR"/>
        </w:rPr>
        <w:t xml:space="preserve"> نعمت ولايت واهميت آن را در م</w:t>
      </w:r>
      <w:r w:rsidR="005370E1">
        <w:rPr>
          <w:rtl/>
          <w:lang w:bidi="fa-IR"/>
        </w:rPr>
        <w:t>ی</w:t>
      </w:r>
      <w:r w:rsidRPr="00C958DE">
        <w:rPr>
          <w:rtl/>
          <w:lang w:bidi="fa-IR"/>
        </w:rPr>
        <w:t xml:space="preserve"> يابيم. امام صادق </w:t>
      </w:r>
      <w:r w:rsidR="00C5584F" w:rsidRPr="00C5584F">
        <w:rPr>
          <w:rStyle w:val="libAlaemChar"/>
          <w:rtl/>
        </w:rPr>
        <w:t>عليه‌السلام</w:t>
      </w:r>
      <w:r w:rsidRPr="00C958DE">
        <w:rPr>
          <w:rtl/>
          <w:lang w:bidi="fa-IR"/>
        </w:rPr>
        <w:t xml:space="preserve"> پس از آنکه لازمه ايمان را معرفت امام زمان </w:t>
      </w:r>
      <w:r w:rsidR="00C5584F" w:rsidRPr="00C5584F">
        <w:rPr>
          <w:rStyle w:val="libAlaemChar"/>
          <w:rtl/>
        </w:rPr>
        <w:t>عليه‌السلام</w:t>
      </w:r>
      <w:r w:rsidRPr="00C958DE">
        <w:rPr>
          <w:rtl/>
          <w:lang w:bidi="fa-IR"/>
        </w:rPr>
        <w:t xml:space="preserve"> معرف</w:t>
      </w:r>
      <w:r w:rsidR="005370E1">
        <w:rPr>
          <w:rtl/>
          <w:lang w:bidi="fa-IR"/>
        </w:rPr>
        <w:t>ی</w:t>
      </w:r>
      <w:r w:rsidRPr="00C958DE">
        <w:rPr>
          <w:rtl/>
          <w:lang w:bidi="fa-IR"/>
        </w:rPr>
        <w:t xml:space="preserve"> کردند، به بيان آثار اخرو</w:t>
      </w:r>
      <w:r w:rsidR="005370E1">
        <w:rPr>
          <w:rtl/>
          <w:lang w:bidi="fa-IR"/>
        </w:rPr>
        <w:t>ی</w:t>
      </w:r>
      <w:r w:rsidRPr="00C958DE">
        <w:rPr>
          <w:rtl/>
          <w:lang w:bidi="fa-IR"/>
        </w:rPr>
        <w:t xml:space="preserve"> اين معرفت پرداخته، فرمودند:</w:t>
      </w:r>
    </w:p>
    <w:p w:rsidR="00C958DE" w:rsidRPr="00C958DE" w:rsidRDefault="004D39C1" w:rsidP="00FE7FE7">
      <w:pPr>
        <w:pStyle w:val="libNormal"/>
        <w:rPr>
          <w:lang w:bidi="fa-IR"/>
        </w:rPr>
      </w:pPr>
      <w:r>
        <w:rPr>
          <w:rFonts w:hint="cs"/>
          <w:rtl/>
          <w:lang w:bidi="fa-IR"/>
        </w:rPr>
        <w:t>«</w:t>
      </w:r>
      <w:r w:rsidR="00C958DE" w:rsidRPr="004D39C1">
        <w:rPr>
          <w:rStyle w:val="libHadeesChar"/>
          <w:rtl/>
        </w:rPr>
        <w:t>وأحوج ما يکون أحدکم إل</w:t>
      </w:r>
      <w:r w:rsidR="005370E1" w:rsidRPr="004D39C1">
        <w:rPr>
          <w:rStyle w:val="libHadeesChar"/>
          <w:rtl/>
          <w:lang w:bidi="fa-IR"/>
        </w:rPr>
        <w:t>ی</w:t>
      </w:r>
      <w:r w:rsidR="00C958DE" w:rsidRPr="004D39C1">
        <w:rPr>
          <w:rStyle w:val="libHadeesChar"/>
          <w:rtl/>
        </w:rPr>
        <w:t xml:space="preserve"> معرفته إذا بلغت نفسه هيهنا </w:t>
      </w:r>
      <w:r w:rsidRPr="004D39C1">
        <w:rPr>
          <w:rStyle w:val="libHadeesChar"/>
          <w:rFonts w:hint="cs"/>
          <w:rtl/>
        </w:rPr>
        <w:t>-</w:t>
      </w:r>
      <w:r w:rsidR="00C958DE" w:rsidRPr="004D39C1">
        <w:rPr>
          <w:rStyle w:val="libHadeesChar"/>
          <w:rtl/>
        </w:rPr>
        <w:t>وأهو</w:t>
      </w:r>
      <w:r w:rsidR="005370E1" w:rsidRPr="004D39C1">
        <w:rPr>
          <w:rStyle w:val="libHadeesChar"/>
          <w:rtl/>
          <w:lang w:bidi="fa-IR"/>
        </w:rPr>
        <w:t>ی</w:t>
      </w:r>
      <w:r w:rsidR="00C958DE" w:rsidRPr="004D39C1">
        <w:rPr>
          <w:rStyle w:val="libHadeesChar"/>
          <w:rtl/>
        </w:rPr>
        <w:t xml:space="preserve"> بيده إل</w:t>
      </w:r>
      <w:r w:rsidR="005370E1" w:rsidRPr="004D39C1">
        <w:rPr>
          <w:rStyle w:val="libHadeesChar"/>
          <w:rtl/>
          <w:lang w:bidi="fa-IR"/>
        </w:rPr>
        <w:t>ی</w:t>
      </w:r>
      <w:r w:rsidR="00C958DE" w:rsidRPr="004D39C1">
        <w:rPr>
          <w:rStyle w:val="libHadeesChar"/>
          <w:rtl/>
        </w:rPr>
        <w:t xml:space="preserve"> صدره</w:t>
      </w:r>
      <w:r w:rsidR="00C958DE" w:rsidRPr="00C958DE">
        <w:rPr>
          <w:rtl/>
          <w:lang w:bidi="fa-IR"/>
        </w:rPr>
        <w:t xml:space="preserve"> </w:t>
      </w:r>
      <w:r>
        <w:rPr>
          <w:rFonts w:hint="cs"/>
          <w:rtl/>
          <w:lang w:bidi="fa-IR"/>
        </w:rPr>
        <w:t>-»</w:t>
      </w:r>
      <w:r w:rsidR="00C958DE" w:rsidRPr="00C958DE">
        <w:rPr>
          <w:rtl/>
          <w:lang w:bidi="fa-IR"/>
        </w:rPr>
        <w:t xml:space="preserve">. در لحظه مرگ آن هنگام که جان شما به سينه برسد، بيش از هر زمان ديگر به معرفت امام نيازمنديد. </w:t>
      </w:r>
      <w:r w:rsidR="00C958DE" w:rsidRPr="00454981">
        <w:rPr>
          <w:rStyle w:val="libFootnotenumChar"/>
          <w:rtl/>
        </w:rPr>
        <w:t>(</w:t>
      </w:r>
      <w:r w:rsidR="00FE7FE7" w:rsidRPr="00454981">
        <w:rPr>
          <w:rStyle w:val="libFootnotenumChar"/>
          <w:rFonts w:hint="cs"/>
          <w:rtl/>
        </w:rPr>
        <w:t>64</w:t>
      </w:r>
      <w:r w:rsidR="00C958DE" w:rsidRPr="00454981">
        <w:rPr>
          <w:rStyle w:val="libFootnotenumChar"/>
          <w:rtl/>
        </w:rPr>
        <w:t>)</w:t>
      </w:r>
      <w:r w:rsidR="00C958DE" w:rsidRPr="00C958DE">
        <w:rPr>
          <w:rtl/>
          <w:lang w:bidi="fa-IR"/>
        </w:rPr>
        <w:t xml:space="preserve"> پس چه بهتر که تا نفس باق</w:t>
      </w:r>
      <w:r w:rsidR="005370E1">
        <w:rPr>
          <w:rtl/>
          <w:lang w:bidi="fa-IR"/>
        </w:rPr>
        <w:t>ی</w:t>
      </w:r>
      <w:r w:rsidR="00C958DE" w:rsidRPr="00C958DE">
        <w:rPr>
          <w:rtl/>
          <w:lang w:bidi="fa-IR"/>
        </w:rPr>
        <w:t xml:space="preserve"> است، در مسير ولايت اهل بيت بکوشيم و</w:t>
      </w:r>
      <w:r>
        <w:rPr>
          <w:rFonts w:hint="cs"/>
          <w:rtl/>
          <w:lang w:bidi="fa-IR"/>
        </w:rPr>
        <w:t xml:space="preserve"> </w:t>
      </w:r>
      <w:r w:rsidR="00C958DE" w:rsidRPr="00C958DE">
        <w:rPr>
          <w:rtl/>
          <w:lang w:bidi="fa-IR"/>
        </w:rPr>
        <w:t xml:space="preserve">با امام زمان </w:t>
      </w:r>
      <w:r w:rsidR="00C5584F" w:rsidRPr="00C5584F">
        <w:rPr>
          <w:rStyle w:val="libAlaemChar"/>
          <w:rtl/>
        </w:rPr>
        <w:t>عليه‌السلام</w:t>
      </w:r>
      <w:r w:rsidR="00C958DE" w:rsidRPr="00C958DE">
        <w:rPr>
          <w:rtl/>
          <w:lang w:bidi="fa-IR"/>
        </w:rPr>
        <w:t xml:space="preserve"> آشنا شويم. وشيرين</w:t>
      </w:r>
      <w:r w:rsidR="005370E1">
        <w:rPr>
          <w:rtl/>
          <w:lang w:bidi="fa-IR"/>
        </w:rPr>
        <w:t>ی</w:t>
      </w:r>
      <w:r w:rsidR="00C958DE" w:rsidRPr="00C958DE">
        <w:rPr>
          <w:rtl/>
          <w:lang w:bidi="fa-IR"/>
        </w:rPr>
        <w:t xml:space="preserve"> محبت آن بزرگوار وپدران گرامش را در قلب خويش احساس نماييم تا شايد مورد لطف ورحمت ومغفرت حق قرار گيريم.</w:t>
      </w:r>
    </w:p>
    <w:p w:rsidR="00C958DE" w:rsidRPr="00C958DE" w:rsidRDefault="004D39C1" w:rsidP="00C958DE">
      <w:pPr>
        <w:pStyle w:val="libNormal"/>
        <w:rPr>
          <w:lang w:bidi="fa-IR"/>
        </w:rPr>
      </w:pPr>
      <w:r>
        <w:rPr>
          <w:rtl/>
          <w:lang w:bidi="fa-IR"/>
        </w:rPr>
        <w:br w:type="page"/>
      </w:r>
    </w:p>
    <w:p w:rsidR="00C958DE" w:rsidRDefault="00C958DE" w:rsidP="004D39C1">
      <w:pPr>
        <w:pStyle w:val="Heading2"/>
        <w:rPr>
          <w:rtl/>
          <w:lang w:bidi="fa-IR"/>
        </w:rPr>
      </w:pPr>
      <w:bookmarkStart w:id="10" w:name="_Toc503097527"/>
      <w:r w:rsidRPr="00C958DE">
        <w:rPr>
          <w:rtl/>
          <w:lang w:bidi="fa-IR"/>
        </w:rPr>
        <w:t>هدايت اله</w:t>
      </w:r>
      <w:r w:rsidR="005370E1">
        <w:rPr>
          <w:rtl/>
          <w:lang w:bidi="fa-IR"/>
        </w:rPr>
        <w:t>ی</w:t>
      </w:r>
      <w:bookmarkEnd w:id="10"/>
    </w:p>
    <w:p w:rsidR="00600CE7" w:rsidRDefault="00C958DE" w:rsidP="00FE7FE7">
      <w:pPr>
        <w:pStyle w:val="libNormal"/>
        <w:rPr>
          <w:rtl/>
          <w:lang w:bidi="fa-IR"/>
        </w:rPr>
      </w:pPr>
      <w:r w:rsidRPr="00C958DE">
        <w:rPr>
          <w:rtl/>
          <w:lang w:bidi="fa-IR"/>
        </w:rPr>
        <w:t>در منطق قرآن، حيات وزندگ</w:t>
      </w:r>
      <w:r w:rsidR="005370E1">
        <w:rPr>
          <w:rtl/>
          <w:lang w:bidi="fa-IR"/>
        </w:rPr>
        <w:t>ی</w:t>
      </w:r>
      <w:r w:rsidRPr="00C958DE">
        <w:rPr>
          <w:rtl/>
          <w:lang w:bidi="fa-IR"/>
        </w:rPr>
        <w:t>، در آثار ظاهر</w:t>
      </w:r>
      <w:r w:rsidR="005370E1">
        <w:rPr>
          <w:rtl/>
          <w:lang w:bidi="fa-IR"/>
        </w:rPr>
        <w:t>ی</w:t>
      </w:r>
      <w:r w:rsidRPr="00C958DE">
        <w:rPr>
          <w:rtl/>
          <w:lang w:bidi="fa-IR"/>
        </w:rPr>
        <w:t xml:space="preserve"> آن از قبيل تنفس وحرکت و... نيست، بلکه در نور ايمان وشناخت خدا وپيامبر واعتقاد به معاد ودين م</w:t>
      </w:r>
      <w:r w:rsidR="005370E1">
        <w:rPr>
          <w:rtl/>
          <w:lang w:bidi="fa-IR"/>
        </w:rPr>
        <w:t>ی</w:t>
      </w:r>
      <w:r w:rsidRPr="00C958DE">
        <w:rPr>
          <w:rtl/>
          <w:lang w:bidi="fa-IR"/>
        </w:rPr>
        <w:t xml:space="preserve"> باشد. به همين دليل قرآن کريم، منکرين حقائق دين</w:t>
      </w:r>
      <w:r w:rsidR="005370E1">
        <w:rPr>
          <w:rtl/>
          <w:lang w:bidi="fa-IR"/>
        </w:rPr>
        <w:t>ی</w:t>
      </w:r>
      <w:r w:rsidRPr="00C958DE">
        <w:rPr>
          <w:rtl/>
          <w:lang w:bidi="fa-IR"/>
        </w:rPr>
        <w:t xml:space="preserve"> را مرده وناشنوا وساکنان ظلمت قلمداد م</w:t>
      </w:r>
      <w:r w:rsidR="005370E1">
        <w:rPr>
          <w:rtl/>
          <w:lang w:bidi="fa-IR"/>
        </w:rPr>
        <w:t>ی</w:t>
      </w:r>
      <w:r w:rsidRPr="00C958DE">
        <w:rPr>
          <w:rtl/>
          <w:lang w:bidi="fa-IR"/>
        </w:rPr>
        <w:t xml:space="preserve"> نمايد وم</w:t>
      </w:r>
      <w:r w:rsidR="005370E1">
        <w:rPr>
          <w:rtl/>
          <w:lang w:bidi="fa-IR"/>
        </w:rPr>
        <w:t>ی</w:t>
      </w:r>
      <w:r w:rsidRPr="00C958DE">
        <w:rPr>
          <w:rtl/>
          <w:lang w:bidi="fa-IR"/>
        </w:rPr>
        <w:t xml:space="preserve"> فرمايد: (</w:t>
      </w:r>
      <w:r w:rsidRPr="00600CE7">
        <w:rPr>
          <w:rStyle w:val="libAieChar"/>
          <w:rtl/>
        </w:rPr>
        <w:t>وَ</w:t>
      </w:r>
      <w:r w:rsidR="00600CE7" w:rsidRPr="00600CE7">
        <w:rPr>
          <w:rStyle w:val="libAieChar"/>
          <w:rFonts w:hint="cs"/>
          <w:rtl/>
        </w:rPr>
        <w:t xml:space="preserve"> </w:t>
      </w:r>
      <w:r w:rsidRPr="00600CE7">
        <w:rPr>
          <w:rStyle w:val="libAieChar"/>
          <w:rtl/>
        </w:rPr>
        <w:t>ما يَسْتَوِ</w:t>
      </w:r>
      <w:r w:rsidR="005370E1" w:rsidRPr="00600CE7">
        <w:rPr>
          <w:rStyle w:val="libAieChar"/>
          <w:rtl/>
          <w:lang w:bidi="fa-IR"/>
        </w:rPr>
        <w:t>ی</w:t>
      </w:r>
      <w:r w:rsidRPr="00600CE7">
        <w:rPr>
          <w:rStyle w:val="libAieChar"/>
          <w:rtl/>
        </w:rPr>
        <w:t xml:space="preserve"> الأَْعْم</w:t>
      </w:r>
      <w:r w:rsidR="005370E1" w:rsidRPr="00600CE7">
        <w:rPr>
          <w:rStyle w:val="libAieChar"/>
          <w:rtl/>
          <w:lang w:bidi="fa-IR"/>
        </w:rPr>
        <w:t>ی</w:t>
      </w:r>
      <w:r w:rsidRPr="00600CE7">
        <w:rPr>
          <w:rStyle w:val="libAieChar"/>
          <w:rtl/>
        </w:rPr>
        <w:t xml:space="preserve"> وَالْبَصِيرُ * وَلاَ الظُّلُماتُ وَلاَ النُّورُ * وَلاَ الظِّلُّ وَلاَ الْحَرُورُ * وَما يَسْتَوِ</w:t>
      </w:r>
      <w:r w:rsidR="005370E1" w:rsidRPr="00600CE7">
        <w:rPr>
          <w:rStyle w:val="libAieChar"/>
          <w:rtl/>
          <w:lang w:bidi="fa-IR"/>
        </w:rPr>
        <w:t>ی</w:t>
      </w:r>
      <w:r w:rsidRPr="00600CE7">
        <w:rPr>
          <w:rStyle w:val="libAieChar"/>
          <w:rtl/>
        </w:rPr>
        <w:t xml:space="preserve"> الأَْحْياءُ وَلاَ الأَْمْواتُ إِنَّ اللَّهَ يُسْمِعُ مَنْ يَشاءُ وَما أَنْتَ بِمُسْمِعٍ مَنْ فِ</w:t>
      </w:r>
      <w:r w:rsidR="005370E1" w:rsidRPr="00600CE7">
        <w:rPr>
          <w:rStyle w:val="libAieChar"/>
          <w:rtl/>
          <w:lang w:bidi="fa-IR"/>
        </w:rPr>
        <w:t>ی</w:t>
      </w:r>
      <w:r w:rsidRPr="00600CE7">
        <w:rPr>
          <w:rStyle w:val="libAieChar"/>
          <w:rtl/>
        </w:rPr>
        <w:t xml:space="preserve"> الْقُبُورِ</w:t>
      </w:r>
      <w:r w:rsidRPr="00600CE7">
        <w:rPr>
          <w:rStyle w:val="libAlaemChar"/>
          <w:rtl/>
        </w:rPr>
        <w:t>)</w:t>
      </w:r>
      <w:r w:rsidRPr="00C958DE">
        <w:rPr>
          <w:rtl/>
          <w:lang w:bidi="fa-IR"/>
        </w:rPr>
        <w:t>. نه کور وبينا مساو</w:t>
      </w:r>
      <w:r w:rsidR="005370E1">
        <w:rPr>
          <w:rtl/>
          <w:lang w:bidi="fa-IR"/>
        </w:rPr>
        <w:t>ی</w:t>
      </w:r>
      <w:r w:rsidRPr="00C958DE">
        <w:rPr>
          <w:rtl/>
          <w:lang w:bidi="fa-IR"/>
        </w:rPr>
        <w:t xml:space="preserve"> اند ونه تاريکيها با نور، ونه سايه وگرما ونه زندگان با مردگان، بدرست</w:t>
      </w:r>
      <w:r w:rsidR="005370E1">
        <w:rPr>
          <w:rtl/>
          <w:lang w:bidi="fa-IR"/>
        </w:rPr>
        <w:t>ی</w:t>
      </w:r>
      <w:r w:rsidRPr="00C958DE">
        <w:rPr>
          <w:rtl/>
          <w:lang w:bidi="fa-IR"/>
        </w:rPr>
        <w:t xml:space="preserve"> که خداوند هر که را بخواهد شنوا م</w:t>
      </w:r>
      <w:r w:rsidR="005370E1">
        <w:rPr>
          <w:rtl/>
          <w:lang w:bidi="fa-IR"/>
        </w:rPr>
        <w:t>ی</w:t>
      </w:r>
      <w:r w:rsidRPr="00C958DE">
        <w:rPr>
          <w:rtl/>
          <w:lang w:bidi="fa-IR"/>
        </w:rPr>
        <w:t xml:space="preserve"> کند ول</w:t>
      </w:r>
      <w:r w:rsidR="005370E1">
        <w:rPr>
          <w:rtl/>
          <w:lang w:bidi="fa-IR"/>
        </w:rPr>
        <w:t>ی</w:t>
      </w:r>
      <w:r w:rsidRPr="00C958DE">
        <w:rPr>
          <w:rtl/>
          <w:lang w:bidi="fa-IR"/>
        </w:rPr>
        <w:t xml:space="preserve"> تو نم</w:t>
      </w:r>
      <w:r w:rsidR="005370E1">
        <w:rPr>
          <w:rtl/>
          <w:lang w:bidi="fa-IR"/>
        </w:rPr>
        <w:t>ی</w:t>
      </w:r>
      <w:r w:rsidRPr="00C958DE">
        <w:rPr>
          <w:rtl/>
          <w:lang w:bidi="fa-IR"/>
        </w:rPr>
        <w:t xml:space="preserve"> توان</w:t>
      </w:r>
      <w:r w:rsidR="005370E1">
        <w:rPr>
          <w:rtl/>
          <w:lang w:bidi="fa-IR"/>
        </w:rPr>
        <w:t>ی</w:t>
      </w:r>
      <w:r w:rsidRPr="00C958DE">
        <w:rPr>
          <w:rtl/>
          <w:lang w:bidi="fa-IR"/>
        </w:rPr>
        <w:t xml:space="preserve"> ساکنان قبرها را شنوا کني. </w:t>
      </w:r>
      <w:r w:rsidRPr="00454981">
        <w:rPr>
          <w:rStyle w:val="libFootnotenumChar"/>
          <w:rtl/>
        </w:rPr>
        <w:t>(</w:t>
      </w:r>
      <w:r w:rsidR="00FE7FE7" w:rsidRPr="00454981">
        <w:rPr>
          <w:rStyle w:val="libFootnotenumChar"/>
          <w:rFonts w:hint="cs"/>
          <w:rtl/>
        </w:rPr>
        <w:t>65</w:t>
      </w:r>
      <w:r w:rsidRPr="00454981">
        <w:rPr>
          <w:rStyle w:val="libFootnotenumChar"/>
          <w:rtl/>
        </w:rPr>
        <w:t>)</w:t>
      </w:r>
      <w:r w:rsidRPr="00C958DE">
        <w:rPr>
          <w:rtl/>
          <w:lang w:bidi="fa-IR"/>
        </w:rPr>
        <w:t xml:space="preserve"> </w:t>
      </w:r>
    </w:p>
    <w:p w:rsidR="00600CE7" w:rsidRDefault="00C958DE" w:rsidP="00FE7FE7">
      <w:pPr>
        <w:pStyle w:val="libNormal"/>
        <w:rPr>
          <w:rtl/>
          <w:lang w:bidi="fa-IR"/>
        </w:rPr>
      </w:pPr>
      <w:r w:rsidRPr="00C958DE">
        <w:rPr>
          <w:rtl/>
          <w:lang w:bidi="fa-IR"/>
        </w:rPr>
        <w:t>بدين جهت، فرزند مومن</w:t>
      </w:r>
      <w:r w:rsidR="005370E1">
        <w:rPr>
          <w:rtl/>
          <w:lang w:bidi="fa-IR"/>
        </w:rPr>
        <w:t>ی</w:t>
      </w:r>
      <w:r w:rsidRPr="00C958DE">
        <w:rPr>
          <w:rtl/>
          <w:lang w:bidi="fa-IR"/>
        </w:rPr>
        <w:t xml:space="preserve"> که به تقدير خدا از خانواده ا</w:t>
      </w:r>
      <w:r w:rsidR="005370E1">
        <w:rPr>
          <w:rtl/>
          <w:lang w:bidi="fa-IR"/>
        </w:rPr>
        <w:t>ی</w:t>
      </w:r>
      <w:r w:rsidRPr="00C958DE">
        <w:rPr>
          <w:rtl/>
          <w:lang w:bidi="fa-IR"/>
        </w:rPr>
        <w:t xml:space="preserve"> کافر متولد شده است، مصداق: </w:t>
      </w:r>
      <w:r w:rsidRPr="00600CE7">
        <w:rPr>
          <w:rStyle w:val="libAlaemChar"/>
          <w:rtl/>
        </w:rPr>
        <w:t>(</w:t>
      </w:r>
      <w:r w:rsidRPr="00600CE7">
        <w:rPr>
          <w:rStyle w:val="libAieChar"/>
          <w:rtl/>
        </w:rPr>
        <w:t>يُخْرِجُ الْحَيَّ مِنَ الْمَيِّتِ</w:t>
      </w:r>
      <w:r w:rsidRPr="00600CE7">
        <w:rPr>
          <w:rStyle w:val="libAlaemChar"/>
          <w:rtl/>
        </w:rPr>
        <w:t>)</w:t>
      </w:r>
      <w:r w:rsidRPr="00C958DE">
        <w:rPr>
          <w:rtl/>
          <w:lang w:bidi="fa-IR"/>
        </w:rPr>
        <w:t xml:space="preserve"> </w:t>
      </w:r>
      <w:r w:rsidRPr="00454981">
        <w:rPr>
          <w:rStyle w:val="libFootnotenumChar"/>
          <w:rtl/>
        </w:rPr>
        <w:t>(</w:t>
      </w:r>
      <w:r w:rsidR="00FE7FE7" w:rsidRPr="00454981">
        <w:rPr>
          <w:rStyle w:val="libFootnotenumChar"/>
          <w:rFonts w:hint="cs"/>
          <w:rtl/>
        </w:rPr>
        <w:t>66</w:t>
      </w:r>
      <w:r w:rsidRPr="00454981">
        <w:rPr>
          <w:rStyle w:val="libFootnotenumChar"/>
          <w:rtl/>
        </w:rPr>
        <w:t>)</w:t>
      </w:r>
      <w:r w:rsidRPr="00C958DE">
        <w:rPr>
          <w:rtl/>
          <w:lang w:bidi="fa-IR"/>
        </w:rPr>
        <w:t xml:space="preserve"> است. يعن</w:t>
      </w:r>
      <w:r w:rsidR="005370E1">
        <w:rPr>
          <w:rtl/>
          <w:lang w:bidi="fa-IR"/>
        </w:rPr>
        <w:t>ی</w:t>
      </w:r>
      <w:r w:rsidRPr="00C958DE">
        <w:rPr>
          <w:rtl/>
          <w:lang w:bidi="fa-IR"/>
        </w:rPr>
        <w:t xml:space="preserve"> او زنده ا</w:t>
      </w:r>
      <w:r w:rsidR="005370E1">
        <w:rPr>
          <w:rtl/>
          <w:lang w:bidi="fa-IR"/>
        </w:rPr>
        <w:t>ی</w:t>
      </w:r>
      <w:r w:rsidRPr="00C958DE">
        <w:rPr>
          <w:rtl/>
          <w:lang w:bidi="fa-IR"/>
        </w:rPr>
        <w:t xml:space="preserve"> است که از مرده يعن</w:t>
      </w:r>
      <w:r w:rsidR="005370E1">
        <w:rPr>
          <w:rtl/>
          <w:lang w:bidi="fa-IR"/>
        </w:rPr>
        <w:t>ی</w:t>
      </w:r>
      <w:r w:rsidRPr="00C958DE">
        <w:rPr>
          <w:rtl/>
          <w:lang w:bidi="fa-IR"/>
        </w:rPr>
        <w:t xml:space="preserve"> از کافر وب</w:t>
      </w:r>
      <w:r w:rsidR="005370E1">
        <w:rPr>
          <w:rtl/>
          <w:lang w:bidi="fa-IR"/>
        </w:rPr>
        <w:t>ی</w:t>
      </w:r>
      <w:r w:rsidRPr="00C958DE">
        <w:rPr>
          <w:rtl/>
          <w:lang w:bidi="fa-IR"/>
        </w:rPr>
        <w:t xml:space="preserve"> دين بيرون آمده است. </w:t>
      </w:r>
      <w:r w:rsidRPr="00454981">
        <w:rPr>
          <w:rStyle w:val="libFootnotenumChar"/>
          <w:rtl/>
        </w:rPr>
        <w:t>(</w:t>
      </w:r>
      <w:r w:rsidR="00FE7FE7" w:rsidRPr="00454981">
        <w:rPr>
          <w:rStyle w:val="libFootnotenumChar"/>
          <w:rFonts w:hint="cs"/>
          <w:rtl/>
        </w:rPr>
        <w:t>67</w:t>
      </w:r>
      <w:r w:rsidRPr="00454981">
        <w:rPr>
          <w:rStyle w:val="libFootnotenumChar"/>
          <w:rtl/>
        </w:rPr>
        <w:t>)</w:t>
      </w:r>
      <w:r w:rsidRPr="00C958DE">
        <w:rPr>
          <w:rtl/>
          <w:lang w:bidi="fa-IR"/>
        </w:rPr>
        <w:t xml:space="preserve"> </w:t>
      </w:r>
    </w:p>
    <w:p w:rsidR="00600CE7" w:rsidRDefault="00C958DE" w:rsidP="00FE7FE7">
      <w:pPr>
        <w:pStyle w:val="libNormal"/>
        <w:rPr>
          <w:rtl/>
          <w:lang w:bidi="fa-IR"/>
        </w:rPr>
      </w:pPr>
      <w:r w:rsidRPr="00C958DE">
        <w:rPr>
          <w:rtl/>
          <w:lang w:bidi="fa-IR"/>
        </w:rPr>
        <w:t xml:space="preserve">لذا است که در روايات اهل بيت </w:t>
      </w:r>
      <w:r w:rsidR="00786D88" w:rsidRPr="00786D88">
        <w:rPr>
          <w:rStyle w:val="libAlaemChar"/>
          <w:rtl/>
        </w:rPr>
        <w:t>عليهم‌السلام</w:t>
      </w:r>
      <w:r w:rsidRPr="00C958DE">
        <w:rPr>
          <w:rtl/>
          <w:lang w:bidi="fa-IR"/>
        </w:rPr>
        <w:t>، حيات حقيق</w:t>
      </w:r>
      <w:r w:rsidR="005370E1">
        <w:rPr>
          <w:rtl/>
          <w:lang w:bidi="fa-IR"/>
        </w:rPr>
        <w:t>ی</w:t>
      </w:r>
      <w:r w:rsidRPr="00C958DE">
        <w:rPr>
          <w:rtl/>
          <w:lang w:bidi="fa-IR"/>
        </w:rPr>
        <w:t xml:space="preserve"> زمين، در ظهور امام زمان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وگسترش حکومت آن حضرت بر سر تا سر زمين قلمداد شده است. قرآن کريم م</w:t>
      </w:r>
      <w:r w:rsidR="005370E1">
        <w:rPr>
          <w:rtl/>
          <w:lang w:bidi="fa-IR"/>
        </w:rPr>
        <w:t>ی</w:t>
      </w:r>
      <w:r w:rsidRPr="00C958DE">
        <w:rPr>
          <w:rtl/>
          <w:lang w:bidi="fa-IR"/>
        </w:rPr>
        <w:t xml:space="preserve"> فرمايد: </w:t>
      </w:r>
      <w:r w:rsidRPr="00600CE7">
        <w:rPr>
          <w:rStyle w:val="libAlaemChar"/>
          <w:rtl/>
        </w:rPr>
        <w:t>(</w:t>
      </w:r>
      <w:r w:rsidRPr="00600CE7">
        <w:rPr>
          <w:rStyle w:val="libAieChar"/>
          <w:rtl/>
        </w:rPr>
        <w:t>اعْلَمُوا أَنَّ اللَّهَ يُحْيِ الأَْرْضَ بَعْدَ مَوْتِها</w:t>
      </w:r>
      <w:r w:rsidRPr="00600CE7">
        <w:rPr>
          <w:rStyle w:val="libAlaemChar"/>
          <w:rtl/>
        </w:rPr>
        <w:t>)</w:t>
      </w:r>
      <w:r w:rsidRPr="00C958DE">
        <w:rPr>
          <w:rtl/>
          <w:lang w:bidi="fa-IR"/>
        </w:rPr>
        <w:t xml:space="preserve">. بدانيد که خداوند زمين را بعد از مرگش زنده خواهد گردانيد. </w:t>
      </w:r>
      <w:r w:rsidRPr="00454981">
        <w:rPr>
          <w:rStyle w:val="libFootnotenumChar"/>
          <w:rtl/>
        </w:rPr>
        <w:t>(</w:t>
      </w:r>
      <w:r w:rsidR="00FE7FE7" w:rsidRPr="00454981">
        <w:rPr>
          <w:rStyle w:val="libFootnotenumChar"/>
          <w:rFonts w:hint="cs"/>
          <w:rtl/>
        </w:rPr>
        <w:t>68</w:t>
      </w:r>
      <w:r w:rsidRPr="00454981">
        <w:rPr>
          <w:rStyle w:val="libFootnotenumChar"/>
          <w:rtl/>
        </w:rPr>
        <w:t>)</w:t>
      </w:r>
      <w:r w:rsidRPr="00C958DE">
        <w:rPr>
          <w:rtl/>
          <w:lang w:bidi="fa-IR"/>
        </w:rPr>
        <w:t xml:space="preserve"> </w:t>
      </w:r>
    </w:p>
    <w:p w:rsidR="00C958DE" w:rsidRPr="00C958DE" w:rsidRDefault="00C958DE" w:rsidP="00FE7FE7">
      <w:pPr>
        <w:pStyle w:val="libNormal"/>
        <w:rPr>
          <w:lang w:bidi="fa-IR"/>
        </w:rPr>
      </w:pPr>
      <w:r w:rsidRPr="00C958DE">
        <w:rPr>
          <w:rtl/>
          <w:lang w:bidi="fa-IR"/>
        </w:rPr>
        <w:t xml:space="preserve">امام باقر </w:t>
      </w:r>
      <w:r w:rsidR="00C5584F" w:rsidRPr="00C5584F">
        <w:rPr>
          <w:rStyle w:val="libAlaemChar"/>
          <w:rtl/>
        </w:rPr>
        <w:t>عليه‌السلام</w:t>
      </w:r>
      <w:r w:rsidRPr="00C958DE">
        <w:rPr>
          <w:rtl/>
          <w:lang w:bidi="fa-IR"/>
        </w:rPr>
        <w:t xml:space="preserve"> درباره آيه فوق فرموده اند: (</w:t>
      </w:r>
      <w:r w:rsidRPr="00600CE7">
        <w:rPr>
          <w:rStyle w:val="libHadeesChar"/>
          <w:rtl/>
        </w:rPr>
        <w:t xml:space="preserve">يحييها الله عزَّ وجلَّ بالقائم </w:t>
      </w:r>
      <w:r w:rsidR="00C5584F" w:rsidRPr="00600CE7">
        <w:rPr>
          <w:rStyle w:val="libAlaemChar"/>
          <w:rtl/>
        </w:rPr>
        <w:t>عليه‌السلام</w:t>
      </w:r>
      <w:r w:rsidRPr="00600CE7">
        <w:rPr>
          <w:rStyle w:val="libHadeesChar"/>
          <w:rtl/>
        </w:rPr>
        <w:t xml:space="preserve"> بعد موتها، بموتها: کفر أهلها والکافر ميّت</w:t>
      </w:r>
      <w:r w:rsidRPr="00C958DE">
        <w:rPr>
          <w:rtl/>
          <w:lang w:bidi="fa-IR"/>
        </w:rPr>
        <w:t>). خدا</w:t>
      </w:r>
      <w:r w:rsidR="005370E1">
        <w:rPr>
          <w:rtl/>
          <w:lang w:bidi="fa-IR"/>
        </w:rPr>
        <w:t>ی</w:t>
      </w:r>
      <w:r w:rsidRPr="00C958DE">
        <w:rPr>
          <w:rtl/>
          <w:lang w:bidi="fa-IR"/>
        </w:rPr>
        <w:t xml:space="preserve"> بزرگ، زمين را بعد از مرگش به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زنده م</w:t>
      </w:r>
      <w:r w:rsidR="005370E1">
        <w:rPr>
          <w:rtl/>
          <w:lang w:bidi="fa-IR"/>
        </w:rPr>
        <w:t>ی</w:t>
      </w:r>
      <w:r w:rsidRPr="00C958DE">
        <w:rPr>
          <w:rtl/>
          <w:lang w:bidi="fa-IR"/>
        </w:rPr>
        <w:t xml:space="preserve"> دارد. مرگ زمين، کفر ساکنان آن بوده وکافر مرده است. </w:t>
      </w:r>
      <w:r w:rsidRPr="00454981">
        <w:rPr>
          <w:rStyle w:val="libFootnotenumChar"/>
          <w:rtl/>
        </w:rPr>
        <w:t>(</w:t>
      </w:r>
      <w:r w:rsidR="00FE7FE7" w:rsidRPr="00454981">
        <w:rPr>
          <w:rStyle w:val="libFootnotenumChar"/>
          <w:rFonts w:hint="cs"/>
          <w:rtl/>
        </w:rPr>
        <w:t>69</w:t>
      </w:r>
      <w:r w:rsidRPr="00454981">
        <w:rPr>
          <w:rStyle w:val="libFootnotenumChar"/>
          <w:rtl/>
        </w:rPr>
        <w:t>)</w:t>
      </w:r>
    </w:p>
    <w:p w:rsidR="00420047" w:rsidRDefault="00C958DE" w:rsidP="009A1D90">
      <w:pPr>
        <w:pStyle w:val="libNormal"/>
        <w:rPr>
          <w:rtl/>
          <w:lang w:bidi="fa-IR"/>
        </w:rPr>
      </w:pPr>
      <w:r w:rsidRPr="00C958DE">
        <w:rPr>
          <w:rtl/>
          <w:lang w:bidi="fa-IR"/>
        </w:rPr>
        <w:t>با توجه به آنچه در فصول گذشته آمد، تنها کسان</w:t>
      </w:r>
      <w:r w:rsidR="005370E1">
        <w:rPr>
          <w:rtl/>
          <w:lang w:bidi="fa-IR"/>
        </w:rPr>
        <w:t>ی</w:t>
      </w:r>
      <w:r w:rsidRPr="00C958DE">
        <w:rPr>
          <w:rtl/>
          <w:lang w:bidi="fa-IR"/>
        </w:rPr>
        <w:t xml:space="preserve"> که به هدايت اله</w:t>
      </w:r>
      <w:r w:rsidR="005370E1">
        <w:rPr>
          <w:rtl/>
          <w:lang w:bidi="fa-IR"/>
        </w:rPr>
        <w:t>ی</w:t>
      </w:r>
      <w:r w:rsidRPr="00C958DE">
        <w:rPr>
          <w:rtl/>
          <w:lang w:bidi="fa-IR"/>
        </w:rPr>
        <w:t xml:space="preserve">، خلفاء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را شناخته، پيرو آن بزرگواران م</w:t>
      </w:r>
      <w:r w:rsidR="005370E1">
        <w:rPr>
          <w:rtl/>
          <w:lang w:bidi="fa-IR"/>
        </w:rPr>
        <w:t>ی</w:t>
      </w:r>
      <w:r w:rsidRPr="00C958DE">
        <w:rPr>
          <w:rtl/>
          <w:lang w:bidi="fa-IR"/>
        </w:rPr>
        <w:t xml:space="preserve"> باشند، از نظر قرآن حيات داشته، منحرفين از طريق ولايت به مردگان م</w:t>
      </w:r>
      <w:r w:rsidR="005370E1">
        <w:rPr>
          <w:rtl/>
          <w:lang w:bidi="fa-IR"/>
        </w:rPr>
        <w:t>ی</w:t>
      </w:r>
      <w:r w:rsidRPr="00C958DE">
        <w:rPr>
          <w:rtl/>
          <w:lang w:bidi="fa-IR"/>
        </w:rPr>
        <w:t xml:space="preserve"> مانند، زيرا قرآن کريم م</w:t>
      </w:r>
      <w:r w:rsidR="005370E1">
        <w:rPr>
          <w:rtl/>
          <w:lang w:bidi="fa-IR"/>
        </w:rPr>
        <w:t>ی</w:t>
      </w:r>
      <w:r w:rsidRPr="00C958DE">
        <w:rPr>
          <w:rtl/>
          <w:lang w:bidi="fa-IR"/>
        </w:rPr>
        <w:t xml:space="preserve"> فرمايد: </w:t>
      </w:r>
      <w:r w:rsidRPr="00600CE7">
        <w:rPr>
          <w:rStyle w:val="libAlaemChar"/>
          <w:rtl/>
        </w:rPr>
        <w:t>(</w:t>
      </w:r>
      <w:r w:rsidRPr="00600CE7">
        <w:rPr>
          <w:rStyle w:val="libAieChar"/>
          <w:rtl/>
        </w:rPr>
        <w:t xml:space="preserve">أَوَمَنْ كانَ مَيْتاً فَأَحْيَيْناهُ وَجَعَلْنا لَهُ </w:t>
      </w:r>
      <w:r w:rsidRPr="00600CE7">
        <w:rPr>
          <w:rStyle w:val="libAieChar"/>
          <w:rtl/>
        </w:rPr>
        <w:lastRenderedPageBreak/>
        <w:t>نُوراً يَمْشِ</w:t>
      </w:r>
      <w:r w:rsidR="005370E1" w:rsidRPr="00600CE7">
        <w:rPr>
          <w:rStyle w:val="libAieChar"/>
          <w:rtl/>
          <w:lang w:bidi="fa-IR"/>
        </w:rPr>
        <w:t>ی</w:t>
      </w:r>
      <w:r w:rsidRPr="00600CE7">
        <w:rPr>
          <w:rStyle w:val="libAieChar"/>
          <w:rtl/>
        </w:rPr>
        <w:t xml:space="preserve"> بِهِ فِ</w:t>
      </w:r>
      <w:r w:rsidR="005370E1" w:rsidRPr="00600CE7">
        <w:rPr>
          <w:rStyle w:val="libAieChar"/>
          <w:rtl/>
          <w:lang w:bidi="fa-IR"/>
        </w:rPr>
        <w:t>ی</w:t>
      </w:r>
      <w:r w:rsidRPr="00600CE7">
        <w:rPr>
          <w:rStyle w:val="libAieChar"/>
          <w:rtl/>
        </w:rPr>
        <w:t xml:space="preserve"> النَّاسِ كَمَنْ مَثَلُهُ فِ</w:t>
      </w:r>
      <w:r w:rsidR="005370E1" w:rsidRPr="00600CE7">
        <w:rPr>
          <w:rStyle w:val="libAieChar"/>
          <w:rtl/>
          <w:lang w:bidi="fa-IR"/>
        </w:rPr>
        <w:t>ی</w:t>
      </w:r>
      <w:r w:rsidRPr="00600CE7">
        <w:rPr>
          <w:rStyle w:val="libAieChar"/>
          <w:rtl/>
        </w:rPr>
        <w:t xml:space="preserve"> الظُّلُماتِ لَيْسَ بِخارِجٍ مِنْها</w:t>
      </w:r>
      <w:r w:rsidRPr="00600CE7">
        <w:rPr>
          <w:rStyle w:val="libAlaemChar"/>
          <w:rtl/>
        </w:rPr>
        <w:t>)</w:t>
      </w:r>
      <w:r w:rsidRPr="00C958DE">
        <w:rPr>
          <w:rtl/>
          <w:lang w:bidi="fa-IR"/>
        </w:rPr>
        <w:t>. آيا کس</w:t>
      </w:r>
      <w:r w:rsidR="005370E1">
        <w:rPr>
          <w:rtl/>
          <w:lang w:bidi="fa-IR"/>
        </w:rPr>
        <w:t>ی</w:t>
      </w:r>
      <w:r w:rsidRPr="00C958DE">
        <w:rPr>
          <w:rtl/>
          <w:lang w:bidi="fa-IR"/>
        </w:rPr>
        <w:t xml:space="preserve"> که مرده بود وما او را زنده گردانيديم وبرا</w:t>
      </w:r>
      <w:r w:rsidR="005370E1">
        <w:rPr>
          <w:rtl/>
          <w:lang w:bidi="fa-IR"/>
        </w:rPr>
        <w:t>ی</w:t>
      </w:r>
      <w:r w:rsidRPr="00C958DE">
        <w:rPr>
          <w:rtl/>
          <w:lang w:bidi="fa-IR"/>
        </w:rPr>
        <w:t xml:space="preserve"> او نور</w:t>
      </w:r>
      <w:r w:rsidR="005370E1">
        <w:rPr>
          <w:rtl/>
          <w:lang w:bidi="fa-IR"/>
        </w:rPr>
        <w:t>ی</w:t>
      </w:r>
      <w:r w:rsidRPr="00C958DE">
        <w:rPr>
          <w:rtl/>
          <w:lang w:bidi="fa-IR"/>
        </w:rPr>
        <w:t xml:space="preserve"> قرار داديم که با آن نور در ميان مردم حرکت م</w:t>
      </w:r>
      <w:r w:rsidR="005370E1">
        <w:rPr>
          <w:rtl/>
          <w:lang w:bidi="fa-IR"/>
        </w:rPr>
        <w:t>ی</w:t>
      </w:r>
      <w:r w:rsidRPr="00C958DE">
        <w:rPr>
          <w:rtl/>
          <w:lang w:bidi="fa-IR"/>
        </w:rPr>
        <w:t xml:space="preserve"> کند، مانند کس</w:t>
      </w:r>
      <w:r w:rsidR="005370E1">
        <w:rPr>
          <w:rtl/>
          <w:lang w:bidi="fa-IR"/>
        </w:rPr>
        <w:t>ی</w:t>
      </w:r>
      <w:r w:rsidRPr="00C958DE">
        <w:rPr>
          <w:rtl/>
          <w:lang w:bidi="fa-IR"/>
        </w:rPr>
        <w:t xml:space="preserve"> است که در تاريک</w:t>
      </w:r>
      <w:r w:rsidR="005370E1">
        <w:rPr>
          <w:rtl/>
          <w:lang w:bidi="fa-IR"/>
        </w:rPr>
        <w:t>ی</w:t>
      </w:r>
      <w:r w:rsidRPr="00C958DE">
        <w:rPr>
          <w:rtl/>
          <w:lang w:bidi="fa-IR"/>
        </w:rPr>
        <w:t xml:space="preserve"> ها بوده از آن خارج نم</w:t>
      </w:r>
      <w:r w:rsidR="005370E1">
        <w:rPr>
          <w:rtl/>
          <w:lang w:bidi="fa-IR"/>
        </w:rPr>
        <w:t>ی</w:t>
      </w:r>
      <w:r w:rsidRPr="00C958DE">
        <w:rPr>
          <w:rtl/>
          <w:lang w:bidi="fa-IR"/>
        </w:rPr>
        <w:t xml:space="preserve"> گردد؟ </w:t>
      </w:r>
      <w:r w:rsidRPr="00454981">
        <w:rPr>
          <w:rStyle w:val="libFootnotenumChar"/>
          <w:rtl/>
        </w:rPr>
        <w:t>(</w:t>
      </w:r>
      <w:r w:rsidR="00FE7FE7" w:rsidRPr="00454981">
        <w:rPr>
          <w:rStyle w:val="libFootnotenumChar"/>
          <w:rFonts w:hint="cs"/>
          <w:rtl/>
        </w:rPr>
        <w:t>70</w:t>
      </w:r>
      <w:r w:rsidRPr="00454981">
        <w:rPr>
          <w:rStyle w:val="libFootnotenumChar"/>
          <w:rtl/>
        </w:rPr>
        <w:t>)</w:t>
      </w:r>
      <w:r w:rsidRPr="00C958DE">
        <w:rPr>
          <w:rtl/>
          <w:lang w:bidi="fa-IR"/>
        </w:rPr>
        <w:t xml:space="preserve"> وحضرت باقر </w:t>
      </w:r>
      <w:r w:rsidR="00C5584F" w:rsidRPr="00C5584F">
        <w:rPr>
          <w:rStyle w:val="libAlaemChar"/>
          <w:rtl/>
        </w:rPr>
        <w:t>عليه‌السلام</w:t>
      </w:r>
      <w:r w:rsidRPr="00C958DE">
        <w:rPr>
          <w:rtl/>
          <w:lang w:bidi="fa-IR"/>
        </w:rPr>
        <w:t xml:space="preserve"> در تفسير آيه فوق فرمودند: </w:t>
      </w:r>
      <w:r w:rsidR="00420047">
        <w:rPr>
          <w:rFonts w:hint="cs"/>
          <w:rtl/>
          <w:lang w:bidi="fa-IR"/>
        </w:rPr>
        <w:t>«</w:t>
      </w:r>
      <w:r w:rsidRPr="00420047">
        <w:rPr>
          <w:rStyle w:val="libHadeesChar"/>
          <w:rtl/>
        </w:rPr>
        <w:t>الميّت الذ</w:t>
      </w:r>
      <w:r w:rsidR="005370E1" w:rsidRPr="00420047">
        <w:rPr>
          <w:rStyle w:val="libHadeesChar"/>
          <w:rtl/>
        </w:rPr>
        <w:t>ی</w:t>
      </w:r>
      <w:r w:rsidRPr="00420047">
        <w:rPr>
          <w:rStyle w:val="libHadeesChar"/>
          <w:rtl/>
        </w:rPr>
        <w:t xml:space="preserve"> لا يعرف هذا الشأن</w:t>
      </w:r>
      <w:r w:rsidR="00420047">
        <w:rPr>
          <w:rFonts w:hint="cs"/>
          <w:rtl/>
          <w:lang w:bidi="fa-IR"/>
        </w:rPr>
        <w:t>»</w:t>
      </w:r>
      <w:r w:rsidRPr="00C958DE">
        <w:rPr>
          <w:rtl/>
          <w:lang w:bidi="fa-IR"/>
        </w:rPr>
        <w:t>. مرده کس</w:t>
      </w:r>
      <w:r w:rsidR="005370E1">
        <w:rPr>
          <w:rtl/>
          <w:lang w:bidi="fa-IR"/>
        </w:rPr>
        <w:t>ی</w:t>
      </w:r>
      <w:r w:rsidRPr="00C958DE">
        <w:rPr>
          <w:rtl/>
          <w:lang w:bidi="fa-IR"/>
        </w:rPr>
        <w:t xml:space="preserve"> است که به خلافت اهل بيت معتقد نيست. </w:t>
      </w:r>
      <w:r w:rsidRPr="00454981">
        <w:rPr>
          <w:rStyle w:val="libFootnotenumChar"/>
          <w:rtl/>
        </w:rPr>
        <w:t>(</w:t>
      </w:r>
      <w:r w:rsidR="009A1D90" w:rsidRPr="00454981">
        <w:rPr>
          <w:rStyle w:val="libFootnotenumChar"/>
          <w:rFonts w:hint="cs"/>
          <w:rtl/>
        </w:rPr>
        <w:t>70</w:t>
      </w:r>
      <w:r w:rsidRPr="00454981">
        <w:rPr>
          <w:rStyle w:val="libFootnotenumChar"/>
          <w:rtl/>
        </w:rPr>
        <w:t>)</w:t>
      </w:r>
      <w:r w:rsidRPr="00C958DE">
        <w:rPr>
          <w:rtl/>
          <w:lang w:bidi="fa-IR"/>
        </w:rPr>
        <w:t xml:space="preserve"> </w:t>
      </w:r>
    </w:p>
    <w:p w:rsidR="00420047" w:rsidRDefault="00C958DE" w:rsidP="009A1D90">
      <w:pPr>
        <w:pStyle w:val="libNormal"/>
        <w:rPr>
          <w:rtl/>
          <w:lang w:bidi="fa-IR"/>
        </w:rPr>
      </w:pPr>
      <w:r w:rsidRPr="00C958DE">
        <w:rPr>
          <w:rtl/>
          <w:lang w:bidi="fa-IR"/>
        </w:rPr>
        <w:t>بنابراين، نور</w:t>
      </w:r>
      <w:r w:rsidR="005370E1">
        <w:rPr>
          <w:rtl/>
          <w:lang w:bidi="fa-IR"/>
        </w:rPr>
        <w:t>ی</w:t>
      </w:r>
      <w:r w:rsidRPr="00C958DE">
        <w:rPr>
          <w:rtl/>
          <w:lang w:bidi="fa-IR"/>
        </w:rPr>
        <w:t xml:space="preserve"> که خداوند به وسيله آن، مردگان را زنده م</w:t>
      </w:r>
      <w:r w:rsidR="005370E1">
        <w:rPr>
          <w:rtl/>
          <w:lang w:bidi="fa-IR"/>
        </w:rPr>
        <w:t>ی</w:t>
      </w:r>
      <w:r w:rsidRPr="00C958DE">
        <w:rPr>
          <w:rtl/>
          <w:lang w:bidi="fa-IR"/>
        </w:rPr>
        <w:t xml:space="preserve"> گرداند، امامت امير المومنين عل</w:t>
      </w:r>
      <w:r w:rsidR="005370E1">
        <w:rPr>
          <w:rtl/>
          <w:lang w:bidi="fa-IR"/>
        </w:rPr>
        <w:t>ی</w:t>
      </w:r>
      <w:r w:rsidRPr="00C958DE">
        <w:rPr>
          <w:rtl/>
          <w:lang w:bidi="fa-IR"/>
        </w:rPr>
        <w:t xml:space="preserve"> بن اب</w:t>
      </w:r>
      <w:r w:rsidR="005370E1">
        <w:rPr>
          <w:rtl/>
          <w:lang w:bidi="fa-IR"/>
        </w:rPr>
        <w:t>ی</w:t>
      </w:r>
      <w:r w:rsidRPr="00C958DE">
        <w:rPr>
          <w:rtl/>
          <w:lang w:bidi="fa-IR"/>
        </w:rPr>
        <w:t xml:space="preserve"> طالب </w:t>
      </w:r>
      <w:r w:rsidR="00C5584F" w:rsidRPr="00C5584F">
        <w:rPr>
          <w:rStyle w:val="libAlaemChar"/>
          <w:rtl/>
        </w:rPr>
        <w:t>عليه‌السلام</w:t>
      </w:r>
      <w:r w:rsidRPr="00C958DE">
        <w:rPr>
          <w:rtl/>
          <w:lang w:bidi="fa-IR"/>
        </w:rPr>
        <w:t xml:space="preserve"> وديگر فرزندان مطهر آن حضرت م</w:t>
      </w:r>
      <w:r w:rsidR="005370E1">
        <w:rPr>
          <w:rtl/>
          <w:lang w:bidi="fa-IR"/>
        </w:rPr>
        <w:t>ی</w:t>
      </w:r>
      <w:r w:rsidRPr="00C958DE">
        <w:rPr>
          <w:rtl/>
          <w:lang w:bidi="fa-IR"/>
        </w:rPr>
        <w:t xml:space="preserve"> باشد. </w:t>
      </w:r>
      <w:r w:rsidRPr="00454981">
        <w:rPr>
          <w:rStyle w:val="libFootnotenumChar"/>
          <w:rtl/>
        </w:rPr>
        <w:t>(</w:t>
      </w:r>
      <w:r w:rsidR="009A1D90" w:rsidRPr="00454981">
        <w:rPr>
          <w:rStyle w:val="libFootnotenumChar"/>
          <w:rFonts w:hint="cs"/>
          <w:rtl/>
        </w:rPr>
        <w:t>72</w:t>
      </w:r>
      <w:r w:rsidRPr="00454981">
        <w:rPr>
          <w:rStyle w:val="libFootnotenumChar"/>
          <w:rtl/>
        </w:rPr>
        <w:t>)</w:t>
      </w:r>
      <w:r w:rsidRPr="00C958DE">
        <w:rPr>
          <w:rtl/>
          <w:lang w:bidi="fa-IR"/>
        </w:rPr>
        <w:t xml:space="preserve"> پس ولايت آل محمد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زنده کننده انسان بوده، انسان را از مرگ حقيق</w:t>
      </w:r>
      <w:r w:rsidR="005370E1">
        <w:rPr>
          <w:rtl/>
          <w:lang w:bidi="fa-IR"/>
        </w:rPr>
        <w:t>ی</w:t>
      </w:r>
      <w:r w:rsidRPr="00C958DE">
        <w:rPr>
          <w:rtl/>
          <w:lang w:bidi="fa-IR"/>
        </w:rPr>
        <w:t xml:space="preserve"> نجات م</w:t>
      </w:r>
      <w:r w:rsidR="005370E1">
        <w:rPr>
          <w:rtl/>
          <w:lang w:bidi="fa-IR"/>
        </w:rPr>
        <w:t>ی</w:t>
      </w:r>
      <w:r w:rsidRPr="00C958DE">
        <w:rPr>
          <w:rtl/>
          <w:lang w:bidi="fa-IR"/>
        </w:rPr>
        <w:t xml:space="preserve"> بخشد.</w:t>
      </w:r>
    </w:p>
    <w:p w:rsidR="00C958DE" w:rsidRPr="00C958DE" w:rsidRDefault="00C958DE" w:rsidP="009A1D90">
      <w:pPr>
        <w:pStyle w:val="libNormal"/>
        <w:rPr>
          <w:lang w:bidi="fa-IR"/>
        </w:rPr>
      </w:pPr>
      <w:r w:rsidRPr="00C958DE">
        <w:rPr>
          <w:rtl/>
          <w:lang w:bidi="fa-IR"/>
        </w:rPr>
        <w:t xml:space="preserve">امام صادق </w:t>
      </w:r>
      <w:r w:rsidR="00C5584F" w:rsidRPr="00C5584F">
        <w:rPr>
          <w:rStyle w:val="libAlaemChar"/>
          <w:rtl/>
        </w:rPr>
        <w:t>عليه‌السلام</w:t>
      </w:r>
      <w:r w:rsidRPr="00C958DE">
        <w:rPr>
          <w:rtl/>
          <w:lang w:bidi="fa-IR"/>
        </w:rPr>
        <w:t xml:space="preserve"> منظور از حيات در آيه شريفه زير را ولايت معرف</w:t>
      </w:r>
      <w:r w:rsidR="005370E1">
        <w:rPr>
          <w:rtl/>
          <w:lang w:bidi="fa-IR"/>
        </w:rPr>
        <w:t>ی</w:t>
      </w:r>
      <w:r w:rsidRPr="00C958DE">
        <w:rPr>
          <w:rtl/>
          <w:lang w:bidi="fa-IR"/>
        </w:rPr>
        <w:t xml:space="preserve"> نمودند: </w:t>
      </w:r>
      <w:r w:rsidRPr="00420047">
        <w:rPr>
          <w:rStyle w:val="libAlaemChar"/>
          <w:rtl/>
        </w:rPr>
        <w:t>(</w:t>
      </w:r>
      <w:r w:rsidRPr="00420047">
        <w:rPr>
          <w:rStyle w:val="libAieChar"/>
          <w:rtl/>
        </w:rPr>
        <w:t>يا أَيُّهَا الَّذِينَ آمَنُوا اسْتَجِيبُوا لِلَّهِ وَلِلرَّسُولِ إِذا دَعاكُمْ لِما يُحْيِيكُمْ</w:t>
      </w:r>
      <w:r w:rsidRPr="00420047">
        <w:rPr>
          <w:rStyle w:val="libAlaemChar"/>
          <w:rtl/>
        </w:rPr>
        <w:t>)</w:t>
      </w:r>
      <w:r w:rsidRPr="00C958DE">
        <w:rPr>
          <w:rtl/>
          <w:lang w:bidi="fa-IR"/>
        </w:rPr>
        <w:t xml:space="preserve">. </w:t>
      </w:r>
      <w:r w:rsidRPr="00454981">
        <w:rPr>
          <w:rStyle w:val="libFootnotenumChar"/>
          <w:rtl/>
        </w:rPr>
        <w:t>(</w:t>
      </w:r>
      <w:r w:rsidR="009A1D90" w:rsidRPr="00454981">
        <w:rPr>
          <w:rStyle w:val="libFootnotenumChar"/>
          <w:rFonts w:hint="cs"/>
          <w:rtl/>
        </w:rPr>
        <w:t>73</w:t>
      </w:r>
      <w:r w:rsidRPr="00454981">
        <w:rPr>
          <w:rStyle w:val="libFootnotenumChar"/>
          <w:rtl/>
        </w:rPr>
        <w:t>)</w:t>
      </w:r>
      <w:r w:rsidRPr="00C958DE">
        <w:rPr>
          <w:rtl/>
          <w:lang w:bidi="fa-IR"/>
        </w:rPr>
        <w:t xml:space="preserve"> بنابراين، معنا</w:t>
      </w:r>
      <w:r w:rsidR="005370E1">
        <w:rPr>
          <w:rtl/>
          <w:lang w:bidi="fa-IR"/>
        </w:rPr>
        <w:t>ی</w:t>
      </w:r>
      <w:r w:rsidRPr="00C958DE">
        <w:rPr>
          <w:rtl/>
          <w:lang w:bidi="fa-IR"/>
        </w:rPr>
        <w:t xml:space="preserve"> آيه بنابر تفسير آن حضرت اينگونه خواهد بود: ا</w:t>
      </w:r>
      <w:r w:rsidR="005370E1">
        <w:rPr>
          <w:rtl/>
          <w:lang w:bidi="fa-IR"/>
        </w:rPr>
        <w:t>ی</w:t>
      </w:r>
      <w:r w:rsidRPr="00C958DE">
        <w:rPr>
          <w:rtl/>
          <w:lang w:bidi="fa-IR"/>
        </w:rPr>
        <w:t xml:space="preserve"> افراد مومن، سخن خدا ورسول را اجابت کنيد آن زمان که پيامبر شما را به سو</w:t>
      </w:r>
      <w:r w:rsidR="005370E1">
        <w:rPr>
          <w:rtl/>
          <w:lang w:bidi="fa-IR"/>
        </w:rPr>
        <w:t>ی</w:t>
      </w:r>
      <w:r w:rsidRPr="00C958DE">
        <w:rPr>
          <w:rtl/>
          <w:lang w:bidi="fa-IR"/>
        </w:rPr>
        <w:t xml:space="preserve"> ولايت عل</w:t>
      </w:r>
      <w:r w:rsidR="005370E1">
        <w:rPr>
          <w:rtl/>
          <w:lang w:bidi="fa-IR"/>
        </w:rPr>
        <w:t>ی</w:t>
      </w:r>
      <w:r w:rsidRPr="00C958DE">
        <w:rPr>
          <w:rtl/>
          <w:lang w:bidi="fa-IR"/>
        </w:rPr>
        <w:t xml:space="preserve"> بن اب</w:t>
      </w:r>
      <w:r w:rsidR="005370E1">
        <w:rPr>
          <w:rtl/>
          <w:lang w:bidi="fa-IR"/>
        </w:rPr>
        <w:t>ی</w:t>
      </w:r>
      <w:r w:rsidRPr="00C958DE">
        <w:rPr>
          <w:rtl/>
          <w:lang w:bidi="fa-IR"/>
        </w:rPr>
        <w:t xml:space="preserve"> طالب که با آن زنده خواهيد شد، م</w:t>
      </w:r>
      <w:r w:rsidR="005370E1">
        <w:rPr>
          <w:rtl/>
          <w:lang w:bidi="fa-IR"/>
        </w:rPr>
        <w:t>ی</w:t>
      </w:r>
      <w:r w:rsidRPr="00C958DE">
        <w:rPr>
          <w:rtl/>
          <w:lang w:bidi="fa-IR"/>
        </w:rPr>
        <w:t xml:space="preserve"> خواند. </w:t>
      </w:r>
      <w:r w:rsidRPr="00454981">
        <w:rPr>
          <w:rStyle w:val="libFootnotenumChar"/>
          <w:rtl/>
        </w:rPr>
        <w:t>(</w:t>
      </w:r>
      <w:r w:rsidR="009A1D90" w:rsidRPr="00454981">
        <w:rPr>
          <w:rStyle w:val="libFootnotenumChar"/>
          <w:rFonts w:hint="cs"/>
          <w:rtl/>
        </w:rPr>
        <w:t>74</w:t>
      </w:r>
      <w:r w:rsidRPr="00454981">
        <w:rPr>
          <w:rStyle w:val="libFootnotenumChar"/>
          <w:rtl/>
        </w:rPr>
        <w:t>)</w:t>
      </w:r>
    </w:p>
    <w:p w:rsidR="00420047" w:rsidRDefault="00C958DE" w:rsidP="00C958DE">
      <w:pPr>
        <w:pStyle w:val="libNormal"/>
        <w:rPr>
          <w:rtl/>
          <w:lang w:bidi="fa-IR"/>
        </w:rPr>
      </w:pPr>
      <w:r w:rsidRPr="00C958DE">
        <w:rPr>
          <w:rtl/>
          <w:lang w:bidi="fa-IR"/>
        </w:rPr>
        <w:t>بدين جهت آن کسان</w:t>
      </w:r>
      <w:r w:rsidR="005370E1">
        <w:rPr>
          <w:rtl/>
          <w:lang w:bidi="fa-IR"/>
        </w:rPr>
        <w:t>ی</w:t>
      </w:r>
      <w:r w:rsidRPr="00C958DE">
        <w:rPr>
          <w:rtl/>
          <w:lang w:bidi="fa-IR"/>
        </w:rPr>
        <w:t xml:space="preserve"> که از اين دعوت پيامبر، يعن</w:t>
      </w:r>
      <w:r w:rsidR="005370E1">
        <w:rPr>
          <w:rtl/>
          <w:lang w:bidi="fa-IR"/>
        </w:rPr>
        <w:t>ی</w:t>
      </w:r>
      <w:r w:rsidRPr="00C958DE">
        <w:rPr>
          <w:rtl/>
          <w:lang w:bidi="fa-IR"/>
        </w:rPr>
        <w:t xml:space="preserve"> امر او به تبعيت از ولايت وامامت حضرت اميرالمومنين </w:t>
      </w:r>
      <w:r w:rsidR="00C5584F" w:rsidRPr="00C5584F">
        <w:rPr>
          <w:rStyle w:val="libAlaemChar"/>
          <w:rtl/>
        </w:rPr>
        <w:t>عليه‌السلام</w:t>
      </w:r>
      <w:r w:rsidRPr="00C958DE">
        <w:rPr>
          <w:rtl/>
          <w:lang w:bidi="fa-IR"/>
        </w:rPr>
        <w:t xml:space="preserve"> اطاعت ننموده، به ولايت اهل بيت پشت کردند، از نور هدايت</w:t>
      </w:r>
      <w:r w:rsidR="005370E1">
        <w:rPr>
          <w:rtl/>
          <w:lang w:bidi="fa-IR"/>
        </w:rPr>
        <w:t>ی</w:t>
      </w:r>
      <w:r w:rsidRPr="00C958DE">
        <w:rPr>
          <w:rtl/>
          <w:lang w:bidi="fa-IR"/>
        </w:rPr>
        <w:t xml:space="preserve"> که با قبول توحيد ونبوت، تا قبل از اين بر حيات آنان سيطره داشت بيرون رفته، در ظلمات گمراه</w:t>
      </w:r>
      <w:r w:rsidR="005370E1">
        <w:rPr>
          <w:rtl/>
          <w:lang w:bidi="fa-IR"/>
        </w:rPr>
        <w:t>ی</w:t>
      </w:r>
      <w:r w:rsidRPr="00C958DE">
        <w:rPr>
          <w:rtl/>
          <w:lang w:bidi="fa-IR"/>
        </w:rPr>
        <w:t xml:space="preserve"> غرق شده، همراه با رهبران طاغوت</w:t>
      </w:r>
      <w:r w:rsidR="005370E1">
        <w:rPr>
          <w:rtl/>
          <w:lang w:bidi="fa-IR"/>
        </w:rPr>
        <w:t>ی</w:t>
      </w:r>
      <w:r w:rsidRPr="00C958DE">
        <w:rPr>
          <w:rtl/>
          <w:lang w:bidi="fa-IR"/>
        </w:rPr>
        <w:t xml:space="preserve"> خويش در عذاب اله</w:t>
      </w:r>
      <w:r w:rsidR="005370E1">
        <w:rPr>
          <w:rtl/>
          <w:lang w:bidi="fa-IR"/>
        </w:rPr>
        <w:t>ی</w:t>
      </w:r>
      <w:r w:rsidRPr="00C958DE">
        <w:rPr>
          <w:rtl/>
          <w:lang w:bidi="fa-IR"/>
        </w:rPr>
        <w:t xml:space="preserve"> جايگير خواهند شد.</w:t>
      </w:r>
    </w:p>
    <w:p w:rsidR="00420047" w:rsidRDefault="00C958DE" w:rsidP="009A1D90">
      <w:pPr>
        <w:pStyle w:val="libNormal"/>
        <w:rPr>
          <w:rtl/>
          <w:lang w:bidi="fa-IR"/>
        </w:rPr>
      </w:pPr>
      <w:r w:rsidRPr="00C958DE">
        <w:rPr>
          <w:rtl/>
          <w:lang w:bidi="fa-IR"/>
        </w:rPr>
        <w:t>سند ما روايت ارجمند</w:t>
      </w:r>
      <w:r w:rsidR="005370E1">
        <w:rPr>
          <w:rtl/>
          <w:lang w:bidi="fa-IR"/>
        </w:rPr>
        <w:t>ی</w:t>
      </w:r>
      <w:r w:rsidRPr="00C958DE">
        <w:rPr>
          <w:rtl/>
          <w:lang w:bidi="fa-IR"/>
        </w:rPr>
        <w:t xml:space="preserve"> است که در ذيل آيه زير نقل گرديده است. خدا</w:t>
      </w:r>
      <w:r w:rsidR="005370E1">
        <w:rPr>
          <w:rtl/>
          <w:lang w:bidi="fa-IR"/>
        </w:rPr>
        <w:t>ی</w:t>
      </w:r>
      <w:r w:rsidRPr="00C958DE">
        <w:rPr>
          <w:rtl/>
          <w:lang w:bidi="fa-IR"/>
        </w:rPr>
        <w:t xml:space="preserve"> متعال م</w:t>
      </w:r>
      <w:r w:rsidR="005370E1">
        <w:rPr>
          <w:rtl/>
          <w:lang w:bidi="fa-IR"/>
        </w:rPr>
        <w:t>ی</w:t>
      </w:r>
      <w:r w:rsidRPr="00C958DE">
        <w:rPr>
          <w:rtl/>
          <w:lang w:bidi="fa-IR"/>
        </w:rPr>
        <w:t xml:space="preserve"> فرمايد: </w:t>
      </w:r>
      <w:r w:rsidRPr="00420047">
        <w:rPr>
          <w:rStyle w:val="libAlaemChar"/>
          <w:rtl/>
        </w:rPr>
        <w:t>(</w:t>
      </w:r>
      <w:r w:rsidRPr="00420047">
        <w:rPr>
          <w:rStyle w:val="libAieChar"/>
          <w:rtl/>
        </w:rPr>
        <w:t>اللَّهُ وَلِيُّ الَّذِينَ آمَنُوا يُخْرِجُهُمْ مِنَ الظُّلُماتِ إِلَ</w:t>
      </w:r>
      <w:r w:rsidR="005370E1" w:rsidRPr="00420047">
        <w:rPr>
          <w:rStyle w:val="libAieChar"/>
          <w:rtl/>
        </w:rPr>
        <w:t>ی</w:t>
      </w:r>
      <w:r w:rsidRPr="00420047">
        <w:rPr>
          <w:rStyle w:val="libAieChar"/>
          <w:rtl/>
        </w:rPr>
        <w:t xml:space="preserve"> النُّورِ وَالَّذِينَ كَفَرُوا أَوْلِياؤُهُمُ الطَّاغُوتُ يُخْرِجُونَهُمْ مِنَ النُّورِ إِلَ</w:t>
      </w:r>
      <w:r w:rsidR="005370E1" w:rsidRPr="00420047">
        <w:rPr>
          <w:rStyle w:val="libAieChar"/>
          <w:rtl/>
        </w:rPr>
        <w:t>ی</w:t>
      </w:r>
      <w:r w:rsidRPr="00420047">
        <w:rPr>
          <w:rStyle w:val="libAieChar"/>
          <w:rtl/>
        </w:rPr>
        <w:t xml:space="preserve"> الظُّلُماتِ أُولئِكَ أَصْحابُ النَّارِ هُمْ فِيها خالِدُونَ</w:t>
      </w:r>
      <w:r w:rsidRPr="00420047">
        <w:rPr>
          <w:rStyle w:val="libAlaemChar"/>
          <w:rtl/>
        </w:rPr>
        <w:t>)</w:t>
      </w:r>
      <w:r w:rsidRPr="00C958DE">
        <w:rPr>
          <w:rtl/>
          <w:lang w:bidi="fa-IR"/>
        </w:rPr>
        <w:t>. خدا سرپرست افراد با ايمان بوده آنان را از تاريکيها به سو</w:t>
      </w:r>
      <w:r w:rsidR="005370E1">
        <w:rPr>
          <w:rtl/>
          <w:lang w:bidi="fa-IR"/>
        </w:rPr>
        <w:t>ی</w:t>
      </w:r>
      <w:r w:rsidRPr="00C958DE">
        <w:rPr>
          <w:rtl/>
          <w:lang w:bidi="fa-IR"/>
        </w:rPr>
        <w:t xml:space="preserve"> نور هدايت م</w:t>
      </w:r>
      <w:r w:rsidR="005370E1">
        <w:rPr>
          <w:rtl/>
          <w:lang w:bidi="fa-IR"/>
        </w:rPr>
        <w:t>ی</w:t>
      </w:r>
      <w:r w:rsidRPr="00C958DE">
        <w:rPr>
          <w:rtl/>
          <w:lang w:bidi="fa-IR"/>
        </w:rPr>
        <w:t xml:space="preserve"> کند. وکسان</w:t>
      </w:r>
      <w:r w:rsidR="005370E1">
        <w:rPr>
          <w:rtl/>
          <w:lang w:bidi="fa-IR"/>
        </w:rPr>
        <w:t>ی</w:t>
      </w:r>
      <w:r w:rsidRPr="00C958DE">
        <w:rPr>
          <w:rtl/>
          <w:lang w:bidi="fa-IR"/>
        </w:rPr>
        <w:t xml:space="preserve"> که کافرند، تحت سرپرست</w:t>
      </w:r>
      <w:r w:rsidR="005370E1">
        <w:rPr>
          <w:rtl/>
          <w:lang w:bidi="fa-IR"/>
        </w:rPr>
        <w:t>ی</w:t>
      </w:r>
      <w:r w:rsidRPr="00C958DE">
        <w:rPr>
          <w:rtl/>
          <w:lang w:bidi="fa-IR"/>
        </w:rPr>
        <w:t xml:space="preserve"> طغيانگرها هستند که اين رهبران طاغوت</w:t>
      </w:r>
      <w:r w:rsidR="005370E1">
        <w:rPr>
          <w:rtl/>
          <w:lang w:bidi="fa-IR"/>
        </w:rPr>
        <w:t>ی</w:t>
      </w:r>
      <w:r w:rsidRPr="00C958DE">
        <w:rPr>
          <w:rtl/>
          <w:lang w:bidi="fa-IR"/>
        </w:rPr>
        <w:t>، آنان را از نور به سو</w:t>
      </w:r>
      <w:r w:rsidR="005370E1">
        <w:rPr>
          <w:rtl/>
          <w:lang w:bidi="fa-IR"/>
        </w:rPr>
        <w:t>ی</w:t>
      </w:r>
      <w:r w:rsidRPr="00C958DE">
        <w:rPr>
          <w:rtl/>
          <w:lang w:bidi="fa-IR"/>
        </w:rPr>
        <w:t xml:space="preserve"> تاريک</w:t>
      </w:r>
      <w:r w:rsidR="005370E1">
        <w:rPr>
          <w:rtl/>
          <w:lang w:bidi="fa-IR"/>
        </w:rPr>
        <w:t>ی</w:t>
      </w:r>
      <w:r w:rsidRPr="00C958DE">
        <w:rPr>
          <w:rtl/>
          <w:lang w:bidi="fa-IR"/>
        </w:rPr>
        <w:t xml:space="preserve"> بيرون م</w:t>
      </w:r>
      <w:r w:rsidR="005370E1">
        <w:rPr>
          <w:rtl/>
          <w:lang w:bidi="fa-IR"/>
        </w:rPr>
        <w:t>ی</w:t>
      </w:r>
      <w:r w:rsidRPr="00C958DE">
        <w:rPr>
          <w:rtl/>
          <w:lang w:bidi="fa-IR"/>
        </w:rPr>
        <w:t xml:space="preserve"> برند. اينان اصحاب آتشند که در آن جاودانه خواهند بود. </w:t>
      </w:r>
      <w:r w:rsidRPr="00454981">
        <w:rPr>
          <w:rStyle w:val="libFootnotenumChar"/>
          <w:rtl/>
        </w:rPr>
        <w:t>(</w:t>
      </w:r>
      <w:r w:rsidR="009A1D90" w:rsidRPr="00454981">
        <w:rPr>
          <w:rStyle w:val="libFootnotenumChar"/>
          <w:rFonts w:hint="cs"/>
          <w:rtl/>
        </w:rPr>
        <w:t>75</w:t>
      </w:r>
      <w:r w:rsidRPr="00454981">
        <w:rPr>
          <w:rStyle w:val="libFootnotenumChar"/>
          <w:rtl/>
        </w:rPr>
        <w:t>)</w:t>
      </w:r>
      <w:r w:rsidRPr="00C958DE">
        <w:rPr>
          <w:rtl/>
          <w:lang w:bidi="fa-IR"/>
        </w:rPr>
        <w:t xml:space="preserve"> </w:t>
      </w:r>
    </w:p>
    <w:p w:rsidR="005528CF" w:rsidRDefault="00C958DE" w:rsidP="00C958DE">
      <w:pPr>
        <w:pStyle w:val="libNormal"/>
        <w:rPr>
          <w:rtl/>
          <w:lang w:bidi="fa-IR"/>
        </w:rPr>
      </w:pPr>
      <w:r w:rsidRPr="00C958DE">
        <w:rPr>
          <w:rtl/>
          <w:lang w:bidi="fa-IR"/>
        </w:rPr>
        <w:lastRenderedPageBreak/>
        <w:t>هنگامي</w:t>
      </w:r>
      <w:r w:rsidR="00420047">
        <w:rPr>
          <w:rFonts w:hint="cs"/>
          <w:rtl/>
          <w:lang w:bidi="fa-IR"/>
        </w:rPr>
        <w:t xml:space="preserve"> </w:t>
      </w:r>
      <w:r w:rsidRPr="00C958DE">
        <w:rPr>
          <w:rtl/>
          <w:lang w:bidi="fa-IR"/>
        </w:rPr>
        <w:t>که عبدالله بن اب</w:t>
      </w:r>
      <w:r w:rsidR="005370E1">
        <w:rPr>
          <w:rtl/>
          <w:lang w:bidi="fa-IR"/>
        </w:rPr>
        <w:t>ی</w:t>
      </w:r>
      <w:r w:rsidRPr="00C958DE">
        <w:rPr>
          <w:rtl/>
          <w:lang w:bidi="fa-IR"/>
        </w:rPr>
        <w:t xml:space="preserve"> يعفور در محضر امام صادق </w:t>
      </w:r>
      <w:r w:rsidR="00C5584F" w:rsidRPr="00C5584F">
        <w:rPr>
          <w:rStyle w:val="libAlaemChar"/>
          <w:rtl/>
        </w:rPr>
        <w:t>عليه‌السلام</w:t>
      </w:r>
      <w:r w:rsidRPr="00C958DE">
        <w:rPr>
          <w:rtl/>
          <w:lang w:bidi="fa-IR"/>
        </w:rPr>
        <w:t xml:space="preserve"> از حسن اخلاق</w:t>
      </w:r>
      <w:r w:rsidR="005370E1">
        <w:rPr>
          <w:rtl/>
          <w:lang w:bidi="fa-IR"/>
        </w:rPr>
        <w:t>ی</w:t>
      </w:r>
      <w:r w:rsidRPr="00C958DE">
        <w:rPr>
          <w:rtl/>
          <w:lang w:bidi="fa-IR"/>
        </w:rPr>
        <w:t xml:space="preserve"> برخ</w:t>
      </w:r>
      <w:r w:rsidR="005370E1">
        <w:rPr>
          <w:rtl/>
          <w:lang w:bidi="fa-IR"/>
        </w:rPr>
        <w:t>ی</w:t>
      </w:r>
      <w:r w:rsidRPr="00C958DE">
        <w:rPr>
          <w:rtl/>
          <w:lang w:bidi="fa-IR"/>
        </w:rPr>
        <w:t xml:space="preserve"> مخالفين ولايت، وکج رفتار</w:t>
      </w:r>
      <w:r w:rsidR="005370E1">
        <w:rPr>
          <w:rtl/>
          <w:lang w:bidi="fa-IR"/>
        </w:rPr>
        <w:t>ی</w:t>
      </w:r>
      <w:r w:rsidRPr="00C958DE">
        <w:rPr>
          <w:rtl/>
          <w:lang w:bidi="fa-IR"/>
        </w:rPr>
        <w:t xml:space="preserve"> پيروان اهل بيت ابراز شگفت</w:t>
      </w:r>
      <w:r w:rsidR="005370E1">
        <w:rPr>
          <w:rtl/>
          <w:lang w:bidi="fa-IR"/>
        </w:rPr>
        <w:t>ی</w:t>
      </w:r>
      <w:r w:rsidRPr="00C958DE">
        <w:rPr>
          <w:rtl/>
          <w:lang w:bidi="fa-IR"/>
        </w:rPr>
        <w:t xml:space="preserve"> نمود، امام صادق </w:t>
      </w:r>
      <w:r w:rsidR="00C5584F" w:rsidRPr="00C5584F">
        <w:rPr>
          <w:rStyle w:val="libAlaemChar"/>
          <w:rtl/>
        </w:rPr>
        <w:t>عليه‌السلام</w:t>
      </w:r>
      <w:r w:rsidRPr="00C958DE">
        <w:rPr>
          <w:rtl/>
          <w:lang w:bidi="fa-IR"/>
        </w:rPr>
        <w:t xml:space="preserve"> غضبناک شده، با سخنان زير، ديد ظاهر بين او را اصلاح نموده، معيار درست ارزياب</w:t>
      </w:r>
      <w:r w:rsidR="005370E1">
        <w:rPr>
          <w:rtl/>
          <w:lang w:bidi="fa-IR"/>
        </w:rPr>
        <w:t>ی</w:t>
      </w:r>
      <w:r w:rsidRPr="00C958DE">
        <w:rPr>
          <w:rtl/>
          <w:lang w:bidi="fa-IR"/>
        </w:rPr>
        <w:t xml:space="preserve"> را ابراز فرمودند:</w:t>
      </w:r>
    </w:p>
    <w:p w:rsidR="00C958DE" w:rsidRPr="00C958DE" w:rsidRDefault="00C958DE" w:rsidP="00C958DE">
      <w:pPr>
        <w:pStyle w:val="libNormal"/>
        <w:rPr>
          <w:lang w:bidi="fa-IR"/>
        </w:rPr>
      </w:pPr>
      <w:r w:rsidRPr="00C958DE">
        <w:rPr>
          <w:rtl/>
          <w:lang w:bidi="fa-IR"/>
        </w:rPr>
        <w:t>کس</w:t>
      </w:r>
      <w:r w:rsidR="005370E1">
        <w:rPr>
          <w:rtl/>
          <w:lang w:bidi="fa-IR"/>
        </w:rPr>
        <w:t>ی</w:t>
      </w:r>
      <w:r w:rsidRPr="00C958DE">
        <w:rPr>
          <w:rtl/>
          <w:lang w:bidi="fa-IR"/>
        </w:rPr>
        <w:t xml:space="preserve"> که با پيرو</w:t>
      </w:r>
      <w:r w:rsidR="005370E1">
        <w:rPr>
          <w:rtl/>
          <w:lang w:bidi="fa-IR"/>
        </w:rPr>
        <w:t>ی</w:t>
      </w:r>
      <w:r w:rsidRPr="00C958DE">
        <w:rPr>
          <w:rtl/>
          <w:lang w:bidi="fa-IR"/>
        </w:rPr>
        <w:t xml:space="preserve"> از رهبر</w:t>
      </w:r>
      <w:r w:rsidR="005370E1">
        <w:rPr>
          <w:rtl/>
          <w:lang w:bidi="fa-IR"/>
        </w:rPr>
        <w:t>ی</w:t>
      </w:r>
      <w:r w:rsidRPr="00C958DE">
        <w:rPr>
          <w:rtl/>
          <w:lang w:bidi="fa-IR"/>
        </w:rPr>
        <w:t xml:space="preserve"> پيشواي</w:t>
      </w:r>
      <w:r w:rsidR="005370E1">
        <w:rPr>
          <w:rtl/>
          <w:lang w:bidi="fa-IR"/>
        </w:rPr>
        <w:t>ی</w:t>
      </w:r>
      <w:r w:rsidRPr="00C958DE">
        <w:rPr>
          <w:rtl/>
          <w:lang w:bidi="fa-IR"/>
        </w:rPr>
        <w:t xml:space="preserve"> ظالم که خدا او را منصوب ننموده، خدا را بندگ</w:t>
      </w:r>
      <w:r w:rsidR="005370E1">
        <w:rPr>
          <w:rtl/>
          <w:lang w:bidi="fa-IR"/>
        </w:rPr>
        <w:t>ی</w:t>
      </w:r>
      <w:r w:rsidRPr="00C958DE">
        <w:rPr>
          <w:rtl/>
          <w:lang w:bidi="fa-IR"/>
        </w:rPr>
        <w:t xml:space="preserve"> کند، دين ندارد، وبر آن کس که به ولايت امام عادل</w:t>
      </w:r>
      <w:r w:rsidR="005370E1">
        <w:rPr>
          <w:rtl/>
          <w:lang w:bidi="fa-IR"/>
        </w:rPr>
        <w:t>ی</w:t>
      </w:r>
      <w:r w:rsidRPr="00C958DE">
        <w:rPr>
          <w:rtl/>
          <w:lang w:bidi="fa-IR"/>
        </w:rPr>
        <w:t xml:space="preserve"> که از طرف خدا م</w:t>
      </w:r>
      <w:r w:rsidR="005370E1">
        <w:rPr>
          <w:rtl/>
          <w:lang w:bidi="fa-IR"/>
        </w:rPr>
        <w:t>ی</w:t>
      </w:r>
      <w:r w:rsidRPr="00C958DE">
        <w:rPr>
          <w:rtl/>
          <w:lang w:bidi="fa-IR"/>
        </w:rPr>
        <w:t xml:space="preserve"> باشد معتقداست، سرزنش</w:t>
      </w:r>
      <w:r w:rsidR="005370E1">
        <w:rPr>
          <w:rtl/>
          <w:lang w:bidi="fa-IR"/>
        </w:rPr>
        <w:t>ی</w:t>
      </w:r>
      <w:r w:rsidRPr="00C958DE">
        <w:rPr>
          <w:rtl/>
          <w:lang w:bidi="fa-IR"/>
        </w:rPr>
        <w:t xml:space="preserve"> نخواهد بود.</w:t>
      </w:r>
    </w:p>
    <w:p w:rsidR="005528CF" w:rsidRDefault="00C958DE" w:rsidP="00C958DE">
      <w:pPr>
        <w:pStyle w:val="libNormal"/>
        <w:rPr>
          <w:rtl/>
          <w:lang w:bidi="fa-IR"/>
        </w:rPr>
      </w:pPr>
      <w:r w:rsidRPr="00C958DE">
        <w:rPr>
          <w:rtl/>
          <w:lang w:bidi="fa-IR"/>
        </w:rPr>
        <w:t>يعن</w:t>
      </w:r>
      <w:r w:rsidR="005370E1">
        <w:rPr>
          <w:rtl/>
          <w:lang w:bidi="fa-IR"/>
        </w:rPr>
        <w:t>ی</w:t>
      </w:r>
      <w:r w:rsidRPr="00C958DE">
        <w:rPr>
          <w:rtl/>
          <w:lang w:bidi="fa-IR"/>
        </w:rPr>
        <w:t xml:space="preserve"> قبل از اينکه به رفتار اين دو گروه بنگر</w:t>
      </w:r>
      <w:r w:rsidR="005370E1">
        <w:rPr>
          <w:rtl/>
          <w:lang w:bidi="fa-IR"/>
        </w:rPr>
        <w:t>ی</w:t>
      </w:r>
      <w:r w:rsidRPr="00C958DE">
        <w:rPr>
          <w:rtl/>
          <w:lang w:bidi="fa-IR"/>
        </w:rPr>
        <w:t>، بايد عقيده آنها را بسنج</w:t>
      </w:r>
      <w:r w:rsidR="005370E1">
        <w:rPr>
          <w:rtl/>
          <w:lang w:bidi="fa-IR"/>
        </w:rPr>
        <w:t>ی</w:t>
      </w:r>
      <w:r w:rsidRPr="00C958DE">
        <w:rPr>
          <w:rtl/>
          <w:lang w:bidi="fa-IR"/>
        </w:rPr>
        <w:t xml:space="preserve"> وملاک ومعيار اصل</w:t>
      </w:r>
      <w:r w:rsidR="005370E1">
        <w:rPr>
          <w:rtl/>
          <w:lang w:bidi="fa-IR"/>
        </w:rPr>
        <w:t>ی</w:t>
      </w:r>
      <w:r w:rsidRPr="00C958DE">
        <w:rPr>
          <w:rtl/>
          <w:lang w:bidi="fa-IR"/>
        </w:rPr>
        <w:t xml:space="preserve">، اعتقاد درست بوده، در مرحله بعد، عمل قرار دارد. آنگاه امام </w:t>
      </w:r>
      <w:r w:rsidR="00C5584F" w:rsidRPr="00C5584F">
        <w:rPr>
          <w:rStyle w:val="libAlaemChar"/>
          <w:rtl/>
        </w:rPr>
        <w:t>عليه‌السلام</w:t>
      </w:r>
      <w:r w:rsidRPr="00C958DE">
        <w:rPr>
          <w:rtl/>
          <w:lang w:bidi="fa-IR"/>
        </w:rPr>
        <w:t>، در توضيح مطلب فوق، به آيه شريفه استناد نموده، فرمودند: خدا سرپرست افراد با ايمان بوده، آنها را از تاريکيها به سو</w:t>
      </w:r>
      <w:r w:rsidR="005370E1">
        <w:rPr>
          <w:rtl/>
          <w:lang w:bidi="fa-IR"/>
        </w:rPr>
        <w:t>ی</w:t>
      </w:r>
      <w:r w:rsidRPr="00C958DE">
        <w:rPr>
          <w:rtl/>
          <w:lang w:bidi="fa-IR"/>
        </w:rPr>
        <w:t xml:space="preserve"> نور هدايت م</w:t>
      </w:r>
      <w:r w:rsidR="005370E1">
        <w:rPr>
          <w:rtl/>
          <w:lang w:bidi="fa-IR"/>
        </w:rPr>
        <w:t>ی</w:t>
      </w:r>
      <w:r w:rsidRPr="00C958DE">
        <w:rPr>
          <w:rtl/>
          <w:lang w:bidi="fa-IR"/>
        </w:rPr>
        <w:t xml:space="preserve"> کند. يعن</w:t>
      </w:r>
      <w:r w:rsidR="005370E1">
        <w:rPr>
          <w:rtl/>
          <w:lang w:bidi="fa-IR"/>
        </w:rPr>
        <w:t>ی</w:t>
      </w:r>
      <w:r w:rsidRPr="00C958DE">
        <w:rPr>
          <w:rtl/>
          <w:lang w:bidi="fa-IR"/>
        </w:rPr>
        <w:t xml:space="preserve"> آنان را از تاريک</w:t>
      </w:r>
      <w:r w:rsidR="005370E1">
        <w:rPr>
          <w:rtl/>
          <w:lang w:bidi="fa-IR"/>
        </w:rPr>
        <w:t>ی</w:t>
      </w:r>
      <w:r w:rsidRPr="00C958DE">
        <w:rPr>
          <w:rtl/>
          <w:lang w:bidi="fa-IR"/>
        </w:rPr>
        <w:t xml:space="preserve"> گناهان به سو</w:t>
      </w:r>
      <w:r w:rsidR="005370E1">
        <w:rPr>
          <w:rtl/>
          <w:lang w:bidi="fa-IR"/>
        </w:rPr>
        <w:t>ی</w:t>
      </w:r>
      <w:r w:rsidRPr="00C958DE">
        <w:rPr>
          <w:rtl/>
          <w:lang w:bidi="fa-IR"/>
        </w:rPr>
        <w:t xml:space="preserve"> نور توبه ومغفرت رهنماي</w:t>
      </w:r>
      <w:r w:rsidR="005370E1">
        <w:rPr>
          <w:rtl/>
          <w:lang w:bidi="fa-IR"/>
        </w:rPr>
        <w:t>ی</w:t>
      </w:r>
      <w:r w:rsidRPr="00C958DE">
        <w:rPr>
          <w:rtl/>
          <w:lang w:bidi="fa-IR"/>
        </w:rPr>
        <w:t xml:space="preserve"> م</w:t>
      </w:r>
      <w:r w:rsidR="005370E1">
        <w:rPr>
          <w:rtl/>
          <w:lang w:bidi="fa-IR"/>
        </w:rPr>
        <w:t>ی</w:t>
      </w:r>
      <w:r w:rsidRPr="00C958DE">
        <w:rPr>
          <w:rtl/>
          <w:lang w:bidi="fa-IR"/>
        </w:rPr>
        <w:t xml:space="preserve"> کند زيرا آنان پيرو ولايت پيشوايان عادل</w:t>
      </w:r>
      <w:r w:rsidR="005370E1">
        <w:rPr>
          <w:rtl/>
          <w:lang w:bidi="fa-IR"/>
        </w:rPr>
        <w:t>ی</w:t>
      </w:r>
      <w:r w:rsidRPr="00C958DE">
        <w:rPr>
          <w:rtl/>
          <w:lang w:bidi="fa-IR"/>
        </w:rPr>
        <w:t xml:space="preserve"> هستند که خدا آنان را منصوب فرموده است.</w:t>
      </w:r>
    </w:p>
    <w:p w:rsidR="005528CF" w:rsidRDefault="00C958DE" w:rsidP="009A1D90">
      <w:pPr>
        <w:pStyle w:val="libNormal"/>
        <w:rPr>
          <w:rtl/>
          <w:lang w:bidi="fa-IR"/>
        </w:rPr>
      </w:pPr>
      <w:r w:rsidRPr="00C958DE">
        <w:rPr>
          <w:rtl/>
          <w:lang w:bidi="fa-IR"/>
        </w:rPr>
        <w:t>سپس سخن را به قسمت ديگر آيه معطوف داشته، اينگونه دنبال کردند: وکسان</w:t>
      </w:r>
      <w:r w:rsidR="005370E1">
        <w:rPr>
          <w:rtl/>
          <w:lang w:bidi="fa-IR"/>
        </w:rPr>
        <w:t>ی</w:t>
      </w:r>
      <w:r w:rsidRPr="00C958DE">
        <w:rPr>
          <w:rtl/>
          <w:lang w:bidi="fa-IR"/>
        </w:rPr>
        <w:t xml:space="preserve"> که کافرند تحت سرپرست</w:t>
      </w:r>
      <w:r w:rsidR="005370E1">
        <w:rPr>
          <w:rtl/>
          <w:lang w:bidi="fa-IR"/>
        </w:rPr>
        <w:t>ی</w:t>
      </w:r>
      <w:r w:rsidRPr="00C958DE">
        <w:rPr>
          <w:rtl/>
          <w:lang w:bidi="fa-IR"/>
        </w:rPr>
        <w:t xml:space="preserve"> طغيانگر هستند که اين رهبران طاغوت</w:t>
      </w:r>
      <w:r w:rsidR="005370E1">
        <w:rPr>
          <w:rtl/>
          <w:lang w:bidi="fa-IR"/>
        </w:rPr>
        <w:t>ی</w:t>
      </w:r>
      <w:r w:rsidRPr="00C958DE">
        <w:rPr>
          <w:rtl/>
          <w:lang w:bidi="fa-IR"/>
        </w:rPr>
        <w:t xml:space="preserve"> انان را از نور به سو</w:t>
      </w:r>
      <w:r w:rsidR="005370E1">
        <w:rPr>
          <w:rtl/>
          <w:lang w:bidi="fa-IR"/>
        </w:rPr>
        <w:t>ی</w:t>
      </w:r>
      <w:r w:rsidRPr="00C958DE">
        <w:rPr>
          <w:rtl/>
          <w:lang w:bidi="fa-IR"/>
        </w:rPr>
        <w:t xml:space="preserve"> تاريک</w:t>
      </w:r>
      <w:r w:rsidR="005370E1">
        <w:rPr>
          <w:rtl/>
          <w:lang w:bidi="fa-IR"/>
        </w:rPr>
        <w:t>ی</w:t>
      </w:r>
      <w:r w:rsidRPr="00C958DE">
        <w:rPr>
          <w:rtl/>
          <w:lang w:bidi="fa-IR"/>
        </w:rPr>
        <w:t xml:space="preserve"> ها بيرون م</w:t>
      </w:r>
      <w:r w:rsidR="005370E1">
        <w:rPr>
          <w:rtl/>
          <w:lang w:bidi="fa-IR"/>
        </w:rPr>
        <w:t>ی</w:t>
      </w:r>
      <w:r w:rsidRPr="00C958DE">
        <w:rPr>
          <w:rtl/>
          <w:lang w:bidi="fa-IR"/>
        </w:rPr>
        <w:t xml:space="preserve"> برند. زيرا آنان، بر نور اسلام بودند، ول</w:t>
      </w:r>
      <w:r w:rsidR="005370E1">
        <w:rPr>
          <w:rtl/>
          <w:lang w:bidi="fa-IR"/>
        </w:rPr>
        <w:t>ی</w:t>
      </w:r>
      <w:r w:rsidRPr="00C958DE">
        <w:rPr>
          <w:rtl/>
          <w:lang w:bidi="fa-IR"/>
        </w:rPr>
        <w:t xml:space="preserve"> هنگام</w:t>
      </w:r>
      <w:r w:rsidR="005370E1">
        <w:rPr>
          <w:rtl/>
          <w:lang w:bidi="fa-IR"/>
        </w:rPr>
        <w:t>ی</w:t>
      </w:r>
      <w:r w:rsidRPr="00C958DE">
        <w:rPr>
          <w:rtl/>
          <w:lang w:bidi="fa-IR"/>
        </w:rPr>
        <w:t xml:space="preserve"> که از ولايت پيشوايان ظالم</w:t>
      </w:r>
      <w:r w:rsidR="005370E1">
        <w:rPr>
          <w:rtl/>
          <w:lang w:bidi="fa-IR"/>
        </w:rPr>
        <w:t>ی</w:t>
      </w:r>
      <w:r w:rsidRPr="00C958DE">
        <w:rPr>
          <w:rtl/>
          <w:lang w:bidi="fa-IR"/>
        </w:rPr>
        <w:t xml:space="preserve"> که از جانب خدا</w:t>
      </w:r>
      <w:r w:rsidR="005370E1">
        <w:rPr>
          <w:rtl/>
          <w:lang w:bidi="fa-IR"/>
        </w:rPr>
        <w:t>ی</w:t>
      </w:r>
      <w:r w:rsidRPr="00C958DE">
        <w:rPr>
          <w:rtl/>
          <w:lang w:bidi="fa-IR"/>
        </w:rPr>
        <w:t xml:space="preserve"> بزرگ نبودند پيرو</w:t>
      </w:r>
      <w:r w:rsidR="005370E1">
        <w:rPr>
          <w:rtl/>
          <w:lang w:bidi="fa-IR"/>
        </w:rPr>
        <w:t>ی</w:t>
      </w:r>
      <w:r w:rsidRPr="00C958DE">
        <w:rPr>
          <w:rtl/>
          <w:lang w:bidi="fa-IR"/>
        </w:rPr>
        <w:t xml:space="preserve"> نمودند، با اين اعتقاد، از نور اسلام به سو</w:t>
      </w:r>
      <w:r w:rsidR="005370E1">
        <w:rPr>
          <w:rtl/>
          <w:lang w:bidi="fa-IR"/>
        </w:rPr>
        <w:t>ی</w:t>
      </w:r>
      <w:r w:rsidRPr="00C958DE">
        <w:rPr>
          <w:rtl/>
          <w:lang w:bidi="fa-IR"/>
        </w:rPr>
        <w:t xml:space="preserve"> تاريک</w:t>
      </w:r>
      <w:r w:rsidR="005370E1">
        <w:rPr>
          <w:rtl/>
          <w:lang w:bidi="fa-IR"/>
        </w:rPr>
        <w:t>ی</w:t>
      </w:r>
      <w:r w:rsidRPr="00C958DE">
        <w:rPr>
          <w:rtl/>
          <w:lang w:bidi="fa-IR"/>
        </w:rPr>
        <w:t xml:space="preserve"> کفر بيرون رفتند، پس خداوند، آتش جهنم را همراه با کفار بر آنان واجب ساخت، پس آنان اصحاب آتشند که در آن جاودانه خواهند بود. </w:t>
      </w:r>
      <w:r w:rsidRPr="00454981">
        <w:rPr>
          <w:rStyle w:val="libFootnotenumChar"/>
          <w:rtl/>
        </w:rPr>
        <w:t>(</w:t>
      </w:r>
      <w:r w:rsidR="009A1D90" w:rsidRPr="00454981">
        <w:rPr>
          <w:rStyle w:val="libFootnotenumChar"/>
          <w:rFonts w:hint="cs"/>
          <w:rtl/>
        </w:rPr>
        <w:t>76</w:t>
      </w:r>
      <w:r w:rsidRPr="00454981">
        <w:rPr>
          <w:rStyle w:val="libFootnotenumChar"/>
          <w:rtl/>
        </w:rPr>
        <w:t>)</w:t>
      </w:r>
      <w:r w:rsidRPr="00C958DE">
        <w:rPr>
          <w:rtl/>
          <w:lang w:bidi="fa-IR"/>
        </w:rPr>
        <w:t xml:space="preserve"> </w:t>
      </w:r>
    </w:p>
    <w:p w:rsidR="009629C4" w:rsidRDefault="00C958DE" w:rsidP="009629C4">
      <w:pPr>
        <w:pStyle w:val="libNormal"/>
        <w:rPr>
          <w:rtl/>
          <w:lang w:bidi="fa-IR"/>
        </w:rPr>
      </w:pPr>
      <w:r w:rsidRPr="00C958DE">
        <w:rPr>
          <w:rtl/>
          <w:lang w:bidi="fa-IR"/>
        </w:rPr>
        <w:t>پس اگر ما طالب حيات واقع</w:t>
      </w:r>
      <w:r w:rsidR="005370E1">
        <w:rPr>
          <w:rtl/>
          <w:lang w:bidi="fa-IR"/>
        </w:rPr>
        <w:t>ی</w:t>
      </w:r>
      <w:r w:rsidRPr="00C958DE">
        <w:rPr>
          <w:rtl/>
          <w:lang w:bidi="fa-IR"/>
        </w:rPr>
        <w:t xml:space="preserve"> وهدايت اله</w:t>
      </w:r>
      <w:r w:rsidR="005370E1">
        <w:rPr>
          <w:rtl/>
          <w:lang w:bidi="fa-IR"/>
        </w:rPr>
        <w:t>ی</w:t>
      </w:r>
      <w:r w:rsidRPr="00C958DE">
        <w:rPr>
          <w:rtl/>
          <w:lang w:bidi="fa-IR"/>
        </w:rPr>
        <w:t xml:space="preserve"> هستيم، در زمان حاضر، راه</w:t>
      </w:r>
      <w:r w:rsidR="005370E1">
        <w:rPr>
          <w:rtl/>
          <w:lang w:bidi="fa-IR"/>
        </w:rPr>
        <w:t>ی</w:t>
      </w:r>
      <w:r w:rsidRPr="00C958DE">
        <w:rPr>
          <w:rtl/>
          <w:lang w:bidi="fa-IR"/>
        </w:rPr>
        <w:t xml:space="preserve"> جز توسل به ذيل ولايت امام زمان </w:t>
      </w:r>
      <w:r w:rsidR="00C5584F" w:rsidRPr="00C5584F">
        <w:rPr>
          <w:rStyle w:val="libAlaemChar"/>
          <w:rtl/>
        </w:rPr>
        <w:t>عليه‌السلام</w:t>
      </w:r>
      <w:r w:rsidRPr="00C958DE">
        <w:rPr>
          <w:rtl/>
          <w:lang w:bidi="fa-IR"/>
        </w:rPr>
        <w:t xml:space="preserve"> ومعرفت آن حضرت وپيوند قلب</w:t>
      </w:r>
      <w:r w:rsidR="005370E1">
        <w:rPr>
          <w:rtl/>
          <w:lang w:bidi="fa-IR"/>
        </w:rPr>
        <w:t>ی</w:t>
      </w:r>
      <w:r w:rsidRPr="00C958DE">
        <w:rPr>
          <w:rtl/>
          <w:lang w:bidi="fa-IR"/>
        </w:rPr>
        <w:t xml:space="preserve"> با آن حضرت ندارد. زيرا قرآن دستور م</w:t>
      </w:r>
      <w:r w:rsidR="005370E1">
        <w:rPr>
          <w:rtl/>
          <w:lang w:bidi="fa-IR"/>
        </w:rPr>
        <w:t>ی</w:t>
      </w:r>
      <w:r w:rsidRPr="00C958DE">
        <w:rPr>
          <w:rtl/>
          <w:lang w:bidi="fa-IR"/>
        </w:rPr>
        <w:t xml:space="preserve"> دهد:</w:t>
      </w:r>
    </w:p>
    <w:p w:rsidR="00C958DE" w:rsidRPr="00C958DE" w:rsidRDefault="00C958DE" w:rsidP="009A1D90">
      <w:pPr>
        <w:pStyle w:val="libNormal"/>
        <w:rPr>
          <w:lang w:bidi="fa-IR"/>
        </w:rPr>
      </w:pPr>
      <w:r w:rsidRPr="00C958DE">
        <w:rPr>
          <w:rtl/>
          <w:lang w:bidi="fa-IR"/>
        </w:rPr>
        <w:lastRenderedPageBreak/>
        <w:t xml:space="preserve"> </w:t>
      </w:r>
      <w:r w:rsidRPr="005528CF">
        <w:rPr>
          <w:rStyle w:val="libAlaemChar"/>
          <w:rtl/>
        </w:rPr>
        <w:t>(</w:t>
      </w:r>
      <w:r w:rsidRPr="005528CF">
        <w:rPr>
          <w:rStyle w:val="libAieChar"/>
          <w:rtl/>
        </w:rPr>
        <w:t>فَآمِنُوا بِاللَّهِ وَرَسُولِهِ وَالنُّورِ الَّذِ</w:t>
      </w:r>
      <w:r w:rsidR="005370E1" w:rsidRPr="005528CF">
        <w:rPr>
          <w:rStyle w:val="libAieChar"/>
          <w:rtl/>
        </w:rPr>
        <w:t>ی</w:t>
      </w:r>
      <w:r w:rsidRPr="005528CF">
        <w:rPr>
          <w:rStyle w:val="libAieChar"/>
          <w:rtl/>
        </w:rPr>
        <w:t xml:space="preserve"> أَنْزَلْنا وَاللَّهُ بِما تَعْمَلُونَ خَبِيرٌ</w:t>
      </w:r>
      <w:r w:rsidRPr="005528CF">
        <w:rPr>
          <w:rStyle w:val="libAlaemChar"/>
          <w:rtl/>
        </w:rPr>
        <w:t>)</w:t>
      </w:r>
      <w:r w:rsidRPr="00C958DE">
        <w:rPr>
          <w:rtl/>
          <w:lang w:bidi="fa-IR"/>
        </w:rPr>
        <w:t>. پس بخدا وپيامبرش وبه نور</w:t>
      </w:r>
      <w:r w:rsidR="005370E1">
        <w:rPr>
          <w:rtl/>
          <w:lang w:bidi="fa-IR"/>
        </w:rPr>
        <w:t>ی</w:t>
      </w:r>
      <w:r w:rsidRPr="00C958DE">
        <w:rPr>
          <w:rtl/>
          <w:lang w:bidi="fa-IR"/>
        </w:rPr>
        <w:t xml:space="preserve"> که نازل کرديم ايمان آوريد که خدا به آنچه شما انجام م</w:t>
      </w:r>
      <w:r w:rsidR="005370E1">
        <w:rPr>
          <w:rtl/>
          <w:lang w:bidi="fa-IR"/>
        </w:rPr>
        <w:t>ی</w:t>
      </w:r>
      <w:r w:rsidRPr="00C958DE">
        <w:rPr>
          <w:rtl/>
          <w:lang w:bidi="fa-IR"/>
        </w:rPr>
        <w:t xml:space="preserve"> دهيد، آگاه است. </w:t>
      </w:r>
      <w:r w:rsidRPr="00454981">
        <w:rPr>
          <w:rStyle w:val="libFootnotenumChar"/>
          <w:rtl/>
        </w:rPr>
        <w:t>(</w:t>
      </w:r>
      <w:r w:rsidR="009A1D90" w:rsidRPr="00454981">
        <w:rPr>
          <w:rStyle w:val="libFootnotenumChar"/>
          <w:rFonts w:hint="cs"/>
          <w:rtl/>
        </w:rPr>
        <w:t>77</w:t>
      </w:r>
      <w:r w:rsidRPr="00454981">
        <w:rPr>
          <w:rStyle w:val="libFootnotenumChar"/>
          <w:rtl/>
        </w:rPr>
        <w:t>)</w:t>
      </w:r>
      <w:r w:rsidRPr="00C958DE">
        <w:rPr>
          <w:rtl/>
          <w:lang w:bidi="fa-IR"/>
        </w:rPr>
        <w:t xml:space="preserve"> امام باقر </w:t>
      </w:r>
      <w:r w:rsidR="00C5584F" w:rsidRPr="00C5584F">
        <w:rPr>
          <w:rStyle w:val="libAlaemChar"/>
          <w:rtl/>
        </w:rPr>
        <w:t>عليه‌السلام</w:t>
      </w:r>
      <w:r w:rsidRPr="00C958DE">
        <w:rPr>
          <w:rtl/>
          <w:lang w:bidi="fa-IR"/>
        </w:rPr>
        <w:t xml:space="preserve"> در ذيل آيه فوق، منظور از عبارت نور</w:t>
      </w:r>
      <w:r w:rsidR="005370E1">
        <w:rPr>
          <w:rtl/>
          <w:lang w:bidi="fa-IR"/>
        </w:rPr>
        <w:t>ی</w:t>
      </w:r>
      <w:r w:rsidRPr="00C958DE">
        <w:rPr>
          <w:rtl/>
          <w:lang w:bidi="fa-IR"/>
        </w:rPr>
        <w:t xml:space="preserve"> که نازل کرديم، را نور ائمه </w:t>
      </w:r>
      <w:r w:rsidR="00786D88" w:rsidRPr="00786D88">
        <w:rPr>
          <w:rStyle w:val="libAlaemChar"/>
          <w:rtl/>
        </w:rPr>
        <w:t>عليهم‌السلام</w:t>
      </w:r>
      <w:r w:rsidRPr="00C958DE">
        <w:rPr>
          <w:rtl/>
          <w:lang w:bidi="fa-IR"/>
        </w:rPr>
        <w:t xml:space="preserve"> در همه اعصار دانسته اند. </w:t>
      </w:r>
      <w:r w:rsidRPr="00454981">
        <w:rPr>
          <w:rStyle w:val="libFootnotenumChar"/>
          <w:rtl/>
        </w:rPr>
        <w:t>(</w:t>
      </w:r>
      <w:r w:rsidR="009A1D90" w:rsidRPr="00454981">
        <w:rPr>
          <w:rStyle w:val="libFootnotenumChar"/>
          <w:rFonts w:hint="cs"/>
          <w:rtl/>
        </w:rPr>
        <w:t>78</w:t>
      </w:r>
      <w:r w:rsidRPr="00454981">
        <w:rPr>
          <w:rStyle w:val="libFootnotenumChar"/>
          <w:rtl/>
        </w:rPr>
        <w:t>)</w:t>
      </w:r>
      <w:r w:rsidRPr="00C958DE">
        <w:rPr>
          <w:rtl/>
          <w:lang w:bidi="fa-IR"/>
        </w:rPr>
        <w:t xml:space="preserve"> پس آن نور اله</w:t>
      </w:r>
      <w:r w:rsidR="005370E1">
        <w:rPr>
          <w:rtl/>
          <w:lang w:bidi="fa-IR"/>
        </w:rPr>
        <w:t>ی</w:t>
      </w:r>
      <w:r w:rsidRPr="00C958DE">
        <w:rPr>
          <w:rtl/>
          <w:lang w:bidi="fa-IR"/>
        </w:rPr>
        <w:t xml:space="preserve"> که مردم اين زمان مامور به ايمان به او هستند ودر پ</w:t>
      </w:r>
      <w:r w:rsidR="005370E1">
        <w:rPr>
          <w:rtl/>
          <w:lang w:bidi="fa-IR"/>
        </w:rPr>
        <w:t>ی</w:t>
      </w:r>
      <w:r w:rsidRPr="00C958DE">
        <w:rPr>
          <w:rtl/>
          <w:lang w:bidi="fa-IR"/>
        </w:rPr>
        <w:t xml:space="preserve"> اعتقاد به او، هدايت يافته وزنده خواهند شد، امام زمان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م</w:t>
      </w:r>
      <w:r w:rsidR="005370E1">
        <w:rPr>
          <w:rtl/>
          <w:lang w:bidi="fa-IR"/>
        </w:rPr>
        <w:t>ی</w:t>
      </w:r>
      <w:r w:rsidRPr="00C958DE">
        <w:rPr>
          <w:rtl/>
          <w:lang w:bidi="fa-IR"/>
        </w:rPr>
        <w:t xml:space="preserve"> باشد.</w:t>
      </w:r>
    </w:p>
    <w:p w:rsidR="00C958DE" w:rsidRPr="00C958DE" w:rsidRDefault="009629C4" w:rsidP="00C958DE">
      <w:pPr>
        <w:pStyle w:val="libNormal"/>
        <w:rPr>
          <w:lang w:bidi="fa-IR"/>
        </w:rPr>
      </w:pPr>
      <w:r>
        <w:rPr>
          <w:rtl/>
          <w:lang w:bidi="fa-IR"/>
        </w:rPr>
        <w:br w:type="page"/>
      </w:r>
    </w:p>
    <w:p w:rsidR="00C958DE" w:rsidRDefault="00C958DE" w:rsidP="006F5659">
      <w:pPr>
        <w:pStyle w:val="Heading2"/>
        <w:rPr>
          <w:rtl/>
          <w:lang w:bidi="fa-IR"/>
        </w:rPr>
      </w:pPr>
      <w:bookmarkStart w:id="11" w:name="_Toc503097528"/>
      <w:r w:rsidRPr="00C958DE">
        <w:rPr>
          <w:rtl/>
          <w:lang w:bidi="fa-IR"/>
        </w:rPr>
        <w:t>برترين نعمت خداوند</w:t>
      </w:r>
      <w:bookmarkEnd w:id="11"/>
    </w:p>
    <w:p w:rsidR="00C958DE" w:rsidRPr="00C958DE" w:rsidRDefault="00C958DE" w:rsidP="009A1D90">
      <w:pPr>
        <w:pStyle w:val="libNormal"/>
        <w:rPr>
          <w:lang w:bidi="fa-IR"/>
        </w:rPr>
      </w:pPr>
      <w:r w:rsidRPr="00C958DE">
        <w:rPr>
          <w:rtl/>
          <w:lang w:bidi="fa-IR"/>
        </w:rPr>
        <w:t>خداوند متعال نعمتها</w:t>
      </w:r>
      <w:r w:rsidR="005370E1">
        <w:rPr>
          <w:rtl/>
          <w:lang w:bidi="fa-IR"/>
        </w:rPr>
        <w:t>ی</w:t>
      </w:r>
      <w:r w:rsidRPr="00C958DE">
        <w:rPr>
          <w:rtl/>
          <w:lang w:bidi="fa-IR"/>
        </w:rPr>
        <w:t xml:space="preserve"> فراوان</w:t>
      </w:r>
      <w:r w:rsidR="005370E1">
        <w:rPr>
          <w:rtl/>
          <w:lang w:bidi="fa-IR"/>
        </w:rPr>
        <w:t>ی</w:t>
      </w:r>
      <w:r w:rsidRPr="00C958DE">
        <w:rPr>
          <w:rtl/>
          <w:lang w:bidi="fa-IR"/>
        </w:rPr>
        <w:t xml:space="preserve"> به بشر ارزان</w:t>
      </w:r>
      <w:r w:rsidR="005370E1">
        <w:rPr>
          <w:rtl/>
          <w:lang w:bidi="fa-IR"/>
        </w:rPr>
        <w:t>ی</w:t>
      </w:r>
      <w:r w:rsidRPr="00C958DE">
        <w:rPr>
          <w:rtl/>
          <w:lang w:bidi="fa-IR"/>
        </w:rPr>
        <w:t xml:space="preserve"> داشته است که قابل شمارش نيست. </w:t>
      </w:r>
      <w:r w:rsidRPr="001D14F0">
        <w:rPr>
          <w:rStyle w:val="libAlaemChar"/>
          <w:rtl/>
        </w:rPr>
        <w:t>(</w:t>
      </w:r>
      <w:r w:rsidRPr="001D14F0">
        <w:rPr>
          <w:rStyle w:val="libAieChar"/>
          <w:rtl/>
        </w:rPr>
        <w:t>وَإِنْ تَعُدُّوا نِعْمَةَ اللَّهِ لا تُحْصُوها</w:t>
      </w:r>
      <w:r w:rsidRPr="001D14F0">
        <w:rPr>
          <w:rStyle w:val="libAlaemChar"/>
          <w:rtl/>
        </w:rPr>
        <w:t>)</w:t>
      </w:r>
      <w:r w:rsidRPr="00C958DE">
        <w:rPr>
          <w:rtl/>
          <w:lang w:bidi="fa-IR"/>
        </w:rPr>
        <w:t xml:space="preserve">. </w:t>
      </w:r>
      <w:r w:rsidRPr="00454981">
        <w:rPr>
          <w:rStyle w:val="libFootnotenumChar"/>
          <w:rtl/>
        </w:rPr>
        <w:t>(</w:t>
      </w:r>
      <w:r w:rsidR="009A1D90" w:rsidRPr="00454981">
        <w:rPr>
          <w:rStyle w:val="libFootnotenumChar"/>
          <w:rFonts w:hint="cs"/>
          <w:rtl/>
        </w:rPr>
        <w:t>79</w:t>
      </w:r>
      <w:r w:rsidRPr="00454981">
        <w:rPr>
          <w:rStyle w:val="libFootnotenumChar"/>
          <w:rtl/>
        </w:rPr>
        <w:t>)</w:t>
      </w:r>
      <w:r w:rsidRPr="00C958DE">
        <w:rPr>
          <w:rtl/>
          <w:lang w:bidi="fa-IR"/>
        </w:rPr>
        <w:t xml:space="preserve"> اگر نعمتها</w:t>
      </w:r>
      <w:r w:rsidR="005370E1">
        <w:rPr>
          <w:rtl/>
          <w:lang w:bidi="fa-IR"/>
        </w:rPr>
        <w:t>ی</w:t>
      </w:r>
      <w:r w:rsidRPr="00C958DE">
        <w:rPr>
          <w:rtl/>
          <w:lang w:bidi="fa-IR"/>
        </w:rPr>
        <w:t xml:space="preserve"> خدا را بشماريد، به عدد در نم</w:t>
      </w:r>
      <w:r w:rsidR="005370E1">
        <w:rPr>
          <w:rtl/>
          <w:lang w:bidi="fa-IR"/>
        </w:rPr>
        <w:t>ی</w:t>
      </w:r>
      <w:r w:rsidRPr="00C958DE">
        <w:rPr>
          <w:rtl/>
          <w:lang w:bidi="fa-IR"/>
        </w:rPr>
        <w:t xml:space="preserve"> آيد. از ميان اين نعمتها</w:t>
      </w:r>
      <w:r w:rsidR="005370E1">
        <w:rPr>
          <w:rtl/>
          <w:lang w:bidi="fa-IR"/>
        </w:rPr>
        <w:t>ی</w:t>
      </w:r>
      <w:r w:rsidRPr="00C958DE">
        <w:rPr>
          <w:rtl/>
          <w:lang w:bidi="fa-IR"/>
        </w:rPr>
        <w:t xml:space="preserve"> ب</w:t>
      </w:r>
      <w:r w:rsidR="005370E1">
        <w:rPr>
          <w:rtl/>
          <w:lang w:bidi="fa-IR"/>
        </w:rPr>
        <w:t>ی</w:t>
      </w:r>
      <w:r w:rsidRPr="00C958DE">
        <w:rPr>
          <w:rtl/>
          <w:lang w:bidi="fa-IR"/>
        </w:rPr>
        <w:t xml:space="preserve"> شمار، برخ</w:t>
      </w:r>
      <w:r w:rsidR="005370E1">
        <w:rPr>
          <w:rtl/>
          <w:lang w:bidi="fa-IR"/>
        </w:rPr>
        <w:t>ی</w:t>
      </w:r>
      <w:r w:rsidRPr="00C958DE">
        <w:rPr>
          <w:rtl/>
          <w:lang w:bidi="fa-IR"/>
        </w:rPr>
        <w:t xml:space="preserve"> نعم ماد</w:t>
      </w:r>
      <w:r w:rsidR="005370E1">
        <w:rPr>
          <w:rtl/>
          <w:lang w:bidi="fa-IR"/>
        </w:rPr>
        <w:t>ی</w:t>
      </w:r>
      <w:r w:rsidRPr="00C958DE">
        <w:rPr>
          <w:rtl/>
          <w:lang w:bidi="fa-IR"/>
        </w:rPr>
        <w:t xml:space="preserve"> ودنيو</w:t>
      </w:r>
      <w:r w:rsidR="005370E1">
        <w:rPr>
          <w:rtl/>
          <w:lang w:bidi="fa-IR"/>
        </w:rPr>
        <w:t>ی</w:t>
      </w:r>
      <w:r w:rsidRPr="00C958DE">
        <w:rPr>
          <w:rtl/>
          <w:lang w:bidi="fa-IR"/>
        </w:rPr>
        <w:t xml:space="preserve"> است که خداوند به اقتضا</w:t>
      </w:r>
      <w:r w:rsidR="005370E1">
        <w:rPr>
          <w:rtl/>
          <w:lang w:bidi="fa-IR"/>
        </w:rPr>
        <w:t>ی</w:t>
      </w:r>
      <w:r w:rsidRPr="00C958DE">
        <w:rPr>
          <w:rtl/>
          <w:lang w:bidi="fa-IR"/>
        </w:rPr>
        <w:t xml:space="preserve"> رحمانيت خويش به مومن و</w:t>
      </w:r>
      <w:r w:rsidR="001D14F0">
        <w:rPr>
          <w:rFonts w:hint="cs"/>
          <w:rtl/>
          <w:lang w:bidi="fa-IR"/>
        </w:rPr>
        <w:t xml:space="preserve"> </w:t>
      </w:r>
      <w:r w:rsidRPr="00C958DE">
        <w:rPr>
          <w:rtl/>
          <w:lang w:bidi="fa-IR"/>
        </w:rPr>
        <w:t>کافر عطا فرموده، وبرخ</w:t>
      </w:r>
      <w:r w:rsidR="005370E1">
        <w:rPr>
          <w:rtl/>
          <w:lang w:bidi="fa-IR"/>
        </w:rPr>
        <w:t>ی</w:t>
      </w:r>
      <w:r w:rsidRPr="00C958DE">
        <w:rPr>
          <w:rtl/>
          <w:lang w:bidi="fa-IR"/>
        </w:rPr>
        <w:t xml:space="preserve"> ديگر نعمتها</w:t>
      </w:r>
      <w:r w:rsidR="005370E1">
        <w:rPr>
          <w:rtl/>
          <w:lang w:bidi="fa-IR"/>
        </w:rPr>
        <w:t>ی</w:t>
      </w:r>
      <w:r w:rsidRPr="00C958DE">
        <w:rPr>
          <w:rtl/>
          <w:lang w:bidi="fa-IR"/>
        </w:rPr>
        <w:t xml:space="preserve"> معنو</w:t>
      </w:r>
      <w:r w:rsidR="005370E1">
        <w:rPr>
          <w:rtl/>
          <w:lang w:bidi="fa-IR"/>
        </w:rPr>
        <w:t>ی</w:t>
      </w:r>
      <w:r w:rsidRPr="00C958DE">
        <w:rPr>
          <w:rtl/>
          <w:lang w:bidi="fa-IR"/>
        </w:rPr>
        <w:t xml:space="preserve"> واخرو</w:t>
      </w:r>
      <w:r w:rsidR="005370E1">
        <w:rPr>
          <w:rtl/>
          <w:lang w:bidi="fa-IR"/>
        </w:rPr>
        <w:t>ی</w:t>
      </w:r>
      <w:r w:rsidRPr="00C958DE">
        <w:rPr>
          <w:rtl/>
          <w:lang w:bidi="fa-IR"/>
        </w:rPr>
        <w:t xml:space="preserve"> هستند که راهنما</w:t>
      </w:r>
      <w:r w:rsidR="005370E1">
        <w:rPr>
          <w:rtl/>
          <w:lang w:bidi="fa-IR"/>
        </w:rPr>
        <w:t>ی</w:t>
      </w:r>
      <w:r w:rsidRPr="00C958DE">
        <w:rPr>
          <w:rtl/>
          <w:lang w:bidi="fa-IR"/>
        </w:rPr>
        <w:t xml:space="preserve"> انسان بسو</w:t>
      </w:r>
      <w:r w:rsidR="005370E1">
        <w:rPr>
          <w:rtl/>
          <w:lang w:bidi="fa-IR"/>
        </w:rPr>
        <w:t>ی</w:t>
      </w:r>
      <w:r w:rsidRPr="00C958DE">
        <w:rPr>
          <w:rtl/>
          <w:lang w:bidi="fa-IR"/>
        </w:rPr>
        <w:t xml:space="preserve"> سعادت ابد</w:t>
      </w:r>
      <w:r w:rsidR="005370E1">
        <w:rPr>
          <w:rtl/>
          <w:lang w:bidi="fa-IR"/>
        </w:rPr>
        <w:t>ی</w:t>
      </w:r>
      <w:r w:rsidRPr="00C958DE">
        <w:rPr>
          <w:rtl/>
          <w:lang w:bidi="fa-IR"/>
        </w:rPr>
        <w:t xml:space="preserve"> م</w:t>
      </w:r>
      <w:r w:rsidR="005370E1">
        <w:rPr>
          <w:rtl/>
          <w:lang w:bidi="fa-IR"/>
        </w:rPr>
        <w:t>ی</w:t>
      </w:r>
      <w:r w:rsidRPr="00C958DE">
        <w:rPr>
          <w:rtl/>
          <w:lang w:bidi="fa-IR"/>
        </w:rPr>
        <w:t xml:space="preserve"> باشند. خداوند اين نعمتها را به اقتضا</w:t>
      </w:r>
      <w:r w:rsidR="005370E1">
        <w:rPr>
          <w:rtl/>
          <w:lang w:bidi="fa-IR"/>
        </w:rPr>
        <w:t>ی</w:t>
      </w:r>
      <w:r w:rsidRPr="00C958DE">
        <w:rPr>
          <w:rtl/>
          <w:lang w:bidi="fa-IR"/>
        </w:rPr>
        <w:t xml:space="preserve"> رحيميت خويش، صرف به مومنان عطا فرموده است.</w:t>
      </w:r>
    </w:p>
    <w:p w:rsidR="00F53A33" w:rsidRDefault="00C958DE" w:rsidP="009A1D90">
      <w:pPr>
        <w:pStyle w:val="libNormal"/>
        <w:rPr>
          <w:rtl/>
          <w:lang w:bidi="fa-IR"/>
        </w:rPr>
      </w:pPr>
      <w:r w:rsidRPr="00C958DE">
        <w:rPr>
          <w:rtl/>
          <w:lang w:bidi="fa-IR"/>
        </w:rPr>
        <w:t>از برترين اين نعمتها</w:t>
      </w:r>
      <w:r w:rsidR="005370E1">
        <w:rPr>
          <w:rtl/>
          <w:lang w:bidi="fa-IR"/>
        </w:rPr>
        <w:t>ی</w:t>
      </w:r>
      <w:r w:rsidRPr="00C958DE">
        <w:rPr>
          <w:rtl/>
          <w:lang w:bidi="fa-IR"/>
        </w:rPr>
        <w:t xml:space="preserve"> معنو</w:t>
      </w:r>
      <w:r w:rsidR="005370E1">
        <w:rPr>
          <w:rtl/>
          <w:lang w:bidi="fa-IR"/>
        </w:rPr>
        <w:t>ی</w:t>
      </w:r>
      <w:r w:rsidRPr="00C958DE">
        <w:rPr>
          <w:rtl/>
          <w:lang w:bidi="fa-IR"/>
        </w:rPr>
        <w:t xml:space="preserve">، نعمت ولايت واطاعت ومحبت اهل بيت </w:t>
      </w:r>
      <w:r w:rsidR="00786D88" w:rsidRPr="00786D88">
        <w:rPr>
          <w:rStyle w:val="libAlaemChar"/>
          <w:rtl/>
        </w:rPr>
        <w:t>عليهم‌السلام</w:t>
      </w:r>
      <w:r w:rsidRPr="00C958DE">
        <w:rPr>
          <w:rtl/>
          <w:lang w:bidi="fa-IR"/>
        </w:rPr>
        <w:t xml:space="preserve"> است. امام صادق </w:t>
      </w:r>
      <w:r w:rsidR="00C5584F" w:rsidRPr="00C5584F">
        <w:rPr>
          <w:rStyle w:val="libAlaemChar"/>
          <w:rtl/>
        </w:rPr>
        <w:t>عليه‌السلام</w:t>
      </w:r>
      <w:r w:rsidRPr="00C958DE">
        <w:rPr>
          <w:rtl/>
          <w:lang w:bidi="fa-IR"/>
        </w:rPr>
        <w:t xml:space="preserve"> فرمودند: </w:t>
      </w:r>
      <w:r w:rsidR="001D14F0">
        <w:rPr>
          <w:rFonts w:hint="cs"/>
          <w:rtl/>
          <w:lang w:bidi="fa-IR"/>
        </w:rPr>
        <w:t>«</w:t>
      </w:r>
      <w:r w:rsidRPr="001D14F0">
        <w:rPr>
          <w:rStyle w:val="libHadeesChar"/>
          <w:rtl/>
        </w:rPr>
        <w:t>إنَّ الله يعط</w:t>
      </w:r>
      <w:r w:rsidR="005370E1" w:rsidRPr="001D14F0">
        <w:rPr>
          <w:rStyle w:val="libHadeesChar"/>
          <w:rtl/>
        </w:rPr>
        <w:t>ی</w:t>
      </w:r>
      <w:r w:rsidRPr="001D14F0">
        <w:rPr>
          <w:rStyle w:val="libHadeesChar"/>
          <w:rtl/>
        </w:rPr>
        <w:t xml:space="preserve"> الدنيا لمن يحبّه ويبغض ولا يعط</w:t>
      </w:r>
      <w:r w:rsidR="005370E1" w:rsidRPr="001D14F0">
        <w:rPr>
          <w:rStyle w:val="libHadeesChar"/>
          <w:rtl/>
        </w:rPr>
        <w:t>ی</w:t>
      </w:r>
      <w:r w:rsidRPr="001D14F0">
        <w:rPr>
          <w:rStyle w:val="libHadeesChar"/>
          <w:rtl/>
        </w:rPr>
        <w:t xml:space="preserve"> هذا الأمر إلاَّ أهل صفوته</w:t>
      </w:r>
      <w:r w:rsidR="001D14F0">
        <w:rPr>
          <w:rFonts w:hint="cs"/>
          <w:rtl/>
          <w:lang w:bidi="fa-IR"/>
        </w:rPr>
        <w:t>»</w:t>
      </w:r>
      <w:r w:rsidRPr="00C958DE">
        <w:rPr>
          <w:rtl/>
          <w:lang w:bidi="fa-IR"/>
        </w:rPr>
        <w:t xml:space="preserve">. </w:t>
      </w:r>
      <w:r w:rsidRPr="00454981">
        <w:rPr>
          <w:rStyle w:val="libFootnotenumChar"/>
          <w:rtl/>
        </w:rPr>
        <w:t>(</w:t>
      </w:r>
      <w:r w:rsidR="009A1D90" w:rsidRPr="00454981">
        <w:rPr>
          <w:rStyle w:val="libFootnotenumChar"/>
          <w:rFonts w:hint="cs"/>
          <w:rtl/>
        </w:rPr>
        <w:t>80</w:t>
      </w:r>
      <w:r w:rsidRPr="00454981">
        <w:rPr>
          <w:rStyle w:val="libFootnotenumChar"/>
          <w:rtl/>
        </w:rPr>
        <w:t>)</w:t>
      </w:r>
      <w:r w:rsidRPr="00C958DE">
        <w:rPr>
          <w:rtl/>
          <w:lang w:bidi="fa-IR"/>
        </w:rPr>
        <w:t xml:space="preserve"> خداوند نعمتها</w:t>
      </w:r>
      <w:r w:rsidR="005370E1">
        <w:rPr>
          <w:rtl/>
          <w:lang w:bidi="fa-IR"/>
        </w:rPr>
        <w:t>ی</w:t>
      </w:r>
      <w:r w:rsidRPr="00C958DE">
        <w:rPr>
          <w:rtl/>
          <w:lang w:bidi="fa-IR"/>
        </w:rPr>
        <w:t xml:space="preserve"> دنيا را به مومن وکافر م</w:t>
      </w:r>
      <w:r w:rsidR="005370E1">
        <w:rPr>
          <w:rtl/>
          <w:lang w:bidi="fa-IR"/>
        </w:rPr>
        <w:t>ی</w:t>
      </w:r>
      <w:r w:rsidRPr="00C958DE">
        <w:rPr>
          <w:rtl/>
          <w:lang w:bidi="fa-IR"/>
        </w:rPr>
        <w:t xml:space="preserve"> دهد، ول</w:t>
      </w:r>
      <w:r w:rsidR="005370E1">
        <w:rPr>
          <w:rtl/>
          <w:lang w:bidi="fa-IR"/>
        </w:rPr>
        <w:t>ی</w:t>
      </w:r>
      <w:r w:rsidRPr="00C958DE">
        <w:rPr>
          <w:rtl/>
          <w:lang w:bidi="fa-IR"/>
        </w:rPr>
        <w:t xml:space="preserve"> نعمت ولايت را جز به برگزيدگان از مخلوقاتش عطا نم</w:t>
      </w:r>
      <w:r w:rsidR="005370E1">
        <w:rPr>
          <w:rtl/>
          <w:lang w:bidi="fa-IR"/>
        </w:rPr>
        <w:t>ی</w:t>
      </w:r>
      <w:r w:rsidRPr="00C958DE">
        <w:rPr>
          <w:rtl/>
          <w:lang w:bidi="fa-IR"/>
        </w:rPr>
        <w:t xml:space="preserve"> کند.</w:t>
      </w:r>
    </w:p>
    <w:p w:rsidR="00C958DE" w:rsidRPr="00C958DE" w:rsidRDefault="00C958DE" w:rsidP="009A1D90">
      <w:pPr>
        <w:pStyle w:val="libNormal"/>
        <w:rPr>
          <w:lang w:bidi="fa-IR"/>
        </w:rPr>
      </w:pPr>
      <w:r w:rsidRPr="00C958DE">
        <w:rPr>
          <w:rtl/>
          <w:lang w:bidi="fa-IR"/>
        </w:rPr>
        <w:t xml:space="preserve">اين نعمت، خير دنيا وآخرت است زيرا که راه صحيح زيستن در دنيا را به انسان آموخته، دستگير انسان در عرصات سهمگين عالم آخرت خواهد بود. رسول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فرمودند: </w:t>
      </w:r>
      <w:r w:rsidR="00F53A33">
        <w:rPr>
          <w:rFonts w:hint="cs"/>
          <w:rtl/>
          <w:lang w:bidi="fa-IR"/>
        </w:rPr>
        <w:t>«</w:t>
      </w:r>
      <w:r w:rsidRPr="00F53A33">
        <w:rPr>
          <w:rStyle w:val="libHadeesChar"/>
          <w:rtl/>
        </w:rPr>
        <w:t>من رزقه الله حبّ الأئمّة من أهل بيت</w:t>
      </w:r>
      <w:r w:rsidR="005370E1" w:rsidRPr="00F53A33">
        <w:rPr>
          <w:rStyle w:val="libHadeesChar"/>
          <w:rtl/>
        </w:rPr>
        <w:t>ی</w:t>
      </w:r>
      <w:r w:rsidRPr="00F53A33">
        <w:rPr>
          <w:rStyle w:val="libHadeesChar"/>
          <w:rtl/>
        </w:rPr>
        <w:t xml:space="preserve"> فقد أصاب خير الدنيا والآخرة</w:t>
      </w:r>
      <w:r w:rsidR="00F53A33">
        <w:rPr>
          <w:rFonts w:hint="cs"/>
          <w:rtl/>
          <w:lang w:bidi="fa-IR"/>
        </w:rPr>
        <w:t>»</w:t>
      </w:r>
      <w:r w:rsidRPr="00C958DE">
        <w:rPr>
          <w:rtl/>
          <w:lang w:bidi="fa-IR"/>
        </w:rPr>
        <w:t>. کس</w:t>
      </w:r>
      <w:r w:rsidR="005370E1">
        <w:rPr>
          <w:rtl/>
          <w:lang w:bidi="fa-IR"/>
        </w:rPr>
        <w:t>ی</w:t>
      </w:r>
      <w:r w:rsidRPr="00C958DE">
        <w:rPr>
          <w:rtl/>
          <w:lang w:bidi="fa-IR"/>
        </w:rPr>
        <w:t xml:space="preserve"> که خداوند حب اهل بيت را به او اعطا کرد باشد، خير دنيا وآخرت به او رسيده است. </w:t>
      </w:r>
      <w:r w:rsidRPr="00454981">
        <w:rPr>
          <w:rStyle w:val="libFootnotenumChar"/>
          <w:rtl/>
        </w:rPr>
        <w:t>(</w:t>
      </w:r>
      <w:r w:rsidR="009A1D90" w:rsidRPr="00454981">
        <w:rPr>
          <w:rStyle w:val="libFootnotenumChar"/>
          <w:rFonts w:hint="cs"/>
          <w:rtl/>
        </w:rPr>
        <w:t>81</w:t>
      </w:r>
      <w:r w:rsidRPr="00454981">
        <w:rPr>
          <w:rStyle w:val="libFootnotenumChar"/>
          <w:rtl/>
        </w:rPr>
        <w:t>)</w:t>
      </w:r>
      <w:r w:rsidRPr="00C958DE">
        <w:rPr>
          <w:rtl/>
          <w:lang w:bidi="fa-IR"/>
        </w:rPr>
        <w:t xml:space="preserve"> اين محبت، از جواهرات دنيو</w:t>
      </w:r>
      <w:r w:rsidR="005370E1">
        <w:rPr>
          <w:rtl/>
          <w:lang w:bidi="fa-IR"/>
        </w:rPr>
        <w:t>ی</w:t>
      </w:r>
      <w:r w:rsidRPr="00C958DE">
        <w:rPr>
          <w:rtl/>
          <w:lang w:bidi="fa-IR"/>
        </w:rPr>
        <w:t xml:space="preserve"> بسيار گرام</w:t>
      </w:r>
      <w:r w:rsidR="005370E1">
        <w:rPr>
          <w:rtl/>
          <w:lang w:bidi="fa-IR"/>
        </w:rPr>
        <w:t>ی</w:t>
      </w:r>
      <w:r w:rsidRPr="00C958DE">
        <w:rPr>
          <w:rtl/>
          <w:lang w:bidi="fa-IR"/>
        </w:rPr>
        <w:t xml:space="preserve"> تر وارزشمندتر است، </w:t>
      </w:r>
      <w:r w:rsidRPr="00454981">
        <w:rPr>
          <w:rStyle w:val="libFootnotenumChar"/>
          <w:rtl/>
        </w:rPr>
        <w:t>(</w:t>
      </w:r>
      <w:r w:rsidR="009A1D90" w:rsidRPr="00454981">
        <w:rPr>
          <w:rStyle w:val="libFootnotenumChar"/>
          <w:rFonts w:hint="cs"/>
          <w:rtl/>
        </w:rPr>
        <w:t>82</w:t>
      </w:r>
      <w:r w:rsidRPr="00454981">
        <w:rPr>
          <w:rStyle w:val="libFootnotenumChar"/>
          <w:rtl/>
        </w:rPr>
        <w:t>)</w:t>
      </w:r>
      <w:r w:rsidRPr="00C958DE">
        <w:rPr>
          <w:rtl/>
          <w:lang w:bidi="fa-IR"/>
        </w:rPr>
        <w:t xml:space="preserve"> زيرا که تنها وسيله رسيدن به قرب حق متعال بوده، خير کثير، م</w:t>
      </w:r>
      <w:r w:rsidR="005370E1">
        <w:rPr>
          <w:rtl/>
          <w:lang w:bidi="fa-IR"/>
        </w:rPr>
        <w:t>ی</w:t>
      </w:r>
      <w:r w:rsidRPr="00C958DE">
        <w:rPr>
          <w:rtl/>
          <w:lang w:bidi="fa-IR"/>
        </w:rPr>
        <w:t xml:space="preserve"> باشد.</w:t>
      </w:r>
    </w:p>
    <w:p w:rsidR="004820EC" w:rsidRDefault="00C958DE" w:rsidP="009A1D90">
      <w:pPr>
        <w:pStyle w:val="libNormal"/>
        <w:rPr>
          <w:rtl/>
          <w:lang w:bidi="fa-IR"/>
        </w:rPr>
      </w:pPr>
      <w:r w:rsidRPr="00C958DE">
        <w:rPr>
          <w:rtl/>
          <w:lang w:bidi="fa-IR"/>
        </w:rPr>
        <w:t xml:space="preserve">امام صادق </w:t>
      </w:r>
      <w:r w:rsidR="00C5584F" w:rsidRPr="00C5584F">
        <w:rPr>
          <w:rStyle w:val="libAlaemChar"/>
          <w:rtl/>
        </w:rPr>
        <w:t>عليه‌السلام</w:t>
      </w:r>
      <w:r w:rsidRPr="00C958DE">
        <w:rPr>
          <w:rtl/>
          <w:lang w:bidi="fa-IR"/>
        </w:rPr>
        <w:t xml:space="preserve"> لفظ حکمت در آيه شريفه </w:t>
      </w:r>
      <w:r w:rsidRPr="004820EC">
        <w:rPr>
          <w:rStyle w:val="libAlaemChar"/>
          <w:rtl/>
        </w:rPr>
        <w:t>(</w:t>
      </w:r>
      <w:r w:rsidRPr="004820EC">
        <w:rPr>
          <w:rStyle w:val="libAieChar"/>
          <w:rtl/>
        </w:rPr>
        <w:t>وَمَنْ يُؤْتَ الْحِكْمَةَ فَقَدْ أُوتِيَ خَيْراً كَثِيراً</w:t>
      </w:r>
      <w:r w:rsidRPr="004820EC">
        <w:rPr>
          <w:rStyle w:val="libAlaemChar"/>
          <w:rtl/>
        </w:rPr>
        <w:t>)</w:t>
      </w:r>
      <w:r w:rsidRPr="00C958DE">
        <w:rPr>
          <w:rtl/>
          <w:lang w:bidi="fa-IR"/>
        </w:rPr>
        <w:t xml:space="preserve"> </w:t>
      </w:r>
      <w:r w:rsidRPr="00454981">
        <w:rPr>
          <w:rStyle w:val="libFootnotenumChar"/>
          <w:rtl/>
        </w:rPr>
        <w:t>(</w:t>
      </w:r>
      <w:r w:rsidR="009A1D90" w:rsidRPr="00454981">
        <w:rPr>
          <w:rStyle w:val="libFootnotenumChar"/>
          <w:rFonts w:hint="cs"/>
          <w:rtl/>
        </w:rPr>
        <w:t>83</w:t>
      </w:r>
      <w:r w:rsidRPr="00454981">
        <w:rPr>
          <w:rStyle w:val="libFootnotenumChar"/>
          <w:rtl/>
        </w:rPr>
        <w:t>)</w:t>
      </w:r>
      <w:r w:rsidRPr="00C958DE">
        <w:rPr>
          <w:rtl/>
          <w:lang w:bidi="fa-IR"/>
        </w:rPr>
        <w:t xml:space="preserve"> را به اطاعت از دستورات اله</w:t>
      </w:r>
      <w:r w:rsidR="005370E1">
        <w:rPr>
          <w:rtl/>
          <w:lang w:bidi="fa-IR"/>
        </w:rPr>
        <w:t>ی</w:t>
      </w:r>
      <w:r w:rsidRPr="00C958DE">
        <w:rPr>
          <w:rtl/>
          <w:lang w:bidi="fa-IR"/>
        </w:rPr>
        <w:t xml:space="preserve"> ومعرفت امام معنا فرموده اند </w:t>
      </w:r>
      <w:r w:rsidRPr="00454981">
        <w:rPr>
          <w:rStyle w:val="libFootnotenumChar"/>
          <w:rtl/>
        </w:rPr>
        <w:t>(</w:t>
      </w:r>
      <w:r w:rsidR="009A1D90" w:rsidRPr="00454981">
        <w:rPr>
          <w:rStyle w:val="libFootnotenumChar"/>
          <w:rFonts w:hint="cs"/>
          <w:rtl/>
        </w:rPr>
        <w:t>84</w:t>
      </w:r>
      <w:r w:rsidRPr="00454981">
        <w:rPr>
          <w:rStyle w:val="libFootnotenumChar"/>
          <w:rtl/>
        </w:rPr>
        <w:t>)</w:t>
      </w:r>
      <w:r w:rsidRPr="00C958DE">
        <w:rPr>
          <w:rtl/>
          <w:lang w:bidi="fa-IR"/>
        </w:rPr>
        <w:t xml:space="preserve"> که بر اين اساس، مفهوم آيه چنين خواهد بود:</w:t>
      </w:r>
    </w:p>
    <w:p w:rsidR="00C958DE" w:rsidRPr="00C958DE" w:rsidRDefault="00C958DE" w:rsidP="004820EC">
      <w:pPr>
        <w:pStyle w:val="libNormal"/>
        <w:rPr>
          <w:lang w:bidi="fa-IR"/>
        </w:rPr>
      </w:pPr>
      <w:r w:rsidRPr="00C958DE">
        <w:rPr>
          <w:rtl/>
          <w:lang w:bidi="fa-IR"/>
        </w:rPr>
        <w:lastRenderedPageBreak/>
        <w:t>کس</w:t>
      </w:r>
      <w:r w:rsidR="005370E1">
        <w:rPr>
          <w:rtl/>
          <w:lang w:bidi="fa-IR"/>
        </w:rPr>
        <w:t>ی</w:t>
      </w:r>
      <w:r w:rsidRPr="00C958DE">
        <w:rPr>
          <w:rtl/>
          <w:lang w:bidi="fa-IR"/>
        </w:rPr>
        <w:t xml:space="preserve"> را که طاعت خدا ومعرفت امام زمان عطا کرده باشند، به او خير زياد</w:t>
      </w:r>
      <w:r w:rsidR="005370E1">
        <w:rPr>
          <w:rtl/>
          <w:lang w:bidi="fa-IR"/>
        </w:rPr>
        <w:t>ی</w:t>
      </w:r>
      <w:r w:rsidRPr="00C958DE">
        <w:rPr>
          <w:rtl/>
          <w:lang w:bidi="fa-IR"/>
        </w:rPr>
        <w:t xml:space="preserve"> رسيده است. معرفت امام زمان وولايت اهل بيت </w:t>
      </w:r>
      <w:r w:rsidR="00786D88" w:rsidRPr="00786D88">
        <w:rPr>
          <w:rStyle w:val="libAlaemChar"/>
          <w:rtl/>
        </w:rPr>
        <w:t>عليهم‌السلام</w:t>
      </w:r>
      <w:r w:rsidRPr="00C958DE">
        <w:rPr>
          <w:rtl/>
          <w:lang w:bidi="fa-IR"/>
        </w:rPr>
        <w:t xml:space="preserve"> برترين نعمتها</w:t>
      </w:r>
      <w:r w:rsidR="005370E1">
        <w:rPr>
          <w:rtl/>
          <w:lang w:bidi="fa-IR"/>
        </w:rPr>
        <w:t>ی</w:t>
      </w:r>
      <w:r w:rsidRPr="00C958DE">
        <w:rPr>
          <w:rtl/>
          <w:lang w:bidi="fa-IR"/>
        </w:rPr>
        <w:t xml:space="preserve"> اله</w:t>
      </w:r>
      <w:r w:rsidR="005370E1">
        <w:rPr>
          <w:rtl/>
          <w:lang w:bidi="fa-IR"/>
        </w:rPr>
        <w:t>ی</w:t>
      </w:r>
      <w:r w:rsidRPr="00C958DE">
        <w:rPr>
          <w:rtl/>
          <w:lang w:bidi="fa-IR"/>
        </w:rPr>
        <w:t xml:space="preserve"> است ودر ميان نعمتها</w:t>
      </w:r>
      <w:r w:rsidR="005370E1">
        <w:rPr>
          <w:rtl/>
          <w:lang w:bidi="fa-IR"/>
        </w:rPr>
        <w:t>ی</w:t>
      </w:r>
      <w:r w:rsidRPr="00C958DE">
        <w:rPr>
          <w:rtl/>
          <w:lang w:bidi="fa-IR"/>
        </w:rPr>
        <w:t xml:space="preserve"> اله</w:t>
      </w:r>
      <w:r w:rsidR="005370E1">
        <w:rPr>
          <w:rtl/>
          <w:lang w:bidi="fa-IR"/>
        </w:rPr>
        <w:t>ی</w:t>
      </w:r>
      <w:r w:rsidRPr="00C958DE">
        <w:rPr>
          <w:rtl/>
          <w:lang w:bidi="fa-IR"/>
        </w:rPr>
        <w:t xml:space="preserve"> نعمت</w:t>
      </w:r>
      <w:r w:rsidR="005370E1">
        <w:rPr>
          <w:rtl/>
          <w:lang w:bidi="fa-IR"/>
        </w:rPr>
        <w:t>ی</w:t>
      </w:r>
      <w:r w:rsidRPr="00C958DE">
        <w:rPr>
          <w:rtl/>
          <w:lang w:bidi="fa-IR"/>
        </w:rPr>
        <w:t xml:space="preserve"> برتر از آن يافت نم</w:t>
      </w:r>
      <w:r w:rsidR="005370E1">
        <w:rPr>
          <w:rtl/>
          <w:lang w:bidi="fa-IR"/>
        </w:rPr>
        <w:t>ی</w:t>
      </w:r>
      <w:r w:rsidRPr="00C958DE">
        <w:rPr>
          <w:rtl/>
          <w:lang w:bidi="fa-IR"/>
        </w:rPr>
        <w:t xml:space="preserve"> شود.</w:t>
      </w:r>
    </w:p>
    <w:p w:rsidR="007E328F" w:rsidRDefault="00C958DE" w:rsidP="009A1D90">
      <w:pPr>
        <w:pStyle w:val="libNormal"/>
        <w:rPr>
          <w:rtl/>
          <w:lang w:bidi="fa-IR"/>
        </w:rPr>
      </w:pPr>
      <w:r w:rsidRPr="00C958DE">
        <w:rPr>
          <w:rtl/>
          <w:lang w:bidi="fa-IR"/>
        </w:rPr>
        <w:t xml:space="preserve">امام صادق </w:t>
      </w:r>
      <w:r w:rsidR="00C5584F" w:rsidRPr="00C5584F">
        <w:rPr>
          <w:rStyle w:val="libAlaemChar"/>
          <w:rtl/>
        </w:rPr>
        <w:t>عليه‌السلام</w:t>
      </w:r>
      <w:r w:rsidRPr="00C958DE">
        <w:rPr>
          <w:rtl/>
          <w:lang w:bidi="fa-IR"/>
        </w:rPr>
        <w:t xml:space="preserve"> در ذيل آيه شريفه: </w:t>
      </w:r>
      <w:r w:rsidRPr="007E328F">
        <w:rPr>
          <w:rStyle w:val="libAlaemChar"/>
          <w:rtl/>
        </w:rPr>
        <w:t>(</w:t>
      </w:r>
      <w:r w:rsidRPr="007E328F">
        <w:rPr>
          <w:rStyle w:val="libAieChar"/>
          <w:rtl/>
        </w:rPr>
        <w:t>فَاذْكُرُوا آلاءَ اللَّهِ لَعَلَّكُمْ تُفْلِحُونَ</w:t>
      </w:r>
      <w:r w:rsidRPr="007E328F">
        <w:rPr>
          <w:rStyle w:val="libAlaemChar"/>
          <w:rtl/>
        </w:rPr>
        <w:t>)</w:t>
      </w:r>
      <w:r w:rsidRPr="00C958DE">
        <w:rPr>
          <w:rtl/>
          <w:lang w:bidi="fa-IR"/>
        </w:rPr>
        <w:t>. نعمتها</w:t>
      </w:r>
      <w:r w:rsidR="005370E1">
        <w:rPr>
          <w:rtl/>
          <w:lang w:bidi="fa-IR"/>
        </w:rPr>
        <w:t>ی</w:t>
      </w:r>
      <w:r w:rsidRPr="00C958DE">
        <w:rPr>
          <w:rtl/>
          <w:lang w:bidi="fa-IR"/>
        </w:rPr>
        <w:t xml:space="preserve"> خدا را ياد کنيد شايد که رستگار گرديد. </w:t>
      </w:r>
      <w:r w:rsidRPr="00454981">
        <w:rPr>
          <w:rStyle w:val="libFootnotenumChar"/>
          <w:rtl/>
        </w:rPr>
        <w:t>(</w:t>
      </w:r>
      <w:r w:rsidR="009A1D90" w:rsidRPr="00454981">
        <w:rPr>
          <w:rStyle w:val="libFootnotenumChar"/>
          <w:rFonts w:hint="cs"/>
          <w:rtl/>
        </w:rPr>
        <w:t>85</w:t>
      </w:r>
      <w:r w:rsidRPr="00454981">
        <w:rPr>
          <w:rStyle w:val="libFootnotenumChar"/>
          <w:rtl/>
        </w:rPr>
        <w:t>)</w:t>
      </w:r>
      <w:r w:rsidRPr="00C958DE">
        <w:rPr>
          <w:rtl/>
          <w:lang w:bidi="fa-IR"/>
        </w:rPr>
        <w:t xml:space="preserve"> فرمودند: </w:t>
      </w:r>
      <w:r w:rsidR="007E328F">
        <w:rPr>
          <w:rFonts w:hint="cs"/>
          <w:rtl/>
          <w:lang w:bidi="fa-IR"/>
        </w:rPr>
        <w:t>«</w:t>
      </w:r>
      <w:r w:rsidRPr="007E328F">
        <w:rPr>
          <w:rStyle w:val="libHadeesChar"/>
          <w:rtl/>
        </w:rPr>
        <w:t>ه</w:t>
      </w:r>
      <w:r w:rsidR="005370E1" w:rsidRPr="007E328F">
        <w:rPr>
          <w:rStyle w:val="libHadeesChar"/>
          <w:rtl/>
        </w:rPr>
        <w:t>ی</w:t>
      </w:r>
      <w:r w:rsidRPr="007E328F">
        <w:rPr>
          <w:rStyle w:val="libHadeesChar"/>
          <w:rtl/>
        </w:rPr>
        <w:t xml:space="preserve"> أعظم نعم الله عل</w:t>
      </w:r>
      <w:r w:rsidR="005370E1" w:rsidRPr="007E328F">
        <w:rPr>
          <w:rStyle w:val="libHadeesChar"/>
          <w:rtl/>
        </w:rPr>
        <w:t>ی</w:t>
      </w:r>
      <w:r w:rsidRPr="007E328F">
        <w:rPr>
          <w:rStyle w:val="libHadeesChar"/>
          <w:rtl/>
        </w:rPr>
        <w:t xml:space="preserve"> خلقه وهو ولايتنا</w:t>
      </w:r>
      <w:r w:rsidR="007E328F">
        <w:rPr>
          <w:rFonts w:hint="cs"/>
          <w:rtl/>
          <w:lang w:bidi="fa-IR"/>
        </w:rPr>
        <w:t>»</w:t>
      </w:r>
      <w:r w:rsidRPr="00C958DE">
        <w:rPr>
          <w:rtl/>
          <w:lang w:bidi="fa-IR"/>
        </w:rPr>
        <w:t>. منظور از آلاء خدا برترين نعمتها</w:t>
      </w:r>
      <w:r w:rsidR="005370E1">
        <w:rPr>
          <w:rtl/>
          <w:lang w:bidi="fa-IR"/>
        </w:rPr>
        <w:t>ی</w:t>
      </w:r>
      <w:r w:rsidRPr="00C958DE">
        <w:rPr>
          <w:rtl/>
          <w:lang w:bidi="fa-IR"/>
        </w:rPr>
        <w:t xml:space="preserve"> خداوند بر آفريدگان م</w:t>
      </w:r>
      <w:r w:rsidR="005370E1">
        <w:rPr>
          <w:rtl/>
          <w:lang w:bidi="fa-IR"/>
        </w:rPr>
        <w:t>ی</w:t>
      </w:r>
      <w:r w:rsidRPr="00C958DE">
        <w:rPr>
          <w:rtl/>
          <w:lang w:bidi="fa-IR"/>
        </w:rPr>
        <w:t xml:space="preserve"> باشند که همان ولايت ما است. </w:t>
      </w:r>
      <w:r w:rsidRPr="00454981">
        <w:rPr>
          <w:rStyle w:val="libFootnotenumChar"/>
          <w:rtl/>
        </w:rPr>
        <w:t>(</w:t>
      </w:r>
      <w:r w:rsidR="009A1D90" w:rsidRPr="00454981">
        <w:rPr>
          <w:rStyle w:val="libFootnotenumChar"/>
          <w:rFonts w:hint="cs"/>
          <w:rtl/>
        </w:rPr>
        <w:t>86</w:t>
      </w:r>
      <w:r w:rsidRPr="00454981">
        <w:rPr>
          <w:rStyle w:val="libFootnotenumChar"/>
          <w:rtl/>
        </w:rPr>
        <w:t>)</w:t>
      </w:r>
      <w:r w:rsidRPr="00C958DE">
        <w:rPr>
          <w:rtl/>
          <w:lang w:bidi="fa-IR"/>
        </w:rPr>
        <w:t xml:space="preserve"> </w:t>
      </w:r>
    </w:p>
    <w:p w:rsidR="0098118C" w:rsidRDefault="00C958DE" w:rsidP="00523AB6">
      <w:pPr>
        <w:pStyle w:val="libNormal"/>
        <w:rPr>
          <w:rtl/>
          <w:lang w:bidi="fa-IR"/>
        </w:rPr>
      </w:pPr>
      <w:r w:rsidRPr="00C958DE">
        <w:rPr>
          <w:rtl/>
          <w:lang w:bidi="fa-IR"/>
        </w:rPr>
        <w:t>نعمت ولايت همان نعمت</w:t>
      </w:r>
      <w:r w:rsidR="005370E1">
        <w:rPr>
          <w:rtl/>
          <w:lang w:bidi="fa-IR"/>
        </w:rPr>
        <w:t>ی</w:t>
      </w:r>
      <w:r w:rsidRPr="00C958DE">
        <w:rPr>
          <w:rtl/>
          <w:lang w:bidi="fa-IR"/>
        </w:rPr>
        <w:t xml:space="preserve"> است که خداوند آن را در روز غدير بر همه مسلمانها به حد اتمام رسانيد و</w:t>
      </w:r>
      <w:r w:rsidR="003F420F">
        <w:rPr>
          <w:rFonts w:hint="cs"/>
          <w:rtl/>
          <w:lang w:bidi="fa-IR"/>
        </w:rPr>
        <w:t xml:space="preserve"> </w:t>
      </w:r>
      <w:r w:rsidRPr="00C958DE">
        <w:rPr>
          <w:rtl/>
          <w:lang w:bidi="fa-IR"/>
        </w:rPr>
        <w:t xml:space="preserve">فرمود: </w:t>
      </w:r>
      <w:r w:rsidR="00523AB6" w:rsidRPr="00523AB6">
        <w:rPr>
          <w:rStyle w:val="libAlaemChar"/>
          <w:rFonts w:hint="cs"/>
          <w:rtl/>
        </w:rPr>
        <w:t>(</w:t>
      </w:r>
      <w:r w:rsidRPr="00523AB6">
        <w:rPr>
          <w:rStyle w:val="libAieChar"/>
          <w:rtl/>
        </w:rPr>
        <w:t>الْيَوْمَ أَكْمَلْتُ لَكُمْ دِينَكُمْ وَأَتْمَمْتُ عَلَيْكُمْ نِعْمَتِ</w:t>
      </w:r>
      <w:r w:rsidR="005370E1" w:rsidRPr="00523AB6">
        <w:rPr>
          <w:rStyle w:val="libAieChar"/>
          <w:rtl/>
        </w:rPr>
        <w:t>ی</w:t>
      </w:r>
      <w:r w:rsidRPr="00523AB6">
        <w:rPr>
          <w:rStyle w:val="libAieChar"/>
          <w:rtl/>
        </w:rPr>
        <w:t xml:space="preserve"> وَرَضِيتُ لَكُمُ الإِْسْلامَ دِيناً</w:t>
      </w:r>
      <w:r w:rsidR="00523AB6" w:rsidRPr="00523AB6">
        <w:rPr>
          <w:rStyle w:val="libAlaemChar"/>
          <w:rFonts w:hint="cs"/>
          <w:rtl/>
        </w:rPr>
        <w:t>)</w:t>
      </w:r>
      <w:r w:rsidRPr="00C958DE">
        <w:rPr>
          <w:rtl/>
          <w:lang w:bidi="fa-IR"/>
        </w:rPr>
        <w:t xml:space="preserve">. </w:t>
      </w:r>
      <w:r w:rsidRPr="00454981">
        <w:rPr>
          <w:rStyle w:val="libFootnotenumChar"/>
          <w:rtl/>
        </w:rPr>
        <w:t>(</w:t>
      </w:r>
      <w:r w:rsidR="009A1D90" w:rsidRPr="00454981">
        <w:rPr>
          <w:rStyle w:val="libFootnotenumChar"/>
          <w:rFonts w:hint="cs"/>
          <w:rtl/>
        </w:rPr>
        <w:t>87</w:t>
      </w:r>
      <w:r w:rsidRPr="00454981">
        <w:rPr>
          <w:rStyle w:val="libFootnotenumChar"/>
          <w:rtl/>
        </w:rPr>
        <w:t>)</w:t>
      </w:r>
      <w:r w:rsidRPr="00C958DE">
        <w:rPr>
          <w:rtl/>
          <w:lang w:bidi="fa-IR"/>
        </w:rPr>
        <w:t xml:space="preserve"> امروز دين شما را (به ولايت عل</w:t>
      </w:r>
      <w:r w:rsidR="005370E1">
        <w:rPr>
          <w:rtl/>
          <w:lang w:bidi="fa-IR"/>
        </w:rPr>
        <w:t>ی</w:t>
      </w:r>
      <w:r w:rsidRPr="00C958DE">
        <w:rPr>
          <w:rtl/>
          <w:lang w:bidi="fa-IR"/>
        </w:rPr>
        <w:t xml:space="preserve"> بن اب</w:t>
      </w:r>
      <w:r w:rsidR="005370E1">
        <w:rPr>
          <w:rtl/>
          <w:lang w:bidi="fa-IR"/>
        </w:rPr>
        <w:t>ی</w:t>
      </w:r>
      <w:r w:rsidRPr="00C958DE">
        <w:rPr>
          <w:rtl/>
          <w:lang w:bidi="fa-IR"/>
        </w:rPr>
        <w:t xml:space="preserve"> طالب) کامل کرده، نعمت را (به معرف</w:t>
      </w:r>
      <w:r w:rsidR="005370E1">
        <w:rPr>
          <w:rtl/>
          <w:lang w:bidi="fa-IR"/>
        </w:rPr>
        <w:t>ی</w:t>
      </w:r>
      <w:r w:rsidRPr="00C958DE">
        <w:rPr>
          <w:rtl/>
          <w:lang w:bidi="fa-IR"/>
        </w:rPr>
        <w:t xml:space="preserve"> ولايت او) بر شما به اتمام رسانيدم وبه اين اسلام به عنوان دين برا</w:t>
      </w:r>
      <w:r w:rsidR="005370E1">
        <w:rPr>
          <w:rtl/>
          <w:lang w:bidi="fa-IR"/>
        </w:rPr>
        <w:t>ی</w:t>
      </w:r>
      <w:r w:rsidRPr="00C958DE">
        <w:rPr>
          <w:rtl/>
          <w:lang w:bidi="fa-IR"/>
        </w:rPr>
        <w:t xml:space="preserve"> شما خشنود گشتم.</w:t>
      </w:r>
    </w:p>
    <w:p w:rsidR="00C958DE" w:rsidRPr="00C958DE" w:rsidRDefault="00C958DE" w:rsidP="009A1D90">
      <w:pPr>
        <w:pStyle w:val="libNormal"/>
        <w:rPr>
          <w:lang w:bidi="fa-IR"/>
        </w:rPr>
      </w:pPr>
      <w:r w:rsidRPr="00C958DE">
        <w:rPr>
          <w:rtl/>
          <w:lang w:bidi="fa-IR"/>
        </w:rPr>
        <w:t>اين همان نعمت</w:t>
      </w:r>
      <w:r w:rsidR="005370E1">
        <w:rPr>
          <w:rtl/>
          <w:lang w:bidi="fa-IR"/>
        </w:rPr>
        <w:t>ی</w:t>
      </w:r>
      <w:r w:rsidRPr="00C958DE">
        <w:rPr>
          <w:rtl/>
          <w:lang w:bidi="fa-IR"/>
        </w:rPr>
        <w:t xml:space="preserve"> است که روز قيامت مورد پرسش قرار خواهد گرفت. خداوند متعال م</w:t>
      </w:r>
      <w:r w:rsidR="005370E1">
        <w:rPr>
          <w:rtl/>
          <w:lang w:bidi="fa-IR"/>
        </w:rPr>
        <w:t>ی</w:t>
      </w:r>
      <w:r w:rsidRPr="00C958DE">
        <w:rPr>
          <w:rtl/>
          <w:lang w:bidi="fa-IR"/>
        </w:rPr>
        <w:t xml:space="preserve"> فرمايد: </w:t>
      </w:r>
      <w:r w:rsidRPr="0098118C">
        <w:rPr>
          <w:rStyle w:val="libAlaemChar"/>
          <w:rtl/>
        </w:rPr>
        <w:t>(</w:t>
      </w:r>
      <w:r w:rsidRPr="0098118C">
        <w:rPr>
          <w:rStyle w:val="libAieChar"/>
          <w:rtl/>
        </w:rPr>
        <w:t>ثُمَّ لَتُسْئَلُنَّ يَوْمَئِذٍ عَنِ النَّعِيمِ</w:t>
      </w:r>
      <w:r w:rsidRPr="0098118C">
        <w:rPr>
          <w:rStyle w:val="libAlaemChar"/>
          <w:rtl/>
        </w:rPr>
        <w:t>)</w:t>
      </w:r>
      <w:r w:rsidRPr="00C958DE">
        <w:rPr>
          <w:rtl/>
          <w:lang w:bidi="fa-IR"/>
        </w:rPr>
        <w:t xml:space="preserve">. </w:t>
      </w:r>
      <w:r w:rsidRPr="00454981">
        <w:rPr>
          <w:rStyle w:val="libFootnotenumChar"/>
          <w:rtl/>
        </w:rPr>
        <w:t>(</w:t>
      </w:r>
      <w:r w:rsidR="009A1D90" w:rsidRPr="00454981">
        <w:rPr>
          <w:rStyle w:val="libFootnotenumChar"/>
          <w:rFonts w:hint="cs"/>
          <w:rtl/>
        </w:rPr>
        <w:t>88</w:t>
      </w:r>
      <w:r w:rsidRPr="00454981">
        <w:rPr>
          <w:rStyle w:val="libFootnotenumChar"/>
          <w:rtl/>
        </w:rPr>
        <w:t>)</w:t>
      </w:r>
      <w:r w:rsidRPr="00C958DE">
        <w:rPr>
          <w:rtl/>
          <w:lang w:bidi="fa-IR"/>
        </w:rPr>
        <w:t xml:space="preserve"> آنگاه در آن روز از آن نعمت حتما پرسش خواهند شد.</w:t>
      </w:r>
    </w:p>
    <w:p w:rsidR="00563B83" w:rsidRDefault="00C958DE" w:rsidP="009A1D90">
      <w:pPr>
        <w:pStyle w:val="libNormal"/>
        <w:rPr>
          <w:rtl/>
          <w:lang w:bidi="fa-IR"/>
        </w:rPr>
      </w:pPr>
      <w:r w:rsidRPr="00C958DE">
        <w:rPr>
          <w:rtl/>
          <w:lang w:bidi="fa-IR"/>
        </w:rPr>
        <w:t xml:space="preserve">امام صادق </w:t>
      </w:r>
      <w:r w:rsidR="00C5584F" w:rsidRPr="00C5584F">
        <w:rPr>
          <w:rStyle w:val="libAlaemChar"/>
          <w:rtl/>
        </w:rPr>
        <w:t>عليه‌السلام</w:t>
      </w:r>
      <w:r w:rsidRPr="00C958DE">
        <w:rPr>
          <w:rtl/>
          <w:lang w:bidi="fa-IR"/>
        </w:rPr>
        <w:t xml:space="preserve"> درباره آيه فوق فرمودند: </w:t>
      </w:r>
      <w:r w:rsidR="00957C07">
        <w:rPr>
          <w:rFonts w:hint="cs"/>
          <w:rtl/>
          <w:lang w:bidi="fa-IR"/>
        </w:rPr>
        <w:t>«</w:t>
      </w:r>
      <w:r w:rsidRPr="00957C07">
        <w:rPr>
          <w:rStyle w:val="libHadeesChar"/>
          <w:rtl/>
        </w:rPr>
        <w:t>والله ما هو الطعام والشراب ولكن ولايتنا أهل البيت</w:t>
      </w:r>
      <w:r w:rsidR="00957C07">
        <w:rPr>
          <w:rFonts w:hint="cs"/>
          <w:rtl/>
          <w:lang w:bidi="fa-IR"/>
        </w:rPr>
        <w:t>»</w:t>
      </w:r>
      <w:r w:rsidRPr="00C958DE">
        <w:rPr>
          <w:rtl/>
          <w:lang w:bidi="fa-IR"/>
        </w:rPr>
        <w:t>. به خدا قسم نعمت مورد پرسش، غذا ونوشيدنيها نيستند. بلکه ولايت ما اهل بيت است که مورد پرسش قرار م</w:t>
      </w:r>
      <w:r w:rsidR="005370E1">
        <w:rPr>
          <w:rtl/>
          <w:lang w:bidi="fa-IR"/>
        </w:rPr>
        <w:t>ی</w:t>
      </w:r>
      <w:r w:rsidRPr="00C958DE">
        <w:rPr>
          <w:rtl/>
          <w:lang w:bidi="fa-IR"/>
        </w:rPr>
        <w:t xml:space="preserve"> گيرد. </w:t>
      </w:r>
      <w:r w:rsidRPr="00454981">
        <w:rPr>
          <w:rStyle w:val="libFootnotenumChar"/>
          <w:rtl/>
        </w:rPr>
        <w:t>(</w:t>
      </w:r>
      <w:r w:rsidR="009A1D90" w:rsidRPr="00454981">
        <w:rPr>
          <w:rStyle w:val="libFootnotenumChar"/>
          <w:rFonts w:hint="cs"/>
          <w:rtl/>
        </w:rPr>
        <w:t>89</w:t>
      </w:r>
      <w:r w:rsidRPr="00454981">
        <w:rPr>
          <w:rStyle w:val="libFootnotenumChar"/>
          <w:rtl/>
        </w:rPr>
        <w:t>)</w:t>
      </w:r>
      <w:r w:rsidRPr="00C958DE">
        <w:rPr>
          <w:rtl/>
          <w:lang w:bidi="fa-IR"/>
        </w:rPr>
        <w:t xml:space="preserve"> </w:t>
      </w:r>
    </w:p>
    <w:p w:rsidR="00C958DE" w:rsidRPr="00C958DE" w:rsidRDefault="00C958DE" w:rsidP="009A1D90">
      <w:pPr>
        <w:pStyle w:val="libNormal"/>
        <w:rPr>
          <w:lang w:bidi="fa-IR"/>
        </w:rPr>
      </w:pPr>
      <w:r w:rsidRPr="00C958DE">
        <w:rPr>
          <w:rtl/>
          <w:lang w:bidi="fa-IR"/>
        </w:rPr>
        <w:t xml:space="preserve">اين مطلب در رويات اهل سنت نيز نقل شده است، محدث بزرگ اهل سنت </w:t>
      </w:r>
      <w:r w:rsidR="00563B83">
        <w:rPr>
          <w:rFonts w:hint="cs"/>
          <w:rtl/>
          <w:lang w:bidi="fa-IR"/>
        </w:rPr>
        <w:t>-</w:t>
      </w:r>
      <w:r w:rsidRPr="00C958DE">
        <w:rPr>
          <w:rtl/>
          <w:lang w:bidi="fa-IR"/>
        </w:rPr>
        <w:t xml:space="preserve"> جلال الدين سيوط</w:t>
      </w:r>
      <w:r w:rsidR="005370E1">
        <w:rPr>
          <w:rtl/>
          <w:lang w:bidi="fa-IR"/>
        </w:rPr>
        <w:t>ی</w:t>
      </w:r>
      <w:r w:rsidRPr="00C958DE">
        <w:rPr>
          <w:rtl/>
          <w:lang w:bidi="fa-IR"/>
        </w:rPr>
        <w:t xml:space="preserve"> </w:t>
      </w:r>
      <w:r w:rsidR="00563B83">
        <w:rPr>
          <w:rFonts w:hint="cs"/>
          <w:rtl/>
          <w:lang w:bidi="fa-IR"/>
        </w:rPr>
        <w:t>-</w:t>
      </w:r>
      <w:r w:rsidRPr="00C958DE">
        <w:rPr>
          <w:rtl/>
          <w:lang w:bidi="fa-IR"/>
        </w:rPr>
        <w:t xml:space="preserve"> در اين زمينه از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نقل نموده است که فرمودند: </w:t>
      </w:r>
      <w:r w:rsidR="00563B83">
        <w:rPr>
          <w:rFonts w:hint="cs"/>
          <w:rtl/>
          <w:lang w:bidi="fa-IR"/>
        </w:rPr>
        <w:t>«</w:t>
      </w:r>
      <w:r w:rsidRPr="00563B83">
        <w:rPr>
          <w:rStyle w:val="libHadeesChar"/>
          <w:rtl/>
        </w:rPr>
        <w:t>لا يزول قدما عبد يوم القيامة حتَّ</w:t>
      </w:r>
      <w:r w:rsidR="005370E1" w:rsidRPr="00563B83">
        <w:rPr>
          <w:rStyle w:val="libHadeesChar"/>
          <w:rtl/>
        </w:rPr>
        <w:t>ی</w:t>
      </w:r>
      <w:r w:rsidRPr="00563B83">
        <w:rPr>
          <w:rStyle w:val="libHadeesChar"/>
          <w:rtl/>
        </w:rPr>
        <w:t xml:space="preserve"> يُسئل عن أربع: عن عمره فيما أفناه، وعن جسده فيما أبلاه، وعن ماله فيما أنفقه ومن أين اکتسبه، وعن حبّنا أهل البيت</w:t>
      </w:r>
      <w:r w:rsidR="00563B83">
        <w:rPr>
          <w:rFonts w:hint="cs"/>
          <w:rtl/>
          <w:lang w:bidi="fa-IR"/>
        </w:rPr>
        <w:t>»</w:t>
      </w:r>
      <w:r w:rsidRPr="00C958DE">
        <w:rPr>
          <w:rtl/>
          <w:lang w:bidi="fa-IR"/>
        </w:rPr>
        <w:t>. گامها</w:t>
      </w:r>
      <w:r w:rsidR="005370E1">
        <w:rPr>
          <w:rtl/>
          <w:lang w:bidi="fa-IR"/>
        </w:rPr>
        <w:t>ی</w:t>
      </w:r>
      <w:r w:rsidRPr="00C958DE">
        <w:rPr>
          <w:rtl/>
          <w:lang w:bidi="fa-IR"/>
        </w:rPr>
        <w:t xml:space="preserve"> فرد در روز قيامت حرکت نم</w:t>
      </w:r>
      <w:r w:rsidR="005370E1">
        <w:rPr>
          <w:rtl/>
          <w:lang w:bidi="fa-IR"/>
        </w:rPr>
        <w:t>ی</w:t>
      </w:r>
      <w:r w:rsidRPr="00C958DE">
        <w:rPr>
          <w:rtl/>
          <w:lang w:bidi="fa-IR"/>
        </w:rPr>
        <w:t xml:space="preserve"> کند تا اينکه از چهار چيز از او پرسش شود: از عمرش که آن را در هيچ راه</w:t>
      </w:r>
      <w:r w:rsidR="005370E1">
        <w:rPr>
          <w:rtl/>
          <w:lang w:bidi="fa-IR"/>
        </w:rPr>
        <w:t>ی</w:t>
      </w:r>
      <w:r w:rsidRPr="00C958DE">
        <w:rPr>
          <w:rtl/>
          <w:lang w:bidi="fa-IR"/>
        </w:rPr>
        <w:t xml:space="preserve"> مصرف کرده، از بدنش که </w:t>
      </w:r>
      <w:r w:rsidRPr="00C958DE">
        <w:rPr>
          <w:rtl/>
          <w:lang w:bidi="fa-IR"/>
        </w:rPr>
        <w:lastRenderedPageBreak/>
        <w:t>آن را در چه راه</w:t>
      </w:r>
      <w:r w:rsidR="005370E1">
        <w:rPr>
          <w:rtl/>
          <w:lang w:bidi="fa-IR"/>
        </w:rPr>
        <w:t>ی</w:t>
      </w:r>
      <w:r w:rsidRPr="00C958DE">
        <w:rPr>
          <w:rtl/>
          <w:lang w:bidi="fa-IR"/>
        </w:rPr>
        <w:t xml:space="preserve"> به زحمت انداخته، واز مالش که آن را چگونه خرج واز کجا کسب کرده، واز محبت ما اهل بيت. </w:t>
      </w:r>
      <w:r w:rsidRPr="00454981">
        <w:rPr>
          <w:rStyle w:val="libFootnotenumChar"/>
          <w:rtl/>
        </w:rPr>
        <w:t>(</w:t>
      </w:r>
      <w:r w:rsidR="009A1D90" w:rsidRPr="00454981">
        <w:rPr>
          <w:rStyle w:val="libFootnotenumChar"/>
          <w:rFonts w:hint="cs"/>
          <w:rtl/>
        </w:rPr>
        <w:t>90</w:t>
      </w:r>
      <w:r w:rsidRPr="00454981">
        <w:rPr>
          <w:rStyle w:val="libFootnotenumChar"/>
          <w:rtl/>
        </w:rPr>
        <w:t>)</w:t>
      </w:r>
    </w:p>
    <w:p w:rsidR="00C958DE" w:rsidRPr="00C958DE" w:rsidRDefault="00C958DE" w:rsidP="009A1D90">
      <w:pPr>
        <w:pStyle w:val="libNormal"/>
        <w:rPr>
          <w:lang w:bidi="fa-IR"/>
        </w:rPr>
      </w:pPr>
      <w:r w:rsidRPr="00C958DE">
        <w:rPr>
          <w:rtl/>
          <w:lang w:bidi="fa-IR"/>
        </w:rPr>
        <w:t>حال که ولايت واعتقاد به اهل بيت ومحبت آنها وپيوند با آنان، برترين نعمت</w:t>
      </w:r>
      <w:r w:rsidR="005370E1">
        <w:rPr>
          <w:rtl/>
          <w:lang w:bidi="fa-IR"/>
        </w:rPr>
        <w:t>ی</w:t>
      </w:r>
      <w:r w:rsidRPr="00C958DE">
        <w:rPr>
          <w:rtl/>
          <w:lang w:bidi="fa-IR"/>
        </w:rPr>
        <w:t xml:space="preserve"> است که خدا به ما عطا کرده است، در مواقع دعا ودر مظان استجابت، اين نعمت عظيم را بايد از خدا تقاضا کرد، چرا که اين گوهر اله</w:t>
      </w:r>
      <w:r w:rsidR="005370E1">
        <w:rPr>
          <w:rtl/>
          <w:lang w:bidi="fa-IR"/>
        </w:rPr>
        <w:t>ی</w:t>
      </w:r>
      <w:r w:rsidRPr="00C958DE">
        <w:rPr>
          <w:rtl/>
          <w:lang w:bidi="fa-IR"/>
        </w:rPr>
        <w:t xml:space="preserve"> را به هر کس</w:t>
      </w:r>
      <w:r w:rsidR="005370E1">
        <w:rPr>
          <w:rtl/>
          <w:lang w:bidi="fa-IR"/>
        </w:rPr>
        <w:t>ی</w:t>
      </w:r>
      <w:r w:rsidRPr="00C958DE">
        <w:rPr>
          <w:rtl/>
          <w:lang w:bidi="fa-IR"/>
        </w:rPr>
        <w:t xml:space="preserve"> عطا نکرده ودر هر مکان</w:t>
      </w:r>
      <w:r w:rsidR="005370E1">
        <w:rPr>
          <w:rtl/>
          <w:lang w:bidi="fa-IR"/>
        </w:rPr>
        <w:t>ی</w:t>
      </w:r>
      <w:r w:rsidRPr="00C958DE">
        <w:rPr>
          <w:rtl/>
          <w:lang w:bidi="fa-IR"/>
        </w:rPr>
        <w:t xml:space="preserve"> قرار نداده اند، پس بايد دست استغاثه به درگاه حق بلند کرد واز او تقاضا نمود که: </w:t>
      </w:r>
      <w:r w:rsidR="009A4AA1">
        <w:rPr>
          <w:rFonts w:hint="cs"/>
          <w:rtl/>
          <w:lang w:bidi="fa-IR"/>
        </w:rPr>
        <w:t>«</w:t>
      </w:r>
      <w:r w:rsidRPr="009A4AA1">
        <w:rPr>
          <w:rStyle w:val="libHadeesChar"/>
          <w:rtl/>
        </w:rPr>
        <w:t>اللّهمّ ولا تسلبنا اليقين لطول الأمد ف</w:t>
      </w:r>
      <w:r w:rsidR="005370E1" w:rsidRPr="009A4AA1">
        <w:rPr>
          <w:rStyle w:val="libHadeesChar"/>
          <w:rtl/>
        </w:rPr>
        <w:t>ی</w:t>
      </w:r>
      <w:r w:rsidRPr="009A4AA1">
        <w:rPr>
          <w:rStyle w:val="libHadeesChar"/>
          <w:rtl/>
        </w:rPr>
        <w:t xml:space="preserve"> غيبته وانقطاع خبره عنّا ولا تنسنا ذکره وانتظاره والإيمان به وقوّة اليقين ف</w:t>
      </w:r>
      <w:r w:rsidR="005370E1" w:rsidRPr="009A4AA1">
        <w:rPr>
          <w:rStyle w:val="libHadeesChar"/>
          <w:rtl/>
        </w:rPr>
        <w:t>ی</w:t>
      </w:r>
      <w:r w:rsidRPr="009A4AA1">
        <w:rPr>
          <w:rStyle w:val="libHadeesChar"/>
          <w:rtl/>
        </w:rPr>
        <w:t xml:space="preserve"> ظهوره والدعاء له والصلاة عليه</w:t>
      </w:r>
      <w:r w:rsidRPr="00C958DE">
        <w:rPr>
          <w:rtl/>
          <w:lang w:bidi="fa-IR"/>
        </w:rPr>
        <w:t>...</w:t>
      </w:r>
      <w:r w:rsidR="009A4AA1">
        <w:rPr>
          <w:rFonts w:hint="cs"/>
          <w:rtl/>
          <w:lang w:bidi="fa-IR"/>
        </w:rPr>
        <w:t>»</w:t>
      </w:r>
      <w:r w:rsidRPr="00C958DE">
        <w:rPr>
          <w:rtl/>
          <w:lang w:bidi="fa-IR"/>
        </w:rPr>
        <w:t xml:space="preserve"> خدايا در طول زمان غيبت وب</w:t>
      </w:r>
      <w:r w:rsidR="005370E1">
        <w:rPr>
          <w:rtl/>
          <w:lang w:bidi="fa-IR"/>
        </w:rPr>
        <w:t>ی</w:t>
      </w:r>
      <w:r w:rsidRPr="00C958DE">
        <w:rPr>
          <w:rtl/>
          <w:lang w:bidi="fa-IR"/>
        </w:rPr>
        <w:t xml:space="preserve"> خبر</w:t>
      </w:r>
      <w:r w:rsidR="005370E1">
        <w:rPr>
          <w:rtl/>
          <w:lang w:bidi="fa-IR"/>
        </w:rPr>
        <w:t>ی</w:t>
      </w:r>
      <w:r w:rsidRPr="00C958DE">
        <w:rPr>
          <w:rtl/>
          <w:lang w:bidi="fa-IR"/>
        </w:rPr>
        <w:t xml:space="preserve"> ما از امامان، يقين را از ما سلب مکن، وياد وانتظار او وايمان به او واعتقاد راسخ به ظهور او وتوفيق دعا وصلوات برا</w:t>
      </w:r>
      <w:r w:rsidR="005370E1">
        <w:rPr>
          <w:rtl/>
          <w:lang w:bidi="fa-IR"/>
        </w:rPr>
        <w:t>ی</w:t>
      </w:r>
      <w:r w:rsidRPr="00C958DE">
        <w:rPr>
          <w:rtl/>
          <w:lang w:bidi="fa-IR"/>
        </w:rPr>
        <w:t xml:space="preserve"> او را از ما مگير. </w:t>
      </w:r>
      <w:r w:rsidRPr="00454981">
        <w:rPr>
          <w:rStyle w:val="libFootnotenumChar"/>
          <w:rtl/>
        </w:rPr>
        <w:t>(</w:t>
      </w:r>
      <w:r w:rsidR="009A1D90" w:rsidRPr="00454981">
        <w:rPr>
          <w:rStyle w:val="libFootnotenumChar"/>
          <w:rFonts w:hint="cs"/>
          <w:rtl/>
        </w:rPr>
        <w:t>91</w:t>
      </w:r>
      <w:r w:rsidRPr="00454981">
        <w:rPr>
          <w:rStyle w:val="libFootnotenumChar"/>
          <w:rtl/>
        </w:rPr>
        <w:t>)</w:t>
      </w:r>
    </w:p>
    <w:p w:rsidR="00C958DE" w:rsidRPr="00C958DE" w:rsidRDefault="009A4AA1" w:rsidP="00C958DE">
      <w:pPr>
        <w:pStyle w:val="libNormal"/>
        <w:rPr>
          <w:lang w:bidi="fa-IR"/>
        </w:rPr>
      </w:pPr>
      <w:r>
        <w:rPr>
          <w:rtl/>
          <w:lang w:bidi="fa-IR"/>
        </w:rPr>
        <w:br w:type="page"/>
      </w:r>
    </w:p>
    <w:p w:rsidR="00C958DE" w:rsidRDefault="00C958DE" w:rsidP="009A4AA1">
      <w:pPr>
        <w:pStyle w:val="Heading2"/>
        <w:rPr>
          <w:rtl/>
          <w:lang w:bidi="fa-IR"/>
        </w:rPr>
      </w:pPr>
      <w:bookmarkStart w:id="12" w:name="_Toc503097529"/>
      <w:r w:rsidRPr="00C958DE">
        <w:rPr>
          <w:rtl/>
          <w:lang w:bidi="fa-IR"/>
        </w:rPr>
        <w:t>در معرفت امام زمان</w:t>
      </w:r>
      <w:bookmarkEnd w:id="12"/>
    </w:p>
    <w:p w:rsidR="005B4DF4" w:rsidRDefault="00C958DE" w:rsidP="00C958DE">
      <w:pPr>
        <w:pStyle w:val="libNormal"/>
        <w:rPr>
          <w:rtl/>
          <w:lang w:bidi="fa-IR"/>
        </w:rPr>
      </w:pPr>
      <w:r w:rsidRPr="00C958DE">
        <w:rPr>
          <w:rtl/>
          <w:lang w:bidi="fa-IR"/>
        </w:rPr>
        <w:t xml:space="preserve">همانطور که اعتقاد به توحيد ونبوت ومعاد، بدون ايمان به ولايت امير المومنين </w:t>
      </w:r>
      <w:r w:rsidR="00C5584F" w:rsidRPr="00C5584F">
        <w:rPr>
          <w:rStyle w:val="libAlaemChar"/>
          <w:rtl/>
        </w:rPr>
        <w:t>عليه‌السلام</w:t>
      </w:r>
      <w:r w:rsidRPr="00C958DE">
        <w:rPr>
          <w:rtl/>
          <w:lang w:bidi="fa-IR"/>
        </w:rPr>
        <w:t xml:space="preserve"> وبرائت از غاصبين حق خلافت ارزش</w:t>
      </w:r>
      <w:r w:rsidR="005370E1">
        <w:rPr>
          <w:rtl/>
          <w:lang w:bidi="fa-IR"/>
        </w:rPr>
        <w:t>ی</w:t>
      </w:r>
      <w:r w:rsidRPr="00C958DE">
        <w:rPr>
          <w:rtl/>
          <w:lang w:bidi="fa-IR"/>
        </w:rPr>
        <w:t xml:space="preserve"> ندارد، وبه همانگونه که نماز وحج وديگر عبادات، بدون ولايت اهل بيت </w:t>
      </w:r>
      <w:r w:rsidR="00786D88" w:rsidRPr="00786D88">
        <w:rPr>
          <w:rStyle w:val="libAlaemChar"/>
          <w:rtl/>
        </w:rPr>
        <w:t>عليهم‌السلام</w:t>
      </w:r>
      <w:r w:rsidRPr="00C958DE">
        <w:rPr>
          <w:rtl/>
          <w:lang w:bidi="fa-IR"/>
        </w:rPr>
        <w:t xml:space="preserve"> پشيز</w:t>
      </w:r>
      <w:r w:rsidR="005370E1">
        <w:rPr>
          <w:rtl/>
          <w:lang w:bidi="fa-IR"/>
        </w:rPr>
        <w:t>ی</w:t>
      </w:r>
      <w:r w:rsidRPr="00C958DE">
        <w:rPr>
          <w:rtl/>
          <w:lang w:bidi="fa-IR"/>
        </w:rPr>
        <w:t xml:space="preserve"> نم</w:t>
      </w:r>
      <w:r w:rsidR="005370E1">
        <w:rPr>
          <w:rtl/>
          <w:lang w:bidi="fa-IR"/>
        </w:rPr>
        <w:t>ی</w:t>
      </w:r>
      <w:r w:rsidRPr="00C958DE">
        <w:rPr>
          <w:rtl/>
          <w:lang w:bidi="fa-IR"/>
        </w:rPr>
        <w:t xml:space="preserve"> ارزد، همه اين اعتقادات وعبادات اگر انجام شود وانسان به ولايت اهل بيت نيز ايمان داشته باشد ول</w:t>
      </w:r>
      <w:r w:rsidR="005370E1">
        <w:rPr>
          <w:rtl/>
          <w:lang w:bidi="fa-IR"/>
        </w:rPr>
        <w:t>ی</w:t>
      </w:r>
      <w:r w:rsidRPr="00C958DE">
        <w:rPr>
          <w:rtl/>
          <w:lang w:bidi="fa-IR"/>
        </w:rPr>
        <w:t xml:space="preserve"> امام زمان خويش را نشناسد، از هيچ يک از معتقدات خود، حتَّ</w:t>
      </w:r>
      <w:r w:rsidR="005370E1">
        <w:rPr>
          <w:rtl/>
          <w:lang w:bidi="fa-IR"/>
        </w:rPr>
        <w:t>ی</w:t>
      </w:r>
      <w:r w:rsidRPr="00C958DE">
        <w:rPr>
          <w:rtl/>
          <w:lang w:bidi="fa-IR"/>
        </w:rPr>
        <w:t xml:space="preserve"> از ولايت ائمه قبل نيز بهره مند نخواهد گرديد.</w:t>
      </w:r>
    </w:p>
    <w:p w:rsidR="005B4DF4" w:rsidRDefault="00C958DE" w:rsidP="009A1D90">
      <w:pPr>
        <w:pStyle w:val="libNormal"/>
        <w:rPr>
          <w:rtl/>
          <w:lang w:bidi="fa-IR"/>
        </w:rPr>
      </w:pPr>
      <w:r w:rsidRPr="00C958DE">
        <w:rPr>
          <w:rtl/>
          <w:lang w:bidi="fa-IR"/>
        </w:rPr>
        <w:t>بهترين سند بر ادعا</w:t>
      </w:r>
      <w:r w:rsidR="005370E1">
        <w:rPr>
          <w:rtl/>
          <w:lang w:bidi="fa-IR"/>
        </w:rPr>
        <w:t>ی</w:t>
      </w:r>
      <w:r w:rsidRPr="00C958DE">
        <w:rPr>
          <w:rtl/>
          <w:lang w:bidi="fa-IR"/>
        </w:rPr>
        <w:t xml:space="preserve"> فوق، روايت مشهور</w:t>
      </w:r>
      <w:r w:rsidR="005370E1">
        <w:rPr>
          <w:rtl/>
          <w:lang w:bidi="fa-IR"/>
        </w:rPr>
        <w:t>ی</w:t>
      </w:r>
      <w:r w:rsidRPr="00C958DE">
        <w:rPr>
          <w:rtl/>
          <w:lang w:bidi="fa-IR"/>
        </w:rPr>
        <w:t xml:space="preserve"> است که اهل سنت وشيعه آن را نقل نموده وبر آن اعتماد کرده اند وآن اينکه پيامبر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فرمودند: </w:t>
      </w:r>
      <w:r w:rsidR="005B4DF4">
        <w:rPr>
          <w:rFonts w:hint="cs"/>
          <w:rtl/>
          <w:lang w:bidi="fa-IR"/>
        </w:rPr>
        <w:t>«</w:t>
      </w:r>
      <w:r w:rsidRPr="005B4DF4">
        <w:rPr>
          <w:rStyle w:val="libHadeesChar"/>
          <w:rtl/>
        </w:rPr>
        <w:t>من مات ولم يعرف إمام زمانه مات ميتة جاهلية</w:t>
      </w:r>
      <w:r w:rsidR="005B4DF4">
        <w:rPr>
          <w:rFonts w:hint="cs"/>
          <w:rtl/>
          <w:lang w:bidi="fa-IR"/>
        </w:rPr>
        <w:t>»</w:t>
      </w:r>
      <w:r w:rsidRPr="00C958DE">
        <w:rPr>
          <w:rtl/>
          <w:lang w:bidi="fa-IR"/>
        </w:rPr>
        <w:t xml:space="preserve">. </w:t>
      </w:r>
      <w:r w:rsidRPr="00454981">
        <w:rPr>
          <w:rStyle w:val="libFootnotenumChar"/>
          <w:rtl/>
        </w:rPr>
        <w:t>(</w:t>
      </w:r>
      <w:r w:rsidR="009A1D90" w:rsidRPr="00454981">
        <w:rPr>
          <w:rStyle w:val="libFootnotenumChar"/>
          <w:rFonts w:hint="cs"/>
          <w:rtl/>
        </w:rPr>
        <w:t>92</w:t>
      </w:r>
      <w:r w:rsidRPr="00454981">
        <w:rPr>
          <w:rStyle w:val="libFootnotenumChar"/>
          <w:rtl/>
        </w:rPr>
        <w:t>)</w:t>
      </w:r>
      <w:r w:rsidRPr="00C958DE">
        <w:rPr>
          <w:rtl/>
          <w:lang w:bidi="fa-IR"/>
        </w:rPr>
        <w:t xml:space="preserve"> کس</w:t>
      </w:r>
      <w:r w:rsidR="005370E1">
        <w:rPr>
          <w:rtl/>
          <w:lang w:bidi="fa-IR"/>
        </w:rPr>
        <w:t>ی</w:t>
      </w:r>
      <w:r w:rsidRPr="00C958DE">
        <w:rPr>
          <w:rtl/>
          <w:lang w:bidi="fa-IR"/>
        </w:rPr>
        <w:t xml:space="preserve"> که بميرد وامام زمان خويش را نشناسد، به مرگ جاهليت مرده است. منظور از جاهليت در اين روايت، ايام کفر وضلالت قبل از اسلام است.</w:t>
      </w:r>
    </w:p>
    <w:p w:rsidR="00C958DE" w:rsidRPr="00C958DE" w:rsidRDefault="00C958DE" w:rsidP="005B4DF4">
      <w:pPr>
        <w:pStyle w:val="libNormal"/>
        <w:rPr>
          <w:lang w:bidi="fa-IR"/>
        </w:rPr>
      </w:pPr>
      <w:r w:rsidRPr="00C958DE">
        <w:rPr>
          <w:rtl/>
          <w:lang w:bidi="fa-IR"/>
        </w:rPr>
        <w:t>بنابراين معنا</w:t>
      </w:r>
      <w:r w:rsidR="005370E1">
        <w:rPr>
          <w:rtl/>
          <w:lang w:bidi="fa-IR"/>
        </w:rPr>
        <w:t>ی</w:t>
      </w:r>
      <w:r w:rsidRPr="00C958DE">
        <w:rPr>
          <w:rtl/>
          <w:lang w:bidi="fa-IR"/>
        </w:rPr>
        <w:t xml:space="preserve"> حديث چنين خواهد شد: اگر مسلمان</w:t>
      </w:r>
      <w:r w:rsidR="005370E1">
        <w:rPr>
          <w:rtl/>
          <w:lang w:bidi="fa-IR"/>
        </w:rPr>
        <w:t>ی</w:t>
      </w:r>
      <w:r w:rsidRPr="00C958DE">
        <w:rPr>
          <w:rtl/>
          <w:lang w:bidi="fa-IR"/>
        </w:rPr>
        <w:t xml:space="preserve"> </w:t>
      </w:r>
      <w:r w:rsidR="005B4DF4">
        <w:rPr>
          <w:rFonts w:hint="cs"/>
          <w:rtl/>
          <w:lang w:bidi="fa-IR"/>
        </w:rPr>
        <w:t>-</w:t>
      </w:r>
      <w:r w:rsidRPr="00C958DE">
        <w:rPr>
          <w:rtl/>
          <w:lang w:bidi="fa-IR"/>
        </w:rPr>
        <w:t xml:space="preserve"> يعن</w:t>
      </w:r>
      <w:r w:rsidR="005370E1">
        <w:rPr>
          <w:rtl/>
          <w:lang w:bidi="fa-IR"/>
        </w:rPr>
        <w:t>ی</w:t>
      </w:r>
      <w:r w:rsidRPr="00C958DE">
        <w:rPr>
          <w:rtl/>
          <w:lang w:bidi="fa-IR"/>
        </w:rPr>
        <w:t xml:space="preserve"> کس</w:t>
      </w:r>
      <w:r w:rsidR="005370E1">
        <w:rPr>
          <w:rtl/>
          <w:lang w:bidi="fa-IR"/>
        </w:rPr>
        <w:t>ی</w:t>
      </w:r>
      <w:r w:rsidRPr="00C958DE">
        <w:rPr>
          <w:rtl/>
          <w:lang w:bidi="fa-IR"/>
        </w:rPr>
        <w:t xml:space="preserve"> که توحيد ونبوت</w:t>
      </w:r>
      <w:r w:rsidR="005B4DF4">
        <w:rPr>
          <w:rFonts w:hint="cs"/>
          <w:rtl/>
          <w:lang w:bidi="fa-IR"/>
        </w:rPr>
        <w:t xml:space="preserve"> </w:t>
      </w:r>
      <w:r w:rsidRPr="00C958DE">
        <w:rPr>
          <w:rtl/>
          <w:lang w:bidi="fa-IR"/>
        </w:rPr>
        <w:t>و</w:t>
      </w:r>
      <w:r w:rsidR="005B4DF4">
        <w:rPr>
          <w:rFonts w:hint="cs"/>
          <w:rtl/>
          <w:lang w:bidi="fa-IR"/>
        </w:rPr>
        <w:t xml:space="preserve"> </w:t>
      </w:r>
      <w:r w:rsidRPr="00C958DE">
        <w:rPr>
          <w:rtl/>
          <w:lang w:bidi="fa-IR"/>
        </w:rPr>
        <w:t>قرآن و</w:t>
      </w:r>
      <w:r w:rsidR="005B4DF4">
        <w:rPr>
          <w:rFonts w:hint="cs"/>
          <w:rtl/>
          <w:lang w:bidi="fa-IR"/>
        </w:rPr>
        <w:t xml:space="preserve"> </w:t>
      </w:r>
      <w:r w:rsidRPr="00C958DE">
        <w:rPr>
          <w:rtl/>
          <w:lang w:bidi="fa-IR"/>
        </w:rPr>
        <w:t>قيامت و</w:t>
      </w:r>
      <w:r w:rsidR="0072077E">
        <w:rPr>
          <w:rFonts w:hint="cs"/>
          <w:rtl/>
          <w:lang w:bidi="fa-IR"/>
        </w:rPr>
        <w:t xml:space="preserve"> </w:t>
      </w:r>
      <w:r w:rsidRPr="00C958DE">
        <w:rPr>
          <w:rtl/>
          <w:lang w:bidi="fa-IR"/>
        </w:rPr>
        <w:t>ديگر مبان</w:t>
      </w:r>
      <w:r w:rsidR="005370E1">
        <w:rPr>
          <w:rtl/>
          <w:lang w:bidi="fa-IR"/>
        </w:rPr>
        <w:t>ی</w:t>
      </w:r>
      <w:r w:rsidRPr="00C958DE">
        <w:rPr>
          <w:rtl/>
          <w:lang w:bidi="fa-IR"/>
        </w:rPr>
        <w:t xml:space="preserve"> دين را پذيرفته و</w:t>
      </w:r>
      <w:r w:rsidR="0072077E">
        <w:rPr>
          <w:rFonts w:hint="cs"/>
          <w:rtl/>
          <w:lang w:bidi="fa-IR"/>
        </w:rPr>
        <w:t xml:space="preserve"> </w:t>
      </w:r>
      <w:r w:rsidRPr="00C958DE">
        <w:rPr>
          <w:rtl/>
          <w:lang w:bidi="fa-IR"/>
        </w:rPr>
        <w:t xml:space="preserve">به واجبات دين اهتمام نموده است </w:t>
      </w:r>
      <w:r w:rsidR="005B4DF4">
        <w:rPr>
          <w:rFonts w:hint="cs"/>
          <w:rtl/>
          <w:lang w:bidi="fa-IR"/>
        </w:rPr>
        <w:t>-</w:t>
      </w:r>
      <w:r w:rsidRPr="00C958DE">
        <w:rPr>
          <w:rtl/>
          <w:lang w:bidi="fa-IR"/>
        </w:rPr>
        <w:t xml:space="preserve"> بميرد و</w:t>
      </w:r>
      <w:r w:rsidR="005B4DF4">
        <w:rPr>
          <w:rFonts w:hint="cs"/>
          <w:rtl/>
          <w:lang w:bidi="fa-IR"/>
        </w:rPr>
        <w:t xml:space="preserve"> </w:t>
      </w:r>
      <w:r w:rsidRPr="00C958DE">
        <w:rPr>
          <w:rtl/>
          <w:lang w:bidi="fa-IR"/>
        </w:rPr>
        <w:t>امام معصوم زمان خويش را نشناخته باشد، او نامسلمان مرده، دين او همان کفر وضلالت کفار ومشرکين قبل از اسلام تلق</w:t>
      </w:r>
      <w:r w:rsidR="005370E1">
        <w:rPr>
          <w:rtl/>
          <w:lang w:bidi="fa-IR"/>
        </w:rPr>
        <w:t>ی</w:t>
      </w:r>
      <w:r w:rsidRPr="00C958DE">
        <w:rPr>
          <w:rtl/>
          <w:lang w:bidi="fa-IR"/>
        </w:rPr>
        <w:t xml:space="preserve"> خواهد شد واز اسلام، توحيد، نبوت، تقو</w:t>
      </w:r>
      <w:r w:rsidR="005370E1">
        <w:rPr>
          <w:rtl/>
          <w:lang w:bidi="fa-IR"/>
        </w:rPr>
        <w:t>ی</w:t>
      </w:r>
      <w:r w:rsidRPr="00C958DE">
        <w:rPr>
          <w:rtl/>
          <w:lang w:bidi="fa-IR"/>
        </w:rPr>
        <w:t xml:space="preserve"> وعبادت خود نفع</w:t>
      </w:r>
      <w:r w:rsidR="005370E1">
        <w:rPr>
          <w:rtl/>
          <w:lang w:bidi="fa-IR"/>
        </w:rPr>
        <w:t>ی</w:t>
      </w:r>
      <w:r w:rsidRPr="00C958DE">
        <w:rPr>
          <w:rtl/>
          <w:lang w:bidi="fa-IR"/>
        </w:rPr>
        <w:t xml:space="preserve"> نخواهد برد.</w:t>
      </w:r>
    </w:p>
    <w:p w:rsidR="0072077E" w:rsidRDefault="00C958DE" w:rsidP="00C958DE">
      <w:pPr>
        <w:pStyle w:val="libNormal"/>
        <w:rPr>
          <w:rtl/>
          <w:lang w:bidi="fa-IR"/>
        </w:rPr>
      </w:pPr>
      <w:r w:rsidRPr="00C958DE">
        <w:rPr>
          <w:rtl/>
          <w:lang w:bidi="fa-IR"/>
        </w:rPr>
        <w:t>لفظ جاهليت، در اين نقل از حديث، توصيف روشن تر</w:t>
      </w:r>
      <w:r w:rsidR="005370E1">
        <w:rPr>
          <w:rtl/>
          <w:lang w:bidi="fa-IR"/>
        </w:rPr>
        <w:t>ی</w:t>
      </w:r>
      <w:r w:rsidRPr="00C958DE">
        <w:rPr>
          <w:rtl/>
          <w:lang w:bidi="fa-IR"/>
        </w:rPr>
        <w:t xml:space="preserve"> يافته است. راو</w:t>
      </w:r>
      <w:r w:rsidR="005370E1">
        <w:rPr>
          <w:rtl/>
          <w:lang w:bidi="fa-IR"/>
        </w:rPr>
        <w:t>ی</w:t>
      </w:r>
      <w:r w:rsidRPr="00C958DE">
        <w:rPr>
          <w:rtl/>
          <w:lang w:bidi="fa-IR"/>
        </w:rPr>
        <w:t xml:space="preserve"> گويد: از امام صادق </w:t>
      </w:r>
      <w:r w:rsidR="00C5584F" w:rsidRPr="00C5584F">
        <w:rPr>
          <w:rStyle w:val="libAlaemChar"/>
          <w:rtl/>
        </w:rPr>
        <w:t>عليه‌السلام</w:t>
      </w:r>
      <w:r w:rsidRPr="00C958DE">
        <w:rPr>
          <w:rtl/>
          <w:lang w:bidi="fa-IR"/>
        </w:rPr>
        <w:t xml:space="preserve"> پرسيدم: آيا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فرموده اند: من مات ولا يعرف إمامه مات ميتة جاهلية؟ کس</w:t>
      </w:r>
      <w:r w:rsidR="005370E1">
        <w:rPr>
          <w:rtl/>
          <w:lang w:bidi="fa-IR"/>
        </w:rPr>
        <w:t>ی</w:t>
      </w:r>
      <w:r w:rsidRPr="00C958DE">
        <w:rPr>
          <w:rtl/>
          <w:lang w:bidi="fa-IR"/>
        </w:rPr>
        <w:t xml:space="preserve"> که بميرد وامامش را نشناسد به مرگ جاهليت مرده است؟</w:t>
      </w:r>
    </w:p>
    <w:p w:rsidR="0072077E" w:rsidRDefault="00C958DE" w:rsidP="00C958DE">
      <w:pPr>
        <w:pStyle w:val="libNormal"/>
        <w:rPr>
          <w:rtl/>
          <w:lang w:bidi="fa-IR"/>
        </w:rPr>
      </w:pPr>
      <w:r w:rsidRPr="00C958DE">
        <w:rPr>
          <w:rtl/>
          <w:lang w:bidi="fa-IR"/>
        </w:rPr>
        <w:t>فرمودند: آر</w:t>
      </w:r>
      <w:r w:rsidR="005370E1">
        <w:rPr>
          <w:rtl/>
          <w:lang w:bidi="fa-IR"/>
        </w:rPr>
        <w:t>ی</w:t>
      </w:r>
      <w:r w:rsidRPr="00C958DE">
        <w:rPr>
          <w:rtl/>
          <w:lang w:bidi="fa-IR"/>
        </w:rPr>
        <w:t>، عرض کردم: اين جاهليت به معن</w:t>
      </w:r>
      <w:r w:rsidR="005370E1">
        <w:rPr>
          <w:rtl/>
          <w:lang w:bidi="fa-IR"/>
        </w:rPr>
        <w:t>ی</w:t>
      </w:r>
      <w:r w:rsidRPr="00C958DE">
        <w:rPr>
          <w:rtl/>
          <w:lang w:bidi="fa-IR"/>
        </w:rPr>
        <w:t xml:space="preserve"> جاهليت ايام نادان</w:t>
      </w:r>
      <w:r w:rsidR="005370E1">
        <w:rPr>
          <w:rtl/>
          <w:lang w:bidi="fa-IR"/>
        </w:rPr>
        <w:t>ی</w:t>
      </w:r>
      <w:r w:rsidRPr="00C958DE">
        <w:rPr>
          <w:rtl/>
          <w:lang w:bidi="fa-IR"/>
        </w:rPr>
        <w:t xml:space="preserve"> قبل اسلام است، يا منظور جاهليت عدم آشناي</w:t>
      </w:r>
      <w:r w:rsidR="005370E1">
        <w:rPr>
          <w:rtl/>
          <w:lang w:bidi="fa-IR"/>
        </w:rPr>
        <w:t>ی</w:t>
      </w:r>
      <w:r w:rsidRPr="00C958DE">
        <w:rPr>
          <w:rtl/>
          <w:lang w:bidi="fa-IR"/>
        </w:rPr>
        <w:t xml:space="preserve"> با امام م</w:t>
      </w:r>
      <w:r w:rsidR="005370E1">
        <w:rPr>
          <w:rtl/>
          <w:lang w:bidi="fa-IR"/>
        </w:rPr>
        <w:t>ی</w:t>
      </w:r>
      <w:r w:rsidRPr="00C958DE">
        <w:rPr>
          <w:rtl/>
          <w:lang w:bidi="fa-IR"/>
        </w:rPr>
        <w:t xml:space="preserve"> باشد؟ يعن</w:t>
      </w:r>
      <w:r w:rsidR="005370E1">
        <w:rPr>
          <w:rtl/>
          <w:lang w:bidi="fa-IR"/>
        </w:rPr>
        <w:t>ی</w:t>
      </w:r>
      <w:r w:rsidRPr="00C958DE">
        <w:rPr>
          <w:rtl/>
          <w:lang w:bidi="fa-IR"/>
        </w:rPr>
        <w:t xml:space="preserve"> آيا جاهليت چنين کس</w:t>
      </w:r>
      <w:r w:rsidR="005370E1">
        <w:rPr>
          <w:rtl/>
          <w:lang w:bidi="fa-IR"/>
        </w:rPr>
        <w:t>ی</w:t>
      </w:r>
      <w:r w:rsidRPr="00C958DE">
        <w:rPr>
          <w:rtl/>
          <w:lang w:bidi="fa-IR"/>
        </w:rPr>
        <w:t xml:space="preserve"> در همه زمينه ها ومطلق بوده ويا در محدوده خاص امامت بوده، به ديگر محدوده ها</w:t>
      </w:r>
      <w:r w:rsidR="005370E1">
        <w:rPr>
          <w:rtl/>
          <w:lang w:bidi="fa-IR"/>
        </w:rPr>
        <w:t>ی</w:t>
      </w:r>
      <w:r w:rsidRPr="00C958DE">
        <w:rPr>
          <w:rtl/>
          <w:lang w:bidi="fa-IR"/>
        </w:rPr>
        <w:t xml:space="preserve"> دين لطمه نم</w:t>
      </w:r>
      <w:r w:rsidR="005370E1">
        <w:rPr>
          <w:rtl/>
          <w:lang w:bidi="fa-IR"/>
        </w:rPr>
        <w:t>ی</w:t>
      </w:r>
      <w:r w:rsidRPr="00C958DE">
        <w:rPr>
          <w:rtl/>
          <w:lang w:bidi="fa-IR"/>
        </w:rPr>
        <w:t xml:space="preserve"> زند؟</w:t>
      </w:r>
    </w:p>
    <w:p w:rsidR="0072077E" w:rsidRDefault="00C958DE" w:rsidP="009A1D90">
      <w:pPr>
        <w:pStyle w:val="libNormal"/>
        <w:rPr>
          <w:rtl/>
          <w:lang w:bidi="fa-IR"/>
        </w:rPr>
      </w:pPr>
      <w:r w:rsidRPr="00C958DE">
        <w:rPr>
          <w:rtl/>
          <w:lang w:bidi="fa-IR"/>
        </w:rPr>
        <w:lastRenderedPageBreak/>
        <w:t xml:space="preserve">امام فرمودند: </w:t>
      </w:r>
      <w:r w:rsidR="0072077E">
        <w:rPr>
          <w:rFonts w:hint="cs"/>
          <w:rtl/>
          <w:lang w:bidi="fa-IR"/>
        </w:rPr>
        <w:t>«</w:t>
      </w:r>
      <w:r w:rsidRPr="0072077E">
        <w:rPr>
          <w:rStyle w:val="libHadeesChar"/>
          <w:rtl/>
        </w:rPr>
        <w:t>جاهلية کفر ونفاق وضلال</w:t>
      </w:r>
      <w:r w:rsidR="0072077E">
        <w:rPr>
          <w:rFonts w:hint="cs"/>
          <w:rtl/>
          <w:lang w:bidi="fa-IR"/>
        </w:rPr>
        <w:t>»</w:t>
      </w:r>
      <w:r w:rsidRPr="00C958DE">
        <w:rPr>
          <w:rtl/>
          <w:lang w:bidi="fa-IR"/>
        </w:rPr>
        <w:t xml:space="preserve"> </w:t>
      </w:r>
      <w:r w:rsidRPr="00454981">
        <w:rPr>
          <w:rStyle w:val="libFootnotenumChar"/>
          <w:rtl/>
        </w:rPr>
        <w:t>(</w:t>
      </w:r>
      <w:r w:rsidR="009A1D90" w:rsidRPr="00454981">
        <w:rPr>
          <w:rStyle w:val="libFootnotenumChar"/>
          <w:rFonts w:hint="cs"/>
          <w:rtl/>
        </w:rPr>
        <w:t>93</w:t>
      </w:r>
      <w:r w:rsidRPr="00454981">
        <w:rPr>
          <w:rStyle w:val="libFootnotenumChar"/>
          <w:rtl/>
        </w:rPr>
        <w:t>)</w:t>
      </w:r>
      <w:r w:rsidRPr="00C958DE">
        <w:rPr>
          <w:rtl/>
          <w:lang w:bidi="fa-IR"/>
        </w:rPr>
        <w:t xml:space="preserve"> جاهليت او از سنخ جاهليت کفار، منافقين وگمراهان است. يعن</w:t>
      </w:r>
      <w:r w:rsidR="005370E1">
        <w:rPr>
          <w:rtl/>
          <w:lang w:bidi="fa-IR"/>
        </w:rPr>
        <w:t>ی</w:t>
      </w:r>
      <w:r w:rsidRPr="00C958DE">
        <w:rPr>
          <w:rtl/>
          <w:lang w:bidi="fa-IR"/>
        </w:rPr>
        <w:t xml:space="preserve"> جاهليت مطلق بوده، گمراه</w:t>
      </w:r>
      <w:r w:rsidR="005370E1">
        <w:rPr>
          <w:rtl/>
          <w:lang w:bidi="fa-IR"/>
        </w:rPr>
        <w:t>ی</w:t>
      </w:r>
      <w:r w:rsidRPr="00C958DE">
        <w:rPr>
          <w:rtl/>
          <w:lang w:bidi="fa-IR"/>
        </w:rPr>
        <w:t xml:space="preserve"> از امامت مساو</w:t>
      </w:r>
      <w:r w:rsidR="005370E1">
        <w:rPr>
          <w:rtl/>
          <w:lang w:bidi="fa-IR"/>
        </w:rPr>
        <w:t>ی</w:t>
      </w:r>
      <w:r w:rsidRPr="00C958DE">
        <w:rPr>
          <w:rtl/>
          <w:lang w:bidi="fa-IR"/>
        </w:rPr>
        <w:t xml:space="preserve"> با گمراه</w:t>
      </w:r>
      <w:r w:rsidR="005370E1">
        <w:rPr>
          <w:rtl/>
          <w:lang w:bidi="fa-IR"/>
        </w:rPr>
        <w:t>ی</w:t>
      </w:r>
      <w:r w:rsidRPr="00C958DE">
        <w:rPr>
          <w:rtl/>
          <w:lang w:bidi="fa-IR"/>
        </w:rPr>
        <w:t xml:space="preserve"> در تمام</w:t>
      </w:r>
      <w:r w:rsidR="005370E1">
        <w:rPr>
          <w:rtl/>
          <w:lang w:bidi="fa-IR"/>
        </w:rPr>
        <w:t>ی</w:t>
      </w:r>
      <w:r w:rsidRPr="00C958DE">
        <w:rPr>
          <w:rtl/>
          <w:lang w:bidi="fa-IR"/>
        </w:rPr>
        <w:t xml:space="preserve"> مبان</w:t>
      </w:r>
      <w:r w:rsidR="005370E1">
        <w:rPr>
          <w:rtl/>
          <w:lang w:bidi="fa-IR"/>
        </w:rPr>
        <w:t>ی</w:t>
      </w:r>
      <w:r w:rsidRPr="00C958DE">
        <w:rPr>
          <w:rtl/>
          <w:lang w:bidi="fa-IR"/>
        </w:rPr>
        <w:t xml:space="preserve"> دين خواهد بود. </w:t>
      </w:r>
      <w:r w:rsidRPr="00454981">
        <w:rPr>
          <w:rStyle w:val="libFootnotenumChar"/>
          <w:rtl/>
        </w:rPr>
        <w:t>(</w:t>
      </w:r>
      <w:r w:rsidR="009A1D90" w:rsidRPr="00454981">
        <w:rPr>
          <w:rStyle w:val="libFootnotenumChar"/>
          <w:rFonts w:hint="cs"/>
          <w:rtl/>
        </w:rPr>
        <w:t>94</w:t>
      </w:r>
      <w:r w:rsidRPr="00454981">
        <w:rPr>
          <w:rStyle w:val="libFootnotenumChar"/>
          <w:rtl/>
        </w:rPr>
        <w:t>)</w:t>
      </w:r>
      <w:r w:rsidRPr="00C958DE">
        <w:rPr>
          <w:rtl/>
          <w:lang w:bidi="fa-IR"/>
        </w:rPr>
        <w:t xml:space="preserve"> </w:t>
      </w:r>
    </w:p>
    <w:p w:rsidR="00696617" w:rsidRDefault="00C958DE" w:rsidP="0072077E">
      <w:pPr>
        <w:pStyle w:val="libNormal"/>
        <w:rPr>
          <w:rtl/>
          <w:lang w:bidi="fa-IR"/>
        </w:rPr>
      </w:pPr>
      <w:r w:rsidRPr="00C958DE">
        <w:rPr>
          <w:rtl/>
          <w:lang w:bidi="fa-IR"/>
        </w:rPr>
        <w:t xml:space="preserve">پس علاوه بر معرفت اصل ولايت وشناخت حق اهل بيت </w:t>
      </w:r>
      <w:r w:rsidR="00786D88" w:rsidRPr="00786D88">
        <w:rPr>
          <w:rStyle w:val="libAlaemChar"/>
          <w:rtl/>
        </w:rPr>
        <w:t>عليهم‌السلام</w:t>
      </w:r>
      <w:r w:rsidRPr="00C958DE">
        <w:rPr>
          <w:rtl/>
          <w:lang w:bidi="fa-IR"/>
        </w:rPr>
        <w:t xml:space="preserve">، ما موظف به معرفت واطاعت وتسليم در برابر امام زمانمان </w:t>
      </w:r>
      <w:r w:rsidR="00C5584F" w:rsidRPr="00C5584F">
        <w:rPr>
          <w:rStyle w:val="libAlaemChar"/>
          <w:rtl/>
        </w:rPr>
        <w:t>عليه‌السلام</w:t>
      </w:r>
      <w:r w:rsidRPr="00C958DE">
        <w:rPr>
          <w:rtl/>
          <w:lang w:bidi="fa-IR"/>
        </w:rPr>
        <w:t xml:space="preserve"> نيز هستيم ومعرفت ولايت، ما را ب</w:t>
      </w:r>
      <w:r w:rsidR="005370E1">
        <w:rPr>
          <w:rtl/>
          <w:lang w:bidi="fa-IR"/>
        </w:rPr>
        <w:t>ی</w:t>
      </w:r>
      <w:r w:rsidRPr="00C958DE">
        <w:rPr>
          <w:rtl/>
          <w:lang w:bidi="fa-IR"/>
        </w:rPr>
        <w:t xml:space="preserve"> نياز از معرفت آن حضرت نخواهد کرد. محمد بن تمام گويد: به امام صادق </w:t>
      </w:r>
      <w:r w:rsidR="00C5584F" w:rsidRPr="00C5584F">
        <w:rPr>
          <w:rStyle w:val="libAlaemChar"/>
          <w:rtl/>
        </w:rPr>
        <w:t>عليه‌السلام</w:t>
      </w:r>
      <w:r w:rsidRPr="00C958DE">
        <w:rPr>
          <w:rtl/>
          <w:lang w:bidi="fa-IR"/>
        </w:rPr>
        <w:t xml:space="preserve"> عرض کردم: فلان کس از دوستان شما اهل بيت است... ول</w:t>
      </w:r>
      <w:r w:rsidR="005370E1">
        <w:rPr>
          <w:rtl/>
          <w:lang w:bidi="fa-IR"/>
        </w:rPr>
        <w:t>ی</w:t>
      </w:r>
      <w:r w:rsidRPr="00C958DE">
        <w:rPr>
          <w:rtl/>
          <w:lang w:bidi="fa-IR"/>
        </w:rPr>
        <w:t xml:space="preserve"> او به ولايت امير المومنين </w:t>
      </w:r>
      <w:r w:rsidR="00C5584F" w:rsidRPr="00C5584F">
        <w:rPr>
          <w:rStyle w:val="libAlaemChar"/>
          <w:rtl/>
        </w:rPr>
        <w:t>عليه‌السلام</w:t>
      </w:r>
      <w:r w:rsidRPr="00C958DE">
        <w:rPr>
          <w:rtl/>
          <w:lang w:bidi="fa-IR"/>
        </w:rPr>
        <w:t xml:space="preserve"> ايمان داشته، اوصياء آن حضرت را نم</w:t>
      </w:r>
      <w:r w:rsidR="005370E1">
        <w:rPr>
          <w:rtl/>
          <w:lang w:bidi="fa-IR"/>
        </w:rPr>
        <w:t>ی</w:t>
      </w:r>
      <w:r w:rsidRPr="00C958DE">
        <w:rPr>
          <w:rtl/>
          <w:lang w:bidi="fa-IR"/>
        </w:rPr>
        <w:t xml:space="preserve"> شناسد.</w:t>
      </w:r>
    </w:p>
    <w:p w:rsidR="00C958DE" w:rsidRPr="00C958DE" w:rsidRDefault="00C958DE" w:rsidP="009A1D90">
      <w:pPr>
        <w:pStyle w:val="libNormal"/>
        <w:rPr>
          <w:lang w:bidi="fa-IR"/>
        </w:rPr>
      </w:pPr>
      <w:r w:rsidRPr="00C958DE">
        <w:rPr>
          <w:rtl/>
          <w:lang w:bidi="fa-IR"/>
        </w:rPr>
        <w:t>امام فرمودند: او گمراه است، او مانند کس</w:t>
      </w:r>
      <w:r w:rsidR="005370E1">
        <w:rPr>
          <w:rtl/>
          <w:lang w:bidi="fa-IR"/>
        </w:rPr>
        <w:t>ی</w:t>
      </w:r>
      <w:r w:rsidRPr="00C958DE">
        <w:rPr>
          <w:rtl/>
          <w:lang w:bidi="fa-IR"/>
        </w:rPr>
        <w:t xml:space="preserve"> است که به نبوت عيس</w:t>
      </w:r>
      <w:r w:rsidR="005370E1">
        <w:rPr>
          <w:rtl/>
          <w:lang w:bidi="fa-IR"/>
        </w:rPr>
        <w:t>ی</w:t>
      </w:r>
      <w:r w:rsidRPr="00C958DE">
        <w:rPr>
          <w:rtl/>
          <w:lang w:bidi="fa-IR"/>
        </w:rPr>
        <w:t xml:space="preserve"> اقرار کرده نبوت پيامبر اسلام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را انکار کند يا نبوت پيامبر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را پذيرفته ونبوت عيس</w:t>
      </w:r>
      <w:r w:rsidR="005370E1">
        <w:rPr>
          <w:rtl/>
          <w:lang w:bidi="fa-IR"/>
        </w:rPr>
        <w:t>ی</w:t>
      </w:r>
      <w:r w:rsidRPr="00C958DE">
        <w:rPr>
          <w:rtl/>
          <w:lang w:bidi="fa-IR"/>
        </w:rPr>
        <w:t xml:space="preserve"> را انکار نمايد. ما بخدا پناه م</w:t>
      </w:r>
      <w:r w:rsidR="005370E1">
        <w:rPr>
          <w:rtl/>
          <w:lang w:bidi="fa-IR"/>
        </w:rPr>
        <w:t>ی</w:t>
      </w:r>
      <w:r w:rsidRPr="00C958DE">
        <w:rPr>
          <w:rtl/>
          <w:lang w:bidi="fa-IR"/>
        </w:rPr>
        <w:t xml:space="preserve"> بريم از کس</w:t>
      </w:r>
      <w:r w:rsidR="005370E1">
        <w:rPr>
          <w:rtl/>
          <w:lang w:bidi="fa-IR"/>
        </w:rPr>
        <w:t>ی</w:t>
      </w:r>
      <w:r w:rsidRPr="00C958DE">
        <w:rPr>
          <w:rtl/>
          <w:lang w:bidi="fa-IR"/>
        </w:rPr>
        <w:t xml:space="preserve"> که حجت</w:t>
      </w:r>
      <w:r w:rsidR="005370E1">
        <w:rPr>
          <w:rtl/>
          <w:lang w:bidi="fa-IR"/>
        </w:rPr>
        <w:t>ی</w:t>
      </w:r>
      <w:r w:rsidRPr="00C958DE">
        <w:rPr>
          <w:rtl/>
          <w:lang w:bidi="fa-IR"/>
        </w:rPr>
        <w:t xml:space="preserve"> از حجج اله</w:t>
      </w:r>
      <w:r w:rsidR="005370E1">
        <w:rPr>
          <w:rtl/>
          <w:lang w:bidi="fa-IR"/>
        </w:rPr>
        <w:t>ی</w:t>
      </w:r>
      <w:r w:rsidRPr="00C958DE">
        <w:rPr>
          <w:rtl/>
          <w:lang w:bidi="fa-IR"/>
        </w:rPr>
        <w:t xml:space="preserve"> را انکار نمايد. </w:t>
      </w:r>
      <w:r w:rsidRPr="00454981">
        <w:rPr>
          <w:rStyle w:val="libFootnotenumChar"/>
          <w:rtl/>
        </w:rPr>
        <w:t>(</w:t>
      </w:r>
      <w:r w:rsidR="009A1D90" w:rsidRPr="00454981">
        <w:rPr>
          <w:rStyle w:val="libFootnotenumChar"/>
          <w:rFonts w:hint="cs"/>
          <w:rtl/>
        </w:rPr>
        <w:t>95</w:t>
      </w:r>
      <w:r w:rsidRPr="00454981">
        <w:rPr>
          <w:rStyle w:val="libFootnotenumChar"/>
          <w:rtl/>
        </w:rPr>
        <w:t>)</w:t>
      </w:r>
    </w:p>
    <w:p w:rsidR="00696617" w:rsidRDefault="00C958DE" w:rsidP="009A1D90">
      <w:pPr>
        <w:pStyle w:val="libNormal"/>
        <w:rPr>
          <w:rtl/>
          <w:lang w:bidi="fa-IR"/>
        </w:rPr>
      </w:pPr>
      <w:r w:rsidRPr="00C958DE">
        <w:rPr>
          <w:rtl/>
          <w:lang w:bidi="fa-IR"/>
        </w:rPr>
        <w:t>فرد ديگر</w:t>
      </w:r>
      <w:r w:rsidR="005370E1">
        <w:rPr>
          <w:rtl/>
          <w:lang w:bidi="fa-IR"/>
        </w:rPr>
        <w:t>ی</w:t>
      </w:r>
      <w:r w:rsidRPr="00C958DE">
        <w:rPr>
          <w:rtl/>
          <w:lang w:bidi="fa-IR"/>
        </w:rPr>
        <w:t xml:space="preserve"> نيز از امام صادق </w:t>
      </w:r>
      <w:r w:rsidR="00C5584F" w:rsidRPr="00C5584F">
        <w:rPr>
          <w:rStyle w:val="libAlaemChar"/>
          <w:rtl/>
        </w:rPr>
        <w:t>عليه‌السلام</w:t>
      </w:r>
      <w:r w:rsidRPr="00C958DE">
        <w:rPr>
          <w:rtl/>
          <w:lang w:bidi="fa-IR"/>
        </w:rPr>
        <w:t xml:space="preserve"> م</w:t>
      </w:r>
      <w:r w:rsidR="005370E1">
        <w:rPr>
          <w:rtl/>
          <w:lang w:bidi="fa-IR"/>
        </w:rPr>
        <w:t>ی</w:t>
      </w:r>
      <w:r w:rsidRPr="00C958DE">
        <w:rPr>
          <w:rtl/>
          <w:lang w:bidi="fa-IR"/>
        </w:rPr>
        <w:t xml:space="preserve"> پرسد: کس</w:t>
      </w:r>
      <w:r w:rsidR="005370E1">
        <w:rPr>
          <w:rtl/>
          <w:lang w:bidi="fa-IR"/>
        </w:rPr>
        <w:t>ی</w:t>
      </w:r>
      <w:r w:rsidRPr="00C958DE">
        <w:rPr>
          <w:rtl/>
          <w:lang w:bidi="fa-IR"/>
        </w:rPr>
        <w:t xml:space="preserve"> که به ائمه قبل معرفت داشته، فقط امام زمان خويش را نم</w:t>
      </w:r>
      <w:r w:rsidR="005370E1">
        <w:rPr>
          <w:rtl/>
          <w:lang w:bidi="fa-IR"/>
        </w:rPr>
        <w:t>ی</w:t>
      </w:r>
      <w:r w:rsidRPr="00C958DE">
        <w:rPr>
          <w:rtl/>
          <w:lang w:bidi="fa-IR"/>
        </w:rPr>
        <w:t xml:space="preserve"> شناسد، آيا چنين کس</w:t>
      </w:r>
      <w:r w:rsidR="005370E1">
        <w:rPr>
          <w:rtl/>
          <w:lang w:bidi="fa-IR"/>
        </w:rPr>
        <w:t>ی</w:t>
      </w:r>
      <w:r w:rsidRPr="00C958DE">
        <w:rPr>
          <w:rtl/>
          <w:lang w:bidi="fa-IR"/>
        </w:rPr>
        <w:t xml:space="preserve"> مومن است؟ فرمودند: خير. </w:t>
      </w:r>
      <w:r w:rsidRPr="00454981">
        <w:rPr>
          <w:rStyle w:val="libFootnotenumChar"/>
          <w:rtl/>
        </w:rPr>
        <w:t>(</w:t>
      </w:r>
      <w:r w:rsidR="009A1D90" w:rsidRPr="00454981">
        <w:rPr>
          <w:rStyle w:val="libFootnotenumChar"/>
          <w:rFonts w:hint="cs"/>
          <w:rtl/>
        </w:rPr>
        <w:t>96</w:t>
      </w:r>
      <w:r w:rsidRPr="00454981">
        <w:rPr>
          <w:rStyle w:val="libFootnotenumChar"/>
          <w:rtl/>
        </w:rPr>
        <w:t>)</w:t>
      </w:r>
      <w:r w:rsidRPr="00C958DE">
        <w:rPr>
          <w:rtl/>
          <w:lang w:bidi="fa-IR"/>
        </w:rPr>
        <w:t xml:space="preserve"> راو</w:t>
      </w:r>
      <w:r w:rsidR="005370E1">
        <w:rPr>
          <w:rtl/>
          <w:lang w:bidi="fa-IR"/>
        </w:rPr>
        <w:t>ی</w:t>
      </w:r>
      <w:r w:rsidRPr="00C958DE">
        <w:rPr>
          <w:rtl/>
          <w:lang w:bidi="fa-IR"/>
        </w:rPr>
        <w:t xml:space="preserve"> از امام صادق </w:t>
      </w:r>
      <w:r w:rsidR="00C5584F" w:rsidRPr="00C5584F">
        <w:rPr>
          <w:rStyle w:val="libAlaemChar"/>
          <w:rtl/>
        </w:rPr>
        <w:t>عليه‌السلام</w:t>
      </w:r>
      <w:r w:rsidRPr="00C958DE">
        <w:rPr>
          <w:rtl/>
          <w:lang w:bidi="fa-IR"/>
        </w:rPr>
        <w:t xml:space="preserve"> پرسيد:</w:t>
      </w:r>
    </w:p>
    <w:p w:rsidR="00696617" w:rsidRDefault="00C958DE" w:rsidP="00696617">
      <w:pPr>
        <w:pStyle w:val="libNormal"/>
        <w:rPr>
          <w:rtl/>
          <w:lang w:bidi="fa-IR"/>
        </w:rPr>
      </w:pPr>
      <w:r w:rsidRPr="00C958DE">
        <w:rPr>
          <w:rtl/>
          <w:lang w:bidi="fa-IR"/>
        </w:rPr>
        <w:t>فرد</w:t>
      </w:r>
      <w:r w:rsidR="005370E1">
        <w:rPr>
          <w:rtl/>
          <w:lang w:bidi="fa-IR"/>
        </w:rPr>
        <w:t>ی</w:t>
      </w:r>
      <w:r w:rsidRPr="00C958DE">
        <w:rPr>
          <w:rtl/>
          <w:lang w:bidi="fa-IR"/>
        </w:rPr>
        <w:t xml:space="preserve"> است که به ولايت شما قائل بوده از دشمن شما بيزار است، حلال وحرام شما را مراعات م</w:t>
      </w:r>
      <w:r w:rsidR="005370E1">
        <w:rPr>
          <w:rtl/>
          <w:lang w:bidi="fa-IR"/>
        </w:rPr>
        <w:t>ی</w:t>
      </w:r>
      <w:r w:rsidRPr="00C958DE">
        <w:rPr>
          <w:rtl/>
          <w:lang w:bidi="fa-IR"/>
        </w:rPr>
        <w:t xml:space="preserve"> کند ومعتقد است که امامت با شما خاندان است وبه خاندان ديگر</w:t>
      </w:r>
      <w:r w:rsidR="005370E1">
        <w:rPr>
          <w:rtl/>
          <w:lang w:bidi="fa-IR"/>
        </w:rPr>
        <w:t>ی</w:t>
      </w:r>
      <w:r w:rsidRPr="00C958DE">
        <w:rPr>
          <w:rtl/>
          <w:lang w:bidi="fa-IR"/>
        </w:rPr>
        <w:t xml:space="preserve"> تعلق ندارد، ول</w:t>
      </w:r>
      <w:r w:rsidR="005370E1">
        <w:rPr>
          <w:rtl/>
          <w:lang w:bidi="fa-IR"/>
        </w:rPr>
        <w:t>ی</w:t>
      </w:r>
      <w:r w:rsidRPr="00C958DE">
        <w:rPr>
          <w:rtl/>
          <w:lang w:bidi="fa-IR"/>
        </w:rPr>
        <w:t xml:space="preserve"> م</w:t>
      </w:r>
      <w:r w:rsidR="005370E1">
        <w:rPr>
          <w:rtl/>
          <w:lang w:bidi="fa-IR"/>
        </w:rPr>
        <w:t>ی</w:t>
      </w:r>
      <w:r w:rsidRPr="00C958DE">
        <w:rPr>
          <w:rtl/>
          <w:lang w:bidi="fa-IR"/>
        </w:rPr>
        <w:t xml:space="preserve"> گويد:</w:t>
      </w:r>
    </w:p>
    <w:p w:rsidR="00696617" w:rsidRDefault="00C958DE" w:rsidP="009A1D90">
      <w:pPr>
        <w:pStyle w:val="libNormal"/>
        <w:rPr>
          <w:rtl/>
          <w:lang w:bidi="fa-IR"/>
        </w:rPr>
      </w:pPr>
      <w:r w:rsidRPr="00C958DE">
        <w:rPr>
          <w:rtl/>
          <w:lang w:bidi="fa-IR"/>
        </w:rPr>
        <w:t>در اينکه کداميک از افراد اين خاندان امام هستند، امر</w:t>
      </w:r>
      <w:r w:rsidR="005370E1">
        <w:rPr>
          <w:rtl/>
          <w:lang w:bidi="fa-IR"/>
        </w:rPr>
        <w:t>ی</w:t>
      </w:r>
      <w:r w:rsidRPr="00C958DE">
        <w:rPr>
          <w:rtl/>
          <w:lang w:bidi="fa-IR"/>
        </w:rPr>
        <w:t xml:space="preserve"> اختلاف</w:t>
      </w:r>
      <w:r w:rsidR="005370E1">
        <w:rPr>
          <w:rtl/>
          <w:lang w:bidi="fa-IR"/>
        </w:rPr>
        <w:t>ی</w:t>
      </w:r>
      <w:r w:rsidRPr="00C958DE">
        <w:rPr>
          <w:rtl/>
          <w:lang w:bidi="fa-IR"/>
        </w:rPr>
        <w:t xml:space="preserve"> است واگر انها بزود</w:t>
      </w:r>
      <w:r w:rsidR="005370E1">
        <w:rPr>
          <w:rtl/>
          <w:lang w:bidi="fa-IR"/>
        </w:rPr>
        <w:t>ی</w:t>
      </w:r>
      <w:r w:rsidRPr="00C958DE">
        <w:rPr>
          <w:rtl/>
          <w:lang w:bidi="fa-IR"/>
        </w:rPr>
        <w:t xml:space="preserve"> اجتماع کرده او را امام بنامند، من نيز به امامت او معتقد خواهم بود! وضعيت او چگونه است؟ امام صادق </w:t>
      </w:r>
      <w:r w:rsidR="00C5584F" w:rsidRPr="00C5584F">
        <w:rPr>
          <w:rStyle w:val="libAlaemChar"/>
          <w:rtl/>
        </w:rPr>
        <w:t>عليه‌السلام</w:t>
      </w:r>
      <w:r w:rsidRPr="00C958DE">
        <w:rPr>
          <w:rtl/>
          <w:lang w:bidi="fa-IR"/>
        </w:rPr>
        <w:t xml:space="preserve"> فرمودند: اگر بميرد به مرگ جاهليت مرده است. </w:t>
      </w:r>
      <w:r w:rsidRPr="00454981">
        <w:rPr>
          <w:rStyle w:val="libFootnotenumChar"/>
          <w:rtl/>
        </w:rPr>
        <w:t>(</w:t>
      </w:r>
      <w:r w:rsidR="009A1D90" w:rsidRPr="00454981">
        <w:rPr>
          <w:rStyle w:val="libFootnotenumChar"/>
          <w:rFonts w:hint="cs"/>
          <w:rtl/>
        </w:rPr>
        <w:t>97</w:t>
      </w:r>
      <w:r w:rsidRPr="00454981">
        <w:rPr>
          <w:rStyle w:val="libFootnotenumChar"/>
          <w:rtl/>
        </w:rPr>
        <w:t>)</w:t>
      </w:r>
      <w:r w:rsidRPr="00C958DE">
        <w:rPr>
          <w:rtl/>
          <w:lang w:bidi="fa-IR"/>
        </w:rPr>
        <w:t xml:space="preserve"> </w:t>
      </w:r>
    </w:p>
    <w:p w:rsidR="00C958DE" w:rsidRPr="00C958DE" w:rsidRDefault="00C958DE" w:rsidP="009A1D90">
      <w:pPr>
        <w:pStyle w:val="libNormal"/>
        <w:rPr>
          <w:lang w:bidi="fa-IR"/>
        </w:rPr>
      </w:pPr>
      <w:r w:rsidRPr="00C958DE">
        <w:rPr>
          <w:rtl/>
          <w:lang w:bidi="fa-IR"/>
        </w:rPr>
        <w:t>نکته اين بحث در اين است که بنابر روايات، انکار يک</w:t>
      </w:r>
      <w:r w:rsidR="005370E1">
        <w:rPr>
          <w:rtl/>
          <w:lang w:bidi="fa-IR"/>
        </w:rPr>
        <w:t>ی</w:t>
      </w:r>
      <w:r w:rsidRPr="00C958DE">
        <w:rPr>
          <w:rtl/>
          <w:lang w:bidi="fa-IR"/>
        </w:rPr>
        <w:t xml:space="preserve"> از ائمه در حکم انکار جميع آنها ودر حکم انکار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بوده. چنين کس</w:t>
      </w:r>
      <w:r w:rsidR="005370E1">
        <w:rPr>
          <w:rtl/>
          <w:lang w:bidi="fa-IR"/>
        </w:rPr>
        <w:t>ی</w:t>
      </w:r>
      <w:r w:rsidRPr="00C958DE">
        <w:rPr>
          <w:rtl/>
          <w:lang w:bidi="fa-IR"/>
        </w:rPr>
        <w:t xml:space="preserve"> قطعا گمراه ومنحرف خواهد بود. </w:t>
      </w:r>
      <w:r w:rsidRPr="00454981">
        <w:rPr>
          <w:rStyle w:val="libFootnotenumChar"/>
          <w:rtl/>
        </w:rPr>
        <w:t>(</w:t>
      </w:r>
      <w:r w:rsidR="009A1D90" w:rsidRPr="00454981">
        <w:rPr>
          <w:rStyle w:val="libFootnotenumChar"/>
          <w:rFonts w:hint="cs"/>
          <w:rtl/>
        </w:rPr>
        <w:t>98</w:t>
      </w:r>
      <w:r w:rsidRPr="00454981">
        <w:rPr>
          <w:rStyle w:val="libFootnotenumChar"/>
          <w:rtl/>
        </w:rPr>
        <w:t>)</w:t>
      </w:r>
    </w:p>
    <w:p w:rsidR="00DB4803" w:rsidRDefault="00C958DE" w:rsidP="00C958DE">
      <w:pPr>
        <w:pStyle w:val="libNormal"/>
        <w:rPr>
          <w:rtl/>
          <w:lang w:bidi="fa-IR"/>
        </w:rPr>
      </w:pPr>
      <w:r w:rsidRPr="00C958DE">
        <w:rPr>
          <w:rtl/>
          <w:lang w:bidi="fa-IR"/>
        </w:rPr>
        <w:lastRenderedPageBreak/>
        <w:t>شاعر بزرگ اهل بيت سيد حمير</w:t>
      </w:r>
      <w:r w:rsidR="005370E1">
        <w:rPr>
          <w:rtl/>
          <w:lang w:bidi="fa-IR"/>
        </w:rPr>
        <w:t>ی</w:t>
      </w:r>
      <w:r w:rsidRPr="00C958DE">
        <w:rPr>
          <w:rtl/>
          <w:lang w:bidi="fa-IR"/>
        </w:rPr>
        <w:t xml:space="preserve"> (م </w:t>
      </w:r>
      <w:r w:rsidR="0016390E">
        <w:rPr>
          <w:rtl/>
          <w:lang w:bidi="fa-IR"/>
        </w:rPr>
        <w:t>1</w:t>
      </w:r>
      <w:r w:rsidR="00A06806">
        <w:rPr>
          <w:rtl/>
          <w:lang w:bidi="fa-IR"/>
        </w:rPr>
        <w:t>7</w:t>
      </w:r>
      <w:r w:rsidR="00C4720E">
        <w:rPr>
          <w:rtl/>
          <w:lang w:bidi="fa-IR"/>
        </w:rPr>
        <w:t>3</w:t>
      </w:r>
      <w:r w:rsidRPr="00C958DE">
        <w:rPr>
          <w:rtl/>
          <w:lang w:bidi="fa-IR"/>
        </w:rPr>
        <w:t>) که شيعه بوده ول</w:t>
      </w:r>
      <w:r w:rsidR="005370E1">
        <w:rPr>
          <w:rtl/>
          <w:lang w:bidi="fa-IR"/>
        </w:rPr>
        <w:t>ی</w:t>
      </w:r>
      <w:r w:rsidRPr="00C958DE">
        <w:rPr>
          <w:rtl/>
          <w:lang w:bidi="fa-IR"/>
        </w:rPr>
        <w:t xml:space="preserve"> از پيروان کيسانيه بود، يعن</w:t>
      </w:r>
      <w:r w:rsidR="005370E1">
        <w:rPr>
          <w:rtl/>
          <w:lang w:bidi="fa-IR"/>
        </w:rPr>
        <w:t>ی</w:t>
      </w:r>
      <w:r w:rsidRPr="00C958DE">
        <w:rPr>
          <w:rtl/>
          <w:lang w:bidi="fa-IR"/>
        </w:rPr>
        <w:t xml:space="preserve"> بعد از حضرت امام حسين </w:t>
      </w:r>
      <w:r w:rsidR="00C5584F" w:rsidRPr="00C5584F">
        <w:rPr>
          <w:rStyle w:val="libAlaemChar"/>
          <w:rtl/>
        </w:rPr>
        <w:t>عليه‌السلام</w:t>
      </w:r>
      <w:r w:rsidRPr="00C958DE">
        <w:rPr>
          <w:rtl/>
          <w:lang w:bidi="fa-IR"/>
        </w:rPr>
        <w:t xml:space="preserve"> به امامت برادر آن حضرت محمد حنفيه معتقد بود، با وجود همه اشعار</w:t>
      </w:r>
      <w:r w:rsidR="005370E1">
        <w:rPr>
          <w:rtl/>
          <w:lang w:bidi="fa-IR"/>
        </w:rPr>
        <w:t>ی</w:t>
      </w:r>
      <w:r w:rsidRPr="00C958DE">
        <w:rPr>
          <w:rtl/>
          <w:lang w:bidi="fa-IR"/>
        </w:rPr>
        <w:t xml:space="preserve"> که در حق اهل بيت داشت ومبارزه ادب</w:t>
      </w:r>
      <w:r w:rsidR="005370E1">
        <w:rPr>
          <w:rtl/>
          <w:lang w:bidi="fa-IR"/>
        </w:rPr>
        <w:t>ی</w:t>
      </w:r>
      <w:r w:rsidRPr="00C958DE">
        <w:rPr>
          <w:rtl/>
          <w:lang w:bidi="fa-IR"/>
        </w:rPr>
        <w:t xml:space="preserve"> که با دشمنان آنان م</w:t>
      </w:r>
      <w:r w:rsidR="005370E1">
        <w:rPr>
          <w:rtl/>
          <w:lang w:bidi="fa-IR"/>
        </w:rPr>
        <w:t>ی</w:t>
      </w:r>
      <w:r w:rsidRPr="00C958DE">
        <w:rPr>
          <w:rtl/>
          <w:lang w:bidi="fa-IR"/>
        </w:rPr>
        <w:t xml:space="preserve"> نمود خبر دار شد که امام صادق </w:t>
      </w:r>
      <w:r w:rsidR="00C5584F" w:rsidRPr="00C5584F">
        <w:rPr>
          <w:rStyle w:val="libAlaemChar"/>
          <w:rtl/>
        </w:rPr>
        <w:t>عليه‌السلام</w:t>
      </w:r>
      <w:r w:rsidRPr="00C958DE">
        <w:rPr>
          <w:rtl/>
          <w:lang w:bidi="fa-IR"/>
        </w:rPr>
        <w:t xml:space="preserve"> او را کافر ناميده اند. نزد آن حضرت آمده عرض کرد:</w:t>
      </w:r>
    </w:p>
    <w:p w:rsidR="00DB4803" w:rsidRDefault="00C958DE" w:rsidP="00DB4803">
      <w:pPr>
        <w:pStyle w:val="libNormal"/>
        <w:rPr>
          <w:rtl/>
          <w:lang w:bidi="fa-IR"/>
        </w:rPr>
      </w:pPr>
      <w:r w:rsidRPr="00C958DE">
        <w:rPr>
          <w:rtl/>
          <w:lang w:bidi="fa-IR"/>
        </w:rPr>
        <w:t>آيا من، با همه محبت</w:t>
      </w:r>
      <w:r w:rsidR="005370E1">
        <w:rPr>
          <w:rtl/>
          <w:lang w:bidi="fa-IR"/>
        </w:rPr>
        <w:t>ی</w:t>
      </w:r>
      <w:r w:rsidRPr="00C958DE">
        <w:rPr>
          <w:rtl/>
          <w:lang w:bidi="fa-IR"/>
        </w:rPr>
        <w:t xml:space="preserve"> که با شما داشته، با دشمنان شما مخالفت م</w:t>
      </w:r>
      <w:r w:rsidR="005370E1">
        <w:rPr>
          <w:rtl/>
          <w:lang w:bidi="fa-IR"/>
        </w:rPr>
        <w:t>ی</w:t>
      </w:r>
      <w:r w:rsidRPr="00C958DE">
        <w:rPr>
          <w:rtl/>
          <w:lang w:bidi="fa-IR"/>
        </w:rPr>
        <w:t xml:space="preserve"> نمايم. آيا منهم کافرم؟ امام فرمودند: </w:t>
      </w:r>
      <w:r w:rsidR="00DB4803">
        <w:rPr>
          <w:rFonts w:hint="cs"/>
          <w:rtl/>
          <w:lang w:bidi="fa-IR"/>
        </w:rPr>
        <w:t>«</w:t>
      </w:r>
      <w:r w:rsidRPr="00DB4803">
        <w:rPr>
          <w:rStyle w:val="libHadeesChar"/>
          <w:rtl/>
        </w:rPr>
        <w:t>وما ينفعک ذاک وأنت کافر بحجّة الدهر و</w:t>
      </w:r>
      <w:r w:rsidR="00DB4803" w:rsidRPr="00DB4803">
        <w:rPr>
          <w:rStyle w:val="libHadeesChar"/>
          <w:rFonts w:hint="cs"/>
          <w:rtl/>
        </w:rPr>
        <w:t xml:space="preserve"> </w:t>
      </w:r>
      <w:r w:rsidRPr="00DB4803">
        <w:rPr>
          <w:rStyle w:val="libHadeesChar"/>
          <w:rtl/>
        </w:rPr>
        <w:t>الزمان</w:t>
      </w:r>
      <w:r w:rsidR="00DB4803">
        <w:rPr>
          <w:rFonts w:hint="cs"/>
          <w:rtl/>
          <w:lang w:bidi="fa-IR"/>
        </w:rPr>
        <w:t>»</w:t>
      </w:r>
      <w:r w:rsidRPr="00C958DE">
        <w:rPr>
          <w:rtl/>
          <w:lang w:bidi="fa-IR"/>
        </w:rPr>
        <w:t>. در حال</w:t>
      </w:r>
      <w:r w:rsidR="005370E1">
        <w:rPr>
          <w:rtl/>
          <w:lang w:bidi="fa-IR"/>
        </w:rPr>
        <w:t>ی</w:t>
      </w:r>
      <w:r w:rsidRPr="00C958DE">
        <w:rPr>
          <w:rtl/>
          <w:lang w:bidi="fa-IR"/>
        </w:rPr>
        <w:t xml:space="preserve"> که تو به امام زمانت ايمان ندار</w:t>
      </w:r>
      <w:r w:rsidR="005370E1">
        <w:rPr>
          <w:rtl/>
          <w:lang w:bidi="fa-IR"/>
        </w:rPr>
        <w:t>ی</w:t>
      </w:r>
      <w:r w:rsidRPr="00C958DE">
        <w:rPr>
          <w:rtl/>
          <w:lang w:bidi="fa-IR"/>
        </w:rPr>
        <w:t>، اعتقادات به ولايت ائمه قبل ومحبت تو به ما ودشمن</w:t>
      </w:r>
      <w:r w:rsidR="005370E1">
        <w:rPr>
          <w:rtl/>
          <w:lang w:bidi="fa-IR"/>
        </w:rPr>
        <w:t>ی</w:t>
      </w:r>
      <w:r w:rsidRPr="00C958DE">
        <w:rPr>
          <w:rtl/>
          <w:lang w:bidi="fa-IR"/>
        </w:rPr>
        <w:t xml:space="preserve"> با دشمنان، برا</w:t>
      </w:r>
      <w:r w:rsidR="005370E1">
        <w:rPr>
          <w:rtl/>
          <w:lang w:bidi="fa-IR"/>
        </w:rPr>
        <w:t>ی</w:t>
      </w:r>
      <w:r w:rsidRPr="00C958DE">
        <w:rPr>
          <w:rtl/>
          <w:lang w:bidi="fa-IR"/>
        </w:rPr>
        <w:t xml:space="preserve"> تو سود</w:t>
      </w:r>
      <w:r w:rsidR="005370E1">
        <w:rPr>
          <w:rtl/>
          <w:lang w:bidi="fa-IR"/>
        </w:rPr>
        <w:t>ی</w:t>
      </w:r>
      <w:r w:rsidRPr="00C958DE">
        <w:rPr>
          <w:rtl/>
          <w:lang w:bidi="fa-IR"/>
        </w:rPr>
        <w:t xml:space="preserve"> نخواهد داشت.</w:t>
      </w:r>
    </w:p>
    <w:p w:rsidR="00C958DE" w:rsidRPr="00C958DE" w:rsidRDefault="00C958DE" w:rsidP="009A1D90">
      <w:pPr>
        <w:pStyle w:val="libNormal"/>
        <w:rPr>
          <w:lang w:bidi="fa-IR"/>
        </w:rPr>
      </w:pPr>
      <w:r w:rsidRPr="00C958DE">
        <w:rPr>
          <w:rtl/>
          <w:lang w:bidi="fa-IR"/>
        </w:rPr>
        <w:t xml:space="preserve">آنگاه حضرت او را به سر قبر ابن حنفيه بردند، ابن حنفيه زنده شد به امامت امام صادق </w:t>
      </w:r>
      <w:r w:rsidR="00C5584F" w:rsidRPr="00C5584F">
        <w:rPr>
          <w:rStyle w:val="libAlaemChar"/>
          <w:rtl/>
        </w:rPr>
        <w:t>عليه‌السلام</w:t>
      </w:r>
      <w:r w:rsidRPr="00C958DE">
        <w:rPr>
          <w:rtl/>
          <w:lang w:bidi="fa-IR"/>
        </w:rPr>
        <w:t xml:space="preserve"> اعتراف کرد وسيد حمير</w:t>
      </w:r>
      <w:r w:rsidR="005370E1">
        <w:rPr>
          <w:rtl/>
          <w:lang w:bidi="fa-IR"/>
        </w:rPr>
        <w:t>ی</w:t>
      </w:r>
      <w:r w:rsidRPr="00C958DE">
        <w:rPr>
          <w:rtl/>
          <w:lang w:bidi="fa-IR"/>
        </w:rPr>
        <w:t xml:space="preserve"> از اعتقاد سابق خود دست برداشته اثنا عشر</w:t>
      </w:r>
      <w:r w:rsidR="005370E1">
        <w:rPr>
          <w:rtl/>
          <w:lang w:bidi="fa-IR"/>
        </w:rPr>
        <w:t>ی</w:t>
      </w:r>
      <w:r w:rsidRPr="00C958DE">
        <w:rPr>
          <w:rtl/>
          <w:lang w:bidi="fa-IR"/>
        </w:rPr>
        <w:t xml:space="preserve"> گرديد. وقصيده رائيه خود را سرود. </w:t>
      </w:r>
      <w:r w:rsidRPr="00454981">
        <w:rPr>
          <w:rStyle w:val="libFootnotenumChar"/>
          <w:rtl/>
        </w:rPr>
        <w:t>(</w:t>
      </w:r>
      <w:r w:rsidR="009A1D90" w:rsidRPr="00454981">
        <w:rPr>
          <w:rStyle w:val="libFootnotenumChar"/>
          <w:rFonts w:hint="cs"/>
          <w:rtl/>
        </w:rPr>
        <w:t>99</w:t>
      </w:r>
      <w:r w:rsidRPr="00454981">
        <w:rPr>
          <w:rStyle w:val="libFootnotenumChar"/>
          <w:rtl/>
        </w:rPr>
        <w:t>)</w:t>
      </w:r>
    </w:p>
    <w:p w:rsidR="00761213" w:rsidRDefault="00C958DE" w:rsidP="009A1D90">
      <w:pPr>
        <w:pStyle w:val="libNormal"/>
        <w:rPr>
          <w:rtl/>
          <w:lang w:bidi="fa-IR"/>
        </w:rPr>
      </w:pPr>
      <w:r w:rsidRPr="00C958DE">
        <w:rPr>
          <w:rtl/>
          <w:lang w:bidi="fa-IR"/>
        </w:rPr>
        <w:t xml:space="preserve">امام صادق </w:t>
      </w:r>
      <w:r w:rsidR="00C5584F" w:rsidRPr="00C5584F">
        <w:rPr>
          <w:rStyle w:val="libAlaemChar"/>
          <w:rtl/>
        </w:rPr>
        <w:t>عليه‌السلام</w:t>
      </w:r>
      <w:r w:rsidRPr="00C958DE">
        <w:rPr>
          <w:rtl/>
          <w:lang w:bidi="fa-IR"/>
        </w:rPr>
        <w:t xml:space="preserve"> فرمودند: (من أقرَّ بالأئمّة من آبائ</w:t>
      </w:r>
      <w:r w:rsidR="005370E1">
        <w:rPr>
          <w:rtl/>
          <w:lang w:bidi="fa-IR"/>
        </w:rPr>
        <w:t>ی</w:t>
      </w:r>
      <w:r w:rsidRPr="00C958DE">
        <w:rPr>
          <w:rtl/>
          <w:lang w:bidi="fa-IR"/>
        </w:rPr>
        <w:t xml:space="preserve"> وولد</w:t>
      </w:r>
      <w:r w:rsidR="005370E1">
        <w:rPr>
          <w:rtl/>
          <w:lang w:bidi="fa-IR"/>
        </w:rPr>
        <w:t>ی</w:t>
      </w:r>
      <w:r w:rsidRPr="00C958DE">
        <w:rPr>
          <w:rtl/>
          <w:lang w:bidi="fa-IR"/>
        </w:rPr>
        <w:t xml:space="preserve"> وجحد المهد</w:t>
      </w:r>
      <w:r w:rsidR="005370E1">
        <w:rPr>
          <w:rtl/>
          <w:lang w:bidi="fa-IR"/>
        </w:rPr>
        <w:t>ی</w:t>
      </w:r>
      <w:r w:rsidRPr="00C958DE">
        <w:rPr>
          <w:rtl/>
          <w:lang w:bidi="fa-IR"/>
        </w:rPr>
        <w:t xml:space="preserve"> من ولد</w:t>
      </w:r>
      <w:r w:rsidR="005370E1">
        <w:rPr>
          <w:rtl/>
          <w:lang w:bidi="fa-IR"/>
        </w:rPr>
        <w:t>ی</w:t>
      </w:r>
      <w:r w:rsidRPr="00C958DE">
        <w:rPr>
          <w:rtl/>
          <w:lang w:bidi="fa-IR"/>
        </w:rPr>
        <w:t xml:space="preserve"> کان کمن أقرَّ بجميع الأنبياء وجحد محمّداً </w:t>
      </w:r>
      <w:r w:rsidR="00595925" w:rsidRPr="00B97D48">
        <w:rPr>
          <w:rStyle w:val="libAlaemChar"/>
          <w:rtl/>
        </w:rPr>
        <w:t>صل</w:t>
      </w:r>
      <w:r w:rsidR="00595925">
        <w:rPr>
          <w:rStyle w:val="libAlaemChar"/>
          <w:rtl/>
        </w:rPr>
        <w:t>ی</w:t>
      </w:r>
      <w:r w:rsidR="00595925" w:rsidRPr="00B97D48">
        <w:rPr>
          <w:rStyle w:val="libAlaemChar"/>
          <w:rtl/>
        </w:rPr>
        <w:t>‌الله‌عليه‌وآله‌وسلم</w:t>
      </w:r>
      <w:r w:rsidRPr="00C958DE">
        <w:rPr>
          <w:rtl/>
          <w:lang w:bidi="fa-IR"/>
        </w:rPr>
        <w:t xml:space="preserve">). </w:t>
      </w:r>
      <w:r w:rsidRPr="00454981">
        <w:rPr>
          <w:rStyle w:val="libFootnotenumChar"/>
          <w:rtl/>
        </w:rPr>
        <w:t>(</w:t>
      </w:r>
      <w:r w:rsidR="009A1D90" w:rsidRPr="00454981">
        <w:rPr>
          <w:rStyle w:val="libFootnotenumChar"/>
          <w:rFonts w:hint="cs"/>
          <w:rtl/>
        </w:rPr>
        <w:t>100</w:t>
      </w:r>
      <w:r w:rsidRPr="00454981">
        <w:rPr>
          <w:rStyle w:val="libFootnotenumChar"/>
          <w:rtl/>
        </w:rPr>
        <w:t>)</w:t>
      </w:r>
      <w:r w:rsidRPr="00C958DE">
        <w:rPr>
          <w:rtl/>
          <w:lang w:bidi="fa-IR"/>
        </w:rPr>
        <w:t xml:space="preserve"> کس</w:t>
      </w:r>
      <w:r w:rsidR="005370E1">
        <w:rPr>
          <w:rtl/>
          <w:lang w:bidi="fa-IR"/>
        </w:rPr>
        <w:t>ی</w:t>
      </w:r>
      <w:r w:rsidRPr="00C958DE">
        <w:rPr>
          <w:rtl/>
          <w:lang w:bidi="fa-IR"/>
        </w:rPr>
        <w:t xml:space="preserve"> که به امامت پدران من اقرار نموده، امامت فرزندان (معصوم) مرا نيز بپذيرد، ول</w:t>
      </w:r>
      <w:r w:rsidR="005370E1">
        <w:rPr>
          <w:rtl/>
          <w:lang w:bidi="fa-IR"/>
        </w:rPr>
        <w:t>ی</w:t>
      </w:r>
      <w:r w:rsidRPr="00C958DE">
        <w:rPr>
          <w:rtl/>
          <w:lang w:bidi="fa-IR"/>
        </w:rPr>
        <w:t xml:space="preserve"> مهد</w:t>
      </w:r>
      <w:r w:rsidR="005370E1">
        <w:rPr>
          <w:rtl/>
          <w:lang w:bidi="fa-IR"/>
        </w:rPr>
        <w:t>ی</w:t>
      </w:r>
      <w:r w:rsidRPr="00C958DE">
        <w:rPr>
          <w:rtl/>
          <w:lang w:bidi="fa-IR"/>
        </w:rPr>
        <w:t xml:space="preserve"> را که از فرزندان من خواهد بود انکار کند، مانند کس</w:t>
      </w:r>
      <w:r w:rsidR="005370E1">
        <w:rPr>
          <w:rtl/>
          <w:lang w:bidi="fa-IR"/>
        </w:rPr>
        <w:t>ی</w:t>
      </w:r>
      <w:r w:rsidRPr="00C958DE">
        <w:rPr>
          <w:rtl/>
          <w:lang w:bidi="fa-IR"/>
        </w:rPr>
        <w:t xml:space="preserve"> است که نبوت جميع انبياء را پذيرفته، نبوت پيامبر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را انکار نمايد.</w:t>
      </w:r>
    </w:p>
    <w:p w:rsidR="00761213" w:rsidRDefault="00C958DE" w:rsidP="009A1D90">
      <w:pPr>
        <w:pStyle w:val="libNormal"/>
        <w:rPr>
          <w:rtl/>
          <w:lang w:bidi="fa-IR"/>
        </w:rPr>
      </w:pPr>
      <w:r w:rsidRPr="00C958DE">
        <w:rPr>
          <w:rtl/>
          <w:lang w:bidi="fa-IR"/>
        </w:rPr>
        <w:t xml:space="preserve">رسول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نيز فرمودند: (من أنکر القائم من ولد</w:t>
      </w:r>
      <w:r w:rsidR="005370E1">
        <w:rPr>
          <w:rtl/>
          <w:lang w:bidi="fa-IR"/>
        </w:rPr>
        <w:t>ی</w:t>
      </w:r>
      <w:r w:rsidRPr="00C958DE">
        <w:rPr>
          <w:rtl/>
          <w:lang w:bidi="fa-IR"/>
        </w:rPr>
        <w:t xml:space="preserve"> ف</w:t>
      </w:r>
      <w:r w:rsidR="005370E1">
        <w:rPr>
          <w:rtl/>
          <w:lang w:bidi="fa-IR"/>
        </w:rPr>
        <w:t>ی</w:t>
      </w:r>
      <w:r w:rsidRPr="00C958DE">
        <w:rPr>
          <w:rtl/>
          <w:lang w:bidi="fa-IR"/>
        </w:rPr>
        <w:t xml:space="preserve"> زمان غيبته، فمات. فقد مات ميتة جاهلية). کس</w:t>
      </w:r>
      <w:r w:rsidR="005370E1">
        <w:rPr>
          <w:rtl/>
          <w:lang w:bidi="fa-IR"/>
        </w:rPr>
        <w:t>ی</w:t>
      </w:r>
      <w:r w:rsidRPr="00C958DE">
        <w:rPr>
          <w:rtl/>
          <w:lang w:bidi="fa-IR"/>
        </w:rPr>
        <w:t xml:space="preserve"> که در ايام غيبت مهد</w:t>
      </w:r>
      <w:r w:rsidR="005370E1">
        <w:rPr>
          <w:rtl/>
          <w:lang w:bidi="fa-IR"/>
        </w:rPr>
        <w:t>ی</w:t>
      </w:r>
      <w:r w:rsidRPr="00C958DE">
        <w:rPr>
          <w:rtl/>
          <w:lang w:bidi="fa-IR"/>
        </w:rPr>
        <w:t xml:space="preserve"> از فرزندان من، او را انکار نمايد وبميرد، به مرگ جاهليت (يعن</w:t>
      </w:r>
      <w:r w:rsidR="005370E1">
        <w:rPr>
          <w:rtl/>
          <w:lang w:bidi="fa-IR"/>
        </w:rPr>
        <w:t>ی</w:t>
      </w:r>
      <w:r w:rsidRPr="00C958DE">
        <w:rPr>
          <w:rtl/>
          <w:lang w:bidi="fa-IR"/>
        </w:rPr>
        <w:t xml:space="preserve"> غير مسلمان وکافر وگمراه) از دنيا رفته است. </w:t>
      </w:r>
      <w:r w:rsidRPr="00454981">
        <w:rPr>
          <w:rStyle w:val="libFootnotenumChar"/>
          <w:rtl/>
        </w:rPr>
        <w:t>(</w:t>
      </w:r>
      <w:r w:rsidR="009A1D90" w:rsidRPr="00454981">
        <w:rPr>
          <w:rStyle w:val="libFootnotenumChar"/>
          <w:rFonts w:hint="cs"/>
          <w:rtl/>
        </w:rPr>
        <w:t>101</w:t>
      </w:r>
      <w:r w:rsidRPr="00454981">
        <w:rPr>
          <w:rStyle w:val="libFootnotenumChar"/>
          <w:rtl/>
        </w:rPr>
        <w:t>)</w:t>
      </w:r>
      <w:r w:rsidRPr="00C958DE">
        <w:rPr>
          <w:rtl/>
          <w:lang w:bidi="fa-IR"/>
        </w:rPr>
        <w:t xml:space="preserve"> پس در عصر ما شناخت امام زمان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از لوازم ايمان وسعادت اخرو</w:t>
      </w:r>
      <w:r w:rsidR="005370E1">
        <w:rPr>
          <w:rtl/>
          <w:lang w:bidi="fa-IR"/>
        </w:rPr>
        <w:t>ی</w:t>
      </w:r>
      <w:r w:rsidRPr="00C958DE">
        <w:rPr>
          <w:rtl/>
          <w:lang w:bidi="fa-IR"/>
        </w:rPr>
        <w:t xml:space="preserve"> انسان وقبول اعمال او است. اين اعتقاد است که او را از معرف ديگر ائمه وديگر مبان</w:t>
      </w:r>
      <w:r w:rsidR="005370E1">
        <w:rPr>
          <w:rtl/>
          <w:lang w:bidi="fa-IR"/>
        </w:rPr>
        <w:t>ی</w:t>
      </w:r>
      <w:r w:rsidRPr="00C958DE">
        <w:rPr>
          <w:rtl/>
          <w:lang w:bidi="fa-IR"/>
        </w:rPr>
        <w:t xml:space="preserve"> دين</w:t>
      </w:r>
      <w:r w:rsidR="005370E1">
        <w:rPr>
          <w:rtl/>
          <w:lang w:bidi="fa-IR"/>
        </w:rPr>
        <w:t>ی</w:t>
      </w:r>
      <w:r w:rsidRPr="00C958DE">
        <w:rPr>
          <w:rtl/>
          <w:lang w:bidi="fa-IR"/>
        </w:rPr>
        <w:t>، بهره مند م</w:t>
      </w:r>
      <w:r w:rsidR="005370E1">
        <w:rPr>
          <w:rtl/>
          <w:lang w:bidi="fa-IR"/>
        </w:rPr>
        <w:t>ی</w:t>
      </w:r>
      <w:r w:rsidRPr="00C958DE">
        <w:rPr>
          <w:rtl/>
          <w:lang w:bidi="fa-IR"/>
        </w:rPr>
        <w:t xml:space="preserve"> سازد.</w:t>
      </w:r>
    </w:p>
    <w:p w:rsidR="00C958DE" w:rsidRPr="00C958DE" w:rsidRDefault="00761213" w:rsidP="00761213">
      <w:pPr>
        <w:pStyle w:val="libNormal"/>
        <w:rPr>
          <w:lang w:bidi="fa-IR"/>
        </w:rPr>
      </w:pPr>
      <w:r>
        <w:rPr>
          <w:rtl/>
          <w:lang w:bidi="fa-IR"/>
        </w:rPr>
        <w:br w:type="page"/>
      </w:r>
    </w:p>
    <w:p w:rsidR="00C958DE" w:rsidRDefault="00C958DE" w:rsidP="00761213">
      <w:pPr>
        <w:pStyle w:val="Heading2"/>
        <w:rPr>
          <w:rtl/>
          <w:lang w:bidi="fa-IR"/>
        </w:rPr>
      </w:pPr>
      <w:bookmarkStart w:id="13" w:name="_Toc503097530"/>
      <w:r w:rsidRPr="00C958DE">
        <w:rPr>
          <w:rtl/>
          <w:lang w:bidi="fa-IR"/>
        </w:rPr>
        <w:t>سبب علو مقام پيروان</w:t>
      </w:r>
      <w:bookmarkEnd w:id="13"/>
    </w:p>
    <w:p w:rsidR="00982B75" w:rsidRDefault="00C958DE" w:rsidP="009A1D90">
      <w:pPr>
        <w:pStyle w:val="libNormal"/>
        <w:rPr>
          <w:rtl/>
          <w:lang w:bidi="fa-IR"/>
        </w:rPr>
      </w:pPr>
      <w:r w:rsidRPr="00C958DE">
        <w:rPr>
          <w:rtl/>
          <w:lang w:bidi="fa-IR"/>
        </w:rPr>
        <w:t xml:space="preserve">پيروان ولايت اهل بيت </w:t>
      </w:r>
      <w:r w:rsidR="00786D88" w:rsidRPr="00786D88">
        <w:rPr>
          <w:rStyle w:val="libAlaemChar"/>
          <w:rtl/>
        </w:rPr>
        <w:t>عليهم‌السلام</w:t>
      </w:r>
      <w:r w:rsidRPr="00C958DE">
        <w:rPr>
          <w:rtl/>
          <w:lang w:bidi="fa-IR"/>
        </w:rPr>
        <w:t xml:space="preserve"> ومنتظران ظهور امام زمان </w:t>
      </w:r>
      <w:r w:rsidR="00C5584F" w:rsidRPr="00C5584F">
        <w:rPr>
          <w:rStyle w:val="libAlaemChar"/>
          <w:rtl/>
        </w:rPr>
        <w:t>عليه‌السلام</w:t>
      </w:r>
      <w:r w:rsidRPr="00C958DE">
        <w:rPr>
          <w:rtl/>
          <w:lang w:bidi="fa-IR"/>
        </w:rPr>
        <w:t xml:space="preserve"> از مقام</w:t>
      </w:r>
      <w:r w:rsidR="005370E1">
        <w:rPr>
          <w:rtl/>
          <w:lang w:bidi="fa-IR"/>
        </w:rPr>
        <w:t>ی</w:t>
      </w:r>
      <w:r w:rsidRPr="00C958DE">
        <w:rPr>
          <w:rtl/>
          <w:lang w:bidi="fa-IR"/>
        </w:rPr>
        <w:t xml:space="preserve"> بلند در نزد خداوند متعال برخوردارند. گر چه لازمه تشيع ومحبت، پيرو</w:t>
      </w:r>
      <w:r w:rsidR="005370E1">
        <w:rPr>
          <w:rtl/>
          <w:lang w:bidi="fa-IR"/>
        </w:rPr>
        <w:t>ی</w:t>
      </w:r>
      <w:r w:rsidRPr="00C958DE">
        <w:rPr>
          <w:rtl/>
          <w:lang w:bidi="fa-IR"/>
        </w:rPr>
        <w:t xml:space="preserve"> از دستورات پيشوايان است، ول</w:t>
      </w:r>
      <w:r w:rsidR="005370E1">
        <w:rPr>
          <w:rtl/>
          <w:lang w:bidi="fa-IR"/>
        </w:rPr>
        <w:t>ی</w:t>
      </w:r>
      <w:r w:rsidRPr="00C958DE">
        <w:rPr>
          <w:rtl/>
          <w:lang w:bidi="fa-IR"/>
        </w:rPr>
        <w:t xml:space="preserve"> بلند</w:t>
      </w:r>
      <w:r w:rsidR="005370E1">
        <w:rPr>
          <w:rtl/>
          <w:lang w:bidi="fa-IR"/>
        </w:rPr>
        <w:t>ی</w:t>
      </w:r>
      <w:r w:rsidRPr="00C958DE">
        <w:rPr>
          <w:rtl/>
          <w:lang w:bidi="fa-IR"/>
        </w:rPr>
        <w:t xml:space="preserve"> مرتبه پيروان اهل بيت </w:t>
      </w:r>
      <w:r w:rsidR="00786D88" w:rsidRPr="00786D88">
        <w:rPr>
          <w:rStyle w:val="libAlaemChar"/>
          <w:rtl/>
        </w:rPr>
        <w:t>عليهم‌السلام</w:t>
      </w:r>
      <w:r w:rsidRPr="00C958DE">
        <w:rPr>
          <w:rtl/>
          <w:lang w:bidi="fa-IR"/>
        </w:rPr>
        <w:t xml:space="preserve"> از جهت اعمال نيک ورفتار پسنديده آنان نيست، تقرب آنها در نزد خداوند متعال، ابتداء به جهت پيرو</w:t>
      </w:r>
      <w:r w:rsidR="005370E1">
        <w:rPr>
          <w:rtl/>
          <w:lang w:bidi="fa-IR"/>
        </w:rPr>
        <w:t>ی</w:t>
      </w:r>
      <w:r w:rsidRPr="00C958DE">
        <w:rPr>
          <w:rtl/>
          <w:lang w:bidi="fa-IR"/>
        </w:rPr>
        <w:t xml:space="preserve"> آنان از امام</w:t>
      </w:r>
      <w:r w:rsidR="005370E1">
        <w:rPr>
          <w:rtl/>
          <w:lang w:bidi="fa-IR"/>
        </w:rPr>
        <w:t>ی</w:t>
      </w:r>
      <w:r w:rsidRPr="00C958DE">
        <w:rPr>
          <w:rtl/>
          <w:lang w:bidi="fa-IR"/>
        </w:rPr>
        <w:t xml:space="preserve"> است که خدا</w:t>
      </w:r>
      <w:r w:rsidR="005370E1">
        <w:rPr>
          <w:rtl/>
          <w:lang w:bidi="fa-IR"/>
        </w:rPr>
        <w:t>ی</w:t>
      </w:r>
      <w:r w:rsidRPr="00C958DE">
        <w:rPr>
          <w:rtl/>
          <w:lang w:bidi="fa-IR"/>
        </w:rPr>
        <w:t xml:space="preserve"> سبحان برگزيده وبه اطاعت او امر کرده است. حق تعال</w:t>
      </w:r>
      <w:r w:rsidR="005370E1">
        <w:rPr>
          <w:rtl/>
          <w:lang w:bidi="fa-IR"/>
        </w:rPr>
        <w:t>ی</w:t>
      </w:r>
      <w:r w:rsidRPr="00C958DE">
        <w:rPr>
          <w:rtl/>
          <w:lang w:bidi="fa-IR"/>
        </w:rPr>
        <w:t xml:space="preserve"> از زبان حضرت ابراهيم </w:t>
      </w:r>
      <w:r w:rsidR="00C5584F" w:rsidRPr="00C5584F">
        <w:rPr>
          <w:rStyle w:val="libAlaemChar"/>
          <w:rtl/>
        </w:rPr>
        <w:t>عليه‌السلام</w:t>
      </w:r>
      <w:r w:rsidRPr="00C958DE">
        <w:rPr>
          <w:rtl/>
          <w:lang w:bidi="fa-IR"/>
        </w:rPr>
        <w:t xml:space="preserve"> م</w:t>
      </w:r>
      <w:r w:rsidR="005370E1">
        <w:rPr>
          <w:rtl/>
          <w:lang w:bidi="fa-IR"/>
        </w:rPr>
        <w:t>ی</w:t>
      </w:r>
      <w:r w:rsidRPr="00C958DE">
        <w:rPr>
          <w:rtl/>
          <w:lang w:bidi="fa-IR"/>
        </w:rPr>
        <w:t xml:space="preserve"> فرمايد: </w:t>
      </w:r>
      <w:r w:rsidR="00982B75" w:rsidRPr="00982B75">
        <w:rPr>
          <w:rStyle w:val="libAlaemChar"/>
          <w:rFonts w:hint="cs"/>
          <w:rtl/>
        </w:rPr>
        <w:t>(</w:t>
      </w:r>
      <w:r w:rsidRPr="00982B75">
        <w:rPr>
          <w:rStyle w:val="libAieChar"/>
          <w:rtl/>
        </w:rPr>
        <w:t>فَمَنْ تَبِعَنِ</w:t>
      </w:r>
      <w:r w:rsidR="005370E1" w:rsidRPr="00982B75">
        <w:rPr>
          <w:rStyle w:val="libAieChar"/>
          <w:rtl/>
        </w:rPr>
        <w:t>ی</w:t>
      </w:r>
      <w:r w:rsidRPr="00982B75">
        <w:rPr>
          <w:rStyle w:val="libAieChar"/>
          <w:rtl/>
        </w:rPr>
        <w:t xml:space="preserve"> فَإِنَّهُ مِنِّي</w:t>
      </w:r>
      <w:r w:rsidR="00982B75" w:rsidRPr="00982B75">
        <w:rPr>
          <w:rStyle w:val="libAlaemChar"/>
          <w:rFonts w:hint="cs"/>
          <w:rtl/>
        </w:rPr>
        <w:t>)</w:t>
      </w:r>
      <w:r w:rsidRPr="00C958DE">
        <w:rPr>
          <w:rtl/>
          <w:lang w:bidi="fa-IR"/>
        </w:rPr>
        <w:t xml:space="preserve">. پس هر کس پيرو من باشد، او از من است. </w:t>
      </w:r>
      <w:r w:rsidRPr="00454981">
        <w:rPr>
          <w:rStyle w:val="libFootnotenumChar"/>
          <w:rtl/>
        </w:rPr>
        <w:t>(</w:t>
      </w:r>
      <w:r w:rsidR="009A1D90" w:rsidRPr="00454981">
        <w:rPr>
          <w:rStyle w:val="libFootnotenumChar"/>
          <w:rFonts w:hint="cs"/>
          <w:rtl/>
        </w:rPr>
        <w:t>102</w:t>
      </w:r>
      <w:r w:rsidRPr="00454981">
        <w:rPr>
          <w:rStyle w:val="libFootnotenumChar"/>
          <w:rtl/>
        </w:rPr>
        <w:t>)</w:t>
      </w:r>
      <w:r w:rsidRPr="00C958DE">
        <w:rPr>
          <w:rtl/>
          <w:lang w:bidi="fa-IR"/>
        </w:rPr>
        <w:t xml:space="preserve"> </w:t>
      </w:r>
    </w:p>
    <w:p w:rsidR="00C958DE" w:rsidRPr="00C958DE" w:rsidRDefault="00C958DE" w:rsidP="009A1D90">
      <w:pPr>
        <w:pStyle w:val="libNormal"/>
        <w:rPr>
          <w:lang w:bidi="fa-IR"/>
        </w:rPr>
      </w:pPr>
      <w:r w:rsidRPr="00C958DE">
        <w:rPr>
          <w:rtl/>
          <w:lang w:bidi="fa-IR"/>
        </w:rPr>
        <w:t xml:space="preserve">حضرت باقر </w:t>
      </w:r>
      <w:r w:rsidR="00C5584F" w:rsidRPr="00C5584F">
        <w:rPr>
          <w:rStyle w:val="libAlaemChar"/>
          <w:rtl/>
        </w:rPr>
        <w:t>عليه‌السلام</w:t>
      </w:r>
      <w:r w:rsidRPr="00C958DE">
        <w:rPr>
          <w:rtl/>
          <w:lang w:bidi="fa-IR"/>
        </w:rPr>
        <w:t xml:space="preserve"> در ذيل آيه فوق فرمودند: </w:t>
      </w:r>
      <w:r w:rsidR="00982B75">
        <w:rPr>
          <w:rFonts w:hint="cs"/>
          <w:rtl/>
          <w:lang w:bidi="fa-IR"/>
        </w:rPr>
        <w:t>«</w:t>
      </w:r>
      <w:r w:rsidRPr="00982B75">
        <w:rPr>
          <w:rStyle w:val="libHadeesChar"/>
          <w:rtl/>
        </w:rPr>
        <w:t>من أحبَّنا فهو منّا أهل البيت</w:t>
      </w:r>
      <w:r w:rsidR="00982B75">
        <w:rPr>
          <w:rFonts w:hint="cs"/>
          <w:rtl/>
          <w:lang w:bidi="fa-IR"/>
        </w:rPr>
        <w:t>»</w:t>
      </w:r>
      <w:r w:rsidRPr="00C958DE">
        <w:rPr>
          <w:rtl/>
          <w:lang w:bidi="fa-IR"/>
        </w:rPr>
        <w:t>. هر کس که ما را دوست بدارد، از ما اهل بيت م</w:t>
      </w:r>
      <w:r w:rsidR="005370E1">
        <w:rPr>
          <w:rtl/>
          <w:lang w:bidi="fa-IR"/>
        </w:rPr>
        <w:t>ی</w:t>
      </w:r>
      <w:r w:rsidRPr="00C958DE">
        <w:rPr>
          <w:rtl/>
          <w:lang w:bidi="fa-IR"/>
        </w:rPr>
        <w:t xml:space="preserve"> باشد. راو</w:t>
      </w:r>
      <w:r w:rsidR="005370E1">
        <w:rPr>
          <w:rtl/>
          <w:lang w:bidi="fa-IR"/>
        </w:rPr>
        <w:t>ی</w:t>
      </w:r>
      <w:r w:rsidRPr="00C958DE">
        <w:rPr>
          <w:rtl/>
          <w:lang w:bidi="fa-IR"/>
        </w:rPr>
        <w:t xml:space="preserve"> از اين مقام بلند (از اهل بيت بودن) برا</w:t>
      </w:r>
      <w:r w:rsidR="005370E1">
        <w:rPr>
          <w:rtl/>
          <w:lang w:bidi="fa-IR"/>
        </w:rPr>
        <w:t>ی</w:t>
      </w:r>
      <w:r w:rsidRPr="00C958DE">
        <w:rPr>
          <w:rtl/>
          <w:lang w:bidi="fa-IR"/>
        </w:rPr>
        <w:t xml:space="preserve"> دوستدارن اهل بيت شگفت زده شد، امام برا</w:t>
      </w:r>
      <w:r w:rsidR="005370E1">
        <w:rPr>
          <w:rtl/>
          <w:lang w:bidi="fa-IR"/>
        </w:rPr>
        <w:t>ی</w:t>
      </w:r>
      <w:r w:rsidRPr="00C958DE">
        <w:rPr>
          <w:rtl/>
          <w:lang w:bidi="fa-IR"/>
        </w:rPr>
        <w:t xml:space="preserve"> روشن ساختن او به آيه فوق استناد نموده، فرمودند: پس هر کس پيرو من باشد، او از من است. </w:t>
      </w:r>
      <w:r w:rsidRPr="00454981">
        <w:rPr>
          <w:rStyle w:val="libFootnotenumChar"/>
          <w:rtl/>
        </w:rPr>
        <w:t>(</w:t>
      </w:r>
      <w:r w:rsidR="009A1D90" w:rsidRPr="00454981">
        <w:rPr>
          <w:rStyle w:val="libFootnotenumChar"/>
          <w:rFonts w:hint="cs"/>
          <w:rtl/>
        </w:rPr>
        <w:t>103</w:t>
      </w:r>
      <w:r w:rsidRPr="00454981">
        <w:rPr>
          <w:rStyle w:val="libFootnotenumChar"/>
          <w:rtl/>
        </w:rPr>
        <w:t>)</w:t>
      </w:r>
    </w:p>
    <w:p w:rsidR="00170D5A" w:rsidRDefault="00C958DE" w:rsidP="00692240">
      <w:pPr>
        <w:pStyle w:val="libNormal"/>
        <w:rPr>
          <w:rtl/>
          <w:lang w:bidi="fa-IR"/>
        </w:rPr>
      </w:pPr>
      <w:r w:rsidRPr="00C958DE">
        <w:rPr>
          <w:rtl/>
          <w:lang w:bidi="fa-IR"/>
        </w:rPr>
        <w:t>پس حشر معنو</w:t>
      </w:r>
      <w:r w:rsidR="005370E1">
        <w:rPr>
          <w:rtl/>
          <w:lang w:bidi="fa-IR"/>
        </w:rPr>
        <w:t>ی</w:t>
      </w:r>
      <w:r w:rsidRPr="00C958DE">
        <w:rPr>
          <w:rtl/>
          <w:lang w:bidi="fa-IR"/>
        </w:rPr>
        <w:t>، ملکوت</w:t>
      </w:r>
      <w:r w:rsidR="005370E1">
        <w:rPr>
          <w:rtl/>
          <w:lang w:bidi="fa-IR"/>
        </w:rPr>
        <w:t>ی</w:t>
      </w:r>
      <w:r w:rsidRPr="00C958DE">
        <w:rPr>
          <w:rtl/>
          <w:lang w:bidi="fa-IR"/>
        </w:rPr>
        <w:t xml:space="preserve"> واخرو</w:t>
      </w:r>
      <w:r w:rsidR="005370E1">
        <w:rPr>
          <w:rtl/>
          <w:lang w:bidi="fa-IR"/>
        </w:rPr>
        <w:t>ی</w:t>
      </w:r>
      <w:r w:rsidRPr="00C958DE">
        <w:rPr>
          <w:rtl/>
          <w:lang w:bidi="fa-IR"/>
        </w:rPr>
        <w:t xml:space="preserve"> هر کس با امام</w:t>
      </w:r>
      <w:r w:rsidR="005370E1">
        <w:rPr>
          <w:rtl/>
          <w:lang w:bidi="fa-IR"/>
        </w:rPr>
        <w:t>ی</w:t>
      </w:r>
      <w:r w:rsidRPr="00C958DE">
        <w:rPr>
          <w:rtl/>
          <w:lang w:bidi="fa-IR"/>
        </w:rPr>
        <w:t xml:space="preserve"> است که از او در دنيا پيرو</w:t>
      </w:r>
      <w:r w:rsidR="005370E1">
        <w:rPr>
          <w:rtl/>
          <w:lang w:bidi="fa-IR"/>
        </w:rPr>
        <w:t>ی</w:t>
      </w:r>
      <w:r w:rsidRPr="00C958DE">
        <w:rPr>
          <w:rtl/>
          <w:lang w:bidi="fa-IR"/>
        </w:rPr>
        <w:t xml:space="preserve"> نموده است. لذا است که پيرو اهل بيت در نزد خدا ودر عالم آخرت ودر بهشت برين اله</w:t>
      </w:r>
      <w:r w:rsidR="005370E1">
        <w:rPr>
          <w:rtl/>
          <w:lang w:bidi="fa-IR"/>
        </w:rPr>
        <w:t>ی</w:t>
      </w:r>
      <w:r w:rsidRPr="00C958DE">
        <w:rPr>
          <w:rtl/>
          <w:lang w:bidi="fa-IR"/>
        </w:rPr>
        <w:t xml:space="preserve"> در جايگاه رفيع اهل بيت </w:t>
      </w:r>
      <w:r w:rsidR="00786D88" w:rsidRPr="00786D88">
        <w:rPr>
          <w:rStyle w:val="libAlaemChar"/>
          <w:rtl/>
        </w:rPr>
        <w:t>عليهم‌السلام</w:t>
      </w:r>
      <w:r w:rsidRPr="00C958DE">
        <w:rPr>
          <w:rtl/>
          <w:lang w:bidi="fa-IR"/>
        </w:rPr>
        <w:t xml:space="preserve"> جا</w:t>
      </w:r>
      <w:r w:rsidR="005370E1">
        <w:rPr>
          <w:rtl/>
          <w:lang w:bidi="fa-IR"/>
        </w:rPr>
        <w:t>ی</w:t>
      </w:r>
      <w:r w:rsidRPr="00C958DE">
        <w:rPr>
          <w:rtl/>
          <w:lang w:bidi="fa-IR"/>
        </w:rPr>
        <w:t xml:space="preserve"> داشته، علت اين مقام بلند، حشر دنيو</w:t>
      </w:r>
      <w:r w:rsidR="005370E1">
        <w:rPr>
          <w:rtl/>
          <w:lang w:bidi="fa-IR"/>
        </w:rPr>
        <w:t>ی</w:t>
      </w:r>
      <w:r w:rsidRPr="00C958DE">
        <w:rPr>
          <w:rtl/>
          <w:lang w:bidi="fa-IR"/>
        </w:rPr>
        <w:t xml:space="preserve"> او با آن ذوات مقدسه است.</w:t>
      </w:r>
    </w:p>
    <w:p w:rsidR="00692240" w:rsidRDefault="00C958DE" w:rsidP="009A1D90">
      <w:pPr>
        <w:pStyle w:val="libNormal"/>
        <w:rPr>
          <w:rtl/>
          <w:lang w:bidi="fa-IR"/>
        </w:rPr>
      </w:pPr>
      <w:r w:rsidRPr="00C958DE">
        <w:rPr>
          <w:rtl/>
          <w:lang w:bidi="fa-IR"/>
        </w:rPr>
        <w:t>خدا</w:t>
      </w:r>
      <w:r w:rsidR="005370E1">
        <w:rPr>
          <w:rtl/>
          <w:lang w:bidi="fa-IR"/>
        </w:rPr>
        <w:t>ی</w:t>
      </w:r>
      <w:r w:rsidRPr="00C958DE">
        <w:rPr>
          <w:rtl/>
          <w:lang w:bidi="fa-IR"/>
        </w:rPr>
        <w:t xml:space="preserve"> متعال م</w:t>
      </w:r>
      <w:r w:rsidR="005370E1">
        <w:rPr>
          <w:rtl/>
          <w:lang w:bidi="fa-IR"/>
        </w:rPr>
        <w:t>ی</w:t>
      </w:r>
      <w:r w:rsidRPr="00C958DE">
        <w:rPr>
          <w:rtl/>
          <w:lang w:bidi="fa-IR"/>
        </w:rPr>
        <w:t xml:space="preserve"> فرمايد: </w:t>
      </w:r>
      <w:r w:rsidRPr="00692240">
        <w:rPr>
          <w:rStyle w:val="libAlaemChar"/>
          <w:rtl/>
        </w:rPr>
        <w:t>(</w:t>
      </w:r>
      <w:r w:rsidRPr="00692240">
        <w:rPr>
          <w:rStyle w:val="libAieChar"/>
          <w:rtl/>
        </w:rPr>
        <w:t>وَ</w:t>
      </w:r>
      <w:r w:rsidR="00692240" w:rsidRPr="00692240">
        <w:rPr>
          <w:rStyle w:val="libAieChar"/>
          <w:rFonts w:hint="cs"/>
          <w:rtl/>
        </w:rPr>
        <w:t xml:space="preserve"> </w:t>
      </w:r>
      <w:r w:rsidRPr="00692240">
        <w:rPr>
          <w:rStyle w:val="libAieChar"/>
          <w:rtl/>
        </w:rPr>
        <w:t>مَنْ يُطِعِ اللَّهَ وَالرَّسُولَ فَأُولئِكَ مَعَ الَّذِينَ أَنْعَمَ اللَّهُ عَلَيْهِمْ مِنَ النَّبِيِّينَ وَالصِّدِّيقِينَ وَالشُّهَداءِ وَالصَّالِحِينَ وَحَسُنَ أُولئِكَ رَفِيقاً</w:t>
      </w:r>
      <w:r w:rsidRPr="00692240">
        <w:rPr>
          <w:rStyle w:val="libAlaemChar"/>
          <w:rtl/>
        </w:rPr>
        <w:t>)</w:t>
      </w:r>
      <w:r w:rsidRPr="00C958DE">
        <w:rPr>
          <w:rtl/>
          <w:lang w:bidi="fa-IR"/>
        </w:rPr>
        <w:t>. آن کس که از خدا ورسول پيرو</w:t>
      </w:r>
      <w:r w:rsidR="005370E1">
        <w:rPr>
          <w:rtl/>
          <w:lang w:bidi="fa-IR"/>
        </w:rPr>
        <w:t>ی</w:t>
      </w:r>
      <w:r w:rsidRPr="00C958DE">
        <w:rPr>
          <w:rtl/>
          <w:lang w:bidi="fa-IR"/>
        </w:rPr>
        <w:t xml:space="preserve"> کند، پس آنان همراه کسان</w:t>
      </w:r>
      <w:r w:rsidR="005370E1">
        <w:rPr>
          <w:rtl/>
          <w:lang w:bidi="fa-IR"/>
        </w:rPr>
        <w:t>ی</w:t>
      </w:r>
      <w:r w:rsidRPr="00C958DE">
        <w:rPr>
          <w:rtl/>
          <w:lang w:bidi="fa-IR"/>
        </w:rPr>
        <w:t xml:space="preserve"> که خدا به آنان نعمت عطا کرده است، يعن</w:t>
      </w:r>
      <w:r w:rsidR="005370E1">
        <w:rPr>
          <w:rtl/>
          <w:lang w:bidi="fa-IR"/>
        </w:rPr>
        <w:t>ی</w:t>
      </w:r>
      <w:r w:rsidRPr="00C958DE">
        <w:rPr>
          <w:rtl/>
          <w:lang w:bidi="fa-IR"/>
        </w:rPr>
        <w:t xml:space="preserve"> با انبياء وصديقين وشهداء وصالحين خواهند بود وچه نيکو همراهان</w:t>
      </w:r>
      <w:r w:rsidR="005370E1">
        <w:rPr>
          <w:rtl/>
          <w:lang w:bidi="fa-IR"/>
        </w:rPr>
        <w:t>ی</w:t>
      </w:r>
      <w:r w:rsidRPr="00C958DE">
        <w:rPr>
          <w:rtl/>
          <w:lang w:bidi="fa-IR"/>
        </w:rPr>
        <w:t xml:space="preserve"> هستند! </w:t>
      </w:r>
      <w:r w:rsidRPr="00454981">
        <w:rPr>
          <w:rStyle w:val="libFootnotenumChar"/>
          <w:rtl/>
        </w:rPr>
        <w:t>(</w:t>
      </w:r>
      <w:r w:rsidR="009A1D90" w:rsidRPr="00454981">
        <w:rPr>
          <w:rStyle w:val="libFootnotenumChar"/>
          <w:rFonts w:hint="cs"/>
          <w:rtl/>
        </w:rPr>
        <w:t>104</w:t>
      </w:r>
      <w:r w:rsidRPr="00454981">
        <w:rPr>
          <w:rStyle w:val="libFootnotenumChar"/>
          <w:rtl/>
        </w:rPr>
        <w:t>)</w:t>
      </w:r>
      <w:r w:rsidRPr="00C958DE">
        <w:rPr>
          <w:rtl/>
          <w:lang w:bidi="fa-IR"/>
        </w:rPr>
        <w:t xml:space="preserve"> </w:t>
      </w:r>
    </w:p>
    <w:p w:rsidR="00170D5A" w:rsidRDefault="00C958DE" w:rsidP="009A1D90">
      <w:pPr>
        <w:pStyle w:val="libNormal"/>
        <w:rPr>
          <w:rtl/>
          <w:lang w:bidi="fa-IR"/>
        </w:rPr>
      </w:pPr>
      <w:r w:rsidRPr="00C958DE">
        <w:rPr>
          <w:rtl/>
          <w:lang w:bidi="fa-IR"/>
        </w:rPr>
        <w:t xml:space="preserve">به فرموده حضرت رضا </w:t>
      </w:r>
      <w:r w:rsidR="00C5584F" w:rsidRPr="00C5584F">
        <w:rPr>
          <w:rStyle w:val="libAlaemChar"/>
          <w:rtl/>
        </w:rPr>
        <w:t>عليه‌السلام</w:t>
      </w:r>
      <w:r w:rsidRPr="00C958DE">
        <w:rPr>
          <w:rtl/>
          <w:lang w:bidi="fa-IR"/>
        </w:rPr>
        <w:t xml:space="preserve">، شيعيان ودوستداران اهل بيت </w:t>
      </w:r>
      <w:r w:rsidR="00786D88" w:rsidRPr="00786D88">
        <w:rPr>
          <w:rStyle w:val="libAlaemChar"/>
          <w:rtl/>
        </w:rPr>
        <w:t>عليهم‌السلام</w:t>
      </w:r>
      <w:r w:rsidRPr="00C958DE">
        <w:rPr>
          <w:rtl/>
          <w:lang w:bidi="fa-IR"/>
        </w:rPr>
        <w:t xml:space="preserve"> مصداق آيه فوق بوده، همنشين انبياء وصديقين وشهداء وصالحين خواهند بود. </w:t>
      </w:r>
      <w:r w:rsidRPr="00454981">
        <w:rPr>
          <w:rStyle w:val="libFootnotenumChar"/>
          <w:rtl/>
        </w:rPr>
        <w:t>(</w:t>
      </w:r>
      <w:r w:rsidR="009A1D90" w:rsidRPr="00454981">
        <w:rPr>
          <w:rStyle w:val="libFootnotenumChar"/>
          <w:rFonts w:hint="cs"/>
          <w:rtl/>
        </w:rPr>
        <w:t>105</w:t>
      </w:r>
      <w:r w:rsidRPr="00454981">
        <w:rPr>
          <w:rStyle w:val="libFootnotenumChar"/>
          <w:rtl/>
        </w:rPr>
        <w:t>)</w:t>
      </w:r>
      <w:r w:rsidRPr="00C958DE">
        <w:rPr>
          <w:lang w:bidi="fa-IR"/>
        </w:rPr>
        <w:cr/>
      </w:r>
      <w:r w:rsidRPr="00C958DE">
        <w:rPr>
          <w:rtl/>
          <w:lang w:bidi="fa-IR"/>
        </w:rPr>
        <w:lastRenderedPageBreak/>
        <w:t xml:space="preserve">دوستداران اهل بيت </w:t>
      </w:r>
      <w:r w:rsidR="00786D88" w:rsidRPr="00786D88">
        <w:rPr>
          <w:rStyle w:val="libAlaemChar"/>
          <w:rtl/>
        </w:rPr>
        <w:t>عليهم‌السلام</w:t>
      </w:r>
      <w:r w:rsidRPr="00C958DE">
        <w:rPr>
          <w:rtl/>
          <w:lang w:bidi="fa-IR"/>
        </w:rPr>
        <w:t xml:space="preserve"> با پيرو</w:t>
      </w:r>
      <w:r w:rsidR="005370E1">
        <w:rPr>
          <w:rtl/>
          <w:lang w:bidi="fa-IR"/>
        </w:rPr>
        <w:t>ی</w:t>
      </w:r>
      <w:r w:rsidRPr="00C958DE">
        <w:rPr>
          <w:rtl/>
          <w:lang w:bidi="fa-IR"/>
        </w:rPr>
        <w:t xml:space="preserve"> از پيشوايان اله</w:t>
      </w:r>
      <w:r w:rsidR="005370E1">
        <w:rPr>
          <w:rtl/>
          <w:lang w:bidi="fa-IR"/>
        </w:rPr>
        <w:t>ی</w:t>
      </w:r>
      <w:r w:rsidRPr="00C958DE">
        <w:rPr>
          <w:rtl/>
          <w:lang w:bidi="fa-IR"/>
        </w:rPr>
        <w:t xml:space="preserve"> در حزب خدا وارد گشته، مصداق</w:t>
      </w:r>
      <w:r w:rsidR="005370E1">
        <w:rPr>
          <w:rtl/>
          <w:lang w:bidi="fa-IR"/>
        </w:rPr>
        <w:t>ی</w:t>
      </w:r>
      <w:r w:rsidRPr="00C958DE">
        <w:rPr>
          <w:rtl/>
          <w:lang w:bidi="fa-IR"/>
        </w:rPr>
        <w:t xml:space="preserve"> از اين آيه شريفه هستند: </w:t>
      </w:r>
      <w:r w:rsidRPr="00170D5A">
        <w:rPr>
          <w:rStyle w:val="libAlaemChar"/>
          <w:rtl/>
        </w:rPr>
        <w:t>(</w:t>
      </w:r>
      <w:r w:rsidRPr="00170D5A">
        <w:rPr>
          <w:rStyle w:val="libAieChar"/>
          <w:rtl/>
        </w:rPr>
        <w:t>وَ</w:t>
      </w:r>
      <w:r w:rsidR="00170D5A" w:rsidRPr="00170D5A">
        <w:rPr>
          <w:rStyle w:val="libAieChar"/>
          <w:rFonts w:hint="cs"/>
          <w:rtl/>
        </w:rPr>
        <w:t xml:space="preserve"> </w:t>
      </w:r>
      <w:r w:rsidRPr="00170D5A">
        <w:rPr>
          <w:rStyle w:val="libAieChar"/>
          <w:rtl/>
        </w:rPr>
        <w:t>مَنْ يَتَوَلَّ اللَّهَ وَرَسُولَهُ وَالَّذِينَ آمَنُوا فَإِنَّ حِزْبَ اللَّهِ هُمُ الْغالِبُونَ</w:t>
      </w:r>
      <w:r w:rsidRPr="00170D5A">
        <w:rPr>
          <w:rStyle w:val="libAlaemChar"/>
          <w:rtl/>
        </w:rPr>
        <w:t>)</w:t>
      </w:r>
      <w:r w:rsidRPr="00C958DE">
        <w:rPr>
          <w:rtl/>
          <w:lang w:bidi="fa-IR"/>
        </w:rPr>
        <w:t xml:space="preserve">. وآن کس که ولايت خدا ورسول، وولايت مومنين (ائمه </w:t>
      </w:r>
      <w:r w:rsidR="00786D88" w:rsidRPr="00786D88">
        <w:rPr>
          <w:rStyle w:val="libAlaemChar"/>
          <w:rtl/>
        </w:rPr>
        <w:t>عليهم‌السلام</w:t>
      </w:r>
      <w:r w:rsidRPr="00C958DE">
        <w:rPr>
          <w:rtl/>
          <w:lang w:bidi="fa-IR"/>
        </w:rPr>
        <w:t>) را بپذيرد، پس بدرست</w:t>
      </w:r>
      <w:r w:rsidR="005370E1">
        <w:rPr>
          <w:rtl/>
          <w:lang w:bidi="fa-IR"/>
        </w:rPr>
        <w:t>ی</w:t>
      </w:r>
      <w:r w:rsidRPr="00C958DE">
        <w:rPr>
          <w:rtl/>
          <w:lang w:bidi="fa-IR"/>
        </w:rPr>
        <w:t xml:space="preserve"> که حزب اله</w:t>
      </w:r>
      <w:r w:rsidR="005370E1">
        <w:rPr>
          <w:rtl/>
          <w:lang w:bidi="fa-IR"/>
        </w:rPr>
        <w:t>ی</w:t>
      </w:r>
      <w:r w:rsidRPr="00C958DE">
        <w:rPr>
          <w:rtl/>
          <w:lang w:bidi="fa-IR"/>
        </w:rPr>
        <w:t xml:space="preserve"> پيروزند. </w:t>
      </w:r>
      <w:r w:rsidRPr="00454981">
        <w:rPr>
          <w:rStyle w:val="libFootnotenumChar"/>
          <w:rtl/>
        </w:rPr>
        <w:t>(</w:t>
      </w:r>
      <w:r w:rsidR="009A1D90" w:rsidRPr="00454981">
        <w:rPr>
          <w:rStyle w:val="libFootnotenumChar"/>
          <w:rFonts w:hint="cs"/>
          <w:rtl/>
        </w:rPr>
        <w:t>106</w:t>
      </w:r>
      <w:r w:rsidRPr="00454981">
        <w:rPr>
          <w:rStyle w:val="libFootnotenumChar"/>
          <w:rtl/>
        </w:rPr>
        <w:t>)</w:t>
      </w:r>
      <w:r w:rsidRPr="00C958DE">
        <w:rPr>
          <w:rtl/>
          <w:lang w:bidi="fa-IR"/>
        </w:rPr>
        <w:t xml:space="preserve"> </w:t>
      </w:r>
    </w:p>
    <w:p w:rsidR="00872549" w:rsidRDefault="00C958DE" w:rsidP="009A1D90">
      <w:pPr>
        <w:pStyle w:val="libNormal"/>
        <w:rPr>
          <w:rtl/>
          <w:lang w:bidi="fa-IR"/>
        </w:rPr>
      </w:pPr>
      <w:r w:rsidRPr="00C958DE">
        <w:rPr>
          <w:rtl/>
          <w:lang w:bidi="fa-IR"/>
        </w:rPr>
        <w:t>آنان با پيرو</w:t>
      </w:r>
      <w:r w:rsidR="005370E1">
        <w:rPr>
          <w:rtl/>
          <w:lang w:bidi="fa-IR"/>
        </w:rPr>
        <w:t>ی</w:t>
      </w:r>
      <w:r w:rsidRPr="00C958DE">
        <w:rPr>
          <w:rtl/>
          <w:lang w:bidi="fa-IR"/>
        </w:rPr>
        <w:t xml:space="preserve"> از ائمه معصومين </w:t>
      </w:r>
      <w:r w:rsidR="00786D88" w:rsidRPr="00786D88">
        <w:rPr>
          <w:rStyle w:val="libAlaemChar"/>
          <w:rtl/>
        </w:rPr>
        <w:t>عليهم‌السلام</w:t>
      </w:r>
      <w:r w:rsidRPr="00C958DE">
        <w:rPr>
          <w:rtl/>
          <w:lang w:bidi="fa-IR"/>
        </w:rPr>
        <w:t>، در زمره بهترين خلق خدا قرار م</w:t>
      </w:r>
      <w:r w:rsidR="005370E1">
        <w:rPr>
          <w:rtl/>
          <w:lang w:bidi="fa-IR"/>
        </w:rPr>
        <w:t>ی</w:t>
      </w:r>
      <w:r w:rsidRPr="00C958DE">
        <w:rPr>
          <w:rtl/>
          <w:lang w:bidi="fa-IR"/>
        </w:rPr>
        <w:t xml:space="preserve"> گيرند، زيرا خدا</w:t>
      </w:r>
      <w:r w:rsidR="005370E1">
        <w:rPr>
          <w:rtl/>
          <w:lang w:bidi="fa-IR"/>
        </w:rPr>
        <w:t>ی</w:t>
      </w:r>
      <w:r w:rsidRPr="00C958DE">
        <w:rPr>
          <w:rtl/>
          <w:lang w:bidi="fa-IR"/>
        </w:rPr>
        <w:t xml:space="preserve"> متعال م</w:t>
      </w:r>
      <w:r w:rsidR="005370E1">
        <w:rPr>
          <w:rtl/>
          <w:lang w:bidi="fa-IR"/>
        </w:rPr>
        <w:t>ی</w:t>
      </w:r>
      <w:r w:rsidRPr="00C958DE">
        <w:rPr>
          <w:rtl/>
          <w:lang w:bidi="fa-IR"/>
        </w:rPr>
        <w:t xml:space="preserve"> فرمايد: </w:t>
      </w:r>
      <w:r w:rsidRPr="00872549">
        <w:rPr>
          <w:rStyle w:val="libAlaemChar"/>
          <w:rtl/>
        </w:rPr>
        <w:t>(</w:t>
      </w:r>
      <w:r w:rsidRPr="00872549">
        <w:rPr>
          <w:rStyle w:val="libAieChar"/>
          <w:rtl/>
        </w:rPr>
        <w:t>إِنَّ الَّذِينَ آمَنُوا وَعَمِلُوا الصَّالِحاتِ أُولئِكَ هُمْ خَيْرُ الْبَرِيَّةِ</w:t>
      </w:r>
      <w:r w:rsidRPr="00872549">
        <w:rPr>
          <w:rStyle w:val="libAlaemChar"/>
          <w:rtl/>
        </w:rPr>
        <w:t>)</w:t>
      </w:r>
      <w:r w:rsidRPr="00C958DE">
        <w:rPr>
          <w:rtl/>
          <w:lang w:bidi="fa-IR"/>
        </w:rPr>
        <w:t>. کسان</w:t>
      </w:r>
      <w:r w:rsidR="005370E1">
        <w:rPr>
          <w:rtl/>
          <w:lang w:bidi="fa-IR"/>
        </w:rPr>
        <w:t>ی</w:t>
      </w:r>
      <w:r w:rsidRPr="00C958DE">
        <w:rPr>
          <w:rtl/>
          <w:lang w:bidi="fa-IR"/>
        </w:rPr>
        <w:t xml:space="preserve"> که ايمان آورده اعمال نيکو انجام دهند، بهترين مخلوقات خدايند. </w:t>
      </w:r>
      <w:r w:rsidRPr="00454981">
        <w:rPr>
          <w:rStyle w:val="libFootnotenumChar"/>
          <w:rtl/>
        </w:rPr>
        <w:t>(</w:t>
      </w:r>
      <w:r w:rsidR="009A1D90" w:rsidRPr="00454981">
        <w:rPr>
          <w:rStyle w:val="libFootnotenumChar"/>
          <w:rFonts w:hint="cs"/>
          <w:rtl/>
        </w:rPr>
        <w:t>107</w:t>
      </w:r>
      <w:r w:rsidRPr="00454981">
        <w:rPr>
          <w:rStyle w:val="libFootnotenumChar"/>
          <w:rtl/>
        </w:rPr>
        <w:t>)</w:t>
      </w:r>
      <w:r w:rsidRPr="00C958DE">
        <w:rPr>
          <w:rtl/>
          <w:lang w:bidi="fa-IR"/>
        </w:rPr>
        <w:t xml:space="preserve"> </w:t>
      </w:r>
    </w:p>
    <w:p w:rsidR="00C958DE" w:rsidRPr="00C958DE" w:rsidRDefault="00C958DE" w:rsidP="009A1D90">
      <w:pPr>
        <w:pStyle w:val="libNormal"/>
        <w:rPr>
          <w:lang w:bidi="fa-IR"/>
        </w:rPr>
      </w:pPr>
      <w:r w:rsidRPr="00C958DE">
        <w:rPr>
          <w:rtl/>
          <w:lang w:bidi="fa-IR"/>
        </w:rPr>
        <w:t>دانشمند بزرگ اهل سنت، سيوط</w:t>
      </w:r>
      <w:r w:rsidR="005370E1">
        <w:rPr>
          <w:rtl/>
          <w:lang w:bidi="fa-IR"/>
        </w:rPr>
        <w:t>ی</w:t>
      </w:r>
      <w:r w:rsidRPr="00C958DE">
        <w:rPr>
          <w:rtl/>
          <w:lang w:bidi="fa-IR"/>
        </w:rPr>
        <w:t xml:space="preserve">، با نقل روايات متعدد، مصداق اين آيه را امير المومنين </w:t>
      </w:r>
      <w:r w:rsidR="00C5584F" w:rsidRPr="00C5584F">
        <w:rPr>
          <w:rStyle w:val="libAlaemChar"/>
          <w:rtl/>
        </w:rPr>
        <w:t>عليه‌السلام</w:t>
      </w:r>
      <w:r w:rsidRPr="00C958DE">
        <w:rPr>
          <w:rtl/>
          <w:lang w:bidi="fa-IR"/>
        </w:rPr>
        <w:t xml:space="preserve"> وپيروان آن حضرت قلمداد نموده است. </w:t>
      </w:r>
      <w:r w:rsidRPr="00454981">
        <w:rPr>
          <w:rStyle w:val="libFootnotenumChar"/>
          <w:rtl/>
        </w:rPr>
        <w:t>(</w:t>
      </w:r>
      <w:r w:rsidR="009A1D90" w:rsidRPr="00454981">
        <w:rPr>
          <w:rStyle w:val="libFootnotenumChar"/>
          <w:rFonts w:hint="cs"/>
          <w:rtl/>
        </w:rPr>
        <w:t>108</w:t>
      </w:r>
      <w:r w:rsidRPr="00454981">
        <w:rPr>
          <w:rStyle w:val="libFootnotenumChar"/>
          <w:rtl/>
        </w:rPr>
        <w:t>)</w:t>
      </w:r>
    </w:p>
    <w:p w:rsidR="00872549" w:rsidRDefault="00C958DE" w:rsidP="009A1D90">
      <w:pPr>
        <w:pStyle w:val="libNormal"/>
        <w:rPr>
          <w:rtl/>
          <w:lang w:bidi="fa-IR"/>
        </w:rPr>
      </w:pPr>
      <w:r w:rsidRPr="00C958DE">
        <w:rPr>
          <w:rtl/>
          <w:lang w:bidi="fa-IR"/>
        </w:rPr>
        <w:t>دوستداران اهل بيت را خدا دوست داشته، آنان آن چنان مقام</w:t>
      </w:r>
      <w:r w:rsidR="005370E1">
        <w:rPr>
          <w:rtl/>
          <w:lang w:bidi="fa-IR"/>
        </w:rPr>
        <w:t>ی</w:t>
      </w:r>
      <w:r w:rsidRPr="00C958DE">
        <w:rPr>
          <w:rtl/>
          <w:lang w:bidi="fa-IR"/>
        </w:rPr>
        <w:t xml:space="preserve"> در نزد حق متعال دارا هستند که عل</w:t>
      </w:r>
      <w:r w:rsidR="005370E1">
        <w:rPr>
          <w:rtl/>
          <w:lang w:bidi="fa-IR"/>
        </w:rPr>
        <w:t>ی</w:t>
      </w:r>
      <w:r w:rsidRPr="00C958DE">
        <w:rPr>
          <w:rtl/>
          <w:lang w:bidi="fa-IR"/>
        </w:rPr>
        <w:t xml:space="preserve"> بن اب</w:t>
      </w:r>
      <w:r w:rsidR="005370E1">
        <w:rPr>
          <w:rtl/>
          <w:lang w:bidi="fa-IR"/>
        </w:rPr>
        <w:t>ی</w:t>
      </w:r>
      <w:r w:rsidRPr="00C958DE">
        <w:rPr>
          <w:rtl/>
          <w:lang w:bidi="fa-IR"/>
        </w:rPr>
        <w:t xml:space="preserve"> طالب در نزد رسول خدا دارا است، خدا</w:t>
      </w:r>
      <w:r w:rsidR="005370E1">
        <w:rPr>
          <w:rtl/>
          <w:lang w:bidi="fa-IR"/>
        </w:rPr>
        <w:t>ی</w:t>
      </w:r>
      <w:r w:rsidRPr="00C958DE">
        <w:rPr>
          <w:rtl/>
          <w:lang w:bidi="fa-IR"/>
        </w:rPr>
        <w:t xml:space="preserve"> عز وجل خطاب به رسول خدا فرمود: (محبّوا عل</w:t>
      </w:r>
      <w:r w:rsidR="005370E1">
        <w:rPr>
          <w:rtl/>
          <w:lang w:bidi="fa-IR"/>
        </w:rPr>
        <w:t>ی</w:t>
      </w:r>
      <w:r w:rsidRPr="00C958DE">
        <w:rPr>
          <w:rtl/>
          <w:lang w:bidi="fa-IR"/>
        </w:rPr>
        <w:t xml:space="preserve"> منّ</w:t>
      </w:r>
      <w:r w:rsidR="005370E1">
        <w:rPr>
          <w:rtl/>
          <w:lang w:bidi="fa-IR"/>
        </w:rPr>
        <w:t>ی</w:t>
      </w:r>
      <w:r w:rsidRPr="00C958DE">
        <w:rPr>
          <w:rtl/>
          <w:lang w:bidi="fa-IR"/>
        </w:rPr>
        <w:t xml:space="preserve"> حيث عل</w:t>
      </w:r>
      <w:r w:rsidR="005370E1">
        <w:rPr>
          <w:rtl/>
          <w:lang w:bidi="fa-IR"/>
        </w:rPr>
        <w:t>ی</w:t>
      </w:r>
      <w:r w:rsidRPr="00C958DE">
        <w:rPr>
          <w:rtl/>
          <w:lang w:bidi="fa-IR"/>
        </w:rPr>
        <w:t xml:space="preserve"> منک). دوستداران عل</w:t>
      </w:r>
      <w:r w:rsidR="005370E1">
        <w:rPr>
          <w:rtl/>
          <w:lang w:bidi="fa-IR"/>
        </w:rPr>
        <w:t>ی</w:t>
      </w:r>
      <w:r w:rsidRPr="00C958DE">
        <w:rPr>
          <w:rtl/>
          <w:lang w:bidi="fa-IR"/>
        </w:rPr>
        <w:t xml:space="preserve"> در نزد من همانگونه اند که عل</w:t>
      </w:r>
      <w:r w:rsidR="005370E1">
        <w:rPr>
          <w:rtl/>
          <w:lang w:bidi="fa-IR"/>
        </w:rPr>
        <w:t>ی</w:t>
      </w:r>
      <w:r w:rsidRPr="00C958DE">
        <w:rPr>
          <w:rtl/>
          <w:lang w:bidi="fa-IR"/>
        </w:rPr>
        <w:t xml:space="preserve"> در نزد تو است. </w:t>
      </w:r>
      <w:r w:rsidRPr="00454981">
        <w:rPr>
          <w:rStyle w:val="libFootnotenumChar"/>
          <w:rtl/>
        </w:rPr>
        <w:t>(</w:t>
      </w:r>
      <w:r w:rsidR="009A1D90" w:rsidRPr="00454981">
        <w:rPr>
          <w:rStyle w:val="libFootnotenumChar"/>
          <w:rFonts w:hint="cs"/>
          <w:rtl/>
        </w:rPr>
        <w:t>109</w:t>
      </w:r>
      <w:r w:rsidRPr="00454981">
        <w:rPr>
          <w:rStyle w:val="libFootnotenumChar"/>
          <w:rtl/>
        </w:rPr>
        <w:t>)</w:t>
      </w:r>
      <w:r w:rsidRPr="00C958DE">
        <w:rPr>
          <w:rtl/>
          <w:lang w:bidi="fa-IR"/>
        </w:rPr>
        <w:t xml:space="preserve"> </w:t>
      </w:r>
    </w:p>
    <w:p w:rsidR="003B4AF3" w:rsidRDefault="00C958DE" w:rsidP="009A1D90">
      <w:pPr>
        <w:pStyle w:val="libNormal"/>
        <w:rPr>
          <w:rtl/>
          <w:lang w:bidi="fa-IR"/>
        </w:rPr>
      </w:pPr>
      <w:r w:rsidRPr="00C958DE">
        <w:rPr>
          <w:rtl/>
          <w:lang w:bidi="fa-IR"/>
        </w:rPr>
        <w:t>در روايات بسيار</w:t>
      </w:r>
      <w:r w:rsidR="005370E1">
        <w:rPr>
          <w:rtl/>
          <w:lang w:bidi="fa-IR"/>
        </w:rPr>
        <w:t>ی</w:t>
      </w:r>
      <w:r w:rsidRPr="00C958DE">
        <w:rPr>
          <w:rtl/>
          <w:lang w:bidi="fa-IR"/>
        </w:rPr>
        <w:t xml:space="preserve">، مقام دوستداران اهل بيت </w:t>
      </w:r>
      <w:r w:rsidR="00786D88" w:rsidRPr="00786D88">
        <w:rPr>
          <w:rStyle w:val="libAlaemChar"/>
          <w:rtl/>
        </w:rPr>
        <w:t>عليهم‌السلام</w:t>
      </w:r>
      <w:r w:rsidRPr="00C958DE">
        <w:rPr>
          <w:rtl/>
          <w:lang w:bidi="fa-IR"/>
        </w:rPr>
        <w:t xml:space="preserve"> در قيامت ورتبه آنان در نزد خداوند، مقام شهيدان راه حق قرار داده شده است. امير المومنين </w:t>
      </w:r>
      <w:r w:rsidR="00C5584F" w:rsidRPr="00C5584F">
        <w:rPr>
          <w:rStyle w:val="libAlaemChar"/>
          <w:rtl/>
        </w:rPr>
        <w:t>عليه‌السلام</w:t>
      </w:r>
      <w:r w:rsidRPr="00C958DE">
        <w:rPr>
          <w:rtl/>
          <w:lang w:bidi="fa-IR"/>
        </w:rPr>
        <w:t xml:space="preserve"> فرمودند: </w:t>
      </w:r>
      <w:r w:rsidR="003B4AF3">
        <w:rPr>
          <w:rFonts w:hint="cs"/>
          <w:rtl/>
          <w:lang w:bidi="fa-IR"/>
        </w:rPr>
        <w:t>«</w:t>
      </w:r>
      <w:r w:rsidRPr="003B4AF3">
        <w:rPr>
          <w:rStyle w:val="libHadeesChar"/>
          <w:rtl/>
        </w:rPr>
        <w:t>من مات منکم عل</w:t>
      </w:r>
      <w:r w:rsidR="005370E1" w:rsidRPr="003B4AF3">
        <w:rPr>
          <w:rStyle w:val="libHadeesChar"/>
          <w:rtl/>
        </w:rPr>
        <w:t>ی</w:t>
      </w:r>
      <w:r w:rsidRPr="003B4AF3">
        <w:rPr>
          <w:rStyle w:val="libHadeesChar"/>
          <w:rtl/>
        </w:rPr>
        <w:t xml:space="preserve"> فراشه وهو عل</w:t>
      </w:r>
      <w:r w:rsidR="005370E1" w:rsidRPr="003B4AF3">
        <w:rPr>
          <w:rStyle w:val="libHadeesChar"/>
          <w:rtl/>
        </w:rPr>
        <w:t>ی</w:t>
      </w:r>
      <w:r w:rsidRPr="003B4AF3">
        <w:rPr>
          <w:rStyle w:val="libHadeesChar"/>
          <w:rtl/>
        </w:rPr>
        <w:t xml:space="preserve"> معرفه حقّ ربّه وحقّ رسوله وأهل بيته مات شهيداً</w:t>
      </w:r>
      <w:r w:rsidR="003B4AF3">
        <w:rPr>
          <w:rFonts w:hint="cs"/>
          <w:rtl/>
          <w:lang w:bidi="fa-IR"/>
        </w:rPr>
        <w:t>»</w:t>
      </w:r>
      <w:r w:rsidRPr="00C958DE">
        <w:rPr>
          <w:rtl/>
          <w:lang w:bidi="fa-IR"/>
        </w:rPr>
        <w:t>. کس</w:t>
      </w:r>
      <w:r w:rsidR="005370E1">
        <w:rPr>
          <w:rtl/>
          <w:lang w:bidi="fa-IR"/>
        </w:rPr>
        <w:t>ی</w:t>
      </w:r>
      <w:r w:rsidRPr="00C958DE">
        <w:rPr>
          <w:rtl/>
          <w:lang w:bidi="fa-IR"/>
        </w:rPr>
        <w:t xml:space="preserve"> که بر بستر خويش بميرد وحق پروردگار وپيامبرش آشنا باشد وحق اهل بيت را بشناسد، شهيد از دنيا رفته است. </w:t>
      </w:r>
      <w:r w:rsidRPr="00454981">
        <w:rPr>
          <w:rStyle w:val="libFootnotenumChar"/>
          <w:rtl/>
        </w:rPr>
        <w:t>(</w:t>
      </w:r>
      <w:r w:rsidR="009A1D90" w:rsidRPr="00454981">
        <w:rPr>
          <w:rStyle w:val="libFootnotenumChar"/>
          <w:rFonts w:hint="cs"/>
          <w:rtl/>
        </w:rPr>
        <w:t>110</w:t>
      </w:r>
      <w:r w:rsidRPr="00454981">
        <w:rPr>
          <w:rStyle w:val="libFootnotenumChar"/>
          <w:rtl/>
        </w:rPr>
        <w:t>)</w:t>
      </w:r>
      <w:r w:rsidRPr="00C958DE">
        <w:rPr>
          <w:rtl/>
          <w:lang w:bidi="fa-IR"/>
        </w:rPr>
        <w:t xml:space="preserve"> </w:t>
      </w:r>
    </w:p>
    <w:p w:rsidR="00C958DE" w:rsidRPr="00C958DE" w:rsidRDefault="00C958DE" w:rsidP="009A1D90">
      <w:pPr>
        <w:pStyle w:val="libNormal"/>
        <w:rPr>
          <w:lang w:bidi="fa-IR"/>
        </w:rPr>
      </w:pPr>
      <w:r w:rsidRPr="00C958DE">
        <w:rPr>
          <w:rtl/>
          <w:lang w:bidi="fa-IR"/>
        </w:rPr>
        <w:t xml:space="preserve">مقام آنان آن چنان در نزد خداوند متعال بلند است که: ملائکه آسمان، همانگونه به پيروان اهل بيت </w:t>
      </w:r>
      <w:r w:rsidR="00786D88" w:rsidRPr="00786D88">
        <w:rPr>
          <w:rStyle w:val="libAlaemChar"/>
          <w:rtl/>
        </w:rPr>
        <w:t>عليهم‌السلام</w:t>
      </w:r>
      <w:r w:rsidRPr="00C958DE">
        <w:rPr>
          <w:rtl/>
          <w:lang w:bidi="fa-IR"/>
        </w:rPr>
        <w:t xml:space="preserve"> در زمين م</w:t>
      </w:r>
      <w:r w:rsidR="005370E1">
        <w:rPr>
          <w:rtl/>
          <w:lang w:bidi="fa-IR"/>
        </w:rPr>
        <w:t>ی</w:t>
      </w:r>
      <w:r w:rsidRPr="00C958DE">
        <w:rPr>
          <w:rtl/>
          <w:lang w:bidi="fa-IR"/>
        </w:rPr>
        <w:t xml:space="preserve"> نگرند که اهل زمين به ستارگان نظر م</w:t>
      </w:r>
      <w:r w:rsidR="005370E1">
        <w:rPr>
          <w:rtl/>
          <w:lang w:bidi="fa-IR"/>
        </w:rPr>
        <w:t>ی</w:t>
      </w:r>
      <w:r w:rsidRPr="00C958DE">
        <w:rPr>
          <w:rtl/>
          <w:lang w:bidi="fa-IR"/>
        </w:rPr>
        <w:t xml:space="preserve"> کنند. </w:t>
      </w:r>
      <w:r w:rsidRPr="00454981">
        <w:rPr>
          <w:rStyle w:val="libFootnotenumChar"/>
          <w:rtl/>
        </w:rPr>
        <w:t>(</w:t>
      </w:r>
      <w:r w:rsidR="009A1D90" w:rsidRPr="00454981">
        <w:rPr>
          <w:rStyle w:val="libFootnotenumChar"/>
          <w:rFonts w:hint="cs"/>
          <w:rtl/>
        </w:rPr>
        <w:t>111</w:t>
      </w:r>
      <w:r w:rsidRPr="00454981">
        <w:rPr>
          <w:rStyle w:val="libFootnotenumChar"/>
          <w:rtl/>
        </w:rPr>
        <w:t>)</w:t>
      </w:r>
    </w:p>
    <w:p w:rsidR="003B4AF3" w:rsidRDefault="00C958DE" w:rsidP="009A1D90">
      <w:pPr>
        <w:pStyle w:val="libNormal"/>
        <w:rPr>
          <w:rtl/>
          <w:lang w:bidi="fa-IR"/>
        </w:rPr>
      </w:pPr>
      <w:r w:rsidRPr="00C958DE">
        <w:rPr>
          <w:rtl/>
          <w:lang w:bidi="fa-IR"/>
        </w:rPr>
        <w:t>لذا است که هر گاه کس</w:t>
      </w:r>
      <w:r w:rsidR="005370E1">
        <w:rPr>
          <w:rtl/>
          <w:lang w:bidi="fa-IR"/>
        </w:rPr>
        <w:t>ی</w:t>
      </w:r>
      <w:r w:rsidRPr="00C958DE">
        <w:rPr>
          <w:rtl/>
          <w:lang w:bidi="fa-IR"/>
        </w:rPr>
        <w:t xml:space="preserve"> از شيعيان از دنيا رود، فرشتگان به تشييع جنازه او م</w:t>
      </w:r>
      <w:r w:rsidR="005370E1">
        <w:rPr>
          <w:rtl/>
          <w:lang w:bidi="fa-IR"/>
        </w:rPr>
        <w:t>ی</w:t>
      </w:r>
      <w:r w:rsidRPr="00C958DE">
        <w:rPr>
          <w:rtl/>
          <w:lang w:bidi="fa-IR"/>
        </w:rPr>
        <w:t xml:space="preserve"> پردازند، چنانکه در تشيع جناره رباح </w:t>
      </w:r>
      <w:r w:rsidR="003B4AF3">
        <w:rPr>
          <w:rFonts w:hint="cs"/>
          <w:rtl/>
          <w:lang w:bidi="fa-IR"/>
        </w:rPr>
        <w:t>-</w:t>
      </w:r>
      <w:r w:rsidRPr="00C958DE">
        <w:rPr>
          <w:rtl/>
          <w:lang w:bidi="fa-IR"/>
        </w:rPr>
        <w:t xml:space="preserve"> غلام سياه آل نجار </w:t>
      </w:r>
      <w:r w:rsidR="003B4AF3">
        <w:rPr>
          <w:rFonts w:hint="cs"/>
          <w:rtl/>
          <w:lang w:bidi="fa-IR"/>
        </w:rPr>
        <w:t>-</w:t>
      </w:r>
      <w:r w:rsidRPr="00C958DE">
        <w:rPr>
          <w:rtl/>
          <w:lang w:bidi="fa-IR"/>
        </w:rPr>
        <w:t xml:space="preserve"> هفتاد هزار گروه از ملائکه شرکت </w:t>
      </w:r>
      <w:r w:rsidRPr="00C958DE">
        <w:rPr>
          <w:rtl/>
          <w:lang w:bidi="fa-IR"/>
        </w:rPr>
        <w:lastRenderedPageBreak/>
        <w:t xml:space="preserve">نمودند.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در توضيح اين مرتبه رفيع، فرمودند: </w:t>
      </w:r>
      <w:r w:rsidR="003B4AF3">
        <w:rPr>
          <w:rFonts w:hint="cs"/>
          <w:rtl/>
          <w:lang w:bidi="fa-IR"/>
        </w:rPr>
        <w:t>«</w:t>
      </w:r>
      <w:r w:rsidRPr="003B4AF3">
        <w:rPr>
          <w:rStyle w:val="libHadeesChar"/>
          <w:rtl/>
        </w:rPr>
        <w:t>والله ما نال ذلک إلاَّ بحبّک يا علي</w:t>
      </w:r>
      <w:r w:rsidR="003B4AF3">
        <w:rPr>
          <w:rFonts w:hint="cs"/>
          <w:rtl/>
          <w:lang w:bidi="fa-IR"/>
        </w:rPr>
        <w:t>»</w:t>
      </w:r>
      <w:r w:rsidRPr="00C958DE">
        <w:rPr>
          <w:rtl/>
          <w:lang w:bidi="fa-IR"/>
        </w:rPr>
        <w:t>. بخدا قسم رباح به اين مقام نرسيد مگر بخاطر دوست</w:t>
      </w:r>
      <w:r w:rsidR="005370E1">
        <w:rPr>
          <w:rtl/>
          <w:lang w:bidi="fa-IR"/>
        </w:rPr>
        <w:t>ی</w:t>
      </w:r>
      <w:r w:rsidRPr="00C958DE">
        <w:rPr>
          <w:rtl/>
          <w:lang w:bidi="fa-IR"/>
        </w:rPr>
        <w:t xml:space="preserve"> تو ا</w:t>
      </w:r>
      <w:r w:rsidR="005370E1">
        <w:rPr>
          <w:rtl/>
          <w:lang w:bidi="fa-IR"/>
        </w:rPr>
        <w:t>ی</w:t>
      </w:r>
      <w:r w:rsidRPr="00C958DE">
        <w:rPr>
          <w:rtl/>
          <w:lang w:bidi="fa-IR"/>
        </w:rPr>
        <w:t xml:space="preserve"> علي. </w:t>
      </w:r>
      <w:r w:rsidRPr="00454981">
        <w:rPr>
          <w:rStyle w:val="libFootnotenumChar"/>
          <w:rtl/>
        </w:rPr>
        <w:t>(</w:t>
      </w:r>
      <w:r w:rsidR="009A1D90" w:rsidRPr="00454981">
        <w:rPr>
          <w:rStyle w:val="libFootnotenumChar"/>
          <w:rFonts w:hint="cs"/>
          <w:rtl/>
        </w:rPr>
        <w:t>112</w:t>
      </w:r>
      <w:r w:rsidRPr="00454981">
        <w:rPr>
          <w:rStyle w:val="libFootnotenumChar"/>
          <w:rtl/>
        </w:rPr>
        <w:t>)</w:t>
      </w:r>
      <w:r w:rsidRPr="00C958DE">
        <w:rPr>
          <w:rtl/>
          <w:lang w:bidi="fa-IR"/>
        </w:rPr>
        <w:t xml:space="preserve"> </w:t>
      </w:r>
    </w:p>
    <w:p w:rsidR="002A73DB" w:rsidRDefault="00C958DE" w:rsidP="003B4AF3">
      <w:pPr>
        <w:pStyle w:val="libNormal"/>
        <w:rPr>
          <w:rtl/>
          <w:lang w:bidi="fa-IR"/>
        </w:rPr>
      </w:pPr>
      <w:r w:rsidRPr="00C958DE">
        <w:rPr>
          <w:rtl/>
          <w:lang w:bidi="fa-IR"/>
        </w:rPr>
        <w:t>ول</w:t>
      </w:r>
      <w:r w:rsidR="005370E1">
        <w:rPr>
          <w:rtl/>
          <w:lang w:bidi="fa-IR"/>
        </w:rPr>
        <w:t>ی</w:t>
      </w:r>
      <w:r w:rsidRPr="00C958DE">
        <w:rPr>
          <w:rtl/>
          <w:lang w:bidi="fa-IR"/>
        </w:rPr>
        <w:t xml:space="preserve"> بلند</w:t>
      </w:r>
      <w:r w:rsidR="005370E1">
        <w:rPr>
          <w:rtl/>
          <w:lang w:bidi="fa-IR"/>
        </w:rPr>
        <w:t>ی</w:t>
      </w:r>
      <w:r w:rsidRPr="00C958DE">
        <w:rPr>
          <w:rtl/>
          <w:lang w:bidi="fa-IR"/>
        </w:rPr>
        <w:t xml:space="preserve"> مقام پيروان اهل بيت </w:t>
      </w:r>
      <w:r w:rsidR="00786D88" w:rsidRPr="00786D88">
        <w:rPr>
          <w:rStyle w:val="libAlaemChar"/>
          <w:rtl/>
        </w:rPr>
        <w:t>عليهم‌السلام</w:t>
      </w:r>
      <w:r w:rsidRPr="00C958DE">
        <w:rPr>
          <w:rtl/>
          <w:lang w:bidi="fa-IR"/>
        </w:rPr>
        <w:t xml:space="preserve"> در قيامت آشکارتر م</w:t>
      </w:r>
      <w:r w:rsidR="005370E1">
        <w:rPr>
          <w:rtl/>
          <w:lang w:bidi="fa-IR"/>
        </w:rPr>
        <w:t>ی</w:t>
      </w:r>
      <w:r w:rsidRPr="00C958DE">
        <w:rPr>
          <w:rtl/>
          <w:lang w:bidi="fa-IR"/>
        </w:rPr>
        <w:t xml:space="preserve"> گردد، زيرا که حقائق در آنجا آشکار م</w:t>
      </w:r>
      <w:r w:rsidR="005370E1">
        <w:rPr>
          <w:rtl/>
          <w:lang w:bidi="fa-IR"/>
        </w:rPr>
        <w:t>ی</w:t>
      </w:r>
      <w:r w:rsidRPr="00C958DE">
        <w:rPr>
          <w:rtl/>
          <w:lang w:bidi="fa-IR"/>
        </w:rPr>
        <w:t xml:space="preserve"> شود. رسول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فرمودند: خدا</w:t>
      </w:r>
      <w:r w:rsidR="005370E1">
        <w:rPr>
          <w:rtl/>
          <w:lang w:bidi="fa-IR"/>
        </w:rPr>
        <w:t>ی</w:t>
      </w:r>
      <w:r w:rsidRPr="00C958DE">
        <w:rPr>
          <w:rtl/>
          <w:lang w:bidi="fa-IR"/>
        </w:rPr>
        <w:t xml:space="preserve"> بزرگ، گروه</w:t>
      </w:r>
      <w:r w:rsidR="005370E1">
        <w:rPr>
          <w:rtl/>
          <w:lang w:bidi="fa-IR"/>
        </w:rPr>
        <w:t>ی</w:t>
      </w:r>
      <w:r w:rsidRPr="00C958DE">
        <w:rPr>
          <w:rtl/>
          <w:lang w:bidi="fa-IR"/>
        </w:rPr>
        <w:t xml:space="preserve"> را (در قيامت) بر م</w:t>
      </w:r>
      <w:r w:rsidR="005370E1">
        <w:rPr>
          <w:rtl/>
          <w:lang w:bidi="fa-IR"/>
        </w:rPr>
        <w:t>ی</w:t>
      </w:r>
      <w:r w:rsidRPr="00C958DE">
        <w:rPr>
          <w:rtl/>
          <w:lang w:bidi="fa-IR"/>
        </w:rPr>
        <w:t xml:space="preserve"> انگيزد که صورتها</w:t>
      </w:r>
      <w:r w:rsidR="005370E1">
        <w:rPr>
          <w:rtl/>
          <w:lang w:bidi="fa-IR"/>
        </w:rPr>
        <w:t>ی</w:t>
      </w:r>
      <w:r w:rsidRPr="00C958DE">
        <w:rPr>
          <w:rtl/>
          <w:lang w:bidi="fa-IR"/>
        </w:rPr>
        <w:t xml:space="preserve"> آنان نوران</w:t>
      </w:r>
      <w:r w:rsidR="005370E1">
        <w:rPr>
          <w:rtl/>
          <w:lang w:bidi="fa-IR"/>
        </w:rPr>
        <w:t>ی</w:t>
      </w:r>
      <w:r w:rsidRPr="00C958DE">
        <w:rPr>
          <w:rtl/>
          <w:lang w:bidi="fa-IR"/>
        </w:rPr>
        <w:t xml:space="preserve"> است وبر جايگاه</w:t>
      </w:r>
      <w:r w:rsidR="005370E1">
        <w:rPr>
          <w:rtl/>
          <w:lang w:bidi="fa-IR"/>
        </w:rPr>
        <w:t>ی</w:t>
      </w:r>
      <w:r w:rsidRPr="00C958DE">
        <w:rPr>
          <w:rtl/>
          <w:lang w:bidi="fa-IR"/>
        </w:rPr>
        <w:t xml:space="preserve"> از نور قرار گرفته اند ولباس</w:t>
      </w:r>
      <w:r w:rsidR="005370E1">
        <w:rPr>
          <w:rtl/>
          <w:lang w:bidi="fa-IR"/>
        </w:rPr>
        <w:t>ی</w:t>
      </w:r>
      <w:r w:rsidRPr="00C958DE">
        <w:rPr>
          <w:rtl/>
          <w:lang w:bidi="fa-IR"/>
        </w:rPr>
        <w:t xml:space="preserve"> نور</w:t>
      </w:r>
      <w:r w:rsidR="005370E1">
        <w:rPr>
          <w:rtl/>
          <w:lang w:bidi="fa-IR"/>
        </w:rPr>
        <w:t>ی</w:t>
      </w:r>
      <w:r w:rsidRPr="00C958DE">
        <w:rPr>
          <w:rtl/>
          <w:lang w:bidi="fa-IR"/>
        </w:rPr>
        <w:t xml:space="preserve"> به تن کرده، در سايه عرش خدا جا</w:t>
      </w:r>
      <w:r w:rsidR="005370E1">
        <w:rPr>
          <w:rtl/>
          <w:lang w:bidi="fa-IR"/>
        </w:rPr>
        <w:t>ی</w:t>
      </w:r>
      <w:r w:rsidRPr="00C958DE">
        <w:rPr>
          <w:rtl/>
          <w:lang w:bidi="fa-IR"/>
        </w:rPr>
        <w:t xml:space="preserve"> گرفته اند. آنان پيامبر نيستند.</w:t>
      </w:r>
    </w:p>
    <w:p w:rsidR="002A73DB" w:rsidRDefault="00C958DE" w:rsidP="009A1D90">
      <w:pPr>
        <w:pStyle w:val="libNormal"/>
        <w:rPr>
          <w:rtl/>
          <w:lang w:bidi="fa-IR"/>
        </w:rPr>
      </w:pPr>
      <w:r w:rsidRPr="00C958DE">
        <w:rPr>
          <w:rtl/>
          <w:lang w:bidi="fa-IR"/>
        </w:rPr>
        <w:t>ول</w:t>
      </w:r>
      <w:r w:rsidR="005370E1">
        <w:rPr>
          <w:rtl/>
          <w:lang w:bidi="fa-IR"/>
        </w:rPr>
        <w:t>ی</w:t>
      </w:r>
      <w:r w:rsidRPr="00C958DE">
        <w:rPr>
          <w:rtl/>
          <w:lang w:bidi="fa-IR"/>
        </w:rPr>
        <w:t xml:space="preserve"> منزلت</w:t>
      </w:r>
      <w:r w:rsidR="005370E1">
        <w:rPr>
          <w:rtl/>
          <w:lang w:bidi="fa-IR"/>
        </w:rPr>
        <w:t>ی</w:t>
      </w:r>
      <w:r w:rsidRPr="00C958DE">
        <w:rPr>
          <w:rtl/>
          <w:lang w:bidi="fa-IR"/>
        </w:rPr>
        <w:t xml:space="preserve"> چون انبياء دارند. آنان شهيد نيستند ول</w:t>
      </w:r>
      <w:r w:rsidR="005370E1">
        <w:rPr>
          <w:rtl/>
          <w:lang w:bidi="fa-IR"/>
        </w:rPr>
        <w:t>ی</w:t>
      </w:r>
      <w:r w:rsidRPr="00C958DE">
        <w:rPr>
          <w:rtl/>
          <w:lang w:bidi="fa-IR"/>
        </w:rPr>
        <w:t xml:space="preserve"> از مقام شهدا برخوردارند. ابوبکر پرسيد: آيا من از آنان هستم! فرمودند: خير. عمر پرسيد: آيا من از آنان هستم! فرمودند: خير. آنگاه عبد الله بن مسعود پرسيد: آنان چه کسان</w:t>
      </w:r>
      <w:r w:rsidR="005370E1">
        <w:rPr>
          <w:rtl/>
          <w:lang w:bidi="fa-IR"/>
        </w:rPr>
        <w:t>ی</w:t>
      </w:r>
      <w:r w:rsidRPr="00C958DE">
        <w:rPr>
          <w:rtl/>
          <w:lang w:bidi="fa-IR"/>
        </w:rPr>
        <w:t xml:space="preserve"> هستند؟ رسول خدا، دست مبارک را بر سر حضرت عل</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قرار داده فرمودند: اين مرد وشيعيان او هستند. </w:t>
      </w:r>
      <w:r w:rsidRPr="00454981">
        <w:rPr>
          <w:rStyle w:val="libFootnotenumChar"/>
          <w:rtl/>
        </w:rPr>
        <w:t>(</w:t>
      </w:r>
      <w:r w:rsidR="009A1D90" w:rsidRPr="00454981">
        <w:rPr>
          <w:rStyle w:val="libFootnotenumChar"/>
          <w:rFonts w:hint="cs"/>
          <w:rtl/>
        </w:rPr>
        <w:t>113</w:t>
      </w:r>
      <w:r w:rsidRPr="00454981">
        <w:rPr>
          <w:rStyle w:val="libFootnotenumChar"/>
          <w:rtl/>
        </w:rPr>
        <w:t>)</w:t>
      </w:r>
      <w:r w:rsidRPr="00C958DE">
        <w:rPr>
          <w:rtl/>
          <w:lang w:bidi="fa-IR"/>
        </w:rPr>
        <w:t xml:space="preserve"> </w:t>
      </w:r>
    </w:p>
    <w:p w:rsidR="002A73DB" w:rsidRDefault="00C958DE" w:rsidP="009A1D90">
      <w:pPr>
        <w:pStyle w:val="libNormal"/>
        <w:rPr>
          <w:rtl/>
          <w:lang w:bidi="fa-IR"/>
        </w:rPr>
      </w:pPr>
      <w:r w:rsidRPr="00C958DE">
        <w:rPr>
          <w:rtl/>
          <w:lang w:bidi="fa-IR"/>
        </w:rPr>
        <w:t>کوتاه سخن آنکه هر آيه ا</w:t>
      </w:r>
      <w:r w:rsidR="005370E1">
        <w:rPr>
          <w:rtl/>
          <w:lang w:bidi="fa-IR"/>
        </w:rPr>
        <w:t>ی</w:t>
      </w:r>
      <w:r w:rsidRPr="00C958DE">
        <w:rPr>
          <w:rtl/>
          <w:lang w:bidi="fa-IR"/>
        </w:rPr>
        <w:t xml:space="preserve"> از قرآن که در تمجيد اقوام</w:t>
      </w:r>
      <w:r w:rsidR="005370E1">
        <w:rPr>
          <w:rtl/>
          <w:lang w:bidi="fa-IR"/>
        </w:rPr>
        <w:t>ی</w:t>
      </w:r>
      <w:r w:rsidRPr="00C958DE">
        <w:rPr>
          <w:rtl/>
          <w:lang w:bidi="fa-IR"/>
        </w:rPr>
        <w:t xml:space="preserve"> وارد شده، سخن از ورود آنان به بهشت م</w:t>
      </w:r>
      <w:r w:rsidR="005370E1">
        <w:rPr>
          <w:rtl/>
          <w:lang w:bidi="fa-IR"/>
        </w:rPr>
        <w:t>ی</w:t>
      </w:r>
      <w:r w:rsidRPr="00C958DE">
        <w:rPr>
          <w:rtl/>
          <w:lang w:bidi="fa-IR"/>
        </w:rPr>
        <w:t xml:space="preserve"> گويد، در شان اهل بيت وپيروان آنان نازل گرديده است. </w:t>
      </w:r>
      <w:r w:rsidRPr="00454981">
        <w:rPr>
          <w:rStyle w:val="libFootnotenumChar"/>
          <w:rtl/>
        </w:rPr>
        <w:t>(</w:t>
      </w:r>
      <w:r w:rsidR="009A1D90" w:rsidRPr="00454981">
        <w:rPr>
          <w:rStyle w:val="libFootnotenumChar"/>
          <w:rFonts w:hint="cs"/>
          <w:rtl/>
        </w:rPr>
        <w:t>114</w:t>
      </w:r>
      <w:r w:rsidRPr="00454981">
        <w:rPr>
          <w:rStyle w:val="libFootnotenumChar"/>
          <w:rtl/>
        </w:rPr>
        <w:t>)</w:t>
      </w:r>
      <w:r w:rsidRPr="00C958DE">
        <w:rPr>
          <w:rtl/>
          <w:lang w:bidi="fa-IR"/>
        </w:rPr>
        <w:t xml:space="preserve"> از اين رو</w:t>
      </w:r>
      <w:r w:rsidR="005370E1">
        <w:rPr>
          <w:rtl/>
          <w:lang w:bidi="fa-IR"/>
        </w:rPr>
        <w:t>ی</w:t>
      </w:r>
      <w:r w:rsidRPr="00C958DE">
        <w:rPr>
          <w:rtl/>
          <w:lang w:bidi="fa-IR"/>
        </w:rPr>
        <w:t xml:space="preserve"> انسان عاقل، با توجه به مطالب فوق ولايت اهل بيت ومحبت آنان را خفيف نشمرده، به اهميت آن قائل است وجز در خانه اهل بيت را نم</w:t>
      </w:r>
      <w:r w:rsidR="005370E1">
        <w:rPr>
          <w:rtl/>
          <w:lang w:bidi="fa-IR"/>
        </w:rPr>
        <w:t>ی</w:t>
      </w:r>
      <w:r w:rsidRPr="00C958DE">
        <w:rPr>
          <w:rtl/>
          <w:lang w:bidi="fa-IR"/>
        </w:rPr>
        <w:t xml:space="preserve"> کوبد وجز به امام زمان </w:t>
      </w:r>
      <w:r w:rsidR="00C5584F" w:rsidRPr="00C5584F">
        <w:rPr>
          <w:rStyle w:val="libAlaemChar"/>
          <w:rtl/>
        </w:rPr>
        <w:t>عليه‌السلام</w:t>
      </w:r>
      <w:r w:rsidRPr="00C958DE">
        <w:rPr>
          <w:rtl/>
          <w:lang w:bidi="fa-IR"/>
        </w:rPr>
        <w:t xml:space="preserve"> مراجعه نم</w:t>
      </w:r>
      <w:r w:rsidR="005370E1">
        <w:rPr>
          <w:rtl/>
          <w:lang w:bidi="fa-IR"/>
        </w:rPr>
        <w:t>ی</w:t>
      </w:r>
      <w:r w:rsidRPr="00C958DE">
        <w:rPr>
          <w:rtl/>
          <w:lang w:bidi="fa-IR"/>
        </w:rPr>
        <w:t xml:space="preserve"> کند.</w:t>
      </w:r>
    </w:p>
    <w:p w:rsidR="00C958DE" w:rsidRPr="00C958DE" w:rsidRDefault="00C958DE" w:rsidP="009A1D90">
      <w:pPr>
        <w:pStyle w:val="libNormal"/>
        <w:rPr>
          <w:lang w:bidi="fa-IR"/>
        </w:rPr>
      </w:pPr>
      <w:r w:rsidRPr="00C958DE">
        <w:rPr>
          <w:rtl/>
          <w:lang w:bidi="fa-IR"/>
        </w:rPr>
        <w:t>زيرا که از هيچ طريق ديگر</w:t>
      </w:r>
      <w:r w:rsidR="005370E1">
        <w:rPr>
          <w:rtl/>
          <w:lang w:bidi="fa-IR"/>
        </w:rPr>
        <w:t>ی</w:t>
      </w:r>
      <w:r w:rsidRPr="00C958DE">
        <w:rPr>
          <w:rtl/>
          <w:lang w:bidi="fa-IR"/>
        </w:rPr>
        <w:t xml:space="preserve"> نم</w:t>
      </w:r>
      <w:r w:rsidR="005370E1">
        <w:rPr>
          <w:rtl/>
          <w:lang w:bidi="fa-IR"/>
        </w:rPr>
        <w:t>ی</w:t>
      </w:r>
      <w:r w:rsidRPr="00C958DE">
        <w:rPr>
          <w:rtl/>
          <w:lang w:bidi="fa-IR"/>
        </w:rPr>
        <w:t xml:space="preserve"> توان به اين مقام نائل آمد. ول</w:t>
      </w:r>
      <w:r w:rsidR="005370E1">
        <w:rPr>
          <w:rtl/>
          <w:lang w:bidi="fa-IR"/>
        </w:rPr>
        <w:t>ی</w:t>
      </w:r>
      <w:r w:rsidRPr="00C958DE">
        <w:rPr>
          <w:rtl/>
          <w:lang w:bidi="fa-IR"/>
        </w:rPr>
        <w:t xml:space="preserve"> آيا مگر طريق ديگر</w:t>
      </w:r>
      <w:r w:rsidR="005370E1">
        <w:rPr>
          <w:rtl/>
          <w:lang w:bidi="fa-IR"/>
        </w:rPr>
        <w:t>ی</w:t>
      </w:r>
      <w:r w:rsidRPr="00C958DE">
        <w:rPr>
          <w:rtl/>
          <w:lang w:bidi="fa-IR"/>
        </w:rPr>
        <w:t xml:space="preserve"> وجود دارد؟! </w:t>
      </w:r>
      <w:r w:rsidRPr="00454981">
        <w:rPr>
          <w:rStyle w:val="libFootnotenumChar"/>
          <w:rtl/>
        </w:rPr>
        <w:t>(</w:t>
      </w:r>
      <w:r w:rsidR="009A1D90" w:rsidRPr="00454981">
        <w:rPr>
          <w:rStyle w:val="libFootnotenumChar"/>
          <w:rFonts w:hint="cs"/>
          <w:rtl/>
        </w:rPr>
        <w:t>115</w:t>
      </w:r>
      <w:r w:rsidRPr="00454981">
        <w:rPr>
          <w:rStyle w:val="libFootnotenumChar"/>
          <w:rtl/>
        </w:rPr>
        <w:t>)</w:t>
      </w:r>
    </w:p>
    <w:p w:rsidR="002A73DB" w:rsidRDefault="002A73DB" w:rsidP="00C958DE">
      <w:pPr>
        <w:pStyle w:val="libNormal"/>
        <w:rPr>
          <w:rtl/>
          <w:lang w:bidi="fa-IR"/>
        </w:rPr>
      </w:pPr>
      <w:r>
        <w:rPr>
          <w:rtl/>
          <w:lang w:bidi="fa-IR"/>
        </w:rPr>
        <w:br w:type="page"/>
      </w:r>
    </w:p>
    <w:p w:rsidR="00C958DE" w:rsidRDefault="00C958DE" w:rsidP="002A73DB">
      <w:pPr>
        <w:pStyle w:val="Heading2"/>
        <w:rPr>
          <w:rtl/>
          <w:lang w:bidi="fa-IR"/>
        </w:rPr>
      </w:pPr>
      <w:bookmarkStart w:id="14" w:name="_Toc503097531"/>
      <w:r w:rsidRPr="00C958DE">
        <w:rPr>
          <w:rtl/>
          <w:lang w:bidi="fa-IR"/>
        </w:rPr>
        <w:t>تذکرات</w:t>
      </w:r>
      <w:bookmarkEnd w:id="14"/>
    </w:p>
    <w:p w:rsidR="002A73DB" w:rsidRDefault="00C958DE" w:rsidP="00C958DE">
      <w:pPr>
        <w:pStyle w:val="libNormal"/>
        <w:rPr>
          <w:rtl/>
          <w:lang w:bidi="fa-IR"/>
        </w:rPr>
      </w:pPr>
      <w:r w:rsidRPr="00C958DE">
        <w:rPr>
          <w:rtl/>
          <w:lang w:bidi="fa-IR"/>
        </w:rPr>
        <w:t>در تکميل مطالب فشرده قبل، تذکر هشت نکته زير، لازم بنظر م</w:t>
      </w:r>
      <w:r w:rsidR="005370E1">
        <w:rPr>
          <w:rtl/>
          <w:lang w:bidi="fa-IR"/>
        </w:rPr>
        <w:t>ی</w:t>
      </w:r>
      <w:r w:rsidRPr="00C958DE">
        <w:rPr>
          <w:rtl/>
          <w:lang w:bidi="fa-IR"/>
        </w:rPr>
        <w:t xml:space="preserve"> رسد: عمل، لازمه ولايت ودوست</w:t>
      </w:r>
      <w:r w:rsidR="005370E1">
        <w:rPr>
          <w:rtl/>
          <w:lang w:bidi="fa-IR"/>
        </w:rPr>
        <w:t>ی</w:t>
      </w:r>
      <w:r w:rsidRPr="00C958DE">
        <w:rPr>
          <w:rtl/>
          <w:lang w:bidi="fa-IR"/>
        </w:rPr>
        <w:t xml:space="preserve"> اهل بيت همان طور که در فصل دوم گفتيم، مومن کس</w:t>
      </w:r>
      <w:r w:rsidR="005370E1">
        <w:rPr>
          <w:rtl/>
          <w:lang w:bidi="fa-IR"/>
        </w:rPr>
        <w:t>ی</w:t>
      </w:r>
      <w:r w:rsidRPr="00C958DE">
        <w:rPr>
          <w:rtl/>
          <w:lang w:bidi="fa-IR"/>
        </w:rPr>
        <w:t xml:space="preserve"> است که قلبا به خدا ورسول واهل بيت </w:t>
      </w:r>
      <w:r w:rsidR="00786D88" w:rsidRPr="00786D88">
        <w:rPr>
          <w:rStyle w:val="libAlaemChar"/>
          <w:rtl/>
        </w:rPr>
        <w:t>عليهم‌السلام</w:t>
      </w:r>
      <w:r w:rsidRPr="00C958DE">
        <w:rPr>
          <w:rtl/>
          <w:lang w:bidi="fa-IR"/>
        </w:rPr>
        <w:t xml:space="preserve"> اعتقاد داشته، به فرامين آنها عمل م</w:t>
      </w:r>
      <w:r w:rsidR="005370E1">
        <w:rPr>
          <w:rtl/>
          <w:lang w:bidi="fa-IR"/>
        </w:rPr>
        <w:t>ی</w:t>
      </w:r>
      <w:r w:rsidRPr="00C958DE">
        <w:rPr>
          <w:rtl/>
          <w:lang w:bidi="fa-IR"/>
        </w:rPr>
        <w:t xml:space="preserve"> کند.</w:t>
      </w:r>
    </w:p>
    <w:p w:rsidR="00C958DE" w:rsidRPr="00C958DE" w:rsidRDefault="00C958DE" w:rsidP="009A1D90">
      <w:pPr>
        <w:pStyle w:val="libNormal"/>
        <w:rPr>
          <w:lang w:bidi="fa-IR"/>
        </w:rPr>
      </w:pPr>
      <w:r w:rsidRPr="00C958DE">
        <w:rPr>
          <w:rtl/>
          <w:lang w:bidi="fa-IR"/>
        </w:rPr>
        <w:t>ترويج اعتقاد بدون عمل از باورها</w:t>
      </w:r>
      <w:r w:rsidR="005370E1">
        <w:rPr>
          <w:rtl/>
          <w:lang w:bidi="fa-IR"/>
        </w:rPr>
        <w:t>ی</w:t>
      </w:r>
      <w:r w:rsidRPr="00C958DE">
        <w:rPr>
          <w:rtl/>
          <w:lang w:bidi="fa-IR"/>
        </w:rPr>
        <w:t xml:space="preserve"> نادرست گروه مرجئه بوده، که روايات بسيار</w:t>
      </w:r>
      <w:r w:rsidR="005370E1">
        <w:rPr>
          <w:rtl/>
          <w:lang w:bidi="fa-IR"/>
        </w:rPr>
        <w:t>ی</w:t>
      </w:r>
      <w:r w:rsidRPr="00C958DE">
        <w:rPr>
          <w:rtl/>
          <w:lang w:bidi="fa-IR"/>
        </w:rPr>
        <w:t xml:space="preserve"> در رد ولعن آنها وارد شده است. زيرا علاوه بر آن که لازمه ايمان، عمل به ارکان است، نشانه محبت راستين ومعرف محب صادق، پيرو</w:t>
      </w:r>
      <w:r w:rsidR="005370E1">
        <w:rPr>
          <w:rtl/>
          <w:lang w:bidi="fa-IR"/>
        </w:rPr>
        <w:t>ی</w:t>
      </w:r>
      <w:r w:rsidRPr="00C958DE">
        <w:rPr>
          <w:rtl/>
          <w:lang w:bidi="fa-IR"/>
        </w:rPr>
        <w:t xml:space="preserve"> محب از محبوب خويشتن است. حضرت باقر </w:t>
      </w:r>
      <w:r w:rsidR="00C5584F" w:rsidRPr="00C5584F">
        <w:rPr>
          <w:rStyle w:val="libAlaemChar"/>
          <w:rtl/>
        </w:rPr>
        <w:t>عليه‌السلام</w:t>
      </w:r>
      <w:r w:rsidRPr="00C958DE">
        <w:rPr>
          <w:rtl/>
          <w:lang w:bidi="fa-IR"/>
        </w:rPr>
        <w:t xml:space="preserve"> فرمودند: </w:t>
      </w:r>
      <w:r w:rsidR="002A73DB">
        <w:rPr>
          <w:rFonts w:hint="cs"/>
          <w:rtl/>
          <w:lang w:bidi="fa-IR"/>
        </w:rPr>
        <w:t>«</w:t>
      </w:r>
      <w:r w:rsidRPr="000364F3">
        <w:rPr>
          <w:rStyle w:val="libHadeesChar"/>
          <w:rtl/>
        </w:rPr>
        <w:t>تعص</w:t>
      </w:r>
      <w:r w:rsidR="005370E1" w:rsidRPr="000364F3">
        <w:rPr>
          <w:rStyle w:val="libHadeesChar"/>
          <w:rtl/>
        </w:rPr>
        <w:t>ی</w:t>
      </w:r>
      <w:r w:rsidRPr="000364F3">
        <w:rPr>
          <w:rStyle w:val="libHadeesChar"/>
          <w:rtl/>
        </w:rPr>
        <w:t xml:space="preserve"> الإله وأنت تظهر حبّه </w:t>
      </w:r>
      <w:r w:rsidR="002A73DB" w:rsidRPr="000364F3">
        <w:rPr>
          <w:rStyle w:val="libHadeesChar"/>
          <w:rFonts w:hint="cs"/>
          <w:rtl/>
        </w:rPr>
        <w:t>-</w:t>
      </w:r>
      <w:r w:rsidRPr="000364F3">
        <w:rPr>
          <w:rStyle w:val="libHadeesChar"/>
          <w:rtl/>
        </w:rPr>
        <w:t xml:space="preserve"> هذا لعمرک ف</w:t>
      </w:r>
      <w:r w:rsidR="005370E1" w:rsidRPr="000364F3">
        <w:rPr>
          <w:rStyle w:val="libHadeesChar"/>
          <w:rtl/>
        </w:rPr>
        <w:t>ی</w:t>
      </w:r>
      <w:r w:rsidRPr="000364F3">
        <w:rPr>
          <w:rStyle w:val="libHadeesChar"/>
          <w:rtl/>
        </w:rPr>
        <w:t xml:space="preserve"> الفعال بديع، لو کان حبّک صادقاً لأطعته </w:t>
      </w:r>
      <w:r w:rsidR="000364F3" w:rsidRPr="000364F3">
        <w:rPr>
          <w:rStyle w:val="libHadeesChar"/>
          <w:rFonts w:hint="cs"/>
          <w:rtl/>
        </w:rPr>
        <w:t>-</w:t>
      </w:r>
      <w:r w:rsidRPr="000364F3">
        <w:rPr>
          <w:rStyle w:val="libHadeesChar"/>
          <w:rtl/>
        </w:rPr>
        <w:t xml:space="preserve"> إنَّ المحبّ لمن أحبَّ مطيع</w:t>
      </w:r>
      <w:r w:rsidR="000364F3">
        <w:rPr>
          <w:rFonts w:hint="cs"/>
          <w:rtl/>
          <w:lang w:bidi="fa-IR"/>
        </w:rPr>
        <w:t>»</w:t>
      </w:r>
      <w:r w:rsidRPr="00C958DE">
        <w:rPr>
          <w:rtl/>
          <w:lang w:bidi="fa-IR"/>
        </w:rPr>
        <w:t xml:space="preserve"> </w:t>
      </w:r>
      <w:r w:rsidRPr="00454981">
        <w:rPr>
          <w:rStyle w:val="libFootnotenumChar"/>
          <w:rtl/>
        </w:rPr>
        <w:t>(</w:t>
      </w:r>
      <w:r w:rsidR="009A1D90" w:rsidRPr="00454981">
        <w:rPr>
          <w:rStyle w:val="libFootnotenumChar"/>
          <w:rFonts w:hint="cs"/>
          <w:rtl/>
        </w:rPr>
        <w:t>116</w:t>
      </w:r>
      <w:r w:rsidRPr="00454981">
        <w:rPr>
          <w:rStyle w:val="libFootnotenumChar"/>
          <w:rtl/>
        </w:rPr>
        <w:t>)</w:t>
      </w:r>
      <w:r w:rsidRPr="00C958DE">
        <w:rPr>
          <w:rtl/>
          <w:lang w:bidi="fa-IR"/>
        </w:rPr>
        <w:t xml:space="preserve"> خدا را عصيان م</w:t>
      </w:r>
      <w:r w:rsidR="005370E1">
        <w:rPr>
          <w:rtl/>
          <w:lang w:bidi="fa-IR"/>
        </w:rPr>
        <w:t>ی</w:t>
      </w:r>
      <w:r w:rsidRPr="00C958DE">
        <w:rPr>
          <w:rtl/>
          <w:lang w:bidi="fa-IR"/>
        </w:rPr>
        <w:t xml:space="preserve"> نماي</w:t>
      </w:r>
      <w:r w:rsidR="005370E1">
        <w:rPr>
          <w:rtl/>
          <w:lang w:bidi="fa-IR"/>
        </w:rPr>
        <w:t>ی</w:t>
      </w:r>
      <w:r w:rsidRPr="00C958DE">
        <w:rPr>
          <w:rtl/>
          <w:lang w:bidi="fa-IR"/>
        </w:rPr>
        <w:t xml:space="preserve"> ومحبت او را اظهار م</w:t>
      </w:r>
      <w:r w:rsidR="005370E1">
        <w:rPr>
          <w:rtl/>
          <w:lang w:bidi="fa-IR"/>
        </w:rPr>
        <w:t>ی</w:t>
      </w:r>
      <w:r w:rsidRPr="00C958DE">
        <w:rPr>
          <w:rtl/>
          <w:lang w:bidi="fa-IR"/>
        </w:rPr>
        <w:t xml:space="preserve"> کني؟ به دينم قسم که اين کار از اعمال شگفت م</w:t>
      </w:r>
      <w:r w:rsidR="005370E1">
        <w:rPr>
          <w:rtl/>
          <w:lang w:bidi="fa-IR"/>
        </w:rPr>
        <w:t>ی</w:t>
      </w:r>
      <w:r w:rsidRPr="00C958DE">
        <w:rPr>
          <w:rtl/>
          <w:lang w:bidi="fa-IR"/>
        </w:rPr>
        <w:t xml:space="preserve"> باشد! اگر محبت تو راستين م</w:t>
      </w:r>
      <w:r w:rsidR="005370E1">
        <w:rPr>
          <w:rtl/>
          <w:lang w:bidi="fa-IR"/>
        </w:rPr>
        <w:t>ی</w:t>
      </w:r>
      <w:r w:rsidRPr="00C958DE">
        <w:rPr>
          <w:rtl/>
          <w:lang w:bidi="fa-IR"/>
        </w:rPr>
        <w:t xml:space="preserve"> بود، از خدا اطاعت م</w:t>
      </w:r>
      <w:r w:rsidR="005370E1">
        <w:rPr>
          <w:rtl/>
          <w:lang w:bidi="fa-IR"/>
        </w:rPr>
        <w:t>ی</w:t>
      </w:r>
      <w:r w:rsidRPr="00C958DE">
        <w:rPr>
          <w:rtl/>
          <w:lang w:bidi="fa-IR"/>
        </w:rPr>
        <w:t xml:space="preserve"> نمود</w:t>
      </w:r>
      <w:r w:rsidR="005370E1">
        <w:rPr>
          <w:rtl/>
          <w:lang w:bidi="fa-IR"/>
        </w:rPr>
        <w:t>ی</w:t>
      </w:r>
      <w:r w:rsidRPr="00C958DE">
        <w:rPr>
          <w:rtl/>
          <w:lang w:bidi="fa-IR"/>
        </w:rPr>
        <w:t xml:space="preserve"> زيرا محب مطيع محبوبش م</w:t>
      </w:r>
      <w:r w:rsidR="005370E1">
        <w:rPr>
          <w:rtl/>
          <w:lang w:bidi="fa-IR"/>
        </w:rPr>
        <w:t>ی</w:t>
      </w:r>
      <w:r w:rsidRPr="00C958DE">
        <w:rPr>
          <w:rtl/>
          <w:lang w:bidi="fa-IR"/>
        </w:rPr>
        <w:t xml:space="preserve"> باشد.</w:t>
      </w:r>
    </w:p>
    <w:p w:rsidR="00C958DE" w:rsidRPr="00C958DE" w:rsidRDefault="00CB3355" w:rsidP="00C958DE">
      <w:pPr>
        <w:pStyle w:val="libNormal"/>
        <w:rPr>
          <w:lang w:bidi="fa-IR"/>
        </w:rPr>
      </w:pPr>
      <w:r>
        <w:rPr>
          <w:rtl/>
          <w:lang w:bidi="fa-IR"/>
        </w:rPr>
        <w:br w:type="page"/>
      </w:r>
    </w:p>
    <w:p w:rsidR="00C958DE" w:rsidRDefault="00C958DE" w:rsidP="00AD36FD">
      <w:pPr>
        <w:pStyle w:val="Heading2"/>
        <w:rPr>
          <w:rtl/>
          <w:lang w:bidi="fa-IR"/>
        </w:rPr>
      </w:pPr>
      <w:bookmarkStart w:id="15" w:name="_Toc503097532"/>
      <w:r w:rsidRPr="00C958DE">
        <w:rPr>
          <w:rtl/>
          <w:lang w:bidi="fa-IR"/>
        </w:rPr>
        <w:t>وعده و</w:t>
      </w:r>
      <w:r w:rsidR="00AD36FD">
        <w:rPr>
          <w:rFonts w:hint="cs"/>
          <w:rtl/>
          <w:lang w:bidi="fa-IR"/>
        </w:rPr>
        <w:t xml:space="preserve"> </w:t>
      </w:r>
      <w:r w:rsidRPr="00C958DE">
        <w:rPr>
          <w:rtl/>
          <w:lang w:bidi="fa-IR"/>
        </w:rPr>
        <w:t>وعيد خداوند به محبين</w:t>
      </w:r>
      <w:bookmarkEnd w:id="15"/>
    </w:p>
    <w:p w:rsidR="004D25BB" w:rsidRDefault="00C958DE" w:rsidP="00C958DE">
      <w:pPr>
        <w:pStyle w:val="libNormal"/>
        <w:rPr>
          <w:rtl/>
          <w:lang w:bidi="fa-IR"/>
        </w:rPr>
      </w:pPr>
      <w:r w:rsidRPr="00C958DE">
        <w:rPr>
          <w:rtl/>
          <w:lang w:bidi="fa-IR"/>
        </w:rPr>
        <w:t>وعده معمولا در معنا</w:t>
      </w:r>
      <w:r w:rsidR="005370E1">
        <w:rPr>
          <w:rtl/>
          <w:lang w:bidi="fa-IR"/>
        </w:rPr>
        <w:t>ی</w:t>
      </w:r>
      <w:r w:rsidRPr="00C958DE">
        <w:rPr>
          <w:rtl/>
          <w:lang w:bidi="fa-IR"/>
        </w:rPr>
        <w:t xml:space="preserve"> مژده به رحمت خدا ووعيد عموما در مفهوم ترسانيدن از عذاب وغضب خدا بکار م</w:t>
      </w:r>
      <w:r w:rsidR="005370E1">
        <w:rPr>
          <w:rtl/>
          <w:lang w:bidi="fa-IR"/>
        </w:rPr>
        <w:t>ی</w:t>
      </w:r>
      <w:r w:rsidRPr="00C958DE">
        <w:rPr>
          <w:rtl/>
          <w:lang w:bidi="fa-IR"/>
        </w:rPr>
        <w:t xml:space="preserve"> رود. آنچه در فصول گذشته از وعده ها</w:t>
      </w:r>
      <w:r w:rsidR="005370E1">
        <w:rPr>
          <w:rtl/>
          <w:lang w:bidi="fa-IR"/>
        </w:rPr>
        <w:t>ی</w:t>
      </w:r>
      <w:r w:rsidRPr="00C958DE">
        <w:rPr>
          <w:rtl/>
          <w:lang w:bidi="fa-IR"/>
        </w:rPr>
        <w:t xml:space="preserve"> اله</w:t>
      </w:r>
      <w:r w:rsidR="005370E1">
        <w:rPr>
          <w:rtl/>
          <w:lang w:bidi="fa-IR"/>
        </w:rPr>
        <w:t>ی</w:t>
      </w:r>
      <w:r w:rsidRPr="00C958DE">
        <w:rPr>
          <w:rtl/>
          <w:lang w:bidi="fa-IR"/>
        </w:rPr>
        <w:t xml:space="preserve"> گفته شد، اگر چه مشت</w:t>
      </w:r>
      <w:r w:rsidR="005370E1">
        <w:rPr>
          <w:rtl/>
          <w:lang w:bidi="fa-IR"/>
        </w:rPr>
        <w:t>ی</w:t>
      </w:r>
      <w:r w:rsidRPr="00C958DE">
        <w:rPr>
          <w:rtl/>
          <w:lang w:bidi="fa-IR"/>
        </w:rPr>
        <w:t xml:space="preserve"> از خروار واندک</w:t>
      </w:r>
      <w:r w:rsidR="005370E1">
        <w:rPr>
          <w:rtl/>
          <w:lang w:bidi="fa-IR"/>
        </w:rPr>
        <w:t>ی</w:t>
      </w:r>
      <w:r w:rsidRPr="00C958DE">
        <w:rPr>
          <w:rtl/>
          <w:lang w:bidi="fa-IR"/>
        </w:rPr>
        <w:t xml:space="preserve"> از بيشمار بيش نبود، ول</w:t>
      </w:r>
      <w:r w:rsidR="005370E1">
        <w:rPr>
          <w:rtl/>
          <w:lang w:bidi="fa-IR"/>
        </w:rPr>
        <w:t>ی</w:t>
      </w:r>
      <w:r w:rsidRPr="00C958DE">
        <w:rPr>
          <w:rtl/>
          <w:lang w:bidi="fa-IR"/>
        </w:rPr>
        <w:t xml:space="preserve"> هرگز به معنا</w:t>
      </w:r>
      <w:r w:rsidR="005370E1">
        <w:rPr>
          <w:rtl/>
          <w:lang w:bidi="fa-IR"/>
        </w:rPr>
        <w:t>ی</w:t>
      </w:r>
      <w:r w:rsidRPr="00C958DE">
        <w:rPr>
          <w:rtl/>
          <w:lang w:bidi="fa-IR"/>
        </w:rPr>
        <w:t xml:space="preserve"> انکار وعيد خداوند متعال در قران نيست. </w:t>
      </w:r>
    </w:p>
    <w:p w:rsidR="00C958DE" w:rsidRPr="00C958DE" w:rsidRDefault="00C958DE" w:rsidP="009A1D90">
      <w:pPr>
        <w:pStyle w:val="libNormal"/>
        <w:rPr>
          <w:lang w:bidi="fa-IR"/>
        </w:rPr>
      </w:pPr>
      <w:r w:rsidRPr="00C958DE">
        <w:rPr>
          <w:rtl/>
          <w:lang w:bidi="fa-IR"/>
        </w:rPr>
        <w:t>خدا</w:t>
      </w:r>
      <w:r w:rsidR="005370E1">
        <w:rPr>
          <w:rtl/>
          <w:lang w:bidi="fa-IR"/>
        </w:rPr>
        <w:t>ی</w:t>
      </w:r>
      <w:r w:rsidRPr="00C958DE">
        <w:rPr>
          <w:rtl/>
          <w:lang w:bidi="fa-IR"/>
        </w:rPr>
        <w:t xml:space="preserve"> متعال، صادق ف</w:t>
      </w:r>
      <w:r w:rsidR="005370E1">
        <w:rPr>
          <w:rtl/>
          <w:lang w:bidi="fa-IR"/>
        </w:rPr>
        <w:t>ی</w:t>
      </w:r>
      <w:r w:rsidRPr="00C958DE">
        <w:rPr>
          <w:rtl/>
          <w:lang w:bidi="fa-IR"/>
        </w:rPr>
        <w:t xml:space="preserve"> وعده ووعيده </w:t>
      </w:r>
      <w:r w:rsidRPr="00454981">
        <w:rPr>
          <w:rStyle w:val="libFootnotenumChar"/>
          <w:rtl/>
        </w:rPr>
        <w:t>(</w:t>
      </w:r>
      <w:r w:rsidR="009A1D90" w:rsidRPr="00454981">
        <w:rPr>
          <w:rStyle w:val="libFootnotenumChar"/>
          <w:rFonts w:hint="cs"/>
          <w:rtl/>
        </w:rPr>
        <w:t>117</w:t>
      </w:r>
      <w:r w:rsidRPr="00454981">
        <w:rPr>
          <w:rStyle w:val="libFootnotenumChar"/>
          <w:rtl/>
        </w:rPr>
        <w:t>)</w:t>
      </w:r>
      <w:r w:rsidRPr="00C958DE">
        <w:rPr>
          <w:rtl/>
          <w:lang w:bidi="fa-IR"/>
        </w:rPr>
        <w:t xml:space="preserve"> بوده، فرموده ها</w:t>
      </w:r>
      <w:r w:rsidR="005370E1">
        <w:rPr>
          <w:rtl/>
          <w:lang w:bidi="fa-IR"/>
        </w:rPr>
        <w:t>ی</w:t>
      </w:r>
      <w:r w:rsidRPr="00C958DE">
        <w:rPr>
          <w:rtl/>
          <w:lang w:bidi="fa-IR"/>
        </w:rPr>
        <w:t xml:space="preserve"> او درباره بهشت وجهنم، رحمت وعذاب، هر دو صحيح ومطابق واقع است. ول</w:t>
      </w:r>
      <w:r w:rsidR="005370E1">
        <w:rPr>
          <w:rtl/>
          <w:lang w:bidi="fa-IR"/>
        </w:rPr>
        <w:t>ی</w:t>
      </w:r>
      <w:r w:rsidRPr="00C958DE">
        <w:rPr>
          <w:rtl/>
          <w:lang w:bidi="fa-IR"/>
        </w:rPr>
        <w:t xml:space="preserve"> به علت لطف</w:t>
      </w:r>
      <w:r w:rsidR="005370E1">
        <w:rPr>
          <w:rtl/>
          <w:lang w:bidi="fa-IR"/>
        </w:rPr>
        <w:t>ی</w:t>
      </w:r>
      <w:r w:rsidRPr="00C958DE">
        <w:rPr>
          <w:rtl/>
          <w:lang w:bidi="fa-IR"/>
        </w:rPr>
        <w:t xml:space="preserve"> که خداوند در حق مومنين يعن</w:t>
      </w:r>
      <w:r w:rsidR="005370E1">
        <w:rPr>
          <w:rtl/>
          <w:lang w:bidi="fa-IR"/>
        </w:rPr>
        <w:t>ی</w:t>
      </w:r>
      <w:r w:rsidRPr="00C958DE">
        <w:rPr>
          <w:rtl/>
          <w:lang w:bidi="fa-IR"/>
        </w:rPr>
        <w:t xml:space="preserve"> پيروان اهل بيت عصمت وطهارت </w:t>
      </w:r>
      <w:r w:rsidR="00786D88" w:rsidRPr="00786D88">
        <w:rPr>
          <w:rStyle w:val="libAlaemChar"/>
          <w:rtl/>
        </w:rPr>
        <w:t>عليهم‌السلام</w:t>
      </w:r>
      <w:r w:rsidRPr="00C958DE">
        <w:rPr>
          <w:rtl/>
          <w:lang w:bidi="fa-IR"/>
        </w:rPr>
        <w:t xml:space="preserve"> دارد مجازات گناهان آنان را موکول به عذاب ابد در جهنم ننموده، وعيد خويش درباره گناهان آنان را </w:t>
      </w:r>
      <w:r w:rsidR="00B5768A">
        <w:rPr>
          <w:rFonts w:hint="cs"/>
          <w:rtl/>
          <w:lang w:bidi="fa-IR"/>
        </w:rPr>
        <w:t>-</w:t>
      </w:r>
      <w:r w:rsidRPr="00C958DE">
        <w:rPr>
          <w:rtl/>
          <w:lang w:bidi="fa-IR"/>
        </w:rPr>
        <w:t xml:space="preserve"> اگر آنها را به رحمت خويش نبخشوده باشد </w:t>
      </w:r>
      <w:r w:rsidR="00B5768A">
        <w:rPr>
          <w:rFonts w:hint="cs"/>
          <w:rtl/>
          <w:lang w:bidi="fa-IR"/>
        </w:rPr>
        <w:t>-</w:t>
      </w:r>
      <w:r w:rsidRPr="00C958DE">
        <w:rPr>
          <w:rtl/>
          <w:lang w:bidi="fa-IR"/>
        </w:rPr>
        <w:t xml:space="preserve"> با بلاها وسخت</w:t>
      </w:r>
      <w:r w:rsidR="005370E1">
        <w:rPr>
          <w:rtl/>
          <w:lang w:bidi="fa-IR"/>
        </w:rPr>
        <w:t>ی</w:t>
      </w:r>
      <w:r w:rsidRPr="00C958DE">
        <w:rPr>
          <w:rtl/>
          <w:lang w:bidi="fa-IR"/>
        </w:rPr>
        <w:t xml:space="preserve"> ها</w:t>
      </w:r>
      <w:r w:rsidR="005370E1">
        <w:rPr>
          <w:rtl/>
          <w:lang w:bidi="fa-IR"/>
        </w:rPr>
        <w:t>ی</w:t>
      </w:r>
      <w:r w:rsidRPr="00C958DE">
        <w:rPr>
          <w:rtl/>
          <w:lang w:bidi="fa-IR"/>
        </w:rPr>
        <w:t xml:space="preserve"> دنيا، با مرگ سخت وسهمگين، با فشار وعذاب قبر وچه بسا با عذاب موقت او در جهنم اجرا نموده، بدين گونه او را آماده ورود در رحمت جاودان خويش م</w:t>
      </w:r>
      <w:r w:rsidR="005370E1">
        <w:rPr>
          <w:rtl/>
          <w:lang w:bidi="fa-IR"/>
        </w:rPr>
        <w:t>ی</w:t>
      </w:r>
      <w:r w:rsidRPr="00C958DE">
        <w:rPr>
          <w:rtl/>
          <w:lang w:bidi="fa-IR"/>
        </w:rPr>
        <w:t xml:space="preserve"> سازد.</w:t>
      </w:r>
    </w:p>
    <w:p w:rsidR="0058481E" w:rsidRDefault="00C958DE" w:rsidP="00C958DE">
      <w:pPr>
        <w:pStyle w:val="libNormal"/>
        <w:rPr>
          <w:rtl/>
          <w:lang w:bidi="fa-IR"/>
        </w:rPr>
      </w:pPr>
      <w:r w:rsidRPr="00C958DE">
        <w:rPr>
          <w:rtl/>
          <w:lang w:bidi="fa-IR"/>
        </w:rPr>
        <w:t>حضرت عسکر</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فرمودند: مرد</w:t>
      </w:r>
      <w:r w:rsidR="005370E1">
        <w:rPr>
          <w:rtl/>
          <w:lang w:bidi="fa-IR"/>
        </w:rPr>
        <w:t>ی</w:t>
      </w:r>
      <w:r w:rsidRPr="00C958DE">
        <w:rPr>
          <w:rtl/>
          <w:lang w:bidi="fa-IR"/>
        </w:rPr>
        <w:t xml:space="preserve"> همسر خويش را به نزد حضرت فاطمه </w:t>
      </w:r>
      <w:r w:rsidR="003B40AE" w:rsidRPr="003B40AE">
        <w:rPr>
          <w:rStyle w:val="libAlaemChar"/>
          <w:rtl/>
        </w:rPr>
        <w:t>عليها‌السلام</w:t>
      </w:r>
      <w:r w:rsidRPr="00C958DE">
        <w:rPr>
          <w:rtl/>
          <w:lang w:bidi="fa-IR"/>
        </w:rPr>
        <w:t xml:space="preserve"> فرستاد تا از آن حضرت بپرسد: آيا من از شيعيان شما هستم يا خير؟</w:t>
      </w:r>
    </w:p>
    <w:p w:rsidR="0058481E" w:rsidRDefault="00C958DE" w:rsidP="00C958DE">
      <w:pPr>
        <w:pStyle w:val="libNormal"/>
        <w:rPr>
          <w:rtl/>
          <w:lang w:bidi="fa-IR"/>
        </w:rPr>
      </w:pPr>
      <w:r w:rsidRPr="00C958DE">
        <w:rPr>
          <w:rtl/>
          <w:lang w:bidi="fa-IR"/>
        </w:rPr>
        <w:t xml:space="preserve">حضرت فاطمه </w:t>
      </w:r>
      <w:r w:rsidR="003B40AE" w:rsidRPr="003B40AE">
        <w:rPr>
          <w:rStyle w:val="libAlaemChar"/>
          <w:rtl/>
        </w:rPr>
        <w:t>عليها‌السلام</w:t>
      </w:r>
      <w:r w:rsidRPr="00C958DE">
        <w:rPr>
          <w:rtl/>
          <w:lang w:bidi="fa-IR"/>
        </w:rPr>
        <w:t xml:space="preserve"> فرمودند به او بگو: اگر به آنچه، امر کرده واز آنچه نه</w:t>
      </w:r>
      <w:r w:rsidR="005370E1">
        <w:rPr>
          <w:rtl/>
          <w:lang w:bidi="fa-IR"/>
        </w:rPr>
        <w:t>ی</w:t>
      </w:r>
      <w:r w:rsidRPr="00C958DE">
        <w:rPr>
          <w:rtl/>
          <w:lang w:bidi="fa-IR"/>
        </w:rPr>
        <w:t xml:space="preserve"> نموده ايم عمل م</w:t>
      </w:r>
      <w:r w:rsidR="005370E1">
        <w:rPr>
          <w:rtl/>
          <w:lang w:bidi="fa-IR"/>
        </w:rPr>
        <w:t>ی</w:t>
      </w:r>
      <w:r w:rsidRPr="00C958DE">
        <w:rPr>
          <w:rtl/>
          <w:lang w:bidi="fa-IR"/>
        </w:rPr>
        <w:t xml:space="preserve"> نماي</w:t>
      </w:r>
      <w:r w:rsidR="005370E1">
        <w:rPr>
          <w:rtl/>
          <w:lang w:bidi="fa-IR"/>
        </w:rPr>
        <w:t>ی</w:t>
      </w:r>
      <w:r w:rsidRPr="00C958DE">
        <w:rPr>
          <w:rtl/>
          <w:lang w:bidi="fa-IR"/>
        </w:rPr>
        <w:t xml:space="preserve"> شيعه ما هست</w:t>
      </w:r>
      <w:r w:rsidR="005370E1">
        <w:rPr>
          <w:rtl/>
          <w:lang w:bidi="fa-IR"/>
        </w:rPr>
        <w:t>ی</w:t>
      </w:r>
      <w:r w:rsidRPr="00C958DE">
        <w:rPr>
          <w:rtl/>
          <w:lang w:bidi="fa-IR"/>
        </w:rPr>
        <w:t xml:space="preserve"> والا خير. زن، پيغام را رسانيد وشوهرش ناله سرداد: ا</w:t>
      </w:r>
      <w:r w:rsidR="005370E1">
        <w:rPr>
          <w:rtl/>
          <w:lang w:bidi="fa-IR"/>
        </w:rPr>
        <w:t>ی</w:t>
      </w:r>
      <w:r w:rsidRPr="00C958DE">
        <w:rPr>
          <w:rtl/>
          <w:lang w:bidi="fa-IR"/>
        </w:rPr>
        <w:t xml:space="preserve"> وا</w:t>
      </w:r>
      <w:r w:rsidR="005370E1">
        <w:rPr>
          <w:rtl/>
          <w:lang w:bidi="fa-IR"/>
        </w:rPr>
        <w:t>ی</w:t>
      </w:r>
      <w:r w:rsidRPr="00C958DE">
        <w:rPr>
          <w:rtl/>
          <w:lang w:bidi="fa-IR"/>
        </w:rPr>
        <w:t xml:space="preserve"> بر من، چه کس</w:t>
      </w:r>
      <w:r w:rsidR="005370E1">
        <w:rPr>
          <w:rtl/>
          <w:lang w:bidi="fa-IR"/>
        </w:rPr>
        <w:t>ی</w:t>
      </w:r>
      <w:r w:rsidRPr="00C958DE">
        <w:rPr>
          <w:rtl/>
          <w:lang w:bidi="fa-IR"/>
        </w:rPr>
        <w:t xml:space="preserve"> است که گناه واشتباه</w:t>
      </w:r>
      <w:r w:rsidR="005370E1">
        <w:rPr>
          <w:rtl/>
          <w:lang w:bidi="fa-IR"/>
        </w:rPr>
        <w:t>ی</w:t>
      </w:r>
      <w:r w:rsidRPr="00C958DE">
        <w:rPr>
          <w:rtl/>
          <w:lang w:bidi="fa-IR"/>
        </w:rPr>
        <w:t xml:space="preserve"> نداشته باشد؟ پس من همواره در جهنم خواهم بود، زيرا هر کس که شيعه آنان نباشد، جاودانه در جهنم بسر خواهد برد.</w:t>
      </w:r>
    </w:p>
    <w:p w:rsidR="00C958DE" w:rsidRPr="00C958DE" w:rsidRDefault="00C958DE" w:rsidP="00101A99">
      <w:pPr>
        <w:pStyle w:val="libNormal"/>
        <w:rPr>
          <w:lang w:bidi="fa-IR"/>
        </w:rPr>
      </w:pPr>
      <w:r w:rsidRPr="00C958DE">
        <w:rPr>
          <w:rtl/>
          <w:lang w:bidi="fa-IR"/>
        </w:rPr>
        <w:t xml:space="preserve">همسر او به نزد حضرت فاطمه </w:t>
      </w:r>
      <w:r w:rsidR="00C5584F" w:rsidRPr="00C5584F">
        <w:rPr>
          <w:rStyle w:val="libAlaemChar"/>
          <w:rtl/>
        </w:rPr>
        <w:t>عليه‌السلام</w:t>
      </w:r>
      <w:r w:rsidRPr="00C958DE">
        <w:rPr>
          <w:rtl/>
          <w:lang w:bidi="fa-IR"/>
        </w:rPr>
        <w:t xml:space="preserve"> آمد وسخنان شوهرش را عرضه داشت. آن حضرت فرمودند: اين گونه نيست (که او فهميده است). شيعيان ما از بهترين افراد بهشت هستند وتمام دوستان ما که دوست دوستداران ما بوده با دشمنان ما دشمن باشند و</w:t>
      </w:r>
      <w:r w:rsidR="0058481E">
        <w:rPr>
          <w:rFonts w:hint="cs"/>
          <w:rtl/>
          <w:lang w:bidi="fa-IR"/>
        </w:rPr>
        <w:t xml:space="preserve"> </w:t>
      </w:r>
      <w:r w:rsidRPr="00C958DE">
        <w:rPr>
          <w:rtl/>
          <w:lang w:bidi="fa-IR"/>
        </w:rPr>
        <w:t>با قلب و</w:t>
      </w:r>
      <w:r w:rsidR="0058481E">
        <w:rPr>
          <w:rFonts w:hint="cs"/>
          <w:rtl/>
          <w:lang w:bidi="fa-IR"/>
        </w:rPr>
        <w:t xml:space="preserve"> </w:t>
      </w:r>
      <w:r w:rsidRPr="00C958DE">
        <w:rPr>
          <w:rtl/>
          <w:lang w:bidi="fa-IR"/>
        </w:rPr>
        <w:t xml:space="preserve">زبان تسليم امر </w:t>
      </w:r>
      <w:r w:rsidRPr="00C958DE">
        <w:rPr>
          <w:rtl/>
          <w:lang w:bidi="fa-IR"/>
        </w:rPr>
        <w:lastRenderedPageBreak/>
        <w:t>ما گردند، اگر با اوامر ونواه</w:t>
      </w:r>
      <w:r w:rsidR="005370E1">
        <w:rPr>
          <w:rtl/>
          <w:lang w:bidi="fa-IR"/>
        </w:rPr>
        <w:t>ی</w:t>
      </w:r>
      <w:r w:rsidRPr="00C958DE">
        <w:rPr>
          <w:rtl/>
          <w:lang w:bidi="fa-IR"/>
        </w:rPr>
        <w:t xml:space="preserve"> ما مخالفت کرده، اعمال زشت ديگر</w:t>
      </w:r>
      <w:r w:rsidR="005370E1">
        <w:rPr>
          <w:rtl/>
          <w:lang w:bidi="fa-IR"/>
        </w:rPr>
        <w:t>ی</w:t>
      </w:r>
      <w:r w:rsidRPr="00C958DE">
        <w:rPr>
          <w:rtl/>
          <w:lang w:bidi="fa-IR"/>
        </w:rPr>
        <w:t xml:space="preserve"> نيز مرتکب شوند به بهشت م</w:t>
      </w:r>
      <w:r w:rsidR="005370E1">
        <w:rPr>
          <w:rtl/>
          <w:lang w:bidi="fa-IR"/>
        </w:rPr>
        <w:t>ی</w:t>
      </w:r>
      <w:r w:rsidRPr="00C958DE">
        <w:rPr>
          <w:rtl/>
          <w:lang w:bidi="fa-IR"/>
        </w:rPr>
        <w:t xml:space="preserve"> روند، ول</w:t>
      </w:r>
      <w:r w:rsidR="005370E1">
        <w:rPr>
          <w:rtl/>
          <w:lang w:bidi="fa-IR"/>
        </w:rPr>
        <w:t>ی</w:t>
      </w:r>
      <w:r w:rsidRPr="00C958DE">
        <w:rPr>
          <w:rtl/>
          <w:lang w:bidi="fa-IR"/>
        </w:rPr>
        <w:t xml:space="preserve"> پس از اينکه با بلايا ومصائب (دنيا) يا شدائد موجود در مراحل قيامت پاک شدند ويا در طبقه بالا</w:t>
      </w:r>
      <w:r w:rsidR="005370E1">
        <w:rPr>
          <w:rtl/>
          <w:lang w:bidi="fa-IR"/>
        </w:rPr>
        <w:t>ی</w:t>
      </w:r>
      <w:r w:rsidRPr="00C958DE">
        <w:rPr>
          <w:rtl/>
          <w:lang w:bidi="fa-IR"/>
        </w:rPr>
        <w:t xml:space="preserve"> جهنم عذاب گرديدند. ما آنان را بعلت محبت</w:t>
      </w:r>
      <w:r w:rsidR="005370E1">
        <w:rPr>
          <w:rtl/>
          <w:lang w:bidi="fa-IR"/>
        </w:rPr>
        <w:t>ی</w:t>
      </w:r>
      <w:r w:rsidRPr="00C958DE">
        <w:rPr>
          <w:rtl/>
          <w:lang w:bidi="fa-IR"/>
        </w:rPr>
        <w:t xml:space="preserve"> که به ما دارند، از جهنم نجات داده به جوار خود در بهشت انتقال م</w:t>
      </w:r>
      <w:r w:rsidR="005370E1">
        <w:rPr>
          <w:rtl/>
          <w:lang w:bidi="fa-IR"/>
        </w:rPr>
        <w:t>ی</w:t>
      </w:r>
      <w:r w:rsidRPr="00C958DE">
        <w:rPr>
          <w:rtl/>
          <w:lang w:bidi="fa-IR"/>
        </w:rPr>
        <w:t xml:space="preserve"> دهيم. </w:t>
      </w:r>
      <w:r w:rsidRPr="00454981">
        <w:rPr>
          <w:rStyle w:val="libFootnotenumChar"/>
          <w:rtl/>
        </w:rPr>
        <w:t>(</w:t>
      </w:r>
      <w:r w:rsidR="00101A99" w:rsidRPr="00454981">
        <w:rPr>
          <w:rStyle w:val="libFootnotenumChar"/>
          <w:rFonts w:hint="cs"/>
          <w:rtl/>
        </w:rPr>
        <w:t>118</w:t>
      </w:r>
      <w:r w:rsidRPr="00454981">
        <w:rPr>
          <w:rStyle w:val="libFootnotenumChar"/>
          <w:rtl/>
        </w:rPr>
        <w:t>)</w:t>
      </w:r>
    </w:p>
    <w:p w:rsidR="00C958DE" w:rsidRPr="00C958DE" w:rsidRDefault="00C958DE" w:rsidP="00101A99">
      <w:pPr>
        <w:pStyle w:val="libNormal"/>
        <w:rPr>
          <w:lang w:bidi="fa-IR"/>
        </w:rPr>
      </w:pPr>
      <w:r w:rsidRPr="00C958DE">
        <w:rPr>
          <w:rtl/>
          <w:lang w:bidi="fa-IR"/>
        </w:rPr>
        <w:t xml:space="preserve">امير المومنين </w:t>
      </w:r>
      <w:r w:rsidR="00C5584F" w:rsidRPr="00C5584F">
        <w:rPr>
          <w:rStyle w:val="libAlaemChar"/>
          <w:rtl/>
        </w:rPr>
        <w:t>عليه‌السلام</w:t>
      </w:r>
      <w:r w:rsidRPr="00C958DE">
        <w:rPr>
          <w:rtl/>
          <w:lang w:bidi="fa-IR"/>
        </w:rPr>
        <w:t xml:space="preserve"> فرمودند: </w:t>
      </w:r>
      <w:r w:rsidR="0058481E">
        <w:rPr>
          <w:rFonts w:hint="cs"/>
          <w:rtl/>
          <w:lang w:bidi="fa-IR"/>
        </w:rPr>
        <w:t>«</w:t>
      </w:r>
      <w:r w:rsidRPr="0058481E">
        <w:rPr>
          <w:rStyle w:val="libHadeesChar"/>
          <w:rtl/>
        </w:rPr>
        <w:t>فاعلموا وأطيعوا لا تتلکوا ولا تستصغروا عقوبة الله عزَّ وجلَّ فإنَّ من المسرفين من لا تلحقه شفاعتنا إلاَّ بعد عذاب ثلاثمائة ألف سنة</w:t>
      </w:r>
      <w:r w:rsidR="0058481E">
        <w:rPr>
          <w:rFonts w:hint="cs"/>
          <w:rtl/>
          <w:lang w:bidi="fa-IR"/>
        </w:rPr>
        <w:t>»</w:t>
      </w:r>
      <w:r w:rsidRPr="00C958DE">
        <w:rPr>
          <w:rtl/>
          <w:lang w:bidi="fa-IR"/>
        </w:rPr>
        <w:t xml:space="preserve"> به دستورات خدا عمل کرده واطاعت کنيد وبه پشتوانه شفاعت ما گناه نکنيد وکيفر خدا</w:t>
      </w:r>
      <w:r w:rsidR="005370E1">
        <w:rPr>
          <w:rtl/>
          <w:lang w:bidi="fa-IR"/>
        </w:rPr>
        <w:t>ی</w:t>
      </w:r>
      <w:r w:rsidRPr="00C958DE">
        <w:rPr>
          <w:rtl/>
          <w:lang w:bidi="fa-IR"/>
        </w:rPr>
        <w:t xml:space="preserve"> بزرگ را کوچک نشماريد، زيرا به برخ</w:t>
      </w:r>
      <w:r w:rsidR="005370E1">
        <w:rPr>
          <w:rtl/>
          <w:lang w:bidi="fa-IR"/>
        </w:rPr>
        <w:t>ی</w:t>
      </w:r>
      <w:r w:rsidRPr="00C958DE">
        <w:rPr>
          <w:rtl/>
          <w:lang w:bidi="fa-IR"/>
        </w:rPr>
        <w:t xml:space="preserve"> از گناهکاران (از شيعه) شفاعت ما نم</w:t>
      </w:r>
      <w:r w:rsidR="005370E1">
        <w:rPr>
          <w:rtl/>
          <w:lang w:bidi="fa-IR"/>
        </w:rPr>
        <w:t>ی</w:t>
      </w:r>
      <w:r w:rsidRPr="00C958DE">
        <w:rPr>
          <w:rtl/>
          <w:lang w:bidi="fa-IR"/>
        </w:rPr>
        <w:t xml:space="preserve"> رسد مگر بعد از اينکه سيصد هزار سال عذاب شوند. </w:t>
      </w:r>
      <w:r w:rsidRPr="00454981">
        <w:rPr>
          <w:rStyle w:val="libFootnotenumChar"/>
          <w:rtl/>
        </w:rPr>
        <w:t>(</w:t>
      </w:r>
      <w:r w:rsidR="00101A99" w:rsidRPr="00454981">
        <w:rPr>
          <w:rStyle w:val="libFootnotenumChar"/>
          <w:rFonts w:hint="cs"/>
          <w:rtl/>
        </w:rPr>
        <w:t>119</w:t>
      </w:r>
      <w:r w:rsidRPr="00454981">
        <w:rPr>
          <w:rStyle w:val="libFootnotenumChar"/>
          <w:rtl/>
        </w:rPr>
        <w:t>)</w:t>
      </w:r>
      <w:r w:rsidRPr="00C958DE">
        <w:rPr>
          <w:rtl/>
          <w:lang w:bidi="fa-IR"/>
        </w:rPr>
        <w:t xml:space="preserve"> لذا ائمه </w:t>
      </w:r>
      <w:r w:rsidR="00786D88" w:rsidRPr="00786D88">
        <w:rPr>
          <w:rStyle w:val="libAlaemChar"/>
          <w:rtl/>
        </w:rPr>
        <w:t>عليهم‌السلام</w:t>
      </w:r>
      <w:r w:rsidRPr="00C958DE">
        <w:rPr>
          <w:rtl/>
          <w:lang w:bidi="fa-IR"/>
        </w:rPr>
        <w:t xml:space="preserve"> در روايات متعدد به ما فرموده اند: با تقو</w:t>
      </w:r>
      <w:r w:rsidR="005370E1">
        <w:rPr>
          <w:rtl/>
          <w:lang w:bidi="fa-IR"/>
        </w:rPr>
        <w:t>ی</w:t>
      </w:r>
      <w:r w:rsidRPr="00C958DE">
        <w:rPr>
          <w:rtl/>
          <w:lang w:bidi="fa-IR"/>
        </w:rPr>
        <w:t xml:space="preserve"> وعبادت واطاعت ما را (به شفاعت خود) کمک کنيد. </w:t>
      </w:r>
      <w:r w:rsidRPr="00454981">
        <w:rPr>
          <w:rStyle w:val="libFootnotenumChar"/>
          <w:rtl/>
        </w:rPr>
        <w:t>(</w:t>
      </w:r>
      <w:r w:rsidR="00101A99" w:rsidRPr="00454981">
        <w:rPr>
          <w:rStyle w:val="libFootnotenumChar"/>
          <w:rFonts w:hint="cs"/>
          <w:rtl/>
        </w:rPr>
        <w:t>120</w:t>
      </w:r>
      <w:r w:rsidRPr="00454981">
        <w:rPr>
          <w:rStyle w:val="libFootnotenumChar"/>
          <w:rtl/>
        </w:rPr>
        <w:t>)</w:t>
      </w:r>
    </w:p>
    <w:p w:rsidR="00C958DE" w:rsidRPr="00C958DE" w:rsidRDefault="00290882" w:rsidP="00C958DE">
      <w:pPr>
        <w:pStyle w:val="libNormal"/>
        <w:rPr>
          <w:lang w:bidi="fa-IR"/>
        </w:rPr>
      </w:pPr>
      <w:r>
        <w:rPr>
          <w:rtl/>
          <w:lang w:bidi="fa-IR"/>
        </w:rPr>
        <w:br w:type="page"/>
      </w:r>
    </w:p>
    <w:p w:rsidR="00C958DE" w:rsidRDefault="00C958DE" w:rsidP="00290882">
      <w:pPr>
        <w:pStyle w:val="Heading2"/>
        <w:rPr>
          <w:rtl/>
          <w:lang w:bidi="fa-IR"/>
        </w:rPr>
      </w:pPr>
      <w:bookmarkStart w:id="16" w:name="_Toc503097533"/>
      <w:r w:rsidRPr="00C958DE">
        <w:rPr>
          <w:rtl/>
          <w:lang w:bidi="fa-IR"/>
        </w:rPr>
        <w:t>نه</w:t>
      </w:r>
      <w:r w:rsidR="005370E1">
        <w:rPr>
          <w:rtl/>
          <w:lang w:bidi="fa-IR"/>
        </w:rPr>
        <w:t>ی</w:t>
      </w:r>
      <w:r w:rsidRPr="00C958DE">
        <w:rPr>
          <w:rtl/>
          <w:lang w:bidi="fa-IR"/>
        </w:rPr>
        <w:t xml:space="preserve"> از غلو در شأن اهل بيت</w:t>
      </w:r>
      <w:bookmarkEnd w:id="16"/>
    </w:p>
    <w:p w:rsidR="00290882" w:rsidRDefault="00C958DE" w:rsidP="00101A99">
      <w:pPr>
        <w:pStyle w:val="libNormal"/>
        <w:rPr>
          <w:rtl/>
          <w:lang w:bidi="fa-IR"/>
        </w:rPr>
      </w:pPr>
      <w:r w:rsidRPr="00C958DE">
        <w:rPr>
          <w:rtl/>
          <w:lang w:bidi="fa-IR"/>
        </w:rPr>
        <w:t xml:space="preserve">با آن که ما هر چه در وصف اهل بيت </w:t>
      </w:r>
      <w:r w:rsidR="00786D88" w:rsidRPr="00786D88">
        <w:rPr>
          <w:rStyle w:val="libAlaemChar"/>
          <w:rtl/>
        </w:rPr>
        <w:t>عليهم‌السلام</w:t>
      </w:r>
      <w:r w:rsidRPr="00C958DE">
        <w:rPr>
          <w:rtl/>
          <w:lang w:bidi="fa-IR"/>
        </w:rPr>
        <w:t xml:space="preserve"> بگوييم، که گفته ايم واوج مقامات ومدارج آنان برا</w:t>
      </w:r>
      <w:r w:rsidR="005370E1">
        <w:rPr>
          <w:rtl/>
          <w:lang w:bidi="fa-IR"/>
        </w:rPr>
        <w:t>ی</w:t>
      </w:r>
      <w:r w:rsidRPr="00C958DE">
        <w:rPr>
          <w:rtl/>
          <w:lang w:bidi="fa-IR"/>
        </w:rPr>
        <w:t xml:space="preserve"> ما قابل درک وبيان نيست، </w:t>
      </w:r>
      <w:r w:rsidRPr="00454981">
        <w:rPr>
          <w:rStyle w:val="libFootnotenumChar"/>
          <w:rtl/>
        </w:rPr>
        <w:t>(</w:t>
      </w:r>
      <w:r w:rsidR="00101A99" w:rsidRPr="00454981">
        <w:rPr>
          <w:rStyle w:val="libFootnotenumChar"/>
          <w:rFonts w:hint="cs"/>
          <w:rtl/>
        </w:rPr>
        <w:t>121</w:t>
      </w:r>
      <w:r w:rsidRPr="00454981">
        <w:rPr>
          <w:rStyle w:val="libFootnotenumChar"/>
          <w:rtl/>
        </w:rPr>
        <w:t>)</w:t>
      </w:r>
      <w:r w:rsidRPr="00C958DE">
        <w:rPr>
          <w:rtl/>
          <w:lang w:bidi="fa-IR"/>
        </w:rPr>
        <w:t xml:space="preserve"> ول</w:t>
      </w:r>
      <w:r w:rsidR="005370E1">
        <w:rPr>
          <w:rtl/>
          <w:lang w:bidi="fa-IR"/>
        </w:rPr>
        <w:t>ی</w:t>
      </w:r>
      <w:r w:rsidRPr="00C958DE">
        <w:rPr>
          <w:rtl/>
          <w:lang w:bidi="fa-IR"/>
        </w:rPr>
        <w:t xml:space="preserve"> در بيان مرتبه آنان، نبايد آنان را از حد مخلوق بالاتر برده، به انديشه هاي</w:t>
      </w:r>
      <w:r w:rsidR="005370E1">
        <w:rPr>
          <w:rtl/>
          <w:lang w:bidi="fa-IR"/>
        </w:rPr>
        <w:t>ی</w:t>
      </w:r>
      <w:r w:rsidRPr="00C958DE">
        <w:rPr>
          <w:rtl/>
          <w:lang w:bidi="fa-IR"/>
        </w:rPr>
        <w:t xml:space="preserve"> همچون: اتحاد آنان با خدا ويا حلول خدا در آنان ويا ازليت وجود آنان ويا استقلال کمالات آنان از خدا گراييد که اين گونه انديشه ها، ولايت نبوده، غلو وچه بسا شرک وباعث خروج از اسلام باشد. </w:t>
      </w:r>
      <w:r w:rsidRPr="00454981">
        <w:rPr>
          <w:rStyle w:val="libFootnotenumChar"/>
          <w:rtl/>
        </w:rPr>
        <w:t>(</w:t>
      </w:r>
      <w:r w:rsidR="00101A99" w:rsidRPr="00454981">
        <w:rPr>
          <w:rStyle w:val="libFootnotenumChar"/>
          <w:rFonts w:hint="cs"/>
          <w:rtl/>
        </w:rPr>
        <w:t>122</w:t>
      </w:r>
      <w:r w:rsidRPr="00454981">
        <w:rPr>
          <w:rStyle w:val="libFootnotenumChar"/>
          <w:rtl/>
        </w:rPr>
        <w:t>)</w:t>
      </w:r>
      <w:r w:rsidRPr="00C958DE">
        <w:rPr>
          <w:rtl/>
          <w:lang w:bidi="fa-IR"/>
        </w:rPr>
        <w:t xml:space="preserve"> </w:t>
      </w:r>
    </w:p>
    <w:p w:rsidR="00C958DE" w:rsidRPr="00C958DE" w:rsidRDefault="00C958DE" w:rsidP="00101A99">
      <w:pPr>
        <w:pStyle w:val="libNormal"/>
        <w:rPr>
          <w:lang w:bidi="fa-IR"/>
        </w:rPr>
      </w:pPr>
      <w:r w:rsidRPr="00C958DE">
        <w:rPr>
          <w:rtl/>
          <w:lang w:bidi="fa-IR"/>
        </w:rPr>
        <w:t xml:space="preserve">امير المومنين </w:t>
      </w:r>
      <w:r w:rsidR="00C5584F" w:rsidRPr="00C5584F">
        <w:rPr>
          <w:rStyle w:val="libAlaemChar"/>
          <w:rtl/>
        </w:rPr>
        <w:t>عليه‌السلام</w:t>
      </w:r>
      <w:r w:rsidRPr="00C958DE">
        <w:rPr>
          <w:rtl/>
          <w:lang w:bidi="fa-IR"/>
        </w:rPr>
        <w:t xml:space="preserve"> فرمودند: </w:t>
      </w:r>
      <w:r w:rsidR="00290882">
        <w:rPr>
          <w:rFonts w:hint="cs"/>
          <w:rtl/>
          <w:lang w:bidi="fa-IR"/>
        </w:rPr>
        <w:t>«</w:t>
      </w:r>
      <w:r w:rsidRPr="00290882">
        <w:rPr>
          <w:rStyle w:val="libHadeesChar"/>
          <w:rtl/>
        </w:rPr>
        <w:t>إيّاکم والغلوّ فينا، قولوا: إنّا عبيد مربوبون، وقولوا ف</w:t>
      </w:r>
      <w:r w:rsidR="005370E1" w:rsidRPr="00290882">
        <w:rPr>
          <w:rStyle w:val="libHadeesChar"/>
          <w:rtl/>
        </w:rPr>
        <w:t>ی</w:t>
      </w:r>
      <w:r w:rsidRPr="00290882">
        <w:rPr>
          <w:rStyle w:val="libHadeesChar"/>
          <w:rtl/>
        </w:rPr>
        <w:t xml:space="preserve"> فضلنا ما شئتم</w:t>
      </w:r>
      <w:r w:rsidR="00290882">
        <w:rPr>
          <w:rFonts w:hint="cs"/>
          <w:rtl/>
          <w:lang w:bidi="fa-IR"/>
        </w:rPr>
        <w:t>»</w:t>
      </w:r>
      <w:r w:rsidRPr="00C958DE">
        <w:rPr>
          <w:rtl/>
          <w:lang w:bidi="fa-IR"/>
        </w:rPr>
        <w:t>. از گزافه گوي</w:t>
      </w:r>
      <w:r w:rsidR="005370E1">
        <w:rPr>
          <w:rtl/>
          <w:lang w:bidi="fa-IR"/>
        </w:rPr>
        <w:t>ی</w:t>
      </w:r>
      <w:r w:rsidRPr="00C958DE">
        <w:rPr>
          <w:rtl/>
          <w:lang w:bidi="fa-IR"/>
        </w:rPr>
        <w:t xml:space="preserve"> درباره ما پرهيز کنيد. ما را بنده خدا وتحت سرپرست</w:t>
      </w:r>
      <w:r w:rsidR="005370E1">
        <w:rPr>
          <w:rtl/>
          <w:lang w:bidi="fa-IR"/>
        </w:rPr>
        <w:t>ی</w:t>
      </w:r>
      <w:r w:rsidRPr="00C958DE">
        <w:rPr>
          <w:rtl/>
          <w:lang w:bidi="fa-IR"/>
        </w:rPr>
        <w:t xml:space="preserve"> او بدانيد و (با قيد اين خصوصيت) در فضائل ما هر چه خواستيد بگوييد. </w:t>
      </w:r>
      <w:r w:rsidRPr="00454981">
        <w:rPr>
          <w:rStyle w:val="libFootnotenumChar"/>
          <w:rtl/>
        </w:rPr>
        <w:t>(</w:t>
      </w:r>
      <w:r w:rsidR="00101A99" w:rsidRPr="00454981">
        <w:rPr>
          <w:rStyle w:val="libFootnotenumChar"/>
          <w:rFonts w:hint="cs"/>
          <w:rtl/>
        </w:rPr>
        <w:t>123</w:t>
      </w:r>
      <w:r w:rsidRPr="00454981">
        <w:rPr>
          <w:rStyle w:val="libFootnotenumChar"/>
          <w:rtl/>
        </w:rPr>
        <w:t>)</w:t>
      </w:r>
      <w:r w:rsidRPr="00C958DE">
        <w:rPr>
          <w:rtl/>
          <w:lang w:bidi="fa-IR"/>
        </w:rPr>
        <w:t xml:space="preserve"> در جا</w:t>
      </w:r>
      <w:r w:rsidR="005370E1">
        <w:rPr>
          <w:rtl/>
          <w:lang w:bidi="fa-IR"/>
        </w:rPr>
        <w:t>ی</w:t>
      </w:r>
      <w:r w:rsidRPr="00C958DE">
        <w:rPr>
          <w:rtl/>
          <w:lang w:bidi="fa-IR"/>
        </w:rPr>
        <w:t xml:space="preserve"> ديگر</w:t>
      </w:r>
      <w:r w:rsidR="005370E1">
        <w:rPr>
          <w:rtl/>
          <w:lang w:bidi="fa-IR"/>
        </w:rPr>
        <w:t>ی</w:t>
      </w:r>
      <w:r w:rsidRPr="00C958DE">
        <w:rPr>
          <w:rtl/>
          <w:lang w:bidi="fa-IR"/>
        </w:rPr>
        <w:t xml:space="preserve"> فرمودند: </w:t>
      </w:r>
      <w:r w:rsidR="00290882">
        <w:rPr>
          <w:rFonts w:hint="cs"/>
          <w:rtl/>
          <w:lang w:bidi="fa-IR"/>
        </w:rPr>
        <w:t>«</w:t>
      </w:r>
      <w:r w:rsidRPr="00290882">
        <w:rPr>
          <w:rStyle w:val="libHadeesChar"/>
          <w:rtl/>
        </w:rPr>
        <w:t>هلک فيَّ رجلان: محبّ غال ومبغض قال</w:t>
      </w:r>
      <w:r w:rsidR="00290882">
        <w:rPr>
          <w:rFonts w:hint="cs"/>
          <w:rtl/>
          <w:lang w:bidi="fa-IR"/>
        </w:rPr>
        <w:t>»</w:t>
      </w:r>
      <w:r w:rsidRPr="00C958DE">
        <w:rPr>
          <w:rtl/>
          <w:lang w:bidi="fa-IR"/>
        </w:rPr>
        <w:t xml:space="preserve"> در (اعتقاد به) من دو نفر هلاک وگمراه شدند: کس</w:t>
      </w:r>
      <w:r w:rsidR="005370E1">
        <w:rPr>
          <w:rtl/>
          <w:lang w:bidi="fa-IR"/>
        </w:rPr>
        <w:t>ی</w:t>
      </w:r>
      <w:r w:rsidRPr="00C958DE">
        <w:rPr>
          <w:rtl/>
          <w:lang w:bidi="fa-IR"/>
        </w:rPr>
        <w:t xml:space="preserve"> که مرا دوست دارد ول</w:t>
      </w:r>
      <w:r w:rsidR="005370E1">
        <w:rPr>
          <w:rtl/>
          <w:lang w:bidi="fa-IR"/>
        </w:rPr>
        <w:t>ی</w:t>
      </w:r>
      <w:r w:rsidRPr="00C958DE">
        <w:rPr>
          <w:rtl/>
          <w:lang w:bidi="fa-IR"/>
        </w:rPr>
        <w:t xml:space="preserve"> در (مقام) من غلو م</w:t>
      </w:r>
      <w:r w:rsidR="005370E1">
        <w:rPr>
          <w:rtl/>
          <w:lang w:bidi="fa-IR"/>
        </w:rPr>
        <w:t>ی</w:t>
      </w:r>
      <w:r w:rsidRPr="00C958DE">
        <w:rPr>
          <w:rtl/>
          <w:lang w:bidi="fa-IR"/>
        </w:rPr>
        <w:t xml:space="preserve"> کند، وکس</w:t>
      </w:r>
      <w:r w:rsidR="005370E1">
        <w:rPr>
          <w:rtl/>
          <w:lang w:bidi="fa-IR"/>
        </w:rPr>
        <w:t>ی</w:t>
      </w:r>
      <w:r w:rsidRPr="00C958DE">
        <w:rPr>
          <w:rtl/>
          <w:lang w:bidi="fa-IR"/>
        </w:rPr>
        <w:t xml:space="preserve"> که با من دشمن بوده در دشمن</w:t>
      </w:r>
      <w:r w:rsidR="005370E1">
        <w:rPr>
          <w:rtl/>
          <w:lang w:bidi="fa-IR"/>
        </w:rPr>
        <w:t>ی</w:t>
      </w:r>
      <w:r w:rsidRPr="00C958DE">
        <w:rPr>
          <w:rtl/>
          <w:lang w:bidi="fa-IR"/>
        </w:rPr>
        <w:t xml:space="preserve"> افراط کند. </w:t>
      </w:r>
      <w:r w:rsidRPr="00454981">
        <w:rPr>
          <w:rStyle w:val="libFootnotenumChar"/>
          <w:rtl/>
        </w:rPr>
        <w:t>(</w:t>
      </w:r>
      <w:r w:rsidR="00101A99" w:rsidRPr="00454981">
        <w:rPr>
          <w:rStyle w:val="libFootnotenumChar"/>
          <w:rFonts w:hint="cs"/>
          <w:rtl/>
        </w:rPr>
        <w:t>124</w:t>
      </w:r>
      <w:r w:rsidRPr="00454981">
        <w:rPr>
          <w:rStyle w:val="libFootnotenumChar"/>
          <w:rtl/>
        </w:rPr>
        <w:t>)</w:t>
      </w:r>
    </w:p>
    <w:p w:rsidR="00290882" w:rsidRDefault="00290882" w:rsidP="00C958DE">
      <w:pPr>
        <w:pStyle w:val="libNormal"/>
        <w:rPr>
          <w:rtl/>
          <w:lang w:bidi="fa-IR"/>
        </w:rPr>
      </w:pPr>
      <w:r>
        <w:rPr>
          <w:rtl/>
          <w:lang w:bidi="fa-IR"/>
        </w:rPr>
        <w:br w:type="page"/>
      </w:r>
    </w:p>
    <w:p w:rsidR="00C958DE" w:rsidRDefault="00C958DE" w:rsidP="00290882">
      <w:pPr>
        <w:pStyle w:val="Heading2"/>
        <w:rPr>
          <w:rtl/>
          <w:lang w:bidi="fa-IR"/>
        </w:rPr>
      </w:pPr>
      <w:bookmarkStart w:id="17" w:name="_Toc503097534"/>
      <w:r w:rsidRPr="00C958DE">
        <w:rPr>
          <w:rtl/>
          <w:lang w:bidi="fa-IR"/>
        </w:rPr>
        <w:t>شرط ولايت اهل بيت برائت از دشمنان</w:t>
      </w:r>
      <w:bookmarkEnd w:id="17"/>
    </w:p>
    <w:p w:rsidR="00717D07" w:rsidRDefault="00C958DE" w:rsidP="00101A99">
      <w:pPr>
        <w:pStyle w:val="libNormal"/>
        <w:rPr>
          <w:rtl/>
          <w:lang w:bidi="fa-IR"/>
        </w:rPr>
      </w:pPr>
      <w:r w:rsidRPr="00C958DE">
        <w:rPr>
          <w:rtl/>
          <w:lang w:bidi="fa-IR"/>
        </w:rPr>
        <w:t>بديه</w:t>
      </w:r>
      <w:r w:rsidR="005370E1">
        <w:rPr>
          <w:rtl/>
          <w:lang w:bidi="fa-IR"/>
        </w:rPr>
        <w:t>ی</w:t>
      </w:r>
      <w:r w:rsidRPr="00C958DE">
        <w:rPr>
          <w:rtl/>
          <w:lang w:bidi="fa-IR"/>
        </w:rPr>
        <w:t xml:space="preserve"> است، انسان، دوستدار هر کس</w:t>
      </w:r>
      <w:r w:rsidR="005370E1">
        <w:rPr>
          <w:rtl/>
          <w:lang w:bidi="fa-IR"/>
        </w:rPr>
        <w:t>ی</w:t>
      </w:r>
      <w:r w:rsidRPr="00C958DE">
        <w:rPr>
          <w:rtl/>
          <w:lang w:bidi="fa-IR"/>
        </w:rPr>
        <w:t xml:space="preserve"> که باشد، از دشمنان او فاصله م</w:t>
      </w:r>
      <w:r w:rsidR="005370E1">
        <w:rPr>
          <w:rtl/>
          <w:lang w:bidi="fa-IR"/>
        </w:rPr>
        <w:t>ی</w:t>
      </w:r>
      <w:r w:rsidRPr="00C958DE">
        <w:rPr>
          <w:rtl/>
          <w:lang w:bidi="fa-IR"/>
        </w:rPr>
        <w:t xml:space="preserve"> گيرد والا در محبت او بايد ترديد کرد. قرآن نيز در آيات متعدد</w:t>
      </w:r>
      <w:r w:rsidR="005370E1">
        <w:rPr>
          <w:rtl/>
          <w:lang w:bidi="fa-IR"/>
        </w:rPr>
        <w:t>ی</w:t>
      </w:r>
      <w:r w:rsidRPr="00C958DE">
        <w:rPr>
          <w:rtl/>
          <w:lang w:bidi="fa-IR"/>
        </w:rPr>
        <w:t xml:space="preserve"> به اين اصل، تصريح نموده م</w:t>
      </w:r>
      <w:r w:rsidR="005370E1">
        <w:rPr>
          <w:rtl/>
          <w:lang w:bidi="fa-IR"/>
        </w:rPr>
        <w:t>ی</w:t>
      </w:r>
      <w:r w:rsidRPr="00C958DE">
        <w:rPr>
          <w:rtl/>
          <w:lang w:bidi="fa-IR"/>
        </w:rPr>
        <w:t xml:space="preserve"> فرمايد: </w:t>
      </w:r>
      <w:r w:rsidRPr="00717D07">
        <w:rPr>
          <w:rStyle w:val="libAlaemChar"/>
          <w:rtl/>
        </w:rPr>
        <w:t>(</w:t>
      </w:r>
      <w:r w:rsidRPr="0064189D">
        <w:rPr>
          <w:rStyle w:val="libAieChar"/>
          <w:rtl/>
        </w:rPr>
        <w:t>لا تَجِدُ قَوْماً يُؤْمِنُونَ بِاللَّهِ وَالْيَوْمِ الآْخِرِ يُوادُّونَ مَنْ حَادَّ اللَّهَ وَ</w:t>
      </w:r>
      <w:r w:rsidR="0064189D">
        <w:rPr>
          <w:rStyle w:val="libAieChar"/>
          <w:rFonts w:hint="cs"/>
          <w:rtl/>
        </w:rPr>
        <w:t xml:space="preserve"> </w:t>
      </w:r>
      <w:r w:rsidRPr="0064189D">
        <w:rPr>
          <w:rStyle w:val="libAieChar"/>
          <w:rtl/>
        </w:rPr>
        <w:t>رَسُولَهُ</w:t>
      </w:r>
      <w:r w:rsidRPr="00717D07">
        <w:rPr>
          <w:rStyle w:val="libAlaemChar"/>
          <w:rtl/>
        </w:rPr>
        <w:t>)</w:t>
      </w:r>
      <w:r w:rsidRPr="00C958DE">
        <w:rPr>
          <w:rtl/>
          <w:lang w:bidi="fa-IR"/>
        </w:rPr>
        <w:t>. کس</w:t>
      </w:r>
      <w:r w:rsidR="005370E1">
        <w:rPr>
          <w:rtl/>
          <w:lang w:bidi="fa-IR"/>
        </w:rPr>
        <w:t>ی</w:t>
      </w:r>
      <w:r w:rsidRPr="00C958DE">
        <w:rPr>
          <w:rtl/>
          <w:lang w:bidi="fa-IR"/>
        </w:rPr>
        <w:t xml:space="preserve"> را که به خدا وقيامت ايمان دارد نخواه</w:t>
      </w:r>
      <w:r w:rsidR="005370E1">
        <w:rPr>
          <w:rtl/>
          <w:lang w:bidi="fa-IR"/>
        </w:rPr>
        <w:t>ی</w:t>
      </w:r>
      <w:r w:rsidRPr="00C958DE">
        <w:rPr>
          <w:rtl/>
          <w:lang w:bidi="fa-IR"/>
        </w:rPr>
        <w:t xml:space="preserve"> يافت که با دشمن خدا وپيامبر دوست</w:t>
      </w:r>
      <w:r w:rsidR="005370E1">
        <w:rPr>
          <w:rtl/>
          <w:lang w:bidi="fa-IR"/>
        </w:rPr>
        <w:t>ی</w:t>
      </w:r>
      <w:r w:rsidRPr="00C958DE">
        <w:rPr>
          <w:rtl/>
          <w:lang w:bidi="fa-IR"/>
        </w:rPr>
        <w:t xml:space="preserve"> نمايد. </w:t>
      </w:r>
      <w:r w:rsidRPr="00454981">
        <w:rPr>
          <w:rStyle w:val="libFootnotenumChar"/>
          <w:rtl/>
        </w:rPr>
        <w:t>(</w:t>
      </w:r>
      <w:r w:rsidR="00101A99" w:rsidRPr="00454981">
        <w:rPr>
          <w:rStyle w:val="libFootnotenumChar"/>
          <w:rFonts w:hint="cs"/>
          <w:rtl/>
        </w:rPr>
        <w:t>125</w:t>
      </w:r>
      <w:r w:rsidRPr="00454981">
        <w:rPr>
          <w:rStyle w:val="libFootnotenumChar"/>
          <w:rtl/>
        </w:rPr>
        <w:t>)</w:t>
      </w:r>
      <w:r w:rsidRPr="00C958DE">
        <w:rPr>
          <w:rtl/>
          <w:lang w:bidi="fa-IR"/>
        </w:rPr>
        <w:t xml:space="preserve"> لذا، شرط صحت ولايت اهل بيت، دشمن</w:t>
      </w:r>
      <w:r w:rsidR="005370E1">
        <w:rPr>
          <w:rtl/>
          <w:lang w:bidi="fa-IR"/>
        </w:rPr>
        <w:t>ی</w:t>
      </w:r>
      <w:r w:rsidRPr="00C958DE">
        <w:rPr>
          <w:rtl/>
          <w:lang w:bidi="fa-IR"/>
        </w:rPr>
        <w:t xml:space="preserve"> با کسان</w:t>
      </w:r>
      <w:r w:rsidR="005370E1">
        <w:rPr>
          <w:rtl/>
          <w:lang w:bidi="fa-IR"/>
        </w:rPr>
        <w:t>ی</w:t>
      </w:r>
      <w:r w:rsidRPr="00C958DE">
        <w:rPr>
          <w:rtl/>
          <w:lang w:bidi="fa-IR"/>
        </w:rPr>
        <w:t xml:space="preserve"> است که غاصب حق خلافت آنان بوده، آنان را آزار داده، به قتل رسانيده، فضائل آنان را انکار کرده اند.</w:t>
      </w:r>
    </w:p>
    <w:p w:rsidR="00C958DE" w:rsidRPr="00C958DE" w:rsidRDefault="00C958DE" w:rsidP="00101A99">
      <w:pPr>
        <w:pStyle w:val="libNormal"/>
        <w:rPr>
          <w:lang w:bidi="fa-IR"/>
        </w:rPr>
      </w:pPr>
      <w:r w:rsidRPr="00C958DE">
        <w:rPr>
          <w:rtl/>
          <w:lang w:bidi="fa-IR"/>
        </w:rPr>
        <w:t xml:space="preserve">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در روايت</w:t>
      </w:r>
      <w:r w:rsidR="005370E1">
        <w:rPr>
          <w:rtl/>
          <w:lang w:bidi="fa-IR"/>
        </w:rPr>
        <w:t>ی</w:t>
      </w:r>
      <w:r w:rsidRPr="00C958DE">
        <w:rPr>
          <w:rtl/>
          <w:lang w:bidi="fa-IR"/>
        </w:rPr>
        <w:t xml:space="preserve"> در شان حضرت عل</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که اهل سنت نيز نقل کرده اند، فرمودند: </w:t>
      </w:r>
      <w:r w:rsidR="00717D07">
        <w:rPr>
          <w:rFonts w:hint="cs"/>
          <w:rtl/>
          <w:lang w:bidi="fa-IR"/>
        </w:rPr>
        <w:t>«</w:t>
      </w:r>
      <w:r w:rsidRPr="00717D07">
        <w:rPr>
          <w:rStyle w:val="libHadeesChar"/>
          <w:rtl/>
        </w:rPr>
        <w:t>لا يقبل الله إيمان عبد إلاَّ بولايته والبر</w:t>
      </w:r>
      <w:r w:rsidR="00717D07">
        <w:rPr>
          <w:rStyle w:val="libHadeesChar"/>
          <w:rFonts w:hint="cs"/>
          <w:rtl/>
        </w:rPr>
        <w:t>أ</w:t>
      </w:r>
      <w:r w:rsidRPr="00717D07">
        <w:rPr>
          <w:rStyle w:val="libHadeesChar"/>
          <w:rtl/>
        </w:rPr>
        <w:t>ة من أعدائه</w:t>
      </w:r>
      <w:r w:rsidR="00717D07">
        <w:rPr>
          <w:rFonts w:hint="cs"/>
          <w:rtl/>
          <w:lang w:bidi="fa-IR"/>
        </w:rPr>
        <w:t>»</w:t>
      </w:r>
      <w:r w:rsidRPr="00C958DE">
        <w:rPr>
          <w:rtl/>
          <w:lang w:bidi="fa-IR"/>
        </w:rPr>
        <w:t>. خداوند ايمان هيچ کس</w:t>
      </w:r>
      <w:r w:rsidR="005370E1">
        <w:rPr>
          <w:rtl/>
          <w:lang w:bidi="fa-IR"/>
        </w:rPr>
        <w:t>ی</w:t>
      </w:r>
      <w:r w:rsidRPr="00C958DE">
        <w:rPr>
          <w:rtl/>
          <w:lang w:bidi="fa-IR"/>
        </w:rPr>
        <w:t xml:space="preserve"> را نم</w:t>
      </w:r>
      <w:r w:rsidR="005370E1">
        <w:rPr>
          <w:rtl/>
          <w:lang w:bidi="fa-IR"/>
        </w:rPr>
        <w:t>ی</w:t>
      </w:r>
      <w:r w:rsidRPr="00C958DE">
        <w:rPr>
          <w:rtl/>
          <w:lang w:bidi="fa-IR"/>
        </w:rPr>
        <w:t xml:space="preserve"> پذيرد مگر اينکه او به ولايت حضرت عل</w:t>
      </w:r>
      <w:r w:rsidR="005370E1">
        <w:rPr>
          <w:rtl/>
          <w:lang w:bidi="fa-IR"/>
        </w:rPr>
        <w:t>ی</w:t>
      </w:r>
      <w:r w:rsidRPr="00C958DE">
        <w:rPr>
          <w:rtl/>
          <w:lang w:bidi="fa-IR"/>
        </w:rPr>
        <w:t xml:space="preserve"> معتقد بوده، از دشمنان او بيزار باشد. </w:t>
      </w:r>
      <w:r w:rsidRPr="00454981">
        <w:rPr>
          <w:rStyle w:val="libFootnotenumChar"/>
          <w:rtl/>
        </w:rPr>
        <w:t>(</w:t>
      </w:r>
      <w:r w:rsidR="00101A99" w:rsidRPr="00454981">
        <w:rPr>
          <w:rStyle w:val="libFootnotenumChar"/>
          <w:rFonts w:hint="cs"/>
          <w:rtl/>
        </w:rPr>
        <w:t>126</w:t>
      </w:r>
      <w:r w:rsidRPr="00454981">
        <w:rPr>
          <w:rStyle w:val="libFootnotenumChar"/>
          <w:rtl/>
        </w:rPr>
        <w:t>)</w:t>
      </w:r>
    </w:p>
    <w:p w:rsidR="00AD6C3C" w:rsidRDefault="00C958DE" w:rsidP="00AD6C3C">
      <w:pPr>
        <w:pStyle w:val="libNormal"/>
        <w:rPr>
          <w:rtl/>
          <w:lang w:bidi="fa-IR"/>
        </w:rPr>
      </w:pPr>
      <w:r w:rsidRPr="00C958DE">
        <w:rPr>
          <w:rtl/>
          <w:lang w:bidi="fa-IR"/>
        </w:rPr>
        <w:t xml:space="preserve">بدين جهت در روايات، آن کس از دوستداران اهل بيت </w:t>
      </w:r>
      <w:r w:rsidR="00786D88" w:rsidRPr="00786D88">
        <w:rPr>
          <w:rStyle w:val="libAlaemChar"/>
          <w:rtl/>
        </w:rPr>
        <w:t>عليهم‌السلام</w:t>
      </w:r>
      <w:r w:rsidRPr="00C958DE">
        <w:rPr>
          <w:rtl/>
          <w:lang w:bidi="fa-IR"/>
        </w:rPr>
        <w:t xml:space="preserve"> که با دشمنان اهل بيت دوست</w:t>
      </w:r>
      <w:r w:rsidR="005370E1">
        <w:rPr>
          <w:rtl/>
          <w:lang w:bidi="fa-IR"/>
        </w:rPr>
        <w:t>ی</w:t>
      </w:r>
      <w:r w:rsidRPr="00C958DE">
        <w:rPr>
          <w:rtl/>
          <w:lang w:bidi="fa-IR"/>
        </w:rPr>
        <w:t xml:space="preserve"> نموده، دوستداران اهل بيت را دشمن بدارد، به دجال تشبيه شده، وجود آنان را باعث گمراه</w:t>
      </w:r>
      <w:r w:rsidR="005370E1">
        <w:rPr>
          <w:rtl/>
          <w:lang w:bidi="fa-IR"/>
        </w:rPr>
        <w:t>ی</w:t>
      </w:r>
      <w:r w:rsidRPr="00C958DE">
        <w:rPr>
          <w:rtl/>
          <w:lang w:bidi="fa-IR"/>
        </w:rPr>
        <w:t xml:space="preserve"> مردم دانسته وفرموده اند: </w:t>
      </w:r>
      <w:r w:rsidR="00AD6C3C">
        <w:rPr>
          <w:rFonts w:hint="cs"/>
          <w:rtl/>
          <w:lang w:bidi="fa-IR"/>
        </w:rPr>
        <w:t>«</w:t>
      </w:r>
      <w:r w:rsidRPr="00AD6C3C">
        <w:rPr>
          <w:rStyle w:val="libHadeesChar"/>
          <w:rtl/>
        </w:rPr>
        <w:t>إنَّ ممَّن يتَّخذ أهل البيت لمن هو أشدُّ فتنة عل</w:t>
      </w:r>
      <w:r w:rsidR="005370E1" w:rsidRPr="00AD6C3C">
        <w:rPr>
          <w:rStyle w:val="libHadeesChar"/>
          <w:rtl/>
        </w:rPr>
        <w:t>ی</w:t>
      </w:r>
      <w:r w:rsidRPr="00AD6C3C">
        <w:rPr>
          <w:rStyle w:val="libHadeesChar"/>
          <w:rtl/>
        </w:rPr>
        <w:t xml:space="preserve"> شيعتنا من الدجّال</w:t>
      </w:r>
      <w:r w:rsidR="00AD6C3C">
        <w:rPr>
          <w:rFonts w:hint="cs"/>
          <w:rtl/>
          <w:lang w:bidi="fa-IR"/>
        </w:rPr>
        <w:t>»</w:t>
      </w:r>
      <w:r w:rsidRPr="00C958DE">
        <w:rPr>
          <w:rtl/>
          <w:lang w:bidi="fa-IR"/>
        </w:rPr>
        <w:t xml:space="preserve"> از ميان کسان</w:t>
      </w:r>
      <w:r w:rsidR="005370E1">
        <w:rPr>
          <w:rtl/>
          <w:lang w:bidi="fa-IR"/>
        </w:rPr>
        <w:t>ی</w:t>
      </w:r>
      <w:r w:rsidRPr="00C958DE">
        <w:rPr>
          <w:rtl/>
          <w:lang w:bidi="fa-IR"/>
        </w:rPr>
        <w:t xml:space="preserve"> که دوستدار ما اهل بيت هستند کس</w:t>
      </w:r>
      <w:r w:rsidR="005370E1">
        <w:rPr>
          <w:rtl/>
          <w:lang w:bidi="fa-IR"/>
        </w:rPr>
        <w:t>ی</w:t>
      </w:r>
      <w:r w:rsidRPr="00C958DE">
        <w:rPr>
          <w:rtl/>
          <w:lang w:bidi="fa-IR"/>
        </w:rPr>
        <w:t xml:space="preserve"> است که فتنه او در جمع شيعيان ما از فتنه دجال شديدتر است.</w:t>
      </w:r>
    </w:p>
    <w:p w:rsidR="00AD6C3C" w:rsidRDefault="00C958DE" w:rsidP="00101A99">
      <w:pPr>
        <w:pStyle w:val="libNormal"/>
        <w:rPr>
          <w:rtl/>
          <w:lang w:bidi="fa-IR"/>
        </w:rPr>
      </w:pPr>
      <w:r w:rsidRPr="00C958DE">
        <w:rPr>
          <w:rtl/>
          <w:lang w:bidi="fa-IR"/>
        </w:rPr>
        <w:t>راو</w:t>
      </w:r>
      <w:r w:rsidR="005370E1">
        <w:rPr>
          <w:rtl/>
          <w:lang w:bidi="fa-IR"/>
        </w:rPr>
        <w:t>ی</w:t>
      </w:r>
      <w:r w:rsidRPr="00C958DE">
        <w:rPr>
          <w:rtl/>
          <w:lang w:bidi="fa-IR"/>
        </w:rPr>
        <w:t xml:space="preserve"> پرسيد: به چه جهت؟ ا</w:t>
      </w:r>
      <w:r w:rsidR="005370E1">
        <w:rPr>
          <w:rtl/>
          <w:lang w:bidi="fa-IR"/>
        </w:rPr>
        <w:t>ی</w:t>
      </w:r>
      <w:r w:rsidRPr="00C958DE">
        <w:rPr>
          <w:rtl/>
          <w:lang w:bidi="fa-IR"/>
        </w:rPr>
        <w:t xml:space="preserve"> پسر رسول خدا؟ فرمودند: </w:t>
      </w:r>
      <w:r w:rsidR="00AD6C3C">
        <w:rPr>
          <w:rFonts w:hint="cs"/>
          <w:rtl/>
          <w:lang w:bidi="fa-IR"/>
        </w:rPr>
        <w:t>«</w:t>
      </w:r>
      <w:r w:rsidRPr="00AD6C3C">
        <w:rPr>
          <w:rStyle w:val="libHadeesChar"/>
          <w:rtl/>
        </w:rPr>
        <w:t>بموالاة أعدائنا ومعاداة أوليائنا</w:t>
      </w:r>
      <w:r w:rsidR="00AD6C3C">
        <w:rPr>
          <w:rFonts w:hint="cs"/>
          <w:rtl/>
          <w:lang w:bidi="fa-IR"/>
        </w:rPr>
        <w:t>»</w:t>
      </w:r>
      <w:r w:rsidRPr="00C958DE">
        <w:rPr>
          <w:rtl/>
          <w:lang w:bidi="fa-IR"/>
        </w:rPr>
        <w:t>. زيرا با دشمنان ما دوست</w:t>
      </w:r>
      <w:r w:rsidR="005370E1">
        <w:rPr>
          <w:rtl/>
          <w:lang w:bidi="fa-IR"/>
        </w:rPr>
        <w:t>ی</w:t>
      </w:r>
      <w:r w:rsidRPr="00C958DE">
        <w:rPr>
          <w:rtl/>
          <w:lang w:bidi="fa-IR"/>
        </w:rPr>
        <w:t xml:space="preserve"> نموده، دوستان ما را دشمن م</w:t>
      </w:r>
      <w:r w:rsidR="005370E1">
        <w:rPr>
          <w:rtl/>
          <w:lang w:bidi="fa-IR"/>
        </w:rPr>
        <w:t>ی</w:t>
      </w:r>
      <w:r w:rsidRPr="00C958DE">
        <w:rPr>
          <w:rtl/>
          <w:lang w:bidi="fa-IR"/>
        </w:rPr>
        <w:t xml:space="preserve"> دارند. </w:t>
      </w:r>
      <w:r w:rsidRPr="00454981">
        <w:rPr>
          <w:rStyle w:val="libFootnotenumChar"/>
          <w:rtl/>
        </w:rPr>
        <w:t>(</w:t>
      </w:r>
      <w:r w:rsidR="00101A99" w:rsidRPr="00454981">
        <w:rPr>
          <w:rStyle w:val="libFootnotenumChar"/>
          <w:rFonts w:hint="cs"/>
          <w:rtl/>
        </w:rPr>
        <w:t>127</w:t>
      </w:r>
      <w:r w:rsidRPr="00454981">
        <w:rPr>
          <w:rStyle w:val="libFootnotenumChar"/>
          <w:rtl/>
        </w:rPr>
        <w:t>)</w:t>
      </w:r>
      <w:r w:rsidRPr="00C958DE">
        <w:rPr>
          <w:rtl/>
          <w:lang w:bidi="fa-IR"/>
        </w:rPr>
        <w:t xml:space="preserve"> </w:t>
      </w:r>
    </w:p>
    <w:p w:rsidR="00C958DE" w:rsidRPr="00C958DE" w:rsidRDefault="00C958DE" w:rsidP="00AD6C3C">
      <w:pPr>
        <w:pStyle w:val="libNormal"/>
        <w:rPr>
          <w:lang w:bidi="fa-IR"/>
        </w:rPr>
      </w:pPr>
      <w:r w:rsidRPr="00C958DE">
        <w:rPr>
          <w:rtl/>
          <w:lang w:bidi="fa-IR"/>
        </w:rPr>
        <w:t>در حقيقت، محبت اهل بيت واقرار به فضائل آن بزرگواران، اختصاص</w:t>
      </w:r>
      <w:r w:rsidR="005370E1">
        <w:rPr>
          <w:rtl/>
          <w:lang w:bidi="fa-IR"/>
        </w:rPr>
        <w:t>ی</w:t>
      </w:r>
      <w:r w:rsidRPr="00C958DE">
        <w:rPr>
          <w:rtl/>
          <w:lang w:bidi="fa-IR"/>
        </w:rPr>
        <w:t xml:space="preserve"> به فرقه ناجيه، شيعه اثنا عشر</w:t>
      </w:r>
      <w:r w:rsidR="005370E1">
        <w:rPr>
          <w:rtl/>
          <w:lang w:bidi="fa-IR"/>
        </w:rPr>
        <w:t>ی</w:t>
      </w:r>
      <w:r w:rsidRPr="00C958DE">
        <w:rPr>
          <w:rtl/>
          <w:lang w:bidi="fa-IR"/>
        </w:rPr>
        <w:t xml:space="preserve"> نداشته، بسيار</w:t>
      </w:r>
      <w:r w:rsidR="005370E1">
        <w:rPr>
          <w:rtl/>
          <w:lang w:bidi="fa-IR"/>
        </w:rPr>
        <w:t>ی</w:t>
      </w:r>
      <w:r w:rsidRPr="00C958DE">
        <w:rPr>
          <w:rtl/>
          <w:lang w:bidi="fa-IR"/>
        </w:rPr>
        <w:t xml:space="preserve"> از دانشمندان اهل سنت همچون ابن شعيب نشان</w:t>
      </w:r>
      <w:r w:rsidR="005370E1">
        <w:rPr>
          <w:rtl/>
          <w:lang w:bidi="fa-IR"/>
        </w:rPr>
        <w:t>ی</w:t>
      </w:r>
      <w:r w:rsidRPr="00C958DE">
        <w:rPr>
          <w:rtl/>
          <w:lang w:bidi="fa-IR"/>
        </w:rPr>
        <w:t xml:space="preserve"> (م </w:t>
      </w:r>
      <w:r w:rsidR="00C4720E">
        <w:rPr>
          <w:rtl/>
          <w:lang w:bidi="fa-IR"/>
        </w:rPr>
        <w:t>3</w:t>
      </w:r>
      <w:r w:rsidR="00C03BAE">
        <w:rPr>
          <w:rtl/>
          <w:lang w:bidi="fa-IR"/>
        </w:rPr>
        <w:t>0</w:t>
      </w:r>
      <w:r w:rsidR="00C4720E">
        <w:rPr>
          <w:rtl/>
          <w:lang w:bidi="fa-IR"/>
        </w:rPr>
        <w:t>3</w:t>
      </w:r>
      <w:r w:rsidR="00AD6C3C">
        <w:rPr>
          <w:rtl/>
          <w:lang w:bidi="fa-IR"/>
        </w:rPr>
        <w:t>)، ابن مردويه (م</w:t>
      </w:r>
      <w:r w:rsidR="00C4720E">
        <w:rPr>
          <w:rtl/>
          <w:lang w:bidi="fa-IR"/>
        </w:rPr>
        <w:t>4</w:t>
      </w:r>
      <w:r w:rsidR="0016390E">
        <w:rPr>
          <w:rtl/>
          <w:lang w:bidi="fa-IR"/>
        </w:rPr>
        <w:t>1</w:t>
      </w:r>
      <w:r w:rsidR="00C03BAE">
        <w:rPr>
          <w:rtl/>
          <w:lang w:bidi="fa-IR"/>
        </w:rPr>
        <w:t>0</w:t>
      </w:r>
      <w:r w:rsidRPr="00C958DE">
        <w:rPr>
          <w:rtl/>
          <w:lang w:bidi="fa-IR"/>
        </w:rPr>
        <w:t>)، ثعلب</w:t>
      </w:r>
      <w:r w:rsidR="005370E1">
        <w:rPr>
          <w:rtl/>
          <w:lang w:bidi="fa-IR"/>
        </w:rPr>
        <w:t>ی</w:t>
      </w:r>
      <w:r w:rsidRPr="00C958DE">
        <w:rPr>
          <w:rtl/>
          <w:lang w:bidi="fa-IR"/>
        </w:rPr>
        <w:t xml:space="preserve"> (م </w:t>
      </w:r>
      <w:r w:rsidR="00C4720E">
        <w:rPr>
          <w:rtl/>
          <w:lang w:bidi="fa-IR"/>
        </w:rPr>
        <w:t>4</w:t>
      </w:r>
      <w:r w:rsidR="002B41B2">
        <w:rPr>
          <w:rtl/>
          <w:lang w:bidi="fa-IR"/>
        </w:rPr>
        <w:t>2</w:t>
      </w:r>
      <w:r w:rsidR="00A06806">
        <w:rPr>
          <w:rtl/>
          <w:lang w:bidi="fa-IR"/>
        </w:rPr>
        <w:t>7</w:t>
      </w:r>
      <w:r w:rsidRPr="00C958DE">
        <w:rPr>
          <w:rtl/>
          <w:lang w:bidi="fa-IR"/>
        </w:rPr>
        <w:t xml:space="preserve">)، ابو نعيم (م </w:t>
      </w:r>
      <w:r w:rsidR="00C4720E">
        <w:rPr>
          <w:rtl/>
          <w:lang w:bidi="fa-IR"/>
        </w:rPr>
        <w:t>43</w:t>
      </w:r>
      <w:r w:rsidR="00C03BAE">
        <w:rPr>
          <w:rtl/>
          <w:lang w:bidi="fa-IR"/>
        </w:rPr>
        <w:t>0</w:t>
      </w:r>
      <w:r w:rsidRPr="00C958DE">
        <w:rPr>
          <w:rtl/>
          <w:lang w:bidi="fa-IR"/>
        </w:rPr>
        <w:t>)، ابن مغازل</w:t>
      </w:r>
      <w:r w:rsidR="005370E1">
        <w:rPr>
          <w:rtl/>
          <w:lang w:bidi="fa-IR"/>
        </w:rPr>
        <w:t>ی</w:t>
      </w:r>
      <w:r w:rsidRPr="00C958DE">
        <w:rPr>
          <w:rtl/>
          <w:lang w:bidi="fa-IR"/>
        </w:rPr>
        <w:t xml:space="preserve"> (م </w:t>
      </w:r>
      <w:r w:rsidR="00C4720E">
        <w:rPr>
          <w:rtl/>
          <w:lang w:bidi="fa-IR"/>
        </w:rPr>
        <w:t>4</w:t>
      </w:r>
      <w:r w:rsidR="00C03BAE">
        <w:rPr>
          <w:rtl/>
          <w:lang w:bidi="fa-IR"/>
        </w:rPr>
        <w:t>8</w:t>
      </w:r>
      <w:r w:rsidR="00C4720E">
        <w:rPr>
          <w:rtl/>
          <w:lang w:bidi="fa-IR"/>
        </w:rPr>
        <w:t>3</w:t>
      </w:r>
      <w:r w:rsidRPr="00C958DE">
        <w:rPr>
          <w:rtl/>
          <w:lang w:bidi="fa-IR"/>
        </w:rPr>
        <w:t>)، حاکم حسکان</w:t>
      </w:r>
      <w:r w:rsidR="005370E1">
        <w:rPr>
          <w:rtl/>
          <w:lang w:bidi="fa-IR"/>
        </w:rPr>
        <w:t>ی</w:t>
      </w:r>
      <w:r w:rsidRPr="00C958DE">
        <w:rPr>
          <w:rtl/>
          <w:lang w:bidi="fa-IR"/>
        </w:rPr>
        <w:t xml:space="preserve"> (م حدود </w:t>
      </w:r>
      <w:r w:rsidR="00C4720E">
        <w:rPr>
          <w:rtl/>
          <w:lang w:bidi="fa-IR"/>
        </w:rPr>
        <w:t>4</w:t>
      </w:r>
      <w:r w:rsidR="00A06806">
        <w:rPr>
          <w:rtl/>
          <w:lang w:bidi="fa-IR"/>
        </w:rPr>
        <w:t>7</w:t>
      </w:r>
      <w:r w:rsidRPr="00C958DE">
        <w:rPr>
          <w:rtl/>
          <w:lang w:bidi="fa-IR"/>
        </w:rPr>
        <w:t xml:space="preserve">)، ابن شيرويه (م </w:t>
      </w:r>
      <w:r w:rsidR="0081398B">
        <w:rPr>
          <w:rtl/>
          <w:lang w:bidi="fa-IR"/>
        </w:rPr>
        <w:t>5</w:t>
      </w:r>
      <w:r w:rsidR="00C03BAE">
        <w:rPr>
          <w:rtl/>
          <w:lang w:bidi="fa-IR"/>
        </w:rPr>
        <w:t>09</w:t>
      </w:r>
      <w:r w:rsidRPr="00C958DE">
        <w:rPr>
          <w:rtl/>
          <w:lang w:bidi="fa-IR"/>
        </w:rPr>
        <w:t>)، خطيب خواند</w:t>
      </w:r>
      <w:r w:rsidR="005370E1">
        <w:rPr>
          <w:rtl/>
          <w:lang w:bidi="fa-IR"/>
        </w:rPr>
        <w:t>ی</w:t>
      </w:r>
      <w:r w:rsidRPr="00C958DE">
        <w:rPr>
          <w:rtl/>
          <w:lang w:bidi="fa-IR"/>
        </w:rPr>
        <w:t xml:space="preserve"> (م </w:t>
      </w:r>
      <w:r w:rsidR="0081398B">
        <w:rPr>
          <w:rtl/>
          <w:lang w:bidi="fa-IR"/>
        </w:rPr>
        <w:t>5</w:t>
      </w:r>
      <w:r w:rsidR="00A06806">
        <w:rPr>
          <w:rtl/>
          <w:lang w:bidi="fa-IR"/>
        </w:rPr>
        <w:t>6</w:t>
      </w:r>
      <w:r w:rsidR="00C03BAE">
        <w:rPr>
          <w:rtl/>
          <w:lang w:bidi="fa-IR"/>
        </w:rPr>
        <w:t>80</w:t>
      </w:r>
      <w:r w:rsidRPr="00C958DE">
        <w:rPr>
          <w:rtl/>
          <w:lang w:bidi="fa-IR"/>
        </w:rPr>
        <w:t xml:space="preserve">)، ابن عساکر (م </w:t>
      </w:r>
      <w:r w:rsidR="0081398B">
        <w:rPr>
          <w:rtl/>
          <w:lang w:bidi="fa-IR"/>
        </w:rPr>
        <w:t>5</w:t>
      </w:r>
      <w:r w:rsidR="00A06806">
        <w:rPr>
          <w:rtl/>
          <w:lang w:bidi="fa-IR"/>
        </w:rPr>
        <w:t>7</w:t>
      </w:r>
      <w:r w:rsidR="00C4720E">
        <w:rPr>
          <w:rtl/>
          <w:lang w:bidi="fa-IR"/>
        </w:rPr>
        <w:t>3</w:t>
      </w:r>
      <w:r w:rsidRPr="00C958DE">
        <w:rPr>
          <w:rtl/>
          <w:lang w:bidi="fa-IR"/>
        </w:rPr>
        <w:t>)، گنج</w:t>
      </w:r>
      <w:r w:rsidR="005370E1">
        <w:rPr>
          <w:rtl/>
          <w:lang w:bidi="fa-IR"/>
        </w:rPr>
        <w:t>ی</w:t>
      </w:r>
      <w:r w:rsidRPr="00C958DE">
        <w:rPr>
          <w:rtl/>
          <w:lang w:bidi="fa-IR"/>
        </w:rPr>
        <w:t xml:space="preserve"> </w:t>
      </w:r>
      <w:r w:rsidRPr="00C958DE">
        <w:rPr>
          <w:rtl/>
          <w:lang w:bidi="fa-IR"/>
        </w:rPr>
        <w:lastRenderedPageBreak/>
        <w:t>شافع</w:t>
      </w:r>
      <w:r w:rsidR="005370E1">
        <w:rPr>
          <w:rtl/>
          <w:lang w:bidi="fa-IR"/>
        </w:rPr>
        <w:t>ی</w:t>
      </w:r>
      <w:r w:rsidRPr="00C958DE">
        <w:rPr>
          <w:rtl/>
          <w:lang w:bidi="fa-IR"/>
        </w:rPr>
        <w:t xml:space="preserve"> (م</w:t>
      </w:r>
      <w:r w:rsidR="00A06806">
        <w:rPr>
          <w:rtl/>
          <w:lang w:bidi="fa-IR"/>
        </w:rPr>
        <w:t>6</w:t>
      </w:r>
      <w:r w:rsidR="0081398B">
        <w:rPr>
          <w:rtl/>
          <w:lang w:bidi="fa-IR"/>
        </w:rPr>
        <w:t>5</w:t>
      </w:r>
      <w:r w:rsidR="00C03BAE">
        <w:rPr>
          <w:rtl/>
          <w:lang w:bidi="fa-IR"/>
        </w:rPr>
        <w:t>8</w:t>
      </w:r>
      <w:r w:rsidRPr="00C958DE">
        <w:rPr>
          <w:rtl/>
          <w:lang w:bidi="fa-IR"/>
        </w:rPr>
        <w:t xml:space="preserve">)، محمد بن طلحه (م </w:t>
      </w:r>
      <w:r w:rsidR="00A06806">
        <w:rPr>
          <w:rtl/>
          <w:lang w:bidi="fa-IR"/>
        </w:rPr>
        <w:t>6</w:t>
      </w:r>
      <w:r w:rsidR="0081398B">
        <w:rPr>
          <w:rtl/>
          <w:lang w:bidi="fa-IR"/>
        </w:rPr>
        <w:t>5</w:t>
      </w:r>
      <w:r w:rsidR="002B41B2">
        <w:rPr>
          <w:rtl/>
          <w:lang w:bidi="fa-IR"/>
        </w:rPr>
        <w:t>2</w:t>
      </w:r>
      <w:r w:rsidRPr="00C958DE">
        <w:rPr>
          <w:rtl/>
          <w:lang w:bidi="fa-IR"/>
        </w:rPr>
        <w:t>)، سبط ابن جوز</w:t>
      </w:r>
      <w:r w:rsidR="005370E1">
        <w:rPr>
          <w:rtl/>
          <w:lang w:bidi="fa-IR"/>
        </w:rPr>
        <w:t>ی</w:t>
      </w:r>
      <w:r w:rsidRPr="00C958DE">
        <w:rPr>
          <w:rtl/>
          <w:lang w:bidi="fa-IR"/>
        </w:rPr>
        <w:t xml:space="preserve"> (م </w:t>
      </w:r>
      <w:r w:rsidR="00A06806">
        <w:rPr>
          <w:rtl/>
          <w:lang w:bidi="fa-IR"/>
        </w:rPr>
        <w:t>6</w:t>
      </w:r>
      <w:r w:rsidR="0081398B">
        <w:rPr>
          <w:rtl/>
          <w:lang w:bidi="fa-IR"/>
        </w:rPr>
        <w:t>5</w:t>
      </w:r>
      <w:r w:rsidR="00C4720E">
        <w:rPr>
          <w:rtl/>
          <w:lang w:bidi="fa-IR"/>
        </w:rPr>
        <w:t>4</w:t>
      </w:r>
      <w:r w:rsidRPr="00C958DE">
        <w:rPr>
          <w:rtl/>
          <w:lang w:bidi="fa-IR"/>
        </w:rPr>
        <w:t>)، محب الدين طبر</w:t>
      </w:r>
      <w:r w:rsidR="005370E1">
        <w:rPr>
          <w:rtl/>
          <w:lang w:bidi="fa-IR"/>
        </w:rPr>
        <w:t>ی</w:t>
      </w:r>
      <w:r w:rsidRPr="00C958DE">
        <w:rPr>
          <w:rtl/>
          <w:lang w:bidi="fa-IR"/>
        </w:rPr>
        <w:t xml:space="preserve"> (م </w:t>
      </w:r>
      <w:r w:rsidR="00A06806">
        <w:rPr>
          <w:rtl/>
          <w:lang w:bidi="fa-IR"/>
        </w:rPr>
        <w:t>6</w:t>
      </w:r>
      <w:r w:rsidR="00C03BAE">
        <w:rPr>
          <w:rtl/>
          <w:lang w:bidi="fa-IR"/>
        </w:rPr>
        <w:t>9</w:t>
      </w:r>
      <w:r w:rsidR="00C4720E">
        <w:rPr>
          <w:rtl/>
          <w:lang w:bidi="fa-IR"/>
        </w:rPr>
        <w:t>4</w:t>
      </w:r>
      <w:r w:rsidRPr="00C958DE">
        <w:rPr>
          <w:rtl/>
          <w:lang w:bidi="fa-IR"/>
        </w:rPr>
        <w:t>)، مير سيد عل</w:t>
      </w:r>
      <w:r w:rsidR="005370E1">
        <w:rPr>
          <w:rtl/>
          <w:lang w:bidi="fa-IR"/>
        </w:rPr>
        <w:t>ی</w:t>
      </w:r>
      <w:r w:rsidRPr="00C958DE">
        <w:rPr>
          <w:rtl/>
          <w:lang w:bidi="fa-IR"/>
        </w:rPr>
        <w:t xml:space="preserve"> همدان</w:t>
      </w:r>
      <w:r w:rsidR="005370E1">
        <w:rPr>
          <w:rtl/>
          <w:lang w:bidi="fa-IR"/>
        </w:rPr>
        <w:t>ی</w:t>
      </w:r>
      <w:r w:rsidRPr="00C958DE">
        <w:rPr>
          <w:rtl/>
          <w:lang w:bidi="fa-IR"/>
        </w:rPr>
        <w:t xml:space="preserve"> (م </w:t>
      </w:r>
      <w:r w:rsidR="00A06806">
        <w:rPr>
          <w:rtl/>
          <w:lang w:bidi="fa-IR"/>
        </w:rPr>
        <w:t>7</w:t>
      </w:r>
      <w:r w:rsidR="00C03BAE">
        <w:rPr>
          <w:rtl/>
          <w:lang w:bidi="fa-IR"/>
        </w:rPr>
        <w:t>8</w:t>
      </w:r>
      <w:r w:rsidR="00A06806">
        <w:rPr>
          <w:rtl/>
          <w:lang w:bidi="fa-IR"/>
        </w:rPr>
        <w:t>6</w:t>
      </w:r>
      <w:r w:rsidRPr="00C958DE">
        <w:rPr>
          <w:rtl/>
          <w:lang w:bidi="fa-IR"/>
        </w:rPr>
        <w:t>) و... در اين امر با ما مشترکند. آنچه جدا کننده اعتقاد شيع</w:t>
      </w:r>
      <w:r w:rsidR="005370E1">
        <w:rPr>
          <w:rtl/>
          <w:lang w:bidi="fa-IR"/>
        </w:rPr>
        <w:t>ی</w:t>
      </w:r>
      <w:r w:rsidRPr="00C958DE">
        <w:rPr>
          <w:rtl/>
          <w:lang w:bidi="fa-IR"/>
        </w:rPr>
        <w:t xml:space="preserve"> از آنها م</w:t>
      </w:r>
      <w:r w:rsidR="005370E1">
        <w:rPr>
          <w:rtl/>
          <w:lang w:bidi="fa-IR"/>
        </w:rPr>
        <w:t>ی</w:t>
      </w:r>
      <w:r w:rsidRPr="00C958DE">
        <w:rPr>
          <w:rtl/>
          <w:lang w:bidi="fa-IR"/>
        </w:rPr>
        <w:t xml:space="preserve"> باشد، علاوه بر اعتقاد به خلافت ائمه اهل بيت </w:t>
      </w:r>
      <w:r w:rsidR="00786D88" w:rsidRPr="00786D88">
        <w:rPr>
          <w:rStyle w:val="libAlaemChar"/>
          <w:rtl/>
        </w:rPr>
        <w:t>عليهم‌السلام</w:t>
      </w:r>
      <w:r w:rsidRPr="00C958DE">
        <w:rPr>
          <w:rtl/>
          <w:lang w:bidi="fa-IR"/>
        </w:rPr>
        <w:t>، توجه به لزوم تبر</w:t>
      </w:r>
      <w:r w:rsidR="005370E1">
        <w:rPr>
          <w:rtl/>
          <w:lang w:bidi="fa-IR"/>
        </w:rPr>
        <w:t>ی</w:t>
      </w:r>
      <w:r w:rsidRPr="00C958DE">
        <w:rPr>
          <w:rtl/>
          <w:lang w:bidi="fa-IR"/>
        </w:rPr>
        <w:t xml:space="preserve"> در کنار تول</w:t>
      </w:r>
      <w:r w:rsidR="005370E1">
        <w:rPr>
          <w:rtl/>
          <w:lang w:bidi="fa-IR"/>
        </w:rPr>
        <w:t>ی</w:t>
      </w:r>
      <w:r w:rsidRPr="00C958DE">
        <w:rPr>
          <w:rtl/>
          <w:lang w:bidi="fa-IR"/>
        </w:rPr>
        <w:t xml:space="preserve"> است، که بنا بر مدارک فوق، ولايت ب</w:t>
      </w:r>
      <w:r w:rsidR="005370E1">
        <w:rPr>
          <w:rtl/>
          <w:lang w:bidi="fa-IR"/>
        </w:rPr>
        <w:t>ی</w:t>
      </w:r>
      <w:r w:rsidRPr="00C958DE">
        <w:rPr>
          <w:rtl/>
          <w:lang w:bidi="fa-IR"/>
        </w:rPr>
        <w:t xml:space="preserve"> برائت منشا نجات نخواهد بود.</w:t>
      </w:r>
    </w:p>
    <w:p w:rsidR="00C958DE" w:rsidRPr="00C958DE" w:rsidRDefault="00DB2F3B" w:rsidP="00C958DE">
      <w:pPr>
        <w:pStyle w:val="libNormal"/>
        <w:rPr>
          <w:lang w:bidi="fa-IR"/>
        </w:rPr>
      </w:pPr>
      <w:r>
        <w:rPr>
          <w:rtl/>
          <w:lang w:bidi="fa-IR"/>
        </w:rPr>
        <w:br w:type="page"/>
      </w:r>
    </w:p>
    <w:p w:rsidR="00C958DE" w:rsidRDefault="00C958DE" w:rsidP="00DB2F3B">
      <w:pPr>
        <w:pStyle w:val="Heading2"/>
        <w:rPr>
          <w:rtl/>
          <w:lang w:bidi="fa-IR"/>
        </w:rPr>
      </w:pPr>
      <w:bookmarkStart w:id="18" w:name="_Toc503097535"/>
      <w:r w:rsidRPr="00C958DE">
        <w:rPr>
          <w:rtl/>
          <w:lang w:bidi="fa-IR"/>
        </w:rPr>
        <w:t>تنها محبت اهل بيت کاف</w:t>
      </w:r>
      <w:r w:rsidR="005370E1">
        <w:rPr>
          <w:rtl/>
          <w:lang w:bidi="fa-IR"/>
        </w:rPr>
        <w:t>ی</w:t>
      </w:r>
      <w:r w:rsidRPr="00C958DE">
        <w:rPr>
          <w:rtl/>
          <w:lang w:bidi="fa-IR"/>
        </w:rPr>
        <w:t xml:space="preserve"> نيست</w:t>
      </w:r>
      <w:bookmarkEnd w:id="18"/>
    </w:p>
    <w:p w:rsidR="000F76AF" w:rsidRDefault="00C958DE" w:rsidP="00101A99">
      <w:pPr>
        <w:pStyle w:val="libNormal"/>
        <w:rPr>
          <w:rtl/>
          <w:lang w:bidi="fa-IR"/>
        </w:rPr>
      </w:pPr>
      <w:r w:rsidRPr="00C958DE">
        <w:rPr>
          <w:rtl/>
          <w:lang w:bidi="fa-IR"/>
        </w:rPr>
        <w:t xml:space="preserve">اگر چه محبت اهل بيت </w:t>
      </w:r>
      <w:r w:rsidR="00786D88" w:rsidRPr="00786D88">
        <w:rPr>
          <w:rStyle w:val="libAlaemChar"/>
          <w:rtl/>
        </w:rPr>
        <w:t>عليهم‌السلام</w:t>
      </w:r>
      <w:r w:rsidRPr="00C958DE">
        <w:rPr>
          <w:rtl/>
          <w:lang w:bidi="fa-IR"/>
        </w:rPr>
        <w:t xml:space="preserve"> خود گوهر گرانقدر</w:t>
      </w:r>
      <w:r w:rsidR="005370E1">
        <w:rPr>
          <w:rtl/>
          <w:lang w:bidi="fa-IR"/>
        </w:rPr>
        <w:t>ی</w:t>
      </w:r>
      <w:r w:rsidRPr="00C958DE">
        <w:rPr>
          <w:rtl/>
          <w:lang w:bidi="fa-IR"/>
        </w:rPr>
        <w:t xml:space="preserve"> است، ول</w:t>
      </w:r>
      <w:r w:rsidR="005370E1">
        <w:rPr>
          <w:rtl/>
          <w:lang w:bidi="fa-IR"/>
        </w:rPr>
        <w:t>ی</w:t>
      </w:r>
      <w:r w:rsidRPr="00C958DE">
        <w:rPr>
          <w:rtl/>
          <w:lang w:bidi="fa-IR"/>
        </w:rPr>
        <w:t xml:space="preserve"> آن کس که از دوستداران اهل بيت بوده، به امامت وخلافت آنان معتقد نباشد (مانند بسيار</w:t>
      </w:r>
      <w:r w:rsidR="005370E1">
        <w:rPr>
          <w:rtl/>
          <w:lang w:bidi="fa-IR"/>
        </w:rPr>
        <w:t>ی</w:t>
      </w:r>
      <w:r w:rsidRPr="00C958DE">
        <w:rPr>
          <w:rtl/>
          <w:lang w:bidi="fa-IR"/>
        </w:rPr>
        <w:t xml:space="preserve"> از دانشمندان اهل سنت) نجات نيافته، به بهشت برين اله</w:t>
      </w:r>
      <w:r w:rsidR="005370E1">
        <w:rPr>
          <w:rtl/>
          <w:lang w:bidi="fa-IR"/>
        </w:rPr>
        <w:t>ی</w:t>
      </w:r>
      <w:r w:rsidRPr="00C958DE">
        <w:rPr>
          <w:rtl/>
          <w:lang w:bidi="fa-IR"/>
        </w:rPr>
        <w:t xml:space="preserve"> وارد نم</w:t>
      </w:r>
      <w:r w:rsidR="005370E1">
        <w:rPr>
          <w:rtl/>
          <w:lang w:bidi="fa-IR"/>
        </w:rPr>
        <w:t>ی</w:t>
      </w:r>
      <w:r w:rsidRPr="00C958DE">
        <w:rPr>
          <w:rtl/>
          <w:lang w:bidi="fa-IR"/>
        </w:rPr>
        <w:t xml:space="preserve"> گردد. لذا در روايت مشهور</w:t>
      </w:r>
      <w:r w:rsidR="005370E1">
        <w:rPr>
          <w:rtl/>
          <w:lang w:bidi="fa-IR"/>
        </w:rPr>
        <w:t>ی</w:t>
      </w:r>
      <w:r w:rsidRPr="00C958DE">
        <w:rPr>
          <w:rtl/>
          <w:lang w:bidi="fa-IR"/>
        </w:rPr>
        <w:t xml:space="preserve"> که سن</w:t>
      </w:r>
      <w:r w:rsidR="005370E1">
        <w:rPr>
          <w:rtl/>
          <w:lang w:bidi="fa-IR"/>
        </w:rPr>
        <w:t>ی</w:t>
      </w:r>
      <w:r w:rsidRPr="00C958DE">
        <w:rPr>
          <w:rtl/>
          <w:lang w:bidi="fa-IR"/>
        </w:rPr>
        <w:t xml:space="preserve"> وشيعه، متواترا از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نقل نموده اند، آن حضرت فرمود: </w:t>
      </w:r>
      <w:r w:rsidR="000F76AF">
        <w:rPr>
          <w:rFonts w:hint="cs"/>
          <w:rtl/>
          <w:lang w:bidi="fa-IR"/>
        </w:rPr>
        <w:t>«</w:t>
      </w:r>
      <w:r w:rsidRPr="000F76AF">
        <w:rPr>
          <w:rStyle w:val="libHadeesChar"/>
          <w:rtl/>
        </w:rPr>
        <w:t>مثل أهل بيت</w:t>
      </w:r>
      <w:r w:rsidR="005370E1" w:rsidRPr="000F76AF">
        <w:rPr>
          <w:rStyle w:val="libHadeesChar"/>
          <w:rtl/>
        </w:rPr>
        <w:t>ی</w:t>
      </w:r>
      <w:r w:rsidRPr="000F76AF">
        <w:rPr>
          <w:rStyle w:val="libHadeesChar"/>
          <w:rtl/>
        </w:rPr>
        <w:t xml:space="preserve"> فيکم مثل سفينه نوح من رکبها نج</w:t>
      </w:r>
      <w:r w:rsidR="005370E1" w:rsidRPr="000F76AF">
        <w:rPr>
          <w:rStyle w:val="libHadeesChar"/>
          <w:rtl/>
        </w:rPr>
        <w:t>ی</w:t>
      </w:r>
      <w:r w:rsidRPr="000F76AF">
        <w:rPr>
          <w:rStyle w:val="libHadeesChar"/>
          <w:rtl/>
        </w:rPr>
        <w:t xml:space="preserve"> ومن تخلَّف عنها هلک</w:t>
      </w:r>
      <w:r w:rsidR="000F76AF">
        <w:rPr>
          <w:rFonts w:hint="cs"/>
          <w:rtl/>
          <w:lang w:bidi="fa-IR"/>
        </w:rPr>
        <w:t>»</w:t>
      </w:r>
      <w:r w:rsidRPr="00C958DE">
        <w:rPr>
          <w:rtl/>
          <w:lang w:bidi="fa-IR"/>
        </w:rPr>
        <w:t>. اهل بيت من در ميان شما مانند کشت</w:t>
      </w:r>
      <w:r w:rsidR="005370E1">
        <w:rPr>
          <w:rtl/>
          <w:lang w:bidi="fa-IR"/>
        </w:rPr>
        <w:t>ی</w:t>
      </w:r>
      <w:r w:rsidRPr="00C958DE">
        <w:rPr>
          <w:rtl/>
          <w:lang w:bidi="fa-IR"/>
        </w:rPr>
        <w:t xml:space="preserve"> حضرت نوح است، هر کس در آن در آيد نجات يابد وهر که از آن تخلف ورزد هلاک م</w:t>
      </w:r>
      <w:r w:rsidR="005370E1">
        <w:rPr>
          <w:rtl/>
          <w:lang w:bidi="fa-IR"/>
        </w:rPr>
        <w:t>ی</w:t>
      </w:r>
      <w:r w:rsidRPr="00C958DE">
        <w:rPr>
          <w:rtl/>
          <w:lang w:bidi="fa-IR"/>
        </w:rPr>
        <w:t xml:space="preserve"> شود. </w:t>
      </w:r>
      <w:r w:rsidRPr="00454981">
        <w:rPr>
          <w:rStyle w:val="libFootnotenumChar"/>
          <w:rtl/>
        </w:rPr>
        <w:t>(</w:t>
      </w:r>
      <w:r w:rsidR="00101A99" w:rsidRPr="00454981">
        <w:rPr>
          <w:rStyle w:val="libFootnotenumChar"/>
          <w:rFonts w:hint="cs"/>
          <w:rtl/>
        </w:rPr>
        <w:t>128</w:t>
      </w:r>
      <w:r w:rsidRPr="00454981">
        <w:rPr>
          <w:rStyle w:val="libFootnotenumChar"/>
          <w:rtl/>
        </w:rPr>
        <w:t>)</w:t>
      </w:r>
      <w:r w:rsidRPr="00C958DE">
        <w:rPr>
          <w:rtl/>
          <w:lang w:bidi="fa-IR"/>
        </w:rPr>
        <w:t xml:space="preserve"> </w:t>
      </w:r>
    </w:p>
    <w:p w:rsidR="00C958DE" w:rsidRPr="00C958DE" w:rsidRDefault="00C958DE" w:rsidP="00C958DE">
      <w:pPr>
        <w:pStyle w:val="libNormal"/>
        <w:rPr>
          <w:lang w:bidi="fa-IR"/>
        </w:rPr>
      </w:pPr>
      <w:r w:rsidRPr="00C958DE">
        <w:rPr>
          <w:rtl/>
          <w:lang w:bidi="fa-IR"/>
        </w:rPr>
        <w:t xml:space="preserve">مثال نقل شده در اين روايت که به حديث سفينه شهرت دارد، بيانگر حقيقت فوق است. زيرا فرزند حضرت نوح </w:t>
      </w:r>
      <w:r w:rsidR="00C5584F" w:rsidRPr="00C5584F">
        <w:rPr>
          <w:rStyle w:val="libAlaemChar"/>
          <w:rtl/>
        </w:rPr>
        <w:t>عليه‌السلام</w:t>
      </w:r>
      <w:r w:rsidRPr="00C958DE">
        <w:rPr>
          <w:rtl/>
          <w:lang w:bidi="fa-IR"/>
        </w:rPr>
        <w:t xml:space="preserve"> با آنکه به پدر علاقمند بود، ول</w:t>
      </w:r>
      <w:r w:rsidR="005370E1">
        <w:rPr>
          <w:rtl/>
          <w:lang w:bidi="fa-IR"/>
        </w:rPr>
        <w:t>ی</w:t>
      </w:r>
      <w:r w:rsidRPr="00C958DE">
        <w:rPr>
          <w:rtl/>
          <w:lang w:bidi="fa-IR"/>
        </w:rPr>
        <w:t xml:space="preserve"> به علت عدم اطاعت از رهنمود او در عذاب اله</w:t>
      </w:r>
      <w:r w:rsidR="005370E1">
        <w:rPr>
          <w:rtl/>
          <w:lang w:bidi="fa-IR"/>
        </w:rPr>
        <w:t>ی</w:t>
      </w:r>
      <w:r w:rsidRPr="00C958DE">
        <w:rPr>
          <w:rtl/>
          <w:lang w:bidi="fa-IR"/>
        </w:rPr>
        <w:t xml:space="preserve"> هلاک شد. لذا کسان</w:t>
      </w:r>
      <w:r w:rsidR="005370E1">
        <w:rPr>
          <w:rtl/>
          <w:lang w:bidi="fa-IR"/>
        </w:rPr>
        <w:t>ی</w:t>
      </w:r>
      <w:r w:rsidRPr="00C958DE">
        <w:rPr>
          <w:rtl/>
          <w:lang w:bidi="fa-IR"/>
        </w:rPr>
        <w:t xml:space="preserve"> که محب اهل بيت </w:t>
      </w:r>
      <w:r w:rsidR="00786D88" w:rsidRPr="00786D88">
        <w:rPr>
          <w:rStyle w:val="libAlaemChar"/>
          <w:rtl/>
        </w:rPr>
        <w:t>عليهم‌السلام</w:t>
      </w:r>
      <w:r w:rsidRPr="00C958DE">
        <w:rPr>
          <w:rtl/>
          <w:lang w:bidi="fa-IR"/>
        </w:rPr>
        <w:t xml:space="preserve"> بوده، به مقام خلافت اله</w:t>
      </w:r>
      <w:r w:rsidR="005370E1">
        <w:rPr>
          <w:rtl/>
          <w:lang w:bidi="fa-IR"/>
        </w:rPr>
        <w:t>ی</w:t>
      </w:r>
      <w:r w:rsidRPr="00C958DE">
        <w:rPr>
          <w:rtl/>
          <w:lang w:bidi="fa-IR"/>
        </w:rPr>
        <w:t xml:space="preserve"> آنان بعد از پيامبر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اقرار ندارند وديگران را در اين مقام بر آنان ترجيح م</w:t>
      </w:r>
      <w:r w:rsidR="005370E1">
        <w:rPr>
          <w:rtl/>
          <w:lang w:bidi="fa-IR"/>
        </w:rPr>
        <w:t>ی</w:t>
      </w:r>
      <w:r w:rsidRPr="00C958DE">
        <w:rPr>
          <w:rtl/>
          <w:lang w:bidi="fa-IR"/>
        </w:rPr>
        <w:t xml:space="preserve"> دهند، مانند فرزند نوح، نجات نم</w:t>
      </w:r>
      <w:r w:rsidR="005370E1">
        <w:rPr>
          <w:rtl/>
          <w:lang w:bidi="fa-IR"/>
        </w:rPr>
        <w:t>ی</w:t>
      </w:r>
      <w:r w:rsidRPr="00C958DE">
        <w:rPr>
          <w:rtl/>
          <w:lang w:bidi="fa-IR"/>
        </w:rPr>
        <w:t xml:space="preserve"> يابند.</w:t>
      </w:r>
    </w:p>
    <w:p w:rsidR="000F76AF" w:rsidRDefault="00C958DE" w:rsidP="008D1FE7">
      <w:pPr>
        <w:pStyle w:val="libNormal"/>
        <w:rPr>
          <w:rtl/>
          <w:lang w:bidi="fa-IR"/>
        </w:rPr>
      </w:pPr>
      <w:r w:rsidRPr="00C958DE">
        <w:rPr>
          <w:rtl/>
          <w:lang w:bidi="fa-IR"/>
        </w:rPr>
        <w:t xml:space="preserve">اميرالمومنين </w:t>
      </w:r>
      <w:r w:rsidR="00C5584F" w:rsidRPr="00C5584F">
        <w:rPr>
          <w:rStyle w:val="libAlaemChar"/>
          <w:rtl/>
        </w:rPr>
        <w:t>عليه‌السلام</w:t>
      </w:r>
      <w:r w:rsidRPr="00C958DE">
        <w:rPr>
          <w:rtl/>
          <w:lang w:bidi="fa-IR"/>
        </w:rPr>
        <w:t xml:space="preserve"> در گفتگو با يک</w:t>
      </w:r>
      <w:r w:rsidR="005370E1">
        <w:rPr>
          <w:rtl/>
          <w:lang w:bidi="fa-IR"/>
        </w:rPr>
        <w:t>ی</w:t>
      </w:r>
      <w:r w:rsidRPr="00C958DE">
        <w:rPr>
          <w:rtl/>
          <w:lang w:bidi="fa-IR"/>
        </w:rPr>
        <w:t xml:space="preserve"> از رهبران يهود، پس از بيان اين که ملت يهود به هفتاد ويک فرقه، ومسيحيان به  فرقه ومسلمانان به  فرقه منشعب خواهند گرديد وتنها فرقه ناجيه از ميان آنان، پيروان اوصياء اله</w:t>
      </w:r>
      <w:r w:rsidR="005370E1">
        <w:rPr>
          <w:rtl/>
          <w:lang w:bidi="fa-IR"/>
        </w:rPr>
        <w:t>ی</w:t>
      </w:r>
      <w:r w:rsidRPr="00C958DE">
        <w:rPr>
          <w:rtl/>
          <w:lang w:bidi="fa-IR"/>
        </w:rPr>
        <w:t xml:space="preserve">، پس از درگذشت پيامبر آن دين بوده است، فرمودند: </w:t>
      </w:r>
      <w:r w:rsidR="000F76AF">
        <w:rPr>
          <w:rFonts w:hint="cs"/>
          <w:rtl/>
          <w:lang w:bidi="fa-IR"/>
        </w:rPr>
        <w:t>«</w:t>
      </w:r>
      <w:r w:rsidRPr="000F76AF">
        <w:rPr>
          <w:rStyle w:val="libHadeesChar"/>
          <w:rtl/>
        </w:rPr>
        <w:t>ثلاث عشرة فرقه من الثلاث والسبعين کلّها تنتحل مودَّت</w:t>
      </w:r>
      <w:r w:rsidR="005370E1" w:rsidRPr="000F76AF">
        <w:rPr>
          <w:rStyle w:val="libHadeesChar"/>
          <w:rtl/>
        </w:rPr>
        <w:t>ی</w:t>
      </w:r>
      <w:r w:rsidRPr="000F76AF">
        <w:rPr>
          <w:rStyle w:val="libHadeesChar"/>
          <w:rtl/>
        </w:rPr>
        <w:t xml:space="preserve"> وحبّ</w:t>
      </w:r>
      <w:r w:rsidR="005370E1" w:rsidRPr="000F76AF">
        <w:rPr>
          <w:rStyle w:val="libHadeesChar"/>
          <w:rtl/>
        </w:rPr>
        <w:t>ی</w:t>
      </w:r>
      <w:r w:rsidRPr="000F76AF">
        <w:rPr>
          <w:rStyle w:val="libHadeesChar"/>
          <w:rtl/>
        </w:rPr>
        <w:t>، واحدة منها ف</w:t>
      </w:r>
      <w:r w:rsidR="005370E1" w:rsidRPr="000F76AF">
        <w:rPr>
          <w:rStyle w:val="libHadeesChar"/>
          <w:rtl/>
        </w:rPr>
        <w:t>ی</w:t>
      </w:r>
      <w:r w:rsidRPr="000F76AF">
        <w:rPr>
          <w:rStyle w:val="libHadeesChar"/>
          <w:rtl/>
        </w:rPr>
        <w:t xml:space="preserve"> الجنّة واثنتا عشره منها ف</w:t>
      </w:r>
      <w:r w:rsidR="005370E1" w:rsidRPr="000F76AF">
        <w:rPr>
          <w:rStyle w:val="libHadeesChar"/>
          <w:rtl/>
        </w:rPr>
        <w:t>ی</w:t>
      </w:r>
      <w:r w:rsidRPr="000F76AF">
        <w:rPr>
          <w:rStyle w:val="libHadeesChar"/>
          <w:rtl/>
        </w:rPr>
        <w:t xml:space="preserve"> النار</w:t>
      </w:r>
      <w:r w:rsidR="000F76AF">
        <w:rPr>
          <w:rFonts w:hint="cs"/>
          <w:rtl/>
          <w:lang w:bidi="fa-IR"/>
        </w:rPr>
        <w:t>»</w:t>
      </w:r>
      <w:r w:rsidRPr="00C958DE">
        <w:rPr>
          <w:rtl/>
          <w:lang w:bidi="fa-IR"/>
        </w:rPr>
        <w:t>. از هفتاد وسه فرقه مسلمان، سيزده فرقه، مودت ومحبت مرا پذيرفته اند، ول</w:t>
      </w:r>
      <w:r w:rsidR="005370E1">
        <w:rPr>
          <w:rtl/>
          <w:lang w:bidi="fa-IR"/>
        </w:rPr>
        <w:t>ی</w:t>
      </w:r>
      <w:r w:rsidRPr="00C958DE">
        <w:rPr>
          <w:rtl/>
          <w:lang w:bidi="fa-IR"/>
        </w:rPr>
        <w:t xml:space="preserve"> فقط يک</w:t>
      </w:r>
      <w:r w:rsidR="005370E1">
        <w:rPr>
          <w:rtl/>
          <w:lang w:bidi="fa-IR"/>
        </w:rPr>
        <w:t>ی</w:t>
      </w:r>
      <w:r w:rsidRPr="00C958DE">
        <w:rPr>
          <w:rtl/>
          <w:lang w:bidi="fa-IR"/>
        </w:rPr>
        <w:t xml:space="preserve"> از آن سيزده فرقه در بهشت بوده، بقيه دوازده فرقه از محبين در جهنم خواهند بود. </w:t>
      </w:r>
      <w:r w:rsidRPr="00454981">
        <w:rPr>
          <w:rStyle w:val="libFootnotenumChar"/>
          <w:rtl/>
        </w:rPr>
        <w:t>(</w:t>
      </w:r>
      <w:r w:rsidR="008D1FE7" w:rsidRPr="00454981">
        <w:rPr>
          <w:rStyle w:val="libFootnotenumChar"/>
          <w:rFonts w:hint="cs"/>
          <w:rtl/>
        </w:rPr>
        <w:t>129</w:t>
      </w:r>
      <w:r w:rsidRPr="00454981">
        <w:rPr>
          <w:rStyle w:val="libFootnotenumChar"/>
          <w:rtl/>
        </w:rPr>
        <w:t>)</w:t>
      </w:r>
      <w:r w:rsidRPr="00C958DE">
        <w:rPr>
          <w:rtl/>
          <w:lang w:bidi="fa-IR"/>
        </w:rPr>
        <w:t xml:space="preserve"> </w:t>
      </w:r>
    </w:p>
    <w:p w:rsidR="000A6CEE" w:rsidRDefault="00C958DE" w:rsidP="000F76AF">
      <w:pPr>
        <w:pStyle w:val="libNormal"/>
        <w:rPr>
          <w:rtl/>
          <w:lang w:bidi="fa-IR"/>
        </w:rPr>
      </w:pPr>
      <w:r w:rsidRPr="00C958DE">
        <w:rPr>
          <w:rtl/>
          <w:lang w:bidi="fa-IR"/>
        </w:rPr>
        <w:t>اين دوازده فرقه از محبين</w:t>
      </w:r>
      <w:r w:rsidR="005370E1">
        <w:rPr>
          <w:rtl/>
          <w:lang w:bidi="fa-IR"/>
        </w:rPr>
        <w:t>ی</w:t>
      </w:r>
      <w:r w:rsidRPr="00C958DE">
        <w:rPr>
          <w:rtl/>
          <w:lang w:bidi="fa-IR"/>
        </w:rPr>
        <w:t xml:space="preserve"> که نجات نيافته، به جهنم در خواهند افتاد، چه گروههاي</w:t>
      </w:r>
      <w:r w:rsidR="005370E1">
        <w:rPr>
          <w:rtl/>
          <w:lang w:bidi="fa-IR"/>
        </w:rPr>
        <w:t>ی</w:t>
      </w:r>
      <w:r w:rsidRPr="00C958DE">
        <w:rPr>
          <w:rtl/>
          <w:lang w:bidi="fa-IR"/>
        </w:rPr>
        <w:t xml:space="preserve"> هستند؟ با مطالب</w:t>
      </w:r>
      <w:r w:rsidR="005370E1">
        <w:rPr>
          <w:rtl/>
          <w:lang w:bidi="fa-IR"/>
        </w:rPr>
        <w:t>ی</w:t>
      </w:r>
      <w:r w:rsidRPr="00C958DE">
        <w:rPr>
          <w:rtl/>
          <w:lang w:bidi="fa-IR"/>
        </w:rPr>
        <w:t xml:space="preserve"> که در فصول قبل گفته شد برخ</w:t>
      </w:r>
      <w:r w:rsidR="005370E1">
        <w:rPr>
          <w:rtl/>
          <w:lang w:bidi="fa-IR"/>
        </w:rPr>
        <w:t>ی</w:t>
      </w:r>
      <w:r w:rsidRPr="00C958DE">
        <w:rPr>
          <w:rtl/>
          <w:lang w:bidi="fa-IR"/>
        </w:rPr>
        <w:t xml:space="preserve"> از صفات آنان معلوم م</w:t>
      </w:r>
      <w:r w:rsidR="005370E1">
        <w:rPr>
          <w:rtl/>
          <w:lang w:bidi="fa-IR"/>
        </w:rPr>
        <w:t>ی</w:t>
      </w:r>
      <w:r w:rsidRPr="00C958DE">
        <w:rPr>
          <w:rtl/>
          <w:lang w:bidi="fa-IR"/>
        </w:rPr>
        <w:t xml:space="preserve"> گردد:</w:t>
      </w:r>
    </w:p>
    <w:p w:rsidR="00C958DE" w:rsidRPr="00C958DE" w:rsidRDefault="00C958DE" w:rsidP="000F76AF">
      <w:pPr>
        <w:pStyle w:val="libNormal"/>
        <w:rPr>
          <w:lang w:bidi="fa-IR"/>
        </w:rPr>
      </w:pPr>
      <w:r w:rsidRPr="00C958DE">
        <w:rPr>
          <w:rtl/>
          <w:lang w:bidi="fa-IR"/>
        </w:rPr>
        <w:lastRenderedPageBreak/>
        <w:t>کسان</w:t>
      </w:r>
      <w:r w:rsidR="005370E1">
        <w:rPr>
          <w:rtl/>
          <w:lang w:bidi="fa-IR"/>
        </w:rPr>
        <w:t>ی</w:t>
      </w:r>
      <w:r w:rsidRPr="00C958DE">
        <w:rPr>
          <w:rtl/>
          <w:lang w:bidi="fa-IR"/>
        </w:rPr>
        <w:t xml:space="preserve"> که محب اهل بيت بوده ول</w:t>
      </w:r>
      <w:r w:rsidR="005370E1">
        <w:rPr>
          <w:rtl/>
          <w:lang w:bidi="fa-IR"/>
        </w:rPr>
        <w:t>ی</w:t>
      </w:r>
      <w:r w:rsidRPr="00C958DE">
        <w:rPr>
          <w:rtl/>
          <w:lang w:bidi="fa-IR"/>
        </w:rPr>
        <w:t xml:space="preserve"> امامت آنان را نپذيرفته اند، کسان</w:t>
      </w:r>
      <w:r w:rsidR="005370E1">
        <w:rPr>
          <w:rtl/>
          <w:lang w:bidi="fa-IR"/>
        </w:rPr>
        <w:t>ی</w:t>
      </w:r>
      <w:r w:rsidRPr="00C958DE">
        <w:rPr>
          <w:rtl/>
          <w:lang w:bidi="fa-IR"/>
        </w:rPr>
        <w:t xml:space="preserve"> که ولايت وامامت اهل بيت را پذيرفته ول</w:t>
      </w:r>
      <w:r w:rsidR="005370E1">
        <w:rPr>
          <w:rtl/>
          <w:lang w:bidi="fa-IR"/>
        </w:rPr>
        <w:t>ی</w:t>
      </w:r>
      <w:r w:rsidRPr="00C958DE">
        <w:rPr>
          <w:rtl/>
          <w:lang w:bidi="fa-IR"/>
        </w:rPr>
        <w:t xml:space="preserve"> اهل تبر</w:t>
      </w:r>
      <w:r w:rsidR="005370E1">
        <w:rPr>
          <w:rtl/>
          <w:lang w:bidi="fa-IR"/>
        </w:rPr>
        <w:t>ی</w:t>
      </w:r>
      <w:r w:rsidRPr="00C958DE">
        <w:rPr>
          <w:rtl/>
          <w:lang w:bidi="fa-IR"/>
        </w:rPr>
        <w:t xml:space="preserve"> نيستند يعن</w:t>
      </w:r>
      <w:r w:rsidR="005370E1">
        <w:rPr>
          <w:rtl/>
          <w:lang w:bidi="fa-IR"/>
        </w:rPr>
        <w:t>ی</w:t>
      </w:r>
      <w:r w:rsidRPr="00C958DE">
        <w:rPr>
          <w:rtl/>
          <w:lang w:bidi="fa-IR"/>
        </w:rPr>
        <w:t xml:space="preserve"> با دشمنان اهل بيت دوست</w:t>
      </w:r>
      <w:r w:rsidR="005370E1">
        <w:rPr>
          <w:rtl/>
          <w:lang w:bidi="fa-IR"/>
        </w:rPr>
        <w:t>ی</w:t>
      </w:r>
      <w:r w:rsidRPr="00C958DE">
        <w:rPr>
          <w:rtl/>
          <w:lang w:bidi="fa-IR"/>
        </w:rPr>
        <w:t xml:space="preserve"> م</w:t>
      </w:r>
      <w:r w:rsidR="005370E1">
        <w:rPr>
          <w:rtl/>
          <w:lang w:bidi="fa-IR"/>
        </w:rPr>
        <w:t>ی</w:t>
      </w:r>
      <w:r w:rsidRPr="00C958DE">
        <w:rPr>
          <w:rtl/>
          <w:lang w:bidi="fa-IR"/>
        </w:rPr>
        <w:t xml:space="preserve"> کنند، کسان</w:t>
      </w:r>
      <w:r w:rsidR="005370E1">
        <w:rPr>
          <w:rtl/>
          <w:lang w:bidi="fa-IR"/>
        </w:rPr>
        <w:t>ی</w:t>
      </w:r>
      <w:r w:rsidRPr="00C958DE">
        <w:rPr>
          <w:rtl/>
          <w:lang w:bidi="fa-IR"/>
        </w:rPr>
        <w:t xml:space="preserve"> که به تول</w:t>
      </w:r>
      <w:r w:rsidR="005370E1">
        <w:rPr>
          <w:rtl/>
          <w:lang w:bidi="fa-IR"/>
        </w:rPr>
        <w:t>ی</w:t>
      </w:r>
      <w:r w:rsidRPr="00C958DE">
        <w:rPr>
          <w:rtl/>
          <w:lang w:bidi="fa-IR"/>
        </w:rPr>
        <w:t xml:space="preserve"> وتبر</w:t>
      </w:r>
      <w:r w:rsidR="005370E1">
        <w:rPr>
          <w:rtl/>
          <w:lang w:bidi="fa-IR"/>
        </w:rPr>
        <w:t>ی</w:t>
      </w:r>
      <w:r w:rsidRPr="00C958DE">
        <w:rPr>
          <w:rtl/>
          <w:lang w:bidi="fa-IR"/>
        </w:rPr>
        <w:t xml:space="preserve"> معتقد هستند ول</w:t>
      </w:r>
      <w:r w:rsidR="005370E1">
        <w:rPr>
          <w:rtl/>
          <w:lang w:bidi="fa-IR"/>
        </w:rPr>
        <w:t>ی</w:t>
      </w:r>
      <w:r w:rsidRPr="00C958DE">
        <w:rPr>
          <w:rtl/>
          <w:lang w:bidi="fa-IR"/>
        </w:rPr>
        <w:t xml:space="preserve"> به همه امامان اثنا عشر ايمان نداشته زيد</w:t>
      </w:r>
      <w:r w:rsidR="005370E1">
        <w:rPr>
          <w:rtl/>
          <w:lang w:bidi="fa-IR"/>
        </w:rPr>
        <w:t>ی</w:t>
      </w:r>
      <w:r w:rsidRPr="00C958DE">
        <w:rPr>
          <w:rtl/>
          <w:lang w:bidi="fa-IR"/>
        </w:rPr>
        <w:t xml:space="preserve"> يا اسماعيل</w:t>
      </w:r>
      <w:r w:rsidR="005370E1">
        <w:rPr>
          <w:rtl/>
          <w:lang w:bidi="fa-IR"/>
        </w:rPr>
        <w:t>ی</w:t>
      </w:r>
      <w:r w:rsidRPr="00C958DE">
        <w:rPr>
          <w:rtl/>
          <w:lang w:bidi="fa-IR"/>
        </w:rPr>
        <w:t xml:space="preserve"> هستند، امام زمان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را نشناخته ودرباره آن حضرت ترديد دارند، کسان</w:t>
      </w:r>
      <w:r w:rsidR="005370E1">
        <w:rPr>
          <w:rtl/>
          <w:lang w:bidi="fa-IR"/>
        </w:rPr>
        <w:t>ی</w:t>
      </w:r>
      <w:r w:rsidRPr="00C958DE">
        <w:rPr>
          <w:rtl/>
          <w:lang w:bidi="fa-IR"/>
        </w:rPr>
        <w:t xml:space="preserve"> که به تول</w:t>
      </w:r>
      <w:r w:rsidR="005370E1">
        <w:rPr>
          <w:rtl/>
          <w:lang w:bidi="fa-IR"/>
        </w:rPr>
        <w:t>ی</w:t>
      </w:r>
      <w:r w:rsidRPr="00C958DE">
        <w:rPr>
          <w:rtl/>
          <w:lang w:bidi="fa-IR"/>
        </w:rPr>
        <w:t xml:space="preserve"> وتبر</w:t>
      </w:r>
      <w:r w:rsidR="005370E1">
        <w:rPr>
          <w:rtl/>
          <w:lang w:bidi="fa-IR"/>
        </w:rPr>
        <w:t>ی</w:t>
      </w:r>
      <w:r w:rsidRPr="00C958DE">
        <w:rPr>
          <w:rtl/>
          <w:lang w:bidi="fa-IR"/>
        </w:rPr>
        <w:t xml:space="preserve"> وچه بسا به ائمه اثنا عشر ايمان دارند ول</w:t>
      </w:r>
      <w:r w:rsidR="005370E1">
        <w:rPr>
          <w:rtl/>
          <w:lang w:bidi="fa-IR"/>
        </w:rPr>
        <w:t>ی</w:t>
      </w:r>
      <w:r w:rsidRPr="00C958DE">
        <w:rPr>
          <w:rtl/>
          <w:lang w:bidi="fa-IR"/>
        </w:rPr>
        <w:t xml:space="preserve"> در شان اهل بيت غلو کرده آنان را به مقام خداي</w:t>
      </w:r>
      <w:r w:rsidR="005370E1">
        <w:rPr>
          <w:rtl/>
          <w:lang w:bidi="fa-IR"/>
        </w:rPr>
        <w:t>ی</w:t>
      </w:r>
      <w:r w:rsidRPr="00C958DE">
        <w:rPr>
          <w:rtl/>
          <w:lang w:bidi="fa-IR"/>
        </w:rPr>
        <w:t xml:space="preserve"> رسانيده اند.</w:t>
      </w:r>
    </w:p>
    <w:p w:rsidR="00C958DE" w:rsidRPr="00C958DE" w:rsidRDefault="000A6CEE" w:rsidP="00C958DE">
      <w:pPr>
        <w:pStyle w:val="libNormal"/>
        <w:rPr>
          <w:lang w:bidi="fa-IR"/>
        </w:rPr>
      </w:pPr>
      <w:r>
        <w:rPr>
          <w:rtl/>
          <w:lang w:bidi="fa-IR"/>
        </w:rPr>
        <w:br w:type="page"/>
      </w:r>
    </w:p>
    <w:p w:rsidR="00C958DE" w:rsidRDefault="00C958DE" w:rsidP="000A6CEE">
      <w:pPr>
        <w:pStyle w:val="Heading2"/>
        <w:rPr>
          <w:rtl/>
          <w:lang w:bidi="fa-IR"/>
        </w:rPr>
      </w:pPr>
      <w:bookmarkStart w:id="19" w:name="_Toc503097536"/>
      <w:r w:rsidRPr="00C958DE">
        <w:rPr>
          <w:rtl/>
          <w:lang w:bidi="fa-IR"/>
        </w:rPr>
        <w:t>اولويت ولايت بر ديگر فرائض</w:t>
      </w:r>
      <w:bookmarkEnd w:id="19"/>
    </w:p>
    <w:p w:rsidR="00300FF3" w:rsidRDefault="00C958DE" w:rsidP="00101A99">
      <w:pPr>
        <w:pStyle w:val="libNormal"/>
        <w:rPr>
          <w:rFonts w:hint="cs"/>
          <w:rtl/>
          <w:lang w:bidi="fa-IR"/>
        </w:rPr>
      </w:pPr>
      <w:r w:rsidRPr="00C958DE">
        <w:rPr>
          <w:rtl/>
          <w:lang w:bidi="fa-IR"/>
        </w:rPr>
        <w:t>توجه به آيات وروايات نقل شده در فصول گذشته بخوب</w:t>
      </w:r>
      <w:r w:rsidR="005370E1">
        <w:rPr>
          <w:rtl/>
          <w:lang w:bidi="fa-IR"/>
        </w:rPr>
        <w:t>ی</w:t>
      </w:r>
      <w:r w:rsidRPr="00C958DE">
        <w:rPr>
          <w:rtl/>
          <w:lang w:bidi="fa-IR"/>
        </w:rPr>
        <w:t xml:space="preserve"> م</w:t>
      </w:r>
      <w:r w:rsidR="005370E1">
        <w:rPr>
          <w:rtl/>
          <w:lang w:bidi="fa-IR"/>
        </w:rPr>
        <w:t>ی</w:t>
      </w:r>
      <w:r w:rsidRPr="00C958DE">
        <w:rPr>
          <w:rtl/>
          <w:lang w:bidi="fa-IR"/>
        </w:rPr>
        <w:t xml:space="preserve"> رساند که پس از توحيد ونبوت، فريضه ا</w:t>
      </w:r>
      <w:r w:rsidR="005370E1">
        <w:rPr>
          <w:rtl/>
          <w:lang w:bidi="fa-IR"/>
        </w:rPr>
        <w:t>ی</w:t>
      </w:r>
      <w:r w:rsidRPr="00C958DE">
        <w:rPr>
          <w:rtl/>
          <w:lang w:bidi="fa-IR"/>
        </w:rPr>
        <w:t xml:space="preserve"> واجب تر ومهم تر از معرفت و</w:t>
      </w:r>
      <w:r w:rsidR="000A6CEE">
        <w:rPr>
          <w:rFonts w:hint="cs"/>
          <w:rtl/>
          <w:lang w:bidi="fa-IR"/>
        </w:rPr>
        <w:t xml:space="preserve"> </w:t>
      </w:r>
      <w:r w:rsidRPr="00C958DE">
        <w:rPr>
          <w:rtl/>
          <w:lang w:bidi="fa-IR"/>
        </w:rPr>
        <w:t xml:space="preserve">ولايت اهل بيت </w:t>
      </w:r>
      <w:r w:rsidR="00786D88" w:rsidRPr="00786D88">
        <w:rPr>
          <w:rStyle w:val="libAlaemChar"/>
          <w:rtl/>
        </w:rPr>
        <w:t>عليهم‌السلام</w:t>
      </w:r>
      <w:r w:rsidRPr="00C958DE">
        <w:rPr>
          <w:rtl/>
          <w:lang w:bidi="fa-IR"/>
        </w:rPr>
        <w:t xml:space="preserve"> در دين يافت نم</w:t>
      </w:r>
      <w:r w:rsidR="005370E1">
        <w:rPr>
          <w:rtl/>
          <w:lang w:bidi="fa-IR"/>
        </w:rPr>
        <w:t>ی</w:t>
      </w:r>
      <w:r w:rsidRPr="00C958DE">
        <w:rPr>
          <w:rtl/>
          <w:lang w:bidi="fa-IR"/>
        </w:rPr>
        <w:t xml:space="preserve"> شود وحت</w:t>
      </w:r>
      <w:r w:rsidR="005370E1">
        <w:rPr>
          <w:rtl/>
          <w:lang w:bidi="fa-IR"/>
        </w:rPr>
        <w:t>ی</w:t>
      </w:r>
      <w:r w:rsidRPr="00C958DE">
        <w:rPr>
          <w:rtl/>
          <w:lang w:bidi="fa-IR"/>
        </w:rPr>
        <w:t xml:space="preserve"> بهره گير</w:t>
      </w:r>
      <w:r w:rsidR="005370E1">
        <w:rPr>
          <w:rtl/>
          <w:lang w:bidi="fa-IR"/>
        </w:rPr>
        <w:t>ی</w:t>
      </w:r>
      <w:r w:rsidRPr="00C958DE">
        <w:rPr>
          <w:rtl/>
          <w:lang w:bidi="fa-IR"/>
        </w:rPr>
        <w:t xml:space="preserve"> از اعتقاد به توحيد ونبوت نيز مشروط به اين است که فرد، پيرو ولايت ائمه اطهار </w:t>
      </w:r>
      <w:r w:rsidR="00786D88" w:rsidRPr="00786D88">
        <w:rPr>
          <w:rStyle w:val="libAlaemChar"/>
          <w:rtl/>
        </w:rPr>
        <w:t>عليهم‌السلام</w:t>
      </w:r>
      <w:r w:rsidRPr="00C958DE">
        <w:rPr>
          <w:rtl/>
          <w:lang w:bidi="fa-IR"/>
        </w:rPr>
        <w:t xml:space="preserve"> باشد وامام زمان خود را بشناسد. اعمال وعبادات او نيز به همين شرط پذيرفته شده، نجات اخرو</w:t>
      </w:r>
      <w:r w:rsidR="005370E1">
        <w:rPr>
          <w:rtl/>
          <w:lang w:bidi="fa-IR"/>
        </w:rPr>
        <w:t>ی</w:t>
      </w:r>
      <w:r w:rsidRPr="00C958DE">
        <w:rPr>
          <w:rtl/>
          <w:lang w:bidi="fa-IR"/>
        </w:rPr>
        <w:t xml:space="preserve"> او نيز مشروط به همين شرط م</w:t>
      </w:r>
      <w:r w:rsidR="005370E1">
        <w:rPr>
          <w:rtl/>
          <w:lang w:bidi="fa-IR"/>
        </w:rPr>
        <w:t>ی</w:t>
      </w:r>
      <w:r w:rsidRPr="00C958DE">
        <w:rPr>
          <w:rtl/>
          <w:lang w:bidi="fa-IR"/>
        </w:rPr>
        <w:t xml:space="preserve"> باشد.</w:t>
      </w:r>
    </w:p>
    <w:p w:rsidR="006648D1" w:rsidRDefault="00C958DE" w:rsidP="008D1FE7">
      <w:pPr>
        <w:pStyle w:val="libNormal"/>
        <w:rPr>
          <w:rtl/>
          <w:lang w:bidi="fa-IR"/>
        </w:rPr>
      </w:pPr>
      <w:r w:rsidRPr="00C958DE">
        <w:rPr>
          <w:rtl/>
          <w:lang w:bidi="fa-IR"/>
        </w:rPr>
        <w:t>لذا زيبنده است که توجه انسان به ولايت آل محمد صلوات الله عليهم اجمعين، از هر امر ديگر</w:t>
      </w:r>
      <w:r w:rsidR="005370E1">
        <w:rPr>
          <w:rtl/>
          <w:lang w:bidi="fa-IR"/>
        </w:rPr>
        <w:t>ی</w:t>
      </w:r>
      <w:r w:rsidRPr="00C958DE">
        <w:rPr>
          <w:rtl/>
          <w:lang w:bidi="fa-IR"/>
        </w:rPr>
        <w:t xml:space="preserve"> بيشتر باشد واين امر را خفيف نشمرد. امام صادق </w:t>
      </w:r>
      <w:r w:rsidR="00C5584F" w:rsidRPr="00C5584F">
        <w:rPr>
          <w:rStyle w:val="libAlaemChar"/>
          <w:rtl/>
        </w:rPr>
        <w:t>عليه‌السلام</w:t>
      </w:r>
      <w:r w:rsidRPr="00C958DE">
        <w:rPr>
          <w:rtl/>
          <w:lang w:bidi="fa-IR"/>
        </w:rPr>
        <w:t xml:space="preserve"> فرمودند: </w:t>
      </w:r>
      <w:r w:rsidR="006648D1">
        <w:rPr>
          <w:rFonts w:hint="cs"/>
          <w:rtl/>
          <w:lang w:bidi="fa-IR"/>
        </w:rPr>
        <w:t>«</w:t>
      </w:r>
      <w:r w:rsidRPr="006648D1">
        <w:rPr>
          <w:rStyle w:val="libHadeesChar"/>
          <w:rtl/>
        </w:rPr>
        <w:t>لا تستصغروا مودَّتنا فإنَّها من الباقيات الصالحات</w:t>
      </w:r>
      <w:r w:rsidR="006648D1">
        <w:rPr>
          <w:rFonts w:hint="cs"/>
          <w:rtl/>
          <w:lang w:bidi="fa-IR"/>
        </w:rPr>
        <w:t>»</w:t>
      </w:r>
      <w:r w:rsidRPr="00C958DE">
        <w:rPr>
          <w:rtl/>
          <w:lang w:bidi="fa-IR"/>
        </w:rPr>
        <w:t xml:space="preserve"> محبت ما را کم نشمريد زيرا که از مصاديق باقيات صالحات است. </w:t>
      </w:r>
      <w:r w:rsidRPr="00454981">
        <w:rPr>
          <w:rStyle w:val="libFootnotenumChar"/>
          <w:rtl/>
        </w:rPr>
        <w:t>(</w:t>
      </w:r>
      <w:r w:rsidR="008D1FE7" w:rsidRPr="00454981">
        <w:rPr>
          <w:rStyle w:val="libFootnotenumChar"/>
          <w:rFonts w:hint="cs"/>
          <w:rtl/>
        </w:rPr>
        <w:t>130</w:t>
      </w:r>
      <w:r w:rsidRPr="00454981">
        <w:rPr>
          <w:rStyle w:val="libFootnotenumChar"/>
          <w:rtl/>
        </w:rPr>
        <w:t>)</w:t>
      </w:r>
      <w:r w:rsidRPr="00C958DE">
        <w:rPr>
          <w:rtl/>
          <w:lang w:bidi="fa-IR"/>
        </w:rPr>
        <w:t xml:space="preserve"> </w:t>
      </w:r>
    </w:p>
    <w:p w:rsidR="00C958DE" w:rsidRPr="00C958DE" w:rsidRDefault="00C958DE" w:rsidP="008D1FE7">
      <w:pPr>
        <w:pStyle w:val="libNormal"/>
        <w:rPr>
          <w:lang w:bidi="fa-IR"/>
        </w:rPr>
      </w:pPr>
      <w:r w:rsidRPr="00C958DE">
        <w:rPr>
          <w:rtl/>
          <w:lang w:bidi="fa-IR"/>
        </w:rPr>
        <w:t xml:space="preserve">بنابراين انسان بايد همه هم خويش را مصروف به امر ولايت کند، زيرا امام صادق </w:t>
      </w:r>
      <w:r w:rsidR="00C5584F" w:rsidRPr="00C5584F">
        <w:rPr>
          <w:rStyle w:val="libAlaemChar"/>
          <w:rtl/>
        </w:rPr>
        <w:t>عليه‌السلام</w:t>
      </w:r>
      <w:r w:rsidRPr="00C958DE">
        <w:rPr>
          <w:rtl/>
          <w:lang w:bidi="fa-IR"/>
        </w:rPr>
        <w:t xml:space="preserve"> فرمودند: </w:t>
      </w:r>
      <w:r w:rsidR="006648D1">
        <w:rPr>
          <w:rFonts w:hint="cs"/>
          <w:rtl/>
          <w:lang w:bidi="fa-IR"/>
        </w:rPr>
        <w:t>«</w:t>
      </w:r>
      <w:r w:rsidRPr="006648D1">
        <w:rPr>
          <w:rStyle w:val="libHadeesChar"/>
          <w:rtl/>
        </w:rPr>
        <w:t>ما استأهل خلق من الله النظر إليه إلاَّ بالعبودية لنا</w:t>
      </w:r>
      <w:r w:rsidR="006648D1">
        <w:rPr>
          <w:rFonts w:hint="cs"/>
          <w:rtl/>
          <w:lang w:bidi="fa-IR"/>
        </w:rPr>
        <w:t>»</w:t>
      </w:r>
      <w:r w:rsidRPr="00C958DE">
        <w:rPr>
          <w:rtl/>
          <w:lang w:bidi="fa-IR"/>
        </w:rPr>
        <w:t xml:space="preserve"> کس</w:t>
      </w:r>
      <w:r w:rsidR="005370E1">
        <w:rPr>
          <w:rtl/>
          <w:lang w:bidi="fa-IR"/>
        </w:rPr>
        <w:t>ی</w:t>
      </w:r>
      <w:r w:rsidRPr="00C958DE">
        <w:rPr>
          <w:rtl/>
          <w:lang w:bidi="fa-IR"/>
        </w:rPr>
        <w:t xml:space="preserve"> شايسته توجه خدا نم</w:t>
      </w:r>
      <w:r w:rsidR="005370E1">
        <w:rPr>
          <w:rtl/>
          <w:lang w:bidi="fa-IR"/>
        </w:rPr>
        <w:t>ی</w:t>
      </w:r>
      <w:r w:rsidRPr="00C958DE">
        <w:rPr>
          <w:rtl/>
          <w:lang w:bidi="fa-IR"/>
        </w:rPr>
        <w:t xml:space="preserve"> گردد مگر يا کوچک</w:t>
      </w:r>
      <w:r w:rsidR="005370E1">
        <w:rPr>
          <w:rtl/>
          <w:lang w:bidi="fa-IR"/>
        </w:rPr>
        <w:t>ی</w:t>
      </w:r>
      <w:r w:rsidRPr="00C958DE">
        <w:rPr>
          <w:rtl/>
          <w:lang w:bidi="fa-IR"/>
        </w:rPr>
        <w:t xml:space="preserve"> در برابر ما. </w:t>
      </w:r>
      <w:r w:rsidRPr="00454981">
        <w:rPr>
          <w:rStyle w:val="libFootnotenumChar"/>
          <w:rtl/>
        </w:rPr>
        <w:t>(</w:t>
      </w:r>
      <w:r w:rsidR="008D1FE7" w:rsidRPr="00454981">
        <w:rPr>
          <w:rStyle w:val="libFootnotenumChar"/>
          <w:rFonts w:hint="cs"/>
          <w:rtl/>
        </w:rPr>
        <w:t>131</w:t>
      </w:r>
      <w:r w:rsidRPr="00454981">
        <w:rPr>
          <w:rStyle w:val="libFootnotenumChar"/>
          <w:rtl/>
        </w:rPr>
        <w:t>)</w:t>
      </w:r>
    </w:p>
    <w:p w:rsidR="003B22A1" w:rsidRDefault="00C958DE" w:rsidP="008D1FE7">
      <w:pPr>
        <w:pStyle w:val="libNormal"/>
        <w:rPr>
          <w:rtl/>
          <w:lang w:bidi="fa-IR"/>
        </w:rPr>
      </w:pPr>
      <w:r w:rsidRPr="00C958DE">
        <w:rPr>
          <w:rtl/>
          <w:lang w:bidi="fa-IR"/>
        </w:rPr>
        <w:t>لذا کسان</w:t>
      </w:r>
      <w:r w:rsidR="005370E1">
        <w:rPr>
          <w:rtl/>
          <w:lang w:bidi="fa-IR"/>
        </w:rPr>
        <w:t>ی</w:t>
      </w:r>
      <w:r w:rsidRPr="00C958DE">
        <w:rPr>
          <w:rtl/>
          <w:lang w:bidi="fa-IR"/>
        </w:rPr>
        <w:t xml:space="preserve"> که رحمت وعنايت خدا را م</w:t>
      </w:r>
      <w:r w:rsidR="005370E1">
        <w:rPr>
          <w:rtl/>
          <w:lang w:bidi="fa-IR"/>
        </w:rPr>
        <w:t>ی</w:t>
      </w:r>
      <w:r w:rsidRPr="00C958DE">
        <w:rPr>
          <w:rtl/>
          <w:lang w:bidi="fa-IR"/>
        </w:rPr>
        <w:t xml:space="preserve"> طلبند، جز به در خانه امام زمان حضرت بقيه الله </w:t>
      </w:r>
      <w:r w:rsidR="00C5584F" w:rsidRPr="00C5584F">
        <w:rPr>
          <w:rStyle w:val="libAlaemChar"/>
          <w:rtl/>
        </w:rPr>
        <w:t>عليه‌السلام</w:t>
      </w:r>
      <w:r w:rsidRPr="00C958DE">
        <w:rPr>
          <w:rtl/>
          <w:lang w:bidi="fa-IR"/>
        </w:rPr>
        <w:t xml:space="preserve"> مراجعه نم</w:t>
      </w:r>
      <w:r w:rsidR="005370E1">
        <w:rPr>
          <w:rtl/>
          <w:lang w:bidi="fa-IR"/>
        </w:rPr>
        <w:t>ی</w:t>
      </w:r>
      <w:r w:rsidRPr="00C958DE">
        <w:rPr>
          <w:rtl/>
          <w:lang w:bidi="fa-IR"/>
        </w:rPr>
        <w:t xml:space="preserve"> کنند، زيرا خدا</w:t>
      </w:r>
      <w:r w:rsidR="005370E1">
        <w:rPr>
          <w:rtl/>
          <w:lang w:bidi="fa-IR"/>
        </w:rPr>
        <w:t>ی</w:t>
      </w:r>
      <w:r w:rsidRPr="00C958DE">
        <w:rPr>
          <w:rtl/>
          <w:lang w:bidi="fa-IR"/>
        </w:rPr>
        <w:t xml:space="preserve"> عز وجل فرمود: </w:t>
      </w:r>
      <w:r w:rsidRPr="006648D1">
        <w:rPr>
          <w:rStyle w:val="libAlaemChar"/>
          <w:rtl/>
        </w:rPr>
        <w:t>(</w:t>
      </w:r>
      <w:r w:rsidRPr="006648D1">
        <w:rPr>
          <w:rStyle w:val="libAieChar"/>
          <w:rtl/>
        </w:rPr>
        <w:t>فَاسْتَبِقُوا الْخَيْراتِ</w:t>
      </w:r>
      <w:r w:rsidRPr="006648D1">
        <w:rPr>
          <w:rStyle w:val="libAlaemChar"/>
          <w:rtl/>
        </w:rPr>
        <w:t>)</w:t>
      </w:r>
      <w:r w:rsidRPr="00C958DE">
        <w:rPr>
          <w:rtl/>
          <w:lang w:bidi="fa-IR"/>
        </w:rPr>
        <w:t xml:space="preserve"> </w:t>
      </w:r>
      <w:r w:rsidRPr="00454981">
        <w:rPr>
          <w:rStyle w:val="libFootnotenumChar"/>
          <w:rtl/>
        </w:rPr>
        <w:t>(</w:t>
      </w:r>
      <w:r w:rsidR="006D1F68" w:rsidRPr="00454981">
        <w:rPr>
          <w:rStyle w:val="libFootnotenumChar"/>
          <w:rFonts w:hint="cs"/>
          <w:rtl/>
        </w:rPr>
        <w:t>132</w:t>
      </w:r>
      <w:r w:rsidRPr="00454981">
        <w:rPr>
          <w:rStyle w:val="libFootnotenumChar"/>
          <w:rtl/>
        </w:rPr>
        <w:t>)</w:t>
      </w:r>
      <w:r w:rsidRPr="00C958DE">
        <w:rPr>
          <w:rtl/>
          <w:lang w:bidi="fa-IR"/>
        </w:rPr>
        <w:t xml:space="preserve"> حضرت باقر </w:t>
      </w:r>
      <w:r w:rsidR="00C5584F" w:rsidRPr="00C5584F">
        <w:rPr>
          <w:rStyle w:val="libAlaemChar"/>
          <w:rtl/>
        </w:rPr>
        <w:t>عليه‌السلام</w:t>
      </w:r>
      <w:r w:rsidRPr="00C958DE">
        <w:rPr>
          <w:rtl/>
          <w:lang w:bidi="fa-IR"/>
        </w:rPr>
        <w:t xml:space="preserve"> درباره اين آيه فرمودند: منظور از خيرات، ولايت است. </w:t>
      </w:r>
      <w:r w:rsidRPr="00454981">
        <w:rPr>
          <w:rStyle w:val="libFootnotenumChar"/>
          <w:rtl/>
        </w:rPr>
        <w:t>(</w:t>
      </w:r>
      <w:r w:rsidR="008D1FE7" w:rsidRPr="00454981">
        <w:rPr>
          <w:rStyle w:val="libFootnotenumChar"/>
          <w:rFonts w:hint="cs"/>
          <w:rtl/>
        </w:rPr>
        <w:t>132</w:t>
      </w:r>
      <w:r w:rsidRPr="00454981">
        <w:rPr>
          <w:rStyle w:val="libFootnotenumChar"/>
          <w:rtl/>
        </w:rPr>
        <w:t>)</w:t>
      </w:r>
      <w:r w:rsidRPr="00C958DE">
        <w:rPr>
          <w:rtl/>
          <w:lang w:bidi="fa-IR"/>
        </w:rPr>
        <w:t xml:space="preserve"> </w:t>
      </w:r>
    </w:p>
    <w:p w:rsidR="00C958DE" w:rsidRPr="00C958DE" w:rsidRDefault="00C958DE" w:rsidP="008D1FE7">
      <w:pPr>
        <w:pStyle w:val="libNormal"/>
        <w:rPr>
          <w:lang w:bidi="fa-IR"/>
        </w:rPr>
      </w:pPr>
      <w:r w:rsidRPr="00C958DE">
        <w:rPr>
          <w:rtl/>
          <w:lang w:bidi="fa-IR"/>
        </w:rPr>
        <w:t>به اين ترتيب معنا</w:t>
      </w:r>
      <w:r w:rsidR="005370E1">
        <w:rPr>
          <w:rtl/>
          <w:lang w:bidi="fa-IR"/>
        </w:rPr>
        <w:t>ی</w:t>
      </w:r>
      <w:r w:rsidRPr="00C958DE">
        <w:rPr>
          <w:rtl/>
          <w:lang w:bidi="fa-IR"/>
        </w:rPr>
        <w:t xml:space="preserve"> آيه شريفه اين گونه خواهد بود: پس بشتابيد بسو</w:t>
      </w:r>
      <w:r w:rsidR="005370E1">
        <w:rPr>
          <w:rtl/>
          <w:lang w:bidi="fa-IR"/>
        </w:rPr>
        <w:t>ی</w:t>
      </w:r>
      <w:r w:rsidRPr="00C958DE">
        <w:rPr>
          <w:rtl/>
          <w:lang w:bidi="fa-IR"/>
        </w:rPr>
        <w:t xml:space="preserve"> ولايت. کس</w:t>
      </w:r>
      <w:r w:rsidR="005370E1">
        <w:rPr>
          <w:rtl/>
          <w:lang w:bidi="fa-IR"/>
        </w:rPr>
        <w:t>ی</w:t>
      </w:r>
      <w:r w:rsidRPr="00C958DE">
        <w:rPr>
          <w:rtl/>
          <w:lang w:bidi="fa-IR"/>
        </w:rPr>
        <w:t xml:space="preserve"> که رعايت مرزها</w:t>
      </w:r>
      <w:r w:rsidR="005370E1">
        <w:rPr>
          <w:rtl/>
          <w:lang w:bidi="fa-IR"/>
        </w:rPr>
        <w:t>ی</w:t>
      </w:r>
      <w:r w:rsidRPr="00C958DE">
        <w:rPr>
          <w:rtl/>
          <w:lang w:bidi="fa-IR"/>
        </w:rPr>
        <w:t xml:space="preserve"> اعتقاد</w:t>
      </w:r>
      <w:r w:rsidR="005370E1">
        <w:rPr>
          <w:rtl/>
          <w:lang w:bidi="fa-IR"/>
        </w:rPr>
        <w:t>ی</w:t>
      </w:r>
      <w:r w:rsidRPr="00C958DE">
        <w:rPr>
          <w:rtl/>
          <w:lang w:bidi="fa-IR"/>
        </w:rPr>
        <w:t xml:space="preserve"> را نموده، در حق اهل بيت گزافه گوي</w:t>
      </w:r>
      <w:r w:rsidR="005370E1">
        <w:rPr>
          <w:rtl/>
          <w:lang w:bidi="fa-IR"/>
        </w:rPr>
        <w:t>ی</w:t>
      </w:r>
      <w:r w:rsidRPr="00C958DE">
        <w:rPr>
          <w:rtl/>
          <w:lang w:bidi="fa-IR"/>
        </w:rPr>
        <w:t xml:space="preserve"> نم</w:t>
      </w:r>
      <w:r w:rsidR="005370E1">
        <w:rPr>
          <w:rtl/>
          <w:lang w:bidi="fa-IR"/>
        </w:rPr>
        <w:t>ی</w:t>
      </w:r>
      <w:r w:rsidRPr="00C958DE">
        <w:rPr>
          <w:rtl/>
          <w:lang w:bidi="fa-IR"/>
        </w:rPr>
        <w:t xml:space="preserve"> کند، هر اندازه در مقام توجه وتوسل وکوچک</w:t>
      </w:r>
      <w:r w:rsidR="005370E1">
        <w:rPr>
          <w:rtl/>
          <w:lang w:bidi="fa-IR"/>
        </w:rPr>
        <w:t>ی</w:t>
      </w:r>
      <w:r w:rsidRPr="00C958DE">
        <w:rPr>
          <w:rtl/>
          <w:lang w:bidi="fa-IR"/>
        </w:rPr>
        <w:t xml:space="preserve"> در برابر آنان قرار گرفته، درجات ومراتب آنان را توصيف کند، نبايد تصور کند که زياده رو</w:t>
      </w:r>
      <w:r w:rsidR="005370E1">
        <w:rPr>
          <w:rtl/>
          <w:lang w:bidi="fa-IR"/>
        </w:rPr>
        <w:t>ی</w:t>
      </w:r>
      <w:r w:rsidRPr="00C958DE">
        <w:rPr>
          <w:rtl/>
          <w:lang w:bidi="fa-IR"/>
        </w:rPr>
        <w:t xml:space="preserve"> کرده است که امام صادق </w:t>
      </w:r>
      <w:r w:rsidR="00C5584F" w:rsidRPr="00C5584F">
        <w:rPr>
          <w:rStyle w:val="libAlaemChar"/>
          <w:rtl/>
        </w:rPr>
        <w:t>عليه‌السلام</w:t>
      </w:r>
      <w:r w:rsidRPr="00C958DE">
        <w:rPr>
          <w:rtl/>
          <w:lang w:bidi="fa-IR"/>
        </w:rPr>
        <w:t xml:space="preserve"> فرمودند: </w:t>
      </w:r>
      <w:r w:rsidR="003B22A1">
        <w:rPr>
          <w:rFonts w:hint="cs"/>
          <w:rtl/>
          <w:lang w:bidi="fa-IR"/>
        </w:rPr>
        <w:t>«</w:t>
      </w:r>
      <w:r w:rsidRPr="003B22A1">
        <w:rPr>
          <w:rStyle w:val="libHadeesChar"/>
          <w:rtl/>
        </w:rPr>
        <w:t>لا تظننَّ أنَّک مفرط ف</w:t>
      </w:r>
      <w:r w:rsidR="005370E1" w:rsidRPr="003B22A1">
        <w:rPr>
          <w:rStyle w:val="libHadeesChar"/>
          <w:rtl/>
        </w:rPr>
        <w:t>ی</w:t>
      </w:r>
      <w:r w:rsidRPr="003B22A1">
        <w:rPr>
          <w:rStyle w:val="libHadeesChar"/>
          <w:rtl/>
        </w:rPr>
        <w:t xml:space="preserve"> </w:t>
      </w:r>
      <w:r w:rsidRPr="003B22A1">
        <w:rPr>
          <w:rStyle w:val="libHadeesChar"/>
          <w:rtl/>
        </w:rPr>
        <w:lastRenderedPageBreak/>
        <w:t>أمرنا</w:t>
      </w:r>
      <w:r w:rsidR="003B22A1" w:rsidRPr="003B22A1">
        <w:rPr>
          <w:rFonts w:eastAsia="KFGQPC Uthman Taha Naskh" w:hint="cs"/>
          <w:rtl/>
        </w:rPr>
        <w:t>»</w:t>
      </w:r>
      <w:r w:rsidRPr="00C958DE">
        <w:rPr>
          <w:rtl/>
          <w:lang w:bidi="fa-IR"/>
        </w:rPr>
        <w:t xml:space="preserve"> مبادا گمان کن</w:t>
      </w:r>
      <w:r w:rsidR="005370E1">
        <w:rPr>
          <w:rtl/>
          <w:lang w:bidi="fa-IR"/>
        </w:rPr>
        <w:t>ی</w:t>
      </w:r>
      <w:r w:rsidRPr="00C958DE">
        <w:rPr>
          <w:rtl/>
          <w:lang w:bidi="fa-IR"/>
        </w:rPr>
        <w:t xml:space="preserve"> که در ولايت ما افراط کرده اي. </w:t>
      </w:r>
      <w:r w:rsidRPr="00454981">
        <w:rPr>
          <w:rStyle w:val="libFootnotenumChar"/>
          <w:rtl/>
        </w:rPr>
        <w:t>(</w:t>
      </w:r>
      <w:r w:rsidR="008D1FE7" w:rsidRPr="00454981">
        <w:rPr>
          <w:rStyle w:val="libFootnotenumChar"/>
          <w:rFonts w:hint="cs"/>
          <w:rtl/>
        </w:rPr>
        <w:t>133</w:t>
      </w:r>
      <w:r w:rsidRPr="00454981">
        <w:rPr>
          <w:rStyle w:val="libFootnotenumChar"/>
          <w:rtl/>
        </w:rPr>
        <w:t>)</w:t>
      </w:r>
      <w:r w:rsidRPr="00C958DE">
        <w:rPr>
          <w:rtl/>
          <w:lang w:bidi="fa-IR"/>
        </w:rPr>
        <w:t xml:space="preserve"> زيرا مقام وفضائل آنها بالاتر از درک وبيان ما بوده، عبادت خدا از طريق اطاعت ومحبت وتوسل به آنها نيز حد</w:t>
      </w:r>
      <w:r w:rsidR="005370E1">
        <w:rPr>
          <w:rtl/>
          <w:lang w:bidi="fa-IR"/>
        </w:rPr>
        <w:t>ی</w:t>
      </w:r>
      <w:r w:rsidRPr="00C958DE">
        <w:rPr>
          <w:rtl/>
          <w:lang w:bidi="fa-IR"/>
        </w:rPr>
        <w:t xml:space="preserve"> ندارد.</w:t>
      </w:r>
    </w:p>
    <w:p w:rsidR="00C958DE" w:rsidRPr="00C958DE" w:rsidRDefault="003B22A1" w:rsidP="00C958DE">
      <w:pPr>
        <w:pStyle w:val="libNormal"/>
        <w:rPr>
          <w:lang w:bidi="fa-IR"/>
        </w:rPr>
      </w:pPr>
      <w:r>
        <w:rPr>
          <w:rtl/>
          <w:lang w:bidi="fa-IR"/>
        </w:rPr>
        <w:br w:type="page"/>
      </w:r>
    </w:p>
    <w:p w:rsidR="00C958DE" w:rsidRDefault="00C958DE" w:rsidP="003B22A1">
      <w:pPr>
        <w:pStyle w:val="Heading2"/>
        <w:rPr>
          <w:rtl/>
          <w:lang w:bidi="fa-IR"/>
        </w:rPr>
      </w:pPr>
      <w:bookmarkStart w:id="20" w:name="_Toc503097537"/>
      <w:r w:rsidRPr="00C958DE">
        <w:rPr>
          <w:rtl/>
          <w:lang w:bidi="fa-IR"/>
        </w:rPr>
        <w:t>لزوم تربيت فرزندان بر ولايت آل محمد</w:t>
      </w:r>
      <w:bookmarkEnd w:id="20"/>
    </w:p>
    <w:p w:rsidR="00BC61C1" w:rsidRDefault="00C958DE" w:rsidP="00C958DE">
      <w:pPr>
        <w:pStyle w:val="libNormal"/>
        <w:rPr>
          <w:rtl/>
          <w:lang w:bidi="fa-IR"/>
        </w:rPr>
      </w:pPr>
      <w:r w:rsidRPr="00C958DE">
        <w:rPr>
          <w:rtl/>
          <w:lang w:bidi="fa-IR"/>
        </w:rPr>
        <w:t>آرزو</w:t>
      </w:r>
      <w:r w:rsidR="005370E1">
        <w:rPr>
          <w:rtl/>
          <w:lang w:bidi="fa-IR"/>
        </w:rPr>
        <w:t>ی</w:t>
      </w:r>
      <w:r w:rsidRPr="00C958DE">
        <w:rPr>
          <w:rtl/>
          <w:lang w:bidi="fa-IR"/>
        </w:rPr>
        <w:t xml:space="preserve"> هر پدر ومادر</w:t>
      </w:r>
      <w:r w:rsidR="005370E1">
        <w:rPr>
          <w:rtl/>
          <w:lang w:bidi="fa-IR"/>
        </w:rPr>
        <w:t>ی</w:t>
      </w:r>
      <w:r w:rsidRPr="00C958DE">
        <w:rPr>
          <w:rtl/>
          <w:lang w:bidi="fa-IR"/>
        </w:rPr>
        <w:t xml:space="preserve"> داشتن فرزندان صالح بوده، دغدغه ذهن</w:t>
      </w:r>
      <w:r w:rsidR="005370E1">
        <w:rPr>
          <w:rtl/>
          <w:lang w:bidi="fa-IR"/>
        </w:rPr>
        <w:t>ی</w:t>
      </w:r>
      <w:r w:rsidRPr="00C958DE">
        <w:rPr>
          <w:rtl/>
          <w:lang w:bidi="fa-IR"/>
        </w:rPr>
        <w:t xml:space="preserve"> آنها همين نکته وتلاش آنان برا</w:t>
      </w:r>
      <w:r w:rsidR="005370E1">
        <w:rPr>
          <w:rtl/>
          <w:lang w:bidi="fa-IR"/>
        </w:rPr>
        <w:t>ی</w:t>
      </w:r>
      <w:r w:rsidRPr="00C958DE">
        <w:rPr>
          <w:rtl/>
          <w:lang w:bidi="fa-IR"/>
        </w:rPr>
        <w:t xml:space="preserve"> فرزندان خويش نيز در همين جهت م</w:t>
      </w:r>
      <w:r w:rsidR="005370E1">
        <w:rPr>
          <w:rtl/>
          <w:lang w:bidi="fa-IR"/>
        </w:rPr>
        <w:t>ی</w:t>
      </w:r>
      <w:r w:rsidRPr="00C958DE">
        <w:rPr>
          <w:rtl/>
          <w:lang w:bidi="fa-IR"/>
        </w:rPr>
        <w:t xml:space="preserve"> باشد. هنگام</w:t>
      </w:r>
      <w:r w:rsidR="005370E1">
        <w:rPr>
          <w:rtl/>
          <w:lang w:bidi="fa-IR"/>
        </w:rPr>
        <w:t>ی</w:t>
      </w:r>
      <w:r w:rsidRPr="00C958DE">
        <w:rPr>
          <w:rtl/>
          <w:lang w:bidi="fa-IR"/>
        </w:rPr>
        <w:t xml:space="preserve"> که ما جايگاه اعتقاد به ولايت ومعرفت امام زمان </w:t>
      </w:r>
      <w:r w:rsidR="00C5584F" w:rsidRPr="00C5584F">
        <w:rPr>
          <w:rStyle w:val="libAlaemChar"/>
          <w:rtl/>
        </w:rPr>
        <w:t>عليه‌السلام</w:t>
      </w:r>
      <w:r w:rsidRPr="00C958DE">
        <w:rPr>
          <w:rtl/>
          <w:lang w:bidi="fa-IR"/>
        </w:rPr>
        <w:t xml:space="preserve"> را در صحنه تفکر دين</w:t>
      </w:r>
      <w:r w:rsidR="005370E1">
        <w:rPr>
          <w:rtl/>
          <w:lang w:bidi="fa-IR"/>
        </w:rPr>
        <w:t>ی</w:t>
      </w:r>
      <w:r w:rsidRPr="00C958DE">
        <w:rPr>
          <w:rtl/>
          <w:lang w:bidi="fa-IR"/>
        </w:rPr>
        <w:t xml:space="preserve"> دانستيم، لازم است تا اهميت ويژه ا</w:t>
      </w:r>
      <w:r w:rsidR="005370E1">
        <w:rPr>
          <w:rtl/>
          <w:lang w:bidi="fa-IR"/>
        </w:rPr>
        <w:t>ی</w:t>
      </w:r>
      <w:r w:rsidRPr="00C958DE">
        <w:rPr>
          <w:rtl/>
          <w:lang w:bidi="fa-IR"/>
        </w:rPr>
        <w:t xml:space="preserve"> به معرفت وتربيت فرزندان خويش در جهت تول</w:t>
      </w:r>
      <w:r w:rsidR="005370E1">
        <w:rPr>
          <w:rtl/>
          <w:lang w:bidi="fa-IR"/>
        </w:rPr>
        <w:t>ی</w:t>
      </w:r>
      <w:r w:rsidRPr="00C958DE">
        <w:rPr>
          <w:rtl/>
          <w:lang w:bidi="fa-IR"/>
        </w:rPr>
        <w:t xml:space="preserve"> وتبر</w:t>
      </w:r>
      <w:r w:rsidR="005370E1">
        <w:rPr>
          <w:rtl/>
          <w:lang w:bidi="fa-IR"/>
        </w:rPr>
        <w:t>ی</w:t>
      </w:r>
      <w:r w:rsidRPr="00C958DE">
        <w:rPr>
          <w:rtl/>
          <w:lang w:bidi="fa-IR"/>
        </w:rPr>
        <w:t xml:space="preserve"> داده، آن را محور تربيت دين</w:t>
      </w:r>
      <w:r w:rsidR="005370E1">
        <w:rPr>
          <w:rtl/>
          <w:lang w:bidi="fa-IR"/>
        </w:rPr>
        <w:t>ی</w:t>
      </w:r>
      <w:r w:rsidRPr="00C958DE">
        <w:rPr>
          <w:rtl/>
          <w:lang w:bidi="fa-IR"/>
        </w:rPr>
        <w:t xml:space="preserve"> فرزندان خويش قرار دهيم.</w:t>
      </w:r>
    </w:p>
    <w:p w:rsidR="00BC61C1" w:rsidRDefault="00C958DE" w:rsidP="00C958DE">
      <w:pPr>
        <w:pStyle w:val="libNormal"/>
        <w:rPr>
          <w:rtl/>
          <w:lang w:bidi="fa-IR"/>
        </w:rPr>
      </w:pPr>
      <w:r w:rsidRPr="00C958DE">
        <w:rPr>
          <w:rtl/>
          <w:lang w:bidi="fa-IR"/>
        </w:rPr>
        <w:t>يعن</w:t>
      </w:r>
      <w:r w:rsidR="005370E1">
        <w:rPr>
          <w:rtl/>
          <w:lang w:bidi="fa-IR"/>
        </w:rPr>
        <w:t>ی</w:t>
      </w:r>
      <w:r w:rsidRPr="00C958DE">
        <w:rPr>
          <w:rtl/>
          <w:lang w:bidi="fa-IR"/>
        </w:rPr>
        <w:t xml:space="preserve"> با فراهم آوردن زمينه ها</w:t>
      </w:r>
      <w:r w:rsidR="005370E1">
        <w:rPr>
          <w:rtl/>
          <w:lang w:bidi="fa-IR"/>
        </w:rPr>
        <w:t>ی</w:t>
      </w:r>
      <w:r w:rsidRPr="00C958DE">
        <w:rPr>
          <w:rtl/>
          <w:lang w:bidi="fa-IR"/>
        </w:rPr>
        <w:t xml:space="preserve"> معرفت دين</w:t>
      </w:r>
      <w:r w:rsidR="005370E1">
        <w:rPr>
          <w:rtl/>
          <w:lang w:bidi="fa-IR"/>
        </w:rPr>
        <w:t>ی</w:t>
      </w:r>
      <w:r w:rsidRPr="00C958DE">
        <w:rPr>
          <w:rtl/>
          <w:lang w:bidi="fa-IR"/>
        </w:rPr>
        <w:t xml:space="preserve">، آنان را با اصول ولايت آل محمد </w:t>
      </w:r>
      <w:r w:rsidR="00786D88" w:rsidRPr="00786D88">
        <w:rPr>
          <w:rStyle w:val="libAlaemChar"/>
          <w:rtl/>
        </w:rPr>
        <w:t>عليهم‌السلام</w:t>
      </w:r>
      <w:r w:rsidRPr="00C958DE">
        <w:rPr>
          <w:rtl/>
          <w:lang w:bidi="fa-IR"/>
        </w:rPr>
        <w:t xml:space="preserve"> ومنطق شيعه آشنا سازيم. تلاشها</w:t>
      </w:r>
      <w:r w:rsidR="005370E1">
        <w:rPr>
          <w:rtl/>
          <w:lang w:bidi="fa-IR"/>
        </w:rPr>
        <w:t>ی</w:t>
      </w:r>
      <w:r w:rsidRPr="00C958DE">
        <w:rPr>
          <w:rtl/>
          <w:lang w:bidi="fa-IR"/>
        </w:rPr>
        <w:t xml:space="preserve"> دشمن در طول قرون متماد</w:t>
      </w:r>
      <w:r w:rsidR="005370E1">
        <w:rPr>
          <w:rtl/>
          <w:lang w:bidi="fa-IR"/>
        </w:rPr>
        <w:t>ی</w:t>
      </w:r>
      <w:r w:rsidRPr="00C958DE">
        <w:rPr>
          <w:rtl/>
          <w:lang w:bidi="fa-IR"/>
        </w:rPr>
        <w:t xml:space="preserve"> را برا</w:t>
      </w:r>
      <w:r w:rsidR="005370E1">
        <w:rPr>
          <w:rtl/>
          <w:lang w:bidi="fa-IR"/>
        </w:rPr>
        <w:t>ی</w:t>
      </w:r>
      <w:r w:rsidRPr="00C958DE">
        <w:rPr>
          <w:rtl/>
          <w:lang w:bidi="fa-IR"/>
        </w:rPr>
        <w:t xml:space="preserve"> نابود</w:t>
      </w:r>
      <w:r w:rsidR="005370E1">
        <w:rPr>
          <w:rtl/>
          <w:lang w:bidi="fa-IR"/>
        </w:rPr>
        <w:t>ی</w:t>
      </w:r>
      <w:r w:rsidRPr="00C958DE">
        <w:rPr>
          <w:rtl/>
          <w:lang w:bidi="fa-IR"/>
        </w:rPr>
        <w:t xml:space="preserve"> اهل بيت </w:t>
      </w:r>
      <w:r w:rsidR="00786D88" w:rsidRPr="00786D88">
        <w:rPr>
          <w:rStyle w:val="libAlaemChar"/>
          <w:rtl/>
        </w:rPr>
        <w:t>عليهم‌السلام</w:t>
      </w:r>
      <w:r w:rsidRPr="00C958DE">
        <w:rPr>
          <w:rtl/>
          <w:lang w:bidi="fa-IR"/>
        </w:rPr>
        <w:t xml:space="preserve"> واخفاء فضائل ومناقب آل محمد </w:t>
      </w:r>
      <w:r w:rsidR="00786D88" w:rsidRPr="00786D88">
        <w:rPr>
          <w:rStyle w:val="libAlaemChar"/>
          <w:rtl/>
        </w:rPr>
        <w:t>عليهم‌السلام</w:t>
      </w:r>
      <w:r w:rsidRPr="00C958DE">
        <w:rPr>
          <w:rtl/>
          <w:lang w:bidi="fa-IR"/>
        </w:rPr>
        <w:t xml:space="preserve"> به آنان گوش</w:t>
      </w:r>
      <w:r w:rsidR="00BC61C1">
        <w:rPr>
          <w:rFonts w:hint="cs"/>
          <w:rtl/>
          <w:lang w:bidi="fa-IR"/>
        </w:rPr>
        <w:t xml:space="preserve"> </w:t>
      </w:r>
      <w:r w:rsidRPr="00C958DE">
        <w:rPr>
          <w:rtl/>
          <w:lang w:bidi="fa-IR"/>
        </w:rPr>
        <w:t>زد کنيم.</w:t>
      </w:r>
    </w:p>
    <w:p w:rsidR="00C958DE" w:rsidRPr="00C958DE" w:rsidRDefault="00C958DE" w:rsidP="00C958DE">
      <w:pPr>
        <w:pStyle w:val="libNormal"/>
        <w:rPr>
          <w:lang w:bidi="fa-IR"/>
        </w:rPr>
      </w:pPr>
      <w:r w:rsidRPr="00C958DE">
        <w:rPr>
          <w:rtl/>
          <w:lang w:bidi="fa-IR"/>
        </w:rPr>
        <w:t>آنان را در مجالس سرور وعزا</w:t>
      </w:r>
      <w:r w:rsidR="005370E1">
        <w:rPr>
          <w:rtl/>
          <w:lang w:bidi="fa-IR"/>
        </w:rPr>
        <w:t>ی</w:t>
      </w:r>
      <w:r w:rsidRPr="00C958DE">
        <w:rPr>
          <w:rtl/>
          <w:lang w:bidi="fa-IR"/>
        </w:rPr>
        <w:t xml:space="preserve"> اهل بيت </w:t>
      </w:r>
      <w:r w:rsidR="00786D88" w:rsidRPr="00786D88">
        <w:rPr>
          <w:rStyle w:val="libAlaemChar"/>
          <w:rtl/>
        </w:rPr>
        <w:t>عليهم‌السلام</w:t>
      </w:r>
      <w:r w:rsidRPr="00C958DE">
        <w:rPr>
          <w:rtl/>
          <w:lang w:bidi="fa-IR"/>
        </w:rPr>
        <w:t xml:space="preserve"> شرکت دهيم وبه اين ترتيب، قلب آنان را از محبت اهل بيت </w:t>
      </w:r>
      <w:r w:rsidR="00786D88" w:rsidRPr="00786D88">
        <w:rPr>
          <w:rStyle w:val="libAlaemChar"/>
          <w:rtl/>
        </w:rPr>
        <w:t>عليهم‌السلام</w:t>
      </w:r>
      <w:r w:rsidRPr="00C958DE">
        <w:rPr>
          <w:rtl/>
          <w:lang w:bidi="fa-IR"/>
        </w:rPr>
        <w:t xml:space="preserve"> وتنفر نسبت به دشمنانشان مالامال گردانيم. بايد به آنان بياموزيم که وحدت سياس</w:t>
      </w:r>
      <w:r w:rsidR="005370E1">
        <w:rPr>
          <w:rtl/>
          <w:lang w:bidi="fa-IR"/>
        </w:rPr>
        <w:t>ی</w:t>
      </w:r>
      <w:r w:rsidRPr="00C958DE">
        <w:rPr>
          <w:rtl/>
          <w:lang w:bidi="fa-IR"/>
        </w:rPr>
        <w:t xml:space="preserve"> با اهل سنت در برابر دشمن مشترک، تعارض</w:t>
      </w:r>
      <w:r w:rsidR="005370E1">
        <w:rPr>
          <w:rtl/>
          <w:lang w:bidi="fa-IR"/>
        </w:rPr>
        <w:t>ی</w:t>
      </w:r>
      <w:r w:rsidRPr="00C958DE">
        <w:rPr>
          <w:rtl/>
          <w:lang w:bidi="fa-IR"/>
        </w:rPr>
        <w:t xml:space="preserve"> با تفک</w:t>
      </w:r>
      <w:r w:rsidR="005370E1">
        <w:rPr>
          <w:rtl/>
          <w:lang w:bidi="fa-IR"/>
        </w:rPr>
        <w:t>ی</w:t>
      </w:r>
      <w:r w:rsidRPr="00C958DE">
        <w:rPr>
          <w:rtl/>
          <w:lang w:bidi="fa-IR"/>
        </w:rPr>
        <w:t xml:space="preserve"> مرزها</w:t>
      </w:r>
      <w:r w:rsidR="005370E1">
        <w:rPr>
          <w:rtl/>
          <w:lang w:bidi="fa-IR"/>
        </w:rPr>
        <w:t>ی</w:t>
      </w:r>
      <w:r w:rsidRPr="00C958DE">
        <w:rPr>
          <w:rtl/>
          <w:lang w:bidi="fa-IR"/>
        </w:rPr>
        <w:t xml:space="preserve"> حق از باطل در مقام عقيده نداشته، رفتار امير المومنين </w:t>
      </w:r>
      <w:r w:rsidR="00C5584F" w:rsidRPr="00C5584F">
        <w:rPr>
          <w:rStyle w:val="libAlaemChar"/>
          <w:rtl/>
        </w:rPr>
        <w:t>عليه‌السلام</w:t>
      </w:r>
      <w:r w:rsidRPr="00C958DE">
        <w:rPr>
          <w:rtl/>
          <w:lang w:bidi="fa-IR"/>
        </w:rPr>
        <w:t xml:space="preserve"> در اين جهت بهترين الگو</w:t>
      </w:r>
      <w:r w:rsidR="005370E1">
        <w:rPr>
          <w:rtl/>
          <w:lang w:bidi="fa-IR"/>
        </w:rPr>
        <w:t>ی</w:t>
      </w:r>
      <w:r w:rsidRPr="00C958DE">
        <w:rPr>
          <w:rtl/>
          <w:lang w:bidi="fa-IR"/>
        </w:rPr>
        <w:t xml:space="preserve"> عصر ما است.</w:t>
      </w:r>
    </w:p>
    <w:p w:rsidR="00D71BA2" w:rsidRDefault="00C958DE" w:rsidP="008D1FE7">
      <w:pPr>
        <w:pStyle w:val="libNormal"/>
        <w:rPr>
          <w:rtl/>
          <w:lang w:bidi="fa-IR"/>
        </w:rPr>
      </w:pPr>
      <w:r w:rsidRPr="00C958DE">
        <w:rPr>
          <w:rtl/>
          <w:lang w:bidi="fa-IR"/>
        </w:rPr>
        <w:t>بايد به امر ولايت در اعتقادات فرزندان خويش وبروزات بيرون</w:t>
      </w:r>
      <w:r w:rsidR="005370E1">
        <w:rPr>
          <w:rtl/>
          <w:lang w:bidi="fa-IR"/>
        </w:rPr>
        <w:t>ی</w:t>
      </w:r>
      <w:r w:rsidRPr="00C958DE">
        <w:rPr>
          <w:rtl/>
          <w:lang w:bidi="fa-IR"/>
        </w:rPr>
        <w:t xml:space="preserve"> آن بيشتر اهتمام کنيم که اميرالمومنين </w:t>
      </w:r>
      <w:r w:rsidR="00C5584F" w:rsidRPr="00C5584F">
        <w:rPr>
          <w:rStyle w:val="libAlaemChar"/>
          <w:rtl/>
        </w:rPr>
        <w:t>عليه‌السلام</w:t>
      </w:r>
      <w:r w:rsidRPr="00C958DE">
        <w:rPr>
          <w:rtl/>
          <w:lang w:bidi="fa-IR"/>
        </w:rPr>
        <w:t xml:space="preserve"> بارها فرمودند: </w:t>
      </w:r>
      <w:r w:rsidR="00D71BA2">
        <w:rPr>
          <w:rFonts w:hint="cs"/>
          <w:rtl/>
          <w:lang w:bidi="fa-IR"/>
        </w:rPr>
        <w:t>«</w:t>
      </w:r>
      <w:r w:rsidRPr="00D71BA2">
        <w:rPr>
          <w:rStyle w:val="libHadeesChar"/>
          <w:rtl/>
        </w:rPr>
        <w:t>أيّها الناس، دينکم دينکم، تمسَّکوا به ولا يزيلنَّکم ولا يردنَّکم أحد عنه، لأنَّ السيّئة فيه خير من الحسنة ف</w:t>
      </w:r>
      <w:r w:rsidR="005370E1" w:rsidRPr="00D71BA2">
        <w:rPr>
          <w:rStyle w:val="libHadeesChar"/>
          <w:rtl/>
        </w:rPr>
        <w:t>ی</w:t>
      </w:r>
      <w:r w:rsidRPr="00D71BA2">
        <w:rPr>
          <w:rStyle w:val="libHadeesChar"/>
          <w:rtl/>
        </w:rPr>
        <w:t xml:space="preserve"> غيره، لأنَّ السيّئة فيه تغفر والحسنة ف</w:t>
      </w:r>
      <w:r w:rsidR="005370E1" w:rsidRPr="00D71BA2">
        <w:rPr>
          <w:rStyle w:val="libHadeesChar"/>
          <w:rtl/>
        </w:rPr>
        <w:t>ی</w:t>
      </w:r>
      <w:r w:rsidRPr="00D71BA2">
        <w:rPr>
          <w:rStyle w:val="libHadeesChar"/>
          <w:rtl/>
        </w:rPr>
        <w:t xml:space="preserve"> غيره لا تُقبل</w:t>
      </w:r>
      <w:r w:rsidR="00D71BA2">
        <w:rPr>
          <w:rFonts w:hint="cs"/>
          <w:rtl/>
          <w:lang w:bidi="fa-IR"/>
        </w:rPr>
        <w:t xml:space="preserve">» </w:t>
      </w:r>
      <w:r w:rsidRPr="00C958DE">
        <w:rPr>
          <w:rtl/>
          <w:lang w:bidi="fa-IR"/>
        </w:rPr>
        <w:t>ا</w:t>
      </w:r>
      <w:r w:rsidR="005370E1">
        <w:rPr>
          <w:rtl/>
          <w:lang w:bidi="fa-IR"/>
        </w:rPr>
        <w:t>ی</w:t>
      </w:r>
      <w:r w:rsidRPr="00C958DE">
        <w:rPr>
          <w:rtl/>
          <w:lang w:bidi="fa-IR"/>
        </w:rPr>
        <w:t xml:space="preserve"> مردم، دينتان را مواظب باشيد، مبادا کس</w:t>
      </w:r>
      <w:r w:rsidR="005370E1">
        <w:rPr>
          <w:rtl/>
          <w:lang w:bidi="fa-IR"/>
        </w:rPr>
        <w:t>ی</w:t>
      </w:r>
      <w:r w:rsidRPr="00C958DE">
        <w:rPr>
          <w:rtl/>
          <w:lang w:bidi="fa-IR"/>
        </w:rPr>
        <w:t xml:space="preserve"> شما را از دينتان لغزانده ومنحرف کند. زيرا گناه اگر همراه با اعتقاد صحيح باشد، بهتر از حسنه ا</w:t>
      </w:r>
      <w:r w:rsidR="005370E1">
        <w:rPr>
          <w:rtl/>
          <w:lang w:bidi="fa-IR"/>
        </w:rPr>
        <w:t>ی</w:t>
      </w:r>
      <w:r w:rsidRPr="00C958DE">
        <w:rPr>
          <w:rtl/>
          <w:lang w:bidi="fa-IR"/>
        </w:rPr>
        <w:t xml:space="preserve"> است که با عقائد باطل انجام گيرد. زيرا گناه</w:t>
      </w:r>
      <w:r w:rsidR="005370E1">
        <w:rPr>
          <w:rtl/>
          <w:lang w:bidi="fa-IR"/>
        </w:rPr>
        <w:t>ی</w:t>
      </w:r>
      <w:r w:rsidRPr="00C958DE">
        <w:rPr>
          <w:rtl/>
          <w:lang w:bidi="fa-IR"/>
        </w:rPr>
        <w:t xml:space="preserve"> که با ديندار</w:t>
      </w:r>
      <w:r w:rsidR="005370E1">
        <w:rPr>
          <w:rtl/>
          <w:lang w:bidi="fa-IR"/>
        </w:rPr>
        <w:t>ی</w:t>
      </w:r>
      <w:r w:rsidRPr="00C958DE">
        <w:rPr>
          <w:rtl/>
          <w:lang w:bidi="fa-IR"/>
        </w:rPr>
        <w:t xml:space="preserve"> همراه باشد بخشوده شده، حسنه ا</w:t>
      </w:r>
      <w:r w:rsidR="005370E1">
        <w:rPr>
          <w:rtl/>
          <w:lang w:bidi="fa-IR"/>
        </w:rPr>
        <w:t>ی</w:t>
      </w:r>
      <w:r w:rsidRPr="00C958DE">
        <w:rPr>
          <w:rtl/>
          <w:lang w:bidi="fa-IR"/>
        </w:rPr>
        <w:t xml:space="preserve"> که با انحراف فکر</w:t>
      </w:r>
      <w:r w:rsidR="005370E1">
        <w:rPr>
          <w:rtl/>
          <w:lang w:bidi="fa-IR"/>
        </w:rPr>
        <w:t>ی</w:t>
      </w:r>
      <w:r w:rsidRPr="00C958DE">
        <w:rPr>
          <w:rtl/>
          <w:lang w:bidi="fa-IR"/>
        </w:rPr>
        <w:t xml:space="preserve"> قرين باشد، مورد پذيرش خدا قرار نم</w:t>
      </w:r>
      <w:r w:rsidR="005370E1">
        <w:rPr>
          <w:rtl/>
          <w:lang w:bidi="fa-IR"/>
        </w:rPr>
        <w:t>ی</w:t>
      </w:r>
      <w:r w:rsidRPr="00C958DE">
        <w:rPr>
          <w:rtl/>
          <w:lang w:bidi="fa-IR"/>
        </w:rPr>
        <w:t xml:space="preserve"> گيرد. </w:t>
      </w:r>
      <w:r w:rsidRPr="00454981">
        <w:rPr>
          <w:rStyle w:val="libFootnotenumChar"/>
          <w:rtl/>
        </w:rPr>
        <w:t>(</w:t>
      </w:r>
      <w:r w:rsidR="008D1FE7" w:rsidRPr="00454981">
        <w:rPr>
          <w:rStyle w:val="libFootnotenumChar"/>
          <w:rFonts w:hint="cs"/>
          <w:rtl/>
        </w:rPr>
        <w:t>134</w:t>
      </w:r>
      <w:r w:rsidRPr="00454981">
        <w:rPr>
          <w:rStyle w:val="libFootnotenumChar"/>
          <w:rtl/>
        </w:rPr>
        <w:t>)</w:t>
      </w:r>
      <w:r w:rsidRPr="00C958DE">
        <w:rPr>
          <w:rtl/>
          <w:lang w:bidi="fa-IR"/>
        </w:rPr>
        <w:t xml:space="preserve"> </w:t>
      </w:r>
    </w:p>
    <w:p w:rsidR="00C958DE" w:rsidRPr="00C958DE" w:rsidRDefault="00C958DE" w:rsidP="00D71BA2">
      <w:pPr>
        <w:pStyle w:val="libNormal"/>
        <w:rPr>
          <w:lang w:bidi="fa-IR"/>
        </w:rPr>
      </w:pPr>
      <w:r w:rsidRPr="00C958DE">
        <w:rPr>
          <w:rtl/>
          <w:lang w:bidi="fa-IR"/>
        </w:rPr>
        <w:lastRenderedPageBreak/>
        <w:t>يعن</w:t>
      </w:r>
      <w:r w:rsidR="005370E1">
        <w:rPr>
          <w:rtl/>
          <w:lang w:bidi="fa-IR"/>
        </w:rPr>
        <w:t>ی</w:t>
      </w:r>
      <w:r w:rsidRPr="00C958DE">
        <w:rPr>
          <w:rtl/>
          <w:lang w:bidi="fa-IR"/>
        </w:rPr>
        <w:t xml:space="preserve"> که پدر ومادر در عين پيگير</w:t>
      </w:r>
      <w:r w:rsidR="005370E1">
        <w:rPr>
          <w:rtl/>
          <w:lang w:bidi="fa-IR"/>
        </w:rPr>
        <w:t>ی</w:t>
      </w:r>
      <w:r w:rsidRPr="00C958DE">
        <w:rPr>
          <w:rtl/>
          <w:lang w:bidi="fa-IR"/>
        </w:rPr>
        <w:t xml:space="preserve"> وتوجه به نماز، تقوا، حجاب وديگر فرائض فرزندان، بايد به معرفت دين</w:t>
      </w:r>
      <w:r w:rsidR="005370E1">
        <w:rPr>
          <w:rtl/>
          <w:lang w:bidi="fa-IR"/>
        </w:rPr>
        <w:t>ی</w:t>
      </w:r>
      <w:r w:rsidRPr="00C958DE">
        <w:rPr>
          <w:rtl/>
          <w:lang w:bidi="fa-IR"/>
        </w:rPr>
        <w:t xml:space="preserve"> آنان: خداشناس</w:t>
      </w:r>
      <w:r w:rsidR="005370E1">
        <w:rPr>
          <w:rtl/>
          <w:lang w:bidi="fa-IR"/>
        </w:rPr>
        <w:t>ی</w:t>
      </w:r>
      <w:r w:rsidRPr="00C958DE">
        <w:rPr>
          <w:rtl/>
          <w:lang w:bidi="fa-IR"/>
        </w:rPr>
        <w:t>، پيامبر شناس</w:t>
      </w:r>
      <w:r w:rsidR="005370E1">
        <w:rPr>
          <w:rtl/>
          <w:lang w:bidi="fa-IR"/>
        </w:rPr>
        <w:t>ی</w:t>
      </w:r>
      <w:r w:rsidRPr="00C958DE">
        <w:rPr>
          <w:rtl/>
          <w:lang w:bidi="fa-IR"/>
        </w:rPr>
        <w:t>، معاد شناس</w:t>
      </w:r>
      <w:r w:rsidR="005370E1">
        <w:rPr>
          <w:rtl/>
          <w:lang w:bidi="fa-IR"/>
        </w:rPr>
        <w:t>ی</w:t>
      </w:r>
      <w:r w:rsidRPr="00C958DE">
        <w:rPr>
          <w:rtl/>
          <w:lang w:bidi="fa-IR"/>
        </w:rPr>
        <w:t xml:space="preserve"> وبالاخص ولايت وامام زمان شناس</w:t>
      </w:r>
      <w:r w:rsidR="005370E1">
        <w:rPr>
          <w:rtl/>
          <w:lang w:bidi="fa-IR"/>
        </w:rPr>
        <w:t>ی</w:t>
      </w:r>
      <w:r w:rsidRPr="00C958DE">
        <w:rPr>
          <w:rtl/>
          <w:lang w:bidi="fa-IR"/>
        </w:rPr>
        <w:t xml:space="preserve"> آنان بها</w:t>
      </w:r>
      <w:r w:rsidR="005370E1">
        <w:rPr>
          <w:rtl/>
          <w:lang w:bidi="fa-IR"/>
        </w:rPr>
        <w:t>ی</w:t>
      </w:r>
      <w:r w:rsidRPr="00C958DE">
        <w:rPr>
          <w:rtl/>
          <w:lang w:bidi="fa-IR"/>
        </w:rPr>
        <w:t xml:space="preserve"> بيشتر</w:t>
      </w:r>
      <w:r w:rsidR="005370E1">
        <w:rPr>
          <w:rtl/>
          <w:lang w:bidi="fa-IR"/>
        </w:rPr>
        <w:t>ی</w:t>
      </w:r>
      <w:r w:rsidRPr="00C958DE">
        <w:rPr>
          <w:rtl/>
          <w:lang w:bidi="fa-IR"/>
        </w:rPr>
        <w:t xml:space="preserve"> داده، هم بيشتر</w:t>
      </w:r>
      <w:r w:rsidR="005370E1">
        <w:rPr>
          <w:rtl/>
          <w:lang w:bidi="fa-IR"/>
        </w:rPr>
        <w:t>ی</w:t>
      </w:r>
      <w:r w:rsidRPr="00C958DE">
        <w:rPr>
          <w:rtl/>
          <w:lang w:bidi="fa-IR"/>
        </w:rPr>
        <w:t xml:space="preserve"> بر آن بگمارند.</w:t>
      </w:r>
    </w:p>
    <w:p w:rsidR="00C958DE" w:rsidRPr="00C958DE" w:rsidRDefault="00C958DE" w:rsidP="008D1FE7">
      <w:pPr>
        <w:pStyle w:val="libNormal"/>
        <w:rPr>
          <w:lang w:bidi="fa-IR"/>
        </w:rPr>
      </w:pPr>
      <w:r w:rsidRPr="00C958DE">
        <w:rPr>
          <w:rtl/>
          <w:lang w:bidi="fa-IR"/>
        </w:rPr>
        <w:t>در روايت ديگر</w:t>
      </w:r>
      <w:r w:rsidR="005370E1">
        <w:rPr>
          <w:rtl/>
          <w:lang w:bidi="fa-IR"/>
        </w:rPr>
        <w:t>ی</w:t>
      </w:r>
      <w:r w:rsidRPr="00C958DE">
        <w:rPr>
          <w:rtl/>
          <w:lang w:bidi="fa-IR"/>
        </w:rPr>
        <w:t xml:space="preserve"> که اهل سنت از رسول اکرم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نقل کرده اند، آمده است: جابر بن عبد الله انصار</w:t>
      </w:r>
      <w:r w:rsidR="005370E1">
        <w:rPr>
          <w:rtl/>
          <w:lang w:bidi="fa-IR"/>
        </w:rPr>
        <w:t>ی</w:t>
      </w:r>
      <w:r w:rsidRPr="00C958DE">
        <w:rPr>
          <w:rtl/>
          <w:lang w:bidi="fa-IR"/>
        </w:rPr>
        <w:t>، صحاب</w:t>
      </w:r>
      <w:r w:rsidR="005370E1">
        <w:rPr>
          <w:rtl/>
          <w:lang w:bidi="fa-IR"/>
        </w:rPr>
        <w:t>ی</w:t>
      </w:r>
      <w:r w:rsidRPr="00C958DE">
        <w:rPr>
          <w:rtl/>
          <w:lang w:bidi="fa-IR"/>
        </w:rPr>
        <w:t xml:space="preserve"> بزرگوار رسول خدا </w:t>
      </w:r>
      <w:r w:rsidR="00B97D48" w:rsidRPr="00B97D48">
        <w:rPr>
          <w:rStyle w:val="libAlaemChar"/>
          <w:rtl/>
        </w:rPr>
        <w:t>صل</w:t>
      </w:r>
      <w:r w:rsidR="005370E1">
        <w:rPr>
          <w:rStyle w:val="libAlaemChar"/>
          <w:rtl/>
        </w:rPr>
        <w:t>ی</w:t>
      </w:r>
      <w:r w:rsidR="00B97D48" w:rsidRPr="00B97D48">
        <w:rPr>
          <w:rStyle w:val="libAlaemChar"/>
          <w:rtl/>
        </w:rPr>
        <w:t>‌الله‌عليه‌وآله‌وسلم</w:t>
      </w:r>
      <w:r w:rsidRPr="00C958DE">
        <w:rPr>
          <w:rtl/>
          <w:lang w:bidi="fa-IR"/>
        </w:rPr>
        <w:t xml:space="preserve"> در کوچه ها ومحله ها</w:t>
      </w:r>
      <w:r w:rsidR="005370E1">
        <w:rPr>
          <w:rtl/>
          <w:lang w:bidi="fa-IR"/>
        </w:rPr>
        <w:t>ی</w:t>
      </w:r>
      <w:r w:rsidRPr="00C958DE">
        <w:rPr>
          <w:rtl/>
          <w:lang w:bidi="fa-IR"/>
        </w:rPr>
        <w:t xml:space="preserve"> شهر مدينه م</w:t>
      </w:r>
      <w:r w:rsidR="005370E1">
        <w:rPr>
          <w:rtl/>
          <w:lang w:bidi="fa-IR"/>
        </w:rPr>
        <w:t>ی</w:t>
      </w:r>
      <w:r w:rsidRPr="00C958DE">
        <w:rPr>
          <w:rtl/>
          <w:lang w:bidi="fa-IR"/>
        </w:rPr>
        <w:t xml:space="preserve"> چرخيد وم</w:t>
      </w:r>
      <w:r w:rsidR="005370E1">
        <w:rPr>
          <w:rtl/>
          <w:lang w:bidi="fa-IR"/>
        </w:rPr>
        <w:t>ی</w:t>
      </w:r>
      <w:r w:rsidRPr="00C958DE">
        <w:rPr>
          <w:rtl/>
          <w:lang w:bidi="fa-IR"/>
        </w:rPr>
        <w:t xml:space="preserve"> گفت: </w:t>
      </w:r>
      <w:r w:rsidR="00D71BA2">
        <w:rPr>
          <w:rFonts w:hint="cs"/>
          <w:rtl/>
          <w:lang w:bidi="fa-IR"/>
        </w:rPr>
        <w:t>«</w:t>
      </w:r>
      <w:r w:rsidRPr="00D71BA2">
        <w:rPr>
          <w:rStyle w:val="libHadeesChar"/>
          <w:rtl/>
        </w:rPr>
        <w:t>يا معاشر الأنصار، أدّبوا أولادکم عل</w:t>
      </w:r>
      <w:r w:rsidR="005370E1" w:rsidRPr="00D71BA2">
        <w:rPr>
          <w:rStyle w:val="libHadeesChar"/>
          <w:rtl/>
        </w:rPr>
        <w:t>ی</w:t>
      </w:r>
      <w:r w:rsidRPr="00D71BA2">
        <w:rPr>
          <w:rStyle w:val="libHadeesChar"/>
          <w:rtl/>
        </w:rPr>
        <w:t xml:space="preserve"> حبّ علي</w:t>
      </w:r>
      <w:r w:rsidR="00D71BA2">
        <w:rPr>
          <w:rFonts w:hint="cs"/>
          <w:rtl/>
          <w:lang w:bidi="fa-IR"/>
        </w:rPr>
        <w:t xml:space="preserve">» </w:t>
      </w:r>
      <w:r w:rsidRPr="00C958DE">
        <w:rPr>
          <w:rtl/>
          <w:lang w:bidi="fa-IR"/>
        </w:rPr>
        <w:t>ا</w:t>
      </w:r>
      <w:r w:rsidR="005370E1">
        <w:rPr>
          <w:rtl/>
          <w:lang w:bidi="fa-IR"/>
        </w:rPr>
        <w:t>ی</w:t>
      </w:r>
      <w:r w:rsidRPr="00C958DE">
        <w:rPr>
          <w:rtl/>
          <w:lang w:bidi="fa-IR"/>
        </w:rPr>
        <w:t xml:space="preserve"> گروه انصار، فرزندانتان را بر محبت عل</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تربيت کنيد. </w:t>
      </w:r>
      <w:r w:rsidRPr="00454981">
        <w:rPr>
          <w:rStyle w:val="libFootnotenumChar"/>
          <w:rtl/>
        </w:rPr>
        <w:t>(</w:t>
      </w:r>
      <w:r w:rsidR="008D1FE7" w:rsidRPr="00454981">
        <w:rPr>
          <w:rStyle w:val="libFootnotenumChar"/>
          <w:rFonts w:hint="cs"/>
          <w:rtl/>
        </w:rPr>
        <w:t>135</w:t>
      </w:r>
      <w:r w:rsidRPr="00454981">
        <w:rPr>
          <w:rStyle w:val="libFootnotenumChar"/>
          <w:rtl/>
        </w:rPr>
        <w:t>)</w:t>
      </w:r>
      <w:r w:rsidRPr="00C958DE">
        <w:rPr>
          <w:rtl/>
          <w:lang w:bidi="fa-IR"/>
        </w:rPr>
        <w:t xml:space="preserve"> </w:t>
      </w:r>
      <w:r w:rsidR="00881F58">
        <w:rPr>
          <w:rFonts w:hint="cs"/>
          <w:rtl/>
          <w:lang w:bidi="fa-IR"/>
        </w:rPr>
        <w:t>«</w:t>
      </w:r>
      <w:r w:rsidRPr="00F959D7">
        <w:rPr>
          <w:rStyle w:val="libHadeesChar"/>
          <w:rtl/>
        </w:rPr>
        <w:t>أدّبوا أولادکم عل</w:t>
      </w:r>
      <w:r w:rsidR="005370E1" w:rsidRPr="00F959D7">
        <w:rPr>
          <w:rStyle w:val="libHadeesChar"/>
          <w:rtl/>
        </w:rPr>
        <w:t>ی</w:t>
      </w:r>
      <w:r w:rsidRPr="00F959D7">
        <w:rPr>
          <w:rStyle w:val="libHadeesChar"/>
          <w:rtl/>
        </w:rPr>
        <w:t xml:space="preserve"> ثلاث خصال: حبّ نبيّکم، وحبّ أهل بيته، وعل</w:t>
      </w:r>
      <w:r w:rsidR="005370E1" w:rsidRPr="00F959D7">
        <w:rPr>
          <w:rStyle w:val="libHadeesChar"/>
          <w:rtl/>
        </w:rPr>
        <w:t>ی</w:t>
      </w:r>
      <w:r w:rsidRPr="00F959D7">
        <w:rPr>
          <w:rStyle w:val="libHadeesChar"/>
          <w:rtl/>
        </w:rPr>
        <w:t xml:space="preserve"> تلاوة القرآن</w:t>
      </w:r>
      <w:r w:rsidR="00881F58">
        <w:rPr>
          <w:rFonts w:hint="cs"/>
          <w:rtl/>
          <w:lang w:bidi="fa-IR"/>
        </w:rPr>
        <w:t>»</w:t>
      </w:r>
      <w:r w:rsidRPr="00C958DE">
        <w:rPr>
          <w:rtl/>
          <w:lang w:bidi="fa-IR"/>
        </w:rPr>
        <w:t xml:space="preserve"> فرزندان خود را بر سه صفت تربيت کنيد بـ</w:t>
      </w:r>
      <w:r w:rsidR="00180BF5">
        <w:rPr>
          <w:rtl/>
          <w:lang w:bidi="fa-IR"/>
        </w:rPr>
        <w:t>:</w:t>
      </w:r>
      <w:r w:rsidRPr="00C958DE">
        <w:rPr>
          <w:rtl/>
          <w:lang w:bidi="fa-IR"/>
        </w:rPr>
        <w:t xml:space="preserve"> علاقه به پيامبرتان وبر محبت به اهل بيت پيامبر وبر تلاوت قرآن. </w:t>
      </w:r>
      <w:r w:rsidRPr="00454981">
        <w:rPr>
          <w:rStyle w:val="libFootnotenumChar"/>
          <w:rtl/>
        </w:rPr>
        <w:t>(</w:t>
      </w:r>
      <w:r w:rsidR="008D1FE7" w:rsidRPr="00454981">
        <w:rPr>
          <w:rStyle w:val="libFootnotenumChar"/>
          <w:rFonts w:hint="cs"/>
          <w:rtl/>
        </w:rPr>
        <w:t>136</w:t>
      </w:r>
      <w:r w:rsidRPr="00454981">
        <w:rPr>
          <w:rStyle w:val="libFootnotenumChar"/>
          <w:rtl/>
        </w:rPr>
        <w:t>)</w:t>
      </w:r>
    </w:p>
    <w:p w:rsidR="00C958DE" w:rsidRPr="00C958DE" w:rsidRDefault="00D71BA2" w:rsidP="00C958DE">
      <w:pPr>
        <w:pStyle w:val="libNormal"/>
        <w:rPr>
          <w:lang w:bidi="fa-IR"/>
        </w:rPr>
      </w:pPr>
      <w:r>
        <w:rPr>
          <w:rtl/>
          <w:lang w:bidi="fa-IR"/>
        </w:rPr>
        <w:br w:type="page"/>
      </w:r>
    </w:p>
    <w:p w:rsidR="00C958DE" w:rsidRDefault="00C958DE" w:rsidP="00D71BA2">
      <w:pPr>
        <w:pStyle w:val="Heading2"/>
        <w:rPr>
          <w:rtl/>
          <w:lang w:bidi="fa-IR"/>
        </w:rPr>
      </w:pPr>
      <w:bookmarkStart w:id="21" w:name="_Toc503097538"/>
      <w:r w:rsidRPr="00C958DE">
        <w:rPr>
          <w:rtl/>
          <w:lang w:bidi="fa-IR"/>
        </w:rPr>
        <w:t>درجات بالاتر ولايت، با تقاضا</w:t>
      </w:r>
      <w:r w:rsidR="005370E1">
        <w:rPr>
          <w:rtl/>
          <w:lang w:bidi="fa-IR"/>
        </w:rPr>
        <w:t>ی</w:t>
      </w:r>
      <w:r w:rsidRPr="00C958DE">
        <w:rPr>
          <w:rtl/>
          <w:lang w:bidi="fa-IR"/>
        </w:rPr>
        <w:t xml:space="preserve"> از خدا</w:t>
      </w:r>
      <w:bookmarkEnd w:id="21"/>
    </w:p>
    <w:p w:rsidR="00814F8B" w:rsidRDefault="00C958DE" w:rsidP="008D1FE7">
      <w:pPr>
        <w:pStyle w:val="libNormal"/>
        <w:rPr>
          <w:rtl/>
          <w:lang w:bidi="fa-IR"/>
        </w:rPr>
      </w:pPr>
      <w:r w:rsidRPr="00C958DE">
        <w:rPr>
          <w:rtl/>
          <w:lang w:bidi="fa-IR"/>
        </w:rPr>
        <w:t>برا</w:t>
      </w:r>
      <w:r w:rsidR="005370E1">
        <w:rPr>
          <w:rtl/>
          <w:lang w:bidi="fa-IR"/>
        </w:rPr>
        <w:t>ی</w:t>
      </w:r>
      <w:r w:rsidRPr="00C958DE">
        <w:rPr>
          <w:rtl/>
          <w:lang w:bidi="fa-IR"/>
        </w:rPr>
        <w:t xml:space="preserve"> افزايش معرفت ومحبت اهل بيت </w:t>
      </w:r>
      <w:r w:rsidR="00786D88" w:rsidRPr="00786D88">
        <w:rPr>
          <w:rStyle w:val="libAlaemChar"/>
          <w:rtl/>
        </w:rPr>
        <w:t>عليهم‌السلام</w:t>
      </w:r>
      <w:r w:rsidRPr="00C958DE">
        <w:rPr>
          <w:rtl/>
          <w:lang w:bidi="fa-IR"/>
        </w:rPr>
        <w:t xml:space="preserve"> بايد از خدا</w:t>
      </w:r>
      <w:r w:rsidR="005370E1">
        <w:rPr>
          <w:rtl/>
          <w:lang w:bidi="fa-IR"/>
        </w:rPr>
        <w:t>ی</w:t>
      </w:r>
      <w:r w:rsidRPr="00C958DE">
        <w:rPr>
          <w:rtl/>
          <w:lang w:bidi="fa-IR"/>
        </w:rPr>
        <w:t xml:space="preserve"> متعال تقاضا کرد. در فصل </w:t>
      </w:r>
      <w:r w:rsidRPr="00454981">
        <w:rPr>
          <w:rStyle w:val="libFootnotenumChar"/>
          <w:rtl/>
        </w:rPr>
        <w:t>(</w:t>
      </w:r>
      <w:r w:rsidR="008D1FE7" w:rsidRPr="00454981">
        <w:rPr>
          <w:rStyle w:val="libFootnotenumChar"/>
          <w:rFonts w:hint="cs"/>
          <w:rtl/>
        </w:rPr>
        <w:t>137</w:t>
      </w:r>
      <w:r w:rsidRPr="00454981">
        <w:rPr>
          <w:rStyle w:val="libFootnotenumChar"/>
          <w:rtl/>
        </w:rPr>
        <w:t>)</w:t>
      </w:r>
      <w:r w:rsidRPr="00C958DE">
        <w:rPr>
          <w:rtl/>
          <w:lang w:bidi="fa-IR"/>
        </w:rPr>
        <w:t xml:space="preserve"> گفته شد که معرفت ومحبت اهل بيت </w:t>
      </w:r>
      <w:r w:rsidR="00786D88" w:rsidRPr="00786D88">
        <w:rPr>
          <w:rStyle w:val="libAlaemChar"/>
          <w:rtl/>
        </w:rPr>
        <w:t>عليهم‌السلام</w:t>
      </w:r>
      <w:r w:rsidRPr="00C958DE">
        <w:rPr>
          <w:rtl/>
          <w:lang w:bidi="fa-IR"/>
        </w:rPr>
        <w:t xml:space="preserve"> وپيوند وتوسل به امام زمان </w:t>
      </w:r>
      <w:r w:rsidR="00C5584F" w:rsidRPr="00C5584F">
        <w:rPr>
          <w:rStyle w:val="libAlaemChar"/>
          <w:rtl/>
        </w:rPr>
        <w:t>عليه‌السلام</w:t>
      </w:r>
      <w:r w:rsidRPr="00C958DE">
        <w:rPr>
          <w:rtl/>
          <w:lang w:bidi="fa-IR"/>
        </w:rPr>
        <w:t>، نعمت، بلکه برترين نعمت خداوند در حق انسان است واينکه اين نعمت، لطف ورزق</w:t>
      </w:r>
      <w:r w:rsidR="005370E1">
        <w:rPr>
          <w:rtl/>
          <w:lang w:bidi="fa-IR"/>
        </w:rPr>
        <w:t>ی</w:t>
      </w:r>
      <w:r w:rsidRPr="00C958DE">
        <w:rPr>
          <w:rtl/>
          <w:lang w:bidi="fa-IR"/>
        </w:rPr>
        <w:t xml:space="preserve"> است که خدا</w:t>
      </w:r>
      <w:r w:rsidR="005370E1">
        <w:rPr>
          <w:rtl/>
          <w:lang w:bidi="fa-IR"/>
        </w:rPr>
        <w:t>ی</w:t>
      </w:r>
      <w:r w:rsidRPr="00C958DE">
        <w:rPr>
          <w:rtl/>
          <w:lang w:bidi="fa-IR"/>
        </w:rPr>
        <w:t xml:space="preserve"> عز وجل صرفا به بندگان نيک وبرگزيدگان از آنها عطا فرموده است.</w:t>
      </w:r>
    </w:p>
    <w:p w:rsidR="00246309" w:rsidRDefault="00C958DE" w:rsidP="008D1FE7">
      <w:pPr>
        <w:pStyle w:val="libNormal"/>
        <w:rPr>
          <w:rtl/>
          <w:lang w:bidi="fa-IR"/>
        </w:rPr>
      </w:pPr>
      <w:r w:rsidRPr="00C958DE">
        <w:rPr>
          <w:rtl/>
          <w:lang w:bidi="fa-IR"/>
        </w:rPr>
        <w:t>لذا خدا</w:t>
      </w:r>
      <w:r w:rsidR="005370E1">
        <w:rPr>
          <w:rtl/>
          <w:lang w:bidi="fa-IR"/>
        </w:rPr>
        <w:t>ی</w:t>
      </w:r>
      <w:r w:rsidRPr="00C958DE">
        <w:rPr>
          <w:rtl/>
          <w:lang w:bidi="fa-IR"/>
        </w:rPr>
        <w:t xml:space="preserve"> عز وجل م</w:t>
      </w:r>
      <w:r w:rsidR="005370E1">
        <w:rPr>
          <w:rtl/>
          <w:lang w:bidi="fa-IR"/>
        </w:rPr>
        <w:t>ی</w:t>
      </w:r>
      <w:r w:rsidRPr="00C958DE">
        <w:rPr>
          <w:rtl/>
          <w:lang w:bidi="fa-IR"/>
        </w:rPr>
        <w:t xml:space="preserve"> فرمايد: </w:t>
      </w:r>
      <w:r w:rsidRPr="00814F8B">
        <w:rPr>
          <w:rStyle w:val="libAlaemChar"/>
          <w:rtl/>
        </w:rPr>
        <w:t>(</w:t>
      </w:r>
      <w:r w:rsidRPr="00814F8B">
        <w:rPr>
          <w:rStyle w:val="libAieChar"/>
          <w:rtl/>
        </w:rPr>
        <w:t>وَلكِنَّ اللَّهَ حَبَّبَ إِلَيْكُمُ الإِْيمانَ وَزَيَّنَهُ فِ</w:t>
      </w:r>
      <w:r w:rsidR="005370E1" w:rsidRPr="00814F8B">
        <w:rPr>
          <w:rStyle w:val="libAieChar"/>
          <w:rtl/>
        </w:rPr>
        <w:t>ی</w:t>
      </w:r>
      <w:r w:rsidRPr="00814F8B">
        <w:rPr>
          <w:rStyle w:val="libAieChar"/>
          <w:rtl/>
        </w:rPr>
        <w:t xml:space="preserve"> قُلُوبِكُمْ وَكَرَّهَ إِلَيْكُمُ الْكُفْرَ وَالْفُسُوقَ وَالْعِصْيانَ</w:t>
      </w:r>
      <w:r w:rsidRPr="00814F8B">
        <w:rPr>
          <w:rStyle w:val="libAlaemChar"/>
          <w:rtl/>
        </w:rPr>
        <w:t>)</w:t>
      </w:r>
      <w:r w:rsidRPr="00C958DE">
        <w:rPr>
          <w:rtl/>
          <w:lang w:bidi="fa-IR"/>
        </w:rPr>
        <w:t xml:space="preserve"> ول</w:t>
      </w:r>
      <w:r w:rsidR="005370E1">
        <w:rPr>
          <w:rtl/>
          <w:lang w:bidi="fa-IR"/>
        </w:rPr>
        <w:t>ی</w:t>
      </w:r>
      <w:r w:rsidRPr="00C958DE">
        <w:rPr>
          <w:rtl/>
          <w:lang w:bidi="fa-IR"/>
        </w:rPr>
        <w:t xml:space="preserve"> خداوند شما را علاقمند به ايمان گردانيد وايمان را در قلب شما آراست، وکفر وگناه ونافرمان</w:t>
      </w:r>
      <w:r w:rsidR="005370E1">
        <w:rPr>
          <w:rtl/>
          <w:lang w:bidi="fa-IR"/>
        </w:rPr>
        <w:t>ی</w:t>
      </w:r>
      <w:r w:rsidRPr="00C958DE">
        <w:rPr>
          <w:rtl/>
          <w:lang w:bidi="fa-IR"/>
        </w:rPr>
        <w:t xml:space="preserve"> را منفور شما گردانيد. </w:t>
      </w:r>
      <w:r w:rsidRPr="00454981">
        <w:rPr>
          <w:rStyle w:val="libFootnotenumChar"/>
          <w:rtl/>
        </w:rPr>
        <w:t>(</w:t>
      </w:r>
      <w:r w:rsidR="008D1FE7" w:rsidRPr="00454981">
        <w:rPr>
          <w:rStyle w:val="libFootnotenumChar"/>
          <w:rFonts w:hint="cs"/>
          <w:rtl/>
        </w:rPr>
        <w:t>138</w:t>
      </w:r>
      <w:r w:rsidRPr="00454981">
        <w:rPr>
          <w:rStyle w:val="libFootnotenumChar"/>
          <w:rtl/>
        </w:rPr>
        <w:t>)</w:t>
      </w:r>
      <w:r w:rsidRPr="00C958DE">
        <w:rPr>
          <w:rtl/>
          <w:lang w:bidi="fa-IR"/>
        </w:rPr>
        <w:t xml:space="preserve"> امام صادق </w:t>
      </w:r>
      <w:r w:rsidR="00C5584F" w:rsidRPr="00C5584F">
        <w:rPr>
          <w:rStyle w:val="libAlaemChar"/>
          <w:rtl/>
        </w:rPr>
        <w:t>عليه‌السلام</w:t>
      </w:r>
      <w:r w:rsidRPr="00C958DE">
        <w:rPr>
          <w:rtl/>
          <w:lang w:bidi="fa-IR"/>
        </w:rPr>
        <w:t xml:space="preserve"> مصداق ايمان که خدا مومنين را بدان علاقمند ساخته، به اعتقاد اميرالمومنين </w:t>
      </w:r>
      <w:r w:rsidR="00C5584F" w:rsidRPr="00C5584F">
        <w:rPr>
          <w:rStyle w:val="libAlaemChar"/>
          <w:rtl/>
        </w:rPr>
        <w:t>عليه‌السلام</w:t>
      </w:r>
      <w:r w:rsidRPr="00C958DE">
        <w:rPr>
          <w:rtl/>
          <w:lang w:bidi="fa-IR"/>
        </w:rPr>
        <w:t xml:space="preserve"> بيان فرموده، منظور از کفر وگناه ونافرمان</w:t>
      </w:r>
      <w:r w:rsidR="005370E1">
        <w:rPr>
          <w:rtl/>
          <w:lang w:bidi="fa-IR"/>
        </w:rPr>
        <w:t>ی</w:t>
      </w:r>
      <w:r w:rsidRPr="00C958DE">
        <w:rPr>
          <w:rtl/>
          <w:lang w:bidi="fa-IR"/>
        </w:rPr>
        <w:t xml:space="preserve"> را دشمنان آن حضرت دانسته اند. </w:t>
      </w:r>
      <w:r w:rsidRPr="00454981">
        <w:rPr>
          <w:rStyle w:val="libFootnotenumChar"/>
          <w:rtl/>
        </w:rPr>
        <w:t>(</w:t>
      </w:r>
      <w:r w:rsidR="008D1FE7" w:rsidRPr="00454981">
        <w:rPr>
          <w:rStyle w:val="libFootnotenumChar"/>
          <w:rFonts w:hint="cs"/>
          <w:rtl/>
        </w:rPr>
        <w:t>139</w:t>
      </w:r>
      <w:r w:rsidRPr="00454981">
        <w:rPr>
          <w:rStyle w:val="libFootnotenumChar"/>
          <w:rtl/>
        </w:rPr>
        <w:t>)</w:t>
      </w:r>
      <w:r w:rsidRPr="00C958DE">
        <w:rPr>
          <w:rtl/>
          <w:lang w:bidi="fa-IR"/>
        </w:rPr>
        <w:t xml:space="preserve"> </w:t>
      </w:r>
    </w:p>
    <w:p w:rsidR="00C958DE" w:rsidRPr="00C958DE" w:rsidRDefault="00C958DE" w:rsidP="008D1FE7">
      <w:pPr>
        <w:pStyle w:val="libNormal"/>
        <w:rPr>
          <w:lang w:bidi="fa-IR"/>
        </w:rPr>
      </w:pPr>
      <w:r w:rsidRPr="00C958DE">
        <w:rPr>
          <w:rtl/>
          <w:lang w:bidi="fa-IR"/>
        </w:rPr>
        <w:t>خدا</w:t>
      </w:r>
      <w:r w:rsidR="005370E1">
        <w:rPr>
          <w:rtl/>
          <w:lang w:bidi="fa-IR"/>
        </w:rPr>
        <w:t>ی</w:t>
      </w:r>
      <w:r w:rsidRPr="00C958DE">
        <w:rPr>
          <w:rtl/>
          <w:lang w:bidi="fa-IR"/>
        </w:rPr>
        <w:t xml:space="preserve"> عز وجل نيز فرمود: </w:t>
      </w:r>
      <w:r w:rsidR="00246309">
        <w:rPr>
          <w:rFonts w:hint="cs"/>
          <w:rtl/>
          <w:lang w:bidi="fa-IR"/>
        </w:rPr>
        <w:t>«</w:t>
      </w:r>
      <w:r w:rsidRPr="00246309">
        <w:rPr>
          <w:rStyle w:val="libHadeesChar"/>
          <w:rtl/>
        </w:rPr>
        <w:t>يا محمّد آليت عل</w:t>
      </w:r>
      <w:r w:rsidR="005370E1" w:rsidRPr="00246309">
        <w:rPr>
          <w:rStyle w:val="libHadeesChar"/>
          <w:rtl/>
        </w:rPr>
        <w:t>ی</w:t>
      </w:r>
      <w:r w:rsidRPr="00246309">
        <w:rPr>
          <w:rStyle w:val="libHadeesChar"/>
          <w:rtl/>
        </w:rPr>
        <w:t xml:space="preserve"> نفس</w:t>
      </w:r>
      <w:r w:rsidR="005370E1" w:rsidRPr="00246309">
        <w:rPr>
          <w:rStyle w:val="libHadeesChar"/>
          <w:rtl/>
        </w:rPr>
        <w:t>ی</w:t>
      </w:r>
      <w:r w:rsidRPr="00246309">
        <w:rPr>
          <w:rStyle w:val="libHadeesChar"/>
          <w:rtl/>
        </w:rPr>
        <w:t xml:space="preserve"> وأقسمت عل</w:t>
      </w:r>
      <w:r w:rsidR="005370E1" w:rsidRPr="00246309">
        <w:rPr>
          <w:rStyle w:val="libHadeesChar"/>
          <w:rtl/>
        </w:rPr>
        <w:t>ی</w:t>
      </w:r>
      <w:r w:rsidRPr="00246309">
        <w:rPr>
          <w:rStyle w:val="libHadeesChar"/>
          <w:rtl/>
        </w:rPr>
        <w:t xml:space="preserve"> أنّ</w:t>
      </w:r>
      <w:r w:rsidR="005370E1" w:rsidRPr="00246309">
        <w:rPr>
          <w:rStyle w:val="libHadeesChar"/>
          <w:rtl/>
        </w:rPr>
        <w:t>ی</w:t>
      </w:r>
      <w:r w:rsidRPr="00246309">
        <w:rPr>
          <w:rStyle w:val="libHadeesChar"/>
          <w:rtl/>
        </w:rPr>
        <w:t xml:space="preserve"> ألا الهم حبّ عل</w:t>
      </w:r>
      <w:r w:rsidR="005370E1" w:rsidRPr="00246309">
        <w:rPr>
          <w:rStyle w:val="libHadeesChar"/>
          <w:rtl/>
        </w:rPr>
        <w:t>ی</w:t>
      </w:r>
      <w:r w:rsidRPr="00246309">
        <w:rPr>
          <w:rStyle w:val="libHadeesChar"/>
          <w:rtl/>
        </w:rPr>
        <w:t xml:space="preserve"> بن أب</w:t>
      </w:r>
      <w:r w:rsidR="005370E1" w:rsidRPr="00246309">
        <w:rPr>
          <w:rStyle w:val="libHadeesChar"/>
          <w:rtl/>
        </w:rPr>
        <w:t>ی</w:t>
      </w:r>
      <w:r w:rsidRPr="00246309">
        <w:rPr>
          <w:rStyle w:val="libHadeesChar"/>
          <w:rtl/>
        </w:rPr>
        <w:t xml:space="preserve"> طالب إلاَّ من أحببته</w:t>
      </w:r>
      <w:r w:rsidR="00246309">
        <w:rPr>
          <w:rFonts w:hint="cs"/>
          <w:rtl/>
          <w:lang w:bidi="fa-IR"/>
        </w:rPr>
        <w:t>»</w:t>
      </w:r>
      <w:r w:rsidRPr="00C958DE">
        <w:rPr>
          <w:rtl/>
          <w:lang w:bidi="fa-IR"/>
        </w:rPr>
        <w:t xml:space="preserve"> به خودم سوگند خورده ام که محبت عل</w:t>
      </w:r>
      <w:r w:rsidR="005370E1">
        <w:rPr>
          <w:rtl/>
          <w:lang w:bidi="fa-IR"/>
        </w:rPr>
        <w:t>ی</w:t>
      </w:r>
      <w:r w:rsidRPr="00C958DE">
        <w:rPr>
          <w:rtl/>
          <w:lang w:bidi="fa-IR"/>
        </w:rPr>
        <w:t xml:space="preserve"> بن اب</w:t>
      </w:r>
      <w:r w:rsidR="005370E1">
        <w:rPr>
          <w:rtl/>
          <w:lang w:bidi="fa-IR"/>
        </w:rPr>
        <w:t>ی</w:t>
      </w:r>
      <w:r w:rsidRPr="00C958DE">
        <w:rPr>
          <w:rtl/>
          <w:lang w:bidi="fa-IR"/>
        </w:rPr>
        <w:t xml:space="preserve"> طالب را جز به (قلب) کسان</w:t>
      </w:r>
      <w:r w:rsidR="005370E1">
        <w:rPr>
          <w:rtl/>
          <w:lang w:bidi="fa-IR"/>
        </w:rPr>
        <w:t>ی</w:t>
      </w:r>
      <w:r w:rsidRPr="00C958DE">
        <w:rPr>
          <w:rtl/>
          <w:lang w:bidi="fa-IR"/>
        </w:rPr>
        <w:t xml:space="preserve"> که آنها را دوست دارم الهام نکنم. </w:t>
      </w:r>
      <w:r w:rsidRPr="00454981">
        <w:rPr>
          <w:rStyle w:val="libFootnotenumChar"/>
          <w:rtl/>
        </w:rPr>
        <w:t>(</w:t>
      </w:r>
      <w:r w:rsidR="008D1FE7" w:rsidRPr="00454981">
        <w:rPr>
          <w:rStyle w:val="libFootnotenumChar"/>
          <w:rFonts w:hint="cs"/>
          <w:rtl/>
        </w:rPr>
        <w:t>140</w:t>
      </w:r>
      <w:r w:rsidRPr="00454981">
        <w:rPr>
          <w:rStyle w:val="libFootnotenumChar"/>
          <w:rtl/>
        </w:rPr>
        <w:t>)</w:t>
      </w:r>
    </w:p>
    <w:p w:rsidR="00246309" w:rsidRDefault="00C958DE" w:rsidP="008D1FE7">
      <w:pPr>
        <w:pStyle w:val="libNormal"/>
        <w:rPr>
          <w:rtl/>
          <w:lang w:bidi="fa-IR"/>
        </w:rPr>
      </w:pPr>
      <w:r w:rsidRPr="00C958DE">
        <w:rPr>
          <w:rtl/>
          <w:lang w:bidi="fa-IR"/>
        </w:rPr>
        <w:t xml:space="preserve">وامام صادق </w:t>
      </w:r>
      <w:r w:rsidR="00C5584F" w:rsidRPr="00C5584F">
        <w:rPr>
          <w:rStyle w:val="libAlaemChar"/>
          <w:rtl/>
        </w:rPr>
        <w:t>عليه‌السلام</w:t>
      </w:r>
      <w:r w:rsidRPr="00C958DE">
        <w:rPr>
          <w:rtl/>
          <w:lang w:bidi="fa-IR"/>
        </w:rPr>
        <w:t xml:space="preserve"> فرمودند: محبت ما اهل بيت را خداوند از آسمان، از مخازن</w:t>
      </w:r>
      <w:r w:rsidR="005370E1">
        <w:rPr>
          <w:rtl/>
          <w:lang w:bidi="fa-IR"/>
        </w:rPr>
        <w:t>ی</w:t>
      </w:r>
      <w:r w:rsidRPr="00C958DE">
        <w:rPr>
          <w:rtl/>
          <w:lang w:bidi="fa-IR"/>
        </w:rPr>
        <w:t xml:space="preserve"> زير عرش فرو م</w:t>
      </w:r>
      <w:r w:rsidR="005370E1">
        <w:rPr>
          <w:rtl/>
          <w:lang w:bidi="fa-IR"/>
        </w:rPr>
        <w:t>ی</w:t>
      </w:r>
      <w:r w:rsidRPr="00C958DE">
        <w:rPr>
          <w:rtl/>
          <w:lang w:bidi="fa-IR"/>
        </w:rPr>
        <w:t xml:space="preserve"> فرستد که مانند معادن طلا ونقره بوده، آن را به مقدار مشخص نازل کرده، به بهترين مخلوقات خويش عطا م</w:t>
      </w:r>
      <w:r w:rsidR="005370E1">
        <w:rPr>
          <w:rtl/>
          <w:lang w:bidi="fa-IR"/>
        </w:rPr>
        <w:t>ی</w:t>
      </w:r>
      <w:r w:rsidRPr="00C958DE">
        <w:rPr>
          <w:rtl/>
          <w:lang w:bidi="fa-IR"/>
        </w:rPr>
        <w:t xml:space="preserve"> کند. </w:t>
      </w:r>
      <w:r w:rsidRPr="00454981">
        <w:rPr>
          <w:rStyle w:val="libFootnotenumChar"/>
          <w:rtl/>
        </w:rPr>
        <w:t>(</w:t>
      </w:r>
      <w:r w:rsidR="008D1FE7" w:rsidRPr="00454981">
        <w:rPr>
          <w:rStyle w:val="libFootnotenumChar"/>
          <w:rFonts w:hint="cs"/>
          <w:rtl/>
        </w:rPr>
        <w:t>141</w:t>
      </w:r>
      <w:r w:rsidRPr="00454981">
        <w:rPr>
          <w:rStyle w:val="libFootnotenumChar"/>
          <w:rtl/>
        </w:rPr>
        <w:t>)</w:t>
      </w:r>
      <w:r w:rsidRPr="00C958DE">
        <w:rPr>
          <w:rtl/>
          <w:lang w:bidi="fa-IR"/>
        </w:rPr>
        <w:t xml:space="preserve"> </w:t>
      </w:r>
    </w:p>
    <w:p w:rsidR="00361E7B" w:rsidRDefault="00C958DE" w:rsidP="00246309">
      <w:pPr>
        <w:pStyle w:val="libNormal"/>
        <w:rPr>
          <w:rtl/>
          <w:lang w:bidi="fa-IR"/>
        </w:rPr>
      </w:pPr>
      <w:r w:rsidRPr="00C958DE">
        <w:rPr>
          <w:rtl/>
          <w:lang w:bidi="fa-IR"/>
        </w:rPr>
        <w:t xml:space="preserve">اکنون که دانستيم معرفت ومحبت اهل بيت </w:t>
      </w:r>
      <w:r w:rsidR="00786D88" w:rsidRPr="00786D88">
        <w:rPr>
          <w:rStyle w:val="libAlaemChar"/>
          <w:rtl/>
        </w:rPr>
        <w:t>عليهم‌السلام</w:t>
      </w:r>
      <w:r w:rsidRPr="00C958DE">
        <w:rPr>
          <w:rtl/>
          <w:lang w:bidi="fa-IR"/>
        </w:rPr>
        <w:t xml:space="preserve"> وتوجه وپيوند قلب</w:t>
      </w:r>
      <w:r w:rsidR="005370E1">
        <w:rPr>
          <w:rtl/>
          <w:lang w:bidi="fa-IR"/>
        </w:rPr>
        <w:t>ی</w:t>
      </w:r>
      <w:r w:rsidRPr="00C958DE">
        <w:rPr>
          <w:rtl/>
          <w:lang w:bidi="fa-IR"/>
        </w:rPr>
        <w:t xml:space="preserve"> با امام زمان </w:t>
      </w:r>
      <w:r w:rsidR="00C5584F" w:rsidRPr="00C5584F">
        <w:rPr>
          <w:rStyle w:val="libAlaemChar"/>
          <w:rtl/>
        </w:rPr>
        <w:t>عليه‌السلام</w:t>
      </w:r>
      <w:r w:rsidRPr="00C958DE">
        <w:rPr>
          <w:rtl/>
          <w:lang w:bidi="fa-IR"/>
        </w:rPr>
        <w:t>، لطف وکرامت خدا در حق انسان است، لذا علاوه بر انجام اعمال شايسته که شايد مقدمه اين لطف اله</w:t>
      </w:r>
      <w:r w:rsidR="005370E1">
        <w:rPr>
          <w:rtl/>
          <w:lang w:bidi="fa-IR"/>
        </w:rPr>
        <w:t>ی</w:t>
      </w:r>
      <w:r w:rsidRPr="00C958DE">
        <w:rPr>
          <w:rtl/>
          <w:lang w:bidi="fa-IR"/>
        </w:rPr>
        <w:t xml:space="preserve"> قرار گيرد، بايد به خدا</w:t>
      </w:r>
      <w:r w:rsidR="005370E1">
        <w:rPr>
          <w:rtl/>
          <w:lang w:bidi="fa-IR"/>
        </w:rPr>
        <w:t>ی</w:t>
      </w:r>
      <w:r w:rsidRPr="00C958DE">
        <w:rPr>
          <w:rtl/>
          <w:lang w:bidi="fa-IR"/>
        </w:rPr>
        <w:t xml:space="preserve"> متعال استغاثه نمود وبرا</w:t>
      </w:r>
      <w:r w:rsidR="005370E1">
        <w:rPr>
          <w:rtl/>
          <w:lang w:bidi="fa-IR"/>
        </w:rPr>
        <w:t>ی</w:t>
      </w:r>
      <w:r w:rsidRPr="00C958DE">
        <w:rPr>
          <w:rtl/>
          <w:lang w:bidi="fa-IR"/>
        </w:rPr>
        <w:t xml:space="preserve"> خود و</w:t>
      </w:r>
      <w:r w:rsidR="00246309">
        <w:rPr>
          <w:rFonts w:hint="cs"/>
          <w:rtl/>
          <w:lang w:bidi="fa-IR"/>
        </w:rPr>
        <w:t xml:space="preserve"> </w:t>
      </w:r>
      <w:r w:rsidRPr="00C958DE">
        <w:rPr>
          <w:rtl/>
          <w:lang w:bidi="fa-IR"/>
        </w:rPr>
        <w:t>فرزندان خود، تقاضا</w:t>
      </w:r>
      <w:r w:rsidR="005370E1">
        <w:rPr>
          <w:rtl/>
          <w:lang w:bidi="fa-IR"/>
        </w:rPr>
        <w:t>ی</w:t>
      </w:r>
      <w:r w:rsidRPr="00C958DE">
        <w:rPr>
          <w:rtl/>
          <w:lang w:bidi="fa-IR"/>
        </w:rPr>
        <w:t xml:space="preserve"> مقادير عظيم تر و</w:t>
      </w:r>
      <w:r w:rsidR="00246309">
        <w:rPr>
          <w:rFonts w:hint="cs"/>
          <w:rtl/>
          <w:lang w:bidi="fa-IR"/>
        </w:rPr>
        <w:t xml:space="preserve"> </w:t>
      </w:r>
      <w:r w:rsidRPr="00C958DE">
        <w:rPr>
          <w:rtl/>
          <w:lang w:bidi="fa-IR"/>
        </w:rPr>
        <w:t>بهره وافرتر</w:t>
      </w:r>
      <w:r w:rsidR="005370E1">
        <w:rPr>
          <w:rtl/>
          <w:lang w:bidi="fa-IR"/>
        </w:rPr>
        <w:t>ی</w:t>
      </w:r>
      <w:r w:rsidRPr="00C958DE">
        <w:rPr>
          <w:rtl/>
          <w:lang w:bidi="fa-IR"/>
        </w:rPr>
        <w:t xml:space="preserve"> از اين نعمت نمود.</w:t>
      </w:r>
    </w:p>
    <w:p w:rsidR="00361E7B" w:rsidRDefault="00C958DE" w:rsidP="008D1FE7">
      <w:pPr>
        <w:pStyle w:val="libNormal"/>
        <w:rPr>
          <w:rtl/>
          <w:lang w:bidi="fa-IR"/>
        </w:rPr>
      </w:pPr>
      <w:r w:rsidRPr="00C958DE">
        <w:rPr>
          <w:rtl/>
          <w:lang w:bidi="fa-IR"/>
        </w:rPr>
        <w:lastRenderedPageBreak/>
        <w:t xml:space="preserve">همان گونه که امام صادق </w:t>
      </w:r>
      <w:r w:rsidR="00C5584F" w:rsidRPr="00C5584F">
        <w:rPr>
          <w:rStyle w:val="libAlaemChar"/>
          <w:rtl/>
        </w:rPr>
        <w:t>عليه‌السلام</w:t>
      </w:r>
      <w:r w:rsidRPr="00C958DE">
        <w:rPr>
          <w:rtl/>
          <w:lang w:bidi="fa-IR"/>
        </w:rPr>
        <w:t xml:space="preserve"> وحضرت مهد</w:t>
      </w:r>
      <w:r w:rsidR="005370E1">
        <w:rPr>
          <w:rtl/>
          <w:lang w:bidi="fa-IR"/>
        </w:rPr>
        <w:t>ی</w:t>
      </w:r>
      <w:r w:rsidRPr="00C958DE">
        <w:rPr>
          <w:rtl/>
          <w:lang w:bidi="fa-IR"/>
        </w:rPr>
        <w:t xml:space="preserve"> عجل الله تعال</w:t>
      </w:r>
      <w:r w:rsidR="005370E1">
        <w:rPr>
          <w:rtl/>
          <w:lang w:bidi="fa-IR"/>
        </w:rPr>
        <w:t>ی</w:t>
      </w:r>
      <w:r w:rsidRPr="00C958DE">
        <w:rPr>
          <w:rtl/>
          <w:lang w:bidi="fa-IR"/>
        </w:rPr>
        <w:t xml:space="preserve"> فرجه الشريف، در دو حديث گوناگون به ما آموخته اند که بگوييم: </w:t>
      </w:r>
      <w:r w:rsidR="00361E7B">
        <w:rPr>
          <w:rFonts w:hint="cs"/>
          <w:rtl/>
          <w:lang w:bidi="fa-IR"/>
        </w:rPr>
        <w:t>«</w:t>
      </w:r>
      <w:r w:rsidRPr="00C958DE">
        <w:rPr>
          <w:rtl/>
          <w:lang w:bidi="fa-IR"/>
        </w:rPr>
        <w:t xml:space="preserve">... </w:t>
      </w:r>
      <w:r w:rsidRPr="00361E7B">
        <w:rPr>
          <w:rStyle w:val="libHadeesChar"/>
          <w:rtl/>
        </w:rPr>
        <w:t>اللّهمّ عرّفن</w:t>
      </w:r>
      <w:r w:rsidR="005370E1" w:rsidRPr="00361E7B">
        <w:rPr>
          <w:rStyle w:val="libHadeesChar"/>
          <w:rtl/>
        </w:rPr>
        <w:t>ی</w:t>
      </w:r>
      <w:r w:rsidRPr="00361E7B">
        <w:rPr>
          <w:rStyle w:val="libHadeesChar"/>
          <w:rtl/>
        </w:rPr>
        <w:t xml:space="preserve"> حجَّتک فإنَّک إن لم تعرّفن</w:t>
      </w:r>
      <w:r w:rsidR="005370E1" w:rsidRPr="00361E7B">
        <w:rPr>
          <w:rStyle w:val="libHadeesChar"/>
          <w:rtl/>
        </w:rPr>
        <w:t>ی</w:t>
      </w:r>
      <w:r w:rsidRPr="00361E7B">
        <w:rPr>
          <w:rStyle w:val="libHadeesChar"/>
          <w:rtl/>
        </w:rPr>
        <w:t xml:space="preserve"> حجَّتک ضللت عن ديني</w:t>
      </w:r>
      <w:r w:rsidR="00361E7B">
        <w:rPr>
          <w:rFonts w:hint="cs"/>
          <w:rtl/>
          <w:lang w:bidi="fa-IR"/>
        </w:rPr>
        <w:t>»</w:t>
      </w:r>
      <w:r w:rsidRPr="00C958DE">
        <w:rPr>
          <w:rtl/>
          <w:lang w:bidi="fa-IR"/>
        </w:rPr>
        <w:t xml:space="preserve"> خدايا معرفت حجت خويش را به من ارزان</w:t>
      </w:r>
      <w:r w:rsidR="005370E1">
        <w:rPr>
          <w:rtl/>
          <w:lang w:bidi="fa-IR"/>
        </w:rPr>
        <w:t>ی</w:t>
      </w:r>
      <w:r w:rsidRPr="00C958DE">
        <w:rPr>
          <w:rtl/>
          <w:lang w:bidi="fa-IR"/>
        </w:rPr>
        <w:t xml:space="preserve"> کن که اگر معرفت او را به من عطا نکن</w:t>
      </w:r>
      <w:r w:rsidR="005370E1">
        <w:rPr>
          <w:rtl/>
          <w:lang w:bidi="fa-IR"/>
        </w:rPr>
        <w:t>ی</w:t>
      </w:r>
      <w:r w:rsidRPr="00C958DE">
        <w:rPr>
          <w:rtl/>
          <w:lang w:bidi="fa-IR"/>
        </w:rPr>
        <w:t xml:space="preserve">، از دينم گمراه خواهم شد. </w:t>
      </w:r>
      <w:r w:rsidRPr="00454981">
        <w:rPr>
          <w:rStyle w:val="libFootnotenumChar"/>
          <w:rtl/>
        </w:rPr>
        <w:t>(</w:t>
      </w:r>
      <w:r w:rsidR="008D1FE7" w:rsidRPr="00454981">
        <w:rPr>
          <w:rStyle w:val="libFootnotenumChar"/>
          <w:rFonts w:hint="cs"/>
          <w:rtl/>
        </w:rPr>
        <w:t>142</w:t>
      </w:r>
      <w:r w:rsidRPr="00454981">
        <w:rPr>
          <w:rStyle w:val="libFootnotenumChar"/>
          <w:rtl/>
        </w:rPr>
        <w:t>)</w:t>
      </w:r>
      <w:r w:rsidR="00361E7B">
        <w:rPr>
          <w:rFonts w:hint="cs"/>
          <w:rtl/>
          <w:lang w:bidi="fa-IR"/>
        </w:rPr>
        <w:t xml:space="preserve"> </w:t>
      </w:r>
    </w:p>
    <w:p w:rsidR="00C958DE" w:rsidRPr="00C958DE" w:rsidRDefault="00361E7B" w:rsidP="00361E7B">
      <w:pPr>
        <w:pStyle w:val="libNormal"/>
        <w:rPr>
          <w:lang w:bidi="fa-IR"/>
        </w:rPr>
      </w:pPr>
      <w:r>
        <w:rPr>
          <w:rtl/>
          <w:lang w:bidi="fa-IR"/>
        </w:rPr>
        <w:br w:type="page"/>
      </w:r>
    </w:p>
    <w:p w:rsidR="00C958DE" w:rsidRDefault="00C958DE" w:rsidP="00361E7B">
      <w:pPr>
        <w:pStyle w:val="Heading2"/>
        <w:rPr>
          <w:rtl/>
          <w:lang w:bidi="fa-IR"/>
        </w:rPr>
      </w:pPr>
      <w:bookmarkStart w:id="22" w:name="_Toc503097539"/>
      <w:r w:rsidRPr="00C958DE">
        <w:rPr>
          <w:rtl/>
          <w:lang w:bidi="fa-IR"/>
        </w:rPr>
        <w:t>خاتمه</w:t>
      </w:r>
      <w:bookmarkEnd w:id="22"/>
    </w:p>
    <w:p w:rsidR="00C958DE" w:rsidRPr="00C958DE" w:rsidRDefault="00C958DE" w:rsidP="00C958DE">
      <w:pPr>
        <w:pStyle w:val="libNormal"/>
        <w:rPr>
          <w:lang w:bidi="fa-IR"/>
        </w:rPr>
      </w:pPr>
      <w:r w:rsidRPr="00C958DE">
        <w:rPr>
          <w:rtl/>
          <w:lang w:bidi="fa-IR"/>
        </w:rPr>
        <w:t>خاتمه بحث خود را بخش</w:t>
      </w:r>
      <w:r w:rsidR="005370E1">
        <w:rPr>
          <w:rtl/>
          <w:lang w:bidi="fa-IR"/>
        </w:rPr>
        <w:t>ی</w:t>
      </w:r>
      <w:r w:rsidRPr="00C958DE">
        <w:rPr>
          <w:rtl/>
          <w:lang w:bidi="fa-IR"/>
        </w:rPr>
        <w:t xml:space="preserve"> از دعا</w:t>
      </w:r>
      <w:r w:rsidR="005370E1">
        <w:rPr>
          <w:rtl/>
          <w:lang w:bidi="fa-IR"/>
        </w:rPr>
        <w:t>ی</w:t>
      </w:r>
      <w:r w:rsidRPr="00C958DE">
        <w:rPr>
          <w:rtl/>
          <w:lang w:bidi="fa-IR"/>
        </w:rPr>
        <w:t xml:space="preserve"> امام رضا </w:t>
      </w:r>
      <w:r w:rsidR="00C5584F" w:rsidRPr="00C5584F">
        <w:rPr>
          <w:rStyle w:val="libAlaemChar"/>
          <w:rtl/>
        </w:rPr>
        <w:t>عليه‌السلام</w:t>
      </w:r>
      <w:r w:rsidRPr="00C958DE">
        <w:rPr>
          <w:rtl/>
          <w:lang w:bidi="fa-IR"/>
        </w:rPr>
        <w:t xml:space="preserve"> درباره امام زمان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قرار م</w:t>
      </w:r>
      <w:r w:rsidR="005370E1">
        <w:rPr>
          <w:rtl/>
          <w:lang w:bidi="fa-IR"/>
        </w:rPr>
        <w:t>ی</w:t>
      </w:r>
      <w:r w:rsidRPr="00C958DE">
        <w:rPr>
          <w:rtl/>
          <w:lang w:bidi="fa-IR"/>
        </w:rPr>
        <w:t xml:space="preserve"> دهيم که شيعيان را به خواندن اين دعا امر م</w:t>
      </w:r>
      <w:r w:rsidR="005370E1">
        <w:rPr>
          <w:rtl/>
          <w:lang w:bidi="fa-IR"/>
        </w:rPr>
        <w:t>ی</w:t>
      </w:r>
      <w:r w:rsidRPr="00C958DE">
        <w:rPr>
          <w:rtl/>
          <w:lang w:bidi="fa-IR"/>
        </w:rPr>
        <w:t xml:space="preserve"> فرمودند. شايد که خداوند متعال، تفضل</w:t>
      </w:r>
      <w:r w:rsidR="005370E1">
        <w:rPr>
          <w:rtl/>
          <w:lang w:bidi="fa-IR"/>
        </w:rPr>
        <w:t>ی</w:t>
      </w:r>
      <w:r w:rsidRPr="00C958DE">
        <w:rPr>
          <w:rtl/>
          <w:lang w:bidi="fa-IR"/>
        </w:rPr>
        <w:t xml:space="preserve"> کند وبه يمن اين دعا</w:t>
      </w:r>
      <w:r w:rsidR="005370E1">
        <w:rPr>
          <w:rtl/>
          <w:lang w:bidi="fa-IR"/>
        </w:rPr>
        <w:t>ی</w:t>
      </w:r>
      <w:r w:rsidRPr="00C958DE">
        <w:rPr>
          <w:rtl/>
          <w:lang w:bidi="fa-IR"/>
        </w:rPr>
        <w:t xml:space="preserve"> شريف، ما را از پيروان اهل بيت </w:t>
      </w:r>
      <w:r w:rsidR="00786D88" w:rsidRPr="00786D88">
        <w:rPr>
          <w:rStyle w:val="libAlaemChar"/>
          <w:rtl/>
        </w:rPr>
        <w:t>عليهم‌السلام</w:t>
      </w:r>
      <w:r w:rsidRPr="00C958DE">
        <w:rPr>
          <w:rtl/>
          <w:lang w:bidi="fa-IR"/>
        </w:rPr>
        <w:t xml:space="preserve"> واز ياران حضرت مهد</w:t>
      </w:r>
      <w:r w:rsidR="005370E1">
        <w:rPr>
          <w:rtl/>
          <w:lang w:bidi="fa-IR"/>
        </w:rPr>
        <w:t>ی</w:t>
      </w:r>
      <w:r w:rsidRPr="00C958DE">
        <w:rPr>
          <w:rtl/>
          <w:lang w:bidi="fa-IR"/>
        </w:rPr>
        <w:t xml:space="preserve"> </w:t>
      </w:r>
      <w:r w:rsidR="00C5584F" w:rsidRPr="00C5584F">
        <w:rPr>
          <w:rStyle w:val="libAlaemChar"/>
          <w:rtl/>
        </w:rPr>
        <w:t>عليه‌السلام</w:t>
      </w:r>
      <w:r w:rsidRPr="00C958DE">
        <w:rPr>
          <w:rtl/>
          <w:lang w:bidi="fa-IR"/>
        </w:rPr>
        <w:t xml:space="preserve"> قلمداد فرمايد</w:t>
      </w:r>
      <w:r w:rsidR="00500136">
        <w:rPr>
          <w:rFonts w:hint="cs"/>
          <w:rtl/>
          <w:lang w:bidi="fa-IR"/>
        </w:rPr>
        <w:t>:</w:t>
      </w:r>
    </w:p>
    <w:p w:rsidR="00C958DE" w:rsidRPr="00C958DE" w:rsidRDefault="00500136" w:rsidP="00500136">
      <w:pPr>
        <w:pStyle w:val="libNormal"/>
        <w:rPr>
          <w:lang w:bidi="fa-IR"/>
        </w:rPr>
      </w:pPr>
      <w:r>
        <w:rPr>
          <w:rFonts w:hint="cs"/>
          <w:rtl/>
          <w:lang w:bidi="fa-IR"/>
        </w:rPr>
        <w:t>«</w:t>
      </w:r>
      <w:r w:rsidR="00C958DE" w:rsidRPr="00500136">
        <w:rPr>
          <w:rStyle w:val="libHadeesChar"/>
          <w:rtl/>
        </w:rPr>
        <w:t>اللّهمّ أسلک بنا عل</w:t>
      </w:r>
      <w:r w:rsidR="005370E1" w:rsidRPr="00500136">
        <w:rPr>
          <w:rStyle w:val="libHadeesChar"/>
          <w:rtl/>
        </w:rPr>
        <w:t>ی</w:t>
      </w:r>
      <w:r w:rsidR="00C958DE" w:rsidRPr="00500136">
        <w:rPr>
          <w:rStyle w:val="libHadeesChar"/>
          <w:rtl/>
        </w:rPr>
        <w:t xml:space="preserve"> يديه منهاج الهد</w:t>
      </w:r>
      <w:r w:rsidR="005370E1" w:rsidRPr="00500136">
        <w:rPr>
          <w:rStyle w:val="libHadeesChar"/>
          <w:rtl/>
        </w:rPr>
        <w:t>ی</w:t>
      </w:r>
      <w:r w:rsidR="00C958DE" w:rsidRPr="00500136">
        <w:rPr>
          <w:rStyle w:val="libHadeesChar"/>
          <w:rtl/>
        </w:rPr>
        <w:t xml:space="preserve"> والمحجّة العظم</w:t>
      </w:r>
      <w:r w:rsidR="005370E1" w:rsidRPr="00500136">
        <w:rPr>
          <w:rStyle w:val="libHadeesChar"/>
          <w:rtl/>
        </w:rPr>
        <w:t>ی</w:t>
      </w:r>
      <w:r w:rsidR="00C958DE" w:rsidRPr="00500136">
        <w:rPr>
          <w:rStyle w:val="libHadeesChar"/>
          <w:rtl/>
        </w:rPr>
        <w:t xml:space="preserve"> والطريقة الوسط</w:t>
      </w:r>
      <w:r w:rsidR="005370E1" w:rsidRPr="00500136">
        <w:rPr>
          <w:rStyle w:val="libHadeesChar"/>
          <w:rtl/>
        </w:rPr>
        <w:t>ی</w:t>
      </w:r>
      <w:r w:rsidR="00C958DE" w:rsidRPr="00500136">
        <w:rPr>
          <w:rStyle w:val="libHadeesChar"/>
          <w:rtl/>
        </w:rPr>
        <w:t>، الت</w:t>
      </w:r>
      <w:r w:rsidR="005370E1" w:rsidRPr="00500136">
        <w:rPr>
          <w:rStyle w:val="libHadeesChar"/>
          <w:rtl/>
        </w:rPr>
        <w:t>ی</w:t>
      </w:r>
      <w:r w:rsidR="00C958DE" w:rsidRPr="00500136">
        <w:rPr>
          <w:rStyle w:val="libHadeesChar"/>
          <w:rtl/>
        </w:rPr>
        <w:t xml:space="preserve"> يرجع إليها الغال</w:t>
      </w:r>
      <w:r w:rsidR="005370E1" w:rsidRPr="00500136">
        <w:rPr>
          <w:rStyle w:val="libHadeesChar"/>
          <w:rtl/>
        </w:rPr>
        <w:t>ی</w:t>
      </w:r>
      <w:r w:rsidR="00C958DE" w:rsidRPr="00500136">
        <w:rPr>
          <w:rStyle w:val="libHadeesChar"/>
          <w:rtl/>
        </w:rPr>
        <w:t xml:space="preserve"> ويلحق بها التالي</w:t>
      </w:r>
      <w:r>
        <w:rPr>
          <w:rFonts w:hint="cs"/>
          <w:rtl/>
          <w:lang w:bidi="fa-IR"/>
        </w:rPr>
        <w:t xml:space="preserve">» </w:t>
      </w:r>
      <w:r w:rsidR="00C958DE" w:rsidRPr="00C958DE">
        <w:rPr>
          <w:rtl/>
          <w:lang w:bidi="fa-IR"/>
        </w:rPr>
        <w:t xml:space="preserve">خدايا بر دست امام زمان </w:t>
      </w:r>
      <w:r w:rsidR="00C5584F" w:rsidRPr="00C5584F">
        <w:rPr>
          <w:rStyle w:val="libAlaemChar"/>
          <w:rtl/>
        </w:rPr>
        <w:t>عليه‌السلام</w:t>
      </w:r>
      <w:r w:rsidR="00C958DE" w:rsidRPr="00C958DE">
        <w:rPr>
          <w:rtl/>
          <w:lang w:bidi="fa-IR"/>
        </w:rPr>
        <w:t xml:space="preserve"> ما را به مسير هدايت وراه بزرگ وطريقه معتدل</w:t>
      </w:r>
      <w:r w:rsidR="005370E1">
        <w:rPr>
          <w:rtl/>
          <w:lang w:bidi="fa-IR"/>
        </w:rPr>
        <w:t>ی</w:t>
      </w:r>
      <w:r w:rsidR="00C958DE" w:rsidRPr="00C958DE">
        <w:rPr>
          <w:rtl/>
          <w:lang w:bidi="fa-IR"/>
        </w:rPr>
        <w:t xml:space="preserve"> که هر کس که تند رفته وگزاف گفته بايد به آن راه بازگشت کند، وآن کس که کند رفته وعقب مانده بايد به آن بپيوندد برسان.</w:t>
      </w:r>
    </w:p>
    <w:p w:rsidR="00C958DE" w:rsidRPr="00C958DE" w:rsidRDefault="007D232E" w:rsidP="007D232E">
      <w:pPr>
        <w:pStyle w:val="libNormal"/>
        <w:rPr>
          <w:lang w:bidi="fa-IR"/>
        </w:rPr>
      </w:pPr>
      <w:r>
        <w:rPr>
          <w:rFonts w:hint="cs"/>
          <w:rtl/>
          <w:lang w:bidi="fa-IR"/>
        </w:rPr>
        <w:t>«</w:t>
      </w:r>
      <w:r w:rsidR="00C958DE" w:rsidRPr="007D232E">
        <w:rPr>
          <w:rStyle w:val="libHadeesChar"/>
          <w:rtl/>
        </w:rPr>
        <w:t>وقوّنا عل</w:t>
      </w:r>
      <w:r w:rsidR="005370E1" w:rsidRPr="007D232E">
        <w:rPr>
          <w:rStyle w:val="libHadeesChar"/>
          <w:rtl/>
        </w:rPr>
        <w:t>ی</w:t>
      </w:r>
      <w:r w:rsidR="00C958DE" w:rsidRPr="007D232E">
        <w:rPr>
          <w:rStyle w:val="libHadeesChar"/>
          <w:rtl/>
        </w:rPr>
        <w:t xml:space="preserve"> طاعته وثبّتنا عل</w:t>
      </w:r>
      <w:r w:rsidR="005370E1" w:rsidRPr="007D232E">
        <w:rPr>
          <w:rStyle w:val="libHadeesChar"/>
          <w:rtl/>
        </w:rPr>
        <w:t>ی</w:t>
      </w:r>
      <w:r w:rsidR="00C958DE" w:rsidRPr="007D232E">
        <w:rPr>
          <w:rStyle w:val="libHadeesChar"/>
          <w:rtl/>
        </w:rPr>
        <w:t xml:space="preserve"> مشايعته وامنن علينا بمتابعته</w:t>
      </w:r>
      <w:r>
        <w:rPr>
          <w:rFonts w:hint="cs"/>
          <w:rtl/>
          <w:lang w:bidi="fa-IR"/>
        </w:rPr>
        <w:t>»</w:t>
      </w:r>
      <w:r w:rsidR="00C958DE" w:rsidRPr="00C958DE">
        <w:rPr>
          <w:rtl/>
          <w:lang w:bidi="fa-IR"/>
        </w:rPr>
        <w:t>.</w:t>
      </w:r>
    </w:p>
    <w:p w:rsidR="00C958DE" w:rsidRPr="00C958DE" w:rsidRDefault="00C958DE" w:rsidP="00C958DE">
      <w:pPr>
        <w:pStyle w:val="libNormal"/>
        <w:rPr>
          <w:lang w:bidi="fa-IR"/>
        </w:rPr>
      </w:pPr>
      <w:r w:rsidRPr="00C958DE">
        <w:rPr>
          <w:rtl/>
          <w:lang w:bidi="fa-IR"/>
        </w:rPr>
        <w:t>وما را بر پيرو</w:t>
      </w:r>
      <w:r w:rsidR="005370E1">
        <w:rPr>
          <w:rtl/>
          <w:lang w:bidi="fa-IR"/>
        </w:rPr>
        <w:t>ی</w:t>
      </w:r>
      <w:r w:rsidRPr="00C958DE">
        <w:rPr>
          <w:rtl/>
          <w:lang w:bidi="fa-IR"/>
        </w:rPr>
        <w:t xml:space="preserve"> از امام زمان </w:t>
      </w:r>
      <w:r w:rsidR="00C5584F" w:rsidRPr="00C5584F">
        <w:rPr>
          <w:rStyle w:val="libAlaemChar"/>
          <w:rtl/>
        </w:rPr>
        <w:t>عليه‌السلام</w:t>
      </w:r>
      <w:r w:rsidRPr="00C958DE">
        <w:rPr>
          <w:rtl/>
          <w:lang w:bidi="fa-IR"/>
        </w:rPr>
        <w:t xml:space="preserve"> نيرو ده وبر دنباله رو</w:t>
      </w:r>
      <w:r w:rsidR="005370E1">
        <w:rPr>
          <w:rtl/>
          <w:lang w:bidi="fa-IR"/>
        </w:rPr>
        <w:t>ی</w:t>
      </w:r>
      <w:r w:rsidRPr="00C958DE">
        <w:rPr>
          <w:rtl/>
          <w:lang w:bidi="fa-IR"/>
        </w:rPr>
        <w:t xml:space="preserve"> از او ثابت قدم فرما، به متابعت او بر ما منت گذار.</w:t>
      </w:r>
    </w:p>
    <w:p w:rsidR="00C958DE" w:rsidRPr="00C958DE" w:rsidRDefault="007D232E" w:rsidP="007D232E">
      <w:pPr>
        <w:pStyle w:val="libNormal"/>
        <w:rPr>
          <w:lang w:bidi="fa-IR"/>
        </w:rPr>
      </w:pPr>
      <w:r>
        <w:rPr>
          <w:rFonts w:hint="cs"/>
          <w:rtl/>
          <w:lang w:bidi="fa-IR"/>
        </w:rPr>
        <w:t>«</w:t>
      </w:r>
      <w:r w:rsidR="00C958DE" w:rsidRPr="007D232E">
        <w:rPr>
          <w:rStyle w:val="libHadeesChar"/>
          <w:rtl/>
        </w:rPr>
        <w:t>واجعلنا ف</w:t>
      </w:r>
      <w:r w:rsidR="005370E1" w:rsidRPr="007D232E">
        <w:rPr>
          <w:rStyle w:val="libHadeesChar"/>
          <w:rtl/>
        </w:rPr>
        <w:t>ی</w:t>
      </w:r>
      <w:r w:rsidR="00C958DE" w:rsidRPr="007D232E">
        <w:rPr>
          <w:rStyle w:val="libHadeesChar"/>
          <w:rtl/>
        </w:rPr>
        <w:t xml:space="preserve"> حزبه القوّامين بأمره الطالبين رضاک بمناصحته</w:t>
      </w:r>
      <w:r>
        <w:rPr>
          <w:rFonts w:hint="cs"/>
          <w:rtl/>
          <w:lang w:bidi="fa-IR"/>
        </w:rPr>
        <w:t>»</w:t>
      </w:r>
      <w:r w:rsidR="00C958DE" w:rsidRPr="00C958DE">
        <w:rPr>
          <w:rtl/>
          <w:lang w:bidi="fa-IR"/>
        </w:rPr>
        <w:t xml:space="preserve">. وما را در گروه او </w:t>
      </w:r>
      <w:r>
        <w:rPr>
          <w:rFonts w:hint="cs"/>
          <w:rtl/>
          <w:lang w:bidi="fa-IR"/>
        </w:rPr>
        <w:t>-</w:t>
      </w:r>
      <w:r w:rsidR="00C958DE" w:rsidRPr="00C958DE">
        <w:rPr>
          <w:rtl/>
          <w:lang w:bidi="fa-IR"/>
        </w:rPr>
        <w:t xml:space="preserve"> که به امر او قيام کرده، در رکاب او شکيباي</w:t>
      </w:r>
      <w:r w:rsidR="005370E1">
        <w:rPr>
          <w:rtl/>
          <w:lang w:bidi="fa-IR"/>
        </w:rPr>
        <w:t>ی</w:t>
      </w:r>
      <w:r w:rsidR="00C958DE" w:rsidRPr="00C958DE">
        <w:rPr>
          <w:rtl/>
          <w:lang w:bidi="fa-IR"/>
        </w:rPr>
        <w:t xml:space="preserve"> نموده، با دلسوز</w:t>
      </w:r>
      <w:r w:rsidR="005370E1">
        <w:rPr>
          <w:rtl/>
          <w:lang w:bidi="fa-IR"/>
        </w:rPr>
        <w:t>ی</w:t>
      </w:r>
      <w:r w:rsidR="00C958DE" w:rsidRPr="00C958DE">
        <w:rPr>
          <w:rtl/>
          <w:lang w:bidi="fa-IR"/>
        </w:rPr>
        <w:t xml:space="preserve"> برا</w:t>
      </w:r>
      <w:r w:rsidR="005370E1">
        <w:rPr>
          <w:rtl/>
          <w:lang w:bidi="fa-IR"/>
        </w:rPr>
        <w:t>ی</w:t>
      </w:r>
      <w:r w:rsidR="00C958DE" w:rsidRPr="00C958DE">
        <w:rPr>
          <w:rtl/>
          <w:lang w:bidi="fa-IR"/>
        </w:rPr>
        <w:t xml:space="preserve"> او خشنود</w:t>
      </w:r>
      <w:r w:rsidR="005370E1">
        <w:rPr>
          <w:rtl/>
          <w:lang w:bidi="fa-IR"/>
        </w:rPr>
        <w:t>ی</w:t>
      </w:r>
      <w:r w:rsidR="00C958DE" w:rsidRPr="00C958DE">
        <w:rPr>
          <w:rtl/>
          <w:lang w:bidi="fa-IR"/>
        </w:rPr>
        <w:t xml:space="preserve"> ترا جستجو م</w:t>
      </w:r>
      <w:r w:rsidR="005370E1">
        <w:rPr>
          <w:rtl/>
          <w:lang w:bidi="fa-IR"/>
        </w:rPr>
        <w:t>ی</w:t>
      </w:r>
      <w:r w:rsidR="00C958DE" w:rsidRPr="00C958DE">
        <w:rPr>
          <w:rtl/>
          <w:lang w:bidi="fa-IR"/>
        </w:rPr>
        <w:t xml:space="preserve"> کنند </w:t>
      </w:r>
      <w:r>
        <w:rPr>
          <w:rFonts w:hint="cs"/>
          <w:rtl/>
          <w:lang w:bidi="fa-IR"/>
        </w:rPr>
        <w:t>-</w:t>
      </w:r>
      <w:r w:rsidR="00C958DE" w:rsidRPr="00C958DE">
        <w:rPr>
          <w:rtl/>
          <w:lang w:bidi="fa-IR"/>
        </w:rPr>
        <w:t xml:space="preserve"> قرار ده.</w:t>
      </w:r>
    </w:p>
    <w:p w:rsidR="00C958DE" w:rsidRPr="00C958DE" w:rsidRDefault="007D232E" w:rsidP="007D232E">
      <w:pPr>
        <w:pStyle w:val="libNormal"/>
        <w:rPr>
          <w:lang w:bidi="fa-IR"/>
        </w:rPr>
      </w:pPr>
      <w:r>
        <w:rPr>
          <w:rFonts w:hint="cs"/>
          <w:rtl/>
          <w:lang w:bidi="fa-IR"/>
        </w:rPr>
        <w:t>«</w:t>
      </w:r>
      <w:r w:rsidR="00C958DE" w:rsidRPr="007D232E">
        <w:rPr>
          <w:rStyle w:val="libHadeesChar"/>
          <w:rtl/>
        </w:rPr>
        <w:t>حتَّ</w:t>
      </w:r>
      <w:r w:rsidR="005370E1" w:rsidRPr="007D232E">
        <w:rPr>
          <w:rStyle w:val="libHadeesChar"/>
          <w:rtl/>
        </w:rPr>
        <w:t>ی</w:t>
      </w:r>
      <w:r w:rsidR="00C958DE" w:rsidRPr="007D232E">
        <w:rPr>
          <w:rStyle w:val="libHadeesChar"/>
          <w:rtl/>
        </w:rPr>
        <w:t xml:space="preserve"> تحشرنا يوم القيامة ف</w:t>
      </w:r>
      <w:r w:rsidR="005370E1" w:rsidRPr="007D232E">
        <w:rPr>
          <w:rStyle w:val="libHadeesChar"/>
          <w:rtl/>
        </w:rPr>
        <w:t>ی</w:t>
      </w:r>
      <w:r w:rsidR="00C958DE" w:rsidRPr="007D232E">
        <w:rPr>
          <w:rStyle w:val="libHadeesChar"/>
          <w:rtl/>
        </w:rPr>
        <w:t xml:space="preserve"> أنصاره وأعوانه ومقوّيه سلطانه</w:t>
      </w:r>
      <w:r>
        <w:rPr>
          <w:rFonts w:hint="cs"/>
          <w:rtl/>
          <w:lang w:bidi="fa-IR"/>
        </w:rPr>
        <w:t>»</w:t>
      </w:r>
      <w:r w:rsidR="00C958DE" w:rsidRPr="00C958DE">
        <w:rPr>
          <w:rtl/>
          <w:lang w:bidi="fa-IR"/>
        </w:rPr>
        <w:t>.</w:t>
      </w:r>
      <w:r>
        <w:rPr>
          <w:rFonts w:hint="cs"/>
          <w:rtl/>
          <w:lang w:bidi="fa-IR"/>
        </w:rPr>
        <w:t xml:space="preserve"> </w:t>
      </w:r>
      <w:r w:rsidR="00C958DE" w:rsidRPr="00C958DE">
        <w:rPr>
          <w:rtl/>
          <w:lang w:bidi="fa-IR"/>
        </w:rPr>
        <w:t>تا اينکه در قيامت ما را در بين ياران ويار</w:t>
      </w:r>
      <w:r w:rsidR="005370E1">
        <w:rPr>
          <w:rtl/>
          <w:lang w:bidi="fa-IR"/>
        </w:rPr>
        <w:t>ی</w:t>
      </w:r>
      <w:r w:rsidR="00C958DE" w:rsidRPr="00C958DE">
        <w:rPr>
          <w:rtl/>
          <w:lang w:bidi="fa-IR"/>
        </w:rPr>
        <w:t xml:space="preserve"> دهندگان وتقويت کنندگان حکومت او محشور گرداني.</w:t>
      </w:r>
    </w:p>
    <w:p w:rsidR="00C958DE" w:rsidRPr="00C958DE" w:rsidRDefault="007D232E" w:rsidP="007D232E">
      <w:pPr>
        <w:pStyle w:val="libNormal"/>
        <w:rPr>
          <w:lang w:bidi="fa-IR"/>
        </w:rPr>
      </w:pPr>
      <w:r>
        <w:rPr>
          <w:rFonts w:hint="cs"/>
          <w:rtl/>
          <w:lang w:bidi="fa-IR"/>
        </w:rPr>
        <w:t>«</w:t>
      </w:r>
      <w:r w:rsidR="00C958DE" w:rsidRPr="007D232E">
        <w:rPr>
          <w:rStyle w:val="libHadeesChar"/>
          <w:rtl/>
        </w:rPr>
        <w:t>اللّهمّ واجعل ذلک لنا خالصاً من کلّ شکّ وشبهة ورئاء وسمعة حتَّ</w:t>
      </w:r>
      <w:r w:rsidR="005370E1" w:rsidRPr="007D232E">
        <w:rPr>
          <w:rStyle w:val="libHadeesChar"/>
          <w:rtl/>
        </w:rPr>
        <w:t>ی</w:t>
      </w:r>
      <w:r w:rsidR="00C958DE" w:rsidRPr="007D232E">
        <w:rPr>
          <w:rStyle w:val="libHadeesChar"/>
          <w:rtl/>
        </w:rPr>
        <w:t xml:space="preserve"> لا نعتمد به غيرک ولا نطلب به إلاَّ وجهک وحتَّ</w:t>
      </w:r>
      <w:r w:rsidR="005370E1" w:rsidRPr="007D232E">
        <w:rPr>
          <w:rStyle w:val="libHadeesChar"/>
          <w:rtl/>
        </w:rPr>
        <w:t>ی</w:t>
      </w:r>
      <w:r w:rsidR="00C958DE" w:rsidRPr="007D232E">
        <w:rPr>
          <w:rStyle w:val="libHadeesChar"/>
          <w:rtl/>
        </w:rPr>
        <w:t xml:space="preserve"> تحلّنا محلّه وتجعلنا ف</w:t>
      </w:r>
      <w:r w:rsidR="005370E1" w:rsidRPr="007D232E">
        <w:rPr>
          <w:rStyle w:val="libHadeesChar"/>
          <w:rtl/>
        </w:rPr>
        <w:t>ی</w:t>
      </w:r>
      <w:r w:rsidR="00C958DE" w:rsidRPr="007D232E">
        <w:rPr>
          <w:rStyle w:val="libHadeesChar"/>
          <w:rtl/>
        </w:rPr>
        <w:t xml:space="preserve"> الجنّة معه</w:t>
      </w:r>
      <w:r>
        <w:rPr>
          <w:rFonts w:hint="cs"/>
          <w:rtl/>
          <w:lang w:bidi="fa-IR"/>
        </w:rPr>
        <w:t>»</w:t>
      </w:r>
      <w:r w:rsidR="00C958DE" w:rsidRPr="00C958DE">
        <w:rPr>
          <w:rtl/>
          <w:lang w:bidi="fa-IR"/>
        </w:rPr>
        <w:t>.</w:t>
      </w:r>
      <w:r>
        <w:rPr>
          <w:rFonts w:hint="cs"/>
          <w:rtl/>
          <w:lang w:bidi="fa-IR"/>
        </w:rPr>
        <w:t xml:space="preserve"> </w:t>
      </w:r>
      <w:r w:rsidR="00C958DE" w:rsidRPr="00C958DE">
        <w:rPr>
          <w:rtl/>
          <w:lang w:bidi="fa-IR"/>
        </w:rPr>
        <w:t>خدايا تمام اين کارها (ئ</w:t>
      </w:r>
      <w:r w:rsidR="005370E1">
        <w:rPr>
          <w:rtl/>
          <w:lang w:bidi="fa-IR"/>
        </w:rPr>
        <w:t>ی</w:t>
      </w:r>
      <w:r w:rsidR="00C958DE" w:rsidRPr="00C958DE">
        <w:rPr>
          <w:rtl/>
          <w:lang w:bidi="fa-IR"/>
        </w:rPr>
        <w:t xml:space="preserve"> که در راه پيوند ويار</w:t>
      </w:r>
      <w:r w:rsidR="005370E1">
        <w:rPr>
          <w:rtl/>
          <w:lang w:bidi="fa-IR"/>
        </w:rPr>
        <w:t>ی</w:t>
      </w:r>
      <w:r w:rsidR="00C958DE" w:rsidRPr="00C958DE">
        <w:rPr>
          <w:rtl/>
          <w:lang w:bidi="fa-IR"/>
        </w:rPr>
        <w:t xml:space="preserve"> آن حضرت انجام م</w:t>
      </w:r>
      <w:r w:rsidR="005370E1">
        <w:rPr>
          <w:rtl/>
          <w:lang w:bidi="fa-IR"/>
        </w:rPr>
        <w:t>ی</w:t>
      </w:r>
      <w:r w:rsidR="00C958DE" w:rsidRPr="00C958DE">
        <w:rPr>
          <w:rtl/>
          <w:lang w:bidi="fa-IR"/>
        </w:rPr>
        <w:t xml:space="preserve"> دهيم) را خالص از هر گونه ترديد واشتباه وتظاهر </w:t>
      </w:r>
      <w:r w:rsidR="00C958DE" w:rsidRPr="00C958DE">
        <w:rPr>
          <w:rtl/>
          <w:lang w:bidi="fa-IR"/>
        </w:rPr>
        <w:lastRenderedPageBreak/>
        <w:t>وشهرت طلب</w:t>
      </w:r>
      <w:r w:rsidR="005370E1">
        <w:rPr>
          <w:rtl/>
          <w:lang w:bidi="fa-IR"/>
        </w:rPr>
        <w:t>ی</w:t>
      </w:r>
      <w:r w:rsidR="00C958DE" w:rsidRPr="00C958DE">
        <w:rPr>
          <w:rtl/>
          <w:lang w:bidi="fa-IR"/>
        </w:rPr>
        <w:t xml:space="preserve"> قرار ده، تا با انجام آنها جز بر تو اعتماد نکرده، خشنود</w:t>
      </w:r>
      <w:r w:rsidR="005370E1">
        <w:rPr>
          <w:rtl/>
          <w:lang w:bidi="fa-IR"/>
        </w:rPr>
        <w:t>ی</w:t>
      </w:r>
      <w:r w:rsidR="00C958DE" w:rsidRPr="00C958DE">
        <w:rPr>
          <w:rtl/>
          <w:lang w:bidi="fa-IR"/>
        </w:rPr>
        <w:t xml:space="preserve"> غير ترا نجوئيم، تا (در نتيجه) ما را در مکان او ودر بهشت همراه با او جا</w:t>
      </w:r>
      <w:r w:rsidR="005370E1">
        <w:rPr>
          <w:rtl/>
          <w:lang w:bidi="fa-IR"/>
        </w:rPr>
        <w:t>ی</w:t>
      </w:r>
      <w:r w:rsidR="00C958DE" w:rsidRPr="00C958DE">
        <w:rPr>
          <w:rtl/>
          <w:lang w:bidi="fa-IR"/>
        </w:rPr>
        <w:t xml:space="preserve"> دهي.</w:t>
      </w:r>
    </w:p>
    <w:p w:rsidR="00C958DE" w:rsidRPr="00C958DE" w:rsidRDefault="00D303AD" w:rsidP="00D303AD">
      <w:pPr>
        <w:pStyle w:val="libNormal"/>
        <w:rPr>
          <w:lang w:bidi="fa-IR"/>
        </w:rPr>
      </w:pPr>
      <w:r>
        <w:rPr>
          <w:rFonts w:hint="cs"/>
          <w:rtl/>
          <w:lang w:bidi="fa-IR"/>
        </w:rPr>
        <w:t>«</w:t>
      </w:r>
      <w:r w:rsidR="00C958DE" w:rsidRPr="00D303AD">
        <w:rPr>
          <w:rStyle w:val="libHadeesChar"/>
          <w:rtl/>
        </w:rPr>
        <w:t>وأعذنا من السامة والکسل والفترة</w:t>
      </w:r>
      <w:r>
        <w:rPr>
          <w:rFonts w:hint="cs"/>
          <w:rtl/>
          <w:lang w:bidi="fa-IR"/>
        </w:rPr>
        <w:t>»</w:t>
      </w:r>
      <w:r w:rsidR="00C958DE" w:rsidRPr="00C958DE">
        <w:rPr>
          <w:rtl/>
          <w:lang w:bidi="fa-IR"/>
        </w:rPr>
        <w:t>.</w:t>
      </w:r>
    </w:p>
    <w:p w:rsidR="00C958DE" w:rsidRPr="00C958DE" w:rsidRDefault="00C958DE" w:rsidP="00C958DE">
      <w:pPr>
        <w:pStyle w:val="libNormal"/>
        <w:rPr>
          <w:lang w:bidi="fa-IR"/>
        </w:rPr>
      </w:pPr>
      <w:r w:rsidRPr="00C958DE">
        <w:rPr>
          <w:rtl/>
          <w:lang w:bidi="fa-IR"/>
        </w:rPr>
        <w:t xml:space="preserve">و (در مسير خدمت به امام زمان </w:t>
      </w:r>
      <w:r w:rsidR="00C5584F" w:rsidRPr="00C5584F">
        <w:rPr>
          <w:rStyle w:val="libAlaemChar"/>
          <w:rtl/>
        </w:rPr>
        <w:t>عليه‌السلام</w:t>
      </w:r>
      <w:r w:rsidRPr="00C958DE">
        <w:rPr>
          <w:rtl/>
          <w:lang w:bidi="fa-IR"/>
        </w:rPr>
        <w:t>) ما را از تنگدل</w:t>
      </w:r>
      <w:r w:rsidR="005370E1">
        <w:rPr>
          <w:rtl/>
          <w:lang w:bidi="fa-IR"/>
        </w:rPr>
        <w:t>ی</w:t>
      </w:r>
      <w:r w:rsidRPr="00C958DE">
        <w:rPr>
          <w:rtl/>
          <w:lang w:bidi="fa-IR"/>
        </w:rPr>
        <w:t xml:space="preserve"> وتنبل</w:t>
      </w:r>
      <w:r w:rsidR="005370E1">
        <w:rPr>
          <w:rtl/>
          <w:lang w:bidi="fa-IR"/>
        </w:rPr>
        <w:t>ی</w:t>
      </w:r>
      <w:r w:rsidRPr="00C958DE">
        <w:rPr>
          <w:rtl/>
          <w:lang w:bidi="fa-IR"/>
        </w:rPr>
        <w:t xml:space="preserve"> وسست</w:t>
      </w:r>
      <w:r w:rsidR="005370E1">
        <w:rPr>
          <w:rtl/>
          <w:lang w:bidi="fa-IR"/>
        </w:rPr>
        <w:t>ی</w:t>
      </w:r>
      <w:r w:rsidRPr="00C958DE">
        <w:rPr>
          <w:rtl/>
          <w:lang w:bidi="fa-IR"/>
        </w:rPr>
        <w:t xml:space="preserve"> پناه ده.</w:t>
      </w:r>
    </w:p>
    <w:p w:rsidR="00C958DE" w:rsidRPr="00C958DE" w:rsidRDefault="00D303AD" w:rsidP="00D303AD">
      <w:pPr>
        <w:pStyle w:val="libNormal"/>
        <w:rPr>
          <w:lang w:bidi="fa-IR"/>
        </w:rPr>
      </w:pPr>
      <w:r>
        <w:rPr>
          <w:rFonts w:hint="cs"/>
          <w:rtl/>
          <w:lang w:bidi="fa-IR"/>
        </w:rPr>
        <w:t>«</w:t>
      </w:r>
      <w:r w:rsidR="00C958DE" w:rsidRPr="00D303AD">
        <w:rPr>
          <w:rStyle w:val="libHadeesChar"/>
          <w:rtl/>
        </w:rPr>
        <w:t>واجعلنا ممَّن تنتصر به لدينک وتعزُّ به نصر وليّک ولا تستبدل بنا غيرنا فإنَّ استبدالک بنا غيرنا عليک يسير وهو علينا کثير</w:t>
      </w:r>
      <w:r>
        <w:rPr>
          <w:rFonts w:hint="cs"/>
          <w:rtl/>
          <w:lang w:bidi="fa-IR"/>
        </w:rPr>
        <w:t>»</w:t>
      </w:r>
      <w:r w:rsidR="00C958DE" w:rsidRPr="00C958DE">
        <w:rPr>
          <w:rtl/>
          <w:lang w:bidi="fa-IR"/>
        </w:rPr>
        <w:t>.</w:t>
      </w:r>
    </w:p>
    <w:p w:rsidR="00C958DE" w:rsidRPr="00C958DE" w:rsidRDefault="00C958DE" w:rsidP="00C958DE">
      <w:pPr>
        <w:pStyle w:val="libNormal"/>
        <w:rPr>
          <w:lang w:bidi="fa-IR"/>
        </w:rPr>
      </w:pPr>
      <w:r w:rsidRPr="00C958DE">
        <w:rPr>
          <w:rtl/>
          <w:lang w:bidi="fa-IR"/>
        </w:rPr>
        <w:t>وما را از کسان</w:t>
      </w:r>
      <w:r w:rsidR="005370E1">
        <w:rPr>
          <w:rtl/>
          <w:lang w:bidi="fa-IR"/>
        </w:rPr>
        <w:t>ی</w:t>
      </w:r>
      <w:r w:rsidRPr="00C958DE">
        <w:rPr>
          <w:rtl/>
          <w:lang w:bidi="fa-IR"/>
        </w:rPr>
        <w:t xml:space="preserve"> قرار ده که توسط آنها دينت را يار</w:t>
      </w:r>
      <w:r w:rsidR="005370E1">
        <w:rPr>
          <w:rtl/>
          <w:lang w:bidi="fa-IR"/>
        </w:rPr>
        <w:t>ی</w:t>
      </w:r>
      <w:r w:rsidRPr="00C958DE">
        <w:rPr>
          <w:rtl/>
          <w:lang w:bidi="fa-IR"/>
        </w:rPr>
        <w:t xml:space="preserve"> داده، پيروز</w:t>
      </w:r>
      <w:r w:rsidR="005370E1">
        <w:rPr>
          <w:rtl/>
          <w:lang w:bidi="fa-IR"/>
        </w:rPr>
        <w:t>ی</w:t>
      </w:r>
      <w:r w:rsidRPr="00C958DE">
        <w:rPr>
          <w:rtl/>
          <w:lang w:bidi="fa-IR"/>
        </w:rPr>
        <w:t xml:space="preserve"> امام زمانت را توسط آنها بزرگ م</w:t>
      </w:r>
      <w:r w:rsidR="005370E1">
        <w:rPr>
          <w:rtl/>
          <w:lang w:bidi="fa-IR"/>
        </w:rPr>
        <w:t>ی</w:t>
      </w:r>
      <w:r w:rsidRPr="00C958DE">
        <w:rPr>
          <w:rtl/>
          <w:lang w:bidi="fa-IR"/>
        </w:rPr>
        <w:t xml:space="preserve"> گردان</w:t>
      </w:r>
      <w:r w:rsidR="005370E1">
        <w:rPr>
          <w:rtl/>
          <w:lang w:bidi="fa-IR"/>
        </w:rPr>
        <w:t>ی</w:t>
      </w:r>
      <w:r w:rsidRPr="00C958DE">
        <w:rPr>
          <w:rtl/>
          <w:lang w:bidi="fa-IR"/>
        </w:rPr>
        <w:t xml:space="preserve"> و (در اين خدمت) وما را با ديگر</w:t>
      </w:r>
      <w:r w:rsidR="005370E1">
        <w:rPr>
          <w:rtl/>
          <w:lang w:bidi="fa-IR"/>
        </w:rPr>
        <w:t>ی</w:t>
      </w:r>
      <w:r w:rsidRPr="00C958DE">
        <w:rPr>
          <w:rtl/>
          <w:lang w:bidi="fa-IR"/>
        </w:rPr>
        <w:t xml:space="preserve"> جايگزين مکن، که جايگزين کردن ديگر</w:t>
      </w:r>
      <w:r w:rsidR="005370E1">
        <w:rPr>
          <w:rtl/>
          <w:lang w:bidi="fa-IR"/>
        </w:rPr>
        <w:t>ی</w:t>
      </w:r>
      <w:r w:rsidRPr="00C958DE">
        <w:rPr>
          <w:rtl/>
          <w:lang w:bidi="fa-IR"/>
        </w:rPr>
        <w:t xml:space="preserve"> بجا</w:t>
      </w:r>
      <w:r w:rsidR="005370E1">
        <w:rPr>
          <w:rtl/>
          <w:lang w:bidi="fa-IR"/>
        </w:rPr>
        <w:t>ی</w:t>
      </w:r>
      <w:r w:rsidRPr="00C958DE">
        <w:rPr>
          <w:rtl/>
          <w:lang w:bidi="fa-IR"/>
        </w:rPr>
        <w:t xml:space="preserve"> ما بر تو آسان وبرا</w:t>
      </w:r>
      <w:r w:rsidR="005370E1">
        <w:rPr>
          <w:rtl/>
          <w:lang w:bidi="fa-IR"/>
        </w:rPr>
        <w:t>ی</w:t>
      </w:r>
      <w:r w:rsidRPr="00C958DE">
        <w:rPr>
          <w:rtl/>
          <w:lang w:bidi="fa-IR"/>
        </w:rPr>
        <w:t xml:space="preserve"> ما زياد خواهد بود.</w:t>
      </w:r>
    </w:p>
    <w:p w:rsidR="008F24C2" w:rsidRDefault="005370E1" w:rsidP="00C958DE">
      <w:pPr>
        <w:pStyle w:val="libNormal"/>
        <w:rPr>
          <w:rtl/>
          <w:lang w:bidi="fa-IR"/>
        </w:rPr>
      </w:pPr>
      <w:r>
        <w:rPr>
          <w:rtl/>
          <w:lang w:bidi="fa-IR"/>
        </w:rPr>
        <w:br w:type="page"/>
      </w:r>
    </w:p>
    <w:p w:rsidR="005370E1" w:rsidRDefault="005370E1" w:rsidP="005370E1">
      <w:pPr>
        <w:pStyle w:val="Heading2"/>
        <w:rPr>
          <w:rtl/>
          <w:lang w:bidi="fa-IR"/>
        </w:rPr>
      </w:pPr>
      <w:bookmarkStart w:id="23" w:name="_Toc503097540"/>
      <w:r w:rsidRPr="00C958DE">
        <w:rPr>
          <w:rtl/>
          <w:lang w:bidi="fa-IR"/>
        </w:rPr>
        <w:t>پ</w:t>
      </w:r>
      <w:r>
        <w:rPr>
          <w:rtl/>
          <w:lang w:bidi="fa-IR"/>
        </w:rPr>
        <w:t>ی</w:t>
      </w:r>
      <w:r w:rsidR="00B01AE5">
        <w:rPr>
          <w:rFonts w:hint="cs"/>
          <w:rtl/>
          <w:lang w:bidi="fa-IR"/>
        </w:rPr>
        <w:t xml:space="preserve"> </w:t>
      </w:r>
      <w:r w:rsidRPr="00C958DE">
        <w:rPr>
          <w:rtl/>
          <w:lang w:bidi="fa-IR"/>
        </w:rPr>
        <w:t>نوشت ها:</w:t>
      </w:r>
      <w:bookmarkEnd w:id="23"/>
    </w:p>
    <w:p w:rsidR="005370E1" w:rsidRDefault="005370E1" w:rsidP="001748BB">
      <w:pPr>
        <w:pStyle w:val="libFootnote0"/>
        <w:rPr>
          <w:rtl/>
          <w:lang w:bidi="fa-IR"/>
        </w:rPr>
      </w:pPr>
      <w:r>
        <w:rPr>
          <w:rFonts w:hint="cs"/>
          <w:rtl/>
          <w:lang w:bidi="fa-IR"/>
        </w:rPr>
        <w:t>1.</w:t>
      </w:r>
      <w:r w:rsidRPr="00C958DE">
        <w:rPr>
          <w:rtl/>
          <w:lang w:bidi="fa-IR"/>
        </w:rPr>
        <w:t xml:space="preserve"> سوره حجرات: </w:t>
      </w:r>
      <w:r>
        <w:rPr>
          <w:rtl/>
          <w:lang w:bidi="fa-IR"/>
        </w:rPr>
        <w:t>14</w:t>
      </w:r>
      <w:r w:rsidRPr="00C958DE">
        <w:rPr>
          <w:rtl/>
          <w:lang w:bidi="fa-IR"/>
        </w:rPr>
        <w:t>.</w:t>
      </w:r>
    </w:p>
    <w:p w:rsidR="005370E1" w:rsidRDefault="005370E1" w:rsidP="001748BB">
      <w:pPr>
        <w:pStyle w:val="libFootnote0"/>
        <w:rPr>
          <w:rtl/>
          <w:lang w:bidi="fa-IR"/>
        </w:rPr>
      </w:pPr>
      <w:r>
        <w:rPr>
          <w:rFonts w:hint="cs"/>
          <w:rtl/>
          <w:lang w:bidi="fa-IR"/>
        </w:rPr>
        <w:t xml:space="preserve">2. </w:t>
      </w:r>
      <w:r w:rsidRPr="00C958DE">
        <w:rPr>
          <w:rtl/>
          <w:lang w:bidi="fa-IR"/>
        </w:rPr>
        <w:t xml:space="preserve">تفسير برهان </w:t>
      </w:r>
      <w:r>
        <w:rPr>
          <w:rtl/>
          <w:lang w:bidi="fa-IR"/>
        </w:rPr>
        <w:t>4</w:t>
      </w:r>
      <w:r w:rsidRPr="00C958DE">
        <w:rPr>
          <w:rtl/>
          <w:lang w:bidi="fa-IR"/>
        </w:rPr>
        <w:t xml:space="preserve">: </w:t>
      </w:r>
      <w:r>
        <w:rPr>
          <w:rtl/>
          <w:lang w:bidi="fa-IR"/>
        </w:rPr>
        <w:t>212</w:t>
      </w:r>
      <w:r w:rsidRPr="00C958DE">
        <w:rPr>
          <w:rtl/>
          <w:lang w:bidi="fa-IR"/>
        </w:rPr>
        <w:t xml:space="preserve">/ ح </w:t>
      </w:r>
      <w:r>
        <w:rPr>
          <w:rtl/>
          <w:lang w:bidi="fa-IR"/>
        </w:rPr>
        <w:t>5</w:t>
      </w:r>
      <w:r w:rsidRPr="00C958DE">
        <w:rPr>
          <w:rtl/>
          <w:lang w:bidi="fa-IR"/>
        </w:rPr>
        <w:t xml:space="preserve"> (ذيل آيه فوق)؛ کاف</w:t>
      </w:r>
      <w:r>
        <w:rPr>
          <w:rtl/>
          <w:lang w:bidi="fa-IR"/>
        </w:rPr>
        <w:t>ی</w:t>
      </w:r>
      <w:r w:rsidRPr="00C958DE">
        <w:rPr>
          <w:rtl/>
          <w:lang w:bidi="fa-IR"/>
        </w:rPr>
        <w:t xml:space="preserve"> </w:t>
      </w:r>
      <w:r>
        <w:rPr>
          <w:rtl/>
          <w:lang w:bidi="fa-IR"/>
        </w:rPr>
        <w:t>2</w:t>
      </w:r>
      <w:r w:rsidRPr="00C958DE">
        <w:rPr>
          <w:rtl/>
          <w:lang w:bidi="fa-IR"/>
        </w:rPr>
        <w:t xml:space="preserve">: </w:t>
      </w:r>
      <w:r>
        <w:rPr>
          <w:rtl/>
          <w:lang w:bidi="fa-IR"/>
        </w:rPr>
        <w:t>24</w:t>
      </w:r>
      <w:r w:rsidRPr="00C958DE">
        <w:rPr>
          <w:rtl/>
          <w:lang w:bidi="fa-IR"/>
        </w:rPr>
        <w:t xml:space="preserve"> و</w:t>
      </w:r>
      <w:r>
        <w:rPr>
          <w:rtl/>
          <w:lang w:bidi="fa-IR"/>
        </w:rPr>
        <w:t>25</w:t>
      </w:r>
      <w:r w:rsidRPr="00C958DE">
        <w:rPr>
          <w:rtl/>
          <w:lang w:bidi="fa-IR"/>
        </w:rPr>
        <w:t xml:space="preserve">/ ح </w:t>
      </w:r>
      <w:r>
        <w:rPr>
          <w:rtl/>
          <w:lang w:bidi="fa-IR"/>
        </w:rPr>
        <w:t>4</w:t>
      </w:r>
      <w:r w:rsidRPr="00C958DE">
        <w:rPr>
          <w:rtl/>
          <w:lang w:bidi="fa-IR"/>
        </w:rPr>
        <w:t xml:space="preserve">. </w:t>
      </w:r>
    </w:p>
    <w:p w:rsidR="005370E1" w:rsidRDefault="005370E1" w:rsidP="001748BB">
      <w:pPr>
        <w:pStyle w:val="libFootnote0"/>
        <w:rPr>
          <w:rtl/>
          <w:lang w:bidi="fa-IR"/>
        </w:rPr>
      </w:pPr>
      <w:r>
        <w:rPr>
          <w:rFonts w:hint="cs"/>
          <w:rtl/>
          <w:lang w:bidi="fa-IR"/>
        </w:rPr>
        <w:t>3.</w:t>
      </w:r>
      <w:r w:rsidRPr="00C958DE">
        <w:rPr>
          <w:rtl/>
          <w:lang w:bidi="fa-IR"/>
        </w:rPr>
        <w:t xml:space="preserve"> کاف</w:t>
      </w:r>
      <w:r>
        <w:rPr>
          <w:rtl/>
          <w:lang w:bidi="fa-IR"/>
        </w:rPr>
        <w:t>ی</w:t>
      </w:r>
      <w:r w:rsidRPr="00C958DE">
        <w:rPr>
          <w:rtl/>
          <w:lang w:bidi="fa-IR"/>
        </w:rPr>
        <w:t xml:space="preserve"> </w:t>
      </w:r>
      <w:r>
        <w:rPr>
          <w:rtl/>
          <w:lang w:bidi="fa-IR"/>
        </w:rPr>
        <w:t>1</w:t>
      </w:r>
      <w:r w:rsidRPr="00C958DE">
        <w:rPr>
          <w:rtl/>
          <w:lang w:bidi="fa-IR"/>
        </w:rPr>
        <w:t xml:space="preserve">: </w:t>
      </w:r>
      <w:r>
        <w:rPr>
          <w:rtl/>
          <w:lang w:bidi="fa-IR"/>
        </w:rPr>
        <w:t>180</w:t>
      </w:r>
      <w:r w:rsidRPr="00C958DE">
        <w:rPr>
          <w:rtl/>
          <w:lang w:bidi="fa-IR"/>
        </w:rPr>
        <w:t xml:space="preserve">/ ح </w:t>
      </w:r>
      <w:r>
        <w:rPr>
          <w:rtl/>
          <w:lang w:bidi="fa-IR"/>
        </w:rPr>
        <w:t>2</w:t>
      </w:r>
      <w:r w:rsidRPr="00C958DE">
        <w:rPr>
          <w:rtl/>
          <w:lang w:bidi="fa-IR"/>
        </w:rPr>
        <w:t xml:space="preserve">. </w:t>
      </w:r>
    </w:p>
    <w:p w:rsidR="005370E1" w:rsidRDefault="005370E1" w:rsidP="001748BB">
      <w:pPr>
        <w:pStyle w:val="libFootnote0"/>
        <w:rPr>
          <w:rtl/>
          <w:lang w:bidi="fa-IR"/>
        </w:rPr>
      </w:pPr>
      <w:r>
        <w:rPr>
          <w:rFonts w:hint="cs"/>
          <w:rtl/>
          <w:lang w:bidi="fa-IR"/>
        </w:rPr>
        <w:t>4.</w:t>
      </w:r>
      <w:r w:rsidRPr="00C958DE">
        <w:rPr>
          <w:rtl/>
          <w:lang w:bidi="fa-IR"/>
        </w:rPr>
        <w:t xml:space="preserve"> کتاب سليم: </w:t>
      </w:r>
      <w:r>
        <w:rPr>
          <w:rtl/>
          <w:lang w:bidi="fa-IR"/>
        </w:rPr>
        <w:t>58</w:t>
      </w:r>
      <w:r w:rsidRPr="00C958DE">
        <w:rPr>
          <w:rtl/>
          <w:lang w:bidi="fa-IR"/>
        </w:rPr>
        <w:t xml:space="preserve"> و</w:t>
      </w:r>
      <w:r>
        <w:rPr>
          <w:rtl/>
          <w:lang w:bidi="fa-IR"/>
        </w:rPr>
        <w:t>59</w:t>
      </w:r>
      <w:r w:rsidRPr="00C958DE">
        <w:rPr>
          <w:rtl/>
          <w:lang w:bidi="fa-IR"/>
        </w:rPr>
        <w:t xml:space="preserve">/ ح </w:t>
      </w:r>
      <w:r>
        <w:rPr>
          <w:rtl/>
          <w:lang w:bidi="fa-IR"/>
        </w:rPr>
        <w:t>9</w:t>
      </w:r>
      <w:r w:rsidRPr="00C958DE">
        <w:rPr>
          <w:rtl/>
          <w:lang w:bidi="fa-IR"/>
        </w:rPr>
        <w:t>؛ کاف</w:t>
      </w:r>
      <w:r>
        <w:rPr>
          <w:rtl/>
          <w:lang w:bidi="fa-IR"/>
        </w:rPr>
        <w:t>ی</w:t>
      </w:r>
      <w:r w:rsidRPr="00C958DE">
        <w:rPr>
          <w:rtl/>
          <w:lang w:bidi="fa-IR"/>
        </w:rPr>
        <w:t xml:space="preserve"> </w:t>
      </w:r>
      <w:r>
        <w:rPr>
          <w:rtl/>
          <w:lang w:bidi="fa-IR"/>
        </w:rPr>
        <w:t>2</w:t>
      </w:r>
      <w:r w:rsidRPr="00C958DE">
        <w:rPr>
          <w:rtl/>
          <w:lang w:bidi="fa-IR"/>
        </w:rPr>
        <w:t xml:space="preserve">: </w:t>
      </w:r>
      <w:r>
        <w:rPr>
          <w:rtl/>
          <w:lang w:bidi="fa-IR"/>
        </w:rPr>
        <w:t>414</w:t>
      </w:r>
      <w:r w:rsidRPr="00C958DE">
        <w:rPr>
          <w:rtl/>
          <w:lang w:bidi="fa-IR"/>
        </w:rPr>
        <w:t xml:space="preserve"> و</w:t>
      </w:r>
      <w:r>
        <w:rPr>
          <w:rtl/>
          <w:lang w:bidi="fa-IR"/>
        </w:rPr>
        <w:t>415</w:t>
      </w:r>
      <w:r w:rsidRPr="00C958DE">
        <w:rPr>
          <w:rtl/>
          <w:lang w:bidi="fa-IR"/>
        </w:rPr>
        <w:t xml:space="preserve">/ ح </w:t>
      </w:r>
      <w:r>
        <w:rPr>
          <w:rtl/>
          <w:lang w:bidi="fa-IR"/>
        </w:rPr>
        <w:t>1</w:t>
      </w:r>
      <w:r w:rsidRPr="00C958DE">
        <w:rPr>
          <w:rtl/>
          <w:lang w:bidi="fa-IR"/>
        </w:rPr>
        <w:t>.</w:t>
      </w:r>
    </w:p>
    <w:p w:rsidR="005370E1" w:rsidRDefault="005370E1" w:rsidP="001748BB">
      <w:pPr>
        <w:pStyle w:val="libFootnote0"/>
        <w:rPr>
          <w:rtl/>
          <w:lang w:bidi="fa-IR"/>
        </w:rPr>
      </w:pPr>
      <w:r>
        <w:rPr>
          <w:rFonts w:hint="cs"/>
          <w:rtl/>
          <w:lang w:bidi="fa-IR"/>
        </w:rPr>
        <w:t>5.</w:t>
      </w:r>
      <w:r w:rsidRPr="00C958DE">
        <w:rPr>
          <w:rtl/>
          <w:lang w:bidi="fa-IR"/>
        </w:rPr>
        <w:t xml:space="preserve"> بحار </w:t>
      </w:r>
      <w:r>
        <w:rPr>
          <w:rtl/>
          <w:lang w:bidi="fa-IR"/>
        </w:rPr>
        <w:t>27</w:t>
      </w:r>
      <w:r w:rsidRPr="00C958DE">
        <w:rPr>
          <w:rtl/>
          <w:lang w:bidi="fa-IR"/>
        </w:rPr>
        <w:t xml:space="preserve">: </w:t>
      </w:r>
      <w:r>
        <w:rPr>
          <w:rtl/>
          <w:lang w:bidi="fa-IR"/>
        </w:rPr>
        <w:t>108</w:t>
      </w:r>
      <w:r w:rsidRPr="00C958DE">
        <w:rPr>
          <w:rtl/>
          <w:lang w:bidi="fa-IR"/>
        </w:rPr>
        <w:t xml:space="preserve">/ ح </w:t>
      </w:r>
      <w:r>
        <w:rPr>
          <w:rtl/>
          <w:lang w:bidi="fa-IR"/>
        </w:rPr>
        <w:t>80</w:t>
      </w:r>
      <w:r w:rsidRPr="00C958DE">
        <w:rPr>
          <w:rtl/>
          <w:lang w:bidi="fa-IR"/>
        </w:rPr>
        <w:t>، بنابراين قاعده، منافقين</w:t>
      </w:r>
      <w:r>
        <w:rPr>
          <w:rtl/>
          <w:lang w:bidi="fa-IR"/>
        </w:rPr>
        <w:t>ی</w:t>
      </w:r>
      <w:r w:rsidRPr="00C958DE">
        <w:rPr>
          <w:rtl/>
          <w:lang w:bidi="fa-IR"/>
        </w:rPr>
        <w:t xml:space="preserve"> که از سر ترس يا طمع، اظهار اسلام کردند، وقلبا اعتقاد</w:t>
      </w:r>
      <w:r>
        <w:rPr>
          <w:rtl/>
          <w:lang w:bidi="fa-IR"/>
        </w:rPr>
        <w:t>ی</w:t>
      </w:r>
      <w:r w:rsidRPr="00C958DE">
        <w:rPr>
          <w:rtl/>
          <w:lang w:bidi="fa-IR"/>
        </w:rPr>
        <w:t xml:space="preserve"> به توحيد يا نبوت نداشتند، در ظاهر ودر عالم دنيا مسلمان محسوب م</w:t>
      </w:r>
      <w:r>
        <w:rPr>
          <w:rtl/>
          <w:lang w:bidi="fa-IR"/>
        </w:rPr>
        <w:t>ی</w:t>
      </w:r>
      <w:r w:rsidRPr="00C958DE">
        <w:rPr>
          <w:rtl/>
          <w:lang w:bidi="fa-IR"/>
        </w:rPr>
        <w:t xml:space="preserve"> گردند.</w:t>
      </w:r>
    </w:p>
    <w:p w:rsidR="005370E1" w:rsidRDefault="005370E1" w:rsidP="001748BB">
      <w:pPr>
        <w:pStyle w:val="libFootnote0"/>
        <w:rPr>
          <w:rtl/>
          <w:lang w:bidi="fa-IR"/>
        </w:rPr>
      </w:pPr>
      <w:r>
        <w:rPr>
          <w:rFonts w:hint="cs"/>
          <w:rtl/>
          <w:lang w:bidi="fa-IR"/>
        </w:rPr>
        <w:t>6.</w:t>
      </w:r>
      <w:r w:rsidRPr="00C958DE">
        <w:rPr>
          <w:rtl/>
          <w:lang w:bidi="fa-IR"/>
        </w:rPr>
        <w:t xml:space="preserve"> کاف</w:t>
      </w:r>
      <w:r>
        <w:rPr>
          <w:rtl/>
          <w:lang w:bidi="fa-IR"/>
        </w:rPr>
        <w:t>ی</w:t>
      </w:r>
      <w:r w:rsidRPr="00C958DE">
        <w:rPr>
          <w:rtl/>
          <w:lang w:bidi="fa-IR"/>
        </w:rPr>
        <w:t xml:space="preserve"> </w:t>
      </w:r>
      <w:r>
        <w:rPr>
          <w:rtl/>
          <w:lang w:bidi="fa-IR"/>
        </w:rPr>
        <w:t>1</w:t>
      </w:r>
      <w:r w:rsidRPr="00C958DE">
        <w:rPr>
          <w:rtl/>
          <w:lang w:bidi="fa-IR"/>
        </w:rPr>
        <w:t xml:space="preserve">: </w:t>
      </w:r>
      <w:r>
        <w:rPr>
          <w:rtl/>
          <w:lang w:bidi="fa-IR"/>
        </w:rPr>
        <w:t>180</w:t>
      </w:r>
      <w:r w:rsidRPr="00C958DE">
        <w:rPr>
          <w:rtl/>
          <w:lang w:bidi="fa-IR"/>
        </w:rPr>
        <w:t xml:space="preserve">/ ح </w:t>
      </w:r>
      <w:r>
        <w:rPr>
          <w:rtl/>
          <w:lang w:bidi="fa-IR"/>
        </w:rPr>
        <w:t>1</w:t>
      </w:r>
      <w:r w:rsidRPr="00C958DE">
        <w:rPr>
          <w:rtl/>
          <w:lang w:bidi="fa-IR"/>
        </w:rPr>
        <w:t>.</w:t>
      </w:r>
    </w:p>
    <w:p w:rsidR="005370E1" w:rsidRDefault="005370E1" w:rsidP="001748BB">
      <w:pPr>
        <w:pStyle w:val="libFootnote0"/>
        <w:rPr>
          <w:rtl/>
          <w:lang w:bidi="fa-IR"/>
        </w:rPr>
      </w:pPr>
      <w:r>
        <w:rPr>
          <w:rFonts w:hint="cs"/>
          <w:rtl/>
          <w:lang w:bidi="fa-IR"/>
        </w:rPr>
        <w:t>7.</w:t>
      </w:r>
      <w:r w:rsidRPr="00C958DE">
        <w:rPr>
          <w:rtl/>
          <w:lang w:bidi="fa-IR"/>
        </w:rPr>
        <w:t xml:space="preserve"> بحار </w:t>
      </w:r>
      <w:r>
        <w:rPr>
          <w:rtl/>
          <w:lang w:bidi="fa-IR"/>
        </w:rPr>
        <w:t>23</w:t>
      </w:r>
      <w:r w:rsidRPr="00C958DE">
        <w:rPr>
          <w:rtl/>
          <w:lang w:bidi="fa-IR"/>
        </w:rPr>
        <w:t xml:space="preserve">: </w:t>
      </w:r>
      <w:r>
        <w:rPr>
          <w:rtl/>
          <w:lang w:bidi="fa-IR"/>
        </w:rPr>
        <w:t>93</w:t>
      </w:r>
      <w:r w:rsidRPr="00C958DE">
        <w:rPr>
          <w:rtl/>
          <w:lang w:bidi="fa-IR"/>
        </w:rPr>
        <w:t xml:space="preserve">/ ح </w:t>
      </w:r>
      <w:r>
        <w:rPr>
          <w:rtl/>
          <w:lang w:bidi="fa-IR"/>
        </w:rPr>
        <w:t>40</w:t>
      </w:r>
      <w:r w:rsidRPr="00C958DE">
        <w:rPr>
          <w:rtl/>
          <w:lang w:bidi="fa-IR"/>
        </w:rPr>
        <w:t>.</w:t>
      </w:r>
    </w:p>
    <w:p w:rsidR="005370E1" w:rsidRDefault="005370E1" w:rsidP="001748BB">
      <w:pPr>
        <w:pStyle w:val="libFootnote0"/>
        <w:rPr>
          <w:rtl/>
          <w:lang w:bidi="fa-IR"/>
        </w:rPr>
      </w:pPr>
      <w:r>
        <w:rPr>
          <w:rFonts w:hint="cs"/>
          <w:rtl/>
          <w:lang w:bidi="fa-IR"/>
        </w:rPr>
        <w:t>8.</w:t>
      </w:r>
      <w:r w:rsidRPr="00C958DE">
        <w:rPr>
          <w:rtl/>
          <w:lang w:bidi="fa-IR"/>
        </w:rPr>
        <w:t xml:space="preserve"> عيون اخبار الرضا </w:t>
      </w:r>
      <w:r>
        <w:rPr>
          <w:rtl/>
          <w:lang w:bidi="fa-IR"/>
        </w:rPr>
        <w:t>2</w:t>
      </w:r>
      <w:r w:rsidRPr="00C958DE">
        <w:rPr>
          <w:rtl/>
          <w:lang w:bidi="fa-IR"/>
        </w:rPr>
        <w:t xml:space="preserve">: </w:t>
      </w:r>
      <w:r>
        <w:rPr>
          <w:rtl/>
          <w:lang w:bidi="fa-IR"/>
        </w:rPr>
        <w:t>134</w:t>
      </w:r>
      <w:r w:rsidRPr="00C958DE">
        <w:rPr>
          <w:rtl/>
          <w:lang w:bidi="fa-IR"/>
        </w:rPr>
        <w:t xml:space="preserve">/ باب </w:t>
      </w:r>
      <w:r>
        <w:rPr>
          <w:rtl/>
          <w:lang w:bidi="fa-IR"/>
        </w:rPr>
        <w:t>37</w:t>
      </w:r>
      <w:r w:rsidRPr="00C958DE">
        <w:rPr>
          <w:rtl/>
          <w:lang w:bidi="fa-IR"/>
        </w:rPr>
        <w:t xml:space="preserve">/ ح </w:t>
      </w:r>
      <w:r>
        <w:rPr>
          <w:rtl/>
          <w:lang w:bidi="fa-IR"/>
        </w:rPr>
        <w:t>4</w:t>
      </w:r>
      <w:r w:rsidRPr="00C958DE">
        <w:rPr>
          <w:rtl/>
          <w:lang w:bidi="fa-IR"/>
        </w:rPr>
        <w:t>.</w:t>
      </w:r>
    </w:p>
    <w:p w:rsidR="005370E1" w:rsidRDefault="005370E1" w:rsidP="001748BB">
      <w:pPr>
        <w:pStyle w:val="libFootnote0"/>
        <w:rPr>
          <w:rtl/>
          <w:lang w:bidi="fa-IR"/>
        </w:rPr>
      </w:pPr>
      <w:r>
        <w:rPr>
          <w:rFonts w:hint="cs"/>
          <w:rtl/>
          <w:lang w:bidi="fa-IR"/>
        </w:rPr>
        <w:t>9.</w:t>
      </w:r>
      <w:r w:rsidRPr="00C958DE">
        <w:rPr>
          <w:rtl/>
          <w:lang w:bidi="fa-IR"/>
        </w:rPr>
        <w:t xml:space="preserve"> سوره يوسف: </w:t>
      </w:r>
      <w:r>
        <w:rPr>
          <w:rtl/>
          <w:lang w:bidi="fa-IR"/>
        </w:rPr>
        <w:t>106</w:t>
      </w:r>
      <w:r w:rsidRPr="00C958DE">
        <w:rPr>
          <w:rtl/>
          <w:lang w:bidi="fa-IR"/>
        </w:rPr>
        <w:t xml:space="preserve">. </w:t>
      </w:r>
    </w:p>
    <w:p w:rsidR="005370E1" w:rsidRDefault="005370E1" w:rsidP="001748BB">
      <w:pPr>
        <w:pStyle w:val="libFootnote0"/>
        <w:rPr>
          <w:rtl/>
          <w:lang w:bidi="fa-IR"/>
        </w:rPr>
      </w:pPr>
      <w:r>
        <w:rPr>
          <w:rFonts w:hint="cs"/>
          <w:rtl/>
          <w:lang w:bidi="fa-IR"/>
        </w:rPr>
        <w:t>10.</w:t>
      </w:r>
      <w:r w:rsidRPr="00C958DE">
        <w:rPr>
          <w:rtl/>
          <w:lang w:bidi="fa-IR"/>
        </w:rPr>
        <w:t xml:space="preserve"> كاف</w:t>
      </w:r>
      <w:r>
        <w:rPr>
          <w:rtl/>
          <w:lang w:bidi="fa-IR"/>
        </w:rPr>
        <w:t>ی</w:t>
      </w:r>
      <w:r w:rsidRPr="00C958DE">
        <w:rPr>
          <w:rtl/>
          <w:lang w:bidi="fa-IR"/>
        </w:rPr>
        <w:t xml:space="preserve"> </w:t>
      </w:r>
      <w:r>
        <w:rPr>
          <w:rtl/>
          <w:lang w:bidi="fa-IR"/>
        </w:rPr>
        <w:t>2</w:t>
      </w:r>
      <w:r w:rsidRPr="00C958DE">
        <w:rPr>
          <w:rtl/>
          <w:lang w:bidi="fa-IR"/>
        </w:rPr>
        <w:t xml:space="preserve">: </w:t>
      </w:r>
      <w:r>
        <w:rPr>
          <w:rtl/>
          <w:lang w:bidi="fa-IR"/>
        </w:rPr>
        <w:t>397</w:t>
      </w:r>
      <w:r w:rsidRPr="00C958DE">
        <w:rPr>
          <w:rtl/>
          <w:lang w:bidi="fa-IR"/>
        </w:rPr>
        <w:t xml:space="preserve">/ ح </w:t>
      </w:r>
      <w:r>
        <w:rPr>
          <w:rtl/>
          <w:lang w:bidi="fa-IR"/>
        </w:rPr>
        <w:t>4</w:t>
      </w:r>
      <w:r w:rsidRPr="00C958DE">
        <w:rPr>
          <w:rtl/>
          <w:lang w:bidi="fa-IR"/>
        </w:rPr>
        <w:t xml:space="preserve">، از امام صادق </w:t>
      </w:r>
      <w:r w:rsidRPr="00C5584F">
        <w:rPr>
          <w:rStyle w:val="libAlaemChar"/>
          <w:rtl/>
        </w:rPr>
        <w:t>عليه‌السلام</w:t>
      </w:r>
      <w:r w:rsidRPr="00C958DE">
        <w:rPr>
          <w:rtl/>
          <w:lang w:bidi="fa-IR"/>
        </w:rPr>
        <w:t>.</w:t>
      </w:r>
    </w:p>
    <w:p w:rsidR="005370E1" w:rsidRDefault="005370E1" w:rsidP="001748BB">
      <w:pPr>
        <w:pStyle w:val="libFootnote0"/>
        <w:rPr>
          <w:rtl/>
          <w:lang w:bidi="fa-IR"/>
        </w:rPr>
      </w:pPr>
      <w:r>
        <w:rPr>
          <w:rFonts w:hint="cs"/>
          <w:rtl/>
          <w:lang w:bidi="fa-IR"/>
        </w:rPr>
        <w:t xml:space="preserve">11. </w:t>
      </w:r>
      <w:r w:rsidRPr="00C958DE">
        <w:rPr>
          <w:rtl/>
          <w:lang w:bidi="fa-IR"/>
        </w:rPr>
        <w:t>کاف</w:t>
      </w:r>
      <w:r>
        <w:rPr>
          <w:rtl/>
          <w:lang w:bidi="fa-IR"/>
        </w:rPr>
        <w:t>ی</w:t>
      </w:r>
      <w:r w:rsidRPr="00C958DE">
        <w:rPr>
          <w:rtl/>
          <w:lang w:bidi="fa-IR"/>
        </w:rPr>
        <w:t xml:space="preserve"> </w:t>
      </w:r>
      <w:r>
        <w:rPr>
          <w:rtl/>
          <w:lang w:bidi="fa-IR"/>
        </w:rPr>
        <w:t>2</w:t>
      </w:r>
      <w:r w:rsidRPr="00C958DE">
        <w:rPr>
          <w:rtl/>
          <w:lang w:bidi="fa-IR"/>
        </w:rPr>
        <w:t xml:space="preserve">: </w:t>
      </w:r>
      <w:r>
        <w:rPr>
          <w:rtl/>
          <w:lang w:bidi="fa-IR"/>
        </w:rPr>
        <w:t>398</w:t>
      </w:r>
      <w:r w:rsidRPr="00C958DE">
        <w:rPr>
          <w:rtl/>
          <w:lang w:bidi="fa-IR"/>
        </w:rPr>
        <w:t xml:space="preserve">/ ح </w:t>
      </w:r>
      <w:r>
        <w:rPr>
          <w:rtl/>
          <w:lang w:bidi="fa-IR"/>
        </w:rPr>
        <w:t>5</w:t>
      </w:r>
      <w:r w:rsidRPr="00C958DE">
        <w:rPr>
          <w:rtl/>
          <w:lang w:bidi="fa-IR"/>
        </w:rPr>
        <w:t>.</w:t>
      </w:r>
    </w:p>
    <w:p w:rsidR="005370E1" w:rsidRDefault="005370E1" w:rsidP="001748BB">
      <w:pPr>
        <w:pStyle w:val="libFootnote0"/>
        <w:rPr>
          <w:rtl/>
          <w:lang w:bidi="fa-IR"/>
        </w:rPr>
      </w:pPr>
      <w:r>
        <w:rPr>
          <w:rFonts w:hint="cs"/>
          <w:rtl/>
          <w:lang w:bidi="fa-IR"/>
        </w:rPr>
        <w:t>12.</w:t>
      </w:r>
      <w:r w:rsidRPr="00C958DE">
        <w:rPr>
          <w:rtl/>
          <w:lang w:bidi="fa-IR"/>
        </w:rPr>
        <w:t xml:space="preserve"> کاف</w:t>
      </w:r>
      <w:r>
        <w:rPr>
          <w:rtl/>
          <w:lang w:bidi="fa-IR"/>
        </w:rPr>
        <w:t>ی</w:t>
      </w:r>
      <w:r w:rsidRPr="00C958DE">
        <w:rPr>
          <w:rtl/>
          <w:lang w:bidi="fa-IR"/>
        </w:rPr>
        <w:t xml:space="preserve"> </w:t>
      </w:r>
      <w:r>
        <w:rPr>
          <w:rtl/>
          <w:lang w:bidi="fa-IR"/>
        </w:rPr>
        <w:t>1</w:t>
      </w:r>
      <w:r w:rsidRPr="00C958DE">
        <w:rPr>
          <w:rtl/>
          <w:lang w:bidi="fa-IR"/>
        </w:rPr>
        <w:t xml:space="preserve">: </w:t>
      </w:r>
      <w:r>
        <w:rPr>
          <w:rtl/>
          <w:lang w:bidi="fa-IR"/>
        </w:rPr>
        <w:t>437</w:t>
      </w:r>
      <w:r w:rsidRPr="00C958DE">
        <w:rPr>
          <w:rtl/>
          <w:lang w:bidi="fa-IR"/>
        </w:rPr>
        <w:t xml:space="preserve">/ ح </w:t>
      </w:r>
      <w:r>
        <w:rPr>
          <w:rtl/>
          <w:lang w:bidi="fa-IR"/>
        </w:rPr>
        <w:t>7</w:t>
      </w:r>
      <w:r w:rsidRPr="00C958DE">
        <w:rPr>
          <w:rtl/>
          <w:lang w:bidi="fa-IR"/>
        </w:rPr>
        <w:t xml:space="preserve">. </w:t>
      </w:r>
    </w:p>
    <w:p w:rsidR="003E54E3" w:rsidRDefault="005370E1" w:rsidP="001748BB">
      <w:pPr>
        <w:pStyle w:val="libFootnote0"/>
        <w:rPr>
          <w:rtl/>
          <w:lang w:bidi="fa-IR"/>
        </w:rPr>
      </w:pPr>
      <w:r>
        <w:rPr>
          <w:rFonts w:hint="cs"/>
          <w:rtl/>
          <w:lang w:bidi="fa-IR"/>
        </w:rPr>
        <w:t>13.</w:t>
      </w:r>
      <w:r w:rsidRPr="00C958DE">
        <w:rPr>
          <w:rtl/>
          <w:lang w:bidi="fa-IR"/>
        </w:rPr>
        <w:t xml:space="preserve"> التوحيد: </w:t>
      </w:r>
      <w:r>
        <w:rPr>
          <w:rtl/>
          <w:lang w:bidi="fa-IR"/>
        </w:rPr>
        <w:t>152</w:t>
      </w:r>
      <w:r w:rsidRPr="00C958DE">
        <w:rPr>
          <w:rtl/>
          <w:lang w:bidi="fa-IR"/>
        </w:rPr>
        <w:t xml:space="preserve">/ ح </w:t>
      </w:r>
      <w:r>
        <w:rPr>
          <w:rtl/>
          <w:lang w:bidi="fa-IR"/>
        </w:rPr>
        <w:t>9</w:t>
      </w:r>
      <w:r w:rsidRPr="00C958DE">
        <w:rPr>
          <w:rtl/>
          <w:lang w:bidi="fa-IR"/>
        </w:rPr>
        <w:t>.</w:t>
      </w:r>
    </w:p>
    <w:p w:rsidR="003E54E3" w:rsidRDefault="003E54E3" w:rsidP="001748BB">
      <w:pPr>
        <w:pStyle w:val="libFootnote0"/>
        <w:rPr>
          <w:rtl/>
          <w:lang w:bidi="fa-IR"/>
        </w:rPr>
      </w:pPr>
      <w:r>
        <w:rPr>
          <w:rFonts w:hint="cs"/>
          <w:rtl/>
          <w:lang w:bidi="fa-IR"/>
        </w:rPr>
        <w:t xml:space="preserve">14. </w:t>
      </w:r>
      <w:r w:rsidR="005370E1" w:rsidRPr="00C958DE">
        <w:rPr>
          <w:rtl/>
          <w:lang w:bidi="fa-IR"/>
        </w:rPr>
        <w:t xml:space="preserve">التوحيد: </w:t>
      </w:r>
      <w:r w:rsidR="005370E1">
        <w:rPr>
          <w:rtl/>
          <w:lang w:bidi="fa-IR"/>
        </w:rPr>
        <w:t>168</w:t>
      </w:r>
      <w:r w:rsidR="005370E1" w:rsidRPr="00C958DE">
        <w:rPr>
          <w:rtl/>
          <w:lang w:bidi="fa-IR"/>
        </w:rPr>
        <w:t xml:space="preserve"> و</w:t>
      </w:r>
      <w:r w:rsidR="005370E1">
        <w:rPr>
          <w:rtl/>
          <w:lang w:bidi="fa-IR"/>
        </w:rPr>
        <w:t>169</w:t>
      </w:r>
      <w:r w:rsidR="005370E1" w:rsidRPr="00C958DE">
        <w:rPr>
          <w:rtl/>
          <w:lang w:bidi="fa-IR"/>
        </w:rPr>
        <w:t xml:space="preserve">/ ح </w:t>
      </w:r>
      <w:r w:rsidR="005370E1">
        <w:rPr>
          <w:rtl/>
          <w:lang w:bidi="fa-IR"/>
        </w:rPr>
        <w:t>2</w:t>
      </w:r>
      <w:r w:rsidR="005370E1" w:rsidRPr="00C958DE">
        <w:rPr>
          <w:rtl/>
          <w:lang w:bidi="fa-IR"/>
        </w:rPr>
        <w:t>؛ کاف</w:t>
      </w:r>
      <w:r w:rsidR="005370E1">
        <w:rPr>
          <w:rtl/>
          <w:lang w:bidi="fa-IR"/>
        </w:rPr>
        <w:t>ی</w:t>
      </w:r>
      <w:r w:rsidR="005370E1" w:rsidRPr="00C958DE">
        <w:rPr>
          <w:rtl/>
          <w:lang w:bidi="fa-IR"/>
        </w:rPr>
        <w:t xml:space="preserve"> </w:t>
      </w:r>
      <w:r w:rsidR="005370E1">
        <w:rPr>
          <w:rtl/>
          <w:lang w:bidi="fa-IR"/>
        </w:rPr>
        <w:t>1</w:t>
      </w:r>
      <w:r w:rsidR="005370E1" w:rsidRPr="00C958DE">
        <w:rPr>
          <w:rtl/>
          <w:lang w:bidi="fa-IR"/>
        </w:rPr>
        <w:t xml:space="preserve">: </w:t>
      </w:r>
      <w:r w:rsidR="005370E1">
        <w:rPr>
          <w:rtl/>
          <w:lang w:bidi="fa-IR"/>
        </w:rPr>
        <w:t>144</w:t>
      </w:r>
      <w:r w:rsidR="005370E1" w:rsidRPr="00C958DE">
        <w:rPr>
          <w:rtl/>
          <w:lang w:bidi="fa-IR"/>
        </w:rPr>
        <w:t xml:space="preserve"> و</w:t>
      </w:r>
      <w:r w:rsidR="005370E1">
        <w:rPr>
          <w:rtl/>
          <w:lang w:bidi="fa-IR"/>
        </w:rPr>
        <w:t>145</w:t>
      </w:r>
      <w:r w:rsidR="005370E1" w:rsidRPr="00C958DE">
        <w:rPr>
          <w:rtl/>
          <w:lang w:bidi="fa-IR"/>
        </w:rPr>
        <w:t>.</w:t>
      </w:r>
    </w:p>
    <w:p w:rsidR="003E54E3" w:rsidRDefault="003E54E3" w:rsidP="001748BB">
      <w:pPr>
        <w:pStyle w:val="libFootnote0"/>
        <w:rPr>
          <w:rtl/>
          <w:lang w:bidi="fa-IR"/>
        </w:rPr>
      </w:pPr>
      <w:r>
        <w:rPr>
          <w:rFonts w:hint="cs"/>
          <w:rtl/>
          <w:lang w:bidi="fa-IR"/>
        </w:rPr>
        <w:t>15.</w:t>
      </w:r>
      <w:r w:rsidR="005370E1" w:rsidRPr="00C958DE">
        <w:rPr>
          <w:rtl/>
          <w:lang w:bidi="fa-IR"/>
        </w:rPr>
        <w:t xml:space="preserve"> بحار </w:t>
      </w:r>
      <w:r w:rsidR="005370E1">
        <w:rPr>
          <w:rtl/>
          <w:lang w:bidi="fa-IR"/>
        </w:rPr>
        <w:t>27</w:t>
      </w:r>
      <w:r w:rsidR="005370E1" w:rsidRPr="00C958DE">
        <w:rPr>
          <w:rtl/>
          <w:lang w:bidi="fa-IR"/>
        </w:rPr>
        <w:t xml:space="preserve">: </w:t>
      </w:r>
      <w:r w:rsidR="005370E1">
        <w:rPr>
          <w:rtl/>
          <w:lang w:bidi="fa-IR"/>
        </w:rPr>
        <w:t>96</w:t>
      </w:r>
      <w:r w:rsidR="005370E1" w:rsidRPr="00C958DE">
        <w:rPr>
          <w:rtl/>
          <w:lang w:bidi="fa-IR"/>
        </w:rPr>
        <w:t xml:space="preserve">/ ح </w:t>
      </w:r>
      <w:r w:rsidR="005370E1">
        <w:rPr>
          <w:rtl/>
          <w:lang w:bidi="fa-IR"/>
        </w:rPr>
        <w:t>59</w:t>
      </w:r>
      <w:r w:rsidR="005370E1" w:rsidRPr="00C958DE">
        <w:rPr>
          <w:rtl/>
          <w:lang w:bidi="fa-IR"/>
        </w:rPr>
        <w:t>.</w:t>
      </w:r>
    </w:p>
    <w:p w:rsidR="003E54E3" w:rsidRDefault="003E54E3" w:rsidP="001748BB">
      <w:pPr>
        <w:pStyle w:val="libFootnote0"/>
        <w:rPr>
          <w:rtl/>
          <w:lang w:bidi="fa-IR"/>
        </w:rPr>
      </w:pPr>
      <w:r>
        <w:rPr>
          <w:rFonts w:hint="cs"/>
          <w:rtl/>
          <w:lang w:bidi="fa-IR"/>
        </w:rPr>
        <w:t>16.</w:t>
      </w:r>
      <w:r w:rsidR="005370E1" w:rsidRPr="00C958DE">
        <w:rPr>
          <w:rtl/>
          <w:lang w:bidi="fa-IR"/>
        </w:rPr>
        <w:t xml:space="preserve"> مضمون فوق در روايت</w:t>
      </w:r>
      <w:r w:rsidR="005370E1">
        <w:rPr>
          <w:rtl/>
          <w:lang w:bidi="fa-IR"/>
        </w:rPr>
        <w:t>ی</w:t>
      </w:r>
      <w:r w:rsidR="005370E1" w:rsidRPr="00C958DE">
        <w:rPr>
          <w:rtl/>
          <w:lang w:bidi="fa-IR"/>
        </w:rPr>
        <w:t xml:space="preserve"> از امام صادق </w:t>
      </w:r>
      <w:r w:rsidR="005370E1" w:rsidRPr="00C5584F">
        <w:rPr>
          <w:rStyle w:val="libAlaemChar"/>
          <w:rtl/>
        </w:rPr>
        <w:t>عليه‌السلام</w:t>
      </w:r>
      <w:r w:rsidR="005370E1" w:rsidRPr="00C958DE">
        <w:rPr>
          <w:rtl/>
          <w:lang w:bidi="fa-IR"/>
        </w:rPr>
        <w:t xml:space="preserve"> آمده است: بحار </w:t>
      </w:r>
      <w:r w:rsidR="005370E1">
        <w:rPr>
          <w:rtl/>
          <w:lang w:bidi="fa-IR"/>
        </w:rPr>
        <w:t>63</w:t>
      </w:r>
      <w:r w:rsidR="005370E1" w:rsidRPr="00C958DE">
        <w:rPr>
          <w:rtl/>
          <w:lang w:bidi="fa-IR"/>
        </w:rPr>
        <w:t xml:space="preserve">: </w:t>
      </w:r>
      <w:r w:rsidR="005370E1">
        <w:rPr>
          <w:rtl/>
          <w:lang w:bidi="fa-IR"/>
        </w:rPr>
        <w:t>250</w:t>
      </w:r>
      <w:r w:rsidR="005370E1" w:rsidRPr="00C958DE">
        <w:rPr>
          <w:rtl/>
          <w:lang w:bidi="fa-IR"/>
        </w:rPr>
        <w:t>.</w:t>
      </w:r>
    </w:p>
    <w:p w:rsidR="003E54E3" w:rsidRDefault="003E54E3" w:rsidP="001748BB">
      <w:pPr>
        <w:pStyle w:val="libFootnote0"/>
        <w:rPr>
          <w:rtl/>
          <w:lang w:bidi="fa-IR"/>
        </w:rPr>
      </w:pPr>
      <w:r>
        <w:rPr>
          <w:rFonts w:hint="cs"/>
          <w:rtl/>
          <w:lang w:bidi="fa-IR"/>
        </w:rPr>
        <w:t>17.</w:t>
      </w:r>
      <w:r w:rsidR="005370E1" w:rsidRPr="00C958DE">
        <w:rPr>
          <w:rtl/>
          <w:lang w:bidi="fa-IR"/>
        </w:rPr>
        <w:t xml:space="preserve"> وسائل </w:t>
      </w:r>
      <w:r w:rsidR="005370E1">
        <w:rPr>
          <w:rtl/>
          <w:lang w:bidi="fa-IR"/>
        </w:rPr>
        <w:t>1</w:t>
      </w:r>
      <w:r w:rsidR="005370E1" w:rsidRPr="00C958DE">
        <w:rPr>
          <w:rtl/>
          <w:lang w:bidi="fa-IR"/>
        </w:rPr>
        <w:t xml:space="preserve">: باب </w:t>
      </w:r>
      <w:r w:rsidR="005370E1">
        <w:rPr>
          <w:rtl/>
          <w:lang w:bidi="fa-IR"/>
        </w:rPr>
        <w:t>29</w:t>
      </w:r>
      <w:r w:rsidR="005370E1" w:rsidRPr="00C958DE">
        <w:rPr>
          <w:rtl/>
          <w:lang w:bidi="fa-IR"/>
        </w:rPr>
        <w:t xml:space="preserve">/ ح </w:t>
      </w:r>
      <w:r w:rsidR="005370E1">
        <w:rPr>
          <w:rtl/>
          <w:lang w:bidi="fa-IR"/>
        </w:rPr>
        <w:t>5</w:t>
      </w:r>
      <w:r w:rsidR="005370E1" w:rsidRPr="00C958DE">
        <w:rPr>
          <w:rtl/>
          <w:lang w:bidi="fa-IR"/>
        </w:rPr>
        <w:t>.</w:t>
      </w:r>
    </w:p>
    <w:p w:rsidR="003E54E3" w:rsidRDefault="003E54E3" w:rsidP="001748BB">
      <w:pPr>
        <w:pStyle w:val="libFootnote0"/>
        <w:rPr>
          <w:rtl/>
          <w:lang w:bidi="fa-IR"/>
        </w:rPr>
      </w:pPr>
      <w:r>
        <w:rPr>
          <w:rFonts w:hint="cs"/>
          <w:rtl/>
          <w:lang w:bidi="fa-IR"/>
        </w:rPr>
        <w:t>18.</w:t>
      </w:r>
      <w:r w:rsidR="005370E1" w:rsidRPr="00C958DE">
        <w:rPr>
          <w:rtl/>
          <w:lang w:bidi="fa-IR"/>
        </w:rPr>
        <w:t xml:space="preserve"> کاف</w:t>
      </w:r>
      <w:r w:rsidR="005370E1">
        <w:rPr>
          <w:rtl/>
          <w:lang w:bidi="fa-IR"/>
        </w:rPr>
        <w:t>ی</w:t>
      </w:r>
      <w:r w:rsidR="005370E1" w:rsidRPr="00C958DE">
        <w:rPr>
          <w:rtl/>
          <w:lang w:bidi="fa-IR"/>
        </w:rPr>
        <w:t xml:space="preserve"> </w:t>
      </w:r>
      <w:r w:rsidR="005370E1">
        <w:rPr>
          <w:rtl/>
          <w:lang w:bidi="fa-IR"/>
        </w:rPr>
        <w:t>2</w:t>
      </w:r>
      <w:r w:rsidR="005370E1" w:rsidRPr="00C958DE">
        <w:rPr>
          <w:rtl/>
          <w:lang w:bidi="fa-IR"/>
        </w:rPr>
        <w:t xml:space="preserve">: </w:t>
      </w:r>
      <w:r w:rsidR="005370E1">
        <w:rPr>
          <w:rtl/>
          <w:lang w:bidi="fa-IR"/>
        </w:rPr>
        <w:t>400</w:t>
      </w:r>
      <w:r w:rsidR="005370E1" w:rsidRPr="00C958DE">
        <w:rPr>
          <w:rtl/>
          <w:lang w:bidi="fa-IR"/>
        </w:rPr>
        <w:t xml:space="preserve">/ ح </w:t>
      </w:r>
      <w:r w:rsidR="005370E1">
        <w:rPr>
          <w:rtl/>
          <w:lang w:bidi="fa-IR"/>
        </w:rPr>
        <w:t>9</w:t>
      </w:r>
      <w:r w:rsidR="005370E1" w:rsidRPr="00C958DE">
        <w:rPr>
          <w:rtl/>
          <w:lang w:bidi="fa-IR"/>
        </w:rPr>
        <w:t xml:space="preserve">؛ مشابه آن در بحار </w:t>
      </w:r>
      <w:r w:rsidR="005370E1">
        <w:rPr>
          <w:rtl/>
          <w:lang w:bidi="fa-IR"/>
        </w:rPr>
        <w:t>13</w:t>
      </w:r>
      <w:r w:rsidR="005370E1" w:rsidRPr="00C958DE">
        <w:rPr>
          <w:rtl/>
          <w:lang w:bidi="fa-IR"/>
        </w:rPr>
        <w:t xml:space="preserve">: </w:t>
      </w:r>
      <w:r w:rsidR="005370E1">
        <w:rPr>
          <w:rtl/>
          <w:lang w:bidi="fa-IR"/>
        </w:rPr>
        <w:t>355</w:t>
      </w:r>
      <w:r w:rsidR="005370E1" w:rsidRPr="00C958DE">
        <w:rPr>
          <w:rtl/>
          <w:lang w:bidi="fa-IR"/>
        </w:rPr>
        <w:t xml:space="preserve">/ ح </w:t>
      </w:r>
      <w:r w:rsidR="005370E1">
        <w:rPr>
          <w:rtl/>
          <w:lang w:bidi="fa-IR"/>
        </w:rPr>
        <w:t>53</w:t>
      </w:r>
      <w:r w:rsidR="005370E1" w:rsidRPr="00C958DE">
        <w:rPr>
          <w:rtl/>
          <w:lang w:bidi="fa-IR"/>
        </w:rPr>
        <w:t xml:space="preserve"> در عصر حضرت موس</w:t>
      </w:r>
      <w:r w:rsidR="005370E1">
        <w:rPr>
          <w:rtl/>
          <w:lang w:bidi="fa-IR"/>
        </w:rPr>
        <w:t>ی</w:t>
      </w:r>
      <w:r w:rsidR="005370E1" w:rsidRPr="00C958DE">
        <w:rPr>
          <w:rtl/>
          <w:lang w:bidi="fa-IR"/>
        </w:rPr>
        <w:t xml:space="preserve"> </w:t>
      </w:r>
      <w:r w:rsidR="005370E1" w:rsidRPr="00C5584F">
        <w:rPr>
          <w:rStyle w:val="libAlaemChar"/>
          <w:rtl/>
        </w:rPr>
        <w:t>عليه‌السلام</w:t>
      </w:r>
      <w:r w:rsidR="005370E1" w:rsidRPr="00C958DE">
        <w:rPr>
          <w:rtl/>
          <w:lang w:bidi="fa-IR"/>
        </w:rPr>
        <w:t>.</w:t>
      </w:r>
    </w:p>
    <w:p w:rsidR="003E54E3" w:rsidRDefault="003E54E3" w:rsidP="001748BB">
      <w:pPr>
        <w:pStyle w:val="libFootnote0"/>
        <w:rPr>
          <w:rtl/>
          <w:lang w:bidi="fa-IR"/>
        </w:rPr>
      </w:pPr>
      <w:r>
        <w:rPr>
          <w:rFonts w:hint="cs"/>
          <w:rtl/>
          <w:lang w:bidi="fa-IR"/>
        </w:rPr>
        <w:t>19.</w:t>
      </w:r>
      <w:r w:rsidR="005370E1" w:rsidRPr="00C958DE">
        <w:rPr>
          <w:rtl/>
          <w:lang w:bidi="fa-IR"/>
        </w:rPr>
        <w:t xml:space="preserve"> احتجاج </w:t>
      </w:r>
      <w:r w:rsidR="005370E1">
        <w:rPr>
          <w:rtl/>
          <w:lang w:bidi="fa-IR"/>
        </w:rPr>
        <w:t>1</w:t>
      </w:r>
      <w:r w:rsidR="005370E1" w:rsidRPr="00C958DE">
        <w:rPr>
          <w:rtl/>
          <w:lang w:bidi="fa-IR"/>
        </w:rPr>
        <w:t xml:space="preserve">: </w:t>
      </w:r>
      <w:r w:rsidR="005370E1">
        <w:rPr>
          <w:rtl/>
          <w:lang w:bidi="fa-IR"/>
        </w:rPr>
        <w:t>76</w:t>
      </w:r>
      <w:r w:rsidR="005370E1" w:rsidRPr="00C958DE">
        <w:rPr>
          <w:rtl/>
          <w:lang w:bidi="fa-IR"/>
        </w:rPr>
        <w:t xml:space="preserve">. </w:t>
      </w:r>
    </w:p>
    <w:p w:rsidR="003E54E3" w:rsidRDefault="003E54E3" w:rsidP="001748BB">
      <w:pPr>
        <w:pStyle w:val="libFootnote0"/>
        <w:rPr>
          <w:rtl/>
          <w:lang w:bidi="fa-IR"/>
        </w:rPr>
      </w:pPr>
      <w:r>
        <w:rPr>
          <w:rFonts w:hint="cs"/>
          <w:rtl/>
          <w:lang w:bidi="fa-IR"/>
        </w:rPr>
        <w:t>20.</w:t>
      </w:r>
      <w:r w:rsidR="005370E1" w:rsidRPr="00C958DE">
        <w:rPr>
          <w:rtl/>
          <w:lang w:bidi="fa-IR"/>
        </w:rPr>
        <w:t xml:space="preserve"> سوره مائده: </w:t>
      </w:r>
      <w:r w:rsidR="005370E1">
        <w:rPr>
          <w:rtl/>
          <w:lang w:bidi="fa-IR"/>
        </w:rPr>
        <w:t>67</w:t>
      </w:r>
      <w:r>
        <w:rPr>
          <w:rFonts w:hint="cs"/>
          <w:rtl/>
          <w:lang w:bidi="fa-IR"/>
        </w:rPr>
        <w:t>.</w:t>
      </w:r>
    </w:p>
    <w:p w:rsidR="003E54E3" w:rsidRDefault="003E54E3" w:rsidP="001748BB">
      <w:pPr>
        <w:pStyle w:val="libFootnote0"/>
        <w:rPr>
          <w:rtl/>
          <w:lang w:bidi="fa-IR"/>
        </w:rPr>
      </w:pPr>
      <w:r>
        <w:rPr>
          <w:rFonts w:hint="cs"/>
          <w:rtl/>
          <w:lang w:bidi="fa-IR"/>
        </w:rPr>
        <w:t>21.</w:t>
      </w:r>
      <w:r w:rsidR="005370E1" w:rsidRPr="00C958DE">
        <w:rPr>
          <w:rtl/>
          <w:lang w:bidi="fa-IR"/>
        </w:rPr>
        <w:t xml:space="preserve"> سوره ابراهيم: </w:t>
      </w:r>
      <w:r w:rsidR="005370E1">
        <w:rPr>
          <w:rtl/>
          <w:lang w:bidi="fa-IR"/>
        </w:rPr>
        <w:t>18</w:t>
      </w:r>
      <w:r w:rsidR="005370E1" w:rsidRPr="00C958DE">
        <w:rPr>
          <w:rtl/>
          <w:lang w:bidi="fa-IR"/>
        </w:rPr>
        <w:t xml:space="preserve">. </w:t>
      </w:r>
    </w:p>
    <w:p w:rsidR="003E54E3" w:rsidRDefault="003E54E3" w:rsidP="001748BB">
      <w:pPr>
        <w:pStyle w:val="libFootnote0"/>
        <w:rPr>
          <w:rtl/>
          <w:lang w:bidi="fa-IR"/>
        </w:rPr>
      </w:pPr>
      <w:r>
        <w:rPr>
          <w:rFonts w:hint="cs"/>
          <w:rtl/>
          <w:lang w:bidi="fa-IR"/>
        </w:rPr>
        <w:t xml:space="preserve">22. </w:t>
      </w:r>
      <w:r w:rsidR="005370E1" w:rsidRPr="00C958DE">
        <w:rPr>
          <w:rtl/>
          <w:lang w:bidi="fa-IR"/>
        </w:rPr>
        <w:t>کاف</w:t>
      </w:r>
      <w:r w:rsidR="005370E1">
        <w:rPr>
          <w:rtl/>
          <w:lang w:bidi="fa-IR"/>
        </w:rPr>
        <w:t>ی</w:t>
      </w:r>
      <w:r w:rsidR="005370E1" w:rsidRPr="00C958DE">
        <w:rPr>
          <w:rtl/>
          <w:lang w:bidi="fa-IR"/>
        </w:rPr>
        <w:t xml:space="preserve"> </w:t>
      </w:r>
      <w:r w:rsidR="005370E1">
        <w:rPr>
          <w:rtl/>
          <w:lang w:bidi="fa-IR"/>
        </w:rPr>
        <w:t>1</w:t>
      </w:r>
      <w:r w:rsidR="005370E1" w:rsidRPr="00C958DE">
        <w:rPr>
          <w:rtl/>
          <w:lang w:bidi="fa-IR"/>
        </w:rPr>
        <w:t xml:space="preserve">: </w:t>
      </w:r>
      <w:r w:rsidR="005370E1">
        <w:rPr>
          <w:rtl/>
          <w:lang w:bidi="fa-IR"/>
        </w:rPr>
        <w:t>184</w:t>
      </w:r>
      <w:r w:rsidR="005370E1" w:rsidRPr="00C958DE">
        <w:rPr>
          <w:rtl/>
          <w:lang w:bidi="fa-IR"/>
        </w:rPr>
        <w:t xml:space="preserve">/ ح </w:t>
      </w:r>
      <w:r w:rsidR="005370E1">
        <w:rPr>
          <w:rtl/>
          <w:lang w:bidi="fa-IR"/>
        </w:rPr>
        <w:t>8</w:t>
      </w:r>
      <w:r w:rsidR="005370E1" w:rsidRPr="00C958DE">
        <w:rPr>
          <w:rtl/>
          <w:lang w:bidi="fa-IR"/>
        </w:rPr>
        <w:t>.</w:t>
      </w:r>
    </w:p>
    <w:p w:rsidR="003E54E3" w:rsidRDefault="003E54E3" w:rsidP="001748BB">
      <w:pPr>
        <w:pStyle w:val="libFootnote0"/>
        <w:rPr>
          <w:rtl/>
          <w:lang w:bidi="fa-IR"/>
        </w:rPr>
      </w:pPr>
      <w:r>
        <w:rPr>
          <w:rFonts w:hint="cs"/>
          <w:rtl/>
          <w:lang w:bidi="fa-IR"/>
        </w:rPr>
        <w:t>23.</w:t>
      </w:r>
      <w:r w:rsidR="005370E1" w:rsidRPr="00C958DE">
        <w:rPr>
          <w:rtl/>
          <w:lang w:bidi="fa-IR"/>
        </w:rPr>
        <w:t xml:space="preserve"> عقاب الاعمال: </w:t>
      </w:r>
      <w:r w:rsidR="005370E1">
        <w:rPr>
          <w:rtl/>
          <w:lang w:bidi="fa-IR"/>
        </w:rPr>
        <w:t>251</w:t>
      </w:r>
      <w:r w:rsidR="005370E1" w:rsidRPr="00C958DE">
        <w:rPr>
          <w:rtl/>
          <w:lang w:bidi="fa-IR"/>
        </w:rPr>
        <w:t xml:space="preserve">/ ح </w:t>
      </w:r>
      <w:r w:rsidR="005370E1">
        <w:rPr>
          <w:rtl/>
          <w:lang w:bidi="fa-IR"/>
        </w:rPr>
        <w:t>18</w:t>
      </w:r>
      <w:r w:rsidR="005370E1" w:rsidRPr="00C958DE">
        <w:rPr>
          <w:rtl/>
          <w:lang w:bidi="fa-IR"/>
        </w:rPr>
        <w:t>.</w:t>
      </w:r>
    </w:p>
    <w:p w:rsidR="003E54E3" w:rsidRDefault="003E54E3" w:rsidP="001748BB">
      <w:pPr>
        <w:pStyle w:val="libFootnote0"/>
        <w:rPr>
          <w:rtl/>
          <w:lang w:bidi="fa-IR"/>
        </w:rPr>
      </w:pPr>
      <w:r>
        <w:rPr>
          <w:rFonts w:hint="cs"/>
          <w:rtl/>
          <w:lang w:bidi="fa-IR"/>
        </w:rPr>
        <w:t>24.</w:t>
      </w:r>
      <w:r w:rsidR="005370E1" w:rsidRPr="00C958DE">
        <w:rPr>
          <w:rtl/>
          <w:lang w:bidi="fa-IR"/>
        </w:rPr>
        <w:t xml:space="preserve"> بحار </w:t>
      </w:r>
      <w:r w:rsidR="005370E1">
        <w:rPr>
          <w:rtl/>
          <w:lang w:bidi="fa-IR"/>
        </w:rPr>
        <w:t>27</w:t>
      </w:r>
      <w:r w:rsidR="005370E1" w:rsidRPr="00C958DE">
        <w:rPr>
          <w:rtl/>
          <w:lang w:bidi="fa-IR"/>
        </w:rPr>
        <w:t xml:space="preserve">: </w:t>
      </w:r>
      <w:r w:rsidR="005370E1">
        <w:rPr>
          <w:rtl/>
          <w:lang w:bidi="fa-IR"/>
        </w:rPr>
        <w:t>175</w:t>
      </w:r>
      <w:r w:rsidR="005370E1" w:rsidRPr="00C958DE">
        <w:rPr>
          <w:rtl/>
          <w:lang w:bidi="fa-IR"/>
        </w:rPr>
        <w:t xml:space="preserve"> و</w:t>
      </w:r>
      <w:r w:rsidR="005370E1">
        <w:rPr>
          <w:rtl/>
          <w:lang w:bidi="fa-IR"/>
        </w:rPr>
        <w:t>176</w:t>
      </w:r>
      <w:r w:rsidR="005370E1" w:rsidRPr="00C958DE">
        <w:rPr>
          <w:rtl/>
          <w:lang w:bidi="fa-IR"/>
        </w:rPr>
        <w:t xml:space="preserve">/ ح </w:t>
      </w:r>
      <w:r w:rsidR="005370E1">
        <w:rPr>
          <w:rtl/>
          <w:lang w:bidi="fa-IR"/>
        </w:rPr>
        <w:t>21</w:t>
      </w:r>
      <w:r w:rsidR="005370E1" w:rsidRPr="00C958DE">
        <w:rPr>
          <w:rtl/>
          <w:lang w:bidi="fa-IR"/>
        </w:rPr>
        <w:t>.</w:t>
      </w:r>
    </w:p>
    <w:p w:rsidR="003E54E3" w:rsidRDefault="003E54E3" w:rsidP="001748BB">
      <w:pPr>
        <w:pStyle w:val="libFootnote0"/>
        <w:rPr>
          <w:rtl/>
          <w:lang w:bidi="fa-IR"/>
        </w:rPr>
      </w:pPr>
      <w:r>
        <w:rPr>
          <w:rFonts w:hint="cs"/>
          <w:rtl/>
          <w:lang w:bidi="fa-IR"/>
        </w:rPr>
        <w:lastRenderedPageBreak/>
        <w:t>25.</w:t>
      </w:r>
      <w:r w:rsidR="005370E1" w:rsidRPr="00C958DE">
        <w:rPr>
          <w:rtl/>
          <w:lang w:bidi="fa-IR"/>
        </w:rPr>
        <w:t xml:space="preserve"> مناقب ابن مغازل</w:t>
      </w:r>
      <w:r w:rsidR="005370E1">
        <w:rPr>
          <w:rtl/>
          <w:lang w:bidi="fa-IR"/>
        </w:rPr>
        <w:t>ی</w:t>
      </w:r>
      <w:r w:rsidR="005370E1" w:rsidRPr="00C958DE">
        <w:rPr>
          <w:rtl/>
          <w:lang w:bidi="fa-IR"/>
        </w:rPr>
        <w:t xml:space="preserve"> شافعي: </w:t>
      </w:r>
      <w:r w:rsidR="005370E1">
        <w:rPr>
          <w:rtl/>
          <w:lang w:bidi="fa-IR"/>
        </w:rPr>
        <w:t>297</w:t>
      </w:r>
      <w:r w:rsidR="005370E1" w:rsidRPr="00C958DE">
        <w:rPr>
          <w:rtl/>
          <w:lang w:bidi="fa-IR"/>
        </w:rPr>
        <w:t xml:space="preserve">/ ح </w:t>
      </w:r>
      <w:r w:rsidR="005370E1">
        <w:rPr>
          <w:rtl/>
          <w:lang w:bidi="fa-IR"/>
        </w:rPr>
        <w:t>340</w:t>
      </w:r>
      <w:r w:rsidR="005370E1" w:rsidRPr="00C958DE">
        <w:rPr>
          <w:rtl/>
          <w:lang w:bidi="fa-IR"/>
        </w:rPr>
        <w:t xml:space="preserve">. </w:t>
      </w:r>
    </w:p>
    <w:p w:rsidR="003E54E3" w:rsidRDefault="003E54E3" w:rsidP="001748BB">
      <w:pPr>
        <w:pStyle w:val="libFootnote0"/>
        <w:rPr>
          <w:rtl/>
          <w:lang w:bidi="fa-IR"/>
        </w:rPr>
      </w:pPr>
      <w:r>
        <w:rPr>
          <w:rFonts w:hint="cs"/>
          <w:rtl/>
          <w:lang w:bidi="fa-IR"/>
        </w:rPr>
        <w:t xml:space="preserve">26. </w:t>
      </w:r>
      <w:r w:rsidR="005370E1" w:rsidRPr="00C958DE">
        <w:rPr>
          <w:rtl/>
          <w:lang w:bidi="fa-IR"/>
        </w:rPr>
        <w:t xml:space="preserve">آيه </w:t>
      </w:r>
      <w:r w:rsidR="005370E1">
        <w:rPr>
          <w:rtl/>
          <w:lang w:bidi="fa-IR"/>
        </w:rPr>
        <w:t>172</w:t>
      </w:r>
      <w:r w:rsidR="005370E1" w:rsidRPr="00C958DE">
        <w:rPr>
          <w:rtl/>
          <w:lang w:bidi="fa-IR"/>
        </w:rPr>
        <w:t xml:space="preserve"> سوره اعراف بيانگر اين حقيقت اعتقاد</w:t>
      </w:r>
      <w:r w:rsidR="005370E1">
        <w:rPr>
          <w:rtl/>
          <w:lang w:bidi="fa-IR"/>
        </w:rPr>
        <w:t>ی</w:t>
      </w:r>
      <w:r w:rsidR="005370E1" w:rsidRPr="00C958DE">
        <w:rPr>
          <w:rtl/>
          <w:lang w:bidi="fa-IR"/>
        </w:rPr>
        <w:t xml:space="preserve"> است. </w:t>
      </w:r>
    </w:p>
    <w:p w:rsidR="001748BB" w:rsidRDefault="003E54E3" w:rsidP="001748BB">
      <w:pPr>
        <w:pStyle w:val="libFootnote0"/>
        <w:rPr>
          <w:rtl/>
          <w:lang w:bidi="fa-IR"/>
        </w:rPr>
      </w:pPr>
      <w:r>
        <w:rPr>
          <w:rFonts w:hint="cs"/>
          <w:rtl/>
          <w:lang w:bidi="fa-IR"/>
        </w:rPr>
        <w:t>27.</w:t>
      </w:r>
      <w:r w:rsidR="005370E1" w:rsidRPr="00C958DE">
        <w:rPr>
          <w:rtl/>
          <w:lang w:bidi="fa-IR"/>
        </w:rPr>
        <w:t xml:space="preserve"> روايات اين بحث بسيار فراوان است که تعداد</w:t>
      </w:r>
      <w:r w:rsidR="005370E1">
        <w:rPr>
          <w:rtl/>
          <w:lang w:bidi="fa-IR"/>
        </w:rPr>
        <w:t>ی</w:t>
      </w:r>
      <w:r w:rsidR="005370E1" w:rsidRPr="00C958DE">
        <w:rPr>
          <w:rtl/>
          <w:lang w:bidi="fa-IR"/>
        </w:rPr>
        <w:t xml:space="preserve"> از آن را علامه مجلس</w:t>
      </w:r>
      <w:r w:rsidR="005370E1">
        <w:rPr>
          <w:rtl/>
          <w:lang w:bidi="fa-IR"/>
        </w:rPr>
        <w:t>ی</w:t>
      </w:r>
      <w:r w:rsidR="005370E1" w:rsidRPr="00C958DE">
        <w:rPr>
          <w:rtl/>
          <w:lang w:bidi="fa-IR"/>
        </w:rPr>
        <w:t xml:space="preserve"> قدس سره در بحار جلد </w:t>
      </w:r>
      <w:r w:rsidR="005370E1">
        <w:rPr>
          <w:rtl/>
          <w:lang w:bidi="fa-IR"/>
        </w:rPr>
        <w:t>61</w:t>
      </w:r>
      <w:r w:rsidR="005370E1" w:rsidRPr="00C958DE">
        <w:rPr>
          <w:rtl/>
          <w:lang w:bidi="fa-IR"/>
        </w:rPr>
        <w:t xml:space="preserve">/ باب </w:t>
      </w:r>
      <w:r w:rsidR="005370E1">
        <w:rPr>
          <w:rtl/>
          <w:lang w:bidi="fa-IR"/>
        </w:rPr>
        <w:t>42</w:t>
      </w:r>
      <w:r w:rsidR="005370E1" w:rsidRPr="00C958DE">
        <w:rPr>
          <w:rtl/>
          <w:lang w:bidi="fa-IR"/>
        </w:rPr>
        <w:t xml:space="preserve"> و</w:t>
      </w:r>
      <w:r w:rsidR="005370E1">
        <w:rPr>
          <w:rtl/>
          <w:lang w:bidi="fa-IR"/>
        </w:rPr>
        <w:t>43</w:t>
      </w:r>
      <w:r w:rsidR="005370E1" w:rsidRPr="00C958DE">
        <w:rPr>
          <w:rtl/>
          <w:lang w:bidi="fa-IR"/>
        </w:rPr>
        <w:t xml:space="preserve"> نقل نموده است.</w:t>
      </w:r>
    </w:p>
    <w:p w:rsidR="00EC76F6" w:rsidRDefault="001748BB" w:rsidP="001748BB">
      <w:pPr>
        <w:pStyle w:val="libFootnote0"/>
        <w:rPr>
          <w:rtl/>
          <w:lang w:bidi="fa-IR"/>
        </w:rPr>
      </w:pPr>
      <w:r>
        <w:rPr>
          <w:rFonts w:hint="cs"/>
          <w:rtl/>
          <w:lang w:bidi="fa-IR"/>
        </w:rPr>
        <w:t>28.</w:t>
      </w:r>
      <w:r w:rsidR="005370E1" w:rsidRPr="00C958DE">
        <w:rPr>
          <w:rtl/>
          <w:lang w:bidi="fa-IR"/>
        </w:rPr>
        <w:t xml:space="preserve"> در زيارت آل يس نيز به اين مطلب اشاره شده است: </w:t>
      </w:r>
      <w:r>
        <w:rPr>
          <w:rFonts w:hint="cs"/>
          <w:rtl/>
          <w:lang w:bidi="fa-IR"/>
        </w:rPr>
        <w:t>«</w:t>
      </w:r>
      <w:r w:rsidR="005370E1" w:rsidRPr="00D442E7">
        <w:rPr>
          <w:rStyle w:val="libHadeesFootnoteChar"/>
          <w:rtl/>
        </w:rPr>
        <w:t>السلام عليک يا ميثاق الله الذی أخذه و</w:t>
      </w:r>
      <w:r w:rsidRPr="00D442E7">
        <w:rPr>
          <w:rStyle w:val="libHadeesFootnoteChar"/>
          <w:rFonts w:hint="cs"/>
          <w:rtl/>
        </w:rPr>
        <w:t xml:space="preserve"> </w:t>
      </w:r>
      <w:r w:rsidR="005370E1" w:rsidRPr="00D442E7">
        <w:rPr>
          <w:rStyle w:val="libHadeesFootnoteChar"/>
          <w:rtl/>
        </w:rPr>
        <w:t>وکَّده</w:t>
      </w:r>
      <w:r>
        <w:rPr>
          <w:rFonts w:hint="cs"/>
          <w:rtl/>
          <w:lang w:bidi="fa-IR"/>
        </w:rPr>
        <w:t>»</w:t>
      </w:r>
      <w:r w:rsidR="005370E1" w:rsidRPr="00C958DE">
        <w:rPr>
          <w:rtl/>
          <w:lang w:bidi="fa-IR"/>
        </w:rPr>
        <w:t xml:space="preserve"> سلام بر تو ا</w:t>
      </w:r>
      <w:r w:rsidR="005370E1">
        <w:rPr>
          <w:rtl/>
          <w:lang w:bidi="fa-IR"/>
        </w:rPr>
        <w:t>ی</w:t>
      </w:r>
      <w:r w:rsidR="005370E1" w:rsidRPr="00C958DE">
        <w:rPr>
          <w:rtl/>
          <w:lang w:bidi="fa-IR"/>
        </w:rPr>
        <w:t xml:space="preserve"> کس</w:t>
      </w:r>
      <w:r w:rsidR="005370E1">
        <w:rPr>
          <w:rtl/>
          <w:lang w:bidi="fa-IR"/>
        </w:rPr>
        <w:t>ی</w:t>
      </w:r>
      <w:r w:rsidR="005370E1" w:rsidRPr="00C958DE">
        <w:rPr>
          <w:rtl/>
          <w:lang w:bidi="fa-IR"/>
        </w:rPr>
        <w:t xml:space="preserve"> که خدا درباره ولايت تو عهد گرفته وآن را محکم ساخت.</w:t>
      </w:r>
    </w:p>
    <w:p w:rsidR="001748BB" w:rsidRDefault="00EC76F6" w:rsidP="001748BB">
      <w:pPr>
        <w:pStyle w:val="libFootnote0"/>
        <w:rPr>
          <w:rtl/>
          <w:lang w:bidi="fa-IR"/>
        </w:rPr>
      </w:pPr>
      <w:r>
        <w:rPr>
          <w:rFonts w:hint="cs"/>
          <w:rtl/>
          <w:lang w:bidi="fa-IR"/>
        </w:rPr>
        <w:t>29.</w:t>
      </w:r>
      <w:r w:rsidR="005370E1" w:rsidRPr="00C958DE">
        <w:rPr>
          <w:rtl/>
          <w:lang w:bidi="fa-IR"/>
        </w:rPr>
        <w:t xml:space="preserve"> بحار </w:t>
      </w:r>
      <w:r w:rsidR="005370E1">
        <w:rPr>
          <w:rtl/>
          <w:lang w:bidi="fa-IR"/>
        </w:rPr>
        <w:t>5</w:t>
      </w:r>
      <w:r w:rsidR="005370E1" w:rsidRPr="00C958DE">
        <w:rPr>
          <w:rtl/>
          <w:lang w:bidi="fa-IR"/>
        </w:rPr>
        <w:t xml:space="preserve">: </w:t>
      </w:r>
      <w:r w:rsidR="005370E1">
        <w:rPr>
          <w:rtl/>
          <w:lang w:bidi="fa-IR"/>
        </w:rPr>
        <w:t>244</w:t>
      </w:r>
      <w:r w:rsidR="005370E1" w:rsidRPr="00C958DE">
        <w:rPr>
          <w:rtl/>
          <w:lang w:bidi="fa-IR"/>
        </w:rPr>
        <w:t xml:space="preserve">/ ح </w:t>
      </w:r>
      <w:r w:rsidR="005370E1">
        <w:rPr>
          <w:rtl/>
          <w:lang w:bidi="fa-IR"/>
        </w:rPr>
        <w:t>19</w:t>
      </w:r>
      <w:r w:rsidR="005370E1" w:rsidRPr="00C958DE">
        <w:rPr>
          <w:rtl/>
          <w:lang w:bidi="fa-IR"/>
        </w:rPr>
        <w:t>، و</w:t>
      </w:r>
      <w:r w:rsidR="005370E1">
        <w:rPr>
          <w:rtl/>
          <w:lang w:bidi="fa-IR"/>
        </w:rPr>
        <w:t>26</w:t>
      </w:r>
      <w:r w:rsidR="005370E1" w:rsidRPr="00C958DE">
        <w:rPr>
          <w:rtl/>
          <w:lang w:bidi="fa-IR"/>
        </w:rPr>
        <w:t xml:space="preserve">: </w:t>
      </w:r>
      <w:r w:rsidR="005370E1">
        <w:rPr>
          <w:rtl/>
          <w:lang w:bidi="fa-IR"/>
        </w:rPr>
        <w:t>227</w:t>
      </w:r>
      <w:r w:rsidR="005370E1" w:rsidRPr="00C958DE">
        <w:rPr>
          <w:rtl/>
          <w:lang w:bidi="fa-IR"/>
        </w:rPr>
        <w:t xml:space="preserve">/ ح </w:t>
      </w:r>
      <w:r w:rsidR="005370E1">
        <w:rPr>
          <w:rtl/>
          <w:lang w:bidi="fa-IR"/>
        </w:rPr>
        <w:t>33</w:t>
      </w:r>
      <w:r w:rsidR="005370E1" w:rsidRPr="00C958DE">
        <w:rPr>
          <w:rtl/>
          <w:lang w:bidi="fa-IR"/>
        </w:rPr>
        <w:t>، و</w:t>
      </w:r>
      <w:r w:rsidR="005370E1">
        <w:rPr>
          <w:rtl/>
          <w:lang w:bidi="fa-IR"/>
        </w:rPr>
        <w:t>57</w:t>
      </w:r>
      <w:r w:rsidR="005370E1" w:rsidRPr="00C958DE">
        <w:rPr>
          <w:rtl/>
          <w:lang w:bidi="fa-IR"/>
        </w:rPr>
        <w:t xml:space="preserve">: </w:t>
      </w:r>
      <w:r w:rsidR="005370E1">
        <w:rPr>
          <w:rtl/>
          <w:lang w:bidi="fa-IR"/>
        </w:rPr>
        <w:t>95</w:t>
      </w:r>
      <w:r w:rsidR="005370E1" w:rsidRPr="00C958DE">
        <w:rPr>
          <w:rtl/>
          <w:lang w:bidi="fa-IR"/>
        </w:rPr>
        <w:t xml:space="preserve">/ ح </w:t>
      </w:r>
      <w:r w:rsidR="005370E1">
        <w:rPr>
          <w:rtl/>
          <w:lang w:bidi="fa-IR"/>
        </w:rPr>
        <w:t>80</w:t>
      </w:r>
      <w:r w:rsidR="005370E1" w:rsidRPr="00C958DE">
        <w:rPr>
          <w:rtl/>
          <w:lang w:bidi="fa-IR"/>
        </w:rPr>
        <w:t>.</w:t>
      </w:r>
    </w:p>
    <w:p w:rsidR="001748BB" w:rsidRDefault="001748BB" w:rsidP="001748BB">
      <w:pPr>
        <w:pStyle w:val="libFootnote0"/>
        <w:rPr>
          <w:rtl/>
          <w:lang w:bidi="fa-IR"/>
        </w:rPr>
      </w:pPr>
      <w:r>
        <w:rPr>
          <w:rFonts w:hint="cs"/>
          <w:rtl/>
          <w:lang w:bidi="fa-IR"/>
        </w:rPr>
        <w:t>30.</w:t>
      </w:r>
      <w:r w:rsidR="005370E1" w:rsidRPr="00C958DE">
        <w:rPr>
          <w:rtl/>
          <w:lang w:bidi="fa-IR"/>
        </w:rPr>
        <w:t xml:space="preserve"> بحار </w:t>
      </w:r>
      <w:r w:rsidR="005370E1">
        <w:rPr>
          <w:rtl/>
          <w:lang w:bidi="fa-IR"/>
        </w:rPr>
        <w:t>37</w:t>
      </w:r>
      <w:r w:rsidR="005370E1" w:rsidRPr="00C958DE">
        <w:rPr>
          <w:rtl/>
          <w:lang w:bidi="fa-IR"/>
        </w:rPr>
        <w:t xml:space="preserve">: </w:t>
      </w:r>
      <w:r w:rsidR="005370E1">
        <w:rPr>
          <w:rtl/>
          <w:lang w:bidi="fa-IR"/>
        </w:rPr>
        <w:t>306</w:t>
      </w:r>
      <w:r w:rsidR="005370E1" w:rsidRPr="00C958DE">
        <w:rPr>
          <w:rtl/>
          <w:lang w:bidi="fa-IR"/>
        </w:rPr>
        <w:t xml:space="preserve">/ ح </w:t>
      </w:r>
      <w:r w:rsidR="005370E1">
        <w:rPr>
          <w:rtl/>
          <w:lang w:bidi="fa-IR"/>
        </w:rPr>
        <w:t>35</w:t>
      </w:r>
      <w:r w:rsidR="005370E1" w:rsidRPr="00C958DE">
        <w:rPr>
          <w:rtl/>
          <w:lang w:bidi="fa-IR"/>
        </w:rPr>
        <w:t>.</w:t>
      </w:r>
    </w:p>
    <w:p w:rsidR="001748BB" w:rsidRDefault="001748BB" w:rsidP="001748BB">
      <w:pPr>
        <w:pStyle w:val="libFootnote0"/>
        <w:rPr>
          <w:rtl/>
          <w:lang w:bidi="fa-IR"/>
        </w:rPr>
      </w:pPr>
      <w:r>
        <w:rPr>
          <w:rFonts w:hint="cs"/>
          <w:rtl/>
          <w:lang w:bidi="fa-IR"/>
        </w:rPr>
        <w:t>31.</w:t>
      </w:r>
      <w:r w:rsidR="005370E1" w:rsidRPr="00C958DE">
        <w:rPr>
          <w:rtl/>
          <w:lang w:bidi="fa-IR"/>
        </w:rPr>
        <w:t xml:space="preserve"> بصائر الدرجات: </w:t>
      </w:r>
      <w:r w:rsidR="005370E1">
        <w:rPr>
          <w:rtl/>
          <w:lang w:bidi="fa-IR"/>
        </w:rPr>
        <w:t>72</w:t>
      </w:r>
      <w:r w:rsidR="005370E1" w:rsidRPr="00C958DE">
        <w:rPr>
          <w:rtl/>
          <w:lang w:bidi="fa-IR"/>
        </w:rPr>
        <w:t>.</w:t>
      </w:r>
    </w:p>
    <w:p w:rsidR="001748BB" w:rsidRDefault="001748BB" w:rsidP="001748BB">
      <w:pPr>
        <w:pStyle w:val="libFootnote0"/>
        <w:rPr>
          <w:rtl/>
          <w:lang w:bidi="fa-IR"/>
        </w:rPr>
      </w:pPr>
      <w:r>
        <w:rPr>
          <w:rFonts w:hint="cs"/>
          <w:rtl/>
          <w:lang w:bidi="fa-IR"/>
        </w:rPr>
        <w:t>32.</w:t>
      </w:r>
      <w:r w:rsidR="005370E1" w:rsidRPr="00C958DE">
        <w:rPr>
          <w:rtl/>
          <w:lang w:bidi="fa-IR"/>
        </w:rPr>
        <w:t xml:space="preserve"> اگر چه از کتب آسمان</w:t>
      </w:r>
      <w:r w:rsidR="005370E1">
        <w:rPr>
          <w:rtl/>
          <w:lang w:bidi="fa-IR"/>
        </w:rPr>
        <w:t>ی</w:t>
      </w:r>
      <w:r w:rsidR="005370E1" w:rsidRPr="00C958DE">
        <w:rPr>
          <w:rtl/>
          <w:lang w:bidi="fa-IR"/>
        </w:rPr>
        <w:t xml:space="preserve"> قبل، معدود</w:t>
      </w:r>
      <w:r w:rsidR="005370E1">
        <w:rPr>
          <w:rtl/>
          <w:lang w:bidi="fa-IR"/>
        </w:rPr>
        <w:t>ی</w:t>
      </w:r>
      <w:r w:rsidR="005370E1" w:rsidRPr="00C958DE">
        <w:rPr>
          <w:rtl/>
          <w:lang w:bidi="fa-IR"/>
        </w:rPr>
        <w:t xml:space="preserve"> چون تورات وانجيل باق</w:t>
      </w:r>
      <w:r w:rsidR="005370E1">
        <w:rPr>
          <w:rtl/>
          <w:lang w:bidi="fa-IR"/>
        </w:rPr>
        <w:t>ی</w:t>
      </w:r>
      <w:r w:rsidR="005370E1" w:rsidRPr="00C958DE">
        <w:rPr>
          <w:rtl/>
          <w:lang w:bidi="fa-IR"/>
        </w:rPr>
        <w:t xml:space="preserve"> مانده، آنها نيز به صورت</w:t>
      </w:r>
      <w:r w:rsidR="005370E1">
        <w:rPr>
          <w:rtl/>
          <w:lang w:bidi="fa-IR"/>
        </w:rPr>
        <w:t>ی</w:t>
      </w:r>
      <w:r w:rsidR="005370E1" w:rsidRPr="00C958DE">
        <w:rPr>
          <w:rtl/>
          <w:lang w:bidi="fa-IR"/>
        </w:rPr>
        <w:t xml:space="preserve"> کاملا تحريف يافته ودستکار</w:t>
      </w:r>
      <w:r w:rsidR="005370E1">
        <w:rPr>
          <w:rtl/>
          <w:lang w:bidi="fa-IR"/>
        </w:rPr>
        <w:t>ی</w:t>
      </w:r>
      <w:r w:rsidR="005370E1" w:rsidRPr="00C958DE">
        <w:rPr>
          <w:rtl/>
          <w:lang w:bidi="fa-IR"/>
        </w:rPr>
        <w:t xml:space="preserve"> شده موجودند، ول</w:t>
      </w:r>
      <w:r w:rsidR="005370E1">
        <w:rPr>
          <w:rtl/>
          <w:lang w:bidi="fa-IR"/>
        </w:rPr>
        <w:t>ی</w:t>
      </w:r>
      <w:r w:rsidR="005370E1" w:rsidRPr="00C958DE">
        <w:rPr>
          <w:rtl/>
          <w:lang w:bidi="fa-IR"/>
        </w:rPr>
        <w:t xml:space="preserve"> هنوز آثار ولايت اهل بيت </w:t>
      </w:r>
      <w:r w:rsidR="005370E1" w:rsidRPr="00786D88">
        <w:rPr>
          <w:rStyle w:val="libAlaemChar"/>
          <w:rtl/>
        </w:rPr>
        <w:t>عليهم‌السلام</w:t>
      </w:r>
      <w:r w:rsidR="005370E1" w:rsidRPr="00C958DE">
        <w:rPr>
          <w:rtl/>
          <w:lang w:bidi="fa-IR"/>
        </w:rPr>
        <w:t xml:space="preserve"> در اين کتب قابل کشف م</w:t>
      </w:r>
      <w:r w:rsidR="005370E1">
        <w:rPr>
          <w:rtl/>
          <w:lang w:bidi="fa-IR"/>
        </w:rPr>
        <w:t>ی</w:t>
      </w:r>
      <w:r w:rsidR="005370E1" w:rsidRPr="00C958DE">
        <w:rPr>
          <w:rtl/>
          <w:lang w:bidi="fa-IR"/>
        </w:rPr>
        <w:t xml:space="preserve"> باشد. رجوع کنيد به کتاب ارجمند انيس الاعلام: جلد </w:t>
      </w:r>
      <w:r w:rsidR="005370E1">
        <w:rPr>
          <w:rtl/>
          <w:lang w:bidi="fa-IR"/>
        </w:rPr>
        <w:t>5</w:t>
      </w:r>
      <w:r w:rsidR="005370E1" w:rsidRPr="00C958DE">
        <w:rPr>
          <w:rtl/>
          <w:lang w:bidi="fa-IR"/>
        </w:rPr>
        <w:t>.</w:t>
      </w:r>
    </w:p>
    <w:p w:rsidR="001748BB" w:rsidRDefault="001748BB" w:rsidP="001748BB">
      <w:pPr>
        <w:pStyle w:val="libFootnote0"/>
        <w:rPr>
          <w:rtl/>
          <w:lang w:bidi="fa-IR"/>
        </w:rPr>
      </w:pPr>
      <w:r>
        <w:rPr>
          <w:rFonts w:hint="cs"/>
          <w:rtl/>
          <w:lang w:bidi="fa-IR"/>
        </w:rPr>
        <w:t>33.</w:t>
      </w:r>
      <w:r w:rsidR="005370E1" w:rsidRPr="00C958DE">
        <w:rPr>
          <w:rtl/>
          <w:lang w:bidi="fa-IR"/>
        </w:rPr>
        <w:t xml:space="preserve"> مضمون آيه </w:t>
      </w:r>
      <w:r w:rsidR="005370E1">
        <w:rPr>
          <w:rtl/>
          <w:lang w:bidi="fa-IR"/>
        </w:rPr>
        <w:t>43</w:t>
      </w:r>
      <w:r w:rsidR="005370E1" w:rsidRPr="00C958DE">
        <w:rPr>
          <w:rtl/>
          <w:lang w:bidi="fa-IR"/>
        </w:rPr>
        <w:t xml:space="preserve"> سوره زخرف.</w:t>
      </w:r>
    </w:p>
    <w:p w:rsidR="005370E1" w:rsidRPr="00C958DE" w:rsidRDefault="001748BB" w:rsidP="001748BB">
      <w:pPr>
        <w:pStyle w:val="libFootnote0"/>
        <w:rPr>
          <w:lang w:bidi="fa-IR"/>
        </w:rPr>
      </w:pPr>
      <w:r>
        <w:rPr>
          <w:rFonts w:hint="cs"/>
          <w:rtl/>
          <w:lang w:bidi="fa-IR"/>
        </w:rPr>
        <w:t>34.</w:t>
      </w:r>
      <w:r w:rsidR="005370E1" w:rsidRPr="00C958DE">
        <w:rPr>
          <w:rtl/>
          <w:lang w:bidi="fa-IR"/>
        </w:rPr>
        <w:t xml:space="preserve"> تاريخ دمشق، ترجمه الامام علي/ ابن عساکر </w:t>
      </w:r>
      <w:r w:rsidR="005370E1">
        <w:rPr>
          <w:rtl/>
          <w:lang w:bidi="fa-IR"/>
        </w:rPr>
        <w:t>2</w:t>
      </w:r>
      <w:r w:rsidR="005370E1" w:rsidRPr="00C958DE">
        <w:rPr>
          <w:rtl/>
          <w:lang w:bidi="fa-IR"/>
        </w:rPr>
        <w:t xml:space="preserve">: </w:t>
      </w:r>
      <w:r w:rsidR="005370E1">
        <w:rPr>
          <w:rtl/>
          <w:lang w:bidi="fa-IR"/>
        </w:rPr>
        <w:t>97</w:t>
      </w:r>
      <w:r w:rsidR="005370E1" w:rsidRPr="00C958DE">
        <w:rPr>
          <w:rtl/>
          <w:lang w:bidi="fa-IR"/>
        </w:rPr>
        <w:t>.</w:t>
      </w:r>
    </w:p>
    <w:p w:rsidR="00E04F30" w:rsidRDefault="00E04F30" w:rsidP="00AE179C">
      <w:pPr>
        <w:pStyle w:val="libFootnote0"/>
        <w:rPr>
          <w:rtl/>
          <w:lang w:bidi="fa-IR"/>
        </w:rPr>
      </w:pPr>
      <w:r>
        <w:rPr>
          <w:rFonts w:hint="cs"/>
          <w:rtl/>
          <w:lang w:bidi="fa-IR"/>
        </w:rPr>
        <w:t>35.</w:t>
      </w:r>
      <w:r w:rsidR="006C780F" w:rsidRPr="00C958DE">
        <w:rPr>
          <w:rtl/>
          <w:lang w:bidi="fa-IR"/>
        </w:rPr>
        <w:t xml:space="preserve"> بحار </w:t>
      </w:r>
      <w:r w:rsidR="006C780F">
        <w:rPr>
          <w:rtl/>
          <w:lang w:bidi="fa-IR"/>
        </w:rPr>
        <w:t>27</w:t>
      </w:r>
      <w:r w:rsidR="006C780F" w:rsidRPr="00C958DE">
        <w:rPr>
          <w:rtl/>
          <w:lang w:bidi="fa-IR"/>
        </w:rPr>
        <w:t xml:space="preserve">: </w:t>
      </w:r>
      <w:r w:rsidR="006C780F">
        <w:rPr>
          <w:rtl/>
          <w:lang w:bidi="fa-IR"/>
        </w:rPr>
        <w:t>129</w:t>
      </w:r>
      <w:r w:rsidR="006C780F" w:rsidRPr="00C958DE">
        <w:rPr>
          <w:rtl/>
          <w:lang w:bidi="fa-IR"/>
        </w:rPr>
        <w:t xml:space="preserve">/ ح </w:t>
      </w:r>
      <w:r w:rsidR="006C780F">
        <w:rPr>
          <w:rtl/>
          <w:lang w:bidi="fa-IR"/>
        </w:rPr>
        <w:t>19</w:t>
      </w:r>
      <w:r w:rsidR="006C780F" w:rsidRPr="00C958DE">
        <w:rPr>
          <w:rtl/>
          <w:lang w:bidi="fa-IR"/>
        </w:rPr>
        <w:t xml:space="preserve">، در زيارت عاشورا نيز ما با ولايت سيد الشهداء وبرائت از دشمنان آن حضرت به نزد خدا واهل بيت </w:t>
      </w:r>
      <w:r w:rsidR="006C780F" w:rsidRPr="00786D88">
        <w:rPr>
          <w:rStyle w:val="libAlaemChar"/>
          <w:rtl/>
        </w:rPr>
        <w:t>عليهم‌السلام</w:t>
      </w:r>
      <w:r w:rsidR="006C780F" w:rsidRPr="00C958DE">
        <w:rPr>
          <w:rtl/>
          <w:lang w:bidi="fa-IR"/>
        </w:rPr>
        <w:t xml:space="preserve"> تقرب جسته م</w:t>
      </w:r>
      <w:r w:rsidR="006C780F">
        <w:rPr>
          <w:rtl/>
          <w:lang w:bidi="fa-IR"/>
        </w:rPr>
        <w:t>ی</w:t>
      </w:r>
      <w:r w:rsidR="006C780F" w:rsidRPr="00C958DE">
        <w:rPr>
          <w:rtl/>
          <w:lang w:bidi="fa-IR"/>
        </w:rPr>
        <w:t xml:space="preserve"> گوييم: (</w:t>
      </w:r>
      <w:r w:rsidR="006C780F" w:rsidRPr="00D442E7">
        <w:rPr>
          <w:rStyle w:val="libHadeesFootnoteChar"/>
          <w:rtl/>
        </w:rPr>
        <w:t>يا أبا عبد الله إنّی أتقرَّب إلی الله و... بموالاتک وبالبرائة ممَّن أسس أساس ذلک</w:t>
      </w:r>
      <w:r w:rsidR="006C780F" w:rsidRPr="00C958DE">
        <w:rPr>
          <w:rtl/>
          <w:lang w:bidi="fa-IR"/>
        </w:rPr>
        <w:t>).</w:t>
      </w:r>
    </w:p>
    <w:p w:rsidR="00E04F30" w:rsidRDefault="00E04F30" w:rsidP="00AE179C">
      <w:pPr>
        <w:pStyle w:val="libFootnote0"/>
        <w:rPr>
          <w:rtl/>
          <w:lang w:bidi="fa-IR"/>
        </w:rPr>
      </w:pPr>
      <w:r>
        <w:rPr>
          <w:rFonts w:hint="cs"/>
          <w:rtl/>
          <w:lang w:bidi="fa-IR"/>
        </w:rPr>
        <w:t>36.</w:t>
      </w:r>
      <w:r w:rsidR="006C780F" w:rsidRPr="00C958DE">
        <w:rPr>
          <w:rtl/>
          <w:lang w:bidi="fa-IR"/>
        </w:rPr>
        <w:t xml:space="preserve"> سوره طه: </w:t>
      </w:r>
      <w:r w:rsidR="006C780F">
        <w:rPr>
          <w:rtl/>
          <w:lang w:bidi="fa-IR"/>
        </w:rPr>
        <w:t>115</w:t>
      </w:r>
      <w:r w:rsidR="006C780F" w:rsidRPr="00C958DE">
        <w:rPr>
          <w:rtl/>
          <w:lang w:bidi="fa-IR"/>
        </w:rPr>
        <w:t>.</w:t>
      </w:r>
    </w:p>
    <w:p w:rsidR="00E04F30" w:rsidRDefault="00E04F30" w:rsidP="00AE179C">
      <w:pPr>
        <w:pStyle w:val="libFootnote0"/>
        <w:rPr>
          <w:rtl/>
          <w:lang w:bidi="fa-IR"/>
        </w:rPr>
      </w:pPr>
      <w:r>
        <w:rPr>
          <w:rFonts w:hint="cs"/>
          <w:rtl/>
          <w:lang w:bidi="fa-IR"/>
        </w:rPr>
        <w:t>37.</w:t>
      </w:r>
      <w:r w:rsidR="006C780F" w:rsidRPr="00C958DE">
        <w:rPr>
          <w:rtl/>
          <w:lang w:bidi="fa-IR"/>
        </w:rPr>
        <w:t xml:space="preserve"> بصائر الدرجات: </w:t>
      </w:r>
      <w:r w:rsidR="006C780F">
        <w:rPr>
          <w:rtl/>
          <w:lang w:bidi="fa-IR"/>
        </w:rPr>
        <w:t>70</w:t>
      </w:r>
      <w:r w:rsidR="006C780F" w:rsidRPr="00C958DE">
        <w:rPr>
          <w:rtl/>
          <w:lang w:bidi="fa-IR"/>
        </w:rPr>
        <w:t xml:space="preserve">/ ح </w:t>
      </w:r>
      <w:r w:rsidR="006C780F">
        <w:rPr>
          <w:rtl/>
          <w:lang w:bidi="fa-IR"/>
        </w:rPr>
        <w:t>2</w:t>
      </w:r>
      <w:r w:rsidR="006C780F" w:rsidRPr="00C958DE">
        <w:rPr>
          <w:rtl/>
          <w:lang w:bidi="fa-IR"/>
        </w:rPr>
        <w:t>؛ کاف</w:t>
      </w:r>
      <w:r w:rsidR="006C780F">
        <w:rPr>
          <w:rtl/>
          <w:lang w:bidi="fa-IR"/>
        </w:rPr>
        <w:t>ی</w:t>
      </w:r>
      <w:r w:rsidR="006C780F" w:rsidRPr="00C958DE">
        <w:rPr>
          <w:rtl/>
          <w:lang w:bidi="fa-IR"/>
        </w:rPr>
        <w:t xml:space="preserve"> </w:t>
      </w:r>
      <w:r w:rsidR="006C780F">
        <w:rPr>
          <w:rtl/>
          <w:lang w:bidi="fa-IR"/>
        </w:rPr>
        <w:t>2</w:t>
      </w:r>
      <w:r w:rsidR="006C780F" w:rsidRPr="00C958DE">
        <w:rPr>
          <w:rtl/>
          <w:lang w:bidi="fa-IR"/>
        </w:rPr>
        <w:t xml:space="preserve">: </w:t>
      </w:r>
      <w:r w:rsidR="006C780F">
        <w:rPr>
          <w:rtl/>
          <w:lang w:bidi="fa-IR"/>
        </w:rPr>
        <w:t>8</w:t>
      </w:r>
      <w:r w:rsidR="006C780F" w:rsidRPr="00C958DE">
        <w:rPr>
          <w:rtl/>
          <w:lang w:bidi="fa-IR"/>
        </w:rPr>
        <w:t xml:space="preserve">/ ح </w:t>
      </w:r>
      <w:r w:rsidR="006C780F">
        <w:rPr>
          <w:rtl/>
          <w:lang w:bidi="fa-IR"/>
        </w:rPr>
        <w:t>1</w:t>
      </w:r>
      <w:r w:rsidR="006C780F" w:rsidRPr="00C958DE">
        <w:rPr>
          <w:rtl/>
          <w:lang w:bidi="fa-IR"/>
        </w:rPr>
        <w:t>.</w:t>
      </w:r>
    </w:p>
    <w:p w:rsidR="00E04F30" w:rsidRDefault="00E04F30" w:rsidP="00AE179C">
      <w:pPr>
        <w:pStyle w:val="libFootnote0"/>
        <w:rPr>
          <w:rtl/>
          <w:lang w:bidi="fa-IR"/>
        </w:rPr>
      </w:pPr>
      <w:r>
        <w:rPr>
          <w:rFonts w:hint="cs"/>
          <w:rtl/>
          <w:lang w:bidi="fa-IR"/>
        </w:rPr>
        <w:t>38.</w:t>
      </w:r>
      <w:r w:rsidR="006C780F" w:rsidRPr="00C958DE">
        <w:rPr>
          <w:rtl/>
          <w:lang w:bidi="fa-IR"/>
        </w:rPr>
        <w:t xml:space="preserve"> بصائر الدرجات: </w:t>
      </w:r>
      <w:r w:rsidR="006C780F">
        <w:rPr>
          <w:rtl/>
          <w:lang w:bidi="fa-IR"/>
        </w:rPr>
        <w:t>68</w:t>
      </w:r>
      <w:r w:rsidR="006C780F" w:rsidRPr="00C958DE">
        <w:rPr>
          <w:rtl/>
          <w:lang w:bidi="fa-IR"/>
        </w:rPr>
        <w:t xml:space="preserve">. </w:t>
      </w:r>
    </w:p>
    <w:p w:rsidR="00E04F30" w:rsidRDefault="00E04F30" w:rsidP="00AE179C">
      <w:pPr>
        <w:pStyle w:val="libFootnote0"/>
        <w:rPr>
          <w:rtl/>
          <w:lang w:bidi="fa-IR"/>
        </w:rPr>
      </w:pPr>
      <w:r>
        <w:rPr>
          <w:rFonts w:hint="cs"/>
          <w:rtl/>
          <w:lang w:bidi="fa-IR"/>
        </w:rPr>
        <w:t>39.</w:t>
      </w:r>
      <w:r w:rsidR="006C780F" w:rsidRPr="00C958DE">
        <w:rPr>
          <w:rtl/>
          <w:lang w:bidi="fa-IR"/>
        </w:rPr>
        <w:t xml:space="preserve"> سوره غافر: </w:t>
      </w:r>
      <w:r w:rsidR="006C780F">
        <w:rPr>
          <w:rtl/>
          <w:lang w:bidi="fa-IR"/>
        </w:rPr>
        <w:t>7</w:t>
      </w:r>
      <w:r w:rsidR="006C780F" w:rsidRPr="00C958DE">
        <w:rPr>
          <w:rtl/>
          <w:lang w:bidi="fa-IR"/>
        </w:rPr>
        <w:t>.</w:t>
      </w:r>
    </w:p>
    <w:p w:rsidR="00E04F30" w:rsidRDefault="00E04F30" w:rsidP="00AE179C">
      <w:pPr>
        <w:pStyle w:val="libFootnote0"/>
        <w:rPr>
          <w:rtl/>
          <w:lang w:bidi="fa-IR"/>
        </w:rPr>
      </w:pPr>
      <w:r>
        <w:rPr>
          <w:rFonts w:hint="cs"/>
          <w:rtl/>
          <w:lang w:bidi="fa-IR"/>
        </w:rPr>
        <w:t>40.</w:t>
      </w:r>
      <w:r w:rsidR="006C780F" w:rsidRPr="00C958DE">
        <w:rPr>
          <w:rtl/>
          <w:lang w:bidi="fa-IR"/>
        </w:rPr>
        <w:t xml:space="preserve"> بحار </w:t>
      </w:r>
      <w:r w:rsidR="006C780F">
        <w:rPr>
          <w:rtl/>
          <w:lang w:bidi="fa-IR"/>
        </w:rPr>
        <w:t>68</w:t>
      </w:r>
      <w:r w:rsidR="006C780F" w:rsidRPr="00C958DE">
        <w:rPr>
          <w:rtl/>
          <w:lang w:bidi="fa-IR"/>
        </w:rPr>
        <w:t xml:space="preserve">: </w:t>
      </w:r>
      <w:r w:rsidR="006C780F">
        <w:rPr>
          <w:rtl/>
          <w:lang w:bidi="fa-IR"/>
        </w:rPr>
        <w:t>78</w:t>
      </w:r>
      <w:r w:rsidR="006C780F" w:rsidRPr="00C958DE">
        <w:rPr>
          <w:rtl/>
          <w:lang w:bidi="fa-IR"/>
        </w:rPr>
        <w:t xml:space="preserve">/ ح </w:t>
      </w:r>
      <w:r w:rsidR="006C780F">
        <w:rPr>
          <w:rtl/>
          <w:lang w:bidi="fa-IR"/>
        </w:rPr>
        <w:t>139</w:t>
      </w:r>
      <w:r w:rsidR="006C780F" w:rsidRPr="00C958DE">
        <w:rPr>
          <w:rtl/>
          <w:lang w:bidi="fa-IR"/>
        </w:rPr>
        <w:t>.</w:t>
      </w:r>
    </w:p>
    <w:p w:rsidR="00E04F30" w:rsidRDefault="00E04F30" w:rsidP="00AE179C">
      <w:pPr>
        <w:pStyle w:val="libFootnote0"/>
        <w:rPr>
          <w:rtl/>
          <w:lang w:bidi="fa-IR"/>
        </w:rPr>
      </w:pPr>
      <w:r>
        <w:rPr>
          <w:rFonts w:hint="cs"/>
          <w:rtl/>
          <w:lang w:bidi="fa-IR"/>
        </w:rPr>
        <w:t xml:space="preserve">41. </w:t>
      </w:r>
      <w:r w:rsidR="006C780F" w:rsidRPr="00C958DE">
        <w:rPr>
          <w:rtl/>
          <w:lang w:bidi="fa-IR"/>
        </w:rPr>
        <w:t xml:space="preserve">محاسن: </w:t>
      </w:r>
      <w:r w:rsidR="006C780F">
        <w:rPr>
          <w:rtl/>
          <w:lang w:bidi="fa-IR"/>
        </w:rPr>
        <w:t>165</w:t>
      </w:r>
      <w:r w:rsidR="006C780F" w:rsidRPr="00C958DE">
        <w:rPr>
          <w:rtl/>
          <w:lang w:bidi="fa-IR"/>
        </w:rPr>
        <w:t xml:space="preserve">/ ح </w:t>
      </w:r>
      <w:r w:rsidR="006C780F">
        <w:rPr>
          <w:rtl/>
          <w:lang w:bidi="fa-IR"/>
        </w:rPr>
        <w:t>121</w:t>
      </w:r>
      <w:r w:rsidR="006C780F" w:rsidRPr="00C958DE">
        <w:rPr>
          <w:rtl/>
          <w:lang w:bidi="fa-IR"/>
        </w:rPr>
        <w:t>.</w:t>
      </w:r>
    </w:p>
    <w:p w:rsidR="00AE179C" w:rsidRDefault="00AE179C" w:rsidP="00AE179C">
      <w:pPr>
        <w:pStyle w:val="libFootnote0"/>
        <w:rPr>
          <w:rtl/>
          <w:lang w:bidi="fa-IR"/>
        </w:rPr>
      </w:pPr>
      <w:r>
        <w:rPr>
          <w:rFonts w:hint="cs"/>
          <w:rtl/>
          <w:lang w:bidi="fa-IR"/>
        </w:rPr>
        <w:t>42</w:t>
      </w:r>
      <w:r w:rsidR="00E04F30">
        <w:rPr>
          <w:rFonts w:hint="cs"/>
          <w:rtl/>
          <w:lang w:bidi="fa-IR"/>
        </w:rPr>
        <w:t>.</w:t>
      </w:r>
      <w:r w:rsidR="006C780F" w:rsidRPr="00C958DE">
        <w:rPr>
          <w:rtl/>
          <w:lang w:bidi="fa-IR"/>
        </w:rPr>
        <w:t xml:space="preserve"> امال</w:t>
      </w:r>
      <w:r w:rsidR="006C780F">
        <w:rPr>
          <w:rtl/>
          <w:lang w:bidi="fa-IR"/>
        </w:rPr>
        <w:t>ی</w:t>
      </w:r>
      <w:r w:rsidR="006C780F" w:rsidRPr="00C958DE">
        <w:rPr>
          <w:rtl/>
          <w:lang w:bidi="fa-IR"/>
        </w:rPr>
        <w:t xml:space="preserve"> شيخ طوس</w:t>
      </w:r>
      <w:r w:rsidR="006C780F">
        <w:rPr>
          <w:rtl/>
          <w:lang w:bidi="fa-IR"/>
        </w:rPr>
        <w:t>ی</w:t>
      </w:r>
      <w:r w:rsidR="006C780F" w:rsidRPr="00C958DE">
        <w:rPr>
          <w:rtl/>
          <w:lang w:bidi="fa-IR"/>
        </w:rPr>
        <w:t xml:space="preserve"> </w:t>
      </w:r>
      <w:r w:rsidR="006C780F">
        <w:rPr>
          <w:rtl/>
          <w:lang w:bidi="fa-IR"/>
        </w:rPr>
        <w:t>1</w:t>
      </w:r>
      <w:r w:rsidR="006C780F" w:rsidRPr="00C958DE">
        <w:rPr>
          <w:rtl/>
          <w:lang w:bidi="fa-IR"/>
        </w:rPr>
        <w:t xml:space="preserve">: </w:t>
      </w:r>
      <w:r w:rsidR="006C780F">
        <w:rPr>
          <w:rtl/>
          <w:lang w:bidi="fa-IR"/>
        </w:rPr>
        <w:t>288</w:t>
      </w:r>
      <w:r w:rsidR="006C780F" w:rsidRPr="00C958DE">
        <w:rPr>
          <w:rtl/>
          <w:lang w:bidi="fa-IR"/>
        </w:rPr>
        <w:t xml:space="preserve">؛ صحيح مسلم </w:t>
      </w:r>
      <w:r w:rsidR="006C780F">
        <w:rPr>
          <w:rtl/>
          <w:lang w:bidi="fa-IR"/>
        </w:rPr>
        <w:t>1</w:t>
      </w:r>
      <w:r w:rsidR="006C780F" w:rsidRPr="00C958DE">
        <w:rPr>
          <w:rtl/>
          <w:lang w:bidi="fa-IR"/>
        </w:rPr>
        <w:t>: باب من لق</w:t>
      </w:r>
      <w:r w:rsidR="006C780F">
        <w:rPr>
          <w:rtl/>
          <w:lang w:bidi="fa-IR"/>
        </w:rPr>
        <w:t>ی</w:t>
      </w:r>
      <w:r w:rsidR="006C780F" w:rsidRPr="00C958DE">
        <w:rPr>
          <w:rtl/>
          <w:lang w:bidi="fa-IR"/>
        </w:rPr>
        <w:t xml:space="preserve"> الله تعال</w:t>
      </w:r>
      <w:r w:rsidR="006C780F">
        <w:rPr>
          <w:rtl/>
          <w:lang w:bidi="fa-IR"/>
        </w:rPr>
        <w:t>ی</w:t>
      </w:r>
      <w:r w:rsidR="006C780F" w:rsidRPr="00C958DE">
        <w:rPr>
          <w:rtl/>
          <w:lang w:bidi="fa-IR"/>
        </w:rPr>
        <w:t xml:space="preserve"> بالإيمان.</w:t>
      </w:r>
    </w:p>
    <w:p w:rsidR="00AE179C" w:rsidRDefault="00AE179C" w:rsidP="00AE179C">
      <w:pPr>
        <w:pStyle w:val="libFootnote0"/>
        <w:rPr>
          <w:rtl/>
          <w:lang w:bidi="fa-IR"/>
        </w:rPr>
      </w:pPr>
      <w:r>
        <w:rPr>
          <w:rFonts w:hint="cs"/>
          <w:rtl/>
          <w:lang w:bidi="fa-IR"/>
        </w:rPr>
        <w:t xml:space="preserve">43. </w:t>
      </w:r>
      <w:r w:rsidR="006C780F" w:rsidRPr="00C958DE">
        <w:rPr>
          <w:rtl/>
          <w:lang w:bidi="fa-IR"/>
        </w:rPr>
        <w:t>روايات اين باب بسيار فراوان است، بعنوان نمونه مرحوم علامه مجلس</w:t>
      </w:r>
      <w:r w:rsidR="006C780F">
        <w:rPr>
          <w:rtl/>
          <w:lang w:bidi="fa-IR"/>
        </w:rPr>
        <w:t>ی</w:t>
      </w:r>
      <w:r w:rsidR="006C780F" w:rsidRPr="00C958DE">
        <w:rPr>
          <w:rtl/>
          <w:lang w:bidi="fa-IR"/>
        </w:rPr>
        <w:t xml:space="preserve"> در کتاب ارجمند بحار الانوار جلد </w:t>
      </w:r>
      <w:r w:rsidR="006C780F">
        <w:rPr>
          <w:rtl/>
          <w:lang w:bidi="fa-IR"/>
        </w:rPr>
        <w:t>68</w:t>
      </w:r>
      <w:r w:rsidR="006C780F" w:rsidRPr="00C958DE">
        <w:rPr>
          <w:rtl/>
          <w:lang w:bidi="fa-IR"/>
        </w:rPr>
        <w:t xml:space="preserve">/ باب </w:t>
      </w:r>
      <w:r w:rsidR="006C780F">
        <w:rPr>
          <w:rtl/>
          <w:lang w:bidi="fa-IR"/>
        </w:rPr>
        <w:t>18</w:t>
      </w:r>
      <w:r w:rsidR="006C780F" w:rsidRPr="00C958DE">
        <w:rPr>
          <w:rtl/>
          <w:lang w:bidi="fa-IR"/>
        </w:rPr>
        <w:t xml:space="preserve"> باب الصفح عن الشيعه، </w:t>
      </w:r>
      <w:r w:rsidR="006C780F">
        <w:rPr>
          <w:rtl/>
          <w:lang w:bidi="fa-IR"/>
        </w:rPr>
        <w:t>97</w:t>
      </w:r>
      <w:r w:rsidR="006C780F" w:rsidRPr="00C958DE">
        <w:rPr>
          <w:rtl/>
          <w:lang w:bidi="fa-IR"/>
        </w:rPr>
        <w:t xml:space="preserve"> روايت در اين زمينه نقل نموده است.</w:t>
      </w:r>
    </w:p>
    <w:p w:rsidR="00AE179C" w:rsidRDefault="00AE179C" w:rsidP="00AE179C">
      <w:pPr>
        <w:pStyle w:val="libFootnote0"/>
        <w:rPr>
          <w:rtl/>
          <w:lang w:bidi="fa-IR"/>
        </w:rPr>
      </w:pPr>
      <w:r>
        <w:rPr>
          <w:rFonts w:hint="cs"/>
          <w:rtl/>
          <w:lang w:bidi="fa-IR"/>
        </w:rPr>
        <w:t>44.</w:t>
      </w:r>
      <w:r w:rsidR="006C780F" w:rsidRPr="00C958DE">
        <w:rPr>
          <w:rtl/>
          <w:lang w:bidi="fa-IR"/>
        </w:rPr>
        <w:t xml:space="preserve"> عيون اخبار الرضا </w:t>
      </w:r>
      <w:r w:rsidR="006C780F" w:rsidRPr="00C5584F">
        <w:rPr>
          <w:rStyle w:val="libAlaemChar"/>
          <w:rtl/>
        </w:rPr>
        <w:t>عليه‌السلام</w:t>
      </w:r>
      <w:r w:rsidR="006C780F" w:rsidRPr="00C958DE">
        <w:rPr>
          <w:rtl/>
          <w:lang w:bidi="fa-IR"/>
        </w:rPr>
        <w:t xml:space="preserve"> </w:t>
      </w:r>
      <w:r w:rsidR="006C780F">
        <w:rPr>
          <w:rtl/>
          <w:lang w:bidi="fa-IR"/>
        </w:rPr>
        <w:t>2</w:t>
      </w:r>
      <w:r w:rsidR="006C780F" w:rsidRPr="00C958DE">
        <w:rPr>
          <w:rtl/>
          <w:lang w:bidi="fa-IR"/>
        </w:rPr>
        <w:t xml:space="preserve">: </w:t>
      </w:r>
      <w:r w:rsidR="006C780F">
        <w:rPr>
          <w:rtl/>
          <w:lang w:bidi="fa-IR"/>
        </w:rPr>
        <w:t>136</w:t>
      </w:r>
      <w:r w:rsidR="006C780F" w:rsidRPr="00C958DE">
        <w:rPr>
          <w:rtl/>
          <w:lang w:bidi="fa-IR"/>
        </w:rPr>
        <w:t>.</w:t>
      </w:r>
    </w:p>
    <w:p w:rsidR="00AE179C" w:rsidRDefault="00AE179C" w:rsidP="00AE179C">
      <w:pPr>
        <w:pStyle w:val="libFootnote0"/>
        <w:rPr>
          <w:rtl/>
          <w:lang w:bidi="fa-IR"/>
        </w:rPr>
      </w:pPr>
      <w:r>
        <w:rPr>
          <w:rFonts w:hint="cs"/>
          <w:rtl/>
          <w:lang w:bidi="fa-IR"/>
        </w:rPr>
        <w:t>45.</w:t>
      </w:r>
      <w:r w:rsidR="006C780F" w:rsidRPr="00C958DE">
        <w:rPr>
          <w:rtl/>
          <w:lang w:bidi="fa-IR"/>
        </w:rPr>
        <w:t xml:space="preserve"> تهذيب التهذيب/ ابن حجر </w:t>
      </w:r>
      <w:r w:rsidR="006C780F">
        <w:rPr>
          <w:rtl/>
          <w:lang w:bidi="fa-IR"/>
        </w:rPr>
        <w:t>11</w:t>
      </w:r>
      <w:r w:rsidR="006C780F" w:rsidRPr="00C958DE">
        <w:rPr>
          <w:rtl/>
          <w:lang w:bidi="fa-IR"/>
        </w:rPr>
        <w:t xml:space="preserve">: </w:t>
      </w:r>
      <w:r w:rsidR="006C780F">
        <w:rPr>
          <w:rtl/>
          <w:lang w:bidi="fa-IR"/>
        </w:rPr>
        <w:t>439</w:t>
      </w:r>
      <w:r w:rsidR="006C780F" w:rsidRPr="00C958DE">
        <w:rPr>
          <w:rtl/>
          <w:lang w:bidi="fa-IR"/>
        </w:rPr>
        <w:t>.</w:t>
      </w:r>
    </w:p>
    <w:p w:rsidR="00AE179C" w:rsidRDefault="00AE179C" w:rsidP="00AE179C">
      <w:pPr>
        <w:pStyle w:val="libFootnote0"/>
        <w:rPr>
          <w:rtl/>
          <w:lang w:bidi="fa-IR"/>
        </w:rPr>
      </w:pPr>
      <w:r>
        <w:rPr>
          <w:rFonts w:hint="cs"/>
          <w:rtl/>
          <w:lang w:bidi="fa-IR"/>
        </w:rPr>
        <w:lastRenderedPageBreak/>
        <w:t>46.</w:t>
      </w:r>
      <w:r w:rsidR="006C780F" w:rsidRPr="00C958DE">
        <w:rPr>
          <w:rtl/>
          <w:lang w:bidi="fa-IR"/>
        </w:rPr>
        <w:t xml:space="preserve"> اين مطلب در روايات سن</w:t>
      </w:r>
      <w:r w:rsidR="006C780F">
        <w:rPr>
          <w:rtl/>
          <w:lang w:bidi="fa-IR"/>
        </w:rPr>
        <w:t>ی</w:t>
      </w:r>
      <w:r w:rsidR="006C780F" w:rsidRPr="00C958DE">
        <w:rPr>
          <w:rtl/>
          <w:lang w:bidi="fa-IR"/>
        </w:rPr>
        <w:t xml:space="preserve"> وشيعه آمده است، بعنوان نمونه: رسول خدا </w:t>
      </w:r>
      <w:r w:rsidR="006C780F" w:rsidRPr="00B97D48">
        <w:rPr>
          <w:rStyle w:val="libAlaemChar"/>
          <w:rtl/>
        </w:rPr>
        <w:t>صل</w:t>
      </w:r>
      <w:r w:rsidR="006C780F">
        <w:rPr>
          <w:rStyle w:val="libAlaemChar"/>
          <w:rtl/>
        </w:rPr>
        <w:t>ی</w:t>
      </w:r>
      <w:r w:rsidR="006C780F" w:rsidRPr="00B97D48">
        <w:rPr>
          <w:rStyle w:val="libAlaemChar"/>
          <w:rtl/>
        </w:rPr>
        <w:t>‌الله‌عليه‌وآله‌وسلم</w:t>
      </w:r>
      <w:r w:rsidR="006C780F" w:rsidRPr="00C958DE">
        <w:rPr>
          <w:rtl/>
          <w:lang w:bidi="fa-IR"/>
        </w:rPr>
        <w:t xml:space="preserve"> فرمودند: (عنوان صحيفة المؤمن حبّ عل</w:t>
      </w:r>
      <w:r w:rsidR="006C780F">
        <w:rPr>
          <w:rtl/>
          <w:lang w:bidi="fa-IR"/>
        </w:rPr>
        <w:t>ی</w:t>
      </w:r>
      <w:r w:rsidR="006C780F" w:rsidRPr="00C958DE">
        <w:rPr>
          <w:rtl/>
          <w:lang w:bidi="fa-IR"/>
        </w:rPr>
        <w:t xml:space="preserve"> بن أب</w:t>
      </w:r>
      <w:r w:rsidR="006C780F">
        <w:rPr>
          <w:rtl/>
          <w:lang w:bidi="fa-IR"/>
        </w:rPr>
        <w:t>ی</w:t>
      </w:r>
      <w:r w:rsidR="006C780F" w:rsidRPr="00C958DE">
        <w:rPr>
          <w:rtl/>
          <w:lang w:bidi="fa-IR"/>
        </w:rPr>
        <w:t xml:space="preserve"> طالب). تاريخ بغداد/ خطيب بغداد</w:t>
      </w:r>
      <w:r w:rsidR="006C780F">
        <w:rPr>
          <w:rtl/>
          <w:lang w:bidi="fa-IR"/>
        </w:rPr>
        <w:t>ی</w:t>
      </w:r>
      <w:r w:rsidR="006C780F" w:rsidRPr="00C958DE">
        <w:rPr>
          <w:rtl/>
          <w:lang w:bidi="fa-IR"/>
        </w:rPr>
        <w:t xml:space="preserve"> </w:t>
      </w:r>
      <w:r w:rsidR="006C780F">
        <w:rPr>
          <w:rtl/>
          <w:lang w:bidi="fa-IR"/>
        </w:rPr>
        <w:t>4</w:t>
      </w:r>
      <w:r w:rsidR="006C780F" w:rsidRPr="00C958DE">
        <w:rPr>
          <w:rtl/>
          <w:lang w:bidi="fa-IR"/>
        </w:rPr>
        <w:t xml:space="preserve">: </w:t>
      </w:r>
      <w:r w:rsidR="006C780F">
        <w:rPr>
          <w:rtl/>
          <w:lang w:bidi="fa-IR"/>
        </w:rPr>
        <w:t>410</w:t>
      </w:r>
      <w:r w:rsidR="006C780F" w:rsidRPr="00C958DE">
        <w:rPr>
          <w:rtl/>
          <w:lang w:bidi="fa-IR"/>
        </w:rPr>
        <w:t>.</w:t>
      </w:r>
    </w:p>
    <w:p w:rsidR="00AE179C" w:rsidRDefault="00AE179C" w:rsidP="00AE179C">
      <w:pPr>
        <w:pStyle w:val="libFootnote0"/>
        <w:rPr>
          <w:rtl/>
          <w:lang w:bidi="fa-IR"/>
        </w:rPr>
      </w:pPr>
      <w:r>
        <w:rPr>
          <w:rFonts w:hint="cs"/>
          <w:rtl/>
          <w:lang w:bidi="fa-IR"/>
        </w:rPr>
        <w:t>47.</w:t>
      </w:r>
      <w:r w:rsidR="006C780F" w:rsidRPr="00C958DE">
        <w:rPr>
          <w:rtl/>
          <w:lang w:bidi="fa-IR"/>
        </w:rPr>
        <w:t xml:space="preserve"> مضمون حديث</w:t>
      </w:r>
      <w:r w:rsidR="006C780F">
        <w:rPr>
          <w:rtl/>
          <w:lang w:bidi="fa-IR"/>
        </w:rPr>
        <w:t>ی</w:t>
      </w:r>
      <w:r w:rsidR="006C780F" w:rsidRPr="00C958DE">
        <w:rPr>
          <w:rtl/>
          <w:lang w:bidi="fa-IR"/>
        </w:rPr>
        <w:t xml:space="preserve"> از رسول خدا </w:t>
      </w:r>
      <w:r w:rsidR="006C780F" w:rsidRPr="00B97D48">
        <w:rPr>
          <w:rStyle w:val="libAlaemChar"/>
          <w:rtl/>
        </w:rPr>
        <w:t>صل</w:t>
      </w:r>
      <w:r w:rsidR="006C780F">
        <w:rPr>
          <w:rStyle w:val="libAlaemChar"/>
          <w:rtl/>
        </w:rPr>
        <w:t>ی</w:t>
      </w:r>
      <w:r w:rsidR="006C780F" w:rsidRPr="00B97D48">
        <w:rPr>
          <w:rStyle w:val="libAlaemChar"/>
          <w:rtl/>
        </w:rPr>
        <w:t>‌الله‌عليه‌وآله‌وسلم</w:t>
      </w:r>
      <w:r w:rsidR="006C780F" w:rsidRPr="00C958DE">
        <w:rPr>
          <w:rtl/>
          <w:lang w:bidi="fa-IR"/>
        </w:rPr>
        <w:t xml:space="preserve"> در کتب اهل سنت وشيعه بعنوان مثال: المناقب ابن مغازل</w:t>
      </w:r>
      <w:r w:rsidR="006C780F">
        <w:rPr>
          <w:rtl/>
          <w:lang w:bidi="fa-IR"/>
        </w:rPr>
        <w:t>ی</w:t>
      </w:r>
      <w:r w:rsidR="006C780F" w:rsidRPr="00C958DE">
        <w:rPr>
          <w:rtl/>
          <w:lang w:bidi="fa-IR"/>
        </w:rPr>
        <w:t xml:space="preserve"> شافعي: </w:t>
      </w:r>
      <w:r w:rsidR="006C780F">
        <w:rPr>
          <w:rtl/>
          <w:lang w:bidi="fa-IR"/>
        </w:rPr>
        <w:t>242</w:t>
      </w:r>
      <w:r w:rsidR="006C780F" w:rsidRPr="00C958DE">
        <w:rPr>
          <w:rtl/>
          <w:lang w:bidi="fa-IR"/>
        </w:rPr>
        <w:t xml:space="preserve">/ ح </w:t>
      </w:r>
      <w:r w:rsidR="006C780F">
        <w:rPr>
          <w:rtl/>
          <w:lang w:bidi="fa-IR"/>
        </w:rPr>
        <w:t>289</w:t>
      </w:r>
      <w:r w:rsidR="006C780F" w:rsidRPr="00C958DE">
        <w:rPr>
          <w:rtl/>
          <w:lang w:bidi="fa-IR"/>
        </w:rPr>
        <w:t>.</w:t>
      </w:r>
    </w:p>
    <w:p w:rsidR="00AE179C" w:rsidRDefault="00AE179C" w:rsidP="00AE179C">
      <w:pPr>
        <w:pStyle w:val="libFootnote0"/>
        <w:rPr>
          <w:rtl/>
          <w:lang w:bidi="fa-IR"/>
        </w:rPr>
      </w:pPr>
      <w:r>
        <w:rPr>
          <w:rFonts w:hint="cs"/>
          <w:rtl/>
          <w:lang w:bidi="fa-IR"/>
        </w:rPr>
        <w:t>48.</w:t>
      </w:r>
      <w:r w:rsidR="006C780F" w:rsidRPr="00C958DE">
        <w:rPr>
          <w:rtl/>
          <w:lang w:bidi="fa-IR"/>
        </w:rPr>
        <w:t xml:space="preserve"> فضائل الشيعه/ شيخ صدوق: </w:t>
      </w:r>
      <w:r w:rsidR="006C780F">
        <w:rPr>
          <w:rtl/>
          <w:lang w:bidi="fa-IR"/>
        </w:rPr>
        <w:t>5</w:t>
      </w:r>
      <w:r w:rsidR="006C780F" w:rsidRPr="00C958DE">
        <w:rPr>
          <w:rtl/>
          <w:lang w:bidi="fa-IR"/>
        </w:rPr>
        <w:t>.</w:t>
      </w:r>
    </w:p>
    <w:p w:rsidR="00AE179C" w:rsidRDefault="00AE179C" w:rsidP="00AE179C">
      <w:pPr>
        <w:pStyle w:val="libFootnote0"/>
        <w:rPr>
          <w:rtl/>
          <w:lang w:bidi="fa-IR"/>
        </w:rPr>
      </w:pPr>
      <w:r>
        <w:rPr>
          <w:rFonts w:hint="cs"/>
          <w:rtl/>
          <w:lang w:bidi="fa-IR"/>
        </w:rPr>
        <w:t>49.</w:t>
      </w:r>
      <w:r w:rsidR="006C780F" w:rsidRPr="00C958DE">
        <w:rPr>
          <w:rtl/>
          <w:lang w:bidi="fa-IR"/>
        </w:rPr>
        <w:t xml:space="preserve"> سوره صافات: </w:t>
      </w:r>
      <w:r w:rsidR="006C780F">
        <w:rPr>
          <w:rtl/>
          <w:lang w:bidi="fa-IR"/>
        </w:rPr>
        <w:t>24</w:t>
      </w:r>
      <w:r w:rsidR="006C780F" w:rsidRPr="00C958DE">
        <w:rPr>
          <w:rtl/>
          <w:lang w:bidi="fa-IR"/>
        </w:rPr>
        <w:t>.</w:t>
      </w:r>
    </w:p>
    <w:p w:rsidR="00AE179C" w:rsidRDefault="00AE179C" w:rsidP="00AE179C">
      <w:pPr>
        <w:pStyle w:val="libFootnote0"/>
        <w:rPr>
          <w:rtl/>
          <w:lang w:bidi="fa-IR"/>
        </w:rPr>
      </w:pPr>
      <w:r>
        <w:rPr>
          <w:rFonts w:hint="cs"/>
          <w:rtl/>
          <w:lang w:bidi="fa-IR"/>
        </w:rPr>
        <w:t>50.</w:t>
      </w:r>
      <w:r w:rsidR="006C780F" w:rsidRPr="00C958DE">
        <w:rPr>
          <w:rtl/>
          <w:lang w:bidi="fa-IR"/>
        </w:rPr>
        <w:t xml:space="preserve"> تفسير روح البيان </w:t>
      </w:r>
      <w:r w:rsidR="006C780F">
        <w:rPr>
          <w:rtl/>
          <w:lang w:bidi="fa-IR"/>
        </w:rPr>
        <w:t>23</w:t>
      </w:r>
      <w:r w:rsidR="006C780F" w:rsidRPr="00C958DE">
        <w:rPr>
          <w:rtl/>
          <w:lang w:bidi="fa-IR"/>
        </w:rPr>
        <w:t xml:space="preserve">: </w:t>
      </w:r>
      <w:r w:rsidR="006C780F">
        <w:rPr>
          <w:rtl/>
          <w:lang w:bidi="fa-IR"/>
        </w:rPr>
        <w:t>74</w:t>
      </w:r>
      <w:r w:rsidR="006C780F" w:rsidRPr="00C958DE">
        <w:rPr>
          <w:rtl/>
          <w:lang w:bidi="fa-IR"/>
        </w:rPr>
        <w:t>.</w:t>
      </w:r>
    </w:p>
    <w:p w:rsidR="00AE179C" w:rsidRDefault="00AE179C" w:rsidP="00AE179C">
      <w:pPr>
        <w:pStyle w:val="libFootnote0"/>
        <w:rPr>
          <w:rtl/>
          <w:lang w:bidi="fa-IR"/>
        </w:rPr>
      </w:pPr>
      <w:r>
        <w:rPr>
          <w:rFonts w:hint="cs"/>
          <w:rtl/>
          <w:lang w:bidi="fa-IR"/>
        </w:rPr>
        <w:t>51.</w:t>
      </w:r>
      <w:r w:rsidR="006C780F" w:rsidRPr="00C958DE">
        <w:rPr>
          <w:rtl/>
          <w:lang w:bidi="fa-IR"/>
        </w:rPr>
        <w:t xml:space="preserve"> محاسن: </w:t>
      </w:r>
      <w:r w:rsidR="006C780F">
        <w:rPr>
          <w:rtl/>
          <w:lang w:bidi="fa-IR"/>
        </w:rPr>
        <w:t>149</w:t>
      </w:r>
      <w:r w:rsidR="006C780F" w:rsidRPr="00C958DE">
        <w:rPr>
          <w:rtl/>
          <w:lang w:bidi="fa-IR"/>
        </w:rPr>
        <w:t xml:space="preserve"> و</w:t>
      </w:r>
      <w:r w:rsidR="006C780F">
        <w:rPr>
          <w:rtl/>
          <w:lang w:bidi="fa-IR"/>
        </w:rPr>
        <w:t>639</w:t>
      </w:r>
      <w:r w:rsidR="006C780F" w:rsidRPr="00C958DE">
        <w:rPr>
          <w:rtl/>
          <w:lang w:bidi="fa-IR"/>
        </w:rPr>
        <w:t xml:space="preserve">؛ بحار </w:t>
      </w:r>
      <w:r w:rsidR="006C780F">
        <w:rPr>
          <w:rtl/>
          <w:lang w:bidi="fa-IR"/>
        </w:rPr>
        <w:t>68</w:t>
      </w:r>
      <w:r w:rsidR="006C780F" w:rsidRPr="00C958DE">
        <w:rPr>
          <w:rtl/>
          <w:lang w:bidi="fa-IR"/>
        </w:rPr>
        <w:t xml:space="preserve">: </w:t>
      </w:r>
      <w:r w:rsidR="006C780F">
        <w:rPr>
          <w:rtl/>
          <w:lang w:bidi="fa-IR"/>
        </w:rPr>
        <w:t>119</w:t>
      </w:r>
      <w:r w:rsidR="006C780F" w:rsidRPr="00C958DE">
        <w:rPr>
          <w:rtl/>
          <w:lang w:bidi="fa-IR"/>
        </w:rPr>
        <w:t xml:space="preserve">/ ح </w:t>
      </w:r>
      <w:r w:rsidR="006C780F">
        <w:rPr>
          <w:rtl/>
          <w:lang w:bidi="fa-IR"/>
        </w:rPr>
        <w:t>48</w:t>
      </w:r>
      <w:r w:rsidR="006C780F" w:rsidRPr="00C958DE">
        <w:rPr>
          <w:rtl/>
          <w:lang w:bidi="fa-IR"/>
        </w:rPr>
        <w:t>.</w:t>
      </w:r>
    </w:p>
    <w:p w:rsidR="00AE179C" w:rsidRDefault="00AE179C" w:rsidP="00AE179C">
      <w:pPr>
        <w:pStyle w:val="libFootnote0"/>
        <w:rPr>
          <w:rtl/>
          <w:lang w:bidi="fa-IR"/>
        </w:rPr>
      </w:pPr>
      <w:r>
        <w:rPr>
          <w:rFonts w:hint="cs"/>
          <w:rtl/>
          <w:lang w:bidi="fa-IR"/>
        </w:rPr>
        <w:t>52.</w:t>
      </w:r>
      <w:r w:rsidR="006C780F" w:rsidRPr="00C958DE">
        <w:rPr>
          <w:rtl/>
          <w:lang w:bidi="fa-IR"/>
        </w:rPr>
        <w:t xml:space="preserve"> تيسير الوصول/ ابن ربيع </w:t>
      </w:r>
      <w:r w:rsidR="006C780F">
        <w:rPr>
          <w:rtl/>
          <w:lang w:bidi="fa-IR"/>
        </w:rPr>
        <w:t>3</w:t>
      </w:r>
      <w:r w:rsidR="006C780F" w:rsidRPr="00C958DE">
        <w:rPr>
          <w:rtl/>
          <w:lang w:bidi="fa-IR"/>
        </w:rPr>
        <w:t xml:space="preserve">: </w:t>
      </w:r>
      <w:r w:rsidR="006C780F">
        <w:rPr>
          <w:rtl/>
          <w:lang w:bidi="fa-IR"/>
        </w:rPr>
        <w:t>168</w:t>
      </w:r>
      <w:r w:rsidR="006C780F" w:rsidRPr="00C958DE">
        <w:rPr>
          <w:rtl/>
          <w:lang w:bidi="fa-IR"/>
        </w:rPr>
        <w:t>.</w:t>
      </w:r>
    </w:p>
    <w:p w:rsidR="00AE179C" w:rsidRDefault="00AE179C" w:rsidP="00AE179C">
      <w:pPr>
        <w:pStyle w:val="libFootnote0"/>
        <w:rPr>
          <w:rtl/>
          <w:lang w:bidi="fa-IR"/>
        </w:rPr>
      </w:pPr>
      <w:r>
        <w:rPr>
          <w:rFonts w:hint="cs"/>
          <w:rtl/>
          <w:lang w:bidi="fa-IR"/>
        </w:rPr>
        <w:t>53.</w:t>
      </w:r>
      <w:r w:rsidR="006C780F" w:rsidRPr="00C958DE">
        <w:rPr>
          <w:rtl/>
          <w:lang w:bidi="fa-IR"/>
        </w:rPr>
        <w:t xml:space="preserve"> سوره الرحمن: </w:t>
      </w:r>
      <w:r w:rsidR="006C780F">
        <w:rPr>
          <w:rtl/>
          <w:lang w:bidi="fa-IR"/>
        </w:rPr>
        <w:t>39</w:t>
      </w:r>
      <w:r w:rsidR="006C780F" w:rsidRPr="00C958DE">
        <w:rPr>
          <w:rtl/>
          <w:lang w:bidi="fa-IR"/>
        </w:rPr>
        <w:t>.</w:t>
      </w:r>
    </w:p>
    <w:p w:rsidR="00AE179C" w:rsidRDefault="00AE179C" w:rsidP="00AE179C">
      <w:pPr>
        <w:pStyle w:val="libFootnote0"/>
        <w:rPr>
          <w:rtl/>
          <w:lang w:bidi="fa-IR"/>
        </w:rPr>
      </w:pPr>
      <w:r>
        <w:rPr>
          <w:rFonts w:hint="cs"/>
          <w:rtl/>
          <w:lang w:bidi="fa-IR"/>
        </w:rPr>
        <w:t>54.</w:t>
      </w:r>
      <w:r w:rsidR="006C780F" w:rsidRPr="00C958DE">
        <w:rPr>
          <w:rtl/>
          <w:lang w:bidi="fa-IR"/>
        </w:rPr>
        <w:t xml:space="preserve"> ناگفته نماند نجات پيروان اهل بيت از عذاب اله</w:t>
      </w:r>
      <w:r w:rsidR="006C780F">
        <w:rPr>
          <w:rtl/>
          <w:lang w:bidi="fa-IR"/>
        </w:rPr>
        <w:t>ی</w:t>
      </w:r>
      <w:r w:rsidR="006C780F" w:rsidRPr="00C958DE">
        <w:rPr>
          <w:rtl/>
          <w:lang w:bidi="fa-IR"/>
        </w:rPr>
        <w:t>، به معنا</w:t>
      </w:r>
      <w:r w:rsidR="006C780F">
        <w:rPr>
          <w:rtl/>
          <w:lang w:bidi="fa-IR"/>
        </w:rPr>
        <w:t>ی</w:t>
      </w:r>
      <w:r w:rsidR="006C780F" w:rsidRPr="00C958DE">
        <w:rPr>
          <w:rtl/>
          <w:lang w:bidi="fa-IR"/>
        </w:rPr>
        <w:t xml:space="preserve"> انکار مواعيد اله</w:t>
      </w:r>
      <w:r w:rsidR="006C780F">
        <w:rPr>
          <w:rtl/>
          <w:lang w:bidi="fa-IR"/>
        </w:rPr>
        <w:t>ی</w:t>
      </w:r>
      <w:r w:rsidR="006C780F" w:rsidRPr="00C958DE">
        <w:rPr>
          <w:rtl/>
          <w:lang w:bidi="fa-IR"/>
        </w:rPr>
        <w:t xml:space="preserve"> در عذاب گناهکاران نيست، بلکه پس از اينکه گناه شيعه را به بلايا</w:t>
      </w:r>
      <w:r w:rsidR="006C780F">
        <w:rPr>
          <w:rtl/>
          <w:lang w:bidi="fa-IR"/>
        </w:rPr>
        <w:t>ی</w:t>
      </w:r>
      <w:r w:rsidR="006C780F" w:rsidRPr="00C958DE">
        <w:rPr>
          <w:rtl/>
          <w:lang w:bidi="fa-IR"/>
        </w:rPr>
        <w:t xml:space="preserve"> دنيا يا سخت</w:t>
      </w:r>
      <w:r w:rsidR="006C780F">
        <w:rPr>
          <w:rtl/>
          <w:lang w:bidi="fa-IR"/>
        </w:rPr>
        <w:t>ی</w:t>
      </w:r>
      <w:r w:rsidR="006C780F" w:rsidRPr="00C958DE">
        <w:rPr>
          <w:rtl/>
          <w:lang w:bidi="fa-IR"/>
        </w:rPr>
        <w:t xml:space="preserve"> مرگ وعذاب قبر وديگر عرصات عالم آخرت پاک کردند، به شفاعت اهل بيت نجات م</w:t>
      </w:r>
      <w:r w:rsidR="006C780F">
        <w:rPr>
          <w:rtl/>
          <w:lang w:bidi="fa-IR"/>
        </w:rPr>
        <w:t>ی</w:t>
      </w:r>
      <w:r w:rsidR="006C780F" w:rsidRPr="00C958DE">
        <w:rPr>
          <w:rtl/>
          <w:lang w:bidi="fa-IR"/>
        </w:rPr>
        <w:t xml:space="preserve"> يابد رجوع کنيد به فصل </w:t>
      </w:r>
      <w:r w:rsidR="006C780F">
        <w:rPr>
          <w:rtl/>
          <w:lang w:bidi="fa-IR"/>
        </w:rPr>
        <w:t>14</w:t>
      </w:r>
      <w:r w:rsidR="006C780F" w:rsidRPr="00C958DE">
        <w:rPr>
          <w:rtl/>
          <w:lang w:bidi="fa-IR"/>
        </w:rPr>
        <w:t xml:space="preserve"> همين نوشتار.</w:t>
      </w:r>
    </w:p>
    <w:p w:rsidR="00AE179C" w:rsidRDefault="00AE179C" w:rsidP="00AE179C">
      <w:pPr>
        <w:pStyle w:val="libFootnote0"/>
        <w:rPr>
          <w:rtl/>
          <w:lang w:bidi="fa-IR"/>
        </w:rPr>
      </w:pPr>
      <w:r>
        <w:rPr>
          <w:rFonts w:hint="cs"/>
          <w:rtl/>
          <w:lang w:bidi="fa-IR"/>
        </w:rPr>
        <w:t>55.</w:t>
      </w:r>
      <w:r w:rsidR="006C780F" w:rsidRPr="00C958DE">
        <w:rPr>
          <w:rtl/>
          <w:lang w:bidi="fa-IR"/>
        </w:rPr>
        <w:t xml:space="preserve"> بحار </w:t>
      </w:r>
      <w:r w:rsidR="006C780F">
        <w:rPr>
          <w:rtl/>
          <w:lang w:bidi="fa-IR"/>
        </w:rPr>
        <w:t>68</w:t>
      </w:r>
      <w:r w:rsidR="006C780F" w:rsidRPr="00C958DE">
        <w:rPr>
          <w:rtl/>
          <w:lang w:bidi="fa-IR"/>
        </w:rPr>
        <w:t xml:space="preserve">: </w:t>
      </w:r>
      <w:r w:rsidR="006C780F">
        <w:rPr>
          <w:rtl/>
          <w:lang w:bidi="fa-IR"/>
        </w:rPr>
        <w:t>144</w:t>
      </w:r>
      <w:r w:rsidR="006C780F" w:rsidRPr="00C958DE">
        <w:rPr>
          <w:rtl/>
          <w:lang w:bidi="fa-IR"/>
        </w:rPr>
        <w:t xml:space="preserve">/ ح </w:t>
      </w:r>
      <w:r w:rsidR="006C780F">
        <w:rPr>
          <w:rtl/>
          <w:lang w:bidi="fa-IR"/>
        </w:rPr>
        <w:t>91</w:t>
      </w:r>
      <w:r w:rsidR="006C780F" w:rsidRPr="00C958DE">
        <w:rPr>
          <w:rtl/>
          <w:lang w:bidi="fa-IR"/>
        </w:rPr>
        <w:t>.</w:t>
      </w:r>
    </w:p>
    <w:p w:rsidR="0063160E" w:rsidRDefault="00D442E7" w:rsidP="000C3E96">
      <w:pPr>
        <w:pStyle w:val="libFootnote0"/>
        <w:rPr>
          <w:rtl/>
          <w:lang w:bidi="fa-IR"/>
        </w:rPr>
      </w:pPr>
      <w:r>
        <w:rPr>
          <w:rFonts w:hint="cs"/>
          <w:rtl/>
          <w:lang w:bidi="fa-IR"/>
        </w:rPr>
        <w:t>56</w:t>
      </w:r>
      <w:r w:rsidR="0063160E">
        <w:rPr>
          <w:rFonts w:hint="cs"/>
          <w:rtl/>
          <w:lang w:bidi="fa-IR"/>
        </w:rPr>
        <w:t>.</w:t>
      </w:r>
      <w:r w:rsidR="006C780F" w:rsidRPr="00C958DE">
        <w:rPr>
          <w:rtl/>
          <w:lang w:bidi="fa-IR"/>
        </w:rPr>
        <w:t xml:space="preserve"> کاف</w:t>
      </w:r>
      <w:r w:rsidR="006C780F">
        <w:rPr>
          <w:rtl/>
          <w:lang w:bidi="fa-IR"/>
        </w:rPr>
        <w:t>ی</w:t>
      </w:r>
      <w:r w:rsidR="006C780F" w:rsidRPr="00C958DE">
        <w:rPr>
          <w:rtl/>
          <w:lang w:bidi="fa-IR"/>
        </w:rPr>
        <w:t xml:space="preserve"> </w:t>
      </w:r>
      <w:r w:rsidR="006C780F">
        <w:rPr>
          <w:rtl/>
          <w:lang w:bidi="fa-IR"/>
        </w:rPr>
        <w:t>1</w:t>
      </w:r>
      <w:r w:rsidR="006C780F" w:rsidRPr="00C958DE">
        <w:rPr>
          <w:rtl/>
          <w:lang w:bidi="fa-IR"/>
        </w:rPr>
        <w:t xml:space="preserve">: </w:t>
      </w:r>
      <w:r w:rsidR="006C780F">
        <w:rPr>
          <w:rtl/>
          <w:lang w:bidi="fa-IR"/>
        </w:rPr>
        <w:t>426</w:t>
      </w:r>
      <w:r w:rsidR="006C780F" w:rsidRPr="00C958DE">
        <w:rPr>
          <w:rtl/>
          <w:lang w:bidi="fa-IR"/>
        </w:rPr>
        <w:t xml:space="preserve">/ ح </w:t>
      </w:r>
      <w:r w:rsidR="006C780F">
        <w:rPr>
          <w:rtl/>
          <w:lang w:bidi="fa-IR"/>
        </w:rPr>
        <w:t>74</w:t>
      </w:r>
      <w:r w:rsidR="006C780F" w:rsidRPr="00C958DE">
        <w:rPr>
          <w:rtl/>
          <w:lang w:bidi="fa-IR"/>
        </w:rPr>
        <w:t xml:space="preserve">. </w:t>
      </w:r>
    </w:p>
    <w:p w:rsidR="0063160E" w:rsidRDefault="00D442E7" w:rsidP="000C3E96">
      <w:pPr>
        <w:pStyle w:val="libFootnote0"/>
        <w:rPr>
          <w:rtl/>
          <w:lang w:bidi="fa-IR"/>
        </w:rPr>
      </w:pPr>
      <w:r>
        <w:rPr>
          <w:rFonts w:hint="cs"/>
          <w:rtl/>
          <w:lang w:bidi="fa-IR"/>
        </w:rPr>
        <w:t>57</w:t>
      </w:r>
      <w:r w:rsidR="0063160E">
        <w:rPr>
          <w:rFonts w:hint="cs"/>
          <w:rtl/>
          <w:lang w:bidi="fa-IR"/>
        </w:rPr>
        <w:t>.</w:t>
      </w:r>
      <w:r w:rsidR="006C780F" w:rsidRPr="00C958DE">
        <w:rPr>
          <w:rtl/>
          <w:lang w:bidi="fa-IR"/>
        </w:rPr>
        <w:t xml:space="preserve"> سوره احقاف: </w:t>
      </w:r>
      <w:r w:rsidR="006C780F">
        <w:rPr>
          <w:rtl/>
          <w:lang w:bidi="fa-IR"/>
        </w:rPr>
        <w:t>31</w:t>
      </w:r>
      <w:r w:rsidR="006C780F" w:rsidRPr="00C958DE">
        <w:rPr>
          <w:rtl/>
          <w:lang w:bidi="fa-IR"/>
        </w:rPr>
        <w:t>.</w:t>
      </w:r>
    </w:p>
    <w:p w:rsidR="0063160E" w:rsidRDefault="00D442E7" w:rsidP="000C3E96">
      <w:pPr>
        <w:pStyle w:val="libFootnote0"/>
        <w:rPr>
          <w:rtl/>
          <w:lang w:bidi="fa-IR"/>
        </w:rPr>
      </w:pPr>
      <w:r>
        <w:rPr>
          <w:rFonts w:hint="cs"/>
          <w:rtl/>
          <w:lang w:bidi="fa-IR"/>
        </w:rPr>
        <w:t>58</w:t>
      </w:r>
      <w:r w:rsidR="0063160E">
        <w:rPr>
          <w:rFonts w:hint="cs"/>
          <w:rtl/>
          <w:lang w:bidi="fa-IR"/>
        </w:rPr>
        <w:t>.</w:t>
      </w:r>
      <w:r w:rsidR="006C780F" w:rsidRPr="00C958DE">
        <w:rPr>
          <w:rtl/>
          <w:lang w:bidi="fa-IR"/>
        </w:rPr>
        <w:t xml:space="preserve"> سوره توبه: </w:t>
      </w:r>
      <w:r w:rsidR="006C780F">
        <w:rPr>
          <w:rtl/>
          <w:lang w:bidi="fa-IR"/>
        </w:rPr>
        <w:t>80.</w:t>
      </w:r>
      <w:r w:rsidR="006C780F" w:rsidRPr="00C958DE">
        <w:rPr>
          <w:rtl/>
          <w:lang w:bidi="fa-IR"/>
        </w:rPr>
        <w:t xml:space="preserve"> </w:t>
      </w:r>
    </w:p>
    <w:p w:rsidR="0063160E" w:rsidRDefault="00D442E7" w:rsidP="000C3E96">
      <w:pPr>
        <w:pStyle w:val="libFootnote0"/>
        <w:rPr>
          <w:rtl/>
          <w:lang w:bidi="fa-IR"/>
        </w:rPr>
      </w:pPr>
      <w:r>
        <w:rPr>
          <w:rFonts w:hint="cs"/>
          <w:rtl/>
          <w:lang w:bidi="fa-IR"/>
        </w:rPr>
        <w:t>59</w:t>
      </w:r>
      <w:r w:rsidR="0063160E">
        <w:rPr>
          <w:rFonts w:hint="cs"/>
          <w:rtl/>
          <w:lang w:bidi="fa-IR"/>
        </w:rPr>
        <w:t>.</w:t>
      </w:r>
      <w:r w:rsidR="006C780F" w:rsidRPr="00C958DE">
        <w:rPr>
          <w:rtl/>
          <w:lang w:bidi="fa-IR"/>
        </w:rPr>
        <w:t xml:space="preserve"> سوره طه: </w:t>
      </w:r>
      <w:r w:rsidR="006C780F">
        <w:rPr>
          <w:rtl/>
          <w:lang w:bidi="fa-IR"/>
        </w:rPr>
        <w:t>82.</w:t>
      </w:r>
    </w:p>
    <w:p w:rsidR="00542AF4" w:rsidRDefault="00D442E7" w:rsidP="000C3E96">
      <w:pPr>
        <w:pStyle w:val="libFootnote0"/>
        <w:rPr>
          <w:rtl/>
          <w:lang w:bidi="fa-IR"/>
        </w:rPr>
      </w:pPr>
      <w:r>
        <w:rPr>
          <w:rFonts w:hint="cs"/>
          <w:rtl/>
          <w:lang w:bidi="fa-IR"/>
        </w:rPr>
        <w:t>60</w:t>
      </w:r>
      <w:r w:rsidR="0063160E">
        <w:rPr>
          <w:rFonts w:hint="cs"/>
          <w:rtl/>
          <w:lang w:bidi="fa-IR"/>
        </w:rPr>
        <w:t>.</w:t>
      </w:r>
      <w:r w:rsidR="006C780F" w:rsidRPr="00C958DE">
        <w:rPr>
          <w:rtl/>
          <w:lang w:bidi="fa-IR"/>
        </w:rPr>
        <w:t xml:space="preserve"> تفسير قمي: </w:t>
      </w:r>
      <w:r w:rsidR="006C780F">
        <w:rPr>
          <w:rtl/>
          <w:lang w:bidi="fa-IR"/>
        </w:rPr>
        <w:t>420</w:t>
      </w:r>
      <w:r w:rsidR="006C780F" w:rsidRPr="00C958DE">
        <w:rPr>
          <w:rtl/>
          <w:lang w:bidi="fa-IR"/>
        </w:rPr>
        <w:t xml:space="preserve">؛ وسائل الشيعه </w:t>
      </w:r>
      <w:r w:rsidR="006C780F">
        <w:rPr>
          <w:rtl/>
          <w:lang w:bidi="fa-IR"/>
        </w:rPr>
        <w:t>1</w:t>
      </w:r>
      <w:r w:rsidR="006C780F" w:rsidRPr="00C958DE">
        <w:rPr>
          <w:rtl/>
          <w:lang w:bidi="fa-IR"/>
        </w:rPr>
        <w:t xml:space="preserve">: </w:t>
      </w:r>
      <w:r w:rsidR="006C780F">
        <w:rPr>
          <w:rtl/>
          <w:lang w:bidi="fa-IR"/>
        </w:rPr>
        <w:t>96</w:t>
      </w:r>
      <w:r w:rsidR="006C780F" w:rsidRPr="00C958DE">
        <w:rPr>
          <w:rtl/>
          <w:lang w:bidi="fa-IR"/>
        </w:rPr>
        <w:t xml:space="preserve">/ ح </w:t>
      </w:r>
      <w:r w:rsidR="006C780F">
        <w:rPr>
          <w:rtl/>
          <w:lang w:bidi="fa-IR"/>
        </w:rPr>
        <w:t>19</w:t>
      </w:r>
      <w:r w:rsidR="006C780F" w:rsidRPr="00C958DE">
        <w:rPr>
          <w:rtl/>
          <w:lang w:bidi="fa-IR"/>
        </w:rPr>
        <w:t>.</w:t>
      </w:r>
    </w:p>
    <w:p w:rsidR="00542AF4" w:rsidRDefault="00D442E7" w:rsidP="000C3E96">
      <w:pPr>
        <w:pStyle w:val="libFootnote0"/>
        <w:rPr>
          <w:rtl/>
          <w:lang w:bidi="fa-IR"/>
        </w:rPr>
      </w:pPr>
      <w:r>
        <w:rPr>
          <w:rFonts w:hint="cs"/>
          <w:rtl/>
          <w:lang w:bidi="fa-IR"/>
        </w:rPr>
        <w:t>61</w:t>
      </w:r>
      <w:r w:rsidR="00542AF4">
        <w:rPr>
          <w:rFonts w:hint="cs"/>
          <w:rtl/>
          <w:lang w:bidi="fa-IR"/>
        </w:rPr>
        <w:t>.</w:t>
      </w:r>
      <w:r w:rsidR="006C780F" w:rsidRPr="00C958DE">
        <w:rPr>
          <w:rtl/>
          <w:lang w:bidi="fa-IR"/>
        </w:rPr>
        <w:t xml:space="preserve"> خصال </w:t>
      </w:r>
      <w:r w:rsidR="006C780F">
        <w:rPr>
          <w:rtl/>
          <w:lang w:bidi="fa-IR"/>
        </w:rPr>
        <w:t>2</w:t>
      </w:r>
      <w:r w:rsidR="006C780F" w:rsidRPr="00C958DE">
        <w:rPr>
          <w:rtl/>
          <w:lang w:bidi="fa-IR"/>
        </w:rPr>
        <w:t xml:space="preserve">: </w:t>
      </w:r>
      <w:r w:rsidR="006C780F">
        <w:rPr>
          <w:rtl/>
          <w:lang w:bidi="fa-IR"/>
        </w:rPr>
        <w:t>12</w:t>
      </w:r>
      <w:r w:rsidR="006C780F" w:rsidRPr="00C958DE">
        <w:rPr>
          <w:rtl/>
          <w:lang w:bidi="fa-IR"/>
        </w:rPr>
        <w:t xml:space="preserve">؛ بحار </w:t>
      </w:r>
      <w:r w:rsidR="006C780F">
        <w:rPr>
          <w:rtl/>
          <w:lang w:bidi="fa-IR"/>
        </w:rPr>
        <w:t>27</w:t>
      </w:r>
      <w:r w:rsidR="006C780F" w:rsidRPr="00C958DE">
        <w:rPr>
          <w:rtl/>
          <w:lang w:bidi="fa-IR"/>
        </w:rPr>
        <w:t xml:space="preserve">: </w:t>
      </w:r>
      <w:r w:rsidR="006C780F">
        <w:rPr>
          <w:rtl/>
          <w:lang w:bidi="fa-IR"/>
        </w:rPr>
        <w:t>158</w:t>
      </w:r>
      <w:r w:rsidR="006C780F" w:rsidRPr="00C958DE">
        <w:rPr>
          <w:rtl/>
          <w:lang w:bidi="fa-IR"/>
        </w:rPr>
        <w:t xml:space="preserve">/ ح </w:t>
      </w:r>
      <w:r w:rsidR="006C780F">
        <w:rPr>
          <w:rtl/>
          <w:lang w:bidi="fa-IR"/>
        </w:rPr>
        <w:t>3</w:t>
      </w:r>
      <w:r w:rsidR="006C780F" w:rsidRPr="00C958DE">
        <w:rPr>
          <w:rtl/>
          <w:lang w:bidi="fa-IR"/>
        </w:rPr>
        <w:t>.</w:t>
      </w:r>
    </w:p>
    <w:p w:rsidR="00542AF4" w:rsidRDefault="00D442E7" w:rsidP="000C3E96">
      <w:pPr>
        <w:pStyle w:val="libFootnote0"/>
        <w:rPr>
          <w:rtl/>
          <w:lang w:bidi="fa-IR"/>
        </w:rPr>
      </w:pPr>
      <w:r>
        <w:rPr>
          <w:rFonts w:hint="cs"/>
          <w:rtl/>
          <w:lang w:bidi="fa-IR"/>
        </w:rPr>
        <w:t>62</w:t>
      </w:r>
      <w:r w:rsidR="00542AF4">
        <w:rPr>
          <w:rFonts w:hint="cs"/>
          <w:rtl/>
          <w:lang w:bidi="fa-IR"/>
        </w:rPr>
        <w:t>.</w:t>
      </w:r>
      <w:r w:rsidR="006C780F" w:rsidRPr="00C958DE">
        <w:rPr>
          <w:rtl/>
          <w:lang w:bidi="fa-IR"/>
        </w:rPr>
        <w:t xml:space="preserve"> الغدير </w:t>
      </w:r>
      <w:r w:rsidR="006C780F">
        <w:rPr>
          <w:rtl/>
          <w:lang w:bidi="fa-IR"/>
        </w:rPr>
        <w:t>2</w:t>
      </w:r>
      <w:r w:rsidR="006C780F" w:rsidRPr="00C958DE">
        <w:rPr>
          <w:rtl/>
          <w:lang w:bidi="fa-IR"/>
        </w:rPr>
        <w:t xml:space="preserve">: </w:t>
      </w:r>
      <w:r w:rsidR="006C780F">
        <w:rPr>
          <w:rtl/>
          <w:lang w:bidi="fa-IR"/>
        </w:rPr>
        <w:t>324</w:t>
      </w:r>
      <w:r w:rsidR="006C780F" w:rsidRPr="00C958DE">
        <w:rPr>
          <w:rtl/>
          <w:lang w:bidi="fa-IR"/>
        </w:rPr>
        <w:t xml:space="preserve">، به نقل از الصواعق المحرقة/ ابن حجر: </w:t>
      </w:r>
      <w:r w:rsidR="006C780F">
        <w:rPr>
          <w:rtl/>
          <w:lang w:bidi="fa-IR"/>
        </w:rPr>
        <w:t>139</w:t>
      </w:r>
      <w:r w:rsidR="006C780F" w:rsidRPr="00C958DE">
        <w:rPr>
          <w:rtl/>
          <w:lang w:bidi="fa-IR"/>
        </w:rPr>
        <w:t>.</w:t>
      </w:r>
    </w:p>
    <w:p w:rsidR="00542AF4" w:rsidRDefault="00D442E7" w:rsidP="000C3E96">
      <w:pPr>
        <w:pStyle w:val="libFootnote0"/>
        <w:rPr>
          <w:rtl/>
          <w:lang w:bidi="fa-IR"/>
        </w:rPr>
      </w:pPr>
      <w:r>
        <w:rPr>
          <w:rFonts w:hint="cs"/>
          <w:rtl/>
          <w:lang w:bidi="fa-IR"/>
        </w:rPr>
        <w:t>63</w:t>
      </w:r>
      <w:r w:rsidR="00542AF4">
        <w:rPr>
          <w:rFonts w:hint="cs"/>
          <w:rtl/>
          <w:lang w:bidi="fa-IR"/>
        </w:rPr>
        <w:t>.</w:t>
      </w:r>
      <w:r w:rsidR="006C780F" w:rsidRPr="00C958DE">
        <w:rPr>
          <w:rtl/>
          <w:lang w:bidi="fa-IR"/>
        </w:rPr>
        <w:t xml:space="preserve"> بحار </w:t>
      </w:r>
      <w:r w:rsidR="006C780F">
        <w:rPr>
          <w:rtl/>
          <w:lang w:bidi="fa-IR"/>
        </w:rPr>
        <w:t>39</w:t>
      </w:r>
      <w:r w:rsidR="006C780F" w:rsidRPr="00C958DE">
        <w:rPr>
          <w:rtl/>
          <w:lang w:bidi="fa-IR"/>
        </w:rPr>
        <w:t xml:space="preserve">: </w:t>
      </w:r>
      <w:r w:rsidR="006C780F">
        <w:rPr>
          <w:rtl/>
          <w:lang w:bidi="fa-IR"/>
        </w:rPr>
        <w:t>258</w:t>
      </w:r>
      <w:r w:rsidR="006C780F" w:rsidRPr="00C958DE">
        <w:rPr>
          <w:rtl/>
          <w:lang w:bidi="fa-IR"/>
        </w:rPr>
        <w:t xml:space="preserve">. </w:t>
      </w:r>
    </w:p>
    <w:p w:rsidR="00542AF4" w:rsidRDefault="00D442E7" w:rsidP="000C3E96">
      <w:pPr>
        <w:pStyle w:val="libFootnote0"/>
        <w:rPr>
          <w:rtl/>
          <w:lang w:bidi="fa-IR"/>
        </w:rPr>
      </w:pPr>
      <w:r>
        <w:rPr>
          <w:rFonts w:hint="cs"/>
          <w:rtl/>
          <w:lang w:bidi="fa-IR"/>
        </w:rPr>
        <w:t>64</w:t>
      </w:r>
      <w:r w:rsidR="00542AF4">
        <w:rPr>
          <w:rFonts w:hint="cs"/>
          <w:rtl/>
          <w:lang w:bidi="fa-IR"/>
        </w:rPr>
        <w:t xml:space="preserve">. </w:t>
      </w:r>
      <w:r w:rsidR="006C780F" w:rsidRPr="00C958DE">
        <w:rPr>
          <w:rtl/>
          <w:lang w:bidi="fa-IR"/>
        </w:rPr>
        <w:t>کاف</w:t>
      </w:r>
      <w:r w:rsidR="006C780F">
        <w:rPr>
          <w:rtl/>
          <w:lang w:bidi="fa-IR"/>
        </w:rPr>
        <w:t>ی</w:t>
      </w:r>
      <w:r w:rsidR="006C780F" w:rsidRPr="00C958DE">
        <w:rPr>
          <w:rtl/>
          <w:lang w:bidi="fa-IR"/>
        </w:rPr>
        <w:t xml:space="preserve"> </w:t>
      </w:r>
      <w:r w:rsidR="006C780F">
        <w:rPr>
          <w:rtl/>
          <w:lang w:bidi="fa-IR"/>
        </w:rPr>
        <w:t>2</w:t>
      </w:r>
      <w:r w:rsidR="006C780F" w:rsidRPr="00C958DE">
        <w:rPr>
          <w:rtl/>
          <w:lang w:bidi="fa-IR"/>
        </w:rPr>
        <w:t xml:space="preserve">: </w:t>
      </w:r>
      <w:r w:rsidR="006C780F">
        <w:rPr>
          <w:rtl/>
          <w:lang w:bidi="fa-IR"/>
        </w:rPr>
        <w:t>21</w:t>
      </w:r>
      <w:r w:rsidR="006C780F" w:rsidRPr="00C958DE">
        <w:rPr>
          <w:rtl/>
          <w:lang w:bidi="fa-IR"/>
        </w:rPr>
        <w:t xml:space="preserve">/ ح </w:t>
      </w:r>
      <w:r w:rsidR="006C780F">
        <w:rPr>
          <w:rtl/>
          <w:lang w:bidi="fa-IR"/>
        </w:rPr>
        <w:t>9</w:t>
      </w:r>
      <w:r w:rsidR="006C780F" w:rsidRPr="00C958DE">
        <w:rPr>
          <w:rtl/>
          <w:lang w:bidi="fa-IR"/>
        </w:rPr>
        <w:t>.</w:t>
      </w:r>
    </w:p>
    <w:p w:rsidR="00542AF4" w:rsidRDefault="00D442E7" w:rsidP="000C3E96">
      <w:pPr>
        <w:pStyle w:val="libFootnote0"/>
        <w:rPr>
          <w:rtl/>
          <w:lang w:bidi="fa-IR"/>
        </w:rPr>
      </w:pPr>
      <w:r>
        <w:rPr>
          <w:rFonts w:hint="cs"/>
          <w:rtl/>
          <w:lang w:bidi="fa-IR"/>
        </w:rPr>
        <w:t>65</w:t>
      </w:r>
      <w:r w:rsidR="00542AF4">
        <w:rPr>
          <w:rFonts w:hint="cs"/>
          <w:rtl/>
          <w:lang w:bidi="fa-IR"/>
        </w:rPr>
        <w:t>.</w:t>
      </w:r>
      <w:r w:rsidR="006C780F" w:rsidRPr="00C958DE">
        <w:rPr>
          <w:rtl/>
          <w:lang w:bidi="fa-IR"/>
        </w:rPr>
        <w:t xml:space="preserve"> سوره فاطر: </w:t>
      </w:r>
      <w:r w:rsidR="006C780F">
        <w:rPr>
          <w:rtl/>
          <w:lang w:bidi="fa-IR"/>
        </w:rPr>
        <w:t>19</w:t>
      </w:r>
      <w:r w:rsidR="006C780F" w:rsidRPr="00C958DE">
        <w:rPr>
          <w:rtl/>
          <w:lang w:bidi="fa-IR"/>
        </w:rPr>
        <w:t xml:space="preserve"> - </w:t>
      </w:r>
      <w:r w:rsidR="006C780F">
        <w:rPr>
          <w:rtl/>
          <w:lang w:bidi="fa-IR"/>
        </w:rPr>
        <w:t>22</w:t>
      </w:r>
      <w:r w:rsidR="006C780F" w:rsidRPr="00C958DE">
        <w:rPr>
          <w:rtl/>
          <w:lang w:bidi="fa-IR"/>
        </w:rPr>
        <w:t>.</w:t>
      </w:r>
    </w:p>
    <w:p w:rsidR="00542AF4" w:rsidRDefault="00D442E7" w:rsidP="000C3E96">
      <w:pPr>
        <w:pStyle w:val="libFootnote0"/>
        <w:rPr>
          <w:rtl/>
          <w:lang w:bidi="fa-IR"/>
        </w:rPr>
      </w:pPr>
      <w:r>
        <w:rPr>
          <w:rFonts w:hint="cs"/>
          <w:rtl/>
          <w:lang w:bidi="fa-IR"/>
        </w:rPr>
        <w:t>66</w:t>
      </w:r>
      <w:r w:rsidR="00542AF4">
        <w:rPr>
          <w:rFonts w:hint="cs"/>
          <w:rtl/>
          <w:lang w:bidi="fa-IR"/>
        </w:rPr>
        <w:t>.</w:t>
      </w:r>
      <w:r w:rsidR="006C780F" w:rsidRPr="00C958DE">
        <w:rPr>
          <w:rtl/>
          <w:lang w:bidi="fa-IR"/>
        </w:rPr>
        <w:t xml:space="preserve"> سوره روم: </w:t>
      </w:r>
      <w:r w:rsidR="006C780F">
        <w:rPr>
          <w:rtl/>
          <w:lang w:bidi="fa-IR"/>
        </w:rPr>
        <w:t>19</w:t>
      </w:r>
      <w:r w:rsidR="006C780F" w:rsidRPr="00C958DE">
        <w:rPr>
          <w:rtl/>
          <w:lang w:bidi="fa-IR"/>
        </w:rPr>
        <w:t>.</w:t>
      </w:r>
    </w:p>
    <w:p w:rsidR="006567F9" w:rsidRDefault="00D442E7" w:rsidP="000C3E96">
      <w:pPr>
        <w:pStyle w:val="libFootnote0"/>
        <w:rPr>
          <w:rtl/>
          <w:lang w:bidi="fa-IR"/>
        </w:rPr>
      </w:pPr>
      <w:r>
        <w:rPr>
          <w:rFonts w:hint="cs"/>
          <w:rtl/>
          <w:lang w:bidi="fa-IR"/>
        </w:rPr>
        <w:t>67</w:t>
      </w:r>
      <w:r w:rsidR="00542AF4">
        <w:rPr>
          <w:rFonts w:hint="cs"/>
          <w:rtl/>
          <w:lang w:bidi="fa-IR"/>
        </w:rPr>
        <w:t>.</w:t>
      </w:r>
      <w:r w:rsidR="006C780F" w:rsidRPr="00C958DE">
        <w:rPr>
          <w:rtl/>
          <w:lang w:bidi="fa-IR"/>
        </w:rPr>
        <w:t xml:space="preserve"> تفسير الميزان </w:t>
      </w:r>
      <w:r w:rsidR="006C780F">
        <w:rPr>
          <w:rtl/>
          <w:lang w:bidi="fa-IR"/>
        </w:rPr>
        <w:t>16</w:t>
      </w:r>
      <w:r w:rsidR="006C780F" w:rsidRPr="00C958DE">
        <w:rPr>
          <w:rtl/>
          <w:lang w:bidi="fa-IR"/>
        </w:rPr>
        <w:t xml:space="preserve">: </w:t>
      </w:r>
      <w:r w:rsidR="006C780F">
        <w:rPr>
          <w:rtl/>
          <w:lang w:bidi="fa-IR"/>
        </w:rPr>
        <w:t>162</w:t>
      </w:r>
      <w:r w:rsidR="006C780F" w:rsidRPr="00C958DE">
        <w:rPr>
          <w:rtl/>
          <w:lang w:bidi="fa-IR"/>
        </w:rPr>
        <w:t xml:space="preserve">/ طبع بيروت. </w:t>
      </w:r>
    </w:p>
    <w:p w:rsidR="006567F9" w:rsidRDefault="00D442E7" w:rsidP="000C3E96">
      <w:pPr>
        <w:pStyle w:val="libFootnote0"/>
        <w:rPr>
          <w:rtl/>
          <w:lang w:bidi="fa-IR"/>
        </w:rPr>
      </w:pPr>
      <w:r>
        <w:rPr>
          <w:rFonts w:hint="cs"/>
          <w:rtl/>
          <w:lang w:bidi="fa-IR"/>
        </w:rPr>
        <w:t>68</w:t>
      </w:r>
      <w:r w:rsidR="006567F9">
        <w:rPr>
          <w:rFonts w:hint="cs"/>
          <w:rtl/>
          <w:lang w:bidi="fa-IR"/>
        </w:rPr>
        <w:t>.</w:t>
      </w:r>
      <w:r w:rsidR="006C780F" w:rsidRPr="00C958DE">
        <w:rPr>
          <w:rtl/>
          <w:lang w:bidi="fa-IR"/>
        </w:rPr>
        <w:t xml:space="preserve"> سوره حديد: </w:t>
      </w:r>
      <w:r w:rsidR="006C780F">
        <w:rPr>
          <w:rtl/>
          <w:lang w:bidi="fa-IR"/>
        </w:rPr>
        <w:t>17</w:t>
      </w:r>
      <w:r w:rsidR="006C780F" w:rsidRPr="00C958DE">
        <w:rPr>
          <w:rtl/>
          <w:lang w:bidi="fa-IR"/>
        </w:rPr>
        <w:t xml:space="preserve">. </w:t>
      </w:r>
    </w:p>
    <w:p w:rsidR="006567F9" w:rsidRDefault="00D442E7" w:rsidP="000C3E96">
      <w:pPr>
        <w:pStyle w:val="libFootnote0"/>
        <w:rPr>
          <w:rtl/>
          <w:lang w:bidi="fa-IR"/>
        </w:rPr>
      </w:pPr>
      <w:r>
        <w:rPr>
          <w:rFonts w:hint="cs"/>
          <w:rtl/>
          <w:lang w:bidi="fa-IR"/>
        </w:rPr>
        <w:t>69</w:t>
      </w:r>
      <w:r w:rsidR="006567F9">
        <w:rPr>
          <w:rFonts w:hint="cs"/>
          <w:rtl/>
          <w:lang w:bidi="fa-IR"/>
        </w:rPr>
        <w:t>.</w:t>
      </w:r>
      <w:r w:rsidR="006C780F" w:rsidRPr="00C958DE">
        <w:rPr>
          <w:rtl/>
          <w:lang w:bidi="fa-IR"/>
        </w:rPr>
        <w:t xml:space="preserve"> کمال الدين: </w:t>
      </w:r>
      <w:r w:rsidR="006C780F">
        <w:rPr>
          <w:rtl/>
          <w:lang w:bidi="fa-IR"/>
        </w:rPr>
        <w:t>668</w:t>
      </w:r>
      <w:r w:rsidR="006C780F" w:rsidRPr="00C958DE">
        <w:rPr>
          <w:rtl/>
          <w:lang w:bidi="fa-IR"/>
        </w:rPr>
        <w:t xml:space="preserve">/ ح </w:t>
      </w:r>
      <w:r w:rsidR="006C780F">
        <w:rPr>
          <w:rtl/>
          <w:lang w:bidi="fa-IR"/>
        </w:rPr>
        <w:t>13</w:t>
      </w:r>
      <w:r w:rsidR="006C780F" w:rsidRPr="00C958DE">
        <w:rPr>
          <w:rtl/>
          <w:lang w:bidi="fa-IR"/>
        </w:rPr>
        <w:t xml:space="preserve">. </w:t>
      </w:r>
    </w:p>
    <w:p w:rsidR="000C3E96" w:rsidRDefault="00D442E7" w:rsidP="000C3E96">
      <w:pPr>
        <w:pStyle w:val="libFootnote0"/>
        <w:rPr>
          <w:rtl/>
          <w:lang w:bidi="fa-IR"/>
        </w:rPr>
      </w:pPr>
      <w:r>
        <w:rPr>
          <w:rFonts w:hint="cs"/>
          <w:rtl/>
          <w:lang w:bidi="fa-IR"/>
        </w:rPr>
        <w:lastRenderedPageBreak/>
        <w:t>70</w:t>
      </w:r>
      <w:r w:rsidR="006567F9">
        <w:rPr>
          <w:rFonts w:hint="cs"/>
          <w:rtl/>
          <w:lang w:bidi="fa-IR"/>
        </w:rPr>
        <w:t>.</w:t>
      </w:r>
      <w:r w:rsidR="006C780F" w:rsidRPr="00C958DE">
        <w:rPr>
          <w:rtl/>
          <w:lang w:bidi="fa-IR"/>
        </w:rPr>
        <w:t xml:space="preserve"> سوره انعام: </w:t>
      </w:r>
      <w:r w:rsidR="006C780F">
        <w:rPr>
          <w:rtl/>
          <w:lang w:bidi="fa-IR"/>
        </w:rPr>
        <w:t>122</w:t>
      </w:r>
      <w:r w:rsidR="006C780F" w:rsidRPr="00C958DE">
        <w:rPr>
          <w:rtl/>
          <w:lang w:bidi="fa-IR"/>
        </w:rPr>
        <w:t xml:space="preserve">. </w:t>
      </w:r>
    </w:p>
    <w:p w:rsidR="000C3E96" w:rsidRDefault="00D442E7" w:rsidP="000C3E96">
      <w:pPr>
        <w:pStyle w:val="libFootnote0"/>
        <w:rPr>
          <w:rtl/>
          <w:lang w:bidi="fa-IR"/>
        </w:rPr>
      </w:pPr>
      <w:r>
        <w:rPr>
          <w:rFonts w:hint="cs"/>
          <w:rtl/>
          <w:lang w:bidi="fa-IR"/>
        </w:rPr>
        <w:t>71</w:t>
      </w:r>
      <w:r w:rsidR="000C3E96">
        <w:rPr>
          <w:rFonts w:hint="cs"/>
          <w:rtl/>
          <w:lang w:bidi="fa-IR"/>
        </w:rPr>
        <w:t>.</w:t>
      </w:r>
      <w:r w:rsidR="006C780F" w:rsidRPr="00C958DE">
        <w:rPr>
          <w:rtl/>
          <w:lang w:bidi="fa-IR"/>
        </w:rPr>
        <w:t xml:space="preserve"> تفسير عياش</w:t>
      </w:r>
      <w:r w:rsidR="006C780F">
        <w:rPr>
          <w:rtl/>
          <w:lang w:bidi="fa-IR"/>
        </w:rPr>
        <w:t>ی</w:t>
      </w:r>
      <w:r w:rsidR="006C780F" w:rsidRPr="00C958DE">
        <w:rPr>
          <w:rtl/>
          <w:lang w:bidi="fa-IR"/>
        </w:rPr>
        <w:t xml:space="preserve"> </w:t>
      </w:r>
      <w:r w:rsidR="006C780F">
        <w:rPr>
          <w:rtl/>
          <w:lang w:bidi="fa-IR"/>
        </w:rPr>
        <w:t>1</w:t>
      </w:r>
      <w:r w:rsidR="006C780F" w:rsidRPr="00C958DE">
        <w:rPr>
          <w:rtl/>
          <w:lang w:bidi="fa-IR"/>
        </w:rPr>
        <w:t xml:space="preserve">: </w:t>
      </w:r>
      <w:r w:rsidR="006C780F">
        <w:rPr>
          <w:rtl/>
          <w:lang w:bidi="fa-IR"/>
        </w:rPr>
        <w:t>375</w:t>
      </w:r>
      <w:r w:rsidR="006C780F" w:rsidRPr="00C958DE">
        <w:rPr>
          <w:rtl/>
          <w:lang w:bidi="fa-IR"/>
        </w:rPr>
        <w:t xml:space="preserve"> و</w:t>
      </w:r>
      <w:r w:rsidR="006C780F">
        <w:rPr>
          <w:rtl/>
          <w:lang w:bidi="fa-IR"/>
        </w:rPr>
        <w:t>376</w:t>
      </w:r>
      <w:r w:rsidR="006C780F" w:rsidRPr="00C958DE">
        <w:rPr>
          <w:rtl/>
          <w:lang w:bidi="fa-IR"/>
        </w:rPr>
        <w:t xml:space="preserve">/ ح </w:t>
      </w:r>
      <w:r w:rsidR="006C780F">
        <w:rPr>
          <w:rtl/>
          <w:lang w:bidi="fa-IR"/>
        </w:rPr>
        <w:t>89</w:t>
      </w:r>
      <w:r w:rsidR="006C780F" w:rsidRPr="00C958DE">
        <w:rPr>
          <w:rtl/>
          <w:lang w:bidi="fa-IR"/>
        </w:rPr>
        <w:t xml:space="preserve"> و</w:t>
      </w:r>
      <w:r w:rsidR="006C780F">
        <w:rPr>
          <w:rtl/>
          <w:lang w:bidi="fa-IR"/>
        </w:rPr>
        <w:t>90</w:t>
      </w:r>
      <w:r w:rsidR="006C780F" w:rsidRPr="00C958DE">
        <w:rPr>
          <w:rtl/>
          <w:lang w:bidi="fa-IR"/>
        </w:rPr>
        <w:t>.</w:t>
      </w:r>
    </w:p>
    <w:p w:rsidR="000C3E96" w:rsidRDefault="00D442E7" w:rsidP="000C3E96">
      <w:pPr>
        <w:pStyle w:val="libFootnote0"/>
        <w:rPr>
          <w:rtl/>
          <w:lang w:bidi="fa-IR"/>
        </w:rPr>
      </w:pPr>
      <w:r>
        <w:rPr>
          <w:rFonts w:hint="cs"/>
          <w:rtl/>
          <w:lang w:bidi="fa-IR"/>
        </w:rPr>
        <w:t>72</w:t>
      </w:r>
      <w:r w:rsidR="000C3E96">
        <w:rPr>
          <w:rFonts w:hint="cs"/>
          <w:rtl/>
          <w:lang w:bidi="fa-IR"/>
        </w:rPr>
        <w:t xml:space="preserve">. </w:t>
      </w:r>
      <w:r w:rsidR="006C780F" w:rsidRPr="00C958DE">
        <w:rPr>
          <w:rtl/>
          <w:lang w:bidi="fa-IR"/>
        </w:rPr>
        <w:t>همان مدرک.</w:t>
      </w:r>
    </w:p>
    <w:p w:rsidR="000C3E96" w:rsidRDefault="00D442E7" w:rsidP="000C3E96">
      <w:pPr>
        <w:pStyle w:val="libFootnote0"/>
        <w:rPr>
          <w:rtl/>
          <w:lang w:bidi="fa-IR"/>
        </w:rPr>
      </w:pPr>
      <w:r>
        <w:rPr>
          <w:rFonts w:hint="cs"/>
          <w:rtl/>
          <w:lang w:bidi="fa-IR"/>
        </w:rPr>
        <w:t>73</w:t>
      </w:r>
      <w:r w:rsidR="000C3E96">
        <w:rPr>
          <w:rFonts w:hint="cs"/>
          <w:rtl/>
          <w:lang w:bidi="fa-IR"/>
        </w:rPr>
        <w:t>.</w:t>
      </w:r>
      <w:r w:rsidR="006C780F" w:rsidRPr="00C958DE">
        <w:rPr>
          <w:rtl/>
          <w:lang w:bidi="fa-IR"/>
        </w:rPr>
        <w:t xml:space="preserve"> سوره انفال: </w:t>
      </w:r>
      <w:r w:rsidR="006C780F">
        <w:rPr>
          <w:rtl/>
          <w:lang w:bidi="fa-IR"/>
        </w:rPr>
        <w:t>25</w:t>
      </w:r>
      <w:r w:rsidR="006C780F" w:rsidRPr="00C958DE">
        <w:rPr>
          <w:rtl/>
          <w:lang w:bidi="fa-IR"/>
        </w:rPr>
        <w:t>.</w:t>
      </w:r>
    </w:p>
    <w:p w:rsidR="000C3E96" w:rsidRDefault="00D442E7" w:rsidP="000C3E96">
      <w:pPr>
        <w:pStyle w:val="libFootnote0"/>
        <w:rPr>
          <w:rtl/>
          <w:lang w:bidi="fa-IR"/>
        </w:rPr>
      </w:pPr>
      <w:r>
        <w:rPr>
          <w:rFonts w:hint="cs"/>
          <w:rtl/>
          <w:lang w:bidi="fa-IR"/>
        </w:rPr>
        <w:t>74</w:t>
      </w:r>
      <w:r w:rsidR="000C3E96">
        <w:rPr>
          <w:rFonts w:hint="cs"/>
          <w:rtl/>
          <w:lang w:bidi="fa-IR"/>
        </w:rPr>
        <w:t>.</w:t>
      </w:r>
      <w:r w:rsidR="006C780F" w:rsidRPr="00C958DE">
        <w:rPr>
          <w:rtl/>
          <w:lang w:bidi="fa-IR"/>
        </w:rPr>
        <w:t xml:space="preserve"> تفسير صاف</w:t>
      </w:r>
      <w:r w:rsidR="006C780F">
        <w:rPr>
          <w:rtl/>
          <w:lang w:bidi="fa-IR"/>
        </w:rPr>
        <w:t>ی</w:t>
      </w:r>
      <w:r w:rsidR="006C780F" w:rsidRPr="00C958DE">
        <w:rPr>
          <w:rtl/>
          <w:lang w:bidi="fa-IR"/>
        </w:rPr>
        <w:t xml:space="preserve"> </w:t>
      </w:r>
      <w:r w:rsidR="006C780F">
        <w:rPr>
          <w:rtl/>
          <w:lang w:bidi="fa-IR"/>
        </w:rPr>
        <w:t>1</w:t>
      </w:r>
      <w:r w:rsidR="006C780F" w:rsidRPr="00C958DE">
        <w:rPr>
          <w:rtl/>
          <w:lang w:bidi="fa-IR"/>
        </w:rPr>
        <w:t xml:space="preserve">: </w:t>
      </w:r>
      <w:r w:rsidR="006C780F">
        <w:rPr>
          <w:rtl/>
          <w:lang w:bidi="fa-IR"/>
        </w:rPr>
        <w:t>655</w:t>
      </w:r>
      <w:r w:rsidR="006C780F" w:rsidRPr="00C958DE">
        <w:rPr>
          <w:rtl/>
          <w:lang w:bidi="fa-IR"/>
        </w:rPr>
        <w:t>.</w:t>
      </w:r>
    </w:p>
    <w:p w:rsidR="000C3E96" w:rsidRDefault="00D442E7" w:rsidP="000C3E96">
      <w:pPr>
        <w:pStyle w:val="libFootnote0"/>
        <w:rPr>
          <w:rtl/>
          <w:lang w:bidi="fa-IR"/>
        </w:rPr>
      </w:pPr>
      <w:r>
        <w:rPr>
          <w:rFonts w:hint="cs"/>
          <w:rtl/>
          <w:lang w:bidi="fa-IR"/>
        </w:rPr>
        <w:t>75</w:t>
      </w:r>
      <w:r w:rsidR="000C3E96">
        <w:rPr>
          <w:rFonts w:hint="cs"/>
          <w:rtl/>
          <w:lang w:bidi="fa-IR"/>
        </w:rPr>
        <w:t>.</w:t>
      </w:r>
      <w:r w:rsidR="006C780F" w:rsidRPr="00C958DE">
        <w:rPr>
          <w:rtl/>
          <w:lang w:bidi="fa-IR"/>
        </w:rPr>
        <w:t xml:space="preserve"> سوره بقره: </w:t>
      </w:r>
      <w:r w:rsidR="006C780F">
        <w:rPr>
          <w:rtl/>
          <w:lang w:bidi="fa-IR"/>
        </w:rPr>
        <w:t>257</w:t>
      </w:r>
      <w:r w:rsidR="006C780F" w:rsidRPr="00C958DE">
        <w:rPr>
          <w:rtl/>
          <w:lang w:bidi="fa-IR"/>
        </w:rPr>
        <w:t>.</w:t>
      </w:r>
    </w:p>
    <w:p w:rsidR="000C3E96" w:rsidRDefault="00D442E7" w:rsidP="000C3E96">
      <w:pPr>
        <w:pStyle w:val="libFootnote0"/>
        <w:rPr>
          <w:rtl/>
          <w:lang w:bidi="fa-IR"/>
        </w:rPr>
      </w:pPr>
      <w:r>
        <w:rPr>
          <w:rFonts w:hint="cs"/>
          <w:rtl/>
          <w:lang w:bidi="fa-IR"/>
        </w:rPr>
        <w:t>76</w:t>
      </w:r>
      <w:r w:rsidR="000C3E96">
        <w:rPr>
          <w:rFonts w:hint="cs"/>
          <w:rtl/>
          <w:lang w:bidi="fa-IR"/>
        </w:rPr>
        <w:t>.</w:t>
      </w:r>
      <w:r w:rsidR="006C780F" w:rsidRPr="00C958DE">
        <w:rPr>
          <w:rtl/>
          <w:lang w:bidi="fa-IR"/>
        </w:rPr>
        <w:t xml:space="preserve"> کاف</w:t>
      </w:r>
      <w:r w:rsidR="006C780F">
        <w:rPr>
          <w:rtl/>
          <w:lang w:bidi="fa-IR"/>
        </w:rPr>
        <w:t>ی</w:t>
      </w:r>
      <w:r w:rsidR="006C780F" w:rsidRPr="00C958DE">
        <w:rPr>
          <w:rtl/>
          <w:lang w:bidi="fa-IR"/>
        </w:rPr>
        <w:t xml:space="preserve"> </w:t>
      </w:r>
      <w:r w:rsidR="006C780F">
        <w:rPr>
          <w:rtl/>
          <w:lang w:bidi="fa-IR"/>
        </w:rPr>
        <w:t>1</w:t>
      </w:r>
      <w:r w:rsidR="006C780F" w:rsidRPr="00C958DE">
        <w:rPr>
          <w:rtl/>
          <w:lang w:bidi="fa-IR"/>
        </w:rPr>
        <w:t xml:space="preserve">: </w:t>
      </w:r>
      <w:r w:rsidR="006C780F">
        <w:rPr>
          <w:rtl/>
          <w:lang w:bidi="fa-IR"/>
        </w:rPr>
        <w:t>375</w:t>
      </w:r>
      <w:r w:rsidR="006C780F" w:rsidRPr="00C958DE">
        <w:rPr>
          <w:rtl/>
          <w:lang w:bidi="fa-IR"/>
        </w:rPr>
        <w:t xml:space="preserve"> و</w:t>
      </w:r>
      <w:r w:rsidR="006C780F">
        <w:rPr>
          <w:rtl/>
          <w:lang w:bidi="fa-IR"/>
        </w:rPr>
        <w:t>376</w:t>
      </w:r>
      <w:r w:rsidR="006C780F" w:rsidRPr="00C958DE">
        <w:rPr>
          <w:rtl/>
          <w:lang w:bidi="fa-IR"/>
        </w:rPr>
        <w:t xml:space="preserve">/ ح </w:t>
      </w:r>
      <w:r w:rsidR="006C780F">
        <w:rPr>
          <w:rtl/>
          <w:lang w:bidi="fa-IR"/>
        </w:rPr>
        <w:t>3</w:t>
      </w:r>
      <w:r w:rsidR="006C780F" w:rsidRPr="00C958DE">
        <w:rPr>
          <w:rtl/>
          <w:lang w:bidi="fa-IR"/>
        </w:rPr>
        <w:t xml:space="preserve">؛ الغيبه نعماني: </w:t>
      </w:r>
      <w:r w:rsidR="006C780F">
        <w:rPr>
          <w:rtl/>
          <w:lang w:bidi="fa-IR"/>
        </w:rPr>
        <w:t>132</w:t>
      </w:r>
      <w:r w:rsidR="006C780F" w:rsidRPr="00C958DE">
        <w:rPr>
          <w:rtl/>
          <w:lang w:bidi="fa-IR"/>
        </w:rPr>
        <w:t xml:space="preserve"> و</w:t>
      </w:r>
      <w:r w:rsidR="006C780F">
        <w:rPr>
          <w:rtl/>
          <w:lang w:bidi="fa-IR"/>
        </w:rPr>
        <w:t>133</w:t>
      </w:r>
      <w:r w:rsidR="006C780F" w:rsidRPr="00C958DE">
        <w:rPr>
          <w:rtl/>
          <w:lang w:bidi="fa-IR"/>
        </w:rPr>
        <w:t xml:space="preserve">/ ح </w:t>
      </w:r>
      <w:r w:rsidR="006C780F">
        <w:rPr>
          <w:rtl/>
          <w:lang w:bidi="fa-IR"/>
        </w:rPr>
        <w:t>14</w:t>
      </w:r>
      <w:r w:rsidR="006C780F" w:rsidRPr="00C958DE">
        <w:rPr>
          <w:rtl/>
          <w:lang w:bidi="fa-IR"/>
        </w:rPr>
        <w:t>.</w:t>
      </w:r>
    </w:p>
    <w:p w:rsidR="000C3E96" w:rsidRDefault="00D442E7" w:rsidP="000C3E96">
      <w:pPr>
        <w:pStyle w:val="libFootnote0"/>
        <w:rPr>
          <w:rtl/>
          <w:lang w:bidi="fa-IR"/>
        </w:rPr>
      </w:pPr>
      <w:r>
        <w:rPr>
          <w:rFonts w:hint="cs"/>
          <w:rtl/>
          <w:lang w:bidi="fa-IR"/>
        </w:rPr>
        <w:t>77</w:t>
      </w:r>
      <w:r w:rsidR="000C3E96">
        <w:rPr>
          <w:rFonts w:hint="cs"/>
          <w:rtl/>
          <w:lang w:bidi="fa-IR"/>
        </w:rPr>
        <w:t>.</w:t>
      </w:r>
      <w:r w:rsidR="006C780F" w:rsidRPr="00C958DE">
        <w:rPr>
          <w:rtl/>
          <w:lang w:bidi="fa-IR"/>
        </w:rPr>
        <w:t xml:space="preserve"> سوره تغابن: </w:t>
      </w:r>
      <w:r w:rsidR="006C780F">
        <w:rPr>
          <w:rtl/>
          <w:lang w:bidi="fa-IR"/>
        </w:rPr>
        <w:t>8.</w:t>
      </w:r>
    </w:p>
    <w:p w:rsidR="006C780F" w:rsidRPr="00C958DE" w:rsidRDefault="00D442E7" w:rsidP="000C3E96">
      <w:pPr>
        <w:pStyle w:val="libFootnote0"/>
        <w:rPr>
          <w:lang w:bidi="fa-IR"/>
        </w:rPr>
      </w:pPr>
      <w:r>
        <w:rPr>
          <w:rFonts w:hint="cs"/>
          <w:rtl/>
          <w:lang w:bidi="fa-IR"/>
        </w:rPr>
        <w:t>78</w:t>
      </w:r>
      <w:r w:rsidR="000C3E96">
        <w:rPr>
          <w:rFonts w:hint="cs"/>
          <w:rtl/>
          <w:lang w:bidi="fa-IR"/>
        </w:rPr>
        <w:t>.</w:t>
      </w:r>
      <w:r w:rsidR="006C780F" w:rsidRPr="00C958DE">
        <w:rPr>
          <w:rtl/>
          <w:lang w:bidi="fa-IR"/>
        </w:rPr>
        <w:t xml:space="preserve"> کاف</w:t>
      </w:r>
      <w:r w:rsidR="006C780F">
        <w:rPr>
          <w:rtl/>
          <w:lang w:bidi="fa-IR"/>
        </w:rPr>
        <w:t>ی</w:t>
      </w:r>
      <w:r w:rsidR="006C780F" w:rsidRPr="00C958DE">
        <w:rPr>
          <w:rtl/>
          <w:lang w:bidi="fa-IR"/>
        </w:rPr>
        <w:t xml:space="preserve"> </w:t>
      </w:r>
      <w:r w:rsidR="006C780F">
        <w:rPr>
          <w:rtl/>
          <w:lang w:bidi="fa-IR"/>
        </w:rPr>
        <w:t>1</w:t>
      </w:r>
      <w:r w:rsidR="006C780F" w:rsidRPr="00C958DE">
        <w:rPr>
          <w:rtl/>
          <w:lang w:bidi="fa-IR"/>
        </w:rPr>
        <w:t xml:space="preserve">: </w:t>
      </w:r>
      <w:r w:rsidR="006C780F">
        <w:rPr>
          <w:rtl/>
          <w:lang w:bidi="fa-IR"/>
        </w:rPr>
        <w:t>194</w:t>
      </w:r>
      <w:r w:rsidR="006C780F" w:rsidRPr="00C958DE">
        <w:rPr>
          <w:rtl/>
          <w:lang w:bidi="fa-IR"/>
        </w:rPr>
        <w:t xml:space="preserve">/ ح </w:t>
      </w:r>
      <w:r w:rsidR="006C780F">
        <w:rPr>
          <w:rtl/>
          <w:lang w:bidi="fa-IR"/>
        </w:rPr>
        <w:t>1</w:t>
      </w:r>
      <w:r w:rsidR="006C780F" w:rsidRPr="00C958DE">
        <w:rPr>
          <w:rtl/>
          <w:lang w:bidi="fa-IR"/>
        </w:rPr>
        <w:t>.</w:t>
      </w:r>
    </w:p>
    <w:p w:rsidR="00F22D7E" w:rsidRDefault="00D442E7" w:rsidP="00C227E3">
      <w:pPr>
        <w:pStyle w:val="libFootnote0"/>
        <w:rPr>
          <w:rtl/>
          <w:lang w:bidi="fa-IR"/>
        </w:rPr>
      </w:pPr>
      <w:r>
        <w:rPr>
          <w:rFonts w:hint="cs"/>
          <w:rtl/>
          <w:lang w:bidi="fa-IR"/>
        </w:rPr>
        <w:t>79</w:t>
      </w:r>
      <w:r w:rsidR="00F22D7E">
        <w:rPr>
          <w:rFonts w:hint="cs"/>
          <w:rtl/>
          <w:lang w:bidi="fa-IR"/>
        </w:rPr>
        <w:t>.</w:t>
      </w:r>
      <w:r w:rsidR="00CB3355" w:rsidRPr="00C958DE">
        <w:rPr>
          <w:rtl/>
          <w:lang w:bidi="fa-IR"/>
        </w:rPr>
        <w:t xml:space="preserve"> سوره ابراهيم: </w:t>
      </w:r>
      <w:r w:rsidR="00CB3355">
        <w:rPr>
          <w:rtl/>
          <w:lang w:bidi="fa-IR"/>
        </w:rPr>
        <w:t>34</w:t>
      </w:r>
      <w:r w:rsidR="00CB3355" w:rsidRPr="00C958DE">
        <w:rPr>
          <w:rtl/>
          <w:lang w:bidi="fa-IR"/>
        </w:rPr>
        <w:t xml:space="preserve">؛ سوره نحل: </w:t>
      </w:r>
      <w:r w:rsidR="00CB3355">
        <w:rPr>
          <w:rtl/>
          <w:lang w:bidi="fa-IR"/>
        </w:rPr>
        <w:t>18</w:t>
      </w:r>
      <w:r w:rsidR="00CB3355" w:rsidRPr="00C958DE">
        <w:rPr>
          <w:rtl/>
          <w:lang w:bidi="fa-IR"/>
        </w:rPr>
        <w:t>.</w:t>
      </w:r>
    </w:p>
    <w:p w:rsidR="00F22D7E" w:rsidRDefault="00D442E7" w:rsidP="00C227E3">
      <w:pPr>
        <w:pStyle w:val="libFootnote0"/>
        <w:rPr>
          <w:rtl/>
          <w:lang w:bidi="fa-IR"/>
        </w:rPr>
      </w:pPr>
      <w:r>
        <w:rPr>
          <w:rFonts w:hint="cs"/>
          <w:rtl/>
          <w:lang w:bidi="fa-IR"/>
        </w:rPr>
        <w:t>80</w:t>
      </w:r>
      <w:r w:rsidR="00F22D7E">
        <w:rPr>
          <w:rFonts w:hint="cs"/>
          <w:rtl/>
          <w:lang w:bidi="fa-IR"/>
        </w:rPr>
        <w:t>.</w:t>
      </w:r>
      <w:r w:rsidR="00CB3355" w:rsidRPr="00C958DE">
        <w:rPr>
          <w:rtl/>
          <w:lang w:bidi="fa-IR"/>
        </w:rPr>
        <w:t xml:space="preserve"> بحار </w:t>
      </w:r>
      <w:r w:rsidR="00CB3355">
        <w:rPr>
          <w:rtl/>
          <w:lang w:bidi="fa-IR"/>
        </w:rPr>
        <w:t>27</w:t>
      </w:r>
      <w:r w:rsidR="00CB3355" w:rsidRPr="00C958DE">
        <w:rPr>
          <w:rtl/>
          <w:lang w:bidi="fa-IR"/>
        </w:rPr>
        <w:t xml:space="preserve">: </w:t>
      </w:r>
      <w:r w:rsidR="00CB3355">
        <w:rPr>
          <w:rtl/>
          <w:lang w:bidi="fa-IR"/>
        </w:rPr>
        <w:t>122</w:t>
      </w:r>
      <w:r w:rsidR="00CB3355" w:rsidRPr="00C958DE">
        <w:rPr>
          <w:rtl/>
          <w:lang w:bidi="fa-IR"/>
        </w:rPr>
        <w:t xml:space="preserve">/ ح </w:t>
      </w:r>
      <w:r w:rsidR="00CB3355">
        <w:rPr>
          <w:rtl/>
          <w:lang w:bidi="fa-IR"/>
        </w:rPr>
        <w:t>107</w:t>
      </w:r>
      <w:r w:rsidR="00CB3355" w:rsidRPr="00C958DE">
        <w:rPr>
          <w:rtl/>
          <w:lang w:bidi="fa-IR"/>
        </w:rPr>
        <w:t>.</w:t>
      </w:r>
    </w:p>
    <w:p w:rsidR="00E81B75" w:rsidRDefault="00D442E7" w:rsidP="00C227E3">
      <w:pPr>
        <w:pStyle w:val="libFootnote0"/>
        <w:rPr>
          <w:rtl/>
          <w:lang w:bidi="fa-IR"/>
        </w:rPr>
      </w:pPr>
      <w:r>
        <w:rPr>
          <w:rFonts w:hint="cs"/>
          <w:rtl/>
          <w:lang w:bidi="fa-IR"/>
        </w:rPr>
        <w:t>81</w:t>
      </w:r>
      <w:r w:rsidR="00F22D7E">
        <w:rPr>
          <w:rFonts w:hint="cs"/>
          <w:rtl/>
          <w:lang w:bidi="fa-IR"/>
        </w:rPr>
        <w:t>.</w:t>
      </w:r>
      <w:r w:rsidR="00CB3355" w:rsidRPr="00C958DE">
        <w:rPr>
          <w:rtl/>
          <w:lang w:bidi="fa-IR"/>
        </w:rPr>
        <w:t xml:space="preserve"> خصال </w:t>
      </w:r>
      <w:r w:rsidR="00CB3355">
        <w:rPr>
          <w:rtl/>
          <w:lang w:bidi="fa-IR"/>
        </w:rPr>
        <w:t>2</w:t>
      </w:r>
      <w:r w:rsidR="00CB3355" w:rsidRPr="00C958DE">
        <w:rPr>
          <w:rtl/>
          <w:lang w:bidi="fa-IR"/>
        </w:rPr>
        <w:t xml:space="preserve">: </w:t>
      </w:r>
      <w:r w:rsidR="00CB3355">
        <w:rPr>
          <w:rtl/>
          <w:lang w:bidi="fa-IR"/>
        </w:rPr>
        <w:t>99</w:t>
      </w:r>
      <w:r w:rsidR="00CB3355" w:rsidRPr="00C958DE">
        <w:rPr>
          <w:rtl/>
          <w:lang w:bidi="fa-IR"/>
        </w:rPr>
        <w:t>، در زيارت عاشورا نيز، از تول</w:t>
      </w:r>
      <w:r w:rsidR="00CB3355">
        <w:rPr>
          <w:rtl/>
          <w:lang w:bidi="fa-IR"/>
        </w:rPr>
        <w:t>ی</w:t>
      </w:r>
      <w:r w:rsidR="00CB3355" w:rsidRPr="00C958DE">
        <w:rPr>
          <w:rtl/>
          <w:lang w:bidi="fa-IR"/>
        </w:rPr>
        <w:t xml:space="preserve"> وتبر</w:t>
      </w:r>
      <w:r w:rsidR="00CB3355">
        <w:rPr>
          <w:rtl/>
          <w:lang w:bidi="fa-IR"/>
        </w:rPr>
        <w:t>ی</w:t>
      </w:r>
      <w:r w:rsidR="00CB3355" w:rsidRPr="00C958DE">
        <w:rPr>
          <w:rtl/>
          <w:lang w:bidi="fa-IR"/>
        </w:rPr>
        <w:t xml:space="preserve"> تعبير به رزق شده است: (</w:t>
      </w:r>
      <w:r w:rsidR="00CB3355" w:rsidRPr="00D442E7">
        <w:rPr>
          <w:rStyle w:val="libHadeesFootnoteChar"/>
          <w:rtl/>
        </w:rPr>
        <w:t>فأسأل الله الذی أکرمنی بمعرفتکم ومعرفه أوليائکم ورزقنی البراءة من أعدائکم</w:t>
      </w:r>
      <w:r w:rsidR="00CB3355" w:rsidRPr="00C958DE">
        <w:rPr>
          <w:rtl/>
          <w:lang w:bidi="fa-IR"/>
        </w:rPr>
        <w:t>...).</w:t>
      </w:r>
    </w:p>
    <w:p w:rsidR="00E81B75" w:rsidRDefault="00D442E7" w:rsidP="00C227E3">
      <w:pPr>
        <w:pStyle w:val="libFootnote0"/>
        <w:rPr>
          <w:rtl/>
          <w:lang w:bidi="fa-IR"/>
        </w:rPr>
      </w:pPr>
      <w:r>
        <w:rPr>
          <w:rFonts w:hint="cs"/>
          <w:rtl/>
          <w:lang w:bidi="fa-IR"/>
        </w:rPr>
        <w:t>82</w:t>
      </w:r>
      <w:r w:rsidR="00E81B75">
        <w:rPr>
          <w:rFonts w:hint="cs"/>
          <w:rtl/>
          <w:lang w:bidi="fa-IR"/>
        </w:rPr>
        <w:t>.</w:t>
      </w:r>
      <w:r w:rsidR="00CB3355" w:rsidRPr="00C958DE">
        <w:rPr>
          <w:rtl/>
          <w:lang w:bidi="fa-IR"/>
        </w:rPr>
        <w:t xml:space="preserve"> بحار </w:t>
      </w:r>
      <w:r w:rsidR="00CB3355">
        <w:rPr>
          <w:rtl/>
          <w:lang w:bidi="fa-IR"/>
        </w:rPr>
        <w:t>36</w:t>
      </w:r>
      <w:r w:rsidR="00CB3355" w:rsidRPr="00C958DE">
        <w:rPr>
          <w:rtl/>
          <w:lang w:bidi="fa-IR"/>
        </w:rPr>
        <w:t xml:space="preserve">: </w:t>
      </w:r>
      <w:r w:rsidR="00CB3355">
        <w:rPr>
          <w:rtl/>
          <w:lang w:bidi="fa-IR"/>
        </w:rPr>
        <w:t>136</w:t>
      </w:r>
      <w:r w:rsidR="00CB3355" w:rsidRPr="00C958DE">
        <w:rPr>
          <w:rtl/>
          <w:lang w:bidi="fa-IR"/>
        </w:rPr>
        <w:t xml:space="preserve">/ ح </w:t>
      </w:r>
      <w:r w:rsidR="00CB3355">
        <w:rPr>
          <w:rtl/>
          <w:lang w:bidi="fa-IR"/>
        </w:rPr>
        <w:t>93</w:t>
      </w:r>
      <w:r w:rsidR="00CB3355" w:rsidRPr="00C958DE">
        <w:rPr>
          <w:rtl/>
          <w:lang w:bidi="fa-IR"/>
        </w:rPr>
        <w:t>.</w:t>
      </w:r>
    </w:p>
    <w:p w:rsidR="00E81B75" w:rsidRDefault="00D442E7" w:rsidP="00C227E3">
      <w:pPr>
        <w:pStyle w:val="libFootnote0"/>
        <w:rPr>
          <w:rtl/>
          <w:lang w:bidi="fa-IR"/>
        </w:rPr>
      </w:pPr>
      <w:r>
        <w:rPr>
          <w:rFonts w:hint="cs"/>
          <w:rtl/>
          <w:lang w:bidi="fa-IR"/>
        </w:rPr>
        <w:t>83</w:t>
      </w:r>
      <w:r w:rsidR="00E81B75">
        <w:rPr>
          <w:rFonts w:hint="cs"/>
          <w:rtl/>
          <w:lang w:bidi="fa-IR"/>
        </w:rPr>
        <w:t>.</w:t>
      </w:r>
      <w:r w:rsidR="00CB3355" w:rsidRPr="00C958DE">
        <w:rPr>
          <w:rtl/>
          <w:lang w:bidi="fa-IR"/>
        </w:rPr>
        <w:t xml:space="preserve"> سوره بقره: </w:t>
      </w:r>
      <w:r w:rsidR="00CB3355">
        <w:rPr>
          <w:rtl/>
          <w:lang w:bidi="fa-IR"/>
        </w:rPr>
        <w:t>273</w:t>
      </w:r>
      <w:r w:rsidR="00CB3355" w:rsidRPr="00C958DE">
        <w:rPr>
          <w:rtl/>
          <w:lang w:bidi="fa-IR"/>
        </w:rPr>
        <w:t>.</w:t>
      </w:r>
    </w:p>
    <w:p w:rsidR="00E81B75" w:rsidRDefault="00D442E7" w:rsidP="00C227E3">
      <w:pPr>
        <w:pStyle w:val="libFootnote0"/>
        <w:rPr>
          <w:rtl/>
          <w:lang w:bidi="fa-IR"/>
        </w:rPr>
      </w:pPr>
      <w:r>
        <w:rPr>
          <w:rFonts w:hint="cs"/>
          <w:rtl/>
          <w:lang w:bidi="fa-IR"/>
        </w:rPr>
        <w:t>84</w:t>
      </w:r>
      <w:r w:rsidR="00E81B75">
        <w:rPr>
          <w:rFonts w:hint="cs"/>
          <w:rtl/>
          <w:lang w:bidi="fa-IR"/>
        </w:rPr>
        <w:t>.</w:t>
      </w:r>
      <w:r w:rsidR="00CB3355" w:rsidRPr="00C958DE">
        <w:rPr>
          <w:rtl/>
          <w:lang w:bidi="fa-IR"/>
        </w:rPr>
        <w:t xml:space="preserve"> کاف</w:t>
      </w:r>
      <w:r w:rsidR="00CB3355">
        <w:rPr>
          <w:rtl/>
          <w:lang w:bidi="fa-IR"/>
        </w:rPr>
        <w:t>ی</w:t>
      </w:r>
      <w:r w:rsidR="00CB3355" w:rsidRPr="00C958DE">
        <w:rPr>
          <w:rtl/>
          <w:lang w:bidi="fa-IR"/>
        </w:rPr>
        <w:t xml:space="preserve"> </w:t>
      </w:r>
      <w:r w:rsidR="00CB3355">
        <w:rPr>
          <w:rtl/>
          <w:lang w:bidi="fa-IR"/>
        </w:rPr>
        <w:t>1</w:t>
      </w:r>
      <w:r w:rsidR="00CB3355" w:rsidRPr="00C958DE">
        <w:rPr>
          <w:rtl/>
          <w:lang w:bidi="fa-IR"/>
        </w:rPr>
        <w:t xml:space="preserve">: </w:t>
      </w:r>
      <w:r w:rsidR="00CB3355">
        <w:rPr>
          <w:rtl/>
          <w:lang w:bidi="fa-IR"/>
        </w:rPr>
        <w:t>185</w:t>
      </w:r>
      <w:r w:rsidR="00CB3355" w:rsidRPr="00C958DE">
        <w:rPr>
          <w:rtl/>
          <w:lang w:bidi="fa-IR"/>
        </w:rPr>
        <w:t xml:space="preserve">/ ح </w:t>
      </w:r>
      <w:r w:rsidR="00CB3355">
        <w:rPr>
          <w:rtl/>
          <w:lang w:bidi="fa-IR"/>
        </w:rPr>
        <w:t>11</w:t>
      </w:r>
      <w:r w:rsidR="00CB3355" w:rsidRPr="00C958DE">
        <w:rPr>
          <w:rtl/>
          <w:lang w:bidi="fa-IR"/>
        </w:rPr>
        <w:t xml:space="preserve">؛ محاسن: </w:t>
      </w:r>
      <w:r w:rsidR="00CB3355">
        <w:rPr>
          <w:rtl/>
          <w:lang w:bidi="fa-IR"/>
        </w:rPr>
        <w:t>148</w:t>
      </w:r>
      <w:r w:rsidR="00CB3355" w:rsidRPr="00C958DE">
        <w:rPr>
          <w:rtl/>
          <w:lang w:bidi="fa-IR"/>
        </w:rPr>
        <w:t xml:space="preserve">/ ح </w:t>
      </w:r>
      <w:r w:rsidR="00CB3355">
        <w:rPr>
          <w:rtl/>
          <w:lang w:bidi="fa-IR"/>
        </w:rPr>
        <w:t>60</w:t>
      </w:r>
      <w:r w:rsidR="00CB3355" w:rsidRPr="00C958DE">
        <w:rPr>
          <w:rtl/>
          <w:lang w:bidi="fa-IR"/>
        </w:rPr>
        <w:t>.</w:t>
      </w:r>
    </w:p>
    <w:p w:rsidR="00E81B75" w:rsidRDefault="00D442E7" w:rsidP="00C227E3">
      <w:pPr>
        <w:pStyle w:val="libFootnote0"/>
        <w:rPr>
          <w:rtl/>
          <w:lang w:bidi="fa-IR"/>
        </w:rPr>
      </w:pPr>
      <w:r>
        <w:rPr>
          <w:rFonts w:hint="cs"/>
          <w:rtl/>
          <w:lang w:bidi="fa-IR"/>
        </w:rPr>
        <w:t>85</w:t>
      </w:r>
      <w:r w:rsidR="00E81B75">
        <w:rPr>
          <w:rFonts w:hint="cs"/>
          <w:rtl/>
          <w:lang w:bidi="fa-IR"/>
        </w:rPr>
        <w:t>.</w:t>
      </w:r>
      <w:r w:rsidR="00CB3355" w:rsidRPr="00C958DE">
        <w:rPr>
          <w:rtl/>
          <w:lang w:bidi="fa-IR"/>
        </w:rPr>
        <w:t xml:space="preserve"> سوره اعراف: </w:t>
      </w:r>
      <w:r w:rsidR="00CB3355">
        <w:rPr>
          <w:rtl/>
          <w:lang w:bidi="fa-IR"/>
        </w:rPr>
        <w:t>69</w:t>
      </w:r>
      <w:r w:rsidR="00CB3355" w:rsidRPr="00C958DE">
        <w:rPr>
          <w:rtl/>
          <w:lang w:bidi="fa-IR"/>
        </w:rPr>
        <w:t>.</w:t>
      </w:r>
    </w:p>
    <w:p w:rsidR="00E81B75" w:rsidRDefault="00D442E7" w:rsidP="00C227E3">
      <w:pPr>
        <w:pStyle w:val="libFootnote0"/>
        <w:rPr>
          <w:rtl/>
          <w:lang w:bidi="fa-IR"/>
        </w:rPr>
      </w:pPr>
      <w:r>
        <w:rPr>
          <w:rFonts w:hint="cs"/>
          <w:rtl/>
          <w:lang w:bidi="fa-IR"/>
        </w:rPr>
        <w:t>86</w:t>
      </w:r>
      <w:r w:rsidR="00E81B75">
        <w:rPr>
          <w:rFonts w:hint="cs"/>
          <w:rtl/>
          <w:lang w:bidi="fa-IR"/>
        </w:rPr>
        <w:t>.</w:t>
      </w:r>
      <w:r w:rsidR="00CB3355" w:rsidRPr="00C958DE">
        <w:rPr>
          <w:rtl/>
          <w:lang w:bidi="fa-IR"/>
        </w:rPr>
        <w:t xml:space="preserve"> بصائر الدرجات: </w:t>
      </w:r>
      <w:r w:rsidR="00CB3355">
        <w:rPr>
          <w:rtl/>
          <w:lang w:bidi="fa-IR"/>
        </w:rPr>
        <w:t>81.</w:t>
      </w:r>
      <w:r w:rsidR="00CB3355" w:rsidRPr="00C958DE">
        <w:rPr>
          <w:rtl/>
          <w:lang w:bidi="fa-IR"/>
        </w:rPr>
        <w:t xml:space="preserve"> </w:t>
      </w:r>
    </w:p>
    <w:p w:rsidR="00C66B91" w:rsidRDefault="00D442E7" w:rsidP="00C227E3">
      <w:pPr>
        <w:pStyle w:val="libFootnote0"/>
        <w:rPr>
          <w:rtl/>
          <w:lang w:bidi="fa-IR"/>
        </w:rPr>
      </w:pPr>
      <w:r>
        <w:rPr>
          <w:rFonts w:hint="cs"/>
          <w:rtl/>
          <w:lang w:bidi="fa-IR"/>
        </w:rPr>
        <w:t>87</w:t>
      </w:r>
      <w:r w:rsidR="00E81B75">
        <w:rPr>
          <w:rFonts w:hint="cs"/>
          <w:rtl/>
          <w:lang w:bidi="fa-IR"/>
        </w:rPr>
        <w:t>.</w:t>
      </w:r>
      <w:r w:rsidR="00CB3355" w:rsidRPr="00C958DE">
        <w:rPr>
          <w:rtl/>
          <w:lang w:bidi="fa-IR"/>
        </w:rPr>
        <w:t xml:space="preserve"> سوره مائده: </w:t>
      </w:r>
      <w:r w:rsidR="00CB3355">
        <w:rPr>
          <w:rtl/>
          <w:lang w:bidi="fa-IR"/>
        </w:rPr>
        <w:t>3</w:t>
      </w:r>
      <w:r w:rsidR="00CB3355" w:rsidRPr="00C958DE">
        <w:rPr>
          <w:rtl/>
          <w:lang w:bidi="fa-IR"/>
        </w:rPr>
        <w:t>.</w:t>
      </w:r>
    </w:p>
    <w:p w:rsidR="00C66B91" w:rsidRDefault="00D442E7" w:rsidP="00C227E3">
      <w:pPr>
        <w:pStyle w:val="libFootnote0"/>
        <w:rPr>
          <w:rtl/>
          <w:lang w:bidi="fa-IR"/>
        </w:rPr>
      </w:pPr>
      <w:r>
        <w:rPr>
          <w:rFonts w:hint="cs"/>
          <w:rtl/>
          <w:lang w:bidi="fa-IR"/>
        </w:rPr>
        <w:t>88</w:t>
      </w:r>
      <w:r w:rsidR="00C66B91">
        <w:rPr>
          <w:rFonts w:hint="cs"/>
          <w:rtl/>
          <w:lang w:bidi="fa-IR"/>
        </w:rPr>
        <w:t>.</w:t>
      </w:r>
      <w:r w:rsidR="00CB3355" w:rsidRPr="00C958DE">
        <w:rPr>
          <w:rtl/>
          <w:lang w:bidi="fa-IR"/>
        </w:rPr>
        <w:t xml:space="preserve"> سوره تکاثر: </w:t>
      </w:r>
      <w:r w:rsidR="00CB3355">
        <w:rPr>
          <w:rtl/>
          <w:lang w:bidi="fa-IR"/>
        </w:rPr>
        <w:t>8.</w:t>
      </w:r>
    </w:p>
    <w:p w:rsidR="00C66B91" w:rsidRDefault="00D442E7" w:rsidP="00C227E3">
      <w:pPr>
        <w:pStyle w:val="libFootnote0"/>
        <w:rPr>
          <w:rtl/>
          <w:lang w:bidi="fa-IR"/>
        </w:rPr>
      </w:pPr>
      <w:r>
        <w:rPr>
          <w:rFonts w:hint="cs"/>
          <w:rtl/>
          <w:lang w:bidi="fa-IR"/>
        </w:rPr>
        <w:t>89</w:t>
      </w:r>
      <w:r w:rsidR="00C66B91">
        <w:rPr>
          <w:rFonts w:hint="cs"/>
          <w:rtl/>
          <w:lang w:bidi="fa-IR"/>
        </w:rPr>
        <w:t>.</w:t>
      </w:r>
      <w:r w:rsidR="00CB3355" w:rsidRPr="00C958DE">
        <w:rPr>
          <w:rtl/>
          <w:lang w:bidi="fa-IR"/>
        </w:rPr>
        <w:t xml:space="preserve"> تفسير برهان </w:t>
      </w:r>
      <w:r w:rsidR="00CB3355">
        <w:rPr>
          <w:rtl/>
          <w:lang w:bidi="fa-IR"/>
        </w:rPr>
        <w:t>4</w:t>
      </w:r>
      <w:r w:rsidR="00CB3355" w:rsidRPr="00C958DE">
        <w:rPr>
          <w:rtl/>
          <w:lang w:bidi="fa-IR"/>
        </w:rPr>
        <w:t xml:space="preserve">: </w:t>
      </w:r>
      <w:r w:rsidR="00CB3355">
        <w:rPr>
          <w:rtl/>
          <w:lang w:bidi="fa-IR"/>
        </w:rPr>
        <w:t>502</w:t>
      </w:r>
      <w:r w:rsidR="00CB3355" w:rsidRPr="00C958DE">
        <w:rPr>
          <w:rtl/>
          <w:lang w:bidi="fa-IR"/>
        </w:rPr>
        <w:t xml:space="preserve">/ ح </w:t>
      </w:r>
      <w:r w:rsidR="00CB3355">
        <w:rPr>
          <w:rtl/>
          <w:lang w:bidi="fa-IR"/>
        </w:rPr>
        <w:t>6</w:t>
      </w:r>
      <w:r w:rsidR="00CB3355" w:rsidRPr="00C958DE">
        <w:rPr>
          <w:rtl/>
          <w:lang w:bidi="fa-IR"/>
        </w:rPr>
        <w:t>.</w:t>
      </w:r>
    </w:p>
    <w:p w:rsidR="00C66B91" w:rsidRDefault="00D442E7" w:rsidP="00C227E3">
      <w:pPr>
        <w:pStyle w:val="libFootnote0"/>
        <w:rPr>
          <w:rtl/>
          <w:lang w:bidi="fa-IR"/>
        </w:rPr>
      </w:pPr>
      <w:r>
        <w:rPr>
          <w:rFonts w:hint="cs"/>
          <w:rtl/>
          <w:lang w:bidi="fa-IR"/>
        </w:rPr>
        <w:t>90</w:t>
      </w:r>
      <w:r w:rsidR="00C66B91">
        <w:rPr>
          <w:rFonts w:hint="cs"/>
          <w:rtl/>
          <w:lang w:bidi="fa-IR"/>
        </w:rPr>
        <w:t>.</w:t>
      </w:r>
      <w:r w:rsidR="00CB3355" w:rsidRPr="00C958DE">
        <w:rPr>
          <w:rtl/>
          <w:lang w:bidi="fa-IR"/>
        </w:rPr>
        <w:t xml:space="preserve"> إحياء الميّت/ سيوطي: </w:t>
      </w:r>
      <w:r w:rsidR="00CB3355">
        <w:rPr>
          <w:rtl/>
          <w:lang w:bidi="fa-IR"/>
        </w:rPr>
        <w:t>115</w:t>
      </w:r>
      <w:r w:rsidR="00CB3355" w:rsidRPr="00C958DE">
        <w:rPr>
          <w:rtl/>
          <w:lang w:bidi="fa-IR"/>
        </w:rPr>
        <w:t>.</w:t>
      </w:r>
    </w:p>
    <w:p w:rsidR="00C66B91" w:rsidRDefault="00D442E7" w:rsidP="00C227E3">
      <w:pPr>
        <w:pStyle w:val="libFootnote0"/>
        <w:rPr>
          <w:rtl/>
          <w:lang w:bidi="fa-IR"/>
        </w:rPr>
      </w:pPr>
      <w:r>
        <w:rPr>
          <w:rFonts w:hint="cs"/>
          <w:rtl/>
          <w:lang w:bidi="fa-IR"/>
        </w:rPr>
        <w:t>91</w:t>
      </w:r>
      <w:r w:rsidR="00C66B91">
        <w:rPr>
          <w:rFonts w:hint="cs"/>
          <w:rtl/>
          <w:lang w:bidi="fa-IR"/>
        </w:rPr>
        <w:t>.</w:t>
      </w:r>
      <w:r w:rsidR="00CB3355" w:rsidRPr="00C958DE">
        <w:rPr>
          <w:rtl/>
          <w:lang w:bidi="fa-IR"/>
        </w:rPr>
        <w:t xml:space="preserve"> مفاتيح/ دعاء ايام غيبت، منقول از جناب عثمان بن سعيد عمرو</w:t>
      </w:r>
      <w:r w:rsidR="00CB3355">
        <w:rPr>
          <w:rtl/>
          <w:lang w:bidi="fa-IR"/>
        </w:rPr>
        <w:t>ی</w:t>
      </w:r>
      <w:r w:rsidR="00CB3355" w:rsidRPr="00C958DE">
        <w:rPr>
          <w:rtl/>
          <w:lang w:bidi="fa-IR"/>
        </w:rPr>
        <w:t xml:space="preserve"> - نائب اول امام زمان </w:t>
      </w:r>
      <w:r w:rsidR="00CB3355" w:rsidRPr="00C5584F">
        <w:rPr>
          <w:rStyle w:val="libAlaemChar"/>
          <w:rtl/>
        </w:rPr>
        <w:t>عليه‌السلام</w:t>
      </w:r>
      <w:r w:rsidR="00C66B91">
        <w:rPr>
          <w:rFonts w:hint="cs"/>
          <w:rtl/>
          <w:lang w:bidi="fa-IR"/>
        </w:rPr>
        <w:t>)</w:t>
      </w:r>
      <w:r w:rsidR="00CB3355" w:rsidRPr="00C958DE">
        <w:rPr>
          <w:rtl/>
          <w:lang w:bidi="fa-IR"/>
        </w:rPr>
        <w:t>.</w:t>
      </w:r>
    </w:p>
    <w:p w:rsidR="00A86CC3" w:rsidRDefault="00D442E7" w:rsidP="00C227E3">
      <w:pPr>
        <w:pStyle w:val="libFootnote0"/>
        <w:rPr>
          <w:rtl/>
          <w:lang w:bidi="fa-IR"/>
        </w:rPr>
      </w:pPr>
      <w:r>
        <w:rPr>
          <w:rFonts w:hint="cs"/>
          <w:rtl/>
          <w:lang w:bidi="fa-IR"/>
        </w:rPr>
        <w:t>92</w:t>
      </w:r>
      <w:r w:rsidR="00C66B91">
        <w:rPr>
          <w:rFonts w:hint="cs"/>
          <w:rtl/>
          <w:lang w:bidi="fa-IR"/>
        </w:rPr>
        <w:t>.</w:t>
      </w:r>
      <w:r w:rsidR="00CB3355" w:rsidRPr="00C958DE">
        <w:rPr>
          <w:rtl/>
          <w:lang w:bidi="fa-IR"/>
        </w:rPr>
        <w:t xml:space="preserve"> اين روايت را احمد حنبل در </w:t>
      </w:r>
      <w:r w:rsidR="00CB3355">
        <w:rPr>
          <w:rtl/>
          <w:lang w:bidi="fa-IR"/>
        </w:rPr>
        <w:t>3</w:t>
      </w:r>
      <w:r w:rsidR="00CB3355" w:rsidRPr="00C958DE">
        <w:rPr>
          <w:rtl/>
          <w:lang w:bidi="fa-IR"/>
        </w:rPr>
        <w:t xml:space="preserve"> موضع از کتاب مسند جلد </w:t>
      </w:r>
      <w:r w:rsidR="00CB3355">
        <w:rPr>
          <w:rtl/>
          <w:lang w:bidi="fa-IR"/>
        </w:rPr>
        <w:t>4</w:t>
      </w:r>
      <w:r w:rsidR="00CB3355" w:rsidRPr="00C958DE">
        <w:rPr>
          <w:rtl/>
          <w:lang w:bidi="fa-IR"/>
        </w:rPr>
        <w:t xml:space="preserve">: </w:t>
      </w:r>
      <w:r w:rsidR="00CB3355">
        <w:rPr>
          <w:rtl/>
          <w:lang w:bidi="fa-IR"/>
        </w:rPr>
        <w:t>96</w:t>
      </w:r>
      <w:r w:rsidR="00CB3355" w:rsidRPr="00C958DE">
        <w:rPr>
          <w:rtl/>
          <w:lang w:bidi="fa-IR"/>
        </w:rPr>
        <w:t>، و</w:t>
      </w:r>
      <w:r w:rsidR="00CB3355">
        <w:rPr>
          <w:rtl/>
          <w:lang w:bidi="fa-IR"/>
        </w:rPr>
        <w:t>3</w:t>
      </w:r>
      <w:r w:rsidR="00CB3355" w:rsidRPr="00C958DE">
        <w:rPr>
          <w:rtl/>
          <w:lang w:bidi="fa-IR"/>
        </w:rPr>
        <w:t xml:space="preserve">: </w:t>
      </w:r>
      <w:r w:rsidR="00CB3355">
        <w:rPr>
          <w:rtl/>
          <w:lang w:bidi="fa-IR"/>
        </w:rPr>
        <w:t>446</w:t>
      </w:r>
      <w:r w:rsidR="00CB3355" w:rsidRPr="00C958DE">
        <w:rPr>
          <w:rtl/>
          <w:lang w:bidi="fa-IR"/>
        </w:rPr>
        <w:t>، و</w:t>
      </w:r>
      <w:r w:rsidR="00CB3355">
        <w:rPr>
          <w:rtl/>
          <w:lang w:bidi="fa-IR"/>
        </w:rPr>
        <w:t>2</w:t>
      </w:r>
      <w:r w:rsidR="00CB3355" w:rsidRPr="00C958DE">
        <w:rPr>
          <w:rtl/>
          <w:lang w:bidi="fa-IR"/>
        </w:rPr>
        <w:t xml:space="preserve">: </w:t>
      </w:r>
      <w:r w:rsidR="00CB3355">
        <w:rPr>
          <w:rtl/>
          <w:lang w:bidi="fa-IR"/>
        </w:rPr>
        <w:t>83</w:t>
      </w:r>
      <w:r w:rsidR="00CB3355" w:rsidRPr="00C958DE">
        <w:rPr>
          <w:rtl/>
          <w:lang w:bidi="fa-IR"/>
        </w:rPr>
        <w:t>؛ بخار</w:t>
      </w:r>
      <w:r w:rsidR="00CB3355">
        <w:rPr>
          <w:rtl/>
          <w:lang w:bidi="fa-IR"/>
        </w:rPr>
        <w:t>ی</w:t>
      </w:r>
      <w:r w:rsidR="00CB3355" w:rsidRPr="00C958DE">
        <w:rPr>
          <w:rtl/>
          <w:lang w:bidi="fa-IR"/>
        </w:rPr>
        <w:t xml:space="preserve"> در صحيح </w:t>
      </w:r>
      <w:r w:rsidR="00CB3355">
        <w:rPr>
          <w:rtl/>
          <w:lang w:bidi="fa-IR"/>
        </w:rPr>
        <w:t>5</w:t>
      </w:r>
      <w:r w:rsidR="00CB3355" w:rsidRPr="00C958DE">
        <w:rPr>
          <w:rtl/>
          <w:lang w:bidi="fa-IR"/>
        </w:rPr>
        <w:t xml:space="preserve">: </w:t>
      </w:r>
      <w:r w:rsidR="00CB3355">
        <w:rPr>
          <w:rtl/>
          <w:lang w:bidi="fa-IR"/>
        </w:rPr>
        <w:t>13</w:t>
      </w:r>
      <w:r w:rsidR="00CB3355" w:rsidRPr="00C958DE">
        <w:rPr>
          <w:rtl/>
          <w:lang w:bidi="fa-IR"/>
        </w:rPr>
        <w:t xml:space="preserve">؛ مسلم در صحيح: رقم </w:t>
      </w:r>
      <w:r w:rsidR="00CB3355">
        <w:rPr>
          <w:rtl/>
          <w:lang w:bidi="fa-IR"/>
        </w:rPr>
        <w:t>1849</w:t>
      </w:r>
      <w:r w:rsidR="00CB3355" w:rsidRPr="00C958DE">
        <w:rPr>
          <w:rtl/>
          <w:lang w:bidi="fa-IR"/>
        </w:rPr>
        <w:t xml:space="preserve">، ابو داود در مسند: </w:t>
      </w:r>
      <w:r w:rsidR="00CB3355">
        <w:rPr>
          <w:rtl/>
          <w:lang w:bidi="fa-IR"/>
        </w:rPr>
        <w:t>259</w:t>
      </w:r>
      <w:r w:rsidR="00CB3355" w:rsidRPr="00C958DE">
        <w:rPr>
          <w:rtl/>
          <w:lang w:bidi="fa-IR"/>
        </w:rPr>
        <w:t xml:space="preserve"> نقل نموده، بيش از بيست کتاب ديگر از کتب اهل سنت آن را نقل کرده اند. در کتب شيعه مرحوم علامه مجلس</w:t>
      </w:r>
      <w:r w:rsidR="00CB3355">
        <w:rPr>
          <w:rtl/>
          <w:lang w:bidi="fa-IR"/>
        </w:rPr>
        <w:t>ی</w:t>
      </w:r>
      <w:r w:rsidR="00CB3355" w:rsidRPr="00C958DE">
        <w:rPr>
          <w:rtl/>
          <w:lang w:bidi="fa-IR"/>
        </w:rPr>
        <w:t xml:space="preserve"> اين روايات را در بحار الانوار، جلد </w:t>
      </w:r>
      <w:r w:rsidR="00CB3355">
        <w:rPr>
          <w:rtl/>
          <w:lang w:bidi="fa-IR"/>
        </w:rPr>
        <w:t>23</w:t>
      </w:r>
      <w:r w:rsidR="00CB3355" w:rsidRPr="00C958DE">
        <w:rPr>
          <w:rtl/>
          <w:lang w:bidi="fa-IR"/>
        </w:rPr>
        <w:t xml:space="preserve">/ باب </w:t>
      </w:r>
      <w:r w:rsidR="00CB3355">
        <w:rPr>
          <w:rtl/>
          <w:lang w:bidi="fa-IR"/>
        </w:rPr>
        <w:t>4</w:t>
      </w:r>
      <w:r w:rsidR="00CB3355" w:rsidRPr="00C958DE">
        <w:rPr>
          <w:rtl/>
          <w:lang w:bidi="fa-IR"/>
        </w:rPr>
        <w:t xml:space="preserve"> ط</w:t>
      </w:r>
      <w:r w:rsidR="00CB3355">
        <w:rPr>
          <w:rtl/>
          <w:lang w:bidi="fa-IR"/>
        </w:rPr>
        <w:t>ی</w:t>
      </w:r>
      <w:r w:rsidR="00CB3355" w:rsidRPr="00C958DE">
        <w:rPr>
          <w:rtl/>
          <w:lang w:bidi="fa-IR"/>
        </w:rPr>
        <w:t xml:space="preserve"> چهل حديث گوناگون جمع کرده است.</w:t>
      </w:r>
    </w:p>
    <w:p w:rsidR="00A86CC3" w:rsidRDefault="00D442E7" w:rsidP="00C227E3">
      <w:pPr>
        <w:pStyle w:val="libFootnote0"/>
        <w:rPr>
          <w:rtl/>
          <w:lang w:bidi="fa-IR"/>
        </w:rPr>
      </w:pPr>
      <w:r>
        <w:rPr>
          <w:rFonts w:hint="cs"/>
          <w:rtl/>
          <w:lang w:bidi="fa-IR"/>
        </w:rPr>
        <w:t>93</w:t>
      </w:r>
      <w:r w:rsidR="00A86CC3">
        <w:rPr>
          <w:rFonts w:hint="cs"/>
          <w:rtl/>
          <w:lang w:bidi="fa-IR"/>
        </w:rPr>
        <w:t>.</w:t>
      </w:r>
      <w:r w:rsidR="00CB3355" w:rsidRPr="00C958DE">
        <w:rPr>
          <w:rtl/>
          <w:lang w:bidi="fa-IR"/>
        </w:rPr>
        <w:t xml:space="preserve"> کاف</w:t>
      </w:r>
      <w:r w:rsidR="00CB3355">
        <w:rPr>
          <w:rtl/>
          <w:lang w:bidi="fa-IR"/>
        </w:rPr>
        <w:t>ی</w:t>
      </w:r>
      <w:r w:rsidR="00CB3355" w:rsidRPr="00C958DE">
        <w:rPr>
          <w:rtl/>
          <w:lang w:bidi="fa-IR"/>
        </w:rPr>
        <w:t xml:space="preserve"> </w:t>
      </w:r>
      <w:r w:rsidR="00CB3355">
        <w:rPr>
          <w:rtl/>
          <w:lang w:bidi="fa-IR"/>
        </w:rPr>
        <w:t>1</w:t>
      </w:r>
      <w:r w:rsidR="00CB3355" w:rsidRPr="00C958DE">
        <w:rPr>
          <w:rtl/>
          <w:lang w:bidi="fa-IR"/>
        </w:rPr>
        <w:t xml:space="preserve">: </w:t>
      </w:r>
      <w:r w:rsidR="00CB3355">
        <w:rPr>
          <w:rtl/>
          <w:lang w:bidi="fa-IR"/>
        </w:rPr>
        <w:t>377</w:t>
      </w:r>
      <w:r w:rsidR="00CB3355" w:rsidRPr="00C958DE">
        <w:rPr>
          <w:rtl/>
          <w:lang w:bidi="fa-IR"/>
        </w:rPr>
        <w:t xml:space="preserve">/ ح </w:t>
      </w:r>
      <w:r w:rsidR="00CB3355">
        <w:rPr>
          <w:rtl/>
          <w:lang w:bidi="fa-IR"/>
        </w:rPr>
        <w:t>3</w:t>
      </w:r>
      <w:r w:rsidR="00CB3355" w:rsidRPr="00C958DE">
        <w:rPr>
          <w:rtl/>
          <w:lang w:bidi="fa-IR"/>
        </w:rPr>
        <w:t>.</w:t>
      </w:r>
    </w:p>
    <w:p w:rsidR="00E851F5" w:rsidRDefault="00D442E7" w:rsidP="00C227E3">
      <w:pPr>
        <w:pStyle w:val="libFootnote0"/>
        <w:rPr>
          <w:rtl/>
          <w:lang w:bidi="fa-IR"/>
        </w:rPr>
      </w:pPr>
      <w:r>
        <w:rPr>
          <w:rFonts w:hint="cs"/>
          <w:rtl/>
          <w:lang w:bidi="fa-IR"/>
        </w:rPr>
        <w:lastRenderedPageBreak/>
        <w:t>94</w:t>
      </w:r>
      <w:r w:rsidR="00A86CC3">
        <w:rPr>
          <w:rFonts w:hint="cs"/>
          <w:rtl/>
          <w:lang w:bidi="fa-IR"/>
        </w:rPr>
        <w:t>.</w:t>
      </w:r>
      <w:r w:rsidR="00CB3355" w:rsidRPr="00C958DE">
        <w:rPr>
          <w:rtl/>
          <w:lang w:bidi="fa-IR"/>
        </w:rPr>
        <w:t xml:space="preserve"> علامه امين</w:t>
      </w:r>
      <w:r w:rsidR="00CB3355">
        <w:rPr>
          <w:rtl/>
          <w:lang w:bidi="fa-IR"/>
        </w:rPr>
        <w:t>ی</w:t>
      </w:r>
      <w:r w:rsidR="00CB3355" w:rsidRPr="00C958DE">
        <w:rPr>
          <w:rtl/>
          <w:lang w:bidi="fa-IR"/>
        </w:rPr>
        <w:t xml:space="preserve"> رضوان الله عليه صاحب کتاب گرانسنگ الغدير م</w:t>
      </w:r>
      <w:r w:rsidR="00CB3355">
        <w:rPr>
          <w:rtl/>
          <w:lang w:bidi="fa-IR"/>
        </w:rPr>
        <w:t>ی</w:t>
      </w:r>
      <w:r w:rsidR="00CB3355" w:rsidRPr="00C958DE">
        <w:rPr>
          <w:rtl/>
          <w:lang w:bidi="fa-IR"/>
        </w:rPr>
        <w:t xml:space="preserve"> فرمودند: در سفر</w:t>
      </w:r>
      <w:r w:rsidR="00CB3355">
        <w:rPr>
          <w:rtl/>
          <w:lang w:bidi="fa-IR"/>
        </w:rPr>
        <w:t>ی</w:t>
      </w:r>
      <w:r w:rsidR="00CB3355" w:rsidRPr="00C958DE">
        <w:rPr>
          <w:rtl/>
          <w:lang w:bidi="fa-IR"/>
        </w:rPr>
        <w:t xml:space="preserve"> به سوريه، دانشمندان آن ديار، به ديدار من آمدند، در مجلس</w:t>
      </w:r>
      <w:r w:rsidR="00CB3355">
        <w:rPr>
          <w:rtl/>
          <w:lang w:bidi="fa-IR"/>
        </w:rPr>
        <w:t>ی</w:t>
      </w:r>
      <w:r w:rsidR="00CB3355" w:rsidRPr="00C958DE">
        <w:rPr>
          <w:rtl/>
          <w:lang w:bidi="fa-IR"/>
        </w:rPr>
        <w:t xml:space="preserve"> از بزرگان اهل سنت آن منطقه، يک</w:t>
      </w:r>
      <w:r w:rsidR="00CB3355">
        <w:rPr>
          <w:rtl/>
          <w:lang w:bidi="fa-IR"/>
        </w:rPr>
        <w:t>ی</w:t>
      </w:r>
      <w:r w:rsidR="00CB3355" w:rsidRPr="00C958DE">
        <w:rPr>
          <w:rtl/>
          <w:lang w:bidi="fa-IR"/>
        </w:rPr>
        <w:t xml:space="preserve"> از آنان به من رو کرده گفت: آيا در اسلام جز ولايت وامامت، اصل</w:t>
      </w:r>
      <w:r w:rsidR="00CB3355">
        <w:rPr>
          <w:rtl/>
          <w:lang w:bidi="fa-IR"/>
        </w:rPr>
        <w:t>ی</w:t>
      </w:r>
      <w:r w:rsidR="00CB3355" w:rsidRPr="00C958DE">
        <w:rPr>
          <w:rtl/>
          <w:lang w:bidi="fa-IR"/>
        </w:rPr>
        <w:t xml:space="preserve"> ديگر وجود ندارد که تو فقط درباره ولايت وغدير ومفاهيم مربوطه م</w:t>
      </w:r>
      <w:r w:rsidR="00CB3355">
        <w:rPr>
          <w:rtl/>
          <w:lang w:bidi="fa-IR"/>
        </w:rPr>
        <w:t>ی</w:t>
      </w:r>
      <w:r w:rsidR="00CB3355" w:rsidRPr="00C958DE">
        <w:rPr>
          <w:rtl/>
          <w:lang w:bidi="fa-IR"/>
        </w:rPr>
        <w:t xml:space="preserve"> نويسي؟!</w:t>
      </w:r>
    </w:p>
    <w:p w:rsidR="00E851F5" w:rsidRDefault="00CB3355" w:rsidP="00C227E3">
      <w:pPr>
        <w:pStyle w:val="libFootnote0"/>
        <w:rPr>
          <w:rtl/>
          <w:lang w:bidi="fa-IR"/>
        </w:rPr>
      </w:pPr>
      <w:r w:rsidRPr="00C958DE">
        <w:rPr>
          <w:rtl/>
          <w:lang w:bidi="fa-IR"/>
        </w:rPr>
        <w:t>آيا اسلام، توحيد ندارد، نبوت وقرآن واخلاق واحکام ندارد؟ من هر چه فکر کردم که به اين فرد سن</w:t>
      </w:r>
      <w:r>
        <w:rPr>
          <w:rtl/>
          <w:lang w:bidi="fa-IR"/>
        </w:rPr>
        <w:t>ی</w:t>
      </w:r>
      <w:r w:rsidRPr="00C958DE">
        <w:rPr>
          <w:rtl/>
          <w:lang w:bidi="fa-IR"/>
        </w:rPr>
        <w:t xml:space="preserve"> در مجمع</w:t>
      </w:r>
      <w:r>
        <w:rPr>
          <w:rtl/>
          <w:lang w:bidi="fa-IR"/>
        </w:rPr>
        <w:t>ی</w:t>
      </w:r>
      <w:r w:rsidRPr="00C958DE">
        <w:rPr>
          <w:rtl/>
          <w:lang w:bidi="fa-IR"/>
        </w:rPr>
        <w:t xml:space="preserve"> از اهل سنت چه جواب</w:t>
      </w:r>
      <w:r>
        <w:rPr>
          <w:rtl/>
          <w:lang w:bidi="fa-IR"/>
        </w:rPr>
        <w:t>ی</w:t>
      </w:r>
      <w:r w:rsidRPr="00C958DE">
        <w:rPr>
          <w:rtl/>
          <w:lang w:bidi="fa-IR"/>
        </w:rPr>
        <w:t xml:space="preserve"> بدهم که دندان شکن باشد، چيز</w:t>
      </w:r>
      <w:r>
        <w:rPr>
          <w:rtl/>
          <w:lang w:bidi="fa-IR"/>
        </w:rPr>
        <w:t>ی</w:t>
      </w:r>
      <w:r w:rsidRPr="00C958DE">
        <w:rPr>
          <w:rtl/>
          <w:lang w:bidi="fa-IR"/>
        </w:rPr>
        <w:t xml:space="preserve"> به ذهنم نيامد. قلبا به حضرت امير المومنين </w:t>
      </w:r>
      <w:r w:rsidRPr="00C5584F">
        <w:rPr>
          <w:rStyle w:val="libAlaemChar"/>
          <w:rtl/>
        </w:rPr>
        <w:t>عليه‌السلام</w:t>
      </w:r>
      <w:r w:rsidRPr="00C958DE">
        <w:rPr>
          <w:rtl/>
          <w:lang w:bidi="fa-IR"/>
        </w:rPr>
        <w:t xml:space="preserve"> متوسل شدم که: من در اين جمع زبان شما اهل بيت هستم. مرا يار</w:t>
      </w:r>
      <w:r>
        <w:rPr>
          <w:rtl/>
          <w:lang w:bidi="fa-IR"/>
        </w:rPr>
        <w:t>ی</w:t>
      </w:r>
      <w:r w:rsidRPr="00C958DE">
        <w:rPr>
          <w:rtl/>
          <w:lang w:bidi="fa-IR"/>
        </w:rPr>
        <w:t xml:space="preserve"> دهيد تا بتوانم از منطق شما دفاع کنم. به عنايت مولا به ذهنم رسيد که به اين حديث شريف استناد کنم، لذا روايت: (</w:t>
      </w:r>
      <w:r w:rsidRPr="00D442E7">
        <w:rPr>
          <w:rStyle w:val="libHadeesFootnoteChar"/>
          <w:rtl/>
        </w:rPr>
        <w:t>من مات ولم يعرف إمام زمانه مات ميتة جاهلية</w:t>
      </w:r>
      <w:r w:rsidRPr="00C958DE">
        <w:rPr>
          <w:rtl/>
          <w:lang w:bidi="fa-IR"/>
        </w:rPr>
        <w:t>) را خوانده، مدارک آن را بيان کرده معنا</w:t>
      </w:r>
      <w:r>
        <w:rPr>
          <w:rtl/>
          <w:lang w:bidi="fa-IR"/>
        </w:rPr>
        <w:t>ی</w:t>
      </w:r>
      <w:r w:rsidRPr="00C958DE">
        <w:rPr>
          <w:rtl/>
          <w:lang w:bidi="fa-IR"/>
        </w:rPr>
        <w:t xml:space="preserve"> آن را توضيح دادم وگفتم: اين کار را فقط از ولايت م</w:t>
      </w:r>
      <w:r>
        <w:rPr>
          <w:rtl/>
          <w:lang w:bidi="fa-IR"/>
        </w:rPr>
        <w:t>ی</w:t>
      </w:r>
      <w:r w:rsidRPr="00C958DE">
        <w:rPr>
          <w:rtl/>
          <w:lang w:bidi="fa-IR"/>
        </w:rPr>
        <w:t xml:space="preserve"> گويم وم</w:t>
      </w:r>
      <w:r>
        <w:rPr>
          <w:rtl/>
          <w:lang w:bidi="fa-IR"/>
        </w:rPr>
        <w:t>ی</w:t>
      </w:r>
      <w:r w:rsidRPr="00C958DE">
        <w:rPr>
          <w:rtl/>
          <w:lang w:bidi="fa-IR"/>
        </w:rPr>
        <w:t xml:space="preserve"> نويسم، سليقه من نيست، بلکه فرمايش رسول خدا در اين حديث است که کس</w:t>
      </w:r>
      <w:r>
        <w:rPr>
          <w:rtl/>
          <w:lang w:bidi="fa-IR"/>
        </w:rPr>
        <w:t>ی</w:t>
      </w:r>
      <w:r w:rsidRPr="00C958DE">
        <w:rPr>
          <w:rtl/>
          <w:lang w:bidi="fa-IR"/>
        </w:rPr>
        <w:t xml:space="preserve"> که ولايت ندارد، از توحيد ونبوت ومعاد وقرآن واحکام بهره ا</w:t>
      </w:r>
      <w:r>
        <w:rPr>
          <w:rtl/>
          <w:lang w:bidi="fa-IR"/>
        </w:rPr>
        <w:t>ی</w:t>
      </w:r>
      <w:r w:rsidRPr="00C958DE">
        <w:rPr>
          <w:rtl/>
          <w:lang w:bidi="fa-IR"/>
        </w:rPr>
        <w:t xml:space="preserve"> نم</w:t>
      </w:r>
      <w:r>
        <w:rPr>
          <w:rtl/>
          <w:lang w:bidi="fa-IR"/>
        </w:rPr>
        <w:t>ی</w:t>
      </w:r>
      <w:r w:rsidRPr="00C958DE">
        <w:rPr>
          <w:rtl/>
          <w:lang w:bidi="fa-IR"/>
        </w:rPr>
        <w:t xml:space="preserve"> برد. وآنها هم ساکت شدند.</w:t>
      </w:r>
    </w:p>
    <w:p w:rsidR="00E851F5" w:rsidRDefault="00D442E7" w:rsidP="00C227E3">
      <w:pPr>
        <w:pStyle w:val="libFootnote0"/>
        <w:rPr>
          <w:rtl/>
          <w:lang w:bidi="fa-IR"/>
        </w:rPr>
      </w:pPr>
      <w:r>
        <w:rPr>
          <w:rFonts w:hint="cs"/>
          <w:rtl/>
          <w:lang w:bidi="fa-IR"/>
        </w:rPr>
        <w:t>95</w:t>
      </w:r>
      <w:r w:rsidR="00E851F5">
        <w:rPr>
          <w:rFonts w:hint="cs"/>
          <w:rtl/>
          <w:lang w:bidi="fa-IR"/>
        </w:rPr>
        <w:t>.</w:t>
      </w:r>
      <w:r w:rsidR="00CB3355" w:rsidRPr="00C958DE">
        <w:rPr>
          <w:rtl/>
          <w:lang w:bidi="fa-IR"/>
        </w:rPr>
        <w:t xml:space="preserve"> بحار </w:t>
      </w:r>
      <w:r w:rsidR="00CB3355">
        <w:rPr>
          <w:rtl/>
          <w:lang w:bidi="fa-IR"/>
        </w:rPr>
        <w:t>23</w:t>
      </w:r>
      <w:r w:rsidR="00CB3355" w:rsidRPr="00C958DE">
        <w:rPr>
          <w:rtl/>
          <w:lang w:bidi="fa-IR"/>
        </w:rPr>
        <w:t xml:space="preserve">: </w:t>
      </w:r>
      <w:r w:rsidR="00CB3355">
        <w:rPr>
          <w:rtl/>
          <w:lang w:bidi="fa-IR"/>
        </w:rPr>
        <w:t>97</w:t>
      </w:r>
      <w:r w:rsidR="00CB3355" w:rsidRPr="00C958DE">
        <w:rPr>
          <w:rtl/>
          <w:lang w:bidi="fa-IR"/>
        </w:rPr>
        <w:t xml:space="preserve"> و</w:t>
      </w:r>
      <w:r w:rsidR="00CB3355">
        <w:rPr>
          <w:rtl/>
          <w:lang w:bidi="fa-IR"/>
        </w:rPr>
        <w:t>98</w:t>
      </w:r>
      <w:r w:rsidR="00CB3355" w:rsidRPr="00C958DE">
        <w:rPr>
          <w:rtl/>
          <w:lang w:bidi="fa-IR"/>
        </w:rPr>
        <w:t xml:space="preserve">/ ح </w:t>
      </w:r>
      <w:r w:rsidR="00CB3355">
        <w:rPr>
          <w:rtl/>
          <w:lang w:bidi="fa-IR"/>
        </w:rPr>
        <w:t>5</w:t>
      </w:r>
      <w:r w:rsidR="00CB3355" w:rsidRPr="00C958DE">
        <w:rPr>
          <w:rtl/>
          <w:lang w:bidi="fa-IR"/>
        </w:rPr>
        <w:t>.</w:t>
      </w:r>
    </w:p>
    <w:p w:rsidR="00E851F5" w:rsidRDefault="00D442E7" w:rsidP="00C227E3">
      <w:pPr>
        <w:pStyle w:val="libFootnote0"/>
        <w:rPr>
          <w:rtl/>
          <w:lang w:bidi="fa-IR"/>
        </w:rPr>
      </w:pPr>
      <w:r>
        <w:rPr>
          <w:rFonts w:hint="cs"/>
          <w:rtl/>
          <w:lang w:bidi="fa-IR"/>
        </w:rPr>
        <w:t>96</w:t>
      </w:r>
      <w:r w:rsidR="00E851F5">
        <w:rPr>
          <w:rFonts w:hint="cs"/>
          <w:rtl/>
          <w:lang w:bidi="fa-IR"/>
        </w:rPr>
        <w:t>.</w:t>
      </w:r>
      <w:r w:rsidR="00CB3355" w:rsidRPr="00C958DE">
        <w:rPr>
          <w:rtl/>
          <w:lang w:bidi="fa-IR"/>
        </w:rPr>
        <w:t xml:space="preserve"> کمال الدين: </w:t>
      </w:r>
      <w:r w:rsidR="00CB3355">
        <w:rPr>
          <w:rtl/>
          <w:lang w:bidi="fa-IR"/>
        </w:rPr>
        <w:t>410</w:t>
      </w:r>
      <w:r w:rsidR="00CB3355" w:rsidRPr="00C958DE">
        <w:rPr>
          <w:rtl/>
          <w:lang w:bidi="fa-IR"/>
        </w:rPr>
        <w:t xml:space="preserve">/ باب </w:t>
      </w:r>
      <w:r w:rsidR="00CB3355">
        <w:rPr>
          <w:rtl/>
          <w:lang w:bidi="fa-IR"/>
        </w:rPr>
        <w:t>39</w:t>
      </w:r>
      <w:r w:rsidR="00CB3355" w:rsidRPr="00C958DE">
        <w:rPr>
          <w:rtl/>
          <w:lang w:bidi="fa-IR"/>
        </w:rPr>
        <w:t xml:space="preserve">/ ح </w:t>
      </w:r>
      <w:r w:rsidR="00CB3355">
        <w:rPr>
          <w:rtl/>
          <w:lang w:bidi="fa-IR"/>
        </w:rPr>
        <w:t>3</w:t>
      </w:r>
      <w:r w:rsidR="00CB3355" w:rsidRPr="00C958DE">
        <w:rPr>
          <w:rtl/>
          <w:lang w:bidi="fa-IR"/>
        </w:rPr>
        <w:t>.</w:t>
      </w:r>
    </w:p>
    <w:p w:rsidR="00E851F5" w:rsidRDefault="00D442E7" w:rsidP="00C227E3">
      <w:pPr>
        <w:pStyle w:val="libFootnote0"/>
        <w:rPr>
          <w:rtl/>
          <w:lang w:bidi="fa-IR"/>
        </w:rPr>
      </w:pPr>
      <w:r>
        <w:rPr>
          <w:rFonts w:hint="cs"/>
          <w:rtl/>
          <w:lang w:bidi="fa-IR"/>
        </w:rPr>
        <w:t>97</w:t>
      </w:r>
      <w:r w:rsidR="00E851F5">
        <w:rPr>
          <w:rFonts w:hint="cs"/>
          <w:rtl/>
          <w:lang w:bidi="fa-IR"/>
        </w:rPr>
        <w:t>.</w:t>
      </w:r>
      <w:r w:rsidR="00CB3355" w:rsidRPr="00C958DE">
        <w:rPr>
          <w:rtl/>
          <w:lang w:bidi="fa-IR"/>
        </w:rPr>
        <w:t xml:space="preserve"> الغيبه نعماني: </w:t>
      </w:r>
      <w:r w:rsidR="00CB3355">
        <w:rPr>
          <w:rtl/>
          <w:lang w:bidi="fa-IR"/>
        </w:rPr>
        <w:t>133</w:t>
      </w:r>
      <w:r w:rsidR="00CB3355" w:rsidRPr="00C958DE">
        <w:rPr>
          <w:rtl/>
          <w:lang w:bidi="fa-IR"/>
        </w:rPr>
        <w:t xml:space="preserve"> تا </w:t>
      </w:r>
      <w:r w:rsidR="00CB3355">
        <w:rPr>
          <w:rtl/>
          <w:lang w:bidi="fa-IR"/>
        </w:rPr>
        <w:t>135</w:t>
      </w:r>
      <w:r w:rsidR="00CB3355" w:rsidRPr="00C958DE">
        <w:rPr>
          <w:rtl/>
          <w:lang w:bidi="fa-IR"/>
        </w:rPr>
        <w:t xml:space="preserve">/ ح </w:t>
      </w:r>
      <w:r w:rsidR="00CB3355">
        <w:rPr>
          <w:rtl/>
          <w:lang w:bidi="fa-IR"/>
        </w:rPr>
        <w:t>16</w:t>
      </w:r>
      <w:r w:rsidR="00CB3355" w:rsidRPr="00C958DE">
        <w:rPr>
          <w:rtl/>
          <w:lang w:bidi="fa-IR"/>
        </w:rPr>
        <w:t xml:space="preserve"> و</w:t>
      </w:r>
      <w:r w:rsidR="00CB3355">
        <w:rPr>
          <w:rtl/>
          <w:lang w:bidi="fa-IR"/>
        </w:rPr>
        <w:t>17</w:t>
      </w:r>
      <w:r w:rsidR="00CB3355" w:rsidRPr="00C958DE">
        <w:rPr>
          <w:rtl/>
          <w:lang w:bidi="fa-IR"/>
        </w:rPr>
        <w:t xml:space="preserve"> و</w:t>
      </w:r>
      <w:r w:rsidR="00CB3355">
        <w:rPr>
          <w:rtl/>
          <w:lang w:bidi="fa-IR"/>
        </w:rPr>
        <w:t>19</w:t>
      </w:r>
      <w:r w:rsidR="00CB3355" w:rsidRPr="00C958DE">
        <w:rPr>
          <w:rtl/>
          <w:lang w:bidi="fa-IR"/>
        </w:rPr>
        <w:t>.</w:t>
      </w:r>
    </w:p>
    <w:p w:rsidR="006A0069" w:rsidRDefault="00D442E7" w:rsidP="00C227E3">
      <w:pPr>
        <w:pStyle w:val="libFootnote0"/>
        <w:rPr>
          <w:rtl/>
          <w:lang w:bidi="fa-IR"/>
        </w:rPr>
      </w:pPr>
      <w:r>
        <w:rPr>
          <w:rFonts w:hint="cs"/>
          <w:rtl/>
          <w:lang w:bidi="fa-IR"/>
        </w:rPr>
        <w:t>98</w:t>
      </w:r>
      <w:r w:rsidR="00E851F5">
        <w:rPr>
          <w:rFonts w:hint="cs"/>
          <w:rtl/>
          <w:lang w:bidi="fa-IR"/>
        </w:rPr>
        <w:t>.</w:t>
      </w:r>
      <w:r w:rsidR="00CB3355" w:rsidRPr="00C958DE">
        <w:rPr>
          <w:rtl/>
          <w:lang w:bidi="fa-IR"/>
        </w:rPr>
        <w:t xml:space="preserve"> بحار </w:t>
      </w:r>
      <w:r w:rsidR="00CB3355">
        <w:rPr>
          <w:rtl/>
          <w:lang w:bidi="fa-IR"/>
        </w:rPr>
        <w:t>23</w:t>
      </w:r>
      <w:r w:rsidR="00CB3355" w:rsidRPr="00C958DE">
        <w:rPr>
          <w:rtl/>
          <w:lang w:bidi="fa-IR"/>
        </w:rPr>
        <w:t xml:space="preserve">: </w:t>
      </w:r>
      <w:r w:rsidR="00CB3355">
        <w:rPr>
          <w:rtl/>
          <w:lang w:bidi="fa-IR"/>
        </w:rPr>
        <w:t>95</w:t>
      </w:r>
      <w:r w:rsidR="00CB3355" w:rsidRPr="00C958DE">
        <w:rPr>
          <w:rtl/>
          <w:lang w:bidi="fa-IR"/>
        </w:rPr>
        <w:t xml:space="preserve"> تا </w:t>
      </w:r>
      <w:r w:rsidR="00CB3355">
        <w:rPr>
          <w:rtl/>
          <w:lang w:bidi="fa-IR"/>
        </w:rPr>
        <w:t>98</w:t>
      </w:r>
      <w:r w:rsidR="00CB3355" w:rsidRPr="00C958DE">
        <w:rPr>
          <w:rtl/>
          <w:lang w:bidi="fa-IR"/>
        </w:rPr>
        <w:t xml:space="preserve">/ باب </w:t>
      </w:r>
      <w:r w:rsidR="00CB3355">
        <w:rPr>
          <w:rtl/>
          <w:lang w:bidi="fa-IR"/>
        </w:rPr>
        <w:t>5</w:t>
      </w:r>
      <w:r w:rsidR="00CB3355" w:rsidRPr="00C958DE">
        <w:rPr>
          <w:rtl/>
          <w:lang w:bidi="fa-IR"/>
        </w:rPr>
        <w:t xml:space="preserve"> (</w:t>
      </w:r>
      <w:r w:rsidR="00CB3355" w:rsidRPr="00D442E7">
        <w:rPr>
          <w:rStyle w:val="libHadeesFootnoteChar"/>
          <w:rtl/>
        </w:rPr>
        <w:t>من أنکر واحداً منهم قد أنکر الجميع</w:t>
      </w:r>
      <w:r w:rsidR="00CB3355" w:rsidRPr="00C958DE">
        <w:rPr>
          <w:rtl/>
          <w:lang w:bidi="fa-IR"/>
        </w:rPr>
        <w:t>) کس</w:t>
      </w:r>
      <w:r w:rsidR="00CB3355">
        <w:rPr>
          <w:rtl/>
          <w:lang w:bidi="fa-IR"/>
        </w:rPr>
        <w:t>ی</w:t>
      </w:r>
      <w:r w:rsidR="00CB3355" w:rsidRPr="00C958DE">
        <w:rPr>
          <w:rtl/>
          <w:lang w:bidi="fa-IR"/>
        </w:rPr>
        <w:t xml:space="preserve"> که يک</w:t>
      </w:r>
      <w:r w:rsidR="00CB3355">
        <w:rPr>
          <w:rtl/>
          <w:lang w:bidi="fa-IR"/>
        </w:rPr>
        <w:t>ی</w:t>
      </w:r>
      <w:r w:rsidR="00CB3355" w:rsidRPr="00C958DE">
        <w:rPr>
          <w:rtl/>
          <w:lang w:bidi="fa-IR"/>
        </w:rPr>
        <w:t xml:space="preserve"> از ائمه را انکار کند همه آنها را انکار کرده است.</w:t>
      </w:r>
    </w:p>
    <w:p w:rsidR="006A0069" w:rsidRDefault="00D442E7" w:rsidP="00C227E3">
      <w:pPr>
        <w:pStyle w:val="libFootnote0"/>
        <w:rPr>
          <w:rtl/>
          <w:lang w:bidi="fa-IR"/>
        </w:rPr>
      </w:pPr>
      <w:r>
        <w:rPr>
          <w:rFonts w:hint="cs"/>
          <w:rtl/>
          <w:lang w:bidi="fa-IR"/>
        </w:rPr>
        <w:t>99</w:t>
      </w:r>
      <w:r w:rsidR="006A0069">
        <w:rPr>
          <w:rFonts w:hint="cs"/>
          <w:rtl/>
          <w:lang w:bidi="fa-IR"/>
        </w:rPr>
        <w:t>.</w:t>
      </w:r>
      <w:r w:rsidR="00CB3355" w:rsidRPr="00C958DE">
        <w:rPr>
          <w:rtl/>
          <w:lang w:bidi="fa-IR"/>
        </w:rPr>
        <w:t xml:space="preserve"> بحار </w:t>
      </w:r>
      <w:r w:rsidR="00CB3355">
        <w:rPr>
          <w:rtl/>
          <w:lang w:bidi="fa-IR"/>
        </w:rPr>
        <w:t>47</w:t>
      </w:r>
      <w:r w:rsidR="00CB3355" w:rsidRPr="00C958DE">
        <w:rPr>
          <w:rtl/>
          <w:lang w:bidi="fa-IR"/>
        </w:rPr>
        <w:t xml:space="preserve">: </w:t>
      </w:r>
      <w:r w:rsidR="00CB3355">
        <w:rPr>
          <w:rtl/>
          <w:lang w:bidi="fa-IR"/>
        </w:rPr>
        <w:t>320</w:t>
      </w:r>
      <w:r w:rsidR="00CB3355" w:rsidRPr="00C958DE">
        <w:rPr>
          <w:rtl/>
          <w:lang w:bidi="fa-IR"/>
        </w:rPr>
        <w:t xml:space="preserve">/ ح </w:t>
      </w:r>
      <w:r w:rsidR="00CB3355">
        <w:rPr>
          <w:rtl/>
          <w:lang w:bidi="fa-IR"/>
        </w:rPr>
        <w:t>11</w:t>
      </w:r>
      <w:r w:rsidR="00CB3355" w:rsidRPr="00C958DE">
        <w:rPr>
          <w:rtl/>
          <w:lang w:bidi="fa-IR"/>
        </w:rPr>
        <w:t>.</w:t>
      </w:r>
    </w:p>
    <w:p w:rsidR="006A0069" w:rsidRDefault="00D442E7" w:rsidP="00C227E3">
      <w:pPr>
        <w:pStyle w:val="libFootnote0"/>
        <w:rPr>
          <w:rtl/>
          <w:lang w:bidi="fa-IR"/>
        </w:rPr>
      </w:pPr>
      <w:r>
        <w:rPr>
          <w:rFonts w:hint="cs"/>
          <w:rtl/>
          <w:lang w:bidi="fa-IR"/>
        </w:rPr>
        <w:t>100</w:t>
      </w:r>
      <w:r w:rsidR="006A0069">
        <w:rPr>
          <w:rFonts w:hint="cs"/>
          <w:rtl/>
          <w:lang w:bidi="fa-IR"/>
        </w:rPr>
        <w:t>.</w:t>
      </w:r>
      <w:r w:rsidR="00CB3355" w:rsidRPr="00C958DE">
        <w:rPr>
          <w:rtl/>
          <w:lang w:bidi="fa-IR"/>
        </w:rPr>
        <w:t xml:space="preserve"> کمال الدين: </w:t>
      </w:r>
      <w:r w:rsidR="00CB3355">
        <w:rPr>
          <w:rtl/>
          <w:lang w:bidi="fa-IR"/>
        </w:rPr>
        <w:t>411</w:t>
      </w:r>
      <w:r w:rsidR="00CB3355" w:rsidRPr="00C958DE">
        <w:rPr>
          <w:rtl/>
          <w:lang w:bidi="fa-IR"/>
        </w:rPr>
        <w:t xml:space="preserve">/ ح </w:t>
      </w:r>
      <w:r w:rsidR="00CB3355">
        <w:rPr>
          <w:rtl/>
          <w:lang w:bidi="fa-IR"/>
        </w:rPr>
        <w:t>5</w:t>
      </w:r>
      <w:r w:rsidR="00CB3355" w:rsidRPr="00C958DE">
        <w:rPr>
          <w:rtl/>
          <w:lang w:bidi="fa-IR"/>
        </w:rPr>
        <w:t xml:space="preserve"> و</w:t>
      </w:r>
      <w:r w:rsidR="00CB3355">
        <w:rPr>
          <w:rtl/>
          <w:lang w:bidi="fa-IR"/>
        </w:rPr>
        <w:t>6</w:t>
      </w:r>
      <w:r w:rsidR="00CB3355" w:rsidRPr="00C958DE">
        <w:rPr>
          <w:rtl/>
          <w:lang w:bidi="fa-IR"/>
        </w:rPr>
        <w:t>.</w:t>
      </w:r>
    </w:p>
    <w:p w:rsidR="006A0069" w:rsidRDefault="006A0069" w:rsidP="00D442E7">
      <w:pPr>
        <w:pStyle w:val="libFootnote0"/>
        <w:rPr>
          <w:rtl/>
          <w:lang w:bidi="fa-IR"/>
        </w:rPr>
      </w:pPr>
      <w:r>
        <w:rPr>
          <w:rFonts w:hint="cs"/>
          <w:rtl/>
          <w:lang w:bidi="fa-IR"/>
        </w:rPr>
        <w:t>10</w:t>
      </w:r>
      <w:r w:rsidR="00D442E7">
        <w:rPr>
          <w:rFonts w:hint="cs"/>
          <w:rtl/>
          <w:lang w:bidi="fa-IR"/>
        </w:rPr>
        <w:t>1</w:t>
      </w:r>
      <w:r>
        <w:rPr>
          <w:rFonts w:hint="cs"/>
          <w:rtl/>
          <w:lang w:bidi="fa-IR"/>
        </w:rPr>
        <w:t>.</w:t>
      </w:r>
      <w:r w:rsidR="00CB3355" w:rsidRPr="00C958DE">
        <w:rPr>
          <w:rtl/>
          <w:lang w:bidi="fa-IR"/>
        </w:rPr>
        <w:t xml:space="preserve"> کمال الدين: </w:t>
      </w:r>
      <w:r w:rsidR="00CB3355">
        <w:rPr>
          <w:rtl/>
          <w:lang w:bidi="fa-IR"/>
        </w:rPr>
        <w:t>413</w:t>
      </w:r>
      <w:r w:rsidR="00CB3355" w:rsidRPr="00C958DE">
        <w:rPr>
          <w:rtl/>
          <w:lang w:bidi="fa-IR"/>
        </w:rPr>
        <w:t xml:space="preserve">/ ح </w:t>
      </w:r>
      <w:r w:rsidR="00CB3355">
        <w:rPr>
          <w:rtl/>
          <w:lang w:bidi="fa-IR"/>
        </w:rPr>
        <w:t>12</w:t>
      </w:r>
      <w:r w:rsidR="00CB3355" w:rsidRPr="00C958DE">
        <w:rPr>
          <w:rtl/>
          <w:lang w:bidi="fa-IR"/>
        </w:rPr>
        <w:t>.</w:t>
      </w:r>
    </w:p>
    <w:p w:rsidR="006A0069" w:rsidRDefault="006A0069" w:rsidP="00D442E7">
      <w:pPr>
        <w:pStyle w:val="libFootnote0"/>
        <w:rPr>
          <w:rtl/>
          <w:lang w:bidi="fa-IR"/>
        </w:rPr>
      </w:pPr>
      <w:r>
        <w:rPr>
          <w:rFonts w:hint="cs"/>
          <w:rtl/>
          <w:lang w:bidi="fa-IR"/>
        </w:rPr>
        <w:t>10</w:t>
      </w:r>
      <w:r w:rsidR="00D442E7">
        <w:rPr>
          <w:rFonts w:hint="cs"/>
          <w:rtl/>
          <w:lang w:bidi="fa-IR"/>
        </w:rPr>
        <w:t>2</w:t>
      </w:r>
      <w:r>
        <w:rPr>
          <w:rFonts w:hint="cs"/>
          <w:rtl/>
          <w:lang w:bidi="fa-IR"/>
        </w:rPr>
        <w:t>.</w:t>
      </w:r>
      <w:r w:rsidR="00CB3355" w:rsidRPr="00C958DE">
        <w:rPr>
          <w:rtl/>
          <w:lang w:bidi="fa-IR"/>
        </w:rPr>
        <w:t xml:space="preserve"> سوره ابراهيم: </w:t>
      </w:r>
      <w:r w:rsidR="00CB3355">
        <w:rPr>
          <w:rtl/>
          <w:lang w:bidi="fa-IR"/>
        </w:rPr>
        <w:t>36</w:t>
      </w:r>
      <w:r w:rsidR="00CB3355" w:rsidRPr="00C958DE">
        <w:rPr>
          <w:rtl/>
          <w:lang w:bidi="fa-IR"/>
        </w:rPr>
        <w:t>.</w:t>
      </w:r>
    </w:p>
    <w:p w:rsidR="006A0069" w:rsidRDefault="006A0069" w:rsidP="00D442E7">
      <w:pPr>
        <w:pStyle w:val="libFootnote0"/>
        <w:rPr>
          <w:rtl/>
          <w:lang w:bidi="fa-IR"/>
        </w:rPr>
      </w:pPr>
      <w:r>
        <w:rPr>
          <w:rFonts w:hint="cs"/>
          <w:rtl/>
          <w:lang w:bidi="fa-IR"/>
        </w:rPr>
        <w:t>10</w:t>
      </w:r>
      <w:r w:rsidR="00D442E7">
        <w:rPr>
          <w:rFonts w:hint="cs"/>
          <w:rtl/>
          <w:lang w:bidi="fa-IR"/>
        </w:rPr>
        <w:t>3</w:t>
      </w:r>
      <w:r>
        <w:rPr>
          <w:rFonts w:hint="cs"/>
          <w:rtl/>
          <w:lang w:bidi="fa-IR"/>
        </w:rPr>
        <w:t>.</w:t>
      </w:r>
      <w:r w:rsidR="00CB3355" w:rsidRPr="00C958DE">
        <w:rPr>
          <w:rtl/>
          <w:lang w:bidi="fa-IR"/>
        </w:rPr>
        <w:t xml:space="preserve"> تفسير عياش</w:t>
      </w:r>
      <w:r w:rsidR="00CB3355">
        <w:rPr>
          <w:rtl/>
          <w:lang w:bidi="fa-IR"/>
        </w:rPr>
        <w:t>ی</w:t>
      </w:r>
      <w:r w:rsidR="00CB3355" w:rsidRPr="00C958DE">
        <w:rPr>
          <w:rtl/>
          <w:lang w:bidi="fa-IR"/>
        </w:rPr>
        <w:t xml:space="preserve"> </w:t>
      </w:r>
      <w:r w:rsidR="00CB3355">
        <w:rPr>
          <w:rtl/>
          <w:lang w:bidi="fa-IR"/>
        </w:rPr>
        <w:t>2</w:t>
      </w:r>
      <w:r w:rsidR="00CB3355" w:rsidRPr="00C958DE">
        <w:rPr>
          <w:rtl/>
          <w:lang w:bidi="fa-IR"/>
        </w:rPr>
        <w:t xml:space="preserve">: </w:t>
      </w:r>
      <w:r w:rsidR="00CB3355">
        <w:rPr>
          <w:rtl/>
          <w:lang w:bidi="fa-IR"/>
        </w:rPr>
        <w:t>231</w:t>
      </w:r>
      <w:r w:rsidR="00CB3355" w:rsidRPr="00C958DE">
        <w:rPr>
          <w:rtl/>
          <w:lang w:bidi="fa-IR"/>
        </w:rPr>
        <w:t xml:space="preserve">/ ح </w:t>
      </w:r>
      <w:r w:rsidR="00CB3355">
        <w:rPr>
          <w:rtl/>
          <w:lang w:bidi="fa-IR"/>
        </w:rPr>
        <w:t>32</w:t>
      </w:r>
      <w:r w:rsidR="00CB3355" w:rsidRPr="00C958DE">
        <w:rPr>
          <w:rtl/>
          <w:lang w:bidi="fa-IR"/>
        </w:rPr>
        <w:t>.</w:t>
      </w:r>
    </w:p>
    <w:p w:rsidR="006A0069" w:rsidRDefault="006A0069" w:rsidP="00D442E7">
      <w:pPr>
        <w:pStyle w:val="libFootnote0"/>
        <w:rPr>
          <w:rtl/>
          <w:lang w:bidi="fa-IR"/>
        </w:rPr>
      </w:pPr>
      <w:r>
        <w:rPr>
          <w:rFonts w:hint="cs"/>
          <w:rtl/>
          <w:lang w:bidi="fa-IR"/>
        </w:rPr>
        <w:t>10</w:t>
      </w:r>
      <w:r w:rsidR="00D442E7">
        <w:rPr>
          <w:rFonts w:hint="cs"/>
          <w:rtl/>
          <w:lang w:bidi="fa-IR"/>
        </w:rPr>
        <w:t>4</w:t>
      </w:r>
      <w:r>
        <w:rPr>
          <w:rFonts w:hint="cs"/>
          <w:rtl/>
          <w:lang w:bidi="fa-IR"/>
        </w:rPr>
        <w:t>.</w:t>
      </w:r>
      <w:r w:rsidR="00CB3355" w:rsidRPr="00C958DE">
        <w:rPr>
          <w:rtl/>
          <w:lang w:bidi="fa-IR"/>
        </w:rPr>
        <w:t xml:space="preserve"> سوره نساء: </w:t>
      </w:r>
      <w:r w:rsidR="00CB3355">
        <w:rPr>
          <w:rtl/>
          <w:lang w:bidi="fa-IR"/>
        </w:rPr>
        <w:t>69</w:t>
      </w:r>
      <w:r w:rsidR="00CB3355" w:rsidRPr="00C958DE">
        <w:rPr>
          <w:rtl/>
          <w:lang w:bidi="fa-IR"/>
        </w:rPr>
        <w:t>.</w:t>
      </w:r>
    </w:p>
    <w:p w:rsidR="006A0069" w:rsidRDefault="006A0069" w:rsidP="00D442E7">
      <w:pPr>
        <w:pStyle w:val="libFootnote0"/>
        <w:rPr>
          <w:rtl/>
          <w:lang w:bidi="fa-IR"/>
        </w:rPr>
      </w:pPr>
      <w:r>
        <w:rPr>
          <w:rFonts w:hint="cs"/>
          <w:rtl/>
          <w:lang w:bidi="fa-IR"/>
        </w:rPr>
        <w:t>10</w:t>
      </w:r>
      <w:r w:rsidR="00D442E7">
        <w:rPr>
          <w:rFonts w:hint="cs"/>
          <w:rtl/>
          <w:lang w:bidi="fa-IR"/>
        </w:rPr>
        <w:t>5</w:t>
      </w:r>
      <w:r>
        <w:rPr>
          <w:rFonts w:hint="cs"/>
          <w:rtl/>
          <w:lang w:bidi="fa-IR"/>
        </w:rPr>
        <w:t>.</w:t>
      </w:r>
      <w:r w:rsidR="00CB3355" w:rsidRPr="00C958DE">
        <w:rPr>
          <w:rtl/>
          <w:lang w:bidi="fa-IR"/>
        </w:rPr>
        <w:t xml:space="preserve"> تفسير عياش</w:t>
      </w:r>
      <w:r w:rsidR="00CB3355">
        <w:rPr>
          <w:rtl/>
          <w:lang w:bidi="fa-IR"/>
        </w:rPr>
        <w:t>ی</w:t>
      </w:r>
      <w:r w:rsidR="00CB3355" w:rsidRPr="00C958DE">
        <w:rPr>
          <w:rtl/>
          <w:lang w:bidi="fa-IR"/>
        </w:rPr>
        <w:t xml:space="preserve"> </w:t>
      </w:r>
      <w:r w:rsidR="00CB3355">
        <w:rPr>
          <w:rtl/>
          <w:lang w:bidi="fa-IR"/>
        </w:rPr>
        <w:t>1</w:t>
      </w:r>
      <w:r w:rsidR="00CB3355" w:rsidRPr="00C958DE">
        <w:rPr>
          <w:rtl/>
          <w:lang w:bidi="fa-IR"/>
        </w:rPr>
        <w:t xml:space="preserve">: </w:t>
      </w:r>
      <w:r w:rsidR="00CB3355">
        <w:rPr>
          <w:rtl/>
          <w:lang w:bidi="fa-IR"/>
        </w:rPr>
        <w:t>256</w:t>
      </w:r>
      <w:r w:rsidR="00CB3355" w:rsidRPr="00C958DE">
        <w:rPr>
          <w:rtl/>
          <w:lang w:bidi="fa-IR"/>
        </w:rPr>
        <w:t xml:space="preserve">/ ح </w:t>
      </w:r>
      <w:r w:rsidR="00CB3355">
        <w:rPr>
          <w:rtl/>
          <w:lang w:bidi="fa-IR"/>
        </w:rPr>
        <w:t>189</w:t>
      </w:r>
      <w:r w:rsidR="00CB3355" w:rsidRPr="00C958DE">
        <w:rPr>
          <w:rtl/>
          <w:lang w:bidi="fa-IR"/>
        </w:rPr>
        <w:t>.</w:t>
      </w:r>
    </w:p>
    <w:p w:rsidR="006A0069" w:rsidRDefault="006A0069" w:rsidP="00D442E7">
      <w:pPr>
        <w:pStyle w:val="libFootnote0"/>
        <w:rPr>
          <w:rtl/>
          <w:lang w:bidi="fa-IR"/>
        </w:rPr>
      </w:pPr>
      <w:r>
        <w:rPr>
          <w:rFonts w:hint="cs"/>
          <w:rtl/>
          <w:lang w:bidi="fa-IR"/>
        </w:rPr>
        <w:t>10</w:t>
      </w:r>
      <w:r w:rsidR="00D442E7">
        <w:rPr>
          <w:rFonts w:hint="cs"/>
          <w:rtl/>
          <w:lang w:bidi="fa-IR"/>
        </w:rPr>
        <w:t>6</w:t>
      </w:r>
      <w:r>
        <w:rPr>
          <w:rFonts w:hint="cs"/>
          <w:rtl/>
          <w:lang w:bidi="fa-IR"/>
        </w:rPr>
        <w:t>.</w:t>
      </w:r>
      <w:r w:rsidR="00CB3355" w:rsidRPr="00C958DE">
        <w:rPr>
          <w:rtl/>
          <w:lang w:bidi="fa-IR"/>
        </w:rPr>
        <w:t xml:space="preserve"> سوره مائده: </w:t>
      </w:r>
      <w:r w:rsidR="00CB3355">
        <w:rPr>
          <w:rtl/>
          <w:lang w:bidi="fa-IR"/>
        </w:rPr>
        <w:t>56</w:t>
      </w:r>
      <w:r w:rsidR="00CB3355" w:rsidRPr="00C958DE">
        <w:rPr>
          <w:rtl/>
          <w:lang w:bidi="fa-IR"/>
        </w:rPr>
        <w:t>.</w:t>
      </w:r>
    </w:p>
    <w:p w:rsidR="006A0069" w:rsidRDefault="006A0069" w:rsidP="00D442E7">
      <w:pPr>
        <w:pStyle w:val="libFootnote0"/>
        <w:rPr>
          <w:rtl/>
          <w:lang w:bidi="fa-IR"/>
        </w:rPr>
      </w:pPr>
      <w:r>
        <w:rPr>
          <w:rFonts w:hint="cs"/>
          <w:rtl/>
          <w:lang w:bidi="fa-IR"/>
        </w:rPr>
        <w:t>10</w:t>
      </w:r>
      <w:r w:rsidR="00D442E7">
        <w:rPr>
          <w:rFonts w:hint="cs"/>
          <w:rtl/>
          <w:lang w:bidi="fa-IR"/>
        </w:rPr>
        <w:t>7</w:t>
      </w:r>
      <w:r>
        <w:rPr>
          <w:rFonts w:hint="cs"/>
          <w:rtl/>
          <w:lang w:bidi="fa-IR"/>
        </w:rPr>
        <w:t>.</w:t>
      </w:r>
      <w:r w:rsidR="00CB3355" w:rsidRPr="00C958DE">
        <w:rPr>
          <w:rtl/>
          <w:lang w:bidi="fa-IR"/>
        </w:rPr>
        <w:t xml:space="preserve"> سوره بينه: </w:t>
      </w:r>
      <w:r w:rsidR="00CB3355">
        <w:rPr>
          <w:rtl/>
          <w:lang w:bidi="fa-IR"/>
        </w:rPr>
        <w:t>8.</w:t>
      </w:r>
    </w:p>
    <w:p w:rsidR="006A0069" w:rsidRDefault="006A0069" w:rsidP="00D442E7">
      <w:pPr>
        <w:pStyle w:val="libFootnote0"/>
        <w:rPr>
          <w:rtl/>
          <w:lang w:bidi="fa-IR"/>
        </w:rPr>
      </w:pPr>
      <w:r>
        <w:rPr>
          <w:rFonts w:hint="cs"/>
          <w:rtl/>
          <w:lang w:bidi="fa-IR"/>
        </w:rPr>
        <w:t>10</w:t>
      </w:r>
      <w:r w:rsidR="00D442E7">
        <w:rPr>
          <w:rFonts w:hint="cs"/>
          <w:rtl/>
          <w:lang w:bidi="fa-IR"/>
        </w:rPr>
        <w:t>8</w:t>
      </w:r>
      <w:r>
        <w:rPr>
          <w:rFonts w:hint="cs"/>
          <w:rtl/>
          <w:lang w:bidi="fa-IR"/>
        </w:rPr>
        <w:t>.</w:t>
      </w:r>
      <w:r w:rsidR="00CB3355" w:rsidRPr="00C958DE">
        <w:rPr>
          <w:rtl/>
          <w:lang w:bidi="fa-IR"/>
        </w:rPr>
        <w:t xml:space="preserve"> تفسير درّ المنثور/ سيوط</w:t>
      </w:r>
      <w:r w:rsidR="00CB3355">
        <w:rPr>
          <w:rtl/>
          <w:lang w:bidi="fa-IR"/>
        </w:rPr>
        <w:t>ی</w:t>
      </w:r>
      <w:r w:rsidR="00CB3355" w:rsidRPr="00C958DE">
        <w:rPr>
          <w:rtl/>
          <w:lang w:bidi="fa-IR"/>
        </w:rPr>
        <w:t xml:space="preserve"> </w:t>
      </w:r>
      <w:r w:rsidR="00CB3355">
        <w:rPr>
          <w:rtl/>
          <w:lang w:bidi="fa-IR"/>
        </w:rPr>
        <w:t>6</w:t>
      </w:r>
      <w:r w:rsidR="00CB3355" w:rsidRPr="00C958DE">
        <w:rPr>
          <w:rtl/>
          <w:lang w:bidi="fa-IR"/>
        </w:rPr>
        <w:t xml:space="preserve">: </w:t>
      </w:r>
      <w:r w:rsidR="00CB3355">
        <w:rPr>
          <w:rtl/>
          <w:lang w:bidi="fa-IR"/>
        </w:rPr>
        <w:t>379</w:t>
      </w:r>
      <w:r w:rsidR="00CB3355" w:rsidRPr="00C958DE">
        <w:rPr>
          <w:rtl/>
          <w:lang w:bidi="fa-IR"/>
        </w:rPr>
        <w:t>.</w:t>
      </w:r>
    </w:p>
    <w:p w:rsidR="006A0069" w:rsidRDefault="006A0069" w:rsidP="00D442E7">
      <w:pPr>
        <w:pStyle w:val="libFootnote0"/>
        <w:rPr>
          <w:rtl/>
          <w:lang w:bidi="fa-IR"/>
        </w:rPr>
      </w:pPr>
      <w:r>
        <w:rPr>
          <w:rFonts w:hint="cs"/>
          <w:rtl/>
          <w:lang w:bidi="fa-IR"/>
        </w:rPr>
        <w:t>10</w:t>
      </w:r>
      <w:r w:rsidR="00D442E7">
        <w:rPr>
          <w:rFonts w:hint="cs"/>
          <w:rtl/>
          <w:lang w:bidi="fa-IR"/>
        </w:rPr>
        <w:t>9</w:t>
      </w:r>
      <w:r>
        <w:rPr>
          <w:rFonts w:hint="cs"/>
          <w:rtl/>
          <w:lang w:bidi="fa-IR"/>
        </w:rPr>
        <w:t>.</w:t>
      </w:r>
      <w:r w:rsidR="00CB3355" w:rsidRPr="00C958DE">
        <w:rPr>
          <w:rtl/>
          <w:lang w:bidi="fa-IR"/>
        </w:rPr>
        <w:t xml:space="preserve"> مئة منقبة: منقبت </w:t>
      </w:r>
      <w:r w:rsidR="00CB3355">
        <w:rPr>
          <w:rtl/>
          <w:lang w:bidi="fa-IR"/>
        </w:rPr>
        <w:t>20</w:t>
      </w:r>
      <w:r w:rsidR="00CB3355" w:rsidRPr="00C958DE">
        <w:rPr>
          <w:rtl/>
          <w:lang w:bidi="fa-IR"/>
        </w:rPr>
        <w:t xml:space="preserve">؛ غاية المرام: </w:t>
      </w:r>
      <w:r w:rsidR="00CB3355">
        <w:rPr>
          <w:rtl/>
          <w:lang w:bidi="fa-IR"/>
        </w:rPr>
        <w:t>585</w:t>
      </w:r>
      <w:r w:rsidR="00CB3355" w:rsidRPr="00C958DE">
        <w:rPr>
          <w:rtl/>
          <w:lang w:bidi="fa-IR"/>
        </w:rPr>
        <w:t xml:space="preserve">/ ح </w:t>
      </w:r>
      <w:r w:rsidR="00CB3355">
        <w:rPr>
          <w:rtl/>
          <w:lang w:bidi="fa-IR"/>
        </w:rPr>
        <w:t>76</w:t>
      </w:r>
      <w:r w:rsidR="00CB3355" w:rsidRPr="00C958DE">
        <w:rPr>
          <w:rtl/>
          <w:lang w:bidi="fa-IR"/>
        </w:rPr>
        <w:t>.</w:t>
      </w:r>
    </w:p>
    <w:p w:rsidR="006A0069" w:rsidRDefault="006A0069" w:rsidP="00D442E7">
      <w:pPr>
        <w:pStyle w:val="libFootnote0"/>
        <w:rPr>
          <w:rtl/>
          <w:lang w:bidi="fa-IR"/>
        </w:rPr>
      </w:pPr>
      <w:r>
        <w:rPr>
          <w:rFonts w:hint="cs"/>
          <w:rtl/>
          <w:lang w:bidi="fa-IR"/>
        </w:rPr>
        <w:t>1</w:t>
      </w:r>
      <w:r w:rsidR="00D442E7">
        <w:rPr>
          <w:rFonts w:hint="cs"/>
          <w:rtl/>
          <w:lang w:bidi="fa-IR"/>
        </w:rPr>
        <w:t>10</w:t>
      </w:r>
      <w:r>
        <w:rPr>
          <w:rFonts w:hint="cs"/>
          <w:rtl/>
          <w:lang w:bidi="fa-IR"/>
        </w:rPr>
        <w:t>.</w:t>
      </w:r>
      <w:r w:rsidR="00CB3355" w:rsidRPr="00C958DE">
        <w:rPr>
          <w:rtl/>
          <w:lang w:bidi="fa-IR"/>
        </w:rPr>
        <w:t xml:space="preserve"> نهج البلاغه: خطبه </w:t>
      </w:r>
      <w:r w:rsidR="00CB3355">
        <w:rPr>
          <w:rtl/>
          <w:lang w:bidi="fa-IR"/>
        </w:rPr>
        <w:t>232</w:t>
      </w:r>
      <w:r w:rsidR="00CB3355" w:rsidRPr="00C958DE">
        <w:rPr>
          <w:rtl/>
          <w:lang w:bidi="fa-IR"/>
        </w:rPr>
        <w:t>.</w:t>
      </w:r>
    </w:p>
    <w:p w:rsidR="006A0069" w:rsidRDefault="00D442E7" w:rsidP="00C227E3">
      <w:pPr>
        <w:pStyle w:val="libFootnote0"/>
        <w:rPr>
          <w:rtl/>
          <w:lang w:bidi="fa-IR"/>
        </w:rPr>
      </w:pPr>
      <w:r>
        <w:rPr>
          <w:rFonts w:hint="cs"/>
          <w:rtl/>
          <w:lang w:bidi="fa-IR"/>
        </w:rPr>
        <w:t>111</w:t>
      </w:r>
      <w:r w:rsidR="006A0069">
        <w:rPr>
          <w:rFonts w:hint="cs"/>
          <w:rtl/>
          <w:lang w:bidi="fa-IR"/>
        </w:rPr>
        <w:t>.</w:t>
      </w:r>
      <w:r w:rsidR="00CB3355" w:rsidRPr="00C958DE">
        <w:rPr>
          <w:rtl/>
          <w:lang w:bidi="fa-IR"/>
        </w:rPr>
        <w:t xml:space="preserve"> عيون اخبار الرضا </w:t>
      </w:r>
      <w:r w:rsidR="00CB3355">
        <w:rPr>
          <w:rtl/>
          <w:lang w:bidi="fa-IR"/>
        </w:rPr>
        <w:t>2</w:t>
      </w:r>
      <w:r w:rsidR="00CB3355" w:rsidRPr="00C958DE">
        <w:rPr>
          <w:rtl/>
          <w:lang w:bidi="fa-IR"/>
        </w:rPr>
        <w:t xml:space="preserve">: </w:t>
      </w:r>
      <w:r w:rsidR="00CB3355">
        <w:rPr>
          <w:rtl/>
          <w:lang w:bidi="fa-IR"/>
        </w:rPr>
        <w:t>2</w:t>
      </w:r>
      <w:r w:rsidR="00CB3355" w:rsidRPr="00C958DE">
        <w:rPr>
          <w:rtl/>
          <w:lang w:bidi="fa-IR"/>
        </w:rPr>
        <w:t xml:space="preserve">/ ح </w:t>
      </w:r>
      <w:r w:rsidR="00CB3355">
        <w:rPr>
          <w:rtl/>
          <w:lang w:bidi="fa-IR"/>
        </w:rPr>
        <w:t>2</w:t>
      </w:r>
      <w:r w:rsidR="00CB3355" w:rsidRPr="00C958DE">
        <w:rPr>
          <w:rtl/>
          <w:lang w:bidi="fa-IR"/>
        </w:rPr>
        <w:t xml:space="preserve">، به نقل حضرت رضا </w:t>
      </w:r>
      <w:r w:rsidR="00CB3355" w:rsidRPr="00C5584F">
        <w:rPr>
          <w:rStyle w:val="libAlaemChar"/>
          <w:rtl/>
        </w:rPr>
        <w:t>عليه‌السلام</w:t>
      </w:r>
      <w:r w:rsidR="00CB3355" w:rsidRPr="00C958DE">
        <w:rPr>
          <w:rtl/>
          <w:lang w:bidi="fa-IR"/>
        </w:rPr>
        <w:t xml:space="preserve"> از امام صادق </w:t>
      </w:r>
      <w:r w:rsidR="00CB3355" w:rsidRPr="00C5584F">
        <w:rPr>
          <w:rStyle w:val="libAlaemChar"/>
          <w:rtl/>
        </w:rPr>
        <w:t>عليه‌السلام</w:t>
      </w:r>
      <w:r w:rsidR="00CB3355" w:rsidRPr="00C958DE">
        <w:rPr>
          <w:rtl/>
          <w:lang w:bidi="fa-IR"/>
        </w:rPr>
        <w:t>.</w:t>
      </w:r>
    </w:p>
    <w:p w:rsidR="006A0069" w:rsidRDefault="00D442E7" w:rsidP="00C227E3">
      <w:pPr>
        <w:pStyle w:val="libFootnote0"/>
        <w:rPr>
          <w:rtl/>
          <w:lang w:bidi="fa-IR"/>
        </w:rPr>
      </w:pPr>
      <w:r>
        <w:rPr>
          <w:rFonts w:hint="cs"/>
          <w:rtl/>
          <w:lang w:bidi="fa-IR"/>
        </w:rPr>
        <w:lastRenderedPageBreak/>
        <w:t>112</w:t>
      </w:r>
      <w:r w:rsidR="006A0069">
        <w:rPr>
          <w:rFonts w:hint="cs"/>
          <w:rtl/>
          <w:lang w:bidi="fa-IR"/>
        </w:rPr>
        <w:t>.</w:t>
      </w:r>
      <w:r w:rsidR="00CB3355" w:rsidRPr="00C958DE">
        <w:rPr>
          <w:rtl/>
          <w:lang w:bidi="fa-IR"/>
        </w:rPr>
        <w:t xml:space="preserve"> بحار </w:t>
      </w:r>
      <w:r w:rsidR="00CB3355">
        <w:rPr>
          <w:rtl/>
          <w:lang w:bidi="fa-IR"/>
        </w:rPr>
        <w:t>39</w:t>
      </w:r>
      <w:r w:rsidR="00CB3355" w:rsidRPr="00C958DE">
        <w:rPr>
          <w:rtl/>
          <w:lang w:bidi="fa-IR"/>
        </w:rPr>
        <w:t xml:space="preserve">: </w:t>
      </w:r>
      <w:r w:rsidR="00CB3355">
        <w:rPr>
          <w:rtl/>
          <w:lang w:bidi="fa-IR"/>
        </w:rPr>
        <w:t>289</w:t>
      </w:r>
      <w:r w:rsidR="00CB3355" w:rsidRPr="00C958DE">
        <w:rPr>
          <w:rtl/>
          <w:lang w:bidi="fa-IR"/>
        </w:rPr>
        <w:t xml:space="preserve">/ ح </w:t>
      </w:r>
      <w:r w:rsidR="00CB3355">
        <w:rPr>
          <w:rtl/>
          <w:lang w:bidi="fa-IR"/>
        </w:rPr>
        <w:t>84،</w:t>
      </w:r>
      <w:r w:rsidR="00CB3355" w:rsidRPr="00C958DE">
        <w:rPr>
          <w:rtl/>
          <w:lang w:bidi="fa-IR"/>
        </w:rPr>
        <w:t xml:space="preserve"> به نقل از امام صادق </w:t>
      </w:r>
      <w:r w:rsidR="00CB3355" w:rsidRPr="00C5584F">
        <w:rPr>
          <w:rStyle w:val="libAlaemChar"/>
          <w:rtl/>
        </w:rPr>
        <w:t>عليه‌السلام</w:t>
      </w:r>
      <w:r w:rsidR="00CB3355" w:rsidRPr="00C958DE">
        <w:rPr>
          <w:rtl/>
          <w:lang w:bidi="fa-IR"/>
        </w:rPr>
        <w:t>.</w:t>
      </w:r>
    </w:p>
    <w:p w:rsidR="006A0069" w:rsidRDefault="00D442E7" w:rsidP="00C227E3">
      <w:pPr>
        <w:pStyle w:val="libFootnote0"/>
        <w:rPr>
          <w:rtl/>
          <w:lang w:bidi="fa-IR"/>
        </w:rPr>
      </w:pPr>
      <w:r>
        <w:rPr>
          <w:rFonts w:hint="cs"/>
          <w:rtl/>
          <w:lang w:bidi="fa-IR"/>
        </w:rPr>
        <w:t>113</w:t>
      </w:r>
      <w:r w:rsidR="006A0069">
        <w:rPr>
          <w:rFonts w:hint="cs"/>
          <w:rtl/>
          <w:lang w:bidi="fa-IR"/>
        </w:rPr>
        <w:t>.</w:t>
      </w:r>
      <w:r w:rsidR="00CB3355" w:rsidRPr="00C958DE">
        <w:rPr>
          <w:rtl/>
          <w:lang w:bidi="fa-IR"/>
        </w:rPr>
        <w:t xml:space="preserve"> امال</w:t>
      </w:r>
      <w:r w:rsidR="00CB3355">
        <w:rPr>
          <w:rtl/>
          <w:lang w:bidi="fa-IR"/>
        </w:rPr>
        <w:t>ی</w:t>
      </w:r>
      <w:r w:rsidR="00CB3355" w:rsidRPr="00C958DE">
        <w:rPr>
          <w:rtl/>
          <w:lang w:bidi="fa-IR"/>
        </w:rPr>
        <w:t xml:space="preserve"> شيخ صدوق: </w:t>
      </w:r>
      <w:r w:rsidR="00CB3355">
        <w:rPr>
          <w:rtl/>
          <w:lang w:bidi="fa-IR"/>
        </w:rPr>
        <w:t>147</w:t>
      </w:r>
      <w:r w:rsidR="00CB3355" w:rsidRPr="00C958DE">
        <w:rPr>
          <w:rtl/>
          <w:lang w:bidi="fa-IR"/>
        </w:rPr>
        <w:t xml:space="preserve">/ مجلس </w:t>
      </w:r>
      <w:r w:rsidR="00CB3355">
        <w:rPr>
          <w:rtl/>
          <w:lang w:bidi="fa-IR"/>
        </w:rPr>
        <w:t>42</w:t>
      </w:r>
      <w:r w:rsidR="00CB3355" w:rsidRPr="00C958DE">
        <w:rPr>
          <w:rtl/>
          <w:lang w:bidi="fa-IR"/>
        </w:rPr>
        <w:t xml:space="preserve">؛ بحار </w:t>
      </w:r>
      <w:r w:rsidR="00CB3355">
        <w:rPr>
          <w:rtl/>
          <w:lang w:bidi="fa-IR"/>
        </w:rPr>
        <w:t>68</w:t>
      </w:r>
      <w:r w:rsidR="00CB3355" w:rsidRPr="00C958DE">
        <w:rPr>
          <w:rtl/>
          <w:lang w:bidi="fa-IR"/>
        </w:rPr>
        <w:t xml:space="preserve">: </w:t>
      </w:r>
      <w:r w:rsidR="00CB3355">
        <w:rPr>
          <w:rtl/>
          <w:lang w:bidi="fa-IR"/>
        </w:rPr>
        <w:t>8</w:t>
      </w:r>
      <w:r w:rsidR="00CB3355" w:rsidRPr="00C958DE">
        <w:rPr>
          <w:rtl/>
          <w:lang w:bidi="fa-IR"/>
        </w:rPr>
        <w:t xml:space="preserve"> و</w:t>
      </w:r>
      <w:r w:rsidR="00CB3355">
        <w:rPr>
          <w:rtl/>
          <w:lang w:bidi="fa-IR"/>
        </w:rPr>
        <w:t>9</w:t>
      </w:r>
      <w:r w:rsidR="00CB3355" w:rsidRPr="00C958DE">
        <w:rPr>
          <w:rtl/>
          <w:lang w:bidi="fa-IR"/>
        </w:rPr>
        <w:t xml:space="preserve">/ ح </w:t>
      </w:r>
      <w:r w:rsidR="00CB3355">
        <w:rPr>
          <w:rtl/>
          <w:lang w:bidi="fa-IR"/>
        </w:rPr>
        <w:t>3</w:t>
      </w:r>
      <w:r w:rsidR="00CB3355" w:rsidRPr="00C958DE">
        <w:rPr>
          <w:rtl/>
          <w:lang w:bidi="fa-IR"/>
        </w:rPr>
        <w:t xml:space="preserve">؛ فضائل الشيعه: </w:t>
      </w:r>
      <w:r w:rsidR="00CB3355">
        <w:rPr>
          <w:rtl/>
          <w:lang w:bidi="fa-IR"/>
        </w:rPr>
        <w:t>11</w:t>
      </w:r>
      <w:r w:rsidR="00CB3355" w:rsidRPr="00C958DE">
        <w:rPr>
          <w:rtl/>
          <w:lang w:bidi="fa-IR"/>
        </w:rPr>
        <w:t xml:space="preserve"> و</w:t>
      </w:r>
      <w:r w:rsidR="00CB3355">
        <w:rPr>
          <w:rtl/>
          <w:lang w:bidi="fa-IR"/>
        </w:rPr>
        <w:t>12</w:t>
      </w:r>
      <w:r w:rsidR="00CB3355" w:rsidRPr="00C958DE">
        <w:rPr>
          <w:rtl/>
          <w:lang w:bidi="fa-IR"/>
        </w:rPr>
        <w:t xml:space="preserve">/ ح </w:t>
      </w:r>
      <w:r w:rsidR="00CB3355">
        <w:rPr>
          <w:rtl/>
          <w:lang w:bidi="fa-IR"/>
        </w:rPr>
        <w:t>11</w:t>
      </w:r>
      <w:r w:rsidR="00CB3355" w:rsidRPr="00C958DE">
        <w:rPr>
          <w:rtl/>
          <w:lang w:bidi="fa-IR"/>
        </w:rPr>
        <w:t>.</w:t>
      </w:r>
    </w:p>
    <w:p w:rsidR="006A0069" w:rsidRDefault="00D442E7" w:rsidP="00C227E3">
      <w:pPr>
        <w:pStyle w:val="libFootnote0"/>
        <w:rPr>
          <w:rtl/>
          <w:lang w:bidi="fa-IR"/>
        </w:rPr>
      </w:pPr>
      <w:r>
        <w:rPr>
          <w:rFonts w:hint="cs"/>
          <w:rtl/>
          <w:lang w:bidi="fa-IR"/>
        </w:rPr>
        <w:t>114</w:t>
      </w:r>
      <w:r w:rsidR="006A0069">
        <w:rPr>
          <w:rFonts w:hint="cs"/>
          <w:rtl/>
          <w:lang w:bidi="fa-IR"/>
        </w:rPr>
        <w:t>.</w:t>
      </w:r>
      <w:r w:rsidR="00CB3355" w:rsidRPr="00C958DE">
        <w:rPr>
          <w:rtl/>
          <w:lang w:bidi="fa-IR"/>
        </w:rPr>
        <w:t xml:space="preserve"> کاف</w:t>
      </w:r>
      <w:r w:rsidR="00CB3355">
        <w:rPr>
          <w:rtl/>
          <w:lang w:bidi="fa-IR"/>
        </w:rPr>
        <w:t>ی</w:t>
      </w:r>
      <w:r w:rsidR="00CB3355" w:rsidRPr="00C958DE">
        <w:rPr>
          <w:rtl/>
          <w:lang w:bidi="fa-IR"/>
        </w:rPr>
        <w:t xml:space="preserve"> </w:t>
      </w:r>
      <w:r w:rsidR="00CB3355">
        <w:rPr>
          <w:rtl/>
          <w:lang w:bidi="fa-IR"/>
        </w:rPr>
        <w:t>8</w:t>
      </w:r>
      <w:r w:rsidR="00CB3355" w:rsidRPr="00C958DE">
        <w:rPr>
          <w:rtl/>
          <w:lang w:bidi="fa-IR"/>
        </w:rPr>
        <w:t xml:space="preserve">: </w:t>
      </w:r>
      <w:r w:rsidR="00CB3355">
        <w:rPr>
          <w:rtl/>
          <w:lang w:bidi="fa-IR"/>
        </w:rPr>
        <w:t>36</w:t>
      </w:r>
      <w:r w:rsidR="00CB3355" w:rsidRPr="00C958DE">
        <w:rPr>
          <w:rtl/>
          <w:lang w:bidi="fa-IR"/>
        </w:rPr>
        <w:t xml:space="preserve">/ ح </w:t>
      </w:r>
      <w:r w:rsidR="00CB3355">
        <w:rPr>
          <w:rtl/>
          <w:lang w:bidi="fa-IR"/>
        </w:rPr>
        <w:t>6</w:t>
      </w:r>
      <w:r w:rsidR="00CB3355" w:rsidRPr="00C958DE">
        <w:rPr>
          <w:rtl/>
          <w:lang w:bidi="fa-IR"/>
        </w:rPr>
        <w:t xml:space="preserve">، از امام صادق </w:t>
      </w:r>
      <w:r w:rsidR="00CB3355" w:rsidRPr="00C5584F">
        <w:rPr>
          <w:rStyle w:val="libAlaemChar"/>
          <w:rtl/>
        </w:rPr>
        <w:t>عليه‌السلام</w:t>
      </w:r>
      <w:r w:rsidR="00CB3355" w:rsidRPr="00C958DE">
        <w:rPr>
          <w:rtl/>
          <w:lang w:bidi="fa-IR"/>
        </w:rPr>
        <w:t>.</w:t>
      </w:r>
    </w:p>
    <w:p w:rsidR="006A0069" w:rsidRDefault="00D442E7" w:rsidP="00C227E3">
      <w:pPr>
        <w:pStyle w:val="libFootnote0"/>
        <w:rPr>
          <w:rtl/>
          <w:lang w:bidi="fa-IR"/>
        </w:rPr>
      </w:pPr>
      <w:r>
        <w:rPr>
          <w:rFonts w:hint="cs"/>
          <w:rtl/>
          <w:lang w:bidi="fa-IR"/>
        </w:rPr>
        <w:t>115</w:t>
      </w:r>
      <w:r w:rsidR="006A0069">
        <w:rPr>
          <w:rFonts w:hint="cs"/>
          <w:rtl/>
          <w:lang w:bidi="fa-IR"/>
        </w:rPr>
        <w:t>.</w:t>
      </w:r>
      <w:r w:rsidR="00CB3355" w:rsidRPr="00C958DE">
        <w:rPr>
          <w:rtl/>
          <w:lang w:bidi="fa-IR"/>
        </w:rPr>
        <w:t xml:space="preserve"> مضمون روايت</w:t>
      </w:r>
      <w:r w:rsidR="00CB3355">
        <w:rPr>
          <w:rtl/>
          <w:lang w:bidi="fa-IR"/>
        </w:rPr>
        <w:t>ی</w:t>
      </w:r>
      <w:r w:rsidR="00CB3355" w:rsidRPr="00C958DE">
        <w:rPr>
          <w:rtl/>
          <w:lang w:bidi="fa-IR"/>
        </w:rPr>
        <w:t xml:space="preserve"> از امام صادق </w:t>
      </w:r>
      <w:r w:rsidR="00CB3355" w:rsidRPr="00C5584F">
        <w:rPr>
          <w:rStyle w:val="libAlaemChar"/>
          <w:rtl/>
        </w:rPr>
        <w:t>عليه‌السلام</w:t>
      </w:r>
      <w:r w:rsidR="00CB3355" w:rsidRPr="00C958DE">
        <w:rPr>
          <w:rtl/>
          <w:lang w:bidi="fa-IR"/>
        </w:rPr>
        <w:t xml:space="preserve"> در بحار </w:t>
      </w:r>
      <w:r w:rsidR="00CB3355">
        <w:rPr>
          <w:rtl/>
          <w:lang w:bidi="fa-IR"/>
        </w:rPr>
        <w:t>27</w:t>
      </w:r>
      <w:r w:rsidR="00CB3355" w:rsidRPr="00C958DE">
        <w:rPr>
          <w:rtl/>
          <w:lang w:bidi="fa-IR"/>
        </w:rPr>
        <w:t xml:space="preserve">: </w:t>
      </w:r>
      <w:r w:rsidR="00CB3355">
        <w:rPr>
          <w:rtl/>
          <w:lang w:bidi="fa-IR"/>
        </w:rPr>
        <w:t>75</w:t>
      </w:r>
      <w:r w:rsidR="00CB3355" w:rsidRPr="00C958DE">
        <w:rPr>
          <w:rtl/>
          <w:lang w:bidi="fa-IR"/>
        </w:rPr>
        <w:t xml:space="preserve">/ ح </w:t>
      </w:r>
      <w:r w:rsidR="00CB3355">
        <w:rPr>
          <w:rtl/>
          <w:lang w:bidi="fa-IR"/>
        </w:rPr>
        <w:t>3</w:t>
      </w:r>
      <w:r w:rsidR="00CB3355" w:rsidRPr="00C958DE">
        <w:rPr>
          <w:rtl/>
          <w:lang w:bidi="fa-IR"/>
        </w:rPr>
        <w:t>، محبت ما را کوچک نشماريد...</w:t>
      </w:r>
    </w:p>
    <w:p w:rsidR="00D303AD" w:rsidRPr="00C958DE" w:rsidRDefault="00D442E7" w:rsidP="00B845FC">
      <w:pPr>
        <w:pStyle w:val="libFootnote0"/>
        <w:rPr>
          <w:lang w:bidi="fa-IR"/>
        </w:rPr>
      </w:pPr>
      <w:r>
        <w:rPr>
          <w:rFonts w:hint="cs"/>
          <w:rtl/>
          <w:lang w:bidi="fa-IR"/>
        </w:rPr>
        <w:t>116</w:t>
      </w:r>
      <w:r w:rsidR="006A0069">
        <w:rPr>
          <w:rFonts w:hint="cs"/>
          <w:rtl/>
          <w:lang w:bidi="fa-IR"/>
        </w:rPr>
        <w:t>.</w:t>
      </w:r>
      <w:r w:rsidR="00CB3355" w:rsidRPr="00C958DE">
        <w:rPr>
          <w:rtl/>
          <w:lang w:bidi="fa-IR"/>
        </w:rPr>
        <w:t xml:space="preserve"> تحف العقول: </w:t>
      </w:r>
      <w:r w:rsidR="00CB3355">
        <w:rPr>
          <w:rtl/>
          <w:lang w:bidi="fa-IR"/>
        </w:rPr>
        <w:t>303</w:t>
      </w:r>
      <w:r w:rsidR="00CB3355" w:rsidRPr="00C958DE">
        <w:rPr>
          <w:rtl/>
          <w:lang w:bidi="fa-IR"/>
        </w:rPr>
        <w:t>.</w:t>
      </w:r>
    </w:p>
    <w:p w:rsidR="00385743" w:rsidRDefault="00D442E7" w:rsidP="00B845FC">
      <w:pPr>
        <w:pStyle w:val="libFootnote0"/>
        <w:rPr>
          <w:rtl/>
          <w:lang w:bidi="fa-IR"/>
        </w:rPr>
      </w:pPr>
      <w:r>
        <w:rPr>
          <w:rFonts w:hint="cs"/>
          <w:rtl/>
          <w:lang w:bidi="fa-IR"/>
        </w:rPr>
        <w:t>117</w:t>
      </w:r>
      <w:r w:rsidR="00385743">
        <w:rPr>
          <w:rFonts w:hint="cs"/>
          <w:rtl/>
          <w:lang w:bidi="fa-IR"/>
        </w:rPr>
        <w:t>.</w:t>
      </w:r>
      <w:r w:rsidR="00D303AD" w:rsidRPr="00C958DE">
        <w:rPr>
          <w:rtl/>
          <w:lang w:bidi="fa-IR"/>
        </w:rPr>
        <w:t xml:space="preserve"> التوحيد شيخ صدوق: </w:t>
      </w:r>
      <w:r w:rsidR="00D303AD">
        <w:rPr>
          <w:rtl/>
          <w:lang w:bidi="fa-IR"/>
        </w:rPr>
        <w:t>235</w:t>
      </w:r>
      <w:r w:rsidR="00D303AD" w:rsidRPr="00C958DE">
        <w:rPr>
          <w:rtl/>
          <w:lang w:bidi="fa-IR"/>
        </w:rPr>
        <w:t xml:space="preserve">/ ح </w:t>
      </w:r>
      <w:r w:rsidR="00D303AD">
        <w:rPr>
          <w:rtl/>
          <w:lang w:bidi="fa-IR"/>
        </w:rPr>
        <w:t>2</w:t>
      </w:r>
      <w:r w:rsidR="00D303AD" w:rsidRPr="00C958DE">
        <w:rPr>
          <w:rtl/>
          <w:lang w:bidi="fa-IR"/>
        </w:rPr>
        <w:t xml:space="preserve">، از رسول اکرم </w:t>
      </w:r>
      <w:r w:rsidR="00D303AD" w:rsidRPr="00B97D48">
        <w:rPr>
          <w:rStyle w:val="libAlaemChar"/>
          <w:rtl/>
        </w:rPr>
        <w:t>صل</w:t>
      </w:r>
      <w:r w:rsidR="00D303AD">
        <w:rPr>
          <w:rStyle w:val="libAlaemChar"/>
          <w:rtl/>
        </w:rPr>
        <w:t>ی</w:t>
      </w:r>
      <w:r w:rsidR="00D303AD" w:rsidRPr="00B97D48">
        <w:rPr>
          <w:rStyle w:val="libAlaemChar"/>
          <w:rtl/>
        </w:rPr>
        <w:t>‌الله‌عليه‌وآله‌وسلم</w:t>
      </w:r>
      <w:r w:rsidR="00D303AD" w:rsidRPr="00C958DE">
        <w:rPr>
          <w:rtl/>
          <w:lang w:bidi="fa-IR"/>
        </w:rPr>
        <w:t>.</w:t>
      </w:r>
    </w:p>
    <w:p w:rsidR="00385743" w:rsidRDefault="00D442E7" w:rsidP="00B845FC">
      <w:pPr>
        <w:pStyle w:val="libFootnote0"/>
        <w:rPr>
          <w:rtl/>
          <w:lang w:bidi="fa-IR"/>
        </w:rPr>
      </w:pPr>
      <w:r>
        <w:rPr>
          <w:rFonts w:hint="cs"/>
          <w:rtl/>
          <w:lang w:bidi="fa-IR"/>
        </w:rPr>
        <w:t>118.</w:t>
      </w:r>
      <w:r w:rsidR="00D303AD" w:rsidRPr="00C958DE">
        <w:rPr>
          <w:rtl/>
          <w:lang w:bidi="fa-IR"/>
        </w:rPr>
        <w:t xml:space="preserve"> بحار </w:t>
      </w:r>
      <w:r w:rsidR="00D303AD">
        <w:rPr>
          <w:rtl/>
          <w:lang w:bidi="fa-IR"/>
        </w:rPr>
        <w:t>68</w:t>
      </w:r>
      <w:r w:rsidR="00D303AD" w:rsidRPr="00C958DE">
        <w:rPr>
          <w:rtl/>
          <w:lang w:bidi="fa-IR"/>
        </w:rPr>
        <w:t xml:space="preserve">: </w:t>
      </w:r>
      <w:r w:rsidR="00D303AD">
        <w:rPr>
          <w:rtl/>
          <w:lang w:bidi="fa-IR"/>
        </w:rPr>
        <w:t>155</w:t>
      </w:r>
      <w:r w:rsidR="00D303AD" w:rsidRPr="00C958DE">
        <w:rPr>
          <w:rtl/>
          <w:lang w:bidi="fa-IR"/>
        </w:rPr>
        <w:t xml:space="preserve">/ ح </w:t>
      </w:r>
      <w:r w:rsidR="00D303AD">
        <w:rPr>
          <w:rtl/>
          <w:lang w:bidi="fa-IR"/>
        </w:rPr>
        <w:t>11</w:t>
      </w:r>
      <w:r w:rsidR="00D303AD" w:rsidRPr="00C958DE">
        <w:rPr>
          <w:rtl/>
          <w:lang w:bidi="fa-IR"/>
        </w:rPr>
        <w:t>.</w:t>
      </w:r>
    </w:p>
    <w:p w:rsidR="00385743" w:rsidRDefault="00D442E7" w:rsidP="00B845FC">
      <w:pPr>
        <w:pStyle w:val="libFootnote0"/>
        <w:rPr>
          <w:rtl/>
          <w:lang w:bidi="fa-IR"/>
        </w:rPr>
      </w:pPr>
      <w:r>
        <w:rPr>
          <w:rFonts w:hint="cs"/>
          <w:rtl/>
          <w:lang w:bidi="fa-IR"/>
        </w:rPr>
        <w:t>119</w:t>
      </w:r>
      <w:r w:rsidR="00385743">
        <w:rPr>
          <w:rFonts w:hint="cs"/>
          <w:rtl/>
          <w:lang w:bidi="fa-IR"/>
        </w:rPr>
        <w:t>.</w:t>
      </w:r>
      <w:r w:rsidR="00D303AD" w:rsidRPr="00C958DE">
        <w:rPr>
          <w:rtl/>
          <w:lang w:bidi="fa-IR"/>
        </w:rPr>
        <w:t xml:space="preserve"> معان</w:t>
      </w:r>
      <w:r w:rsidR="00D303AD">
        <w:rPr>
          <w:rtl/>
          <w:lang w:bidi="fa-IR"/>
        </w:rPr>
        <w:t>ی</w:t>
      </w:r>
      <w:r w:rsidR="00D303AD" w:rsidRPr="00C958DE">
        <w:rPr>
          <w:rtl/>
          <w:lang w:bidi="fa-IR"/>
        </w:rPr>
        <w:t xml:space="preserve"> الأخبار: </w:t>
      </w:r>
      <w:r w:rsidR="00D303AD">
        <w:rPr>
          <w:rtl/>
          <w:lang w:bidi="fa-IR"/>
        </w:rPr>
        <w:t>288</w:t>
      </w:r>
      <w:r w:rsidR="00D303AD" w:rsidRPr="00C958DE">
        <w:rPr>
          <w:rtl/>
          <w:lang w:bidi="fa-IR"/>
        </w:rPr>
        <w:t xml:space="preserve">/ ح </w:t>
      </w:r>
      <w:r w:rsidR="00D303AD">
        <w:rPr>
          <w:rtl/>
          <w:lang w:bidi="fa-IR"/>
        </w:rPr>
        <w:t>2</w:t>
      </w:r>
      <w:r w:rsidR="00D303AD" w:rsidRPr="00C958DE">
        <w:rPr>
          <w:rtl/>
          <w:lang w:bidi="fa-IR"/>
        </w:rPr>
        <w:t xml:space="preserve">؛ بحار </w:t>
      </w:r>
      <w:r w:rsidR="00D303AD">
        <w:rPr>
          <w:rtl/>
          <w:lang w:bidi="fa-IR"/>
        </w:rPr>
        <w:t>6</w:t>
      </w:r>
      <w:r w:rsidR="00D303AD" w:rsidRPr="00C958DE">
        <w:rPr>
          <w:rtl/>
          <w:lang w:bidi="fa-IR"/>
        </w:rPr>
        <w:t xml:space="preserve">: </w:t>
      </w:r>
      <w:r w:rsidR="00D303AD">
        <w:rPr>
          <w:rtl/>
          <w:lang w:bidi="fa-IR"/>
        </w:rPr>
        <w:t>154</w:t>
      </w:r>
      <w:r w:rsidR="00D303AD" w:rsidRPr="00C958DE">
        <w:rPr>
          <w:rtl/>
          <w:lang w:bidi="fa-IR"/>
        </w:rPr>
        <w:t xml:space="preserve">/ ح </w:t>
      </w:r>
      <w:r w:rsidR="00D303AD">
        <w:rPr>
          <w:rtl/>
          <w:lang w:bidi="fa-IR"/>
        </w:rPr>
        <w:t>9</w:t>
      </w:r>
      <w:r w:rsidR="00D303AD" w:rsidRPr="00C958DE">
        <w:rPr>
          <w:rtl/>
          <w:lang w:bidi="fa-IR"/>
        </w:rPr>
        <w:t>.</w:t>
      </w:r>
    </w:p>
    <w:p w:rsidR="00385743" w:rsidRDefault="00D442E7" w:rsidP="00B845FC">
      <w:pPr>
        <w:pStyle w:val="libFootnote0"/>
        <w:rPr>
          <w:rtl/>
          <w:lang w:bidi="fa-IR"/>
        </w:rPr>
      </w:pPr>
      <w:r>
        <w:rPr>
          <w:rFonts w:hint="cs"/>
          <w:rtl/>
          <w:lang w:bidi="fa-IR"/>
        </w:rPr>
        <w:t>120</w:t>
      </w:r>
      <w:r w:rsidR="00385743">
        <w:rPr>
          <w:rFonts w:hint="cs"/>
          <w:rtl/>
          <w:lang w:bidi="fa-IR"/>
        </w:rPr>
        <w:t>.</w:t>
      </w:r>
      <w:r w:rsidR="00D303AD" w:rsidRPr="00C958DE">
        <w:rPr>
          <w:rtl/>
          <w:lang w:bidi="fa-IR"/>
        </w:rPr>
        <w:t xml:space="preserve"> تفسير فرات: </w:t>
      </w:r>
      <w:r w:rsidR="00D303AD">
        <w:rPr>
          <w:rtl/>
          <w:lang w:bidi="fa-IR"/>
        </w:rPr>
        <w:t>551</w:t>
      </w:r>
      <w:r w:rsidR="00D303AD" w:rsidRPr="00C958DE">
        <w:rPr>
          <w:rtl/>
          <w:lang w:bidi="fa-IR"/>
        </w:rPr>
        <w:t xml:space="preserve">/ ح </w:t>
      </w:r>
      <w:r w:rsidR="00D303AD">
        <w:rPr>
          <w:rtl/>
          <w:lang w:bidi="fa-IR"/>
        </w:rPr>
        <w:t>705</w:t>
      </w:r>
      <w:r w:rsidR="00D303AD" w:rsidRPr="00C958DE">
        <w:rPr>
          <w:rtl/>
          <w:lang w:bidi="fa-IR"/>
        </w:rPr>
        <w:t xml:space="preserve">، از امام صادق </w:t>
      </w:r>
      <w:r w:rsidR="00D303AD" w:rsidRPr="00C5584F">
        <w:rPr>
          <w:rStyle w:val="libAlaemChar"/>
          <w:rtl/>
        </w:rPr>
        <w:t>عليه‌السلام</w:t>
      </w:r>
      <w:r w:rsidR="00D303AD" w:rsidRPr="00C958DE">
        <w:rPr>
          <w:rtl/>
          <w:lang w:bidi="fa-IR"/>
        </w:rPr>
        <w:t>.</w:t>
      </w:r>
    </w:p>
    <w:p w:rsidR="00385743" w:rsidRDefault="00D442E7" w:rsidP="00B845FC">
      <w:pPr>
        <w:pStyle w:val="libFootnote0"/>
        <w:rPr>
          <w:rtl/>
          <w:lang w:bidi="fa-IR"/>
        </w:rPr>
      </w:pPr>
      <w:r>
        <w:rPr>
          <w:rFonts w:hint="cs"/>
          <w:rtl/>
          <w:lang w:bidi="fa-IR"/>
        </w:rPr>
        <w:t>121</w:t>
      </w:r>
      <w:r w:rsidR="00385743">
        <w:rPr>
          <w:rFonts w:hint="cs"/>
          <w:rtl/>
          <w:lang w:bidi="fa-IR"/>
        </w:rPr>
        <w:t>.</w:t>
      </w:r>
      <w:r w:rsidR="00D303AD" w:rsidRPr="00C958DE">
        <w:rPr>
          <w:rtl/>
          <w:lang w:bidi="fa-IR"/>
        </w:rPr>
        <w:t xml:space="preserve"> تعبير زيارت جامعه از امام هاد</w:t>
      </w:r>
      <w:r w:rsidR="00D303AD">
        <w:rPr>
          <w:rtl/>
          <w:lang w:bidi="fa-IR"/>
        </w:rPr>
        <w:t>ی</w:t>
      </w:r>
      <w:r w:rsidR="00D303AD" w:rsidRPr="00C958DE">
        <w:rPr>
          <w:rtl/>
          <w:lang w:bidi="fa-IR"/>
        </w:rPr>
        <w:t xml:space="preserve"> </w:t>
      </w:r>
      <w:r w:rsidR="00D303AD" w:rsidRPr="00C5584F">
        <w:rPr>
          <w:rStyle w:val="libAlaemChar"/>
          <w:rtl/>
        </w:rPr>
        <w:t>عليه‌السلام</w:t>
      </w:r>
      <w:r w:rsidR="00D303AD" w:rsidRPr="00C958DE">
        <w:rPr>
          <w:rtl/>
          <w:lang w:bidi="fa-IR"/>
        </w:rPr>
        <w:t>: (</w:t>
      </w:r>
      <w:r w:rsidR="00D303AD" w:rsidRPr="00D442E7">
        <w:rPr>
          <w:rStyle w:val="libHadeesFootnoteChar"/>
          <w:rtl/>
        </w:rPr>
        <w:t>موالی لا اُحصی ثنائکم ولا أبلغ من المدح کنهکم ومن الوصف قدرکم</w:t>
      </w:r>
      <w:r w:rsidR="00D303AD" w:rsidRPr="00C958DE">
        <w:rPr>
          <w:rtl/>
          <w:lang w:bidi="fa-IR"/>
        </w:rPr>
        <w:t>).</w:t>
      </w:r>
    </w:p>
    <w:p w:rsidR="008C0A9C" w:rsidRDefault="00D442E7" w:rsidP="00B845FC">
      <w:pPr>
        <w:pStyle w:val="libFootnote0"/>
        <w:rPr>
          <w:rtl/>
          <w:lang w:bidi="fa-IR"/>
        </w:rPr>
      </w:pPr>
      <w:r>
        <w:rPr>
          <w:rFonts w:hint="cs"/>
          <w:rtl/>
          <w:lang w:bidi="fa-IR"/>
        </w:rPr>
        <w:t>122</w:t>
      </w:r>
      <w:r w:rsidR="00385743">
        <w:rPr>
          <w:rFonts w:hint="cs"/>
          <w:rtl/>
          <w:lang w:bidi="fa-IR"/>
        </w:rPr>
        <w:t>.</w:t>
      </w:r>
      <w:r w:rsidR="00D303AD" w:rsidRPr="00C958DE">
        <w:rPr>
          <w:rtl/>
          <w:lang w:bidi="fa-IR"/>
        </w:rPr>
        <w:t xml:space="preserve"> عروه الوثقي/ مرحوم آيه الله سيد کاظم يزد</w:t>
      </w:r>
      <w:r w:rsidR="00D303AD">
        <w:rPr>
          <w:rtl/>
          <w:lang w:bidi="fa-IR"/>
        </w:rPr>
        <w:t>ی</w:t>
      </w:r>
      <w:r w:rsidR="00D303AD" w:rsidRPr="00C958DE">
        <w:rPr>
          <w:rtl/>
          <w:lang w:bidi="fa-IR"/>
        </w:rPr>
        <w:t xml:space="preserve"> </w:t>
      </w:r>
      <w:r w:rsidR="00D303AD">
        <w:rPr>
          <w:rtl/>
          <w:lang w:bidi="fa-IR"/>
        </w:rPr>
        <w:t>1</w:t>
      </w:r>
      <w:r w:rsidR="00D303AD" w:rsidRPr="00C958DE">
        <w:rPr>
          <w:rtl/>
          <w:lang w:bidi="fa-IR"/>
        </w:rPr>
        <w:t xml:space="preserve">: </w:t>
      </w:r>
      <w:r w:rsidR="00D303AD">
        <w:rPr>
          <w:rtl/>
          <w:lang w:bidi="fa-IR"/>
        </w:rPr>
        <w:t>68</w:t>
      </w:r>
      <w:r w:rsidR="00D303AD" w:rsidRPr="00C958DE">
        <w:rPr>
          <w:rtl/>
          <w:lang w:bidi="fa-IR"/>
        </w:rPr>
        <w:t xml:space="preserve">/ مساله </w:t>
      </w:r>
      <w:r w:rsidR="00D303AD">
        <w:rPr>
          <w:rtl/>
          <w:lang w:bidi="fa-IR"/>
        </w:rPr>
        <w:t>2</w:t>
      </w:r>
      <w:r w:rsidR="00D303AD" w:rsidRPr="00C958DE">
        <w:rPr>
          <w:rtl/>
          <w:lang w:bidi="fa-IR"/>
        </w:rPr>
        <w:t>.</w:t>
      </w:r>
    </w:p>
    <w:p w:rsidR="008C0A9C" w:rsidRDefault="00D442E7" w:rsidP="00B845FC">
      <w:pPr>
        <w:pStyle w:val="libFootnote0"/>
        <w:rPr>
          <w:rtl/>
          <w:lang w:bidi="fa-IR"/>
        </w:rPr>
      </w:pPr>
      <w:r>
        <w:rPr>
          <w:rFonts w:hint="cs"/>
          <w:rtl/>
          <w:lang w:bidi="fa-IR"/>
        </w:rPr>
        <w:t>123</w:t>
      </w:r>
      <w:r w:rsidR="008C0A9C">
        <w:rPr>
          <w:rFonts w:hint="cs"/>
          <w:rtl/>
          <w:lang w:bidi="fa-IR"/>
        </w:rPr>
        <w:t>.</w:t>
      </w:r>
      <w:r w:rsidR="00D303AD" w:rsidRPr="00C958DE">
        <w:rPr>
          <w:rtl/>
          <w:lang w:bidi="fa-IR"/>
        </w:rPr>
        <w:t xml:space="preserve"> خصال </w:t>
      </w:r>
      <w:r w:rsidR="00D303AD">
        <w:rPr>
          <w:rtl/>
          <w:lang w:bidi="fa-IR"/>
        </w:rPr>
        <w:t>2</w:t>
      </w:r>
      <w:r w:rsidR="00D303AD" w:rsidRPr="00C958DE">
        <w:rPr>
          <w:rtl/>
          <w:lang w:bidi="fa-IR"/>
        </w:rPr>
        <w:t xml:space="preserve">: </w:t>
      </w:r>
      <w:r w:rsidR="00D303AD">
        <w:rPr>
          <w:rtl/>
          <w:lang w:bidi="fa-IR"/>
        </w:rPr>
        <w:t>614</w:t>
      </w:r>
      <w:r w:rsidR="00D303AD" w:rsidRPr="00C958DE">
        <w:rPr>
          <w:rtl/>
          <w:lang w:bidi="fa-IR"/>
        </w:rPr>
        <w:t xml:space="preserve">؛ بحار </w:t>
      </w:r>
      <w:r w:rsidR="00D303AD">
        <w:rPr>
          <w:rtl/>
          <w:lang w:bidi="fa-IR"/>
        </w:rPr>
        <w:t>25</w:t>
      </w:r>
      <w:r w:rsidR="00D303AD" w:rsidRPr="00C958DE">
        <w:rPr>
          <w:rtl/>
          <w:lang w:bidi="fa-IR"/>
        </w:rPr>
        <w:t xml:space="preserve">: </w:t>
      </w:r>
      <w:r w:rsidR="00D303AD">
        <w:rPr>
          <w:rtl/>
          <w:lang w:bidi="fa-IR"/>
        </w:rPr>
        <w:t>270</w:t>
      </w:r>
      <w:r w:rsidR="00D303AD" w:rsidRPr="00C958DE">
        <w:rPr>
          <w:rtl/>
          <w:lang w:bidi="fa-IR"/>
        </w:rPr>
        <w:t xml:space="preserve">/ ح </w:t>
      </w:r>
      <w:r w:rsidR="00D303AD">
        <w:rPr>
          <w:rtl/>
          <w:lang w:bidi="fa-IR"/>
        </w:rPr>
        <w:t>15</w:t>
      </w:r>
      <w:r w:rsidR="00D303AD" w:rsidRPr="00C958DE">
        <w:rPr>
          <w:rtl/>
          <w:lang w:bidi="fa-IR"/>
        </w:rPr>
        <w:t>.</w:t>
      </w:r>
    </w:p>
    <w:p w:rsidR="008C0A9C" w:rsidRDefault="00D442E7" w:rsidP="00B845FC">
      <w:pPr>
        <w:pStyle w:val="libFootnote0"/>
        <w:rPr>
          <w:rtl/>
          <w:lang w:bidi="fa-IR"/>
        </w:rPr>
      </w:pPr>
      <w:r>
        <w:rPr>
          <w:rFonts w:hint="cs"/>
          <w:rtl/>
          <w:lang w:bidi="fa-IR"/>
        </w:rPr>
        <w:t>124</w:t>
      </w:r>
      <w:r w:rsidR="008C0A9C">
        <w:rPr>
          <w:rFonts w:hint="cs"/>
          <w:rtl/>
          <w:lang w:bidi="fa-IR"/>
        </w:rPr>
        <w:t>.</w:t>
      </w:r>
      <w:r w:rsidR="00D303AD" w:rsidRPr="00C958DE">
        <w:rPr>
          <w:rtl/>
          <w:lang w:bidi="fa-IR"/>
        </w:rPr>
        <w:t xml:space="preserve"> نهج البلاغه: حکمت </w:t>
      </w:r>
      <w:r w:rsidR="00D303AD">
        <w:rPr>
          <w:rtl/>
          <w:lang w:bidi="fa-IR"/>
        </w:rPr>
        <w:t>113</w:t>
      </w:r>
      <w:r w:rsidR="00D303AD" w:rsidRPr="00C958DE">
        <w:rPr>
          <w:rtl/>
          <w:lang w:bidi="fa-IR"/>
        </w:rPr>
        <w:t xml:space="preserve"> و</w:t>
      </w:r>
      <w:r w:rsidR="00D303AD">
        <w:rPr>
          <w:rtl/>
          <w:lang w:bidi="fa-IR"/>
        </w:rPr>
        <w:t>461</w:t>
      </w:r>
      <w:r w:rsidR="00D303AD" w:rsidRPr="00C958DE">
        <w:rPr>
          <w:rtl/>
          <w:lang w:bidi="fa-IR"/>
        </w:rPr>
        <w:t>.</w:t>
      </w:r>
    </w:p>
    <w:p w:rsidR="008C0A9C" w:rsidRDefault="00D442E7" w:rsidP="00B845FC">
      <w:pPr>
        <w:pStyle w:val="libFootnote0"/>
        <w:rPr>
          <w:rtl/>
          <w:lang w:bidi="fa-IR"/>
        </w:rPr>
      </w:pPr>
      <w:r>
        <w:rPr>
          <w:rFonts w:hint="cs"/>
          <w:rtl/>
          <w:lang w:bidi="fa-IR"/>
        </w:rPr>
        <w:t>125</w:t>
      </w:r>
      <w:r w:rsidR="008C0A9C">
        <w:rPr>
          <w:rFonts w:hint="cs"/>
          <w:rtl/>
          <w:lang w:bidi="fa-IR"/>
        </w:rPr>
        <w:t>.</w:t>
      </w:r>
      <w:r w:rsidR="00D303AD" w:rsidRPr="00C958DE">
        <w:rPr>
          <w:rtl/>
          <w:lang w:bidi="fa-IR"/>
        </w:rPr>
        <w:t xml:space="preserve"> سوره مجادله: </w:t>
      </w:r>
      <w:r w:rsidR="00D303AD">
        <w:rPr>
          <w:rtl/>
          <w:lang w:bidi="fa-IR"/>
        </w:rPr>
        <w:t>23</w:t>
      </w:r>
      <w:r w:rsidR="00D303AD" w:rsidRPr="00C958DE">
        <w:rPr>
          <w:rtl/>
          <w:lang w:bidi="fa-IR"/>
        </w:rPr>
        <w:t>.</w:t>
      </w:r>
    </w:p>
    <w:p w:rsidR="00B845FC" w:rsidRDefault="00D442E7" w:rsidP="00B845FC">
      <w:pPr>
        <w:pStyle w:val="libFootnote0"/>
        <w:rPr>
          <w:rtl/>
          <w:lang w:bidi="fa-IR"/>
        </w:rPr>
      </w:pPr>
      <w:r>
        <w:rPr>
          <w:rFonts w:hint="cs"/>
          <w:rtl/>
          <w:lang w:bidi="fa-IR"/>
        </w:rPr>
        <w:t>126</w:t>
      </w:r>
      <w:r w:rsidR="008C0A9C">
        <w:rPr>
          <w:rFonts w:hint="cs"/>
          <w:rtl/>
          <w:lang w:bidi="fa-IR"/>
        </w:rPr>
        <w:t>.</w:t>
      </w:r>
      <w:r w:rsidR="00D303AD" w:rsidRPr="00C958DE">
        <w:rPr>
          <w:rtl/>
          <w:lang w:bidi="fa-IR"/>
        </w:rPr>
        <w:t xml:space="preserve"> المناقب/ خطيب خوارزمي: </w:t>
      </w:r>
      <w:r w:rsidR="00D303AD">
        <w:rPr>
          <w:rtl/>
          <w:lang w:bidi="fa-IR"/>
        </w:rPr>
        <w:t>32</w:t>
      </w:r>
      <w:r w:rsidR="00D303AD" w:rsidRPr="00C958DE">
        <w:rPr>
          <w:rtl/>
          <w:lang w:bidi="fa-IR"/>
        </w:rPr>
        <w:t xml:space="preserve"> و</w:t>
      </w:r>
      <w:r w:rsidR="00D303AD">
        <w:rPr>
          <w:rtl/>
          <w:lang w:bidi="fa-IR"/>
        </w:rPr>
        <w:t>33</w:t>
      </w:r>
      <w:r w:rsidR="00D303AD" w:rsidRPr="00C958DE">
        <w:rPr>
          <w:rtl/>
          <w:lang w:bidi="fa-IR"/>
        </w:rPr>
        <w:t xml:space="preserve">/ ح </w:t>
      </w:r>
      <w:r w:rsidR="00D303AD">
        <w:rPr>
          <w:rtl/>
          <w:lang w:bidi="fa-IR"/>
        </w:rPr>
        <w:t>2</w:t>
      </w:r>
      <w:r w:rsidR="00D303AD" w:rsidRPr="00C958DE">
        <w:rPr>
          <w:rtl/>
          <w:lang w:bidi="fa-IR"/>
        </w:rPr>
        <w:t>.</w:t>
      </w:r>
    </w:p>
    <w:p w:rsidR="00B845FC" w:rsidRDefault="00D442E7" w:rsidP="00B845FC">
      <w:pPr>
        <w:pStyle w:val="libFootnote0"/>
        <w:rPr>
          <w:rtl/>
          <w:lang w:bidi="fa-IR"/>
        </w:rPr>
      </w:pPr>
      <w:r>
        <w:rPr>
          <w:rFonts w:hint="cs"/>
          <w:rtl/>
          <w:lang w:bidi="fa-IR"/>
        </w:rPr>
        <w:t>127</w:t>
      </w:r>
      <w:r w:rsidR="00B845FC">
        <w:rPr>
          <w:rFonts w:hint="cs"/>
          <w:rtl/>
          <w:lang w:bidi="fa-IR"/>
        </w:rPr>
        <w:t>.</w:t>
      </w:r>
      <w:r w:rsidR="00D303AD" w:rsidRPr="00C958DE">
        <w:rPr>
          <w:rtl/>
          <w:lang w:bidi="fa-IR"/>
        </w:rPr>
        <w:t xml:space="preserve"> صفات الشيعه: </w:t>
      </w:r>
      <w:r w:rsidR="00D303AD">
        <w:rPr>
          <w:rtl/>
          <w:lang w:bidi="fa-IR"/>
        </w:rPr>
        <w:t>50</w:t>
      </w:r>
      <w:r w:rsidR="00D303AD" w:rsidRPr="00C958DE">
        <w:rPr>
          <w:rtl/>
          <w:lang w:bidi="fa-IR"/>
        </w:rPr>
        <w:t xml:space="preserve">/ ح </w:t>
      </w:r>
      <w:r w:rsidR="00D303AD">
        <w:rPr>
          <w:rtl/>
          <w:lang w:bidi="fa-IR"/>
        </w:rPr>
        <w:t>14</w:t>
      </w:r>
      <w:r w:rsidR="00D303AD" w:rsidRPr="00C958DE">
        <w:rPr>
          <w:rtl/>
          <w:lang w:bidi="fa-IR"/>
        </w:rPr>
        <w:t xml:space="preserve">، از حضرت رضا </w:t>
      </w:r>
      <w:r w:rsidR="00D303AD" w:rsidRPr="00C5584F">
        <w:rPr>
          <w:rStyle w:val="libAlaemChar"/>
          <w:rtl/>
        </w:rPr>
        <w:t>عليه‌السلام</w:t>
      </w:r>
      <w:r w:rsidR="00D303AD" w:rsidRPr="00C958DE">
        <w:rPr>
          <w:rtl/>
          <w:lang w:bidi="fa-IR"/>
        </w:rPr>
        <w:t>.</w:t>
      </w:r>
    </w:p>
    <w:p w:rsidR="00B845FC" w:rsidRDefault="00D442E7" w:rsidP="00B845FC">
      <w:pPr>
        <w:pStyle w:val="libFootnote0"/>
        <w:rPr>
          <w:rtl/>
          <w:lang w:bidi="fa-IR"/>
        </w:rPr>
      </w:pPr>
      <w:r>
        <w:rPr>
          <w:rFonts w:hint="cs"/>
          <w:rtl/>
          <w:lang w:bidi="fa-IR"/>
        </w:rPr>
        <w:t>128</w:t>
      </w:r>
      <w:r w:rsidR="00B845FC">
        <w:rPr>
          <w:rFonts w:hint="cs"/>
          <w:rtl/>
          <w:lang w:bidi="fa-IR"/>
        </w:rPr>
        <w:t xml:space="preserve">. </w:t>
      </w:r>
      <w:r w:rsidR="00D303AD" w:rsidRPr="00C958DE">
        <w:rPr>
          <w:rtl/>
          <w:lang w:bidi="fa-IR"/>
        </w:rPr>
        <w:t xml:space="preserve">اين روايت را دانشمندان شيعه از </w:t>
      </w:r>
      <w:r w:rsidR="00D303AD">
        <w:rPr>
          <w:rtl/>
          <w:lang w:bidi="fa-IR"/>
        </w:rPr>
        <w:t>92</w:t>
      </w:r>
      <w:r w:rsidR="00D303AD" w:rsidRPr="00C958DE">
        <w:rPr>
          <w:rtl/>
          <w:lang w:bidi="fa-IR"/>
        </w:rPr>
        <w:t xml:space="preserve"> کتاب اهل سنت سند داده اند. مراجعه کنيد به احقاق الحق جلد </w:t>
      </w:r>
      <w:r w:rsidR="00D303AD">
        <w:rPr>
          <w:rtl/>
          <w:lang w:bidi="fa-IR"/>
        </w:rPr>
        <w:t>9</w:t>
      </w:r>
      <w:r w:rsidR="00D303AD" w:rsidRPr="00C958DE">
        <w:rPr>
          <w:rtl/>
          <w:lang w:bidi="fa-IR"/>
        </w:rPr>
        <w:t xml:space="preserve">؛ وخلاصه العبقات جلد </w:t>
      </w:r>
      <w:r w:rsidR="00D303AD">
        <w:rPr>
          <w:rtl/>
          <w:lang w:bidi="fa-IR"/>
        </w:rPr>
        <w:t>4</w:t>
      </w:r>
      <w:r w:rsidR="00D303AD" w:rsidRPr="00C958DE">
        <w:rPr>
          <w:rtl/>
          <w:lang w:bidi="fa-IR"/>
        </w:rPr>
        <w:t xml:space="preserve">؛ والغدير جلد </w:t>
      </w:r>
      <w:r w:rsidR="00D303AD">
        <w:rPr>
          <w:rtl/>
          <w:lang w:bidi="fa-IR"/>
        </w:rPr>
        <w:t>2</w:t>
      </w:r>
      <w:r w:rsidR="00D303AD" w:rsidRPr="00C958DE">
        <w:rPr>
          <w:rtl/>
          <w:lang w:bidi="fa-IR"/>
        </w:rPr>
        <w:t>.</w:t>
      </w:r>
    </w:p>
    <w:p w:rsidR="00B845FC" w:rsidRDefault="00D442E7" w:rsidP="00B845FC">
      <w:pPr>
        <w:pStyle w:val="libFootnote0"/>
        <w:rPr>
          <w:rtl/>
          <w:lang w:bidi="fa-IR"/>
        </w:rPr>
      </w:pPr>
      <w:r>
        <w:rPr>
          <w:rFonts w:hint="cs"/>
          <w:rtl/>
          <w:lang w:bidi="fa-IR"/>
        </w:rPr>
        <w:t>129</w:t>
      </w:r>
      <w:r w:rsidR="00B845FC">
        <w:rPr>
          <w:rFonts w:hint="cs"/>
          <w:rtl/>
          <w:lang w:bidi="fa-IR"/>
        </w:rPr>
        <w:t>.</w:t>
      </w:r>
      <w:r w:rsidR="00D303AD" w:rsidRPr="00C958DE">
        <w:rPr>
          <w:rtl/>
          <w:lang w:bidi="fa-IR"/>
        </w:rPr>
        <w:t xml:space="preserve"> کتاب سليم: </w:t>
      </w:r>
      <w:r w:rsidR="00D303AD">
        <w:rPr>
          <w:rtl/>
          <w:lang w:bidi="fa-IR"/>
        </w:rPr>
        <w:t>175</w:t>
      </w:r>
      <w:r w:rsidR="00D303AD" w:rsidRPr="00C958DE">
        <w:rPr>
          <w:rtl/>
          <w:lang w:bidi="fa-IR"/>
        </w:rPr>
        <w:t xml:space="preserve"> و</w:t>
      </w:r>
      <w:r w:rsidR="00D303AD">
        <w:rPr>
          <w:rtl/>
          <w:lang w:bidi="fa-IR"/>
        </w:rPr>
        <w:t>176</w:t>
      </w:r>
      <w:r w:rsidR="00D303AD" w:rsidRPr="00C958DE">
        <w:rPr>
          <w:rtl/>
          <w:lang w:bidi="fa-IR"/>
        </w:rPr>
        <w:t xml:space="preserve">/ ح </w:t>
      </w:r>
      <w:r w:rsidR="00D303AD">
        <w:rPr>
          <w:rtl/>
          <w:lang w:bidi="fa-IR"/>
        </w:rPr>
        <w:t>39</w:t>
      </w:r>
      <w:r w:rsidR="00D303AD" w:rsidRPr="00C958DE">
        <w:rPr>
          <w:rtl/>
          <w:lang w:bidi="fa-IR"/>
        </w:rPr>
        <w:t>.</w:t>
      </w:r>
    </w:p>
    <w:p w:rsidR="00B845FC" w:rsidRDefault="00D442E7" w:rsidP="00B845FC">
      <w:pPr>
        <w:pStyle w:val="libFootnote0"/>
        <w:rPr>
          <w:rtl/>
          <w:lang w:bidi="fa-IR"/>
        </w:rPr>
      </w:pPr>
      <w:r>
        <w:rPr>
          <w:rFonts w:hint="cs"/>
          <w:rtl/>
          <w:lang w:bidi="fa-IR"/>
        </w:rPr>
        <w:t>130</w:t>
      </w:r>
      <w:r w:rsidR="00B845FC">
        <w:rPr>
          <w:rFonts w:hint="cs"/>
          <w:rtl/>
          <w:lang w:bidi="fa-IR"/>
        </w:rPr>
        <w:t>.</w:t>
      </w:r>
      <w:r w:rsidR="00D303AD" w:rsidRPr="00C958DE">
        <w:rPr>
          <w:rtl/>
          <w:lang w:bidi="fa-IR"/>
        </w:rPr>
        <w:t xml:space="preserve"> بحار </w:t>
      </w:r>
      <w:r w:rsidR="00D303AD">
        <w:rPr>
          <w:rtl/>
          <w:lang w:bidi="fa-IR"/>
        </w:rPr>
        <w:t>27</w:t>
      </w:r>
      <w:r w:rsidR="00D303AD" w:rsidRPr="00C958DE">
        <w:rPr>
          <w:rtl/>
          <w:lang w:bidi="fa-IR"/>
        </w:rPr>
        <w:t xml:space="preserve">: </w:t>
      </w:r>
      <w:r w:rsidR="00D303AD">
        <w:rPr>
          <w:rtl/>
          <w:lang w:bidi="fa-IR"/>
        </w:rPr>
        <w:t>75</w:t>
      </w:r>
      <w:r w:rsidR="00D303AD" w:rsidRPr="00C958DE">
        <w:rPr>
          <w:rtl/>
          <w:lang w:bidi="fa-IR"/>
        </w:rPr>
        <w:t xml:space="preserve">/ ح </w:t>
      </w:r>
      <w:r w:rsidR="00D303AD">
        <w:rPr>
          <w:rtl/>
          <w:lang w:bidi="fa-IR"/>
        </w:rPr>
        <w:t>3</w:t>
      </w:r>
      <w:r w:rsidR="00D303AD" w:rsidRPr="00C958DE">
        <w:rPr>
          <w:rtl/>
          <w:lang w:bidi="fa-IR"/>
        </w:rPr>
        <w:t>.</w:t>
      </w:r>
    </w:p>
    <w:p w:rsidR="00B845FC" w:rsidRDefault="00D442E7" w:rsidP="00B845FC">
      <w:pPr>
        <w:pStyle w:val="libFootnote0"/>
        <w:rPr>
          <w:rtl/>
          <w:lang w:bidi="fa-IR"/>
        </w:rPr>
      </w:pPr>
      <w:r>
        <w:rPr>
          <w:rFonts w:hint="cs"/>
          <w:rtl/>
          <w:lang w:bidi="fa-IR"/>
        </w:rPr>
        <w:t>131</w:t>
      </w:r>
      <w:r w:rsidR="00B845FC">
        <w:rPr>
          <w:rFonts w:hint="cs"/>
          <w:rtl/>
          <w:lang w:bidi="fa-IR"/>
        </w:rPr>
        <w:t>.</w:t>
      </w:r>
      <w:r w:rsidR="00D303AD" w:rsidRPr="00C958DE">
        <w:rPr>
          <w:rtl/>
          <w:lang w:bidi="fa-IR"/>
        </w:rPr>
        <w:t xml:space="preserve"> بحار </w:t>
      </w:r>
      <w:r w:rsidR="00D303AD">
        <w:rPr>
          <w:rtl/>
          <w:lang w:bidi="fa-IR"/>
        </w:rPr>
        <w:t>26</w:t>
      </w:r>
      <w:r w:rsidR="00D303AD" w:rsidRPr="00C958DE">
        <w:rPr>
          <w:rtl/>
          <w:lang w:bidi="fa-IR"/>
        </w:rPr>
        <w:t xml:space="preserve">: </w:t>
      </w:r>
      <w:r w:rsidR="00D303AD">
        <w:rPr>
          <w:rtl/>
          <w:lang w:bidi="fa-IR"/>
        </w:rPr>
        <w:t>294</w:t>
      </w:r>
      <w:r w:rsidR="00D303AD" w:rsidRPr="00C958DE">
        <w:rPr>
          <w:rtl/>
          <w:lang w:bidi="fa-IR"/>
        </w:rPr>
        <w:t xml:space="preserve">/ ح </w:t>
      </w:r>
      <w:r w:rsidR="00D303AD">
        <w:rPr>
          <w:rtl/>
          <w:lang w:bidi="fa-IR"/>
        </w:rPr>
        <w:t>56</w:t>
      </w:r>
      <w:r w:rsidR="00D303AD" w:rsidRPr="00C958DE">
        <w:rPr>
          <w:rtl/>
          <w:lang w:bidi="fa-IR"/>
        </w:rPr>
        <w:t>.</w:t>
      </w:r>
    </w:p>
    <w:p w:rsidR="00B845FC" w:rsidRDefault="00D442E7" w:rsidP="00B845FC">
      <w:pPr>
        <w:pStyle w:val="libFootnote0"/>
        <w:rPr>
          <w:rtl/>
          <w:lang w:bidi="fa-IR"/>
        </w:rPr>
      </w:pPr>
      <w:r>
        <w:rPr>
          <w:rFonts w:hint="cs"/>
          <w:rtl/>
          <w:lang w:bidi="fa-IR"/>
        </w:rPr>
        <w:t>132</w:t>
      </w:r>
      <w:r w:rsidR="00B845FC">
        <w:rPr>
          <w:rFonts w:hint="cs"/>
          <w:rtl/>
          <w:lang w:bidi="fa-IR"/>
        </w:rPr>
        <w:t>.</w:t>
      </w:r>
      <w:r w:rsidR="00D303AD" w:rsidRPr="00C958DE">
        <w:rPr>
          <w:rtl/>
          <w:lang w:bidi="fa-IR"/>
        </w:rPr>
        <w:t xml:space="preserve"> سوره بقره: </w:t>
      </w:r>
      <w:r w:rsidR="00D303AD">
        <w:rPr>
          <w:rtl/>
          <w:lang w:bidi="fa-IR"/>
        </w:rPr>
        <w:t>148</w:t>
      </w:r>
      <w:r w:rsidR="00D303AD" w:rsidRPr="00C958DE">
        <w:rPr>
          <w:rtl/>
          <w:lang w:bidi="fa-IR"/>
        </w:rPr>
        <w:t xml:space="preserve">؛ سوره مائده: </w:t>
      </w:r>
      <w:r w:rsidR="00D303AD">
        <w:rPr>
          <w:rtl/>
          <w:lang w:bidi="fa-IR"/>
        </w:rPr>
        <w:t>48</w:t>
      </w:r>
      <w:r w:rsidR="00D303AD" w:rsidRPr="00C958DE">
        <w:rPr>
          <w:rtl/>
          <w:lang w:bidi="fa-IR"/>
        </w:rPr>
        <w:t>.</w:t>
      </w:r>
    </w:p>
    <w:p w:rsidR="00B845FC" w:rsidRDefault="00D442E7" w:rsidP="00B845FC">
      <w:pPr>
        <w:pStyle w:val="libFootnote0"/>
        <w:rPr>
          <w:rtl/>
          <w:lang w:bidi="fa-IR"/>
        </w:rPr>
      </w:pPr>
      <w:r>
        <w:rPr>
          <w:rFonts w:hint="cs"/>
          <w:rtl/>
          <w:lang w:bidi="fa-IR"/>
        </w:rPr>
        <w:t>133</w:t>
      </w:r>
      <w:r w:rsidR="00B845FC">
        <w:rPr>
          <w:rFonts w:hint="cs"/>
          <w:rtl/>
          <w:lang w:bidi="fa-IR"/>
        </w:rPr>
        <w:t>.</w:t>
      </w:r>
      <w:r w:rsidR="00D303AD" w:rsidRPr="00C958DE">
        <w:rPr>
          <w:rtl/>
          <w:lang w:bidi="fa-IR"/>
        </w:rPr>
        <w:t xml:space="preserve"> کاف</w:t>
      </w:r>
      <w:r w:rsidR="00D303AD">
        <w:rPr>
          <w:rtl/>
          <w:lang w:bidi="fa-IR"/>
        </w:rPr>
        <w:t>ی</w:t>
      </w:r>
      <w:r w:rsidR="00D303AD" w:rsidRPr="00C958DE">
        <w:rPr>
          <w:rtl/>
          <w:lang w:bidi="fa-IR"/>
        </w:rPr>
        <w:t xml:space="preserve"> </w:t>
      </w:r>
      <w:r w:rsidR="00D303AD">
        <w:rPr>
          <w:rtl/>
          <w:lang w:bidi="fa-IR"/>
        </w:rPr>
        <w:t>8:</w:t>
      </w:r>
      <w:r w:rsidR="00D303AD" w:rsidRPr="00C958DE">
        <w:rPr>
          <w:rtl/>
          <w:lang w:bidi="fa-IR"/>
        </w:rPr>
        <w:t xml:space="preserve"> </w:t>
      </w:r>
      <w:r w:rsidR="00D303AD">
        <w:rPr>
          <w:rtl/>
          <w:lang w:bidi="fa-IR"/>
        </w:rPr>
        <w:t>313</w:t>
      </w:r>
      <w:r w:rsidR="00D303AD" w:rsidRPr="00C958DE">
        <w:rPr>
          <w:rtl/>
          <w:lang w:bidi="fa-IR"/>
        </w:rPr>
        <w:t xml:space="preserve">/ ح </w:t>
      </w:r>
      <w:r w:rsidR="00D303AD">
        <w:rPr>
          <w:rtl/>
          <w:lang w:bidi="fa-IR"/>
        </w:rPr>
        <w:t>487</w:t>
      </w:r>
      <w:r w:rsidR="00D303AD" w:rsidRPr="00C958DE">
        <w:rPr>
          <w:rtl/>
          <w:lang w:bidi="fa-IR"/>
        </w:rPr>
        <w:t xml:space="preserve">؛ بحار </w:t>
      </w:r>
      <w:r w:rsidR="00D303AD">
        <w:rPr>
          <w:rtl/>
          <w:lang w:bidi="fa-IR"/>
        </w:rPr>
        <w:t>52</w:t>
      </w:r>
      <w:r w:rsidR="00D303AD" w:rsidRPr="00C958DE">
        <w:rPr>
          <w:rtl/>
          <w:lang w:bidi="fa-IR"/>
        </w:rPr>
        <w:t xml:space="preserve">: </w:t>
      </w:r>
      <w:r w:rsidR="00D303AD">
        <w:rPr>
          <w:rtl/>
          <w:lang w:bidi="fa-IR"/>
        </w:rPr>
        <w:t>288</w:t>
      </w:r>
      <w:r w:rsidR="00D303AD" w:rsidRPr="00C958DE">
        <w:rPr>
          <w:rtl/>
          <w:lang w:bidi="fa-IR"/>
        </w:rPr>
        <w:t xml:space="preserve">/ ح </w:t>
      </w:r>
      <w:r w:rsidR="00D303AD">
        <w:rPr>
          <w:rtl/>
          <w:lang w:bidi="fa-IR"/>
        </w:rPr>
        <w:t>316</w:t>
      </w:r>
      <w:r w:rsidR="00D303AD" w:rsidRPr="00C958DE">
        <w:rPr>
          <w:rtl/>
          <w:lang w:bidi="fa-IR"/>
        </w:rPr>
        <w:t>، و</w:t>
      </w:r>
      <w:r w:rsidR="00D303AD">
        <w:rPr>
          <w:rtl/>
          <w:lang w:bidi="fa-IR"/>
        </w:rPr>
        <w:t>26</w:t>
      </w:r>
      <w:r w:rsidR="00D303AD" w:rsidRPr="00C958DE">
        <w:rPr>
          <w:rtl/>
          <w:lang w:bidi="fa-IR"/>
        </w:rPr>
        <w:t xml:space="preserve">: ح </w:t>
      </w:r>
      <w:r w:rsidR="00D303AD">
        <w:rPr>
          <w:rtl/>
          <w:lang w:bidi="fa-IR"/>
        </w:rPr>
        <w:t>369</w:t>
      </w:r>
      <w:r w:rsidR="00D303AD" w:rsidRPr="00C958DE">
        <w:rPr>
          <w:rtl/>
          <w:lang w:bidi="fa-IR"/>
        </w:rPr>
        <w:t>، و</w:t>
      </w:r>
      <w:r w:rsidR="00D303AD">
        <w:rPr>
          <w:rtl/>
          <w:lang w:bidi="fa-IR"/>
        </w:rPr>
        <w:t>10</w:t>
      </w:r>
      <w:r w:rsidR="00D303AD" w:rsidRPr="00C958DE">
        <w:rPr>
          <w:rtl/>
          <w:lang w:bidi="fa-IR"/>
        </w:rPr>
        <w:t xml:space="preserve">: ح </w:t>
      </w:r>
      <w:r w:rsidR="00D303AD">
        <w:rPr>
          <w:rtl/>
          <w:lang w:bidi="fa-IR"/>
        </w:rPr>
        <w:t>156</w:t>
      </w:r>
      <w:r w:rsidR="00D303AD" w:rsidRPr="00C958DE">
        <w:rPr>
          <w:rtl/>
          <w:lang w:bidi="fa-IR"/>
        </w:rPr>
        <w:t>.</w:t>
      </w:r>
    </w:p>
    <w:p w:rsidR="00B845FC" w:rsidRDefault="00D442E7" w:rsidP="00B845FC">
      <w:pPr>
        <w:pStyle w:val="libFootnote0"/>
        <w:rPr>
          <w:rtl/>
          <w:lang w:bidi="fa-IR"/>
        </w:rPr>
      </w:pPr>
      <w:r>
        <w:rPr>
          <w:rFonts w:hint="cs"/>
          <w:rtl/>
          <w:lang w:bidi="fa-IR"/>
        </w:rPr>
        <w:t>134</w:t>
      </w:r>
      <w:r w:rsidR="00B845FC">
        <w:rPr>
          <w:rFonts w:hint="cs"/>
          <w:rtl/>
          <w:lang w:bidi="fa-IR"/>
        </w:rPr>
        <w:t>.</w:t>
      </w:r>
      <w:r w:rsidR="00D303AD" w:rsidRPr="00C958DE">
        <w:rPr>
          <w:rtl/>
          <w:lang w:bidi="fa-IR"/>
        </w:rPr>
        <w:t xml:space="preserve"> صفات الشيعه: </w:t>
      </w:r>
      <w:r w:rsidR="00D303AD">
        <w:rPr>
          <w:rtl/>
          <w:lang w:bidi="fa-IR"/>
        </w:rPr>
        <w:t>37</w:t>
      </w:r>
      <w:r w:rsidR="00D303AD" w:rsidRPr="00C958DE">
        <w:rPr>
          <w:rtl/>
          <w:lang w:bidi="fa-IR"/>
        </w:rPr>
        <w:t xml:space="preserve">/ ح </w:t>
      </w:r>
      <w:r w:rsidR="00D303AD">
        <w:rPr>
          <w:rtl/>
          <w:lang w:bidi="fa-IR"/>
        </w:rPr>
        <w:t>37</w:t>
      </w:r>
      <w:r w:rsidR="00D303AD" w:rsidRPr="00C958DE">
        <w:rPr>
          <w:rtl/>
          <w:lang w:bidi="fa-IR"/>
        </w:rPr>
        <w:t xml:space="preserve">؛ بحار </w:t>
      </w:r>
      <w:r w:rsidR="00D303AD">
        <w:rPr>
          <w:rtl/>
          <w:lang w:bidi="fa-IR"/>
        </w:rPr>
        <w:t>68</w:t>
      </w:r>
      <w:r w:rsidR="00D303AD" w:rsidRPr="00C958DE">
        <w:rPr>
          <w:rtl/>
          <w:lang w:bidi="fa-IR"/>
        </w:rPr>
        <w:t xml:space="preserve">: </w:t>
      </w:r>
      <w:r w:rsidR="00D303AD">
        <w:rPr>
          <w:rtl/>
          <w:lang w:bidi="fa-IR"/>
        </w:rPr>
        <w:t>69</w:t>
      </w:r>
      <w:r w:rsidR="00D303AD" w:rsidRPr="00C958DE">
        <w:rPr>
          <w:rtl/>
          <w:lang w:bidi="fa-IR"/>
        </w:rPr>
        <w:t xml:space="preserve">/ ح </w:t>
      </w:r>
      <w:r w:rsidR="00D303AD">
        <w:rPr>
          <w:rtl/>
          <w:lang w:bidi="fa-IR"/>
        </w:rPr>
        <w:t>124</w:t>
      </w:r>
      <w:r w:rsidR="00D303AD" w:rsidRPr="00C958DE">
        <w:rPr>
          <w:rtl/>
          <w:lang w:bidi="fa-IR"/>
        </w:rPr>
        <w:t>.</w:t>
      </w:r>
    </w:p>
    <w:p w:rsidR="00B845FC" w:rsidRDefault="00D442E7" w:rsidP="00B845FC">
      <w:pPr>
        <w:pStyle w:val="libFootnote0"/>
        <w:rPr>
          <w:rtl/>
          <w:lang w:bidi="fa-IR"/>
        </w:rPr>
      </w:pPr>
      <w:r>
        <w:rPr>
          <w:rFonts w:hint="cs"/>
          <w:rtl/>
          <w:lang w:bidi="fa-IR"/>
        </w:rPr>
        <w:t>135</w:t>
      </w:r>
      <w:r w:rsidR="00B845FC">
        <w:rPr>
          <w:rFonts w:hint="cs"/>
          <w:rtl/>
          <w:lang w:bidi="fa-IR"/>
        </w:rPr>
        <w:t>.</w:t>
      </w:r>
      <w:r w:rsidR="00D303AD" w:rsidRPr="00C958DE">
        <w:rPr>
          <w:rtl/>
          <w:lang w:bidi="fa-IR"/>
        </w:rPr>
        <w:t xml:space="preserve"> معان</w:t>
      </w:r>
      <w:r w:rsidR="00D303AD">
        <w:rPr>
          <w:rtl/>
          <w:lang w:bidi="fa-IR"/>
        </w:rPr>
        <w:t>ی</w:t>
      </w:r>
      <w:r w:rsidR="00D303AD" w:rsidRPr="00C958DE">
        <w:rPr>
          <w:rtl/>
          <w:lang w:bidi="fa-IR"/>
        </w:rPr>
        <w:t xml:space="preserve"> الأخبار: </w:t>
      </w:r>
      <w:r w:rsidR="00D303AD">
        <w:rPr>
          <w:rtl/>
          <w:lang w:bidi="fa-IR"/>
        </w:rPr>
        <w:t>6</w:t>
      </w:r>
      <w:r w:rsidR="00D303AD" w:rsidRPr="00C958DE">
        <w:rPr>
          <w:rtl/>
          <w:lang w:bidi="fa-IR"/>
        </w:rPr>
        <w:t>/ و</w:t>
      </w:r>
      <w:r w:rsidR="00D303AD">
        <w:rPr>
          <w:rtl/>
          <w:lang w:bidi="fa-IR"/>
        </w:rPr>
        <w:t>185</w:t>
      </w:r>
      <w:r w:rsidR="00D303AD" w:rsidRPr="00C958DE">
        <w:rPr>
          <w:rtl/>
          <w:lang w:bidi="fa-IR"/>
        </w:rPr>
        <w:t>.</w:t>
      </w:r>
    </w:p>
    <w:p w:rsidR="00B845FC" w:rsidRDefault="00D442E7" w:rsidP="00B845FC">
      <w:pPr>
        <w:pStyle w:val="libFootnote0"/>
        <w:rPr>
          <w:rtl/>
          <w:lang w:bidi="fa-IR"/>
        </w:rPr>
      </w:pPr>
      <w:r>
        <w:rPr>
          <w:rFonts w:hint="cs"/>
          <w:rtl/>
          <w:lang w:bidi="fa-IR"/>
        </w:rPr>
        <w:t>136</w:t>
      </w:r>
      <w:r w:rsidR="00B845FC">
        <w:rPr>
          <w:rFonts w:hint="cs"/>
          <w:rtl/>
          <w:lang w:bidi="fa-IR"/>
        </w:rPr>
        <w:t>.</w:t>
      </w:r>
      <w:r w:rsidR="00D303AD" w:rsidRPr="00C958DE">
        <w:rPr>
          <w:rtl/>
          <w:lang w:bidi="fa-IR"/>
        </w:rPr>
        <w:t xml:space="preserve"> من لا يحضره الفقيه </w:t>
      </w:r>
      <w:r w:rsidR="00D303AD">
        <w:rPr>
          <w:rtl/>
          <w:lang w:bidi="fa-IR"/>
        </w:rPr>
        <w:t>3</w:t>
      </w:r>
      <w:r w:rsidR="00D303AD" w:rsidRPr="00C958DE">
        <w:rPr>
          <w:rtl/>
          <w:lang w:bidi="fa-IR"/>
        </w:rPr>
        <w:t xml:space="preserve">: </w:t>
      </w:r>
      <w:r w:rsidR="00D303AD">
        <w:rPr>
          <w:rtl/>
          <w:lang w:bidi="fa-IR"/>
        </w:rPr>
        <w:t>318</w:t>
      </w:r>
      <w:r w:rsidR="00D303AD" w:rsidRPr="00C958DE">
        <w:rPr>
          <w:rtl/>
          <w:lang w:bidi="fa-IR"/>
        </w:rPr>
        <w:t>.</w:t>
      </w:r>
    </w:p>
    <w:p w:rsidR="00B845FC" w:rsidRDefault="00D442E7" w:rsidP="00B845FC">
      <w:pPr>
        <w:pStyle w:val="libFootnote0"/>
        <w:rPr>
          <w:rtl/>
          <w:lang w:bidi="fa-IR"/>
        </w:rPr>
      </w:pPr>
      <w:r>
        <w:rPr>
          <w:rFonts w:hint="cs"/>
          <w:rtl/>
          <w:lang w:bidi="fa-IR"/>
        </w:rPr>
        <w:t>137</w:t>
      </w:r>
      <w:r w:rsidR="00B845FC">
        <w:rPr>
          <w:rFonts w:hint="cs"/>
          <w:rtl/>
          <w:lang w:bidi="fa-IR"/>
        </w:rPr>
        <w:t>.</w:t>
      </w:r>
      <w:r w:rsidR="00D303AD" w:rsidRPr="00C958DE">
        <w:rPr>
          <w:rtl/>
          <w:lang w:bidi="fa-IR"/>
        </w:rPr>
        <w:t xml:space="preserve"> جامع الصغير/ سيوط</w:t>
      </w:r>
      <w:r w:rsidR="00D303AD">
        <w:rPr>
          <w:rtl/>
          <w:lang w:bidi="fa-IR"/>
        </w:rPr>
        <w:t>ی</w:t>
      </w:r>
      <w:r w:rsidR="00D303AD" w:rsidRPr="00C958DE">
        <w:rPr>
          <w:rtl/>
          <w:lang w:bidi="fa-IR"/>
        </w:rPr>
        <w:t xml:space="preserve"> </w:t>
      </w:r>
      <w:r w:rsidR="00D303AD">
        <w:rPr>
          <w:rtl/>
          <w:lang w:bidi="fa-IR"/>
        </w:rPr>
        <w:t>1</w:t>
      </w:r>
      <w:r w:rsidR="00D303AD" w:rsidRPr="00C958DE">
        <w:rPr>
          <w:rtl/>
          <w:lang w:bidi="fa-IR"/>
        </w:rPr>
        <w:t xml:space="preserve">: </w:t>
      </w:r>
      <w:r w:rsidR="00D303AD">
        <w:rPr>
          <w:rtl/>
          <w:lang w:bidi="fa-IR"/>
        </w:rPr>
        <w:t>42</w:t>
      </w:r>
      <w:r w:rsidR="00D303AD" w:rsidRPr="00C958DE">
        <w:rPr>
          <w:rtl/>
          <w:lang w:bidi="fa-IR"/>
        </w:rPr>
        <w:t>.</w:t>
      </w:r>
    </w:p>
    <w:p w:rsidR="00B845FC" w:rsidRDefault="006D1F68" w:rsidP="00B845FC">
      <w:pPr>
        <w:pStyle w:val="libFootnote0"/>
        <w:rPr>
          <w:rtl/>
          <w:lang w:bidi="fa-IR"/>
        </w:rPr>
      </w:pPr>
      <w:r>
        <w:rPr>
          <w:rFonts w:hint="cs"/>
          <w:rtl/>
          <w:lang w:bidi="fa-IR"/>
        </w:rPr>
        <w:lastRenderedPageBreak/>
        <w:t>138</w:t>
      </w:r>
      <w:r w:rsidR="00B845FC">
        <w:rPr>
          <w:rFonts w:hint="cs"/>
          <w:rtl/>
          <w:lang w:bidi="fa-IR"/>
        </w:rPr>
        <w:t>.</w:t>
      </w:r>
      <w:r w:rsidR="00D303AD" w:rsidRPr="00C958DE">
        <w:rPr>
          <w:rtl/>
          <w:lang w:bidi="fa-IR"/>
        </w:rPr>
        <w:t xml:space="preserve"> سوره حجرات: </w:t>
      </w:r>
      <w:r w:rsidR="00D303AD">
        <w:rPr>
          <w:rtl/>
          <w:lang w:bidi="fa-IR"/>
        </w:rPr>
        <w:t>7</w:t>
      </w:r>
      <w:r w:rsidR="00D303AD" w:rsidRPr="00C958DE">
        <w:rPr>
          <w:rtl/>
          <w:lang w:bidi="fa-IR"/>
        </w:rPr>
        <w:t>.</w:t>
      </w:r>
    </w:p>
    <w:p w:rsidR="00B845FC" w:rsidRDefault="006D1F68" w:rsidP="00B845FC">
      <w:pPr>
        <w:pStyle w:val="libFootnote0"/>
        <w:rPr>
          <w:rtl/>
          <w:lang w:bidi="fa-IR"/>
        </w:rPr>
      </w:pPr>
      <w:r>
        <w:rPr>
          <w:rFonts w:hint="cs"/>
          <w:rtl/>
          <w:lang w:bidi="fa-IR"/>
        </w:rPr>
        <w:t>139</w:t>
      </w:r>
      <w:r w:rsidR="00B845FC">
        <w:rPr>
          <w:rFonts w:hint="cs"/>
          <w:rtl/>
          <w:lang w:bidi="fa-IR"/>
        </w:rPr>
        <w:t>.</w:t>
      </w:r>
      <w:r w:rsidR="00D303AD" w:rsidRPr="00C958DE">
        <w:rPr>
          <w:rtl/>
          <w:lang w:bidi="fa-IR"/>
        </w:rPr>
        <w:t xml:space="preserve"> کاف</w:t>
      </w:r>
      <w:r w:rsidR="00D303AD">
        <w:rPr>
          <w:rtl/>
          <w:lang w:bidi="fa-IR"/>
        </w:rPr>
        <w:t>ی</w:t>
      </w:r>
      <w:r w:rsidR="00D303AD" w:rsidRPr="00C958DE">
        <w:rPr>
          <w:rtl/>
          <w:lang w:bidi="fa-IR"/>
        </w:rPr>
        <w:t xml:space="preserve"> </w:t>
      </w:r>
      <w:r w:rsidR="00D303AD">
        <w:rPr>
          <w:rtl/>
          <w:lang w:bidi="fa-IR"/>
        </w:rPr>
        <w:t>1</w:t>
      </w:r>
      <w:r w:rsidR="00D303AD" w:rsidRPr="00C958DE">
        <w:rPr>
          <w:rtl/>
          <w:lang w:bidi="fa-IR"/>
        </w:rPr>
        <w:t xml:space="preserve">: </w:t>
      </w:r>
      <w:r w:rsidR="00D303AD">
        <w:rPr>
          <w:rtl/>
          <w:lang w:bidi="fa-IR"/>
        </w:rPr>
        <w:t>426</w:t>
      </w:r>
      <w:r w:rsidR="00D303AD" w:rsidRPr="00C958DE">
        <w:rPr>
          <w:rtl/>
          <w:lang w:bidi="fa-IR"/>
        </w:rPr>
        <w:t xml:space="preserve">/ ح </w:t>
      </w:r>
      <w:r w:rsidR="00D303AD">
        <w:rPr>
          <w:rtl/>
          <w:lang w:bidi="fa-IR"/>
        </w:rPr>
        <w:t>71</w:t>
      </w:r>
      <w:r w:rsidR="00D303AD" w:rsidRPr="00C958DE">
        <w:rPr>
          <w:rtl/>
          <w:lang w:bidi="fa-IR"/>
        </w:rPr>
        <w:t>.</w:t>
      </w:r>
    </w:p>
    <w:p w:rsidR="00B845FC" w:rsidRDefault="006D1F68" w:rsidP="00B845FC">
      <w:pPr>
        <w:pStyle w:val="libFootnote0"/>
        <w:rPr>
          <w:rtl/>
          <w:lang w:bidi="fa-IR"/>
        </w:rPr>
      </w:pPr>
      <w:r>
        <w:rPr>
          <w:rFonts w:hint="cs"/>
          <w:rtl/>
          <w:lang w:bidi="fa-IR"/>
        </w:rPr>
        <w:t>140</w:t>
      </w:r>
      <w:r w:rsidR="00B845FC">
        <w:rPr>
          <w:rFonts w:hint="cs"/>
          <w:rtl/>
          <w:lang w:bidi="fa-IR"/>
        </w:rPr>
        <w:t>.</w:t>
      </w:r>
      <w:r w:rsidR="00D303AD" w:rsidRPr="00C958DE">
        <w:rPr>
          <w:rtl/>
          <w:lang w:bidi="fa-IR"/>
        </w:rPr>
        <w:t xml:space="preserve"> بحار </w:t>
      </w:r>
      <w:r w:rsidR="00D303AD">
        <w:rPr>
          <w:rtl/>
          <w:lang w:bidi="fa-IR"/>
        </w:rPr>
        <w:t>40</w:t>
      </w:r>
      <w:r w:rsidR="00D303AD" w:rsidRPr="00C958DE">
        <w:rPr>
          <w:rtl/>
          <w:lang w:bidi="fa-IR"/>
        </w:rPr>
        <w:t xml:space="preserve">: </w:t>
      </w:r>
      <w:r w:rsidR="00D303AD">
        <w:rPr>
          <w:rtl/>
          <w:lang w:bidi="fa-IR"/>
        </w:rPr>
        <w:t>47</w:t>
      </w:r>
      <w:r w:rsidR="00D303AD" w:rsidRPr="00C958DE">
        <w:rPr>
          <w:rtl/>
          <w:lang w:bidi="fa-IR"/>
        </w:rPr>
        <w:t xml:space="preserve">/ ح </w:t>
      </w:r>
      <w:r w:rsidR="00D303AD">
        <w:rPr>
          <w:rtl/>
          <w:lang w:bidi="fa-IR"/>
        </w:rPr>
        <w:t>83.</w:t>
      </w:r>
    </w:p>
    <w:p w:rsidR="00B845FC" w:rsidRDefault="006D1F68" w:rsidP="00B845FC">
      <w:pPr>
        <w:pStyle w:val="libFootnote0"/>
        <w:rPr>
          <w:rtl/>
          <w:lang w:bidi="fa-IR"/>
        </w:rPr>
      </w:pPr>
      <w:r>
        <w:rPr>
          <w:rFonts w:hint="cs"/>
          <w:rtl/>
          <w:lang w:bidi="fa-IR"/>
        </w:rPr>
        <w:t>141</w:t>
      </w:r>
      <w:r w:rsidR="00B845FC">
        <w:rPr>
          <w:rFonts w:hint="cs"/>
          <w:rtl/>
          <w:lang w:bidi="fa-IR"/>
        </w:rPr>
        <w:t>.</w:t>
      </w:r>
      <w:r w:rsidR="00D303AD" w:rsidRPr="00C958DE">
        <w:rPr>
          <w:rtl/>
          <w:lang w:bidi="fa-IR"/>
        </w:rPr>
        <w:t xml:space="preserve"> تحف العقول: </w:t>
      </w:r>
      <w:r w:rsidR="00D303AD">
        <w:rPr>
          <w:rtl/>
          <w:lang w:bidi="fa-IR"/>
        </w:rPr>
        <w:t>313</w:t>
      </w:r>
      <w:r w:rsidR="00D303AD" w:rsidRPr="00C958DE">
        <w:rPr>
          <w:rtl/>
          <w:lang w:bidi="fa-IR"/>
        </w:rPr>
        <w:t>.</w:t>
      </w:r>
    </w:p>
    <w:p w:rsidR="00D303AD" w:rsidRDefault="006D1F68" w:rsidP="00B845FC">
      <w:pPr>
        <w:pStyle w:val="libFootnote0"/>
        <w:rPr>
          <w:rtl/>
          <w:lang w:bidi="fa-IR"/>
        </w:rPr>
      </w:pPr>
      <w:r>
        <w:rPr>
          <w:rFonts w:hint="cs"/>
          <w:rtl/>
          <w:lang w:bidi="fa-IR"/>
        </w:rPr>
        <w:t>142</w:t>
      </w:r>
      <w:r w:rsidR="00B845FC">
        <w:rPr>
          <w:rFonts w:hint="cs"/>
          <w:rtl/>
          <w:lang w:bidi="fa-IR"/>
        </w:rPr>
        <w:t>.</w:t>
      </w:r>
      <w:r w:rsidR="00D303AD" w:rsidRPr="00C958DE">
        <w:rPr>
          <w:rtl/>
          <w:lang w:bidi="fa-IR"/>
        </w:rPr>
        <w:t xml:space="preserve"> الغيبه نعماني: </w:t>
      </w:r>
      <w:r w:rsidR="00D303AD">
        <w:rPr>
          <w:rtl/>
          <w:lang w:bidi="fa-IR"/>
        </w:rPr>
        <w:t>166</w:t>
      </w:r>
      <w:r w:rsidR="00D303AD" w:rsidRPr="00C958DE">
        <w:rPr>
          <w:rtl/>
          <w:lang w:bidi="fa-IR"/>
        </w:rPr>
        <w:t xml:space="preserve">/ ح </w:t>
      </w:r>
      <w:r w:rsidR="00D303AD">
        <w:rPr>
          <w:rtl/>
          <w:lang w:bidi="fa-IR"/>
        </w:rPr>
        <w:t>6</w:t>
      </w:r>
      <w:r w:rsidR="00D303AD" w:rsidRPr="00C958DE">
        <w:rPr>
          <w:rtl/>
          <w:lang w:bidi="fa-IR"/>
        </w:rPr>
        <w:t xml:space="preserve">، از امام صادق </w:t>
      </w:r>
      <w:r w:rsidR="00D303AD" w:rsidRPr="00C5584F">
        <w:rPr>
          <w:rStyle w:val="libAlaemChar"/>
          <w:rtl/>
        </w:rPr>
        <w:t>عليه‌السلام</w:t>
      </w:r>
      <w:r w:rsidR="00D303AD" w:rsidRPr="00C958DE">
        <w:rPr>
          <w:rtl/>
          <w:lang w:bidi="fa-IR"/>
        </w:rPr>
        <w:t xml:space="preserve">؛ کمال الدين: </w:t>
      </w:r>
      <w:r w:rsidR="00D303AD">
        <w:rPr>
          <w:rtl/>
          <w:lang w:bidi="fa-IR"/>
        </w:rPr>
        <w:t>512</w:t>
      </w:r>
      <w:r w:rsidR="00D303AD" w:rsidRPr="00C958DE">
        <w:rPr>
          <w:rtl/>
          <w:lang w:bidi="fa-IR"/>
        </w:rPr>
        <w:t xml:space="preserve">/ ح </w:t>
      </w:r>
      <w:r w:rsidR="00D303AD">
        <w:rPr>
          <w:rtl/>
          <w:lang w:bidi="fa-IR"/>
        </w:rPr>
        <w:t>43</w:t>
      </w:r>
      <w:r w:rsidR="00D303AD" w:rsidRPr="00C958DE">
        <w:rPr>
          <w:rtl/>
          <w:lang w:bidi="fa-IR"/>
        </w:rPr>
        <w:t>، از حضرت مهد</w:t>
      </w:r>
      <w:r w:rsidR="00D303AD">
        <w:rPr>
          <w:rtl/>
          <w:lang w:bidi="fa-IR"/>
        </w:rPr>
        <w:t>ی</w:t>
      </w:r>
      <w:r w:rsidR="00D303AD" w:rsidRPr="00C958DE">
        <w:rPr>
          <w:rtl/>
          <w:lang w:bidi="fa-IR"/>
        </w:rPr>
        <w:t xml:space="preserve"> </w:t>
      </w:r>
      <w:r w:rsidR="00D303AD" w:rsidRPr="00C5584F">
        <w:rPr>
          <w:rStyle w:val="libAlaemChar"/>
          <w:rtl/>
        </w:rPr>
        <w:t>عليه‌السلام</w:t>
      </w:r>
      <w:r w:rsidR="00D303AD" w:rsidRPr="00C958DE">
        <w:rPr>
          <w:rtl/>
          <w:lang w:bidi="fa-IR"/>
        </w:rPr>
        <w:t>.</w:t>
      </w:r>
    </w:p>
    <w:p w:rsidR="00D303AD" w:rsidRDefault="005E64C6" w:rsidP="00D303AD">
      <w:pPr>
        <w:pStyle w:val="libNormal"/>
        <w:rPr>
          <w:rFonts w:hint="cs"/>
          <w:rtl/>
          <w:lang w:bidi="fa-IR"/>
        </w:rPr>
      </w:pPr>
      <w:r>
        <w:rPr>
          <w:rtl/>
          <w:lang w:bidi="fa-IR"/>
        </w:rPr>
        <w:br w:type="page"/>
      </w:r>
    </w:p>
    <w:sdt>
      <w:sdtPr>
        <w:rPr>
          <w:rtl/>
        </w:rPr>
        <w:id w:val="83797282"/>
        <w:docPartObj>
          <w:docPartGallery w:val="Table of Contents"/>
          <w:docPartUnique/>
        </w:docPartObj>
      </w:sdtPr>
      <w:sdtEndPr>
        <w:rPr>
          <w:rFonts w:cs="Traditional Arabic"/>
          <w:b w:val="0"/>
          <w:bCs w:val="0"/>
          <w:sz w:val="24"/>
        </w:rPr>
      </w:sdtEndPr>
      <w:sdtContent>
        <w:p w:rsidR="005E64C6" w:rsidRDefault="005E64C6" w:rsidP="005E64C6">
          <w:pPr>
            <w:pStyle w:val="libBold1"/>
          </w:pPr>
          <w:r>
            <w:rPr>
              <w:rFonts w:hint="cs"/>
              <w:rtl/>
            </w:rPr>
            <w:t>فهرست مطالب</w:t>
          </w:r>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03097517" w:history="1">
            <w:r w:rsidRPr="00803F3A">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Toc503097517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18" w:history="1">
            <w:r w:rsidRPr="00803F3A">
              <w:rPr>
                <w:rStyle w:val="Hyperlink"/>
                <w:noProof/>
                <w:rtl/>
                <w:lang w:bidi="fa-IR"/>
              </w:rPr>
              <w:t>پايه اصل</w:t>
            </w:r>
            <w:r w:rsidRPr="00803F3A">
              <w:rPr>
                <w:rStyle w:val="Hyperlink"/>
                <w:rFonts w:hint="cs"/>
                <w:noProof/>
                <w:rtl/>
                <w:lang w:bidi="fa-IR"/>
              </w:rPr>
              <w:t>ی</w:t>
            </w:r>
            <w:r w:rsidRPr="00803F3A">
              <w:rPr>
                <w:rStyle w:val="Hyperlink"/>
                <w:noProof/>
                <w:rtl/>
                <w:lang w:bidi="fa-IR"/>
              </w:rPr>
              <w:t xml:space="preserve"> 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Toc503097518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19" w:history="1">
            <w:r w:rsidRPr="00803F3A">
              <w:rPr>
                <w:rStyle w:val="Hyperlink"/>
                <w:noProof/>
                <w:rtl/>
                <w:lang w:bidi="fa-IR"/>
              </w:rPr>
              <w:t>شرط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Toc503097519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20" w:history="1">
            <w:r w:rsidRPr="00803F3A">
              <w:rPr>
                <w:rStyle w:val="Hyperlink"/>
                <w:noProof/>
                <w:rtl/>
                <w:lang w:bidi="fa-IR"/>
              </w:rPr>
              <w:t>توحيد عمل</w:t>
            </w:r>
            <w:r w:rsidRPr="00803F3A">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Toc503097520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21" w:history="1">
            <w:r w:rsidRPr="00803F3A">
              <w:rPr>
                <w:rStyle w:val="Hyperlink"/>
                <w:noProof/>
                <w:rtl/>
                <w:lang w:bidi="fa-IR"/>
              </w:rPr>
              <w:t>بندگ</w:t>
            </w:r>
            <w:r w:rsidRPr="00803F3A">
              <w:rPr>
                <w:rStyle w:val="Hyperlink"/>
                <w:rFonts w:hint="cs"/>
                <w:noProof/>
                <w:rtl/>
                <w:lang w:bidi="fa-IR"/>
              </w:rPr>
              <w:t>ی</w:t>
            </w:r>
            <w:r w:rsidRPr="00803F3A">
              <w:rPr>
                <w:rStyle w:val="Hyperlink"/>
                <w:noProof/>
                <w:rtl/>
                <w:lang w:bidi="fa-IR"/>
              </w:rPr>
              <w:t xml:space="preserve">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Toc503097521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22" w:history="1">
            <w:r w:rsidRPr="00803F3A">
              <w:rPr>
                <w:rStyle w:val="Hyperlink"/>
                <w:noProof/>
                <w:rtl/>
                <w:lang w:bidi="fa-IR"/>
              </w:rPr>
              <w:t>شرط قبول 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Toc503097522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23" w:history="1">
            <w:r w:rsidRPr="00803F3A">
              <w:rPr>
                <w:rStyle w:val="Hyperlink"/>
                <w:noProof/>
                <w:rtl/>
                <w:lang w:bidi="fa-IR"/>
              </w:rPr>
              <w:t>در عوالم واديان قبل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Toc503097523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24" w:history="1">
            <w:r w:rsidRPr="00803F3A">
              <w:rPr>
                <w:rStyle w:val="Hyperlink"/>
                <w:noProof/>
                <w:rtl/>
                <w:lang w:bidi="fa-IR"/>
              </w:rPr>
              <w:t>برترين راه تقرب به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Toc503097524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25" w:history="1">
            <w:r w:rsidRPr="00803F3A">
              <w:rPr>
                <w:rStyle w:val="Hyperlink"/>
                <w:noProof/>
                <w:rtl/>
                <w:lang w:bidi="fa-IR"/>
              </w:rPr>
              <w:t>تنها راه نجات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Toc503097525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26" w:history="1">
            <w:r w:rsidRPr="00803F3A">
              <w:rPr>
                <w:rStyle w:val="Hyperlink"/>
                <w:noProof/>
                <w:rtl/>
                <w:lang w:bidi="fa-IR"/>
              </w:rPr>
              <w:t>شرط لازم برا</w:t>
            </w:r>
            <w:r w:rsidRPr="00803F3A">
              <w:rPr>
                <w:rStyle w:val="Hyperlink"/>
                <w:rFonts w:hint="cs"/>
                <w:noProof/>
                <w:rtl/>
                <w:lang w:bidi="fa-IR"/>
              </w:rPr>
              <w:t>ی</w:t>
            </w:r>
            <w:r w:rsidRPr="00803F3A">
              <w:rPr>
                <w:rStyle w:val="Hyperlink"/>
                <w:noProof/>
                <w:rtl/>
                <w:lang w:bidi="fa-IR"/>
              </w:rPr>
              <w:t xml:space="preserve"> مغفرت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Toc503097526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27" w:history="1">
            <w:r w:rsidRPr="00803F3A">
              <w:rPr>
                <w:rStyle w:val="Hyperlink"/>
                <w:noProof/>
                <w:rtl/>
                <w:lang w:bidi="fa-IR"/>
              </w:rPr>
              <w:t>هدايت اله</w:t>
            </w:r>
            <w:r w:rsidRPr="00803F3A">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Toc503097527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28" w:history="1">
            <w:r w:rsidRPr="00803F3A">
              <w:rPr>
                <w:rStyle w:val="Hyperlink"/>
                <w:noProof/>
                <w:rtl/>
                <w:lang w:bidi="fa-IR"/>
              </w:rPr>
              <w:t>برترين نعمت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Toc503097528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29" w:history="1">
            <w:r w:rsidRPr="00803F3A">
              <w:rPr>
                <w:rStyle w:val="Hyperlink"/>
                <w:noProof/>
                <w:rtl/>
                <w:lang w:bidi="fa-IR"/>
              </w:rPr>
              <w:t>در معرفت امام 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Toc503097529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30" w:history="1">
            <w:r w:rsidRPr="00803F3A">
              <w:rPr>
                <w:rStyle w:val="Hyperlink"/>
                <w:noProof/>
                <w:rtl/>
                <w:lang w:bidi="fa-IR"/>
              </w:rPr>
              <w:t>سبب علو مقام پيروان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Toc503097530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E64C6" w:rsidRDefault="007F585A">
          <w:pPr>
            <w:pStyle w:val="TOC2"/>
            <w:tabs>
              <w:tab w:val="right" w:leader="dot" w:pos="8630"/>
            </w:tabs>
            <w:rPr>
              <w:rFonts w:asciiTheme="minorHAnsi" w:eastAsiaTheme="minorEastAsia" w:hAnsiTheme="minorHAnsi" w:cstheme="minorBidi"/>
              <w:noProof/>
              <w:color w:val="auto"/>
              <w:sz w:val="22"/>
              <w:szCs w:val="22"/>
              <w:rtl/>
            </w:rPr>
          </w:pPr>
          <w:r>
            <w:rPr>
              <w:rStyle w:val="Hyperlink"/>
              <w:noProof/>
            </w:rPr>
            <w:br w:type="page"/>
          </w:r>
          <w:hyperlink w:anchor="_Toc503097531" w:history="1">
            <w:r w:rsidR="005E64C6" w:rsidRPr="00803F3A">
              <w:rPr>
                <w:rStyle w:val="Hyperlink"/>
                <w:noProof/>
                <w:rtl/>
                <w:lang w:bidi="fa-IR"/>
              </w:rPr>
              <w:t>تذکرات</w:t>
            </w:r>
            <w:r w:rsidR="005E64C6">
              <w:rPr>
                <w:noProof/>
                <w:webHidden/>
                <w:rtl/>
              </w:rPr>
              <w:tab/>
            </w:r>
            <w:r w:rsidR="005E64C6">
              <w:rPr>
                <w:noProof/>
                <w:webHidden/>
                <w:rtl/>
              </w:rPr>
              <w:fldChar w:fldCharType="begin"/>
            </w:r>
            <w:r w:rsidR="005E64C6">
              <w:rPr>
                <w:noProof/>
                <w:webHidden/>
                <w:rtl/>
              </w:rPr>
              <w:instrText xml:space="preserve"> </w:instrText>
            </w:r>
            <w:r w:rsidR="005E64C6">
              <w:rPr>
                <w:noProof/>
                <w:webHidden/>
              </w:rPr>
              <w:instrText>PAGEREF</w:instrText>
            </w:r>
            <w:r w:rsidR="005E64C6">
              <w:rPr>
                <w:noProof/>
                <w:webHidden/>
                <w:rtl/>
              </w:rPr>
              <w:instrText xml:space="preserve"> _</w:instrText>
            </w:r>
            <w:r w:rsidR="005E64C6">
              <w:rPr>
                <w:noProof/>
                <w:webHidden/>
              </w:rPr>
              <w:instrText>Toc503097531 \h</w:instrText>
            </w:r>
            <w:r w:rsidR="005E64C6">
              <w:rPr>
                <w:noProof/>
                <w:webHidden/>
                <w:rtl/>
              </w:rPr>
              <w:instrText xml:space="preserve"> </w:instrText>
            </w:r>
            <w:r w:rsidR="005E64C6">
              <w:rPr>
                <w:noProof/>
                <w:webHidden/>
                <w:rtl/>
              </w:rPr>
            </w:r>
            <w:r w:rsidR="005E64C6">
              <w:rPr>
                <w:noProof/>
                <w:webHidden/>
                <w:rtl/>
              </w:rPr>
              <w:fldChar w:fldCharType="separate"/>
            </w:r>
            <w:r w:rsidR="005E64C6">
              <w:rPr>
                <w:noProof/>
                <w:webHidden/>
                <w:rtl/>
              </w:rPr>
              <w:t>41</w:t>
            </w:r>
            <w:r w:rsidR="005E64C6">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32" w:history="1">
            <w:r w:rsidRPr="00803F3A">
              <w:rPr>
                <w:rStyle w:val="Hyperlink"/>
                <w:noProof/>
                <w:rtl/>
                <w:lang w:bidi="fa-IR"/>
              </w:rPr>
              <w:t>وعده و وعيد خداوند به محبين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Toc503097532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33" w:history="1">
            <w:r w:rsidRPr="00803F3A">
              <w:rPr>
                <w:rStyle w:val="Hyperlink"/>
                <w:noProof/>
                <w:rtl/>
                <w:lang w:bidi="fa-IR"/>
              </w:rPr>
              <w:t>نه</w:t>
            </w:r>
            <w:r w:rsidRPr="00803F3A">
              <w:rPr>
                <w:rStyle w:val="Hyperlink"/>
                <w:rFonts w:hint="cs"/>
                <w:noProof/>
                <w:rtl/>
                <w:lang w:bidi="fa-IR"/>
              </w:rPr>
              <w:t>ی</w:t>
            </w:r>
            <w:r w:rsidRPr="00803F3A">
              <w:rPr>
                <w:rStyle w:val="Hyperlink"/>
                <w:noProof/>
                <w:rtl/>
                <w:lang w:bidi="fa-IR"/>
              </w:rPr>
              <w:t xml:space="preserve"> از غلو در شأن اهل 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Toc503097533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34" w:history="1">
            <w:r w:rsidRPr="00803F3A">
              <w:rPr>
                <w:rStyle w:val="Hyperlink"/>
                <w:noProof/>
                <w:rtl/>
                <w:lang w:bidi="fa-IR"/>
              </w:rPr>
              <w:t>شرط ولايت اهل بيت برائت از دشمنان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Toc503097534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35" w:history="1">
            <w:r w:rsidRPr="00803F3A">
              <w:rPr>
                <w:rStyle w:val="Hyperlink"/>
                <w:noProof/>
                <w:rtl/>
                <w:lang w:bidi="fa-IR"/>
              </w:rPr>
              <w:t>تنها محبت اهل بيت کاف</w:t>
            </w:r>
            <w:r w:rsidRPr="00803F3A">
              <w:rPr>
                <w:rStyle w:val="Hyperlink"/>
                <w:rFonts w:hint="cs"/>
                <w:noProof/>
                <w:rtl/>
                <w:lang w:bidi="fa-IR"/>
              </w:rPr>
              <w:t>ی</w:t>
            </w:r>
            <w:r w:rsidRPr="00803F3A">
              <w:rPr>
                <w:rStyle w:val="Hyperlink"/>
                <w:noProof/>
                <w:rtl/>
                <w:lang w:bidi="fa-IR"/>
              </w:rPr>
              <w:t xml:space="preserve"> 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Toc503097535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36" w:history="1">
            <w:r w:rsidRPr="00803F3A">
              <w:rPr>
                <w:rStyle w:val="Hyperlink"/>
                <w:noProof/>
                <w:rtl/>
                <w:lang w:bidi="fa-IR"/>
              </w:rPr>
              <w:t>اولويت ولايت بر ديگر فرائض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Toc503097536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37" w:history="1">
            <w:r w:rsidRPr="00803F3A">
              <w:rPr>
                <w:rStyle w:val="Hyperlink"/>
                <w:noProof/>
                <w:rtl/>
                <w:lang w:bidi="fa-IR"/>
              </w:rPr>
              <w:t>لزوم تربيت فرزندان بر ولايت آل 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Toc503097537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38" w:history="1">
            <w:r w:rsidRPr="00803F3A">
              <w:rPr>
                <w:rStyle w:val="Hyperlink"/>
                <w:noProof/>
                <w:rtl/>
                <w:lang w:bidi="fa-IR"/>
              </w:rPr>
              <w:t>درجات بالاتر ولايت، با تقاضا</w:t>
            </w:r>
            <w:r w:rsidRPr="00803F3A">
              <w:rPr>
                <w:rStyle w:val="Hyperlink"/>
                <w:rFonts w:hint="cs"/>
                <w:noProof/>
                <w:rtl/>
                <w:lang w:bidi="fa-IR"/>
              </w:rPr>
              <w:t>ی</w:t>
            </w:r>
            <w:r w:rsidRPr="00803F3A">
              <w:rPr>
                <w:rStyle w:val="Hyperlink"/>
                <w:noProof/>
                <w:rtl/>
                <w:lang w:bidi="fa-IR"/>
              </w:rPr>
              <w:t xml:space="preserve"> از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Toc503097538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39" w:history="1">
            <w:r w:rsidRPr="00803F3A">
              <w:rPr>
                <w:rStyle w:val="Hyperlink"/>
                <w:noProof/>
                <w:rtl/>
                <w:lang w:bidi="fa-IR"/>
              </w:rPr>
              <w:t>خاتمه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Toc503097539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E64C6" w:rsidRDefault="005E64C6">
          <w:pPr>
            <w:pStyle w:val="TOC2"/>
            <w:tabs>
              <w:tab w:val="right" w:leader="dot" w:pos="8630"/>
            </w:tabs>
            <w:rPr>
              <w:rFonts w:asciiTheme="minorHAnsi" w:eastAsiaTheme="minorEastAsia" w:hAnsiTheme="minorHAnsi" w:cstheme="minorBidi"/>
              <w:noProof/>
              <w:color w:val="auto"/>
              <w:sz w:val="22"/>
              <w:szCs w:val="22"/>
              <w:rtl/>
            </w:rPr>
          </w:pPr>
          <w:hyperlink w:anchor="_Toc503097540" w:history="1">
            <w:r w:rsidRPr="00803F3A">
              <w:rPr>
                <w:rStyle w:val="Hyperlink"/>
                <w:noProof/>
                <w:rtl/>
                <w:lang w:bidi="fa-IR"/>
              </w:rPr>
              <w:t>پ</w:t>
            </w:r>
            <w:r w:rsidRPr="00803F3A">
              <w:rPr>
                <w:rStyle w:val="Hyperlink"/>
                <w:rFonts w:hint="cs"/>
                <w:noProof/>
                <w:rtl/>
                <w:lang w:bidi="fa-IR"/>
              </w:rPr>
              <w:t>ی</w:t>
            </w:r>
            <w:r w:rsidRPr="00803F3A">
              <w:rPr>
                <w:rStyle w:val="Hyperlink"/>
                <w:noProof/>
                <w:rtl/>
                <w:lang w:bidi="fa-IR"/>
              </w:rPr>
              <w:t xml:space="preserve">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Toc503097540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E64C6" w:rsidRDefault="005E64C6">
          <w:r>
            <w:fldChar w:fldCharType="end"/>
          </w:r>
        </w:p>
      </w:sdtContent>
    </w:sdt>
    <w:p w:rsidR="005E64C6" w:rsidRPr="00B300E7" w:rsidRDefault="005E64C6" w:rsidP="00D303AD">
      <w:pPr>
        <w:pStyle w:val="libNormal"/>
        <w:rPr>
          <w:lang w:bidi="fa-IR"/>
        </w:rPr>
      </w:pPr>
    </w:p>
    <w:sectPr w:rsidR="005E64C6" w:rsidRPr="00B300E7" w:rsidSect="00BE3108">
      <w:footerReference w:type="even" r:id="rId8"/>
      <w:footerReference w:type="default" r:id="rId9"/>
      <w:footerReference w:type="first" r:id="rId10"/>
      <w:type w:val="continuous"/>
      <w:pgSz w:w="11907" w:h="16840" w:code="9"/>
      <w:pgMar w:top="1701" w:right="1737" w:bottom="1701" w:left="153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718" w:rsidRDefault="00F86718">
      <w:r>
        <w:separator/>
      </w:r>
    </w:p>
  </w:endnote>
  <w:endnote w:type="continuationSeparator" w:id="0">
    <w:p w:rsidR="00F86718" w:rsidRDefault="00F86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BB50C6">
    <w:pPr>
      <w:pStyle w:val="Footer"/>
    </w:pPr>
    <w:fldSimple w:instr=" PAGE   \* MERGEFORMAT ">
      <w:r w:rsidR="00454981">
        <w:rPr>
          <w:noProof/>
          <w:rtl/>
        </w:rPr>
        <w:t>54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BB50C6">
    <w:pPr>
      <w:pStyle w:val="Footer"/>
    </w:pPr>
    <w:fldSimple w:instr=" PAGE   \* MERGEFORMAT ">
      <w:r w:rsidR="00454981">
        <w:rPr>
          <w:noProof/>
          <w:rtl/>
        </w:rPr>
        <w:t>37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BB50C6">
    <w:pPr>
      <w:pStyle w:val="Footer"/>
    </w:pPr>
    <w:fldSimple w:instr=" PAGE   \* MERGEFORMAT ">
      <w:r w:rsidR="00454981">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718" w:rsidRDefault="00F86718">
      <w:r>
        <w:separator/>
      </w:r>
    </w:p>
  </w:footnote>
  <w:footnote w:type="continuationSeparator" w:id="0">
    <w:p w:rsidR="00F86718" w:rsidRDefault="00F86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17CD"/>
    <w:rsid w:val="000058CF"/>
    <w:rsid w:val="00005A19"/>
    <w:rsid w:val="00010942"/>
    <w:rsid w:val="000217A6"/>
    <w:rsid w:val="00024AA0"/>
    <w:rsid w:val="000267FE"/>
    <w:rsid w:val="00030469"/>
    <w:rsid w:val="00030622"/>
    <w:rsid w:val="000364F3"/>
    <w:rsid w:val="00040272"/>
    <w:rsid w:val="00040798"/>
    <w:rsid w:val="00043023"/>
    <w:rsid w:val="00054406"/>
    <w:rsid w:val="00054501"/>
    <w:rsid w:val="0006216A"/>
    <w:rsid w:val="00067F84"/>
    <w:rsid w:val="00071C97"/>
    <w:rsid w:val="000761F7"/>
    <w:rsid w:val="00076A3A"/>
    <w:rsid w:val="00086F0C"/>
    <w:rsid w:val="00092805"/>
    <w:rsid w:val="00092A0C"/>
    <w:rsid w:val="00096C12"/>
    <w:rsid w:val="000A17A3"/>
    <w:rsid w:val="000A6CEE"/>
    <w:rsid w:val="000A7750"/>
    <w:rsid w:val="000B3A56"/>
    <w:rsid w:val="000B77AC"/>
    <w:rsid w:val="000C0A89"/>
    <w:rsid w:val="000C3E96"/>
    <w:rsid w:val="000C495D"/>
    <w:rsid w:val="000C7722"/>
    <w:rsid w:val="000D0932"/>
    <w:rsid w:val="000D180B"/>
    <w:rsid w:val="000D1BDF"/>
    <w:rsid w:val="000D1D47"/>
    <w:rsid w:val="000D71B7"/>
    <w:rsid w:val="000E6824"/>
    <w:rsid w:val="000F6B97"/>
    <w:rsid w:val="000F71FC"/>
    <w:rsid w:val="000F76AF"/>
    <w:rsid w:val="0010049D"/>
    <w:rsid w:val="00101A99"/>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90E"/>
    <w:rsid w:val="00163D83"/>
    <w:rsid w:val="00164767"/>
    <w:rsid w:val="00164810"/>
    <w:rsid w:val="00170D5A"/>
    <w:rsid w:val="001712E1"/>
    <w:rsid w:val="001748BB"/>
    <w:rsid w:val="00180BF5"/>
    <w:rsid w:val="00182CD3"/>
    <w:rsid w:val="0018664D"/>
    <w:rsid w:val="00187017"/>
    <w:rsid w:val="00187246"/>
    <w:rsid w:val="001937F7"/>
    <w:rsid w:val="00196BB1"/>
    <w:rsid w:val="001A1408"/>
    <w:rsid w:val="001A3110"/>
    <w:rsid w:val="001A4C37"/>
    <w:rsid w:val="001A4D9B"/>
    <w:rsid w:val="001A6EC0"/>
    <w:rsid w:val="001B00F6"/>
    <w:rsid w:val="001B07B7"/>
    <w:rsid w:val="001B16FD"/>
    <w:rsid w:val="001B577F"/>
    <w:rsid w:val="001B702D"/>
    <w:rsid w:val="001B7407"/>
    <w:rsid w:val="001C1AC8"/>
    <w:rsid w:val="001C5EDB"/>
    <w:rsid w:val="001C7CE7"/>
    <w:rsid w:val="001D14F0"/>
    <w:rsid w:val="001D1B55"/>
    <w:rsid w:val="001D41A1"/>
    <w:rsid w:val="001D60DA"/>
    <w:rsid w:val="001D67C0"/>
    <w:rsid w:val="001E25DC"/>
    <w:rsid w:val="001E4B5F"/>
    <w:rsid w:val="001F0713"/>
    <w:rsid w:val="001F160F"/>
    <w:rsid w:val="00202C7B"/>
    <w:rsid w:val="002054C5"/>
    <w:rsid w:val="00206AB4"/>
    <w:rsid w:val="0021099E"/>
    <w:rsid w:val="00213662"/>
    <w:rsid w:val="002139CB"/>
    <w:rsid w:val="00214801"/>
    <w:rsid w:val="00224964"/>
    <w:rsid w:val="002267C7"/>
    <w:rsid w:val="00227FEE"/>
    <w:rsid w:val="00240F71"/>
    <w:rsid w:val="00241F59"/>
    <w:rsid w:val="0024265C"/>
    <w:rsid w:val="00244C2E"/>
    <w:rsid w:val="00246309"/>
    <w:rsid w:val="00250E0A"/>
    <w:rsid w:val="00251E02"/>
    <w:rsid w:val="00257657"/>
    <w:rsid w:val="00263F56"/>
    <w:rsid w:val="00264F12"/>
    <w:rsid w:val="0027369F"/>
    <w:rsid w:val="002818EF"/>
    <w:rsid w:val="0028271F"/>
    <w:rsid w:val="00290882"/>
    <w:rsid w:val="00290B0D"/>
    <w:rsid w:val="00294EFB"/>
    <w:rsid w:val="002A0284"/>
    <w:rsid w:val="002A09E7"/>
    <w:rsid w:val="002A338C"/>
    <w:rsid w:val="002A717D"/>
    <w:rsid w:val="002A73D7"/>
    <w:rsid w:val="002A73DB"/>
    <w:rsid w:val="002B2B15"/>
    <w:rsid w:val="002B41B2"/>
    <w:rsid w:val="002B71A8"/>
    <w:rsid w:val="002B7989"/>
    <w:rsid w:val="002B7B06"/>
    <w:rsid w:val="002C1009"/>
    <w:rsid w:val="002C3E3A"/>
    <w:rsid w:val="002C4FEF"/>
    <w:rsid w:val="002C5C66"/>
    <w:rsid w:val="002C6427"/>
    <w:rsid w:val="002D0E5C"/>
    <w:rsid w:val="002D16DB"/>
    <w:rsid w:val="002D19A9"/>
    <w:rsid w:val="002D2485"/>
    <w:rsid w:val="002D4021"/>
    <w:rsid w:val="002D4CD3"/>
    <w:rsid w:val="002D580E"/>
    <w:rsid w:val="002E19EE"/>
    <w:rsid w:val="002E4D3D"/>
    <w:rsid w:val="002E5CA1"/>
    <w:rsid w:val="002E6022"/>
    <w:rsid w:val="002F3626"/>
    <w:rsid w:val="002F3AEE"/>
    <w:rsid w:val="00300FF3"/>
    <w:rsid w:val="00301EBF"/>
    <w:rsid w:val="00307056"/>
    <w:rsid w:val="00307C3A"/>
    <w:rsid w:val="00310D1D"/>
    <w:rsid w:val="00317E22"/>
    <w:rsid w:val="00322466"/>
    <w:rsid w:val="00324B78"/>
    <w:rsid w:val="00325A62"/>
    <w:rsid w:val="00330D70"/>
    <w:rsid w:val="00332BCC"/>
    <w:rsid w:val="003339D0"/>
    <w:rsid w:val="003353BB"/>
    <w:rsid w:val="0033620A"/>
    <w:rsid w:val="0033706B"/>
    <w:rsid w:val="0034239A"/>
    <w:rsid w:val="0035368E"/>
    <w:rsid w:val="00354493"/>
    <w:rsid w:val="00360A5F"/>
    <w:rsid w:val="003618AA"/>
    <w:rsid w:val="00361E7B"/>
    <w:rsid w:val="00362F97"/>
    <w:rsid w:val="00363C94"/>
    <w:rsid w:val="0036400D"/>
    <w:rsid w:val="00373085"/>
    <w:rsid w:val="00374747"/>
    <w:rsid w:val="003854C8"/>
    <w:rsid w:val="00385743"/>
    <w:rsid w:val="00386024"/>
    <w:rsid w:val="0038683D"/>
    <w:rsid w:val="003963F3"/>
    <w:rsid w:val="0039787F"/>
    <w:rsid w:val="00397DC2"/>
    <w:rsid w:val="003A1475"/>
    <w:rsid w:val="003A15F0"/>
    <w:rsid w:val="003A3298"/>
    <w:rsid w:val="003A4587"/>
    <w:rsid w:val="003A661E"/>
    <w:rsid w:val="003A6B2A"/>
    <w:rsid w:val="003B0913"/>
    <w:rsid w:val="003B20C5"/>
    <w:rsid w:val="003B22A1"/>
    <w:rsid w:val="003B40AE"/>
    <w:rsid w:val="003B4AF3"/>
    <w:rsid w:val="003B5031"/>
    <w:rsid w:val="003B6720"/>
    <w:rsid w:val="003B775B"/>
    <w:rsid w:val="003B7FA9"/>
    <w:rsid w:val="003C7C08"/>
    <w:rsid w:val="003D2459"/>
    <w:rsid w:val="003D28ED"/>
    <w:rsid w:val="003D3107"/>
    <w:rsid w:val="003D4E3A"/>
    <w:rsid w:val="003E07F7"/>
    <w:rsid w:val="003E148D"/>
    <w:rsid w:val="003E33A9"/>
    <w:rsid w:val="003E3600"/>
    <w:rsid w:val="003E54E3"/>
    <w:rsid w:val="003F33DE"/>
    <w:rsid w:val="003F420F"/>
    <w:rsid w:val="003F52A9"/>
    <w:rsid w:val="00402C65"/>
    <w:rsid w:val="004035D1"/>
    <w:rsid w:val="00404EB7"/>
    <w:rsid w:val="00407D56"/>
    <w:rsid w:val="00416E2B"/>
    <w:rsid w:val="00420047"/>
    <w:rsid w:val="0042098A"/>
    <w:rsid w:val="004209BA"/>
    <w:rsid w:val="00420C44"/>
    <w:rsid w:val="00427638"/>
    <w:rsid w:val="00430581"/>
    <w:rsid w:val="00434A97"/>
    <w:rsid w:val="00437035"/>
    <w:rsid w:val="00440C62"/>
    <w:rsid w:val="00446BBA"/>
    <w:rsid w:val="004538D5"/>
    <w:rsid w:val="00454981"/>
    <w:rsid w:val="00455A59"/>
    <w:rsid w:val="0046634E"/>
    <w:rsid w:val="00467E54"/>
    <w:rsid w:val="00470378"/>
    <w:rsid w:val="004722F9"/>
    <w:rsid w:val="00475951"/>
    <w:rsid w:val="00475E99"/>
    <w:rsid w:val="00481FD0"/>
    <w:rsid w:val="00482060"/>
    <w:rsid w:val="004820EC"/>
    <w:rsid w:val="0048221F"/>
    <w:rsid w:val="004857ED"/>
    <w:rsid w:val="00486051"/>
    <w:rsid w:val="00487AE8"/>
    <w:rsid w:val="004919C3"/>
    <w:rsid w:val="00494861"/>
    <w:rsid w:val="004953C3"/>
    <w:rsid w:val="00497042"/>
    <w:rsid w:val="004A0866"/>
    <w:rsid w:val="004A5E75"/>
    <w:rsid w:val="004B17F4"/>
    <w:rsid w:val="004B3F28"/>
    <w:rsid w:val="004C3E90"/>
    <w:rsid w:val="004C4336"/>
    <w:rsid w:val="004C77B5"/>
    <w:rsid w:val="004D25BB"/>
    <w:rsid w:val="004D39C1"/>
    <w:rsid w:val="004D6BCF"/>
    <w:rsid w:val="004D7678"/>
    <w:rsid w:val="004D7CD7"/>
    <w:rsid w:val="004E6E95"/>
    <w:rsid w:val="004F4B1F"/>
    <w:rsid w:val="004F58BA"/>
    <w:rsid w:val="00500136"/>
    <w:rsid w:val="00500410"/>
    <w:rsid w:val="005022E5"/>
    <w:rsid w:val="00502651"/>
    <w:rsid w:val="005077E7"/>
    <w:rsid w:val="0051305D"/>
    <w:rsid w:val="00517A39"/>
    <w:rsid w:val="00520645"/>
    <w:rsid w:val="00523AB6"/>
    <w:rsid w:val="005254BC"/>
    <w:rsid w:val="005261CF"/>
    <w:rsid w:val="00526724"/>
    <w:rsid w:val="00534CBE"/>
    <w:rsid w:val="005358E7"/>
    <w:rsid w:val="005370E1"/>
    <w:rsid w:val="00537D71"/>
    <w:rsid w:val="00542AF4"/>
    <w:rsid w:val="00542EEF"/>
    <w:rsid w:val="00550B2F"/>
    <w:rsid w:val="00551712"/>
    <w:rsid w:val="00551E02"/>
    <w:rsid w:val="005528CF"/>
    <w:rsid w:val="005529FE"/>
    <w:rsid w:val="00552C63"/>
    <w:rsid w:val="00553E8E"/>
    <w:rsid w:val="005549DE"/>
    <w:rsid w:val="00557FB6"/>
    <w:rsid w:val="00561C58"/>
    <w:rsid w:val="00562EED"/>
    <w:rsid w:val="00563B83"/>
    <w:rsid w:val="00565700"/>
    <w:rsid w:val="005673A9"/>
    <w:rsid w:val="0057006C"/>
    <w:rsid w:val="00571BF1"/>
    <w:rsid w:val="0057612B"/>
    <w:rsid w:val="005772C4"/>
    <w:rsid w:val="00577577"/>
    <w:rsid w:val="0058088A"/>
    <w:rsid w:val="00584801"/>
    <w:rsid w:val="0058481E"/>
    <w:rsid w:val="005923FF"/>
    <w:rsid w:val="00595761"/>
    <w:rsid w:val="00595925"/>
    <w:rsid w:val="00597B34"/>
    <w:rsid w:val="005A075E"/>
    <w:rsid w:val="005A1C39"/>
    <w:rsid w:val="005A41E3"/>
    <w:rsid w:val="005A43ED"/>
    <w:rsid w:val="005B19FB"/>
    <w:rsid w:val="005B2DE4"/>
    <w:rsid w:val="005B4DD0"/>
    <w:rsid w:val="005B4DF4"/>
    <w:rsid w:val="005B56BE"/>
    <w:rsid w:val="005B68D5"/>
    <w:rsid w:val="005B7CFD"/>
    <w:rsid w:val="005C0E2F"/>
    <w:rsid w:val="005C1DCA"/>
    <w:rsid w:val="005C504A"/>
    <w:rsid w:val="005D2C72"/>
    <w:rsid w:val="005D316A"/>
    <w:rsid w:val="005E2913"/>
    <w:rsid w:val="005E4DD0"/>
    <w:rsid w:val="005E64C6"/>
    <w:rsid w:val="005E7821"/>
    <w:rsid w:val="005F0329"/>
    <w:rsid w:val="00600CE7"/>
    <w:rsid w:val="00613E8E"/>
    <w:rsid w:val="00614301"/>
    <w:rsid w:val="00620B12"/>
    <w:rsid w:val="006210F4"/>
    <w:rsid w:val="006224EE"/>
    <w:rsid w:val="00625C71"/>
    <w:rsid w:val="00627A7B"/>
    <w:rsid w:val="0063160E"/>
    <w:rsid w:val="006357C1"/>
    <w:rsid w:val="0064189D"/>
    <w:rsid w:val="00641A2D"/>
    <w:rsid w:val="00643F5E"/>
    <w:rsid w:val="00645618"/>
    <w:rsid w:val="00646D08"/>
    <w:rsid w:val="00651640"/>
    <w:rsid w:val="00651ADF"/>
    <w:rsid w:val="006567F9"/>
    <w:rsid w:val="006574EA"/>
    <w:rsid w:val="0066294D"/>
    <w:rsid w:val="00663284"/>
    <w:rsid w:val="006648D1"/>
    <w:rsid w:val="00665B79"/>
    <w:rsid w:val="006702C6"/>
    <w:rsid w:val="006726F6"/>
    <w:rsid w:val="00672E5A"/>
    <w:rsid w:val="006747DF"/>
    <w:rsid w:val="00682902"/>
    <w:rsid w:val="00684527"/>
    <w:rsid w:val="0068652E"/>
    <w:rsid w:val="00687928"/>
    <w:rsid w:val="0069163F"/>
    <w:rsid w:val="00691DBB"/>
    <w:rsid w:val="00692240"/>
    <w:rsid w:val="0069487C"/>
    <w:rsid w:val="00696617"/>
    <w:rsid w:val="00697257"/>
    <w:rsid w:val="00697A7B"/>
    <w:rsid w:val="006A0069"/>
    <w:rsid w:val="006A77BD"/>
    <w:rsid w:val="006A7D4D"/>
    <w:rsid w:val="006B5C71"/>
    <w:rsid w:val="006B7F0E"/>
    <w:rsid w:val="006C4B43"/>
    <w:rsid w:val="006C780F"/>
    <w:rsid w:val="006D1F68"/>
    <w:rsid w:val="006D36EC"/>
    <w:rsid w:val="006D6DC1"/>
    <w:rsid w:val="006D6F9A"/>
    <w:rsid w:val="006E2C8E"/>
    <w:rsid w:val="006E3ECA"/>
    <w:rsid w:val="006E446F"/>
    <w:rsid w:val="006E4B2B"/>
    <w:rsid w:val="006E6291"/>
    <w:rsid w:val="006F2E14"/>
    <w:rsid w:val="006F5659"/>
    <w:rsid w:val="006F67A5"/>
    <w:rsid w:val="006F7CE8"/>
    <w:rsid w:val="007000EB"/>
    <w:rsid w:val="00700595"/>
    <w:rsid w:val="00701353"/>
    <w:rsid w:val="0070524C"/>
    <w:rsid w:val="00710619"/>
    <w:rsid w:val="00713634"/>
    <w:rsid w:val="00713B2B"/>
    <w:rsid w:val="007166B4"/>
    <w:rsid w:val="00717AB1"/>
    <w:rsid w:val="00717C64"/>
    <w:rsid w:val="00717D07"/>
    <w:rsid w:val="0072077E"/>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1213"/>
    <w:rsid w:val="00765BEF"/>
    <w:rsid w:val="007735AB"/>
    <w:rsid w:val="00773E4E"/>
    <w:rsid w:val="00775FFA"/>
    <w:rsid w:val="00777AC5"/>
    <w:rsid w:val="0078259F"/>
    <w:rsid w:val="00782872"/>
    <w:rsid w:val="00784287"/>
    <w:rsid w:val="007860ED"/>
    <w:rsid w:val="00786D88"/>
    <w:rsid w:val="00796AAA"/>
    <w:rsid w:val="007A6185"/>
    <w:rsid w:val="007B10B3"/>
    <w:rsid w:val="007B144C"/>
    <w:rsid w:val="007B1D12"/>
    <w:rsid w:val="007B2F17"/>
    <w:rsid w:val="007B46B3"/>
    <w:rsid w:val="007B53D2"/>
    <w:rsid w:val="007B5CD8"/>
    <w:rsid w:val="007B6D51"/>
    <w:rsid w:val="007C23F4"/>
    <w:rsid w:val="007C3DC9"/>
    <w:rsid w:val="007D1D2B"/>
    <w:rsid w:val="007D232E"/>
    <w:rsid w:val="007D4810"/>
    <w:rsid w:val="007D48CE"/>
    <w:rsid w:val="007D5FD1"/>
    <w:rsid w:val="007E2EBF"/>
    <w:rsid w:val="007E328F"/>
    <w:rsid w:val="007E6DD9"/>
    <w:rsid w:val="007F038F"/>
    <w:rsid w:val="007F4190"/>
    <w:rsid w:val="007F4E53"/>
    <w:rsid w:val="007F585A"/>
    <w:rsid w:val="0080155A"/>
    <w:rsid w:val="00806335"/>
    <w:rsid w:val="008105E2"/>
    <w:rsid w:val="008128CA"/>
    <w:rsid w:val="00813440"/>
    <w:rsid w:val="0081398B"/>
    <w:rsid w:val="00814202"/>
    <w:rsid w:val="00814F8B"/>
    <w:rsid w:val="00821493"/>
    <w:rsid w:val="00826B87"/>
    <w:rsid w:val="008273AA"/>
    <w:rsid w:val="00827AB8"/>
    <w:rsid w:val="00831B8F"/>
    <w:rsid w:val="00837259"/>
    <w:rsid w:val="0084238B"/>
    <w:rsid w:val="0084318E"/>
    <w:rsid w:val="0084496F"/>
    <w:rsid w:val="00850983"/>
    <w:rsid w:val="0085277E"/>
    <w:rsid w:val="008541F2"/>
    <w:rsid w:val="00856941"/>
    <w:rsid w:val="0085698F"/>
    <w:rsid w:val="00857A7C"/>
    <w:rsid w:val="0086345B"/>
    <w:rsid w:val="00864864"/>
    <w:rsid w:val="00866CF3"/>
    <w:rsid w:val="008703F4"/>
    <w:rsid w:val="00870D4D"/>
    <w:rsid w:val="00872549"/>
    <w:rsid w:val="008725B0"/>
    <w:rsid w:val="00873D57"/>
    <w:rsid w:val="00874112"/>
    <w:rsid w:val="008777DC"/>
    <w:rsid w:val="00880BCE"/>
    <w:rsid w:val="008810AF"/>
    <w:rsid w:val="00881F58"/>
    <w:rsid w:val="008830EF"/>
    <w:rsid w:val="008933CF"/>
    <w:rsid w:val="00895362"/>
    <w:rsid w:val="008A225D"/>
    <w:rsid w:val="008A4630"/>
    <w:rsid w:val="008A756D"/>
    <w:rsid w:val="008B5AE2"/>
    <w:rsid w:val="008B5B7E"/>
    <w:rsid w:val="008C0A9C"/>
    <w:rsid w:val="008C0DB1"/>
    <w:rsid w:val="008C3327"/>
    <w:rsid w:val="008D1B93"/>
    <w:rsid w:val="008D1FE7"/>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57C07"/>
    <w:rsid w:val="00960F67"/>
    <w:rsid w:val="00961CD2"/>
    <w:rsid w:val="009629C4"/>
    <w:rsid w:val="00962B76"/>
    <w:rsid w:val="0097061F"/>
    <w:rsid w:val="00972C70"/>
    <w:rsid w:val="009741DD"/>
    <w:rsid w:val="00974224"/>
    <w:rsid w:val="00974FF1"/>
    <w:rsid w:val="00976899"/>
    <w:rsid w:val="0098118C"/>
    <w:rsid w:val="00982B75"/>
    <w:rsid w:val="00986588"/>
    <w:rsid w:val="00992E31"/>
    <w:rsid w:val="00995F94"/>
    <w:rsid w:val="009A1D90"/>
    <w:rsid w:val="009A24B2"/>
    <w:rsid w:val="009A4AA1"/>
    <w:rsid w:val="009A53CC"/>
    <w:rsid w:val="009A7001"/>
    <w:rsid w:val="009A7DA5"/>
    <w:rsid w:val="009B01D4"/>
    <w:rsid w:val="009B0C22"/>
    <w:rsid w:val="009B4823"/>
    <w:rsid w:val="009B5C7D"/>
    <w:rsid w:val="009B7253"/>
    <w:rsid w:val="009D3969"/>
    <w:rsid w:val="009D6CB0"/>
    <w:rsid w:val="009E03BE"/>
    <w:rsid w:val="009E0654"/>
    <w:rsid w:val="009E07BB"/>
    <w:rsid w:val="009E4824"/>
    <w:rsid w:val="009E5CA9"/>
    <w:rsid w:val="009E67C9"/>
    <w:rsid w:val="009E6DE8"/>
    <w:rsid w:val="009E7AB9"/>
    <w:rsid w:val="009F2C77"/>
    <w:rsid w:val="009F4A72"/>
    <w:rsid w:val="009F5327"/>
    <w:rsid w:val="009F6DDF"/>
    <w:rsid w:val="00A00A9C"/>
    <w:rsid w:val="00A05A22"/>
    <w:rsid w:val="00A06806"/>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86CC3"/>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D36FD"/>
    <w:rsid w:val="00AD67F5"/>
    <w:rsid w:val="00AD6C3C"/>
    <w:rsid w:val="00AE0778"/>
    <w:rsid w:val="00AE179C"/>
    <w:rsid w:val="00AE1E35"/>
    <w:rsid w:val="00AE4D35"/>
    <w:rsid w:val="00AE5DAC"/>
    <w:rsid w:val="00AE6117"/>
    <w:rsid w:val="00AE64FD"/>
    <w:rsid w:val="00AF0A2F"/>
    <w:rsid w:val="00AF217C"/>
    <w:rsid w:val="00AF33DF"/>
    <w:rsid w:val="00AF4D50"/>
    <w:rsid w:val="00AF4EE0"/>
    <w:rsid w:val="00AF5D65"/>
    <w:rsid w:val="00AF6FBA"/>
    <w:rsid w:val="00B01257"/>
    <w:rsid w:val="00B01AE5"/>
    <w:rsid w:val="00B1002E"/>
    <w:rsid w:val="00B10CA1"/>
    <w:rsid w:val="00B11AF5"/>
    <w:rsid w:val="00B129E5"/>
    <w:rsid w:val="00B12ED2"/>
    <w:rsid w:val="00B17010"/>
    <w:rsid w:val="00B22314"/>
    <w:rsid w:val="00B24ABA"/>
    <w:rsid w:val="00B300E7"/>
    <w:rsid w:val="00B37FEA"/>
    <w:rsid w:val="00B426ED"/>
    <w:rsid w:val="00B42E0C"/>
    <w:rsid w:val="00B47827"/>
    <w:rsid w:val="00B50444"/>
    <w:rsid w:val="00B506FA"/>
    <w:rsid w:val="00B5757A"/>
    <w:rsid w:val="00B5768A"/>
    <w:rsid w:val="00B629FE"/>
    <w:rsid w:val="00B65134"/>
    <w:rsid w:val="00B70AEE"/>
    <w:rsid w:val="00B71ADF"/>
    <w:rsid w:val="00B73110"/>
    <w:rsid w:val="00B731F9"/>
    <w:rsid w:val="00B7501C"/>
    <w:rsid w:val="00B76530"/>
    <w:rsid w:val="00B76B70"/>
    <w:rsid w:val="00B77EF4"/>
    <w:rsid w:val="00B81B2D"/>
    <w:rsid w:val="00B81F23"/>
    <w:rsid w:val="00B82A3A"/>
    <w:rsid w:val="00B839ED"/>
    <w:rsid w:val="00B845FC"/>
    <w:rsid w:val="00B87355"/>
    <w:rsid w:val="00B90A19"/>
    <w:rsid w:val="00B931B4"/>
    <w:rsid w:val="00B936D7"/>
    <w:rsid w:val="00B955A3"/>
    <w:rsid w:val="00B97D48"/>
    <w:rsid w:val="00BA20DE"/>
    <w:rsid w:val="00BB50C6"/>
    <w:rsid w:val="00BB5951"/>
    <w:rsid w:val="00BB5C83"/>
    <w:rsid w:val="00BB643C"/>
    <w:rsid w:val="00BB7E82"/>
    <w:rsid w:val="00BB7FC3"/>
    <w:rsid w:val="00BC499A"/>
    <w:rsid w:val="00BC61C1"/>
    <w:rsid w:val="00BC717E"/>
    <w:rsid w:val="00BD2AEF"/>
    <w:rsid w:val="00BD438E"/>
    <w:rsid w:val="00BD4DFE"/>
    <w:rsid w:val="00BD593F"/>
    <w:rsid w:val="00BD6706"/>
    <w:rsid w:val="00BD67F3"/>
    <w:rsid w:val="00BE0D08"/>
    <w:rsid w:val="00BE3108"/>
    <w:rsid w:val="00BE5940"/>
    <w:rsid w:val="00BE7ED8"/>
    <w:rsid w:val="00BF3B5E"/>
    <w:rsid w:val="00C005CF"/>
    <w:rsid w:val="00C03BAE"/>
    <w:rsid w:val="00C0622E"/>
    <w:rsid w:val="00C07E02"/>
    <w:rsid w:val="00C121B4"/>
    <w:rsid w:val="00C1570C"/>
    <w:rsid w:val="00C16355"/>
    <w:rsid w:val="00C1678C"/>
    <w:rsid w:val="00C22361"/>
    <w:rsid w:val="00C227E3"/>
    <w:rsid w:val="00C26D89"/>
    <w:rsid w:val="00C31833"/>
    <w:rsid w:val="00C33018"/>
    <w:rsid w:val="00C33B4D"/>
    <w:rsid w:val="00C34E44"/>
    <w:rsid w:val="00C35A49"/>
    <w:rsid w:val="00C36AF1"/>
    <w:rsid w:val="00C37458"/>
    <w:rsid w:val="00C37AF7"/>
    <w:rsid w:val="00C45E29"/>
    <w:rsid w:val="00C4720E"/>
    <w:rsid w:val="00C554CC"/>
    <w:rsid w:val="00C5584F"/>
    <w:rsid w:val="00C617E5"/>
    <w:rsid w:val="00C667E4"/>
    <w:rsid w:val="00C66B91"/>
    <w:rsid w:val="00C70B29"/>
    <w:rsid w:val="00C75167"/>
    <w:rsid w:val="00C763D6"/>
    <w:rsid w:val="00C76A9C"/>
    <w:rsid w:val="00C81C96"/>
    <w:rsid w:val="00C9021F"/>
    <w:rsid w:val="00C9028D"/>
    <w:rsid w:val="00C906FE"/>
    <w:rsid w:val="00C91000"/>
    <w:rsid w:val="00C958DE"/>
    <w:rsid w:val="00C97009"/>
    <w:rsid w:val="00CA2801"/>
    <w:rsid w:val="00CA41BF"/>
    <w:rsid w:val="00CB17CD"/>
    <w:rsid w:val="00CB22FF"/>
    <w:rsid w:val="00CB3355"/>
    <w:rsid w:val="00CB686E"/>
    <w:rsid w:val="00CC0833"/>
    <w:rsid w:val="00CC12EE"/>
    <w:rsid w:val="00CC156E"/>
    <w:rsid w:val="00CC1B44"/>
    <w:rsid w:val="00CC4FE6"/>
    <w:rsid w:val="00CD1FC1"/>
    <w:rsid w:val="00CD66FF"/>
    <w:rsid w:val="00CD72D4"/>
    <w:rsid w:val="00CE30CD"/>
    <w:rsid w:val="00CF00F5"/>
    <w:rsid w:val="00CF137D"/>
    <w:rsid w:val="00D0599C"/>
    <w:rsid w:val="00D06DBB"/>
    <w:rsid w:val="00D10971"/>
    <w:rsid w:val="00D20EAE"/>
    <w:rsid w:val="00D212D5"/>
    <w:rsid w:val="00D24B24"/>
    <w:rsid w:val="00D24EB0"/>
    <w:rsid w:val="00D25987"/>
    <w:rsid w:val="00D303AD"/>
    <w:rsid w:val="00D33A32"/>
    <w:rsid w:val="00D40BA9"/>
    <w:rsid w:val="00D442E7"/>
    <w:rsid w:val="00D449F0"/>
    <w:rsid w:val="00D46C32"/>
    <w:rsid w:val="00D52EC6"/>
    <w:rsid w:val="00D539DC"/>
    <w:rsid w:val="00D53C02"/>
    <w:rsid w:val="00D54728"/>
    <w:rsid w:val="00D6145E"/>
    <w:rsid w:val="00D66EE9"/>
    <w:rsid w:val="00D670AB"/>
    <w:rsid w:val="00D67101"/>
    <w:rsid w:val="00D70D85"/>
    <w:rsid w:val="00D718B1"/>
    <w:rsid w:val="00D71BA2"/>
    <w:rsid w:val="00D7331A"/>
    <w:rsid w:val="00D7499D"/>
    <w:rsid w:val="00D7738F"/>
    <w:rsid w:val="00D84ECA"/>
    <w:rsid w:val="00D854D7"/>
    <w:rsid w:val="00D91B67"/>
    <w:rsid w:val="00D92CDF"/>
    <w:rsid w:val="00DA5931"/>
    <w:rsid w:val="00DA722B"/>
    <w:rsid w:val="00DB2424"/>
    <w:rsid w:val="00DB2F3B"/>
    <w:rsid w:val="00DB3E84"/>
    <w:rsid w:val="00DB4803"/>
    <w:rsid w:val="00DC02A0"/>
    <w:rsid w:val="00DC0B08"/>
    <w:rsid w:val="00DC0E27"/>
    <w:rsid w:val="00DD1BB4"/>
    <w:rsid w:val="00DD6547"/>
    <w:rsid w:val="00DD78A5"/>
    <w:rsid w:val="00DE4448"/>
    <w:rsid w:val="00DE49C9"/>
    <w:rsid w:val="00DE7035"/>
    <w:rsid w:val="00DF4653"/>
    <w:rsid w:val="00DF5E1E"/>
    <w:rsid w:val="00DF6442"/>
    <w:rsid w:val="00E022DC"/>
    <w:rsid w:val="00E024D3"/>
    <w:rsid w:val="00E04F30"/>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654D2"/>
    <w:rsid w:val="00E71139"/>
    <w:rsid w:val="00E74F63"/>
    <w:rsid w:val="00E7602E"/>
    <w:rsid w:val="00E81B75"/>
    <w:rsid w:val="00E851F5"/>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C76F6"/>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2D7E"/>
    <w:rsid w:val="00F26388"/>
    <w:rsid w:val="00F3089C"/>
    <w:rsid w:val="00F31BE3"/>
    <w:rsid w:val="00F34B21"/>
    <w:rsid w:val="00F34CA5"/>
    <w:rsid w:val="00F41E90"/>
    <w:rsid w:val="00F436BF"/>
    <w:rsid w:val="00F515B7"/>
    <w:rsid w:val="00F51E87"/>
    <w:rsid w:val="00F53507"/>
    <w:rsid w:val="00F53A33"/>
    <w:rsid w:val="00F571FE"/>
    <w:rsid w:val="00F638A5"/>
    <w:rsid w:val="00F65587"/>
    <w:rsid w:val="00F715FC"/>
    <w:rsid w:val="00F71859"/>
    <w:rsid w:val="00F74FDC"/>
    <w:rsid w:val="00F82A57"/>
    <w:rsid w:val="00F83A2C"/>
    <w:rsid w:val="00F83E9D"/>
    <w:rsid w:val="00F86718"/>
    <w:rsid w:val="00F86C5B"/>
    <w:rsid w:val="00F94147"/>
    <w:rsid w:val="00F959D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77E0"/>
    <w:rsid w:val="00FE7FE7"/>
    <w:rsid w:val="00FF08F6"/>
    <w:rsid w:val="00FF17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517A39"/>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92F4-C2F2-4E6D-A070-D074C40D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355</TotalTime>
  <Pages>65</Pages>
  <Words>11879</Words>
  <Characters>67713</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144</cp:revision>
  <cp:lastPrinted>1601-01-01T00:00:00Z</cp:lastPrinted>
  <dcterms:created xsi:type="dcterms:W3CDTF">2017-12-11T10:07:00Z</dcterms:created>
  <dcterms:modified xsi:type="dcterms:W3CDTF">2018-01-07T10:40:00Z</dcterms:modified>
</cp:coreProperties>
</file>