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88" w:rsidRDefault="00046788" w:rsidP="00610A0F">
      <w:pPr>
        <w:pStyle w:val="libNormal"/>
        <w:rPr>
          <w:rFonts w:hint="cs"/>
          <w:rtl/>
          <w:lang w:bidi="fa-IR"/>
        </w:rPr>
      </w:pPr>
    </w:p>
    <w:p w:rsidR="00046788" w:rsidRDefault="00046788" w:rsidP="0004678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046788" w:rsidRDefault="00046788" w:rsidP="00046788">
      <w:pPr>
        <w:pStyle w:val="libNotice"/>
        <w:rPr>
          <w:rFonts w:hint="cs"/>
          <w:rtl/>
          <w:lang w:bidi="fa-IR"/>
        </w:rPr>
      </w:pPr>
      <w:r>
        <w:rPr>
          <w:rtl/>
        </w:rPr>
        <w:t>لازم به ذکر است تصحیح اشتباهات تایپی احتمالی، روی این کتاب انجام گردیده است</w:t>
      </w:r>
      <w:r>
        <w:rPr>
          <w:rFonts w:hint="cs"/>
          <w:rtl/>
        </w:rPr>
        <w:t>.</w:t>
      </w:r>
    </w:p>
    <w:p w:rsidR="000E2B0A" w:rsidRDefault="000E2B0A" w:rsidP="00610A0F">
      <w:pPr>
        <w:pStyle w:val="libNormal"/>
        <w:rPr>
          <w:rtl/>
          <w:lang w:bidi="fa-IR"/>
        </w:rPr>
      </w:pPr>
      <w:r>
        <w:rPr>
          <w:rtl/>
          <w:lang w:bidi="fa-IR"/>
        </w:rPr>
        <w:br w:type="page"/>
      </w:r>
    </w:p>
    <w:p w:rsidR="00610A0F" w:rsidRDefault="00610A0F" w:rsidP="000E2B0A">
      <w:pPr>
        <w:pStyle w:val="libTitr1"/>
        <w:rPr>
          <w:rtl/>
          <w:lang w:bidi="fa-IR"/>
        </w:rPr>
      </w:pPr>
      <w:r w:rsidRPr="00610A0F">
        <w:rPr>
          <w:rtl/>
          <w:lang w:bidi="fa-IR"/>
        </w:rPr>
        <w:t>درنگى در روايات قتلهاى آغازين دولت مهدى (</w:t>
      </w:r>
      <w:r w:rsidR="000E2B0A">
        <w:rPr>
          <w:rFonts w:hint="cs"/>
          <w:rtl/>
          <w:lang w:bidi="fa-IR"/>
        </w:rPr>
        <w:t>ارواحناه فداه</w:t>
      </w:r>
      <w:r w:rsidRPr="00610A0F">
        <w:rPr>
          <w:rtl/>
          <w:lang w:bidi="fa-IR"/>
        </w:rPr>
        <w:t>)</w:t>
      </w:r>
    </w:p>
    <w:p w:rsidR="00610A0F" w:rsidRDefault="00610A0F" w:rsidP="000E2B0A">
      <w:pPr>
        <w:pStyle w:val="libTitr1"/>
        <w:rPr>
          <w:rtl/>
          <w:lang w:bidi="fa-IR"/>
        </w:rPr>
      </w:pPr>
      <w:r w:rsidRPr="00610A0F">
        <w:rPr>
          <w:rtl/>
          <w:lang w:bidi="fa-IR"/>
        </w:rPr>
        <w:t>نو</w:t>
      </w:r>
      <w:r w:rsidRPr="00610A0F">
        <w:rPr>
          <w:rFonts w:hint="cs"/>
          <w:rtl/>
          <w:lang w:bidi="fa-IR"/>
        </w:rPr>
        <w:t>ی</w:t>
      </w:r>
      <w:r w:rsidRPr="00610A0F">
        <w:rPr>
          <w:rFonts w:hint="eastAsia"/>
          <w:rtl/>
          <w:lang w:bidi="fa-IR"/>
        </w:rPr>
        <w:t>سنده</w:t>
      </w:r>
      <w:r w:rsidRPr="00610A0F">
        <w:rPr>
          <w:rtl/>
          <w:lang w:bidi="fa-IR"/>
        </w:rPr>
        <w:t>: نجم الدين طبسى</w:t>
      </w:r>
    </w:p>
    <w:p w:rsidR="00610A0F" w:rsidRPr="00610A0F" w:rsidRDefault="000E2B0A" w:rsidP="00610A0F">
      <w:pPr>
        <w:pStyle w:val="libNormal"/>
        <w:rPr>
          <w:lang w:bidi="fa-IR"/>
        </w:rPr>
      </w:pPr>
      <w:r>
        <w:rPr>
          <w:rtl/>
          <w:lang w:bidi="fa-IR"/>
        </w:rPr>
        <w:br w:type="page"/>
      </w:r>
    </w:p>
    <w:p w:rsidR="00610A0F" w:rsidRDefault="00610A0F" w:rsidP="000E2B0A">
      <w:pPr>
        <w:pStyle w:val="Heading2"/>
        <w:rPr>
          <w:rtl/>
          <w:lang w:bidi="fa-IR"/>
        </w:rPr>
      </w:pPr>
      <w:bookmarkStart w:id="0" w:name="_Toc520714506"/>
      <w:r w:rsidRPr="00610A0F">
        <w:rPr>
          <w:rFonts w:hint="eastAsia"/>
          <w:rtl/>
          <w:lang w:bidi="fa-IR"/>
        </w:rPr>
        <w:t>پيشگفتار</w:t>
      </w:r>
      <w:bookmarkEnd w:id="0"/>
    </w:p>
    <w:p w:rsidR="00610A0F" w:rsidRPr="00610A0F" w:rsidRDefault="00610A0F" w:rsidP="00610A0F">
      <w:pPr>
        <w:pStyle w:val="libNormal"/>
        <w:rPr>
          <w:lang w:bidi="fa-IR"/>
        </w:rPr>
      </w:pPr>
      <w:r w:rsidRPr="00610A0F">
        <w:rPr>
          <w:rFonts w:hint="eastAsia"/>
          <w:rtl/>
          <w:lang w:bidi="fa-IR"/>
        </w:rPr>
        <w:t>برخى،</w:t>
      </w:r>
      <w:r w:rsidRPr="00610A0F">
        <w:rPr>
          <w:rtl/>
          <w:lang w:bidi="fa-IR"/>
        </w:rPr>
        <w:t xml:space="preserve"> در مورد قتل و کشتار در دوران ظهور، افراط مى کنند واز امام زمان </w:t>
      </w:r>
      <w:r w:rsidR="00442EFA" w:rsidRPr="00442EFA">
        <w:rPr>
          <w:rStyle w:val="libAlaemChar"/>
          <w:rtl/>
        </w:rPr>
        <w:t>عليه‌السلام</w:t>
      </w:r>
      <w:r w:rsidRPr="00610A0F">
        <w:rPr>
          <w:rtl/>
          <w:lang w:bidi="fa-IR"/>
        </w:rPr>
        <w:t xml:space="preserve"> وياران اش، چهره ى خشن ارائه مى دهند. آنان، به رواياتى استدلال مى کنند که در آن ها، اشاره به کشته شدن دو سوم مردم، (از هر نه نفر، هفت نفر، از هر هفت نفر، پنج نفر) ويا اين که </w:t>
      </w:r>
      <w:r w:rsidRPr="00610A0F">
        <w:rPr>
          <w:rFonts w:hint="eastAsia"/>
          <w:rtl/>
          <w:lang w:bidi="fa-IR"/>
        </w:rPr>
        <w:t>بيش</w:t>
      </w:r>
      <w:r w:rsidRPr="00610A0F">
        <w:rPr>
          <w:rtl/>
          <w:lang w:bidi="fa-IR"/>
        </w:rPr>
        <w:t xml:space="preserve"> تر مردم کشته مى شوند واز کشته ها، پشته ساخته مى شود وجوى خون جارى مى گردد و... دارند.</w:t>
      </w:r>
    </w:p>
    <w:p w:rsidR="00610A0F" w:rsidRPr="00610A0F" w:rsidRDefault="00610A0F" w:rsidP="00610A0F">
      <w:pPr>
        <w:pStyle w:val="libNormal"/>
        <w:rPr>
          <w:lang w:bidi="fa-IR"/>
        </w:rPr>
      </w:pPr>
      <w:r w:rsidRPr="00610A0F">
        <w:rPr>
          <w:rFonts w:hint="eastAsia"/>
          <w:rtl/>
          <w:lang w:bidi="fa-IR"/>
        </w:rPr>
        <w:t>برخى</w:t>
      </w:r>
      <w:r w:rsidRPr="00610A0F">
        <w:rPr>
          <w:rtl/>
          <w:lang w:bidi="fa-IR"/>
        </w:rPr>
        <w:t xml:space="preserve"> ديگر، تفريط مى کنند ومى گويند، حتّى به مقدار محجمه (مقدار خون در ظرف حجامت) خون ريزى نمى شود و...</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اين نوشتار، به نقد وبررسى روايى ودلالى احاديث مربوطه مى پردازيم تا افراط وتفريط بودن انديشه هاى موجود مشخّص گردند.</w:t>
      </w:r>
    </w:p>
    <w:p w:rsidR="00610A0F" w:rsidRPr="00610A0F" w:rsidRDefault="00610A0F" w:rsidP="00610A0F">
      <w:pPr>
        <w:pStyle w:val="libNormal"/>
        <w:rPr>
          <w:lang w:bidi="fa-IR"/>
        </w:rPr>
      </w:pPr>
      <w:r w:rsidRPr="00610A0F">
        <w:rPr>
          <w:rFonts w:hint="eastAsia"/>
          <w:rtl/>
          <w:lang w:bidi="fa-IR"/>
        </w:rPr>
        <w:t>نکاتى</w:t>
      </w:r>
      <w:r w:rsidRPr="00610A0F">
        <w:rPr>
          <w:rtl/>
          <w:lang w:bidi="fa-IR"/>
        </w:rPr>
        <w:t xml:space="preserve"> که قابل تأمل است، اين ها است:</w:t>
      </w:r>
    </w:p>
    <w:p w:rsidR="00610A0F" w:rsidRPr="00610A0F" w:rsidRDefault="00610A0F" w:rsidP="00610A0F">
      <w:pPr>
        <w:pStyle w:val="libNormal"/>
        <w:rPr>
          <w:lang w:bidi="fa-IR"/>
        </w:rPr>
      </w:pPr>
      <w:r w:rsidRPr="00610A0F">
        <w:rPr>
          <w:rFonts w:hint="eastAsia"/>
          <w:rtl/>
          <w:lang w:bidi="fa-IR"/>
        </w:rPr>
        <w:t>الف</w:t>
      </w:r>
      <w:r w:rsidRPr="00610A0F">
        <w:rPr>
          <w:rtl/>
          <w:lang w:bidi="fa-IR"/>
        </w:rPr>
        <w:t>) قتل و</w:t>
      </w:r>
      <w:r w:rsidR="00087D6D">
        <w:rPr>
          <w:rFonts w:hint="cs"/>
          <w:rtl/>
          <w:lang w:bidi="fa-IR"/>
        </w:rPr>
        <w:t xml:space="preserve"> </w:t>
      </w:r>
      <w:r w:rsidRPr="00610A0F">
        <w:rPr>
          <w:rtl/>
          <w:lang w:bidi="fa-IR"/>
        </w:rPr>
        <w:t>کشتار، قبل از ظهور است ويا بعد از آن؟</w:t>
      </w:r>
    </w:p>
    <w:p w:rsidR="00610A0F" w:rsidRPr="00610A0F" w:rsidRDefault="00610A0F" w:rsidP="00610A0F">
      <w:pPr>
        <w:pStyle w:val="libNormal"/>
        <w:rPr>
          <w:lang w:bidi="fa-IR"/>
        </w:rPr>
      </w:pPr>
      <w:r w:rsidRPr="00610A0F">
        <w:rPr>
          <w:rFonts w:hint="eastAsia"/>
          <w:rtl/>
          <w:lang w:bidi="fa-IR"/>
        </w:rPr>
        <w:t>ب</w:t>
      </w:r>
      <w:r w:rsidRPr="00610A0F">
        <w:rPr>
          <w:rtl/>
          <w:lang w:bidi="fa-IR"/>
        </w:rPr>
        <w:t>) شيوه ى رفتار امام با دشمنان چه گونه خواهد بود؟</w:t>
      </w:r>
    </w:p>
    <w:p w:rsidR="00610A0F" w:rsidRPr="00610A0F" w:rsidRDefault="00610A0F" w:rsidP="00610A0F">
      <w:pPr>
        <w:pStyle w:val="libNormal"/>
        <w:rPr>
          <w:lang w:bidi="fa-IR"/>
        </w:rPr>
      </w:pPr>
      <w:r w:rsidRPr="00610A0F">
        <w:rPr>
          <w:rFonts w:hint="eastAsia"/>
          <w:rtl/>
          <w:lang w:bidi="fa-IR"/>
        </w:rPr>
        <w:t>ج</w:t>
      </w:r>
      <w:r w:rsidRPr="00610A0F">
        <w:rPr>
          <w:rtl/>
          <w:lang w:bidi="fa-IR"/>
        </w:rPr>
        <w:t>) حجم کشتار واعدام وخون ريزى ها چه مقدار است؟</w:t>
      </w:r>
    </w:p>
    <w:p w:rsidR="00610A0F" w:rsidRPr="00610A0F" w:rsidRDefault="00610A0F" w:rsidP="00610A0F">
      <w:pPr>
        <w:pStyle w:val="libNormal"/>
        <w:rPr>
          <w:lang w:bidi="fa-IR"/>
        </w:rPr>
      </w:pPr>
      <w:r w:rsidRPr="00610A0F">
        <w:rPr>
          <w:rFonts w:hint="eastAsia"/>
          <w:rtl/>
          <w:lang w:bidi="fa-IR"/>
        </w:rPr>
        <w:t>د</w:t>
      </w:r>
      <w:r w:rsidRPr="00610A0F">
        <w:rPr>
          <w:rtl/>
          <w:lang w:bidi="fa-IR"/>
        </w:rPr>
        <w:t>) مقتولان، چه کسانى هستند؟</w:t>
      </w:r>
    </w:p>
    <w:p w:rsidR="00610A0F" w:rsidRPr="00610A0F" w:rsidRDefault="00610A0F" w:rsidP="00610A0F">
      <w:pPr>
        <w:pStyle w:val="libNormal"/>
        <w:rPr>
          <w:lang w:bidi="fa-IR"/>
        </w:rPr>
      </w:pPr>
      <w:r w:rsidRPr="00610A0F">
        <w:rPr>
          <w:rFonts w:hint="eastAsia"/>
          <w:rtl/>
          <w:lang w:bidi="fa-IR"/>
        </w:rPr>
        <w:t>ه</w:t>
      </w:r>
      <w:r w:rsidRPr="00610A0F">
        <w:rPr>
          <w:rtl/>
          <w:lang w:bidi="fa-IR"/>
        </w:rPr>
        <w:t>) رواياتى که ناظر بر اين موضوع است، آيا به نحو موجبه ى کليّه است يا به نحو موجبه ى جزئيّه؟</w:t>
      </w:r>
    </w:p>
    <w:p w:rsidR="00087D6D" w:rsidRDefault="00610A0F" w:rsidP="00610A0F">
      <w:pPr>
        <w:pStyle w:val="libNormal"/>
        <w:rPr>
          <w:rtl/>
          <w:lang w:bidi="fa-IR"/>
        </w:rPr>
      </w:pPr>
      <w:r w:rsidRPr="00610A0F">
        <w:rPr>
          <w:rFonts w:hint="eastAsia"/>
          <w:rtl/>
          <w:lang w:bidi="fa-IR"/>
        </w:rPr>
        <w:t>اخبارى</w:t>
      </w:r>
      <w:r w:rsidRPr="00610A0F">
        <w:rPr>
          <w:rtl/>
          <w:lang w:bidi="fa-IR"/>
        </w:rPr>
        <w:t xml:space="preserve"> که در آن ها، کشتار در حجم وسيعى مطرح شده اند، بر دو قسم است:</w:t>
      </w:r>
    </w:p>
    <w:p w:rsidR="00610A0F" w:rsidRPr="00610A0F" w:rsidRDefault="00610A0F" w:rsidP="00610A0F">
      <w:pPr>
        <w:pStyle w:val="libNormal"/>
        <w:rPr>
          <w:lang w:bidi="fa-IR"/>
        </w:rPr>
      </w:pPr>
      <w:r w:rsidRPr="00610A0F">
        <w:rPr>
          <w:rtl/>
          <w:lang w:bidi="fa-IR"/>
        </w:rPr>
        <w:t xml:space="preserve">الف) يک سرى از آن ها، مربوط به ملاحم وفتن قبل از ظهور است وهيچ ربطى به دوران ظهور ندارد وتنها ناظر به اوضاع ناسامان جهان در پيش از ظهور دارد. اين دسته، بيش تر از </w:t>
      </w:r>
      <w:r w:rsidRPr="00610A0F">
        <w:rPr>
          <w:rtl/>
          <w:lang w:bidi="fa-IR"/>
        </w:rPr>
        <w:lastRenderedPageBreak/>
        <w:t>مراسيل عامه است. اگر تعداد</w:t>
      </w:r>
      <w:r w:rsidRPr="00610A0F">
        <w:rPr>
          <w:rFonts w:hint="eastAsia"/>
          <w:rtl/>
          <w:lang w:bidi="fa-IR"/>
        </w:rPr>
        <w:t>ى</w:t>
      </w:r>
      <w:r w:rsidRPr="00610A0F">
        <w:rPr>
          <w:rtl/>
          <w:lang w:bidi="fa-IR"/>
        </w:rPr>
        <w:t xml:space="preserve"> از آن ها هم جزء مسانيد باشد، هيچ گونه ارتباطى با بحث ما، يعنى قبل ها در دوران حکومت امام مهدى (عجل اللّه تعالى فرجه الشريف) ندارد.</w:t>
      </w:r>
    </w:p>
    <w:p w:rsidR="00610A0F" w:rsidRPr="00610A0F" w:rsidRDefault="00610A0F" w:rsidP="00610A0F">
      <w:pPr>
        <w:pStyle w:val="libNormal"/>
        <w:rPr>
          <w:lang w:bidi="fa-IR"/>
        </w:rPr>
      </w:pPr>
      <w:r w:rsidRPr="00610A0F">
        <w:rPr>
          <w:rFonts w:hint="eastAsia"/>
          <w:rtl/>
          <w:lang w:bidi="fa-IR"/>
        </w:rPr>
        <w:t>ب</w:t>
      </w:r>
      <w:r w:rsidRPr="00610A0F">
        <w:rPr>
          <w:rtl/>
          <w:lang w:bidi="fa-IR"/>
        </w:rPr>
        <w:t>) يک سرى از آن ها، مربوط به هنگامه ى ظهور وحکومت امام زمان (عجل اللّه تعالى فرجه الشريف) است. اين نوع روايات، نيز دو گونه اند:</w:t>
      </w:r>
    </w:p>
    <w:p w:rsidR="00610A0F" w:rsidRPr="00610A0F" w:rsidRDefault="00635B8E" w:rsidP="00610A0F">
      <w:pPr>
        <w:pStyle w:val="libNormal"/>
        <w:rPr>
          <w:lang w:bidi="fa-IR"/>
        </w:rPr>
      </w:pPr>
      <w:r>
        <w:rPr>
          <w:rtl/>
          <w:lang w:bidi="fa-IR"/>
        </w:rPr>
        <w:t>1</w:t>
      </w:r>
      <w:r w:rsidR="00610A0F" w:rsidRPr="00610A0F">
        <w:rPr>
          <w:rtl/>
          <w:lang w:bidi="fa-IR"/>
        </w:rPr>
        <w:t xml:space="preserve">- رواياتى که از طريق عامه واز نبويّات است وبيش تر آن ها، مشکل سندى دارند، به طورى که بعضى از آن ها، مرسل. وبرخى از آن ها، به پيامبر اکرم </w:t>
      </w:r>
      <w:r w:rsidR="008C2783" w:rsidRPr="008C2783">
        <w:rPr>
          <w:rStyle w:val="libAlaemChar"/>
          <w:rtl/>
        </w:rPr>
        <w:t>صلى‌الله‌عليه‌وآله‌وسلم</w:t>
      </w:r>
      <w:r w:rsidR="00610A0F" w:rsidRPr="00610A0F">
        <w:rPr>
          <w:rtl/>
          <w:lang w:bidi="fa-IR"/>
        </w:rPr>
        <w:t xml:space="preserve"> منتهى نمى شوند. بلکه از فرادى مانند کعب الاحبار که در زمان ان حضرت مسلمان نشده بود، نقل شده </w:t>
      </w:r>
      <w:r w:rsidR="00610A0F" w:rsidRPr="00610A0F">
        <w:rPr>
          <w:rFonts w:hint="eastAsia"/>
          <w:rtl/>
          <w:lang w:bidi="fa-IR"/>
        </w:rPr>
        <w:t>است</w:t>
      </w:r>
      <w:r w:rsidR="00610A0F" w:rsidRPr="00610A0F">
        <w:rPr>
          <w:rtl/>
          <w:lang w:bidi="fa-IR"/>
        </w:rPr>
        <w:t>.</w:t>
      </w:r>
    </w:p>
    <w:p w:rsidR="00610A0F" w:rsidRPr="00610A0F" w:rsidRDefault="00610A0F" w:rsidP="00473247">
      <w:pPr>
        <w:pStyle w:val="libNormal"/>
        <w:rPr>
          <w:lang w:bidi="fa-IR"/>
        </w:rPr>
      </w:pPr>
      <w:r w:rsidRPr="00610A0F">
        <w:rPr>
          <w:rFonts w:hint="eastAsia"/>
          <w:rtl/>
          <w:lang w:bidi="fa-IR"/>
        </w:rPr>
        <w:t>عمده</w:t>
      </w:r>
      <w:r w:rsidRPr="00610A0F">
        <w:rPr>
          <w:rtl/>
          <w:lang w:bidi="fa-IR"/>
        </w:rPr>
        <w:t xml:space="preserve"> ى اين از روايات، از اسرائيليات است که با اَغراض مختلفى وارد کتاب هاى روايى شده است. عالمانى از اهل تسنّن، مانند ابن کثير، وقتى به روايات نقل شده از امثال کعب الاحبار مى رسد، مى گويد: (خدا، ما را ازايل همه اخبار دروغى که وارد تفسيرها وکتاب هاى روايى و... کرده اند، بى نياز کند</w:t>
      </w:r>
      <w:r w:rsidR="00473247">
        <w:rPr>
          <w:rFonts w:hint="cs"/>
          <w:rtl/>
          <w:lang w:bidi="fa-IR"/>
        </w:rPr>
        <w:t>..</w:t>
      </w:r>
      <w:r w:rsidR="008D3B14">
        <w:rPr>
          <w:rFonts w:hint="cs"/>
          <w:rtl/>
          <w:lang w:bidi="fa-IR"/>
        </w:rPr>
        <w:t>).</w:t>
      </w:r>
      <w:r w:rsidRPr="00610A0F">
        <w:rPr>
          <w:rtl/>
          <w:lang w:bidi="fa-IR"/>
        </w:rPr>
        <w:t xml:space="preserve"> </w:t>
      </w:r>
      <w:r w:rsidRPr="00A831F3">
        <w:rPr>
          <w:rStyle w:val="libFootnotenumChar"/>
          <w:rtl/>
        </w:rPr>
        <w:t>(</w:t>
      </w:r>
      <w:r w:rsidR="00635B8E" w:rsidRPr="00A831F3">
        <w:rPr>
          <w:rStyle w:val="libFootnotenumChar"/>
          <w:rtl/>
        </w:rPr>
        <w:t>1</w:t>
      </w:r>
      <w:r w:rsidRPr="00A831F3">
        <w:rPr>
          <w:rStyle w:val="libFootnotenumChar"/>
          <w:rtl/>
        </w:rPr>
        <w:t>)</w:t>
      </w:r>
      <w:r w:rsidR="00473247">
        <w:rPr>
          <w:rFonts w:hint="cs"/>
          <w:rtl/>
          <w:lang w:bidi="fa-IR"/>
        </w:rPr>
        <w:t xml:space="preserve"> </w:t>
      </w:r>
    </w:p>
    <w:p w:rsidR="00610A0F" w:rsidRPr="00610A0F" w:rsidRDefault="00635B8E" w:rsidP="00610A0F">
      <w:pPr>
        <w:pStyle w:val="libNormal"/>
        <w:rPr>
          <w:lang w:bidi="fa-IR"/>
        </w:rPr>
      </w:pPr>
      <w:r>
        <w:rPr>
          <w:rtl/>
          <w:lang w:bidi="fa-IR"/>
        </w:rPr>
        <w:t>2</w:t>
      </w:r>
      <w:r w:rsidR="00610A0F" w:rsidRPr="00610A0F">
        <w:rPr>
          <w:rtl/>
          <w:lang w:bidi="fa-IR"/>
        </w:rPr>
        <w:t xml:space="preserve">- رواياتى که از طُرق اهل بيت </w:t>
      </w:r>
      <w:r w:rsidR="008C2783" w:rsidRPr="008C2783">
        <w:rPr>
          <w:rStyle w:val="libAlaemChar"/>
          <w:rtl/>
        </w:rPr>
        <w:t>عليهم‌السلام</w:t>
      </w:r>
      <w:r w:rsidR="00610A0F" w:rsidRPr="00610A0F">
        <w:rPr>
          <w:rtl/>
          <w:lang w:bidi="fa-IR"/>
        </w:rPr>
        <w:t xml:space="preserve"> نقل شده ويا در کتاب هاى شيعه ذکر گرديده است. در اين کتاب ها، اخبار منقول از حضرات معصوم </w:t>
      </w:r>
      <w:r w:rsidR="008C2783" w:rsidRPr="008C2783">
        <w:rPr>
          <w:rStyle w:val="libAlaemChar"/>
          <w:rtl/>
        </w:rPr>
        <w:t>عليهم‌السلام</w:t>
      </w:r>
      <w:r w:rsidR="00610A0F" w:rsidRPr="00610A0F">
        <w:rPr>
          <w:rtl/>
          <w:lang w:bidi="fa-IR"/>
        </w:rPr>
        <w:t xml:space="preserve"> و</w:t>
      </w:r>
      <w:r>
        <w:rPr>
          <w:rFonts w:hint="cs"/>
          <w:rtl/>
          <w:lang w:bidi="fa-IR"/>
        </w:rPr>
        <w:t xml:space="preserve"> </w:t>
      </w:r>
      <w:r w:rsidR="00610A0F" w:rsidRPr="00610A0F">
        <w:rPr>
          <w:rtl/>
          <w:lang w:bidi="fa-IR"/>
        </w:rPr>
        <w:t xml:space="preserve">بعض ديگر که نقل شده، به اهل بيت </w:t>
      </w:r>
      <w:r w:rsidR="008C2783" w:rsidRPr="008C2783">
        <w:rPr>
          <w:rStyle w:val="libAlaemChar"/>
          <w:rtl/>
        </w:rPr>
        <w:t>عليهم‌السلام</w:t>
      </w:r>
      <w:r w:rsidR="00610A0F" w:rsidRPr="00610A0F">
        <w:rPr>
          <w:rtl/>
          <w:lang w:bidi="fa-IR"/>
        </w:rPr>
        <w:t xml:space="preserve"> منتهى نمى شود. مانند اخبار معمرين که شيخ صدوق در کتاب کمال ا</w:t>
      </w:r>
      <w:r w:rsidR="00610A0F" w:rsidRPr="00610A0F">
        <w:rPr>
          <w:rFonts w:hint="eastAsia"/>
          <w:rtl/>
          <w:lang w:bidi="fa-IR"/>
        </w:rPr>
        <w:t>لدين</w:t>
      </w:r>
      <w:r w:rsidR="00610A0F" w:rsidRPr="00610A0F">
        <w:rPr>
          <w:rtl/>
          <w:lang w:bidi="fa-IR"/>
        </w:rPr>
        <w:t xml:space="preserve"> از اهل تسنّن نقل کرده است.</w:t>
      </w:r>
    </w:p>
    <w:p w:rsidR="00610A0F" w:rsidRPr="00610A0F" w:rsidRDefault="00D7792B" w:rsidP="00610A0F">
      <w:pPr>
        <w:pStyle w:val="libNormal"/>
        <w:rPr>
          <w:lang w:bidi="fa-IR"/>
        </w:rPr>
      </w:pPr>
      <w:r>
        <w:rPr>
          <w:rtl/>
          <w:lang w:bidi="fa-IR"/>
        </w:rPr>
        <w:br w:type="page"/>
      </w:r>
    </w:p>
    <w:p w:rsidR="00610A0F" w:rsidRDefault="00610A0F" w:rsidP="00DF1F5C">
      <w:pPr>
        <w:pStyle w:val="Heading2"/>
        <w:rPr>
          <w:rtl/>
          <w:lang w:bidi="fa-IR"/>
        </w:rPr>
      </w:pPr>
      <w:bookmarkStart w:id="1" w:name="_Toc520714507"/>
      <w:r w:rsidRPr="00610A0F">
        <w:rPr>
          <w:rFonts w:hint="eastAsia"/>
          <w:rtl/>
          <w:lang w:bidi="fa-IR"/>
        </w:rPr>
        <w:t>انديشه</w:t>
      </w:r>
      <w:r w:rsidRPr="00610A0F">
        <w:rPr>
          <w:rtl/>
          <w:lang w:bidi="fa-IR"/>
        </w:rPr>
        <w:t xml:space="preserve"> ى تفريطى در کشتار به هنگام ظهور</w:t>
      </w:r>
      <w:bookmarkEnd w:id="1"/>
    </w:p>
    <w:p w:rsidR="00610A0F" w:rsidRPr="00610A0F" w:rsidRDefault="00610A0F" w:rsidP="00610A0F">
      <w:pPr>
        <w:pStyle w:val="libNormal"/>
        <w:rPr>
          <w:lang w:bidi="fa-IR"/>
        </w:rPr>
      </w:pPr>
      <w:r w:rsidRPr="00610A0F">
        <w:rPr>
          <w:rFonts w:hint="eastAsia"/>
          <w:rtl/>
          <w:lang w:bidi="fa-IR"/>
        </w:rPr>
        <w:t>گروه</w:t>
      </w:r>
      <w:r w:rsidR="00DF1F5C">
        <w:rPr>
          <w:rFonts w:hint="cs"/>
          <w:rtl/>
          <w:lang w:bidi="fa-IR"/>
        </w:rPr>
        <w:t xml:space="preserve"> </w:t>
      </w:r>
      <w:r w:rsidRPr="00610A0F">
        <w:rPr>
          <w:rFonts w:hint="eastAsia"/>
          <w:rtl/>
          <w:lang w:bidi="fa-IR"/>
        </w:rPr>
        <w:t>هاى</w:t>
      </w:r>
      <w:r w:rsidRPr="00610A0F">
        <w:rPr>
          <w:rtl/>
          <w:lang w:bidi="fa-IR"/>
        </w:rPr>
        <w:t xml:space="preserve"> بر آن اند که امام زمان به هنگام ظهور، از طريق ولايت و</w:t>
      </w:r>
      <w:r w:rsidR="00DF1F5C">
        <w:rPr>
          <w:rFonts w:hint="cs"/>
          <w:rtl/>
          <w:lang w:bidi="fa-IR"/>
        </w:rPr>
        <w:t xml:space="preserve"> </w:t>
      </w:r>
      <w:r w:rsidRPr="00610A0F">
        <w:rPr>
          <w:rtl/>
          <w:lang w:bidi="fa-IR"/>
        </w:rPr>
        <w:t>تصرّف تکوينى، همه ى خلايق را مطيع ومسخّر مى کند وکارها را با اعجاز وغيرعادى انجام مى دهد. لذا کشتار واعدام، خيلى اندک خواهد بود. براى روشن شدن مطلب ودريافت پاسخ، به احاديثى از امام باقر وامام صاد</w:t>
      </w:r>
      <w:r w:rsidRPr="00610A0F">
        <w:rPr>
          <w:rFonts w:hint="eastAsia"/>
          <w:rtl/>
          <w:lang w:bidi="fa-IR"/>
        </w:rPr>
        <w:t>ق</w:t>
      </w:r>
      <w:r w:rsidRPr="00610A0F">
        <w:rPr>
          <w:rtl/>
          <w:lang w:bidi="fa-IR"/>
        </w:rPr>
        <w:t xml:space="preserve"> </w:t>
      </w:r>
      <w:r w:rsidR="00D7792B" w:rsidRPr="00D7792B">
        <w:rPr>
          <w:rStyle w:val="libAlaemChar"/>
          <w:rtl/>
        </w:rPr>
        <w:t>عليهما‌السلام</w:t>
      </w:r>
      <w:r w:rsidRPr="00610A0F">
        <w:rPr>
          <w:rtl/>
          <w:lang w:bidi="fa-IR"/>
        </w:rPr>
        <w:t xml:space="preserve"> متمسک مى شويم.</w:t>
      </w:r>
    </w:p>
    <w:p w:rsidR="00DF1F5C" w:rsidRDefault="00610A0F" w:rsidP="00DF1F5C">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DF1F5C" w:rsidP="00DF1F5C">
      <w:pPr>
        <w:pStyle w:val="libNormal"/>
        <w:rPr>
          <w:lang w:bidi="fa-IR"/>
        </w:rPr>
      </w:pPr>
      <w:r>
        <w:rPr>
          <w:rFonts w:hint="cs"/>
          <w:rtl/>
          <w:lang w:bidi="fa-IR"/>
        </w:rPr>
        <w:t>«</w:t>
      </w:r>
      <w:r w:rsidR="00610A0F" w:rsidRPr="00DF1F5C">
        <w:rPr>
          <w:rStyle w:val="libHadeesChar"/>
          <w:rtl/>
        </w:rPr>
        <w:t>عَن بشير بنِ أبى أراکَةَ النَّبالِ - ولفظ الحديث على روايةِ ابنِ عُقْدَةَ قالَ: لَمَّا قَدِمْتُ الْمَدنَيةَ إِنْتَهَيْتُ إلى مَنزِلَ أبى جعفرِ الباقِر</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DF1F5C">
        <w:rPr>
          <w:rStyle w:val="libHadeesChar"/>
          <w:rtl/>
        </w:rPr>
        <w:t>قُلتُ: (إنَّهُمْ) يَقولونَ: إنَّهُ إذا کان ذالِکَ اسْتَقامَتْ لَهُ الْأُمُور</w:t>
      </w:r>
      <w:r w:rsidR="00610A0F" w:rsidRPr="00DF1F5C">
        <w:rPr>
          <w:rStyle w:val="libHadeesChar"/>
          <w:rFonts w:hint="eastAsia"/>
          <w:rtl/>
        </w:rPr>
        <w:t>ُ</w:t>
      </w:r>
      <w:r w:rsidR="00610A0F" w:rsidRPr="00DF1F5C">
        <w:rPr>
          <w:rStyle w:val="libHadeesChar"/>
          <w:rtl/>
        </w:rPr>
        <w:t xml:space="preserve"> فَلا يُهْريقُ مِحْجَمَةَ دَمٍ. فَقالَ: (کَلَّا! والذَّى نَفسى بِيَدِهِ! حَتَّى نَمْسَحَ وَأنُتم العَرَقَ والعَلَقَ.</w:t>
      </w:r>
      <w:r>
        <w:rPr>
          <w:rStyle w:val="libHadeesChar"/>
          <w:rtl/>
        </w:rPr>
        <w:t>)</w:t>
      </w:r>
      <w:r w:rsidR="00610A0F" w:rsidRPr="00DF1F5C">
        <w:rPr>
          <w:rStyle w:val="libHadeesChar"/>
          <w:rtl/>
        </w:rPr>
        <w:t xml:space="preserve"> وَأوْمَأَ بِيَدِهِ إلى جَبْهَتِه</w:t>
      </w:r>
      <w:r>
        <w:rPr>
          <w:rtl/>
          <w:lang w:bidi="fa-IR"/>
        </w:rPr>
        <w:t>.</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2</w:t>
      </w:r>
      <w:r w:rsidR="00610A0F" w:rsidRPr="00A831F3">
        <w:rPr>
          <w:rStyle w:val="libFootnotenumChar"/>
          <w:rtl/>
        </w:rPr>
        <w:t>)</w:t>
      </w:r>
      <w:r>
        <w:rPr>
          <w:rFonts w:hint="cs"/>
          <w:rtl/>
          <w:lang w:bidi="fa-IR"/>
        </w:rPr>
        <w:t xml:space="preserve"> </w:t>
      </w:r>
    </w:p>
    <w:p w:rsidR="00DF1F5C" w:rsidRDefault="00610A0F" w:rsidP="00DF1F5C">
      <w:pPr>
        <w:pStyle w:val="libNormal"/>
        <w:rPr>
          <w:rtl/>
          <w:lang w:bidi="fa-IR"/>
        </w:rPr>
      </w:pPr>
      <w:r w:rsidRPr="00610A0F">
        <w:rPr>
          <w:rFonts w:hint="eastAsia"/>
          <w:rtl/>
          <w:lang w:bidi="fa-IR"/>
        </w:rPr>
        <w:t>بشير</w:t>
      </w:r>
      <w:r w:rsidRPr="00610A0F">
        <w:rPr>
          <w:rtl/>
          <w:lang w:bidi="fa-IR"/>
        </w:rPr>
        <w:t xml:space="preserve"> بن ابى اراکه بنّال - لفظ حديث به روايت ابن عقده است - گويد: هنگامى که به مدينه وارد شدم، به طرف منزل ابو جعفر امام باقر </w:t>
      </w:r>
      <w:r w:rsidR="00442EFA" w:rsidRPr="00442EFA">
        <w:rPr>
          <w:rStyle w:val="libAlaemChar"/>
          <w:rtl/>
        </w:rPr>
        <w:t>عليه‌السلام</w:t>
      </w:r>
      <w:r w:rsidRPr="00610A0F">
        <w:rPr>
          <w:rtl/>
          <w:lang w:bidi="fa-IR"/>
        </w:rPr>
        <w:t xml:space="preserve"> رفتم... گفتم: (آنان مرحبه) مى گويند، هنگامى که آن امر (قيام قائم عجل الله فرجه) روى دهد، همه ى کارها برى او درست </w:t>
      </w:r>
      <w:r w:rsidRPr="00610A0F">
        <w:rPr>
          <w:rFonts w:hint="eastAsia"/>
          <w:rtl/>
          <w:lang w:bidi="fa-IR"/>
        </w:rPr>
        <w:t>و</w:t>
      </w:r>
      <w:r w:rsidR="00205887">
        <w:rPr>
          <w:rFonts w:hint="cs"/>
          <w:rtl/>
          <w:lang w:bidi="fa-IR"/>
        </w:rPr>
        <w:t xml:space="preserve"> </w:t>
      </w:r>
      <w:r w:rsidRPr="00610A0F">
        <w:rPr>
          <w:rFonts w:hint="eastAsia"/>
          <w:rtl/>
          <w:lang w:bidi="fa-IR"/>
        </w:rPr>
        <w:t>استوار</w:t>
      </w:r>
      <w:r w:rsidRPr="00610A0F">
        <w:rPr>
          <w:rtl/>
          <w:lang w:bidi="fa-IR"/>
        </w:rPr>
        <w:t xml:space="preserve"> مى گردد و</w:t>
      </w:r>
      <w:r w:rsidR="00205887">
        <w:rPr>
          <w:rFonts w:hint="cs"/>
          <w:rtl/>
          <w:lang w:bidi="fa-IR"/>
        </w:rPr>
        <w:t xml:space="preserve"> </w:t>
      </w:r>
      <w:r w:rsidRPr="00610A0F">
        <w:rPr>
          <w:rtl/>
          <w:lang w:bidi="fa-IR"/>
        </w:rPr>
        <w:t>به اندازه ى يک ظرف حجامت هم خون نمى ريزد.</w:t>
      </w:r>
    </w:p>
    <w:p w:rsidR="00610A0F" w:rsidRPr="00610A0F" w:rsidRDefault="00610A0F" w:rsidP="00205887">
      <w:pPr>
        <w:pStyle w:val="libNormal"/>
        <w:rPr>
          <w:lang w:bidi="fa-IR"/>
        </w:rPr>
      </w:pPr>
      <w:r w:rsidRPr="00610A0F">
        <w:rPr>
          <w:rtl/>
          <w:lang w:bidi="fa-IR"/>
        </w:rPr>
        <w:t xml:space="preserve">پس فرمود: </w:t>
      </w:r>
      <w:r w:rsidR="00205887">
        <w:rPr>
          <w:rFonts w:hint="cs"/>
          <w:rtl/>
          <w:lang w:bidi="fa-IR"/>
        </w:rPr>
        <w:t>«</w:t>
      </w:r>
      <w:r w:rsidRPr="00610A0F">
        <w:rPr>
          <w:rtl/>
          <w:lang w:bidi="fa-IR"/>
        </w:rPr>
        <w:t>هرگز چنين نيست! سوگند به آن که جان ام به دست او است! کار به آن جا مى انجامد که ما و</w:t>
      </w:r>
      <w:r w:rsidR="00205887">
        <w:rPr>
          <w:rFonts w:hint="cs"/>
          <w:rtl/>
          <w:lang w:bidi="fa-IR"/>
        </w:rPr>
        <w:t xml:space="preserve"> </w:t>
      </w:r>
      <w:r w:rsidRPr="00610A0F">
        <w:rPr>
          <w:rtl/>
          <w:lang w:bidi="fa-IR"/>
        </w:rPr>
        <w:t>شما، عرق و</w:t>
      </w:r>
      <w:r w:rsidR="00205887">
        <w:rPr>
          <w:rFonts w:hint="cs"/>
          <w:rtl/>
          <w:lang w:bidi="fa-IR"/>
        </w:rPr>
        <w:t xml:space="preserve"> </w:t>
      </w:r>
      <w:r w:rsidRPr="00610A0F">
        <w:rPr>
          <w:rtl/>
          <w:lang w:bidi="fa-IR"/>
        </w:rPr>
        <w:t>خون بسته شده را پاک خواهيم کرد.</w:t>
      </w:r>
      <w:r w:rsidR="00F2608D">
        <w:rPr>
          <w:rFonts w:hint="cs"/>
          <w:rtl/>
          <w:lang w:bidi="fa-IR"/>
        </w:rPr>
        <w:t>»</w:t>
      </w:r>
      <w:r w:rsidRPr="00610A0F">
        <w:rPr>
          <w:rtl/>
          <w:lang w:bidi="fa-IR"/>
        </w:rPr>
        <w:t xml:space="preserve"> (کنايه از سختى ها ودشوارى هاى جنگ ودرگيرى است که موجب پديد آم</w:t>
      </w:r>
      <w:r w:rsidRPr="00610A0F">
        <w:rPr>
          <w:rFonts w:hint="eastAsia"/>
          <w:rtl/>
          <w:lang w:bidi="fa-IR"/>
        </w:rPr>
        <w:t>دن</w:t>
      </w:r>
      <w:r w:rsidRPr="00610A0F">
        <w:rPr>
          <w:rtl/>
          <w:lang w:bidi="fa-IR"/>
        </w:rPr>
        <w:t xml:space="preserve"> عرق وايجاد زخم هاى خونين مى شود).</w:t>
      </w:r>
    </w:p>
    <w:p w:rsidR="00610A0F" w:rsidRPr="00610A0F" w:rsidRDefault="00610A0F" w:rsidP="00DF1F5C">
      <w:pPr>
        <w:pStyle w:val="libNormal"/>
        <w:rPr>
          <w:lang w:bidi="fa-IR"/>
        </w:rPr>
      </w:pPr>
      <w:r w:rsidRPr="00610A0F">
        <w:rPr>
          <w:rFonts w:hint="eastAsia"/>
          <w:rtl/>
          <w:lang w:bidi="fa-IR"/>
        </w:rPr>
        <w:t>در</w:t>
      </w:r>
      <w:r w:rsidRPr="00610A0F">
        <w:rPr>
          <w:rtl/>
          <w:lang w:bidi="fa-IR"/>
        </w:rPr>
        <w:t xml:space="preserve"> اين هنگام، ايشان، با دست خود، به پيشانى شان اشاره فرمودند. (کنايه از برطرف کردن عرق جبين است).</w:t>
      </w:r>
    </w:p>
    <w:p w:rsidR="00DF1F5C" w:rsidRDefault="00610A0F" w:rsidP="00DF1F5C">
      <w:pPr>
        <w:pStyle w:val="libBold1"/>
        <w:rPr>
          <w:rtl/>
          <w:lang w:bidi="fa-IR"/>
        </w:rPr>
      </w:pPr>
      <w:r w:rsidRPr="00610A0F">
        <w:rPr>
          <w:rFonts w:hint="eastAsia"/>
          <w:rtl/>
          <w:lang w:bidi="fa-IR"/>
        </w:rPr>
        <w:t>حديث</w:t>
      </w:r>
      <w:r w:rsidR="00DF1F5C">
        <w:rPr>
          <w:rtl/>
          <w:lang w:bidi="fa-IR"/>
        </w:rPr>
        <w:t xml:space="preserve"> </w:t>
      </w:r>
      <w:r w:rsidR="00635B8E">
        <w:rPr>
          <w:rtl/>
          <w:lang w:bidi="fa-IR"/>
        </w:rPr>
        <w:t>2</w:t>
      </w:r>
      <w:r w:rsidR="00DF1F5C">
        <w:rPr>
          <w:rtl/>
          <w:lang w:bidi="fa-IR"/>
        </w:rPr>
        <w:t xml:space="preserve"> </w:t>
      </w:r>
    </w:p>
    <w:p w:rsidR="00610A0F" w:rsidRPr="00610A0F" w:rsidRDefault="001934A9" w:rsidP="00610A0F">
      <w:pPr>
        <w:pStyle w:val="libNormal"/>
        <w:rPr>
          <w:lang w:bidi="fa-IR"/>
        </w:rPr>
      </w:pPr>
      <w:r w:rsidRPr="001934A9">
        <w:rPr>
          <w:rFonts w:eastAsia="KFGQPC Uthman Taha Naskh" w:hint="cs"/>
          <w:rtl/>
        </w:rPr>
        <w:lastRenderedPageBreak/>
        <w:t>«</w:t>
      </w:r>
      <w:r w:rsidR="00610A0F" w:rsidRPr="00DF1F5C">
        <w:rPr>
          <w:rStyle w:val="libHadeesChar"/>
          <w:rtl/>
        </w:rPr>
        <w:t xml:space="preserve">عن موسى بن بَکرٍ الواسِطى، عن بشَيرِ النَّبَّال، قال: (قَدِمْتَ المَدْينة) وَذَکَر مِثلُ الحديثِ الْمُتَقَدِّمِ، إلاَّ أنَّهُ قالَ: لَمَّا قَدِمْتُ الْمَدينَةَ قُلتُ لَأبى جعفر </w:t>
      </w:r>
      <w:r w:rsidR="00442EFA" w:rsidRPr="00DF1F5C">
        <w:rPr>
          <w:rStyle w:val="libHadeesChar"/>
          <w:rtl/>
        </w:rPr>
        <w:t>عليه‌السلام</w:t>
      </w:r>
      <w:r w:rsidR="00610A0F" w:rsidRPr="00DF1F5C">
        <w:rPr>
          <w:rStyle w:val="libHadeesChar"/>
          <w:rtl/>
        </w:rPr>
        <w:t>: إنَّهُم يَقُولوُنَ: إِنَّ المهديَّ لَوْقامَ لَاسْتَق</w:t>
      </w:r>
      <w:r w:rsidR="00610A0F" w:rsidRPr="00DF1F5C">
        <w:rPr>
          <w:rStyle w:val="libHadeesChar"/>
          <w:rFonts w:hint="eastAsia"/>
          <w:rtl/>
        </w:rPr>
        <w:t>امَتْ</w:t>
      </w:r>
      <w:r w:rsidR="00610A0F" w:rsidRPr="00DF1F5C">
        <w:rPr>
          <w:rStyle w:val="libHadeesChar"/>
          <w:rtl/>
        </w:rPr>
        <w:t xml:space="preserve"> لَهُ الْاُمُورُ عَفْواً، وَلا يُهْويقُ مُحِجَمَة دَمٍ. فقالَ: (کَلاَّ! وَالذَّى نَفْسى بِيَدِه! لَوْ اِسْتَقامَتْ لَأحَدٍ عَفواً لَاسْتَقامَتْ لِرَسولِ اللَّهِ</w:t>
      </w:r>
      <w:r w:rsidR="00610A0F" w:rsidRPr="00610A0F">
        <w:rPr>
          <w:rtl/>
          <w:lang w:bidi="fa-IR"/>
        </w:rPr>
        <w:t xml:space="preserve"> </w:t>
      </w:r>
      <w:r w:rsidR="008C2783" w:rsidRPr="008C2783">
        <w:rPr>
          <w:rStyle w:val="libAlaemChar"/>
          <w:rtl/>
        </w:rPr>
        <w:t>صلى‌الله‌عليه‌وآله‌وسلم</w:t>
      </w:r>
      <w:r w:rsidR="00610A0F" w:rsidRPr="00610A0F">
        <w:rPr>
          <w:rtl/>
          <w:lang w:bidi="fa-IR"/>
        </w:rPr>
        <w:t xml:space="preserve"> </w:t>
      </w:r>
      <w:r w:rsidR="00610A0F" w:rsidRPr="00DF1F5C">
        <w:rPr>
          <w:rStyle w:val="libHadeesChar"/>
          <w:rtl/>
        </w:rPr>
        <w:t>حينَ أُدْمِيَتْ رُباعِيتُهُ وَشُجَّ فى وَجْهِهِ! کَلَّا! وَالَّذ</w:t>
      </w:r>
      <w:r w:rsidR="00610A0F" w:rsidRPr="00DF1F5C">
        <w:rPr>
          <w:rStyle w:val="libHadeesChar"/>
          <w:rFonts w:hint="eastAsia"/>
          <w:rtl/>
        </w:rPr>
        <w:t>ى</w:t>
      </w:r>
      <w:r w:rsidR="00610A0F" w:rsidRPr="00DF1F5C">
        <w:rPr>
          <w:rStyle w:val="libHadeesChar"/>
          <w:rtl/>
        </w:rPr>
        <w:t xml:space="preserve"> نَفسْى بِيَدِهِ! حَتَّى نَمْسَحَ نَحنُ وَأنْتُم العَرَقَ وَالْعَلَقَ)</w:t>
      </w:r>
      <w:r w:rsidR="00610A0F" w:rsidRPr="00610A0F">
        <w:rPr>
          <w:rtl/>
          <w:lang w:bidi="fa-IR"/>
        </w:rPr>
        <w:t xml:space="preserve">. </w:t>
      </w:r>
      <w:r w:rsidR="00610A0F" w:rsidRPr="00A831F3">
        <w:rPr>
          <w:rStyle w:val="libFootnotenumChar"/>
          <w:rtl/>
        </w:rPr>
        <w:t>(</w:t>
      </w:r>
      <w:r w:rsidR="00522AEA" w:rsidRPr="00A831F3">
        <w:rPr>
          <w:rStyle w:val="libFootnotenumChar"/>
          <w:rtl/>
        </w:rPr>
        <w:t>3</w:t>
      </w:r>
      <w:r w:rsidR="00610A0F" w:rsidRPr="00A831F3">
        <w:rPr>
          <w:rStyle w:val="libFootnotenumChar"/>
          <w:rtl/>
        </w:rPr>
        <w:t>)</w:t>
      </w:r>
      <w:r w:rsidR="00610A0F" w:rsidRPr="00610A0F">
        <w:rPr>
          <w:rtl/>
          <w:lang w:bidi="fa-IR"/>
        </w:rPr>
        <w:t xml:space="preserve"> </w:t>
      </w:r>
      <w:r w:rsidR="00610A0F" w:rsidRPr="00DF1F5C">
        <w:rPr>
          <w:rStyle w:val="libHadeesChar"/>
          <w:rtl/>
        </w:rPr>
        <w:t>ثُمَّ مسَحَ جَبْهتهُ</w:t>
      </w:r>
      <w:r w:rsidR="00DF1F5C">
        <w:rPr>
          <w:rtl/>
          <w:lang w:bidi="fa-IR"/>
        </w:rPr>
        <w:t>.</w:t>
      </w:r>
      <w:r>
        <w:rPr>
          <w:rFonts w:hint="cs"/>
          <w:rtl/>
          <w:lang w:bidi="fa-IR"/>
        </w:rPr>
        <w:t>»</w:t>
      </w:r>
      <w:r w:rsidR="00610A0F" w:rsidRPr="00610A0F">
        <w:rPr>
          <w:rtl/>
          <w:lang w:bidi="fa-IR"/>
        </w:rPr>
        <w:t xml:space="preserve"> </w:t>
      </w:r>
      <w:r w:rsidR="00610A0F" w:rsidRPr="00A831F3">
        <w:rPr>
          <w:rStyle w:val="libFootnotenumChar"/>
          <w:rtl/>
        </w:rPr>
        <w:t>(</w:t>
      </w:r>
      <w:r w:rsidR="00522AEA" w:rsidRPr="00A831F3">
        <w:rPr>
          <w:rStyle w:val="libFootnotenumChar"/>
          <w:rtl/>
        </w:rPr>
        <w:t>4</w:t>
      </w:r>
      <w:r w:rsidR="00610A0F" w:rsidRPr="00A831F3">
        <w:rPr>
          <w:rStyle w:val="libFootnotenumChar"/>
          <w:rtl/>
        </w:rPr>
        <w:t>)</w:t>
      </w:r>
      <w:r w:rsidR="00522AEA">
        <w:rPr>
          <w:rFonts w:hint="cs"/>
          <w:rtl/>
          <w:lang w:bidi="fa-IR"/>
        </w:rPr>
        <w:t xml:space="preserve"> </w:t>
      </w:r>
    </w:p>
    <w:p w:rsidR="00522AEA" w:rsidRDefault="001934A9" w:rsidP="00610A0F">
      <w:pPr>
        <w:pStyle w:val="libNormal"/>
        <w:rPr>
          <w:rtl/>
          <w:lang w:bidi="fa-IR"/>
        </w:rPr>
      </w:pPr>
      <w:r>
        <w:rPr>
          <w:rFonts w:hint="cs"/>
          <w:rtl/>
          <w:lang w:bidi="fa-IR"/>
        </w:rPr>
        <w:t>«</w:t>
      </w:r>
      <w:r w:rsidR="00610A0F" w:rsidRPr="00610A0F">
        <w:rPr>
          <w:rFonts w:hint="eastAsia"/>
          <w:rtl/>
          <w:lang w:bidi="fa-IR"/>
        </w:rPr>
        <w:t>از</w:t>
      </w:r>
      <w:r w:rsidR="00610A0F" w:rsidRPr="00610A0F">
        <w:rPr>
          <w:rtl/>
          <w:lang w:bidi="fa-IR"/>
        </w:rPr>
        <w:t xml:space="preserve"> موسى به جعفر بن بکر واسطى. از بشير نبَّال. گفت: (به مدينه رسيدم) وهمانند حديث قبلى را ذکر کرد، جز اين که گويد: هنگامى که به مدينه رسيدم. به ابوجعفر (امام باقر </w:t>
      </w:r>
      <w:r w:rsidR="00442EFA" w:rsidRPr="00442EFA">
        <w:rPr>
          <w:rStyle w:val="libAlaemChar"/>
          <w:rtl/>
        </w:rPr>
        <w:t>عليه‌السلام</w:t>
      </w:r>
      <w:r w:rsidR="00610A0F" w:rsidRPr="00610A0F">
        <w:rPr>
          <w:rtl/>
          <w:lang w:bidi="fa-IR"/>
        </w:rPr>
        <w:t>) گفتم: آنان (مرجئه) مى گويند: همانا، اگر مهدى (عجل اللّه تعالى فرجه الشريف) قي</w:t>
      </w:r>
      <w:r w:rsidR="00B97075">
        <w:rPr>
          <w:rtl/>
          <w:lang w:bidi="fa-IR"/>
        </w:rPr>
        <w:t>ام کند، همه ى کارها به خودى خود</w:t>
      </w:r>
      <w:r w:rsidR="00610A0F" w:rsidRPr="00610A0F">
        <w:rPr>
          <w:rtl/>
          <w:lang w:bidi="fa-IR"/>
        </w:rPr>
        <w:t xml:space="preserve"> براى او درست و</w:t>
      </w:r>
      <w:r w:rsidR="00B97075">
        <w:rPr>
          <w:rFonts w:hint="cs"/>
          <w:rtl/>
          <w:lang w:bidi="fa-IR"/>
        </w:rPr>
        <w:t xml:space="preserve"> </w:t>
      </w:r>
      <w:r w:rsidR="00610A0F" w:rsidRPr="00610A0F">
        <w:rPr>
          <w:rtl/>
          <w:lang w:bidi="fa-IR"/>
        </w:rPr>
        <w:t>برقرار مى شود و</w:t>
      </w:r>
      <w:r w:rsidR="00522AEA">
        <w:rPr>
          <w:rFonts w:hint="cs"/>
          <w:rtl/>
          <w:lang w:bidi="fa-IR"/>
        </w:rPr>
        <w:t xml:space="preserve"> </w:t>
      </w:r>
      <w:r w:rsidR="00610A0F" w:rsidRPr="00610A0F">
        <w:rPr>
          <w:rtl/>
          <w:lang w:bidi="fa-IR"/>
        </w:rPr>
        <w:t>به اندازه ى يک ظرف حجامتى خون نمى ريزد.</w:t>
      </w:r>
      <w:r>
        <w:rPr>
          <w:rFonts w:hint="cs"/>
          <w:rtl/>
          <w:lang w:bidi="fa-IR"/>
        </w:rPr>
        <w:t>»</w:t>
      </w:r>
    </w:p>
    <w:p w:rsidR="00610A0F" w:rsidRPr="00610A0F" w:rsidRDefault="00610A0F" w:rsidP="00B97075">
      <w:pPr>
        <w:pStyle w:val="libNormal"/>
        <w:rPr>
          <w:lang w:bidi="fa-IR"/>
        </w:rPr>
      </w:pPr>
      <w:r w:rsidRPr="00610A0F">
        <w:rPr>
          <w:rtl/>
          <w:lang w:bidi="fa-IR"/>
        </w:rPr>
        <w:t xml:space="preserve">پس فرمود: </w:t>
      </w:r>
      <w:r w:rsidR="00B97075">
        <w:rPr>
          <w:rFonts w:hint="cs"/>
          <w:rtl/>
          <w:lang w:bidi="fa-IR"/>
        </w:rPr>
        <w:t>«</w:t>
      </w:r>
      <w:r w:rsidRPr="00610A0F">
        <w:rPr>
          <w:rtl/>
          <w:lang w:bidi="fa-IR"/>
        </w:rPr>
        <w:t xml:space="preserve">هرگز چنين نيست! سوگند به آن که جان ام در دست او است! اگر کارها، خود به خود، براى کسى هموار مى شد، مسلّماً، براى رسول خدا </w:t>
      </w:r>
      <w:r w:rsidR="008C2783" w:rsidRPr="008C2783">
        <w:rPr>
          <w:rStyle w:val="libAlaemChar"/>
          <w:rtl/>
        </w:rPr>
        <w:t>صلى‌الله‌عليه‌وآله‌وسلم</w:t>
      </w:r>
      <w:r w:rsidRPr="00610A0F">
        <w:rPr>
          <w:rtl/>
          <w:lang w:bidi="fa-IR"/>
        </w:rPr>
        <w:t xml:space="preserve"> در زمانى که دندان هاى پيشين آن حضرت شکست وصورت اش زخمى شد، درست و</w:t>
      </w:r>
      <w:r w:rsidR="00522AEA">
        <w:rPr>
          <w:rFonts w:hint="cs"/>
          <w:rtl/>
          <w:lang w:bidi="fa-IR"/>
        </w:rPr>
        <w:t xml:space="preserve"> </w:t>
      </w:r>
      <w:r w:rsidRPr="00610A0F">
        <w:rPr>
          <w:rtl/>
          <w:lang w:bidi="fa-IR"/>
        </w:rPr>
        <w:t>برقرار مى گرديد! هرگز چنين نيست! سوگند به آن که جان ام به دست او است! (کار، به آن جا مى انجامد که) ما و</w:t>
      </w:r>
      <w:r w:rsidR="00B97075">
        <w:rPr>
          <w:rFonts w:hint="cs"/>
          <w:rtl/>
          <w:lang w:bidi="fa-IR"/>
        </w:rPr>
        <w:t xml:space="preserve"> </w:t>
      </w:r>
      <w:r w:rsidRPr="00610A0F">
        <w:rPr>
          <w:rtl/>
          <w:lang w:bidi="fa-IR"/>
        </w:rPr>
        <w:t>شما، عرق و</w:t>
      </w:r>
      <w:r w:rsidR="00B97075">
        <w:rPr>
          <w:rFonts w:hint="cs"/>
          <w:rtl/>
          <w:lang w:bidi="fa-IR"/>
        </w:rPr>
        <w:t xml:space="preserve"> </w:t>
      </w:r>
      <w:r w:rsidRPr="00610A0F">
        <w:rPr>
          <w:rtl/>
          <w:lang w:bidi="fa-IR"/>
        </w:rPr>
        <w:t>خون بسته شده را پاک کنيم</w:t>
      </w:r>
      <w:r w:rsidR="00B97075">
        <w:rPr>
          <w:rFonts w:hint="cs"/>
          <w:rtl/>
          <w:lang w:bidi="fa-IR"/>
        </w:rPr>
        <w:t>.»</w:t>
      </w:r>
      <w:r w:rsidRPr="00610A0F">
        <w:rPr>
          <w:rtl/>
          <w:lang w:bidi="fa-IR"/>
        </w:rPr>
        <w:t xml:space="preserve"> سپس پيشانى خود را پاک کرد.</w:t>
      </w:r>
    </w:p>
    <w:p w:rsidR="00DF1F5C" w:rsidRDefault="00610A0F" w:rsidP="00DF1F5C">
      <w:pPr>
        <w:pStyle w:val="libBold1"/>
        <w:rPr>
          <w:rtl/>
          <w:lang w:bidi="fa-IR"/>
        </w:rPr>
      </w:pPr>
      <w:r w:rsidRPr="00610A0F">
        <w:rPr>
          <w:rFonts w:hint="eastAsia"/>
          <w:rtl/>
          <w:lang w:bidi="fa-IR"/>
        </w:rPr>
        <w:t>حديث</w:t>
      </w:r>
      <w:r w:rsidR="00DF1F5C">
        <w:rPr>
          <w:rtl/>
          <w:lang w:bidi="fa-IR"/>
        </w:rPr>
        <w:t xml:space="preserve"> </w:t>
      </w:r>
      <w:r w:rsidR="00522AEA">
        <w:rPr>
          <w:rtl/>
          <w:lang w:bidi="fa-IR"/>
        </w:rPr>
        <w:t>3</w:t>
      </w:r>
    </w:p>
    <w:p w:rsidR="00610A0F" w:rsidRPr="00610A0F" w:rsidRDefault="001934A9" w:rsidP="00522AEA">
      <w:pPr>
        <w:pStyle w:val="libNormal"/>
        <w:rPr>
          <w:lang w:bidi="fa-IR"/>
        </w:rPr>
      </w:pPr>
      <w:r w:rsidRPr="001934A9">
        <w:rPr>
          <w:rFonts w:eastAsia="KFGQPC Uthman Taha Naskh" w:hint="cs"/>
          <w:rtl/>
        </w:rPr>
        <w:t>«</w:t>
      </w:r>
      <w:r w:rsidR="00610A0F" w:rsidRPr="00522AEA">
        <w:rPr>
          <w:rStyle w:val="libHadeesChar"/>
          <w:rtl/>
        </w:rPr>
        <w:t>عن المفضّل بن عمر، قال: سَمتِعتُ أبا عبدِ اللّهِ، وقَد ذُکِرَ القائمُ</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522AEA">
        <w:rPr>
          <w:rStyle w:val="libHadeesChar"/>
          <w:rtl/>
        </w:rPr>
        <w:t>فقلت: (إنّى لَأَرجُو أن يَکونَ أمرُهُ فى سُهُولَةٍ). فقال: (لا يَکُونُ ذالِکَ حَتَّ</w:t>
      </w:r>
      <w:r w:rsidR="00522AEA">
        <w:rPr>
          <w:rStyle w:val="libHadeesChar"/>
          <w:rtl/>
        </w:rPr>
        <w:t>ى تَمْسَحُو العَلَقَ والْعَرَقَ</w:t>
      </w:r>
      <w:r w:rsidR="00610A0F" w:rsidRPr="00522AEA">
        <w:rPr>
          <w:rStyle w:val="libHadeesChar"/>
          <w:rtl/>
        </w:rPr>
        <w:t>)</w:t>
      </w:r>
      <w:r w:rsidR="00610A0F" w:rsidRPr="00610A0F">
        <w:rPr>
          <w:rtl/>
          <w:lang w:bidi="fa-IR"/>
        </w:rPr>
        <w:t>.</w:t>
      </w:r>
      <w:r>
        <w:rPr>
          <w:rFonts w:hint="cs"/>
          <w:rtl/>
          <w:lang w:bidi="fa-IR"/>
        </w:rPr>
        <w:t>»</w:t>
      </w:r>
      <w:r w:rsidR="00610A0F" w:rsidRPr="00610A0F">
        <w:rPr>
          <w:rtl/>
          <w:lang w:bidi="fa-IR"/>
        </w:rPr>
        <w:t xml:space="preserve"> </w:t>
      </w:r>
      <w:r w:rsidR="00610A0F" w:rsidRPr="00A831F3">
        <w:rPr>
          <w:rStyle w:val="libFootnotenumChar"/>
          <w:rtl/>
        </w:rPr>
        <w:t>(</w:t>
      </w:r>
      <w:r w:rsidR="00522AEA" w:rsidRPr="00A831F3">
        <w:rPr>
          <w:rStyle w:val="libFootnotenumChar"/>
          <w:rtl/>
        </w:rPr>
        <w:t>5</w:t>
      </w:r>
      <w:r w:rsidR="00610A0F" w:rsidRPr="00A831F3">
        <w:rPr>
          <w:rStyle w:val="libFootnotenumChar"/>
          <w:rtl/>
        </w:rPr>
        <w:t>)</w:t>
      </w:r>
    </w:p>
    <w:p w:rsidR="00610A0F" w:rsidRPr="00610A0F" w:rsidRDefault="00610A0F" w:rsidP="00B97075">
      <w:pPr>
        <w:pStyle w:val="libNormal"/>
        <w:rPr>
          <w:lang w:bidi="fa-IR"/>
        </w:rPr>
      </w:pPr>
      <w:r w:rsidRPr="00610A0F">
        <w:rPr>
          <w:rFonts w:hint="eastAsia"/>
          <w:rtl/>
          <w:lang w:bidi="fa-IR"/>
        </w:rPr>
        <w:t>مفضل</w:t>
      </w:r>
      <w:r w:rsidRPr="00610A0F">
        <w:rPr>
          <w:rtl/>
          <w:lang w:bidi="fa-IR"/>
        </w:rPr>
        <w:t xml:space="preserve"> بن عمر گويد: در حضور امام صادق </w:t>
      </w:r>
      <w:r w:rsidR="00442EFA" w:rsidRPr="00442EFA">
        <w:rPr>
          <w:rStyle w:val="libAlaemChar"/>
          <w:rtl/>
        </w:rPr>
        <w:t>عليه‌السلام</w:t>
      </w:r>
      <w:r w:rsidRPr="00610A0F">
        <w:rPr>
          <w:rtl/>
          <w:lang w:bidi="fa-IR"/>
        </w:rPr>
        <w:t xml:space="preserve"> شنيدم که از حضرت قائم (عجل اللّه تعالى فرجه الشريف) ياد شد. پس عرض کردم: </w:t>
      </w:r>
      <w:r w:rsidR="00B97075">
        <w:rPr>
          <w:rFonts w:hint="cs"/>
          <w:rtl/>
          <w:lang w:bidi="fa-IR"/>
        </w:rPr>
        <w:t>«</w:t>
      </w:r>
      <w:r w:rsidRPr="00610A0F">
        <w:rPr>
          <w:rtl/>
          <w:lang w:bidi="fa-IR"/>
        </w:rPr>
        <w:t>همانا اميدوارم کار ايشان به آسانى صورت پذيرد</w:t>
      </w:r>
      <w:r w:rsidR="00B97075">
        <w:rPr>
          <w:rFonts w:hint="cs"/>
          <w:rtl/>
          <w:lang w:bidi="fa-IR"/>
        </w:rPr>
        <w:t>»</w:t>
      </w:r>
      <w:r w:rsidRPr="00610A0F">
        <w:rPr>
          <w:rtl/>
          <w:lang w:bidi="fa-IR"/>
        </w:rPr>
        <w:t xml:space="preserve">. فرمود: </w:t>
      </w:r>
      <w:r w:rsidR="00B97075">
        <w:rPr>
          <w:rFonts w:hint="cs"/>
          <w:rtl/>
          <w:lang w:bidi="fa-IR"/>
        </w:rPr>
        <w:t>«</w:t>
      </w:r>
      <w:r w:rsidRPr="000872D9">
        <w:rPr>
          <w:rStyle w:val="libBold2Char"/>
          <w:rtl/>
        </w:rPr>
        <w:t>آن امر صورت نمى پذيرد تا اين که عرق وخون بسته شده را برطرف سازيد</w:t>
      </w:r>
      <w:r w:rsidR="00B97075">
        <w:rPr>
          <w:rFonts w:hint="cs"/>
          <w:rtl/>
          <w:lang w:bidi="fa-IR"/>
        </w:rPr>
        <w:t>»</w:t>
      </w:r>
      <w:r w:rsidRPr="00610A0F">
        <w:rPr>
          <w:rtl/>
          <w:lang w:bidi="fa-IR"/>
        </w:rPr>
        <w:t>.</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سه حديث مذکور ملاحظه مى کنيم، آن طور نيست که تمامى کارها در زمان قيام قائم </w:t>
      </w:r>
      <w:r w:rsidR="00442EFA" w:rsidRPr="00442EFA">
        <w:rPr>
          <w:rStyle w:val="libAlaemChar"/>
          <w:rtl/>
        </w:rPr>
        <w:t>عليه‌السلام</w:t>
      </w:r>
      <w:r w:rsidRPr="00610A0F">
        <w:rPr>
          <w:rtl/>
          <w:lang w:bidi="fa-IR"/>
        </w:rPr>
        <w:t xml:space="preserve">، به خودى خود وبا اعجاز وتصرّفات تکوين صورت نمى پذيرد، هر چند در ولايت </w:t>
      </w:r>
      <w:r w:rsidRPr="00610A0F">
        <w:rPr>
          <w:rtl/>
          <w:lang w:bidi="fa-IR"/>
        </w:rPr>
        <w:lastRenderedPageBreak/>
        <w:t>تکوينى وتصرف تکوينى حضرت مهدى وساير امامان طاهر، هيچ گونه ترديدى نيست. بلکه کار، دشوارتر از آن چيزى است که امثال مرجئه معتقدند.</w:t>
      </w:r>
    </w:p>
    <w:p w:rsidR="00610A0F" w:rsidRPr="00610A0F" w:rsidRDefault="00180214" w:rsidP="00610A0F">
      <w:pPr>
        <w:pStyle w:val="libNormal"/>
        <w:rPr>
          <w:lang w:bidi="fa-IR"/>
        </w:rPr>
      </w:pPr>
      <w:r>
        <w:rPr>
          <w:rFonts w:hint="eastAsia"/>
          <w:rtl/>
          <w:lang w:bidi="fa-IR"/>
        </w:rPr>
        <w:t>با</w:t>
      </w:r>
      <w:r w:rsidR="00610A0F" w:rsidRPr="00610A0F">
        <w:rPr>
          <w:rtl/>
          <w:lang w:bidi="fa-IR"/>
        </w:rPr>
        <w:t xml:space="preserve"> مطابق روايات متعدد، نمى توانيم ادعا کنيم که در هنگام ظهور، هيچ قتل و</w:t>
      </w:r>
      <w:r w:rsidR="00F2608D">
        <w:rPr>
          <w:rFonts w:hint="cs"/>
          <w:rtl/>
          <w:lang w:bidi="fa-IR"/>
        </w:rPr>
        <w:t xml:space="preserve"> </w:t>
      </w:r>
      <w:r w:rsidR="00610A0F" w:rsidRPr="00610A0F">
        <w:rPr>
          <w:rtl/>
          <w:lang w:bidi="fa-IR"/>
        </w:rPr>
        <w:t>کشتارى رخ نمى دهد؛ زيرا، در آن دوران، بحث از انتقام، اجراى حدود الاهى و</w:t>
      </w:r>
      <w:r w:rsidR="00F2608D">
        <w:rPr>
          <w:rFonts w:hint="cs"/>
          <w:rtl/>
          <w:lang w:bidi="fa-IR"/>
        </w:rPr>
        <w:t xml:space="preserve"> </w:t>
      </w:r>
      <w:r w:rsidR="00610A0F" w:rsidRPr="00610A0F">
        <w:rPr>
          <w:rtl/>
          <w:lang w:bidi="fa-IR"/>
        </w:rPr>
        <w:t>اقامه ى حکومت عدل جهانى است و</w:t>
      </w:r>
      <w:r w:rsidR="00F2608D">
        <w:rPr>
          <w:rFonts w:hint="cs"/>
          <w:rtl/>
          <w:lang w:bidi="fa-IR"/>
        </w:rPr>
        <w:t xml:space="preserve"> </w:t>
      </w:r>
      <w:r w:rsidR="00610A0F" w:rsidRPr="00610A0F">
        <w:rPr>
          <w:rtl/>
          <w:lang w:bidi="fa-IR"/>
        </w:rPr>
        <w:t>مسلماً، اين امر عظيم. بدون برطرف کردن خارها و</w:t>
      </w:r>
      <w:r w:rsidR="00F2608D">
        <w:rPr>
          <w:rFonts w:hint="cs"/>
          <w:rtl/>
          <w:lang w:bidi="fa-IR"/>
        </w:rPr>
        <w:t xml:space="preserve"> </w:t>
      </w:r>
      <w:r w:rsidR="00610A0F" w:rsidRPr="00610A0F">
        <w:rPr>
          <w:rtl/>
          <w:lang w:bidi="fa-IR"/>
        </w:rPr>
        <w:t>سنگ هاى سر راه آن حضرت، ميّسر و</w:t>
      </w:r>
      <w:r w:rsidR="00F2608D">
        <w:rPr>
          <w:rFonts w:hint="cs"/>
          <w:rtl/>
          <w:lang w:bidi="fa-IR"/>
        </w:rPr>
        <w:t xml:space="preserve"> </w:t>
      </w:r>
      <w:r w:rsidR="00610A0F" w:rsidRPr="00610A0F">
        <w:rPr>
          <w:rtl/>
          <w:lang w:bidi="fa-IR"/>
        </w:rPr>
        <w:t>محقق نمى شود.</w:t>
      </w:r>
    </w:p>
    <w:p w:rsidR="00610A0F" w:rsidRPr="00610A0F" w:rsidRDefault="00610A0F" w:rsidP="00610A0F">
      <w:pPr>
        <w:pStyle w:val="libNormal"/>
        <w:rPr>
          <w:lang w:bidi="fa-IR"/>
        </w:rPr>
      </w:pPr>
      <w:r w:rsidRPr="00610A0F">
        <w:rPr>
          <w:rFonts w:hint="eastAsia"/>
          <w:rtl/>
          <w:lang w:bidi="fa-IR"/>
        </w:rPr>
        <w:t>از</w:t>
      </w:r>
      <w:r w:rsidRPr="00610A0F">
        <w:rPr>
          <w:rtl/>
          <w:lang w:bidi="fa-IR"/>
        </w:rPr>
        <w:t xml:space="preserve"> طرفى، تاريخ گواه است که پيامبر اکرم </w:t>
      </w:r>
      <w:r w:rsidR="008C2783" w:rsidRPr="008C2783">
        <w:rPr>
          <w:rStyle w:val="libAlaemChar"/>
          <w:rtl/>
        </w:rPr>
        <w:t>صلى‌الله‌عليه‌وآله‌وسلم</w:t>
      </w:r>
      <w:r w:rsidRPr="00610A0F">
        <w:rPr>
          <w:rtl/>
          <w:lang w:bidi="fa-IR"/>
        </w:rPr>
        <w:t xml:space="preserve"> و</w:t>
      </w:r>
      <w:r w:rsidR="000564D8">
        <w:rPr>
          <w:rFonts w:hint="cs"/>
          <w:rtl/>
          <w:lang w:bidi="fa-IR"/>
        </w:rPr>
        <w:t xml:space="preserve"> </w:t>
      </w:r>
      <w:r w:rsidRPr="00610A0F">
        <w:rPr>
          <w:rtl/>
          <w:lang w:bidi="fa-IR"/>
        </w:rPr>
        <w:t xml:space="preserve">امامان طاهر </w:t>
      </w:r>
      <w:r w:rsidR="008C2783" w:rsidRPr="008C2783">
        <w:rPr>
          <w:rStyle w:val="libAlaemChar"/>
          <w:rtl/>
        </w:rPr>
        <w:t>عليهم‌السلام</w:t>
      </w:r>
      <w:r w:rsidRPr="00610A0F">
        <w:rPr>
          <w:rtl/>
          <w:lang w:bidi="fa-IR"/>
        </w:rPr>
        <w:t xml:space="preserve"> سعى داشته اند، امور را به طور عادى و</w:t>
      </w:r>
      <w:r w:rsidR="000564D8">
        <w:rPr>
          <w:rFonts w:hint="cs"/>
          <w:rtl/>
          <w:lang w:bidi="fa-IR"/>
        </w:rPr>
        <w:t xml:space="preserve"> </w:t>
      </w:r>
      <w:r w:rsidRPr="00610A0F">
        <w:rPr>
          <w:rtl/>
          <w:lang w:bidi="fa-IR"/>
        </w:rPr>
        <w:t xml:space="preserve">در مسير طبيعى انجام دهند، لذا مى بيينم، دندان هاى پيشين حضرت رسول اکرم </w:t>
      </w:r>
      <w:r w:rsidR="008C2783" w:rsidRPr="008C2783">
        <w:rPr>
          <w:rStyle w:val="libAlaemChar"/>
          <w:rtl/>
        </w:rPr>
        <w:t>صلى‌الله‌عليه‌وآله‌وسلم</w:t>
      </w:r>
      <w:r w:rsidRPr="00610A0F">
        <w:rPr>
          <w:rtl/>
          <w:lang w:bidi="fa-IR"/>
        </w:rPr>
        <w:t xml:space="preserve"> در جنگ مى شکند و</w:t>
      </w:r>
      <w:r w:rsidR="000564D8">
        <w:rPr>
          <w:rFonts w:hint="cs"/>
          <w:rtl/>
          <w:lang w:bidi="fa-IR"/>
        </w:rPr>
        <w:t xml:space="preserve"> </w:t>
      </w:r>
      <w:r w:rsidRPr="00610A0F">
        <w:rPr>
          <w:rtl/>
          <w:lang w:bidi="fa-IR"/>
        </w:rPr>
        <w:t>زخم هايى در جن</w:t>
      </w:r>
      <w:r w:rsidRPr="00610A0F">
        <w:rPr>
          <w:rFonts w:hint="eastAsia"/>
          <w:rtl/>
          <w:lang w:bidi="fa-IR"/>
        </w:rPr>
        <w:t>گ</w:t>
      </w:r>
      <w:r w:rsidRPr="00610A0F">
        <w:rPr>
          <w:rtl/>
          <w:lang w:bidi="fa-IR"/>
        </w:rPr>
        <w:t xml:space="preserve"> احد و... </w:t>
      </w:r>
      <w:r w:rsidRPr="00A831F3">
        <w:rPr>
          <w:rStyle w:val="libFootnotenumChar"/>
          <w:rtl/>
        </w:rPr>
        <w:t>(</w:t>
      </w:r>
      <w:r w:rsidR="000564D8" w:rsidRPr="00A831F3">
        <w:rPr>
          <w:rStyle w:val="libFootnotenumChar"/>
          <w:rtl/>
        </w:rPr>
        <w:t>6</w:t>
      </w:r>
      <w:r w:rsidRPr="00A831F3">
        <w:rPr>
          <w:rStyle w:val="libFootnotenumChar"/>
          <w:rtl/>
        </w:rPr>
        <w:t>)</w:t>
      </w:r>
      <w:r w:rsidRPr="00610A0F">
        <w:rPr>
          <w:rtl/>
          <w:lang w:bidi="fa-IR"/>
        </w:rPr>
        <w:t xml:space="preserve"> بر ايشان وارد مى شود واميرالمومنين </w:t>
      </w:r>
      <w:r w:rsidR="001A55A4" w:rsidRPr="001A55A4">
        <w:rPr>
          <w:rStyle w:val="libAlaemChar"/>
          <w:rtl/>
        </w:rPr>
        <w:t>عليه‌السلام</w:t>
      </w:r>
      <w:r w:rsidRPr="00610A0F">
        <w:rPr>
          <w:rtl/>
          <w:lang w:bidi="fa-IR"/>
        </w:rPr>
        <w:t xml:space="preserve"> نيز در جنگ احد. نود زخم بر مى دارد و... </w:t>
      </w:r>
      <w:r w:rsidRPr="00A831F3">
        <w:rPr>
          <w:rStyle w:val="libFootnotenumChar"/>
          <w:rtl/>
        </w:rPr>
        <w:t>(</w:t>
      </w:r>
      <w:r w:rsidR="000564D8" w:rsidRPr="00A831F3">
        <w:rPr>
          <w:rStyle w:val="libFootnotenumChar"/>
          <w:rtl/>
        </w:rPr>
        <w:t>7</w:t>
      </w:r>
      <w:r w:rsidRPr="00A831F3">
        <w:rPr>
          <w:rStyle w:val="libFootnotenumChar"/>
          <w:rtl/>
        </w:rPr>
        <w:t>)</w:t>
      </w:r>
    </w:p>
    <w:p w:rsidR="00610A0F" w:rsidRPr="00610A0F" w:rsidRDefault="00610A0F" w:rsidP="00C86914">
      <w:pPr>
        <w:pStyle w:val="libNormal"/>
        <w:rPr>
          <w:lang w:bidi="fa-IR"/>
        </w:rPr>
      </w:pPr>
      <w:r w:rsidRPr="00610A0F">
        <w:rPr>
          <w:rFonts w:hint="eastAsia"/>
          <w:rtl/>
          <w:lang w:bidi="fa-IR"/>
        </w:rPr>
        <w:t>البته</w:t>
      </w:r>
      <w:r w:rsidRPr="00610A0F">
        <w:rPr>
          <w:rtl/>
          <w:lang w:bidi="fa-IR"/>
        </w:rPr>
        <w:t xml:space="preserve"> آن حضرت وعترت طاهراش، مخصوصاً، حضرت بقيه اللّه الاعظم (عجل اللّه تعالى فرجه الشريف) قدرت بر انجام دادن تصرّفات تکوينى را دارند و</w:t>
      </w:r>
      <w:r w:rsidR="00C86914">
        <w:rPr>
          <w:rFonts w:hint="cs"/>
          <w:rtl/>
          <w:lang w:bidi="fa-IR"/>
        </w:rPr>
        <w:t xml:space="preserve"> </w:t>
      </w:r>
      <w:r w:rsidRPr="00610A0F">
        <w:rPr>
          <w:rtl/>
          <w:lang w:bidi="fa-IR"/>
        </w:rPr>
        <w:t>همواره معجزات و</w:t>
      </w:r>
      <w:r w:rsidR="00C86914">
        <w:rPr>
          <w:rFonts w:hint="cs"/>
          <w:rtl/>
          <w:lang w:bidi="fa-IR"/>
        </w:rPr>
        <w:t xml:space="preserve"> </w:t>
      </w:r>
      <w:r w:rsidRPr="00610A0F">
        <w:rPr>
          <w:rtl/>
          <w:lang w:bidi="fa-IR"/>
        </w:rPr>
        <w:t>امدادهاى غيبى والهى، به آن حضرات ونيز مؤمنان مخلص و</w:t>
      </w:r>
      <w:r w:rsidR="00C86914">
        <w:rPr>
          <w:rFonts w:hint="cs"/>
          <w:rtl/>
          <w:lang w:bidi="fa-IR"/>
        </w:rPr>
        <w:t xml:space="preserve"> </w:t>
      </w:r>
      <w:r w:rsidRPr="00610A0F">
        <w:rPr>
          <w:rtl/>
          <w:lang w:bidi="fa-IR"/>
        </w:rPr>
        <w:t>ايثارگر و</w:t>
      </w:r>
      <w:r w:rsidR="00C86914">
        <w:rPr>
          <w:rFonts w:hint="cs"/>
          <w:rtl/>
          <w:lang w:bidi="fa-IR"/>
        </w:rPr>
        <w:t xml:space="preserve"> </w:t>
      </w:r>
      <w:r w:rsidRPr="00610A0F">
        <w:rPr>
          <w:rtl/>
          <w:lang w:bidi="fa-IR"/>
        </w:rPr>
        <w:t xml:space="preserve">حتّى مستضعفان بوده وخواهد بود. امام صادق </w:t>
      </w:r>
      <w:r w:rsidR="00442EFA" w:rsidRPr="00442EFA">
        <w:rPr>
          <w:rStyle w:val="libAlaemChar"/>
          <w:rtl/>
        </w:rPr>
        <w:t>عليه‌السلام</w:t>
      </w:r>
      <w:r w:rsidRPr="00610A0F">
        <w:rPr>
          <w:rtl/>
          <w:lang w:bidi="fa-IR"/>
        </w:rPr>
        <w:t xml:space="preserve"> مى فرمايد: </w:t>
      </w:r>
      <w:r w:rsidR="00C86914">
        <w:rPr>
          <w:rFonts w:hint="cs"/>
          <w:rtl/>
          <w:lang w:bidi="fa-IR"/>
        </w:rPr>
        <w:t>«</w:t>
      </w:r>
      <w:r w:rsidRPr="000872D9">
        <w:rPr>
          <w:rStyle w:val="libBold2Char"/>
          <w:rtl/>
        </w:rPr>
        <w:t>خداوند، حضرت قائم (عجل اللّه تعالى فرجه الشريف) را به سه لشکر يارى مى دهد: فرشتگان؛ مؤمنان؛ رعب (ترس انداختن در دل دشمن)</w:t>
      </w:r>
      <w:r w:rsidRPr="00610A0F">
        <w:rPr>
          <w:rtl/>
          <w:lang w:bidi="fa-IR"/>
        </w:rPr>
        <w:t>.</w:t>
      </w:r>
      <w:r w:rsidR="00C86914">
        <w:rPr>
          <w:rFonts w:hint="cs"/>
          <w:rtl/>
          <w:lang w:bidi="fa-IR"/>
        </w:rPr>
        <w:t>»</w:t>
      </w:r>
      <w:r w:rsidRPr="00610A0F">
        <w:rPr>
          <w:rtl/>
          <w:lang w:bidi="fa-IR"/>
        </w:rPr>
        <w:t xml:space="preserve"> </w:t>
      </w:r>
      <w:r w:rsidRPr="00A831F3">
        <w:rPr>
          <w:rStyle w:val="libFootnotenumChar"/>
          <w:rtl/>
        </w:rPr>
        <w:t>(</w:t>
      </w:r>
      <w:r w:rsidR="00C86914" w:rsidRPr="00A831F3">
        <w:rPr>
          <w:rStyle w:val="libFootnotenumChar"/>
          <w:rtl/>
        </w:rPr>
        <w:t>8</w:t>
      </w:r>
      <w:r w:rsidRPr="00A831F3">
        <w:rPr>
          <w:rStyle w:val="libFootnotenumChar"/>
          <w:rtl/>
        </w:rPr>
        <w:t>)</w:t>
      </w:r>
    </w:p>
    <w:p w:rsidR="00610A0F" w:rsidRPr="00610A0F" w:rsidRDefault="00610A0F" w:rsidP="00C86914">
      <w:pPr>
        <w:pStyle w:val="libNormal"/>
        <w:rPr>
          <w:lang w:bidi="fa-IR"/>
        </w:rPr>
      </w:pPr>
      <w:r w:rsidRPr="00610A0F">
        <w:rPr>
          <w:rFonts w:hint="eastAsia"/>
          <w:rtl/>
          <w:lang w:bidi="fa-IR"/>
        </w:rPr>
        <w:t>نيز</w:t>
      </w:r>
      <w:r w:rsidRPr="00610A0F">
        <w:rPr>
          <w:rtl/>
          <w:lang w:bidi="fa-IR"/>
        </w:rPr>
        <w:t xml:space="preserve"> حضرت </w:t>
      </w:r>
      <w:r w:rsidR="00442EFA" w:rsidRPr="00442EFA">
        <w:rPr>
          <w:rStyle w:val="libAlaemChar"/>
          <w:rtl/>
        </w:rPr>
        <w:t>عليه‌السلام</w:t>
      </w:r>
      <w:r w:rsidRPr="00610A0F">
        <w:rPr>
          <w:rtl/>
          <w:lang w:bidi="fa-IR"/>
        </w:rPr>
        <w:t xml:space="preserve"> مى فريايد: </w:t>
      </w:r>
      <w:r w:rsidR="00C86914">
        <w:rPr>
          <w:rFonts w:hint="cs"/>
          <w:rtl/>
          <w:lang w:bidi="fa-IR"/>
        </w:rPr>
        <w:t>«</w:t>
      </w:r>
      <w:r w:rsidRPr="00610A0F">
        <w:rPr>
          <w:rtl/>
          <w:lang w:bidi="fa-IR"/>
        </w:rPr>
        <w:t xml:space="preserve">... </w:t>
      </w:r>
      <w:r w:rsidRPr="000872D9">
        <w:rPr>
          <w:rStyle w:val="libBold2Char"/>
          <w:rtl/>
        </w:rPr>
        <w:t>خداوند، حضرت مهدى (عجل اللّه تعالى فرجه الشريف) را با فرشتگان وجنّ و</w:t>
      </w:r>
      <w:r w:rsidR="00C86914" w:rsidRPr="000872D9">
        <w:rPr>
          <w:rStyle w:val="libBold2Char"/>
          <w:rFonts w:hint="cs"/>
          <w:rtl/>
        </w:rPr>
        <w:t xml:space="preserve"> </w:t>
      </w:r>
      <w:r w:rsidRPr="000872D9">
        <w:rPr>
          <w:rStyle w:val="libBold2Char"/>
          <w:rtl/>
        </w:rPr>
        <w:t>شيعيان مخلص، يارى مى کند</w:t>
      </w:r>
      <w:r w:rsidRPr="00610A0F">
        <w:rPr>
          <w:rtl/>
          <w:lang w:bidi="fa-IR"/>
        </w:rPr>
        <w:t>.</w:t>
      </w:r>
      <w:r w:rsidR="00C86914">
        <w:rPr>
          <w:rFonts w:hint="cs"/>
          <w:rtl/>
          <w:lang w:bidi="fa-IR"/>
        </w:rPr>
        <w:t>»</w:t>
      </w:r>
      <w:r w:rsidRPr="00610A0F">
        <w:rPr>
          <w:rtl/>
          <w:lang w:bidi="fa-IR"/>
        </w:rPr>
        <w:t xml:space="preserve"> </w:t>
      </w:r>
      <w:r w:rsidRPr="00A831F3">
        <w:rPr>
          <w:rStyle w:val="libFootnotenumChar"/>
          <w:rtl/>
        </w:rPr>
        <w:t>(</w:t>
      </w:r>
      <w:r w:rsidR="00C86914" w:rsidRPr="00A831F3">
        <w:rPr>
          <w:rStyle w:val="libFootnotenumChar"/>
          <w:rtl/>
        </w:rPr>
        <w:t>9</w:t>
      </w:r>
      <w:r w:rsidRPr="00A831F3">
        <w:rPr>
          <w:rStyle w:val="libFootnotenumChar"/>
          <w:rtl/>
        </w:rPr>
        <w:t>)</w:t>
      </w:r>
    </w:p>
    <w:p w:rsidR="00C86914" w:rsidRDefault="00610A0F" w:rsidP="00C86914">
      <w:pPr>
        <w:pStyle w:val="libNormal"/>
        <w:rPr>
          <w:rtl/>
          <w:lang w:bidi="fa-IR"/>
        </w:rPr>
      </w:pPr>
      <w:r w:rsidRPr="00610A0F">
        <w:rPr>
          <w:rFonts w:hint="eastAsia"/>
          <w:rtl/>
          <w:lang w:bidi="fa-IR"/>
        </w:rPr>
        <w:t>به</w:t>
      </w:r>
      <w:r w:rsidRPr="00610A0F">
        <w:rPr>
          <w:rtl/>
          <w:lang w:bidi="fa-IR"/>
        </w:rPr>
        <w:t xml:space="preserve"> هر حال، لزومى ندارد که ادعا کنيم امام زمان (عجل اللّه تعالى فرجه الشريف) تمام کارهايشان را از طريق غيرعادى و</w:t>
      </w:r>
      <w:r w:rsidR="00C86914">
        <w:rPr>
          <w:rFonts w:hint="cs"/>
          <w:rtl/>
          <w:lang w:bidi="fa-IR"/>
        </w:rPr>
        <w:t xml:space="preserve"> </w:t>
      </w:r>
      <w:r w:rsidRPr="00610A0F">
        <w:rPr>
          <w:rtl/>
          <w:lang w:bidi="fa-IR"/>
        </w:rPr>
        <w:t>به صورت اعجاز انجام مى دهد و</w:t>
      </w:r>
      <w:r w:rsidR="00C86914">
        <w:rPr>
          <w:rFonts w:hint="cs"/>
          <w:rtl/>
          <w:lang w:bidi="fa-IR"/>
        </w:rPr>
        <w:t xml:space="preserve"> </w:t>
      </w:r>
      <w:r w:rsidRPr="00610A0F">
        <w:rPr>
          <w:rtl/>
          <w:lang w:bidi="fa-IR"/>
        </w:rPr>
        <w:t>بنابراين، هيچ خونى ريخته نخواهد شد.</w:t>
      </w:r>
    </w:p>
    <w:p w:rsidR="00610A0F" w:rsidRPr="00610A0F" w:rsidRDefault="00C86914" w:rsidP="00C86914">
      <w:pPr>
        <w:pStyle w:val="libNormal"/>
        <w:rPr>
          <w:lang w:bidi="fa-IR"/>
        </w:rPr>
      </w:pPr>
      <w:r>
        <w:rPr>
          <w:rtl/>
          <w:lang w:bidi="fa-IR"/>
        </w:rPr>
        <w:br w:type="page"/>
      </w:r>
    </w:p>
    <w:p w:rsidR="00610A0F" w:rsidRDefault="00610A0F" w:rsidP="00C86914">
      <w:pPr>
        <w:pStyle w:val="Heading2"/>
        <w:rPr>
          <w:rtl/>
          <w:lang w:bidi="fa-IR"/>
        </w:rPr>
      </w:pPr>
      <w:bookmarkStart w:id="2" w:name="_Toc520714508"/>
      <w:r w:rsidRPr="00610A0F">
        <w:rPr>
          <w:rFonts w:hint="eastAsia"/>
          <w:rtl/>
          <w:lang w:bidi="fa-IR"/>
        </w:rPr>
        <w:t>انديشه</w:t>
      </w:r>
      <w:r w:rsidRPr="00610A0F">
        <w:rPr>
          <w:rtl/>
          <w:lang w:bidi="fa-IR"/>
        </w:rPr>
        <w:t xml:space="preserve"> ى افراطى در کشتار به هنگام ظهور</w:t>
      </w:r>
      <w:bookmarkEnd w:id="2"/>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احاديثى که از طريق عامّه رسيده است، خون ريزى هاى خيلى زياد و</w:t>
      </w:r>
      <w:r w:rsidR="00C86914">
        <w:rPr>
          <w:rFonts w:hint="cs"/>
          <w:rtl/>
          <w:lang w:bidi="fa-IR"/>
        </w:rPr>
        <w:t xml:space="preserve"> </w:t>
      </w:r>
      <w:r w:rsidRPr="00610A0F">
        <w:rPr>
          <w:rtl/>
          <w:lang w:bidi="fa-IR"/>
        </w:rPr>
        <w:t>وحشت ناک ذکر شده است. اينک، به نقد بررسى يکى از آن ها مى پردازيم.</w:t>
      </w:r>
    </w:p>
    <w:p w:rsidR="00C86914" w:rsidRDefault="00610A0F" w:rsidP="00610A0F">
      <w:pPr>
        <w:pStyle w:val="libNormal"/>
        <w:rPr>
          <w:rtl/>
          <w:lang w:bidi="fa-IR"/>
        </w:rPr>
      </w:pPr>
      <w:r w:rsidRPr="00610A0F">
        <w:rPr>
          <w:rFonts w:hint="eastAsia"/>
          <w:rtl/>
          <w:lang w:bidi="fa-IR"/>
        </w:rPr>
        <w:t>يوسف</w:t>
      </w:r>
      <w:r w:rsidRPr="00610A0F">
        <w:rPr>
          <w:rtl/>
          <w:lang w:bidi="fa-IR"/>
        </w:rPr>
        <w:t xml:space="preserve"> بن يحيى مقّدسى شافعى در کتاب عقدالدرر روايت مرسله ى را از اميرالمؤمنين </w:t>
      </w:r>
      <w:r w:rsidR="00442EFA" w:rsidRPr="00442EFA">
        <w:rPr>
          <w:rStyle w:val="libAlaemChar"/>
          <w:rtl/>
        </w:rPr>
        <w:t>عليه‌السلام</w:t>
      </w:r>
      <w:r w:rsidRPr="00610A0F">
        <w:rPr>
          <w:rtl/>
          <w:lang w:bidi="fa-IR"/>
        </w:rPr>
        <w:t xml:space="preserve"> درباره ى حوادث رم</w:t>
      </w:r>
      <w:r w:rsidR="00C86914">
        <w:rPr>
          <w:rFonts w:hint="cs"/>
          <w:rtl/>
          <w:lang w:bidi="fa-IR"/>
        </w:rPr>
        <w:t xml:space="preserve"> </w:t>
      </w:r>
      <w:r w:rsidRPr="00610A0F">
        <w:rPr>
          <w:rtl/>
          <w:lang w:bidi="fa-IR"/>
        </w:rPr>
        <w:t xml:space="preserve">(روميه) </w:t>
      </w:r>
      <w:r w:rsidRPr="00A831F3">
        <w:rPr>
          <w:rStyle w:val="libFootnotenumChar"/>
          <w:rtl/>
        </w:rPr>
        <w:t>(</w:t>
      </w:r>
      <w:r w:rsidR="00635B8E" w:rsidRPr="00A831F3">
        <w:rPr>
          <w:rStyle w:val="libFootnotenumChar"/>
          <w:rtl/>
        </w:rPr>
        <w:t>1</w:t>
      </w:r>
      <w:r w:rsidR="00C86914" w:rsidRPr="00A831F3">
        <w:rPr>
          <w:rStyle w:val="libFootnotenumChar"/>
          <w:rtl/>
        </w:rPr>
        <w:t>0</w:t>
      </w:r>
      <w:r w:rsidRPr="00A831F3">
        <w:rPr>
          <w:rStyle w:val="libFootnotenumChar"/>
          <w:rtl/>
        </w:rPr>
        <w:t>)</w:t>
      </w:r>
      <w:r w:rsidRPr="00610A0F">
        <w:rPr>
          <w:rtl/>
          <w:lang w:bidi="fa-IR"/>
        </w:rPr>
        <w:t xml:space="preserve"> نقل مى ک</w:t>
      </w:r>
      <w:r w:rsidR="00C86914">
        <w:rPr>
          <w:rtl/>
          <w:lang w:bidi="fa-IR"/>
        </w:rPr>
        <w:t>ند ومى گويد</w:t>
      </w:r>
      <w:r w:rsidRPr="00610A0F">
        <w:rPr>
          <w:rtl/>
          <w:lang w:bidi="fa-IR"/>
        </w:rPr>
        <w:t>:</w:t>
      </w:r>
    </w:p>
    <w:p w:rsidR="00610A0F" w:rsidRPr="00610A0F" w:rsidRDefault="00C86914" w:rsidP="00C86914">
      <w:pPr>
        <w:pStyle w:val="libNormal"/>
        <w:rPr>
          <w:lang w:bidi="fa-IR"/>
        </w:rPr>
      </w:pPr>
      <w:r>
        <w:rPr>
          <w:rFonts w:hint="cs"/>
          <w:rtl/>
          <w:lang w:bidi="fa-IR"/>
        </w:rPr>
        <w:t>«</w:t>
      </w:r>
      <w:r w:rsidR="00610A0F" w:rsidRPr="00610A0F">
        <w:rPr>
          <w:rtl/>
          <w:lang w:bidi="fa-IR"/>
        </w:rPr>
        <w:t xml:space="preserve">... </w:t>
      </w:r>
      <w:r w:rsidR="00610A0F" w:rsidRPr="00C86914">
        <w:rPr>
          <w:rStyle w:val="libHadeesChar"/>
          <w:rtl/>
        </w:rPr>
        <w:t>فَيُکَبِّرُ الْمُسْلِمُونَ ثَلاثَ تَکبيراتٍ، فَتَکونُ کَالرَّملةِ عَلى نشزٍ، فَيَدْخُلُونُهَا، فَيَقتُلُونَ بِه</w:t>
      </w:r>
      <w:r w:rsidR="00610A0F" w:rsidRPr="00C86914">
        <w:rPr>
          <w:rStyle w:val="libHadeesChar"/>
          <w:rFonts w:hint="eastAsia"/>
          <w:rtl/>
        </w:rPr>
        <w:t>ا</w:t>
      </w:r>
      <w:r w:rsidR="00610A0F" w:rsidRPr="00C86914">
        <w:rPr>
          <w:rStyle w:val="libHadeesChar"/>
          <w:rtl/>
        </w:rPr>
        <w:t xml:space="preserve"> خَمْسَمِئَةِ ألفِ مُقاتِلٍ، ويَقْتَسِمُونَ الأموالَ، حتّى يَکُونَ النَّاسِ فى الْفَى ءِ شَيئاً واحِداً، لِکُلِّ إِنسانٍ مِنْهُم مِئَةُ ألفِ دينارٍ، ومِئَةُ رَأسٍ، ما بَيْنَ جارِيَةٍ وَغُلامٍ</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11</w:t>
      </w:r>
      <w:r w:rsidR="00610A0F" w:rsidRPr="00A831F3">
        <w:rPr>
          <w:rStyle w:val="libFootnotenumChar"/>
          <w:rtl/>
        </w:rPr>
        <w:t>)</w:t>
      </w:r>
      <w:r>
        <w:rPr>
          <w:rFonts w:hint="cs"/>
          <w:rtl/>
          <w:lang w:bidi="fa-IR"/>
        </w:rPr>
        <w:t xml:space="preserve"> </w:t>
      </w:r>
    </w:p>
    <w:p w:rsidR="00610A0F" w:rsidRPr="00610A0F" w:rsidRDefault="004B7100" w:rsidP="00D91D8F">
      <w:pPr>
        <w:pStyle w:val="libBold2"/>
        <w:rPr>
          <w:lang w:bidi="fa-IR"/>
        </w:rPr>
      </w:pPr>
      <w:r>
        <w:rPr>
          <w:rFonts w:hint="cs"/>
          <w:rtl/>
          <w:lang w:bidi="fa-IR"/>
        </w:rPr>
        <w:t>«</w:t>
      </w:r>
      <w:r w:rsidR="00610A0F" w:rsidRPr="00610A0F">
        <w:rPr>
          <w:rFonts w:hint="eastAsia"/>
          <w:rtl/>
          <w:lang w:bidi="fa-IR"/>
        </w:rPr>
        <w:t>پس</w:t>
      </w:r>
      <w:r w:rsidR="00610A0F" w:rsidRPr="00610A0F">
        <w:rPr>
          <w:rtl/>
          <w:lang w:bidi="fa-IR"/>
        </w:rPr>
        <w:t xml:space="preserve"> مسلمانان، سه تکبير مى گويند ومانند ريگ و</w:t>
      </w:r>
      <w:r>
        <w:rPr>
          <w:rFonts w:hint="cs"/>
          <w:rtl/>
          <w:lang w:bidi="fa-IR"/>
        </w:rPr>
        <w:t xml:space="preserve"> </w:t>
      </w:r>
      <w:r w:rsidR="00610A0F" w:rsidRPr="00610A0F">
        <w:rPr>
          <w:rtl/>
          <w:lang w:bidi="fa-IR"/>
        </w:rPr>
        <w:t>شن هاى روانى که از بلندى ها فرو مى ريزند، داخل (روم) مى شوند و</w:t>
      </w:r>
      <w:r>
        <w:rPr>
          <w:rFonts w:hint="cs"/>
          <w:rtl/>
          <w:lang w:bidi="fa-IR"/>
        </w:rPr>
        <w:t xml:space="preserve"> </w:t>
      </w:r>
      <w:r w:rsidR="00610A0F" w:rsidRPr="00610A0F">
        <w:rPr>
          <w:rtl/>
          <w:lang w:bidi="fa-IR"/>
        </w:rPr>
        <w:t>در آن جا، پانصد هزار جنگجو را مى کشند و</w:t>
      </w:r>
      <w:r>
        <w:rPr>
          <w:rFonts w:hint="cs"/>
          <w:rtl/>
          <w:lang w:bidi="fa-IR"/>
        </w:rPr>
        <w:t xml:space="preserve"> </w:t>
      </w:r>
      <w:r w:rsidR="00610A0F" w:rsidRPr="00610A0F">
        <w:rPr>
          <w:rtl/>
          <w:lang w:bidi="fa-IR"/>
        </w:rPr>
        <w:t>غنائم و</w:t>
      </w:r>
      <w:r>
        <w:rPr>
          <w:rFonts w:hint="cs"/>
          <w:rtl/>
          <w:lang w:bidi="fa-IR"/>
        </w:rPr>
        <w:t xml:space="preserve"> </w:t>
      </w:r>
      <w:r w:rsidR="00610A0F" w:rsidRPr="00610A0F">
        <w:rPr>
          <w:rtl/>
          <w:lang w:bidi="fa-IR"/>
        </w:rPr>
        <w:t>اموال را به طور مساوى تقسيم مى کنند، و</w:t>
      </w:r>
      <w:r>
        <w:rPr>
          <w:rFonts w:hint="cs"/>
          <w:rtl/>
          <w:lang w:bidi="fa-IR"/>
        </w:rPr>
        <w:t xml:space="preserve"> </w:t>
      </w:r>
      <w:r w:rsidR="00610A0F" w:rsidRPr="00610A0F">
        <w:rPr>
          <w:rtl/>
          <w:lang w:bidi="fa-IR"/>
        </w:rPr>
        <w:t>به هر يک از آنان، صد هزار دينار و</w:t>
      </w:r>
      <w:r>
        <w:rPr>
          <w:rFonts w:hint="cs"/>
          <w:rtl/>
          <w:lang w:bidi="fa-IR"/>
        </w:rPr>
        <w:t xml:space="preserve"> </w:t>
      </w:r>
      <w:r w:rsidR="00610A0F" w:rsidRPr="00610A0F">
        <w:rPr>
          <w:rtl/>
          <w:lang w:bidi="fa-IR"/>
        </w:rPr>
        <w:t>صد کنيز و</w:t>
      </w:r>
      <w:r>
        <w:rPr>
          <w:rFonts w:hint="cs"/>
          <w:rtl/>
          <w:lang w:bidi="fa-IR"/>
        </w:rPr>
        <w:t xml:space="preserve"> </w:t>
      </w:r>
      <w:r w:rsidR="00610A0F" w:rsidRPr="00610A0F">
        <w:rPr>
          <w:rtl/>
          <w:lang w:bidi="fa-IR"/>
        </w:rPr>
        <w:t>يا غلام مى رسد...</w:t>
      </w:r>
      <w:r>
        <w:rPr>
          <w:rFonts w:hint="cs"/>
          <w:rtl/>
          <w:lang w:bidi="fa-IR"/>
        </w:rPr>
        <w:t>»</w:t>
      </w:r>
    </w:p>
    <w:p w:rsidR="004B7100" w:rsidRDefault="00610A0F" w:rsidP="004B7100">
      <w:pPr>
        <w:pStyle w:val="libNormal"/>
        <w:rPr>
          <w:rtl/>
          <w:lang w:bidi="fa-IR"/>
        </w:rPr>
      </w:pPr>
      <w:r w:rsidRPr="00610A0F">
        <w:rPr>
          <w:rFonts w:hint="eastAsia"/>
          <w:rtl/>
          <w:lang w:bidi="fa-IR"/>
        </w:rPr>
        <w:t>اين</w:t>
      </w:r>
      <w:r w:rsidRPr="00610A0F">
        <w:rPr>
          <w:rtl/>
          <w:lang w:bidi="fa-IR"/>
        </w:rPr>
        <w:t xml:space="preserve"> روايت مرسل است و</w:t>
      </w:r>
      <w:r w:rsidR="004B7100">
        <w:rPr>
          <w:rFonts w:hint="cs"/>
          <w:rtl/>
          <w:lang w:bidi="fa-IR"/>
        </w:rPr>
        <w:t xml:space="preserve"> </w:t>
      </w:r>
      <w:r w:rsidRPr="000872D9">
        <w:rPr>
          <w:rStyle w:val="libBold2Char"/>
          <w:rtl/>
        </w:rPr>
        <w:t>مشکل سندى دارد</w:t>
      </w:r>
      <w:r w:rsidRPr="00610A0F">
        <w:rPr>
          <w:rtl/>
          <w:lang w:bidi="fa-IR"/>
        </w:rPr>
        <w:t xml:space="preserve"> واز نظر محتوا نيز قابل اعتماد نيست. پيدا است که جاعلان اين گونه احاديث، در خدمت حکومت هاى جائر بوده اند و</w:t>
      </w:r>
      <w:r w:rsidR="004B7100">
        <w:rPr>
          <w:rFonts w:hint="cs"/>
          <w:rtl/>
          <w:lang w:bidi="fa-IR"/>
        </w:rPr>
        <w:t xml:space="preserve"> </w:t>
      </w:r>
      <w:r w:rsidRPr="00610A0F">
        <w:rPr>
          <w:rtl/>
          <w:lang w:bidi="fa-IR"/>
        </w:rPr>
        <w:t xml:space="preserve">به جهت توجيه پاره ى جنگ هاى پس از پيامبر اکرم </w:t>
      </w:r>
      <w:r w:rsidR="008C2783" w:rsidRPr="008C2783">
        <w:rPr>
          <w:rStyle w:val="libAlaemChar"/>
          <w:rtl/>
        </w:rPr>
        <w:t>صلى‌الله‌عليه‌وآله‌وسلم</w:t>
      </w:r>
      <w:r w:rsidRPr="00610A0F">
        <w:rPr>
          <w:rtl/>
          <w:lang w:bidi="fa-IR"/>
        </w:rPr>
        <w:t xml:space="preserve"> وقتل عام ها و</w:t>
      </w:r>
      <w:r w:rsidR="004B7100">
        <w:rPr>
          <w:rFonts w:hint="cs"/>
          <w:rtl/>
          <w:lang w:bidi="fa-IR"/>
        </w:rPr>
        <w:t xml:space="preserve"> </w:t>
      </w:r>
      <w:r w:rsidRPr="00610A0F">
        <w:rPr>
          <w:rtl/>
          <w:lang w:bidi="fa-IR"/>
        </w:rPr>
        <w:t>کشتارهاى وسيعى که در آن صورت گ</w:t>
      </w:r>
      <w:r w:rsidRPr="00610A0F">
        <w:rPr>
          <w:rFonts w:hint="eastAsia"/>
          <w:rtl/>
          <w:lang w:bidi="fa-IR"/>
        </w:rPr>
        <w:t>رفت،</w:t>
      </w:r>
      <w:r w:rsidRPr="00610A0F">
        <w:rPr>
          <w:rtl/>
          <w:lang w:bidi="fa-IR"/>
        </w:rPr>
        <w:t xml:space="preserve"> اين چنين مجعولاتى را وارد کتاب هاى روايى کرده اند.</w:t>
      </w:r>
    </w:p>
    <w:p w:rsidR="004B7100" w:rsidRDefault="00610A0F" w:rsidP="00610A0F">
      <w:pPr>
        <w:pStyle w:val="libNormal"/>
        <w:rPr>
          <w:rtl/>
          <w:lang w:bidi="fa-IR"/>
        </w:rPr>
      </w:pPr>
      <w:r w:rsidRPr="00610A0F">
        <w:rPr>
          <w:rtl/>
          <w:lang w:bidi="fa-IR"/>
        </w:rPr>
        <w:t xml:space="preserve">مانند روايتى که به امام على </w:t>
      </w:r>
      <w:r w:rsidR="001A55A4" w:rsidRPr="001A55A4">
        <w:rPr>
          <w:rStyle w:val="libAlaemChar"/>
          <w:rtl/>
        </w:rPr>
        <w:t>عليه‌السلام</w:t>
      </w:r>
      <w:r w:rsidRPr="00610A0F">
        <w:rPr>
          <w:rtl/>
          <w:lang w:bidi="fa-IR"/>
        </w:rPr>
        <w:t xml:space="preserve"> نسبت داده اند که آن حضرت فرمود:</w:t>
      </w:r>
    </w:p>
    <w:p w:rsidR="00D91D8F" w:rsidRDefault="004B7100" w:rsidP="00610A0F">
      <w:pPr>
        <w:pStyle w:val="libNormal"/>
        <w:rPr>
          <w:rtl/>
          <w:lang w:bidi="fa-IR"/>
        </w:rPr>
      </w:pPr>
      <w:r>
        <w:rPr>
          <w:rFonts w:hint="cs"/>
          <w:rtl/>
          <w:lang w:bidi="fa-IR"/>
        </w:rPr>
        <w:t>«</w:t>
      </w:r>
      <w:r w:rsidR="00610A0F" w:rsidRPr="00610A0F">
        <w:rPr>
          <w:rtl/>
          <w:lang w:bidi="fa-IR"/>
        </w:rPr>
        <w:t xml:space="preserve">... </w:t>
      </w:r>
      <w:r w:rsidR="00610A0F" w:rsidRPr="00D91D8F">
        <w:rPr>
          <w:rStyle w:val="libHadeesChar"/>
          <w:rtl/>
        </w:rPr>
        <w:t>فيقتل من الروم حتى يتغيّرَ ماءُ الفرات بالدم</w:t>
      </w:r>
      <w:r w:rsidR="00610A0F" w:rsidRPr="00610A0F">
        <w:rPr>
          <w:rtl/>
          <w:lang w:bidi="fa-IR"/>
        </w:rPr>
        <w:t>.</w:t>
      </w:r>
      <w:r w:rsidR="00D91D8F">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12</w:t>
      </w:r>
      <w:r w:rsidR="00610A0F" w:rsidRPr="00A831F3">
        <w:rPr>
          <w:rStyle w:val="libFootnotenumChar"/>
          <w:rtl/>
        </w:rPr>
        <w:t>)</w:t>
      </w:r>
      <w:r w:rsidR="00610A0F" w:rsidRPr="00610A0F">
        <w:rPr>
          <w:rtl/>
          <w:lang w:bidi="fa-IR"/>
        </w:rPr>
        <w:t xml:space="preserve"> </w:t>
      </w:r>
    </w:p>
    <w:p w:rsidR="00610A0F" w:rsidRPr="00610A0F" w:rsidRDefault="00610A0F" w:rsidP="00D91D8F">
      <w:pPr>
        <w:pStyle w:val="libBold2"/>
        <w:rPr>
          <w:lang w:bidi="fa-IR"/>
        </w:rPr>
      </w:pPr>
      <w:r w:rsidRPr="00610A0F">
        <w:rPr>
          <w:rtl/>
          <w:lang w:bidi="fa-IR"/>
        </w:rPr>
        <w:t>يعنى آنقدر از روميان را به قبل مى رساند که آب فرات به خون تغيير مى کند!</w:t>
      </w:r>
    </w:p>
    <w:p w:rsidR="00610A0F" w:rsidRPr="00610A0F" w:rsidRDefault="00610A0F" w:rsidP="00610A0F">
      <w:pPr>
        <w:pStyle w:val="libNormal"/>
        <w:rPr>
          <w:lang w:bidi="fa-IR"/>
        </w:rPr>
      </w:pPr>
      <w:r w:rsidRPr="00610A0F">
        <w:rPr>
          <w:rFonts w:hint="eastAsia"/>
          <w:rtl/>
          <w:lang w:bidi="fa-IR"/>
        </w:rPr>
        <w:t>ابن</w:t>
      </w:r>
      <w:r w:rsidRPr="00610A0F">
        <w:rPr>
          <w:rtl/>
          <w:lang w:bidi="fa-IR"/>
        </w:rPr>
        <w:t xml:space="preserve"> کثير، در بارهاى جنگ قادسيه مى گويد:</w:t>
      </w:r>
    </w:p>
    <w:p w:rsidR="00610A0F" w:rsidRPr="00610A0F" w:rsidRDefault="00D91D8F" w:rsidP="00610A0F">
      <w:pPr>
        <w:pStyle w:val="libNormal"/>
        <w:rPr>
          <w:lang w:bidi="fa-IR"/>
        </w:rPr>
      </w:pPr>
      <w:r>
        <w:rPr>
          <w:rFonts w:hint="cs"/>
          <w:rtl/>
          <w:lang w:bidi="fa-IR"/>
        </w:rPr>
        <w:t>«</w:t>
      </w:r>
      <w:r w:rsidR="00610A0F" w:rsidRPr="00D91D8F">
        <w:rPr>
          <w:rStyle w:val="libHadeesChar"/>
          <w:rFonts w:hint="eastAsia"/>
          <w:rtl/>
        </w:rPr>
        <w:t>انهزم</w:t>
      </w:r>
      <w:r w:rsidR="00610A0F" w:rsidRPr="00D91D8F">
        <w:rPr>
          <w:rStyle w:val="libHadeesChar"/>
          <w:rtl/>
        </w:rPr>
        <w:t xml:space="preserve"> الفرس ولحقهم المسلمون... فقتل المسلمون بکمالهم وکانوار ثلاثين الفأ. وقتل فى المعرکة عشرة الاف وقتلوا قبل ذالک قريباً من ذالک</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522AEA" w:rsidRPr="00A831F3">
        <w:rPr>
          <w:rStyle w:val="libFootnotenumChar"/>
          <w:rtl/>
        </w:rPr>
        <w:t>3</w:t>
      </w:r>
      <w:r w:rsidR="00610A0F" w:rsidRPr="00A831F3">
        <w:rPr>
          <w:rStyle w:val="libFootnotenumChar"/>
          <w:rtl/>
        </w:rPr>
        <w:t>)</w:t>
      </w:r>
      <w:r w:rsidR="00610A0F" w:rsidRPr="00610A0F">
        <w:rPr>
          <w:rtl/>
          <w:lang w:bidi="fa-IR"/>
        </w:rPr>
        <w:t>؛ لشکر ايرانيان، منهزم شد و</w:t>
      </w:r>
      <w:r>
        <w:rPr>
          <w:rFonts w:hint="cs"/>
          <w:rtl/>
          <w:lang w:bidi="fa-IR"/>
        </w:rPr>
        <w:t xml:space="preserve"> </w:t>
      </w:r>
      <w:r w:rsidR="00610A0F" w:rsidRPr="00610A0F">
        <w:rPr>
          <w:rtl/>
          <w:lang w:bidi="fa-IR"/>
        </w:rPr>
        <w:t>فرار کردند. مسلمانان، به تعقيب آنان پرداخته و</w:t>
      </w:r>
      <w:r>
        <w:rPr>
          <w:rFonts w:hint="cs"/>
          <w:rtl/>
          <w:lang w:bidi="fa-IR"/>
        </w:rPr>
        <w:t xml:space="preserve"> </w:t>
      </w:r>
      <w:r w:rsidR="00610A0F" w:rsidRPr="00610A0F">
        <w:rPr>
          <w:rtl/>
          <w:lang w:bidi="fa-IR"/>
        </w:rPr>
        <w:t xml:space="preserve">تمامى فرارايان را که سى هزار نفر بودند، به قتل </w:t>
      </w:r>
      <w:r w:rsidR="00610A0F" w:rsidRPr="00610A0F">
        <w:rPr>
          <w:rtl/>
          <w:lang w:bidi="fa-IR"/>
        </w:rPr>
        <w:lastRenderedPageBreak/>
        <w:t>رس</w:t>
      </w:r>
      <w:r w:rsidR="00610A0F" w:rsidRPr="00610A0F">
        <w:rPr>
          <w:rFonts w:hint="eastAsia"/>
          <w:rtl/>
          <w:lang w:bidi="fa-IR"/>
        </w:rPr>
        <w:t>اندند</w:t>
      </w:r>
      <w:r w:rsidR="00610A0F" w:rsidRPr="00610A0F">
        <w:rPr>
          <w:rtl/>
          <w:lang w:bidi="fa-IR"/>
        </w:rPr>
        <w:t>. در جنگ سيزده هزار نفر آنان را گشته بودند. همين عدد را نيز قبل از آن گشته بودند...</w:t>
      </w:r>
      <w:r>
        <w:rPr>
          <w:rFonts w:hint="cs"/>
          <w:rtl/>
          <w:lang w:bidi="fa-IR"/>
        </w:rPr>
        <w:t>»</w:t>
      </w:r>
    </w:p>
    <w:p w:rsidR="00610A0F" w:rsidRPr="00610A0F" w:rsidRDefault="00610A0F" w:rsidP="00D91D8F">
      <w:pPr>
        <w:pStyle w:val="libNormal"/>
        <w:rPr>
          <w:lang w:bidi="fa-IR"/>
        </w:rPr>
      </w:pPr>
      <w:r w:rsidRPr="00610A0F">
        <w:rPr>
          <w:rFonts w:hint="eastAsia"/>
          <w:rtl/>
          <w:lang w:bidi="fa-IR"/>
        </w:rPr>
        <w:t>وقتى</w:t>
      </w:r>
      <w:r w:rsidRPr="00610A0F">
        <w:rPr>
          <w:rtl/>
          <w:lang w:bidi="fa-IR"/>
        </w:rPr>
        <w:t xml:space="preserve"> به کتاب هاى تاريخى که در آن ها فتوحات را نوشته اند، مانند البدء والتاريخ والنهايه و... مراجعه مى کنيم. مى بيينم که، فرماندهان و</w:t>
      </w:r>
      <w:r w:rsidR="00D91D8F">
        <w:rPr>
          <w:rFonts w:hint="cs"/>
          <w:rtl/>
          <w:lang w:bidi="fa-IR"/>
        </w:rPr>
        <w:t xml:space="preserve"> </w:t>
      </w:r>
      <w:r w:rsidRPr="00610A0F">
        <w:rPr>
          <w:rtl/>
          <w:lang w:bidi="fa-IR"/>
        </w:rPr>
        <w:t>زيردستان شان، جنايات زيادى را مرتکب شده اند.</w:t>
      </w:r>
    </w:p>
    <w:p w:rsidR="00610A0F" w:rsidRPr="00610A0F" w:rsidRDefault="00610A0F" w:rsidP="00610A0F">
      <w:pPr>
        <w:pStyle w:val="libNormal"/>
        <w:rPr>
          <w:lang w:bidi="fa-IR"/>
        </w:rPr>
      </w:pPr>
      <w:r w:rsidRPr="00610A0F">
        <w:rPr>
          <w:rFonts w:hint="eastAsia"/>
          <w:rtl/>
          <w:lang w:bidi="fa-IR"/>
        </w:rPr>
        <w:t>رواياتى</w:t>
      </w:r>
      <w:r w:rsidRPr="00610A0F">
        <w:rPr>
          <w:rtl/>
          <w:lang w:bidi="fa-IR"/>
        </w:rPr>
        <w:t xml:space="preserve"> که مى گويد، از هر نه نفر هفت نفر و</w:t>
      </w:r>
      <w:r w:rsidR="00D91D8F">
        <w:rPr>
          <w:rFonts w:hint="cs"/>
          <w:rtl/>
          <w:lang w:bidi="fa-IR"/>
        </w:rPr>
        <w:t xml:space="preserve"> </w:t>
      </w:r>
      <w:r w:rsidRPr="00610A0F">
        <w:rPr>
          <w:rtl/>
          <w:lang w:bidi="fa-IR"/>
        </w:rPr>
        <w:t>يا از هر هفت نفر، پنج نفر و</w:t>
      </w:r>
      <w:r w:rsidR="00D91D8F">
        <w:rPr>
          <w:rFonts w:hint="cs"/>
          <w:rtl/>
          <w:lang w:bidi="fa-IR"/>
        </w:rPr>
        <w:t xml:space="preserve"> </w:t>
      </w:r>
      <w:r w:rsidRPr="00610A0F">
        <w:rPr>
          <w:rtl/>
          <w:lang w:bidi="fa-IR"/>
        </w:rPr>
        <w:t>يا دو ثلث مردم کشته مى شوند، به جنگ هاى قبل از ظهور، نظر دارند و</w:t>
      </w:r>
      <w:r w:rsidR="00D91D8F">
        <w:rPr>
          <w:rFonts w:hint="cs"/>
          <w:rtl/>
          <w:lang w:bidi="fa-IR"/>
        </w:rPr>
        <w:t xml:space="preserve"> </w:t>
      </w:r>
      <w:r w:rsidRPr="00610A0F">
        <w:rPr>
          <w:rtl/>
          <w:lang w:bidi="fa-IR"/>
        </w:rPr>
        <w:t>نه زمان ظهور.</w:t>
      </w:r>
    </w:p>
    <w:p w:rsidR="00610A0F" w:rsidRPr="00610A0F" w:rsidRDefault="00610A0F" w:rsidP="00D91D8F">
      <w:pPr>
        <w:pStyle w:val="libNormal"/>
        <w:rPr>
          <w:lang w:bidi="fa-IR"/>
        </w:rPr>
      </w:pPr>
      <w:r w:rsidRPr="00610A0F">
        <w:rPr>
          <w:rFonts w:hint="eastAsia"/>
          <w:rtl/>
          <w:lang w:bidi="fa-IR"/>
        </w:rPr>
        <w:t>از</w:t>
      </w:r>
      <w:r w:rsidRPr="00610A0F">
        <w:rPr>
          <w:rtl/>
          <w:lang w:bidi="fa-IR"/>
        </w:rPr>
        <w:t xml:space="preserve"> طرفى، اختلاف در تعداد مقتولان نيز علّت هاى گوناگونى مى تواند داشته باشد که از جمله ى آن ها، ممکن است تفاوت مناطق و</w:t>
      </w:r>
      <w:r w:rsidR="00D91D8F">
        <w:rPr>
          <w:rFonts w:hint="cs"/>
          <w:rtl/>
          <w:lang w:bidi="fa-IR"/>
        </w:rPr>
        <w:t xml:space="preserve"> </w:t>
      </w:r>
      <w:r w:rsidRPr="00610A0F">
        <w:rPr>
          <w:rtl/>
          <w:lang w:bidi="fa-IR"/>
        </w:rPr>
        <w:t>محورهاى درگيرى ويا مراحل مختلف جنگ باشد.</w:t>
      </w:r>
    </w:p>
    <w:p w:rsidR="00610A0F" w:rsidRPr="00610A0F" w:rsidRDefault="00610A0F" w:rsidP="00D91D8F">
      <w:pPr>
        <w:pStyle w:val="libNormal"/>
        <w:rPr>
          <w:lang w:bidi="fa-IR"/>
        </w:rPr>
      </w:pPr>
      <w:r w:rsidRPr="00610A0F">
        <w:rPr>
          <w:rFonts w:hint="eastAsia"/>
          <w:rtl/>
          <w:lang w:bidi="fa-IR"/>
        </w:rPr>
        <w:t>با</w:t>
      </w:r>
      <w:r w:rsidRPr="00610A0F">
        <w:rPr>
          <w:rtl/>
          <w:lang w:bidi="fa-IR"/>
        </w:rPr>
        <w:t xml:space="preserve"> توجّه به احاديث زير وامعان نظر در دلالت آن ها، به اين واقعيت پى مى بريم که جهان، اندکى پيش از ظهور، دچار جنگ هاى خونين خواهد بود.</w:t>
      </w:r>
    </w:p>
    <w:p w:rsidR="00D91D8F" w:rsidRDefault="00610A0F" w:rsidP="00D91D8F">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D91D8F" w:rsidP="00AA4240">
      <w:pPr>
        <w:pStyle w:val="libNormal"/>
        <w:rPr>
          <w:lang w:bidi="fa-IR"/>
        </w:rPr>
      </w:pPr>
      <w:r>
        <w:rPr>
          <w:rFonts w:hint="cs"/>
          <w:rtl/>
          <w:lang w:bidi="fa-IR"/>
        </w:rPr>
        <w:t>«</w:t>
      </w:r>
      <w:r w:rsidR="00610A0F" w:rsidRPr="00AA4240">
        <w:rPr>
          <w:rStyle w:val="libHadeesChar"/>
          <w:rtl/>
        </w:rPr>
        <w:t>عن أبى بصير ومحمّد بن مسلم، قالا: سمعنا أبا عبداللَّه</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D91D8F">
        <w:rPr>
          <w:rStyle w:val="libHadeesChar"/>
          <w:rtl/>
        </w:rPr>
        <w:t>يقول: (لا يَکونُ هذا الأمرُ حتَّى يَذهَبَ ثُلثُ النّاسِ.)، فَقيلَ لَهُ: (إذا ذَهَبَ ثُلثُ النَّاسِ فَما يَبقى</w:t>
      </w:r>
      <w:r>
        <w:rPr>
          <w:rStyle w:val="libHadeesChar"/>
          <w:rtl/>
        </w:rPr>
        <w:t>؟</w:t>
      </w:r>
      <w:r w:rsidR="00610A0F" w:rsidRPr="00D91D8F">
        <w:rPr>
          <w:rStyle w:val="libHadeesChar"/>
          <w:rtl/>
        </w:rPr>
        <w:t>) فقال</w:t>
      </w:r>
      <w:r w:rsidR="00610A0F" w:rsidRPr="00610A0F">
        <w:rPr>
          <w:rtl/>
          <w:lang w:bidi="fa-IR"/>
        </w:rPr>
        <w:t xml:space="preserve">، </w:t>
      </w:r>
      <w:r w:rsidR="001A55A4" w:rsidRPr="001A55A4">
        <w:rPr>
          <w:rStyle w:val="libAlaemChar"/>
          <w:rtl/>
        </w:rPr>
        <w:t>عليه‌السلام</w:t>
      </w:r>
      <w:r w:rsidR="00610A0F" w:rsidRPr="00D91D8F">
        <w:rPr>
          <w:rStyle w:val="libHadeesChar"/>
          <w:rtl/>
        </w:rPr>
        <w:t>: (أما تَرضَوْنَ أنْ تَکونُوا الثُّلثَ الْباقي؟</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522AEA" w:rsidRPr="00A831F3">
        <w:rPr>
          <w:rStyle w:val="libFootnotenumChar"/>
          <w:rtl/>
        </w:rPr>
        <w:t>4</w:t>
      </w:r>
      <w:r w:rsidR="00610A0F" w:rsidRPr="00A831F3">
        <w:rPr>
          <w:rStyle w:val="libFootnotenumChar"/>
          <w:rtl/>
        </w:rPr>
        <w:t>)</w:t>
      </w:r>
      <w:r w:rsidR="00AA4240">
        <w:rPr>
          <w:rtl/>
          <w:lang w:bidi="fa-IR"/>
        </w:rPr>
        <w:t>؛</w:t>
      </w:r>
      <w:r w:rsidR="00610A0F" w:rsidRPr="00610A0F">
        <w:rPr>
          <w:rtl/>
          <w:lang w:bidi="fa-IR"/>
        </w:rPr>
        <w:t xml:space="preserve"> ابوبصير و</w:t>
      </w:r>
      <w:r w:rsidR="00AA4240">
        <w:rPr>
          <w:rFonts w:hint="cs"/>
          <w:rtl/>
          <w:lang w:bidi="fa-IR"/>
        </w:rPr>
        <w:t xml:space="preserve"> </w:t>
      </w:r>
      <w:r w:rsidR="00610A0F" w:rsidRPr="00610A0F">
        <w:rPr>
          <w:rtl/>
          <w:lang w:bidi="fa-IR"/>
        </w:rPr>
        <w:t xml:space="preserve">محمّد بن سلم گويند: از امام صادق </w:t>
      </w:r>
      <w:r w:rsidR="00442EFA" w:rsidRPr="00442EFA">
        <w:rPr>
          <w:rStyle w:val="libAlaemChar"/>
          <w:rtl/>
        </w:rPr>
        <w:t>عليه‌السلام</w:t>
      </w:r>
      <w:r w:rsidR="00610A0F" w:rsidRPr="00610A0F">
        <w:rPr>
          <w:rtl/>
          <w:lang w:bidi="fa-IR"/>
        </w:rPr>
        <w:t xml:space="preserve"> شنيديم که مى فرمود: </w:t>
      </w:r>
      <w:r w:rsidR="00AA4240">
        <w:rPr>
          <w:rFonts w:hint="cs"/>
          <w:rtl/>
          <w:lang w:bidi="fa-IR"/>
        </w:rPr>
        <w:t>«</w:t>
      </w:r>
      <w:r w:rsidR="00610A0F" w:rsidRPr="000872D9">
        <w:rPr>
          <w:rStyle w:val="libBold2Char"/>
          <w:rtl/>
        </w:rPr>
        <w:t>اين امر واقع نمى شود تا اين که دو سوم مردم از بين بروند</w:t>
      </w:r>
      <w:r w:rsidR="00610A0F" w:rsidRPr="00610A0F">
        <w:rPr>
          <w:rtl/>
          <w:lang w:bidi="fa-IR"/>
        </w:rPr>
        <w:t>.</w:t>
      </w:r>
      <w:r w:rsidR="00AA4240">
        <w:rPr>
          <w:rFonts w:hint="cs"/>
          <w:rtl/>
          <w:lang w:bidi="fa-IR"/>
        </w:rPr>
        <w:t>»</w:t>
      </w:r>
      <w:r w:rsidR="00610A0F" w:rsidRPr="00610A0F">
        <w:rPr>
          <w:rtl/>
          <w:lang w:bidi="fa-IR"/>
        </w:rPr>
        <w:t xml:space="preserve"> پس به حضرت اش عرض شد: </w:t>
      </w:r>
      <w:r w:rsidR="00AA4240">
        <w:rPr>
          <w:rFonts w:hint="cs"/>
          <w:rtl/>
          <w:lang w:bidi="fa-IR"/>
        </w:rPr>
        <w:t>«</w:t>
      </w:r>
      <w:r w:rsidR="00610A0F" w:rsidRPr="000872D9">
        <w:rPr>
          <w:rStyle w:val="libBold2Char"/>
          <w:rtl/>
        </w:rPr>
        <w:t>اگر دوسوم مردم از بين بروند. چه کسى باقى مى ماند؟</w:t>
      </w:r>
      <w:r w:rsidR="00AA4240">
        <w:rPr>
          <w:rFonts w:hint="cs"/>
          <w:rtl/>
          <w:lang w:bidi="fa-IR"/>
        </w:rPr>
        <w:t>»</w:t>
      </w:r>
      <w:r w:rsidR="00610A0F" w:rsidRPr="00610A0F">
        <w:rPr>
          <w:rtl/>
          <w:lang w:bidi="fa-IR"/>
        </w:rPr>
        <w:t xml:space="preserve"> پس فرمود: </w:t>
      </w:r>
      <w:r w:rsidR="00AA4240">
        <w:rPr>
          <w:rFonts w:hint="cs"/>
          <w:rtl/>
          <w:lang w:bidi="fa-IR"/>
        </w:rPr>
        <w:t>«</w:t>
      </w:r>
      <w:r w:rsidR="00610A0F" w:rsidRPr="000872D9">
        <w:rPr>
          <w:rStyle w:val="libBold2Char"/>
          <w:rtl/>
        </w:rPr>
        <w:t>آيا راضى وخرسند نمى شويد ک</w:t>
      </w:r>
      <w:r w:rsidR="00610A0F" w:rsidRPr="000872D9">
        <w:rPr>
          <w:rStyle w:val="libBold2Char"/>
          <w:rFonts w:hint="eastAsia"/>
          <w:rtl/>
        </w:rPr>
        <w:t>ه</w:t>
      </w:r>
      <w:r w:rsidR="00610A0F" w:rsidRPr="000872D9">
        <w:rPr>
          <w:rStyle w:val="libBold2Char"/>
          <w:rtl/>
        </w:rPr>
        <w:t xml:space="preserve"> از يک سوم باقيمانده باشيد؟</w:t>
      </w:r>
      <w:r w:rsidR="00AA4240">
        <w:rPr>
          <w:rFonts w:hint="cs"/>
          <w:rtl/>
          <w:lang w:bidi="fa-IR"/>
        </w:rPr>
        <w:t xml:space="preserve">» </w:t>
      </w:r>
    </w:p>
    <w:p w:rsidR="00AA4240" w:rsidRDefault="00610A0F" w:rsidP="00AA4240">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2</w:t>
      </w:r>
    </w:p>
    <w:p w:rsidR="00610A0F" w:rsidRPr="00610A0F" w:rsidRDefault="00923818" w:rsidP="00BF5EFD">
      <w:pPr>
        <w:pStyle w:val="libNormal"/>
        <w:rPr>
          <w:lang w:bidi="fa-IR"/>
        </w:rPr>
      </w:pPr>
      <w:r>
        <w:rPr>
          <w:rFonts w:hint="cs"/>
          <w:rtl/>
          <w:lang w:bidi="fa-IR"/>
        </w:rPr>
        <w:t>«</w:t>
      </w:r>
      <w:r w:rsidR="00610A0F" w:rsidRPr="00923818">
        <w:rPr>
          <w:rStyle w:val="libHadeesChar"/>
          <w:rtl/>
        </w:rPr>
        <w:t>عن زرارةٍ، قال: قلت لأبى عبد الله</w:t>
      </w:r>
      <w:r w:rsidR="00610A0F" w:rsidRPr="00610A0F">
        <w:rPr>
          <w:rtl/>
          <w:lang w:bidi="fa-IR"/>
        </w:rPr>
        <w:t xml:space="preserve"> </w:t>
      </w:r>
      <w:r w:rsidR="00442EFA" w:rsidRPr="00442EFA">
        <w:rPr>
          <w:rStyle w:val="libAlaemChar"/>
          <w:rtl/>
        </w:rPr>
        <w:t>عليه‌السلام</w:t>
      </w:r>
      <w:r w:rsidR="00610A0F" w:rsidRPr="00923818">
        <w:rPr>
          <w:rStyle w:val="libHadeesChar"/>
          <w:rtl/>
        </w:rPr>
        <w:t xml:space="preserve">: (النِّداءُ حقٌّ؟). قال: </w:t>
      </w:r>
      <w:r w:rsidR="008D3B14">
        <w:rPr>
          <w:rStyle w:val="libHadeesChar"/>
          <w:rFonts w:hint="cs"/>
          <w:rtl/>
        </w:rPr>
        <w:t>(</w:t>
      </w:r>
      <w:r w:rsidR="00610A0F" w:rsidRPr="00923818">
        <w:rPr>
          <w:rStyle w:val="libHadeesChar"/>
          <w:rtl/>
        </w:rPr>
        <w:t>إي؛ وَاللّهِ حَتَّى يَسْمَعُهُ کلّ قَوْمٍ بِلِسانهم</w:t>
      </w:r>
      <w:r w:rsidR="008D3B14">
        <w:rPr>
          <w:rStyle w:val="libHadeesChar"/>
          <w:rtl/>
        </w:rPr>
        <w:t>).</w:t>
      </w:r>
      <w:r w:rsidR="00610A0F" w:rsidRPr="00923818">
        <w:rPr>
          <w:rStyle w:val="libHadeesChar"/>
          <w:rtl/>
        </w:rPr>
        <w:t xml:space="preserve"> وقال، عليه السّلامُ: (لا يَکُونَ هذَا الأمرُ حَتَّى يَ</w:t>
      </w:r>
      <w:r w:rsidR="008D3B14">
        <w:rPr>
          <w:rStyle w:val="libHadeesChar"/>
          <w:rtl/>
        </w:rPr>
        <w:t>ذْهَبَ تِسْعَةُ أعشارِ النَّاسِ</w:t>
      </w:r>
      <w:r w:rsidR="00610A0F" w:rsidRPr="00923818">
        <w:rPr>
          <w:rStyle w:val="libHadeesChar"/>
          <w:rtl/>
        </w:rPr>
        <w:t>)</w:t>
      </w:r>
      <w:r w:rsidR="008D3B14" w:rsidRPr="008D3B14">
        <w:rPr>
          <w:rFonts w:eastAsia="KFGQPC Uthman Taha Naskh" w:hint="cs"/>
          <w:rtl/>
        </w:rPr>
        <w:t>.»</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522AEA" w:rsidRPr="00A831F3">
        <w:rPr>
          <w:rStyle w:val="libFootnotenumChar"/>
          <w:rtl/>
        </w:rPr>
        <w:t>5</w:t>
      </w:r>
      <w:r w:rsidR="00610A0F" w:rsidRPr="00A831F3">
        <w:rPr>
          <w:rStyle w:val="libFootnotenumChar"/>
          <w:rtl/>
        </w:rPr>
        <w:t>)</w:t>
      </w:r>
      <w:r w:rsidR="00610A0F" w:rsidRPr="00610A0F">
        <w:rPr>
          <w:rtl/>
          <w:lang w:bidi="fa-IR"/>
        </w:rPr>
        <w:t xml:space="preserve"> </w:t>
      </w:r>
      <w:r w:rsidR="00610A0F" w:rsidRPr="00610A0F">
        <w:rPr>
          <w:rtl/>
          <w:lang w:bidi="fa-IR"/>
        </w:rPr>
        <w:lastRenderedPageBreak/>
        <w:t>زراره گويد: به امام صاد</w:t>
      </w:r>
      <w:r w:rsidR="00610A0F" w:rsidRPr="00610A0F">
        <w:rPr>
          <w:rFonts w:hint="eastAsia"/>
          <w:rtl/>
          <w:lang w:bidi="fa-IR"/>
        </w:rPr>
        <w:t>ق</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عرض کردم: </w:t>
      </w:r>
      <w:r w:rsidR="00BF5EFD">
        <w:rPr>
          <w:rFonts w:hint="cs"/>
          <w:rtl/>
          <w:lang w:bidi="fa-IR"/>
        </w:rPr>
        <w:t>«آ</w:t>
      </w:r>
      <w:r w:rsidR="00610A0F" w:rsidRPr="00610A0F">
        <w:rPr>
          <w:rtl/>
          <w:lang w:bidi="fa-IR"/>
        </w:rPr>
        <w:t>يا ندى آسمانى حقيقت دارد؟</w:t>
      </w:r>
      <w:r w:rsidR="00BF5EFD">
        <w:rPr>
          <w:rFonts w:hint="cs"/>
          <w:rtl/>
          <w:lang w:bidi="fa-IR"/>
        </w:rPr>
        <w:t>»</w:t>
      </w:r>
      <w:r w:rsidR="00610A0F" w:rsidRPr="00610A0F">
        <w:rPr>
          <w:rtl/>
          <w:lang w:bidi="fa-IR"/>
        </w:rPr>
        <w:t xml:space="preserve">. فرمود: </w:t>
      </w:r>
      <w:r w:rsidR="00BF5EFD">
        <w:rPr>
          <w:rFonts w:hint="cs"/>
          <w:rtl/>
          <w:lang w:bidi="fa-IR"/>
        </w:rPr>
        <w:t>«</w:t>
      </w:r>
      <w:r w:rsidR="00610A0F" w:rsidRPr="00610A0F">
        <w:rPr>
          <w:rtl/>
          <w:lang w:bidi="fa-IR"/>
        </w:rPr>
        <w:t>بلي؛ به خدا قسم! چنان است که هر قومى با زبان خودشان، آن را مى شنوند.</w:t>
      </w:r>
      <w:r w:rsidR="00BF5EFD">
        <w:rPr>
          <w:rFonts w:hint="cs"/>
          <w:rtl/>
          <w:lang w:bidi="fa-IR"/>
        </w:rPr>
        <w:t xml:space="preserve">» </w:t>
      </w:r>
      <w:r w:rsidR="00610A0F" w:rsidRPr="00610A0F">
        <w:rPr>
          <w:rtl/>
          <w:lang w:bidi="fa-IR"/>
        </w:rPr>
        <w:t xml:space="preserve">آن حضرت فرمود: </w:t>
      </w:r>
      <w:r w:rsidR="00BF5EFD">
        <w:rPr>
          <w:rFonts w:hint="cs"/>
          <w:rtl/>
          <w:lang w:bidi="fa-IR"/>
        </w:rPr>
        <w:t>«</w:t>
      </w:r>
      <w:r w:rsidR="00610A0F" w:rsidRPr="00610A0F">
        <w:rPr>
          <w:rtl/>
          <w:lang w:bidi="fa-IR"/>
        </w:rPr>
        <w:t>اين امر محقّق نمى شود تا اين که نُه دهم مردم از ميان بروند.</w:t>
      </w:r>
      <w:r w:rsidR="00BF5EFD">
        <w:rPr>
          <w:rFonts w:hint="cs"/>
          <w:rtl/>
          <w:lang w:bidi="fa-IR"/>
        </w:rPr>
        <w:t xml:space="preserve">» </w:t>
      </w:r>
    </w:p>
    <w:p w:rsidR="00923818" w:rsidRDefault="00610A0F" w:rsidP="00923818">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3</w:t>
      </w:r>
    </w:p>
    <w:p w:rsidR="00610A0F" w:rsidRPr="00610A0F" w:rsidRDefault="00BF5EFD" w:rsidP="008D3B14">
      <w:pPr>
        <w:pStyle w:val="libNormal"/>
        <w:rPr>
          <w:lang w:bidi="fa-IR"/>
        </w:rPr>
      </w:pPr>
      <w:r>
        <w:rPr>
          <w:rFonts w:hint="cs"/>
          <w:rtl/>
          <w:lang w:bidi="fa-IR"/>
        </w:rPr>
        <w:t>«</w:t>
      </w:r>
      <w:r w:rsidR="00610A0F" w:rsidRPr="00610A0F">
        <w:rPr>
          <w:rtl/>
          <w:lang w:bidi="fa-IR"/>
        </w:rPr>
        <w:t xml:space="preserve">... </w:t>
      </w:r>
      <w:r w:rsidR="00610A0F" w:rsidRPr="00CA34CB">
        <w:rPr>
          <w:rStyle w:val="libHadeesChar"/>
          <w:rtl/>
        </w:rPr>
        <w:t>عن سليمان بن خالد، قال: سمعتُ أَبا عَبدِاللّهِ</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CA34CB">
        <w:rPr>
          <w:rStyle w:val="libHadeesChar"/>
          <w:rtl/>
        </w:rPr>
        <w:t>يَقُولَ: قُدَّامُ القائِمِ مَوْتَتانِ: مَوْتٌ أَحْمَر ومَوْتٌ أبْيَضُ، حَتَّى يَذْهَبَ مِنْ کُلِّ سَبْعَةٍ خَمْسَةٌ. اَلْمَوْتُ الأحْمَرُ، السّيف؛ والمَوْتُ الأَبْيَضُ، الطاعُونُ</w:t>
      </w:r>
      <w:r w:rsidR="008D3B14" w:rsidRPr="008D3B14">
        <w:rPr>
          <w:rtl/>
        </w:rPr>
        <w:t>.</w:t>
      </w:r>
      <w:r w:rsidR="008D3B14" w:rsidRPr="008D3B14">
        <w:rPr>
          <w:rFonts w:hint="cs"/>
          <w:rtl/>
        </w:rPr>
        <w:t>»</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0564D8" w:rsidRPr="00A831F3">
        <w:rPr>
          <w:rStyle w:val="libFootnotenumChar"/>
          <w:rtl/>
        </w:rPr>
        <w:t>6</w:t>
      </w:r>
      <w:r w:rsidR="00610A0F" w:rsidRPr="00A831F3">
        <w:rPr>
          <w:rStyle w:val="libFootnotenumChar"/>
          <w:rtl/>
        </w:rPr>
        <w:t>)</w:t>
      </w:r>
      <w:r w:rsidR="00CA34CB">
        <w:rPr>
          <w:rFonts w:hint="cs"/>
          <w:rtl/>
          <w:lang w:bidi="fa-IR"/>
        </w:rPr>
        <w:t xml:space="preserve"> «</w:t>
      </w:r>
      <w:r w:rsidR="00DF1F5C">
        <w:rPr>
          <w:rtl/>
          <w:lang w:bidi="fa-IR"/>
        </w:rPr>
        <w:t>.</w:t>
      </w:r>
      <w:r w:rsidR="00610A0F" w:rsidRPr="00610A0F">
        <w:rPr>
          <w:rtl/>
          <w:lang w:bidi="fa-IR"/>
        </w:rPr>
        <w:t>..</w:t>
      </w:r>
      <w:r w:rsidR="00CA34CB">
        <w:rPr>
          <w:rFonts w:hint="cs"/>
          <w:rtl/>
          <w:lang w:bidi="fa-IR"/>
        </w:rPr>
        <w:t xml:space="preserve"> </w:t>
      </w:r>
      <w:r w:rsidR="00610A0F" w:rsidRPr="00610A0F">
        <w:rPr>
          <w:rtl/>
          <w:lang w:bidi="fa-IR"/>
        </w:rPr>
        <w:t xml:space="preserve">سليمان بن خالد گويد: از امام صادق </w:t>
      </w:r>
      <w:r w:rsidR="00442EFA" w:rsidRPr="00442EFA">
        <w:rPr>
          <w:rStyle w:val="libAlaemChar"/>
          <w:rtl/>
        </w:rPr>
        <w:t>عليه‌السلام</w:t>
      </w:r>
      <w:r w:rsidR="00610A0F" w:rsidRPr="00610A0F">
        <w:rPr>
          <w:rtl/>
          <w:lang w:bidi="fa-IR"/>
        </w:rPr>
        <w:t xml:space="preserve"> شنيدم که مى فرمود: </w:t>
      </w:r>
      <w:r w:rsidR="00CA34CB">
        <w:rPr>
          <w:rFonts w:hint="cs"/>
          <w:rtl/>
          <w:lang w:bidi="fa-IR"/>
        </w:rPr>
        <w:t>«</w:t>
      </w:r>
      <w:r w:rsidR="00610A0F" w:rsidRPr="00610A0F">
        <w:rPr>
          <w:rtl/>
          <w:lang w:bidi="fa-IR"/>
        </w:rPr>
        <w:t xml:space="preserve">قبل از قيام قائم (عجل اللّه تعالى فرجه الشريف)، دو نوع مرگ ومير رخ مى دهد: مرگ سرخ ومرگ سپيد. تا اين که از هر هفت نفر، پنج نفرشان از بين بروند. مرگ سرخ با شمشير، مرگ سفيد، با طاعون </w:t>
      </w:r>
      <w:r w:rsidR="00610A0F" w:rsidRPr="00610A0F">
        <w:rPr>
          <w:rFonts w:hint="eastAsia"/>
          <w:rtl/>
          <w:lang w:bidi="fa-IR"/>
        </w:rPr>
        <w:t>است</w:t>
      </w:r>
      <w:r w:rsidR="00CA34CB">
        <w:rPr>
          <w:rFonts w:hint="cs"/>
          <w:rtl/>
          <w:lang w:bidi="fa-IR"/>
        </w:rPr>
        <w:t xml:space="preserve">.» </w:t>
      </w:r>
    </w:p>
    <w:p w:rsidR="00610A0F" w:rsidRPr="00610A0F" w:rsidRDefault="00610A0F" w:rsidP="00610A0F">
      <w:pPr>
        <w:pStyle w:val="libNormal"/>
        <w:rPr>
          <w:lang w:bidi="fa-IR"/>
        </w:rPr>
      </w:pPr>
      <w:r w:rsidRPr="00610A0F">
        <w:rPr>
          <w:rFonts w:hint="eastAsia"/>
          <w:rtl/>
          <w:lang w:bidi="fa-IR"/>
        </w:rPr>
        <w:t>با</w:t>
      </w:r>
      <w:r w:rsidRPr="00610A0F">
        <w:rPr>
          <w:rtl/>
          <w:lang w:bidi="fa-IR"/>
        </w:rPr>
        <w:t xml:space="preserve"> ملاحظه ى اين احاديث واحاديث ديگر، معلوم ومبرهن مى شود که حجم وسيعى از مرگ وميرها وخون ريزى ها، مربوط به دوران پيش از قيام امام عصر، </w:t>
      </w:r>
      <w:r w:rsidR="001A55A4" w:rsidRPr="001A55A4">
        <w:rPr>
          <w:rStyle w:val="libAlaemChar"/>
          <w:rtl/>
        </w:rPr>
        <w:t>عليه‌السلام</w:t>
      </w:r>
      <w:r w:rsidRPr="00610A0F">
        <w:rPr>
          <w:rtl/>
          <w:lang w:bidi="fa-IR"/>
        </w:rPr>
        <w:t>، وقبل از ندى آسمانى است. بنا به روايت يونس بن رِباط که مى گويد:</w:t>
      </w:r>
    </w:p>
    <w:p w:rsidR="00610A0F" w:rsidRPr="00610A0F" w:rsidRDefault="00521E5F" w:rsidP="00521E5F">
      <w:pPr>
        <w:pStyle w:val="libNormal"/>
        <w:rPr>
          <w:lang w:bidi="fa-IR"/>
        </w:rPr>
      </w:pPr>
      <w:r>
        <w:rPr>
          <w:rFonts w:hint="cs"/>
          <w:rtl/>
          <w:lang w:bidi="fa-IR"/>
        </w:rPr>
        <w:t>«</w:t>
      </w:r>
      <w:r w:rsidR="00610A0F" w:rsidRPr="00521E5F">
        <w:rPr>
          <w:rStyle w:val="libHadeesChar"/>
          <w:rFonts w:hint="eastAsia"/>
          <w:rtl/>
        </w:rPr>
        <w:t>سَمِعْتُ</w:t>
      </w:r>
      <w:r w:rsidR="00610A0F" w:rsidRPr="00521E5F">
        <w:rPr>
          <w:rStyle w:val="libHadeesChar"/>
          <w:rtl/>
        </w:rPr>
        <w:t xml:space="preserve"> أبا عبداللّه</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521E5F">
        <w:rPr>
          <w:rStyle w:val="libHadeesChar"/>
          <w:rtl/>
        </w:rPr>
        <w:t>يقول: اِنَّ أهلَ الحَقِّ لَمْ يَزالوا مُنذُ کانُوا فى شِدَّةٍ. أما إِنَّ ذاکَ إلى مُدَّةٍ قَريبَةٍ وَعافِيَةٍ طويلَةٍ</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0564D8" w:rsidRPr="00A831F3">
        <w:rPr>
          <w:rStyle w:val="libFootnotenumChar"/>
          <w:rtl/>
        </w:rPr>
        <w:t>7</w:t>
      </w:r>
      <w:r w:rsidR="00610A0F" w:rsidRPr="00A831F3">
        <w:rPr>
          <w:rStyle w:val="libFootnotenumChar"/>
          <w:rtl/>
        </w:rPr>
        <w:t>)</w:t>
      </w:r>
      <w:r>
        <w:rPr>
          <w:rFonts w:hint="cs"/>
          <w:rtl/>
          <w:lang w:bidi="fa-IR"/>
        </w:rPr>
        <w:t xml:space="preserve"> </w:t>
      </w:r>
    </w:p>
    <w:p w:rsidR="00610A0F" w:rsidRPr="00610A0F" w:rsidRDefault="00610A0F" w:rsidP="00610A0F">
      <w:pPr>
        <w:pStyle w:val="libNormal"/>
        <w:rPr>
          <w:lang w:bidi="fa-IR"/>
        </w:rPr>
      </w:pPr>
      <w:r w:rsidRPr="00610A0F">
        <w:rPr>
          <w:rFonts w:hint="eastAsia"/>
          <w:rtl/>
          <w:lang w:bidi="fa-IR"/>
        </w:rPr>
        <w:t>از</w:t>
      </w:r>
      <w:r w:rsidRPr="00610A0F">
        <w:rPr>
          <w:rtl/>
          <w:lang w:bidi="fa-IR"/>
        </w:rPr>
        <w:t xml:space="preserve"> اباعبدالله </w:t>
      </w:r>
      <w:r w:rsidR="001A55A4" w:rsidRPr="001A55A4">
        <w:rPr>
          <w:rStyle w:val="libAlaemChar"/>
          <w:rtl/>
        </w:rPr>
        <w:t>عليه‌السلام</w:t>
      </w:r>
      <w:r w:rsidRPr="00610A0F">
        <w:rPr>
          <w:rtl/>
          <w:lang w:bidi="fa-IR"/>
        </w:rPr>
        <w:t xml:space="preserve"> شنيدم که مى فرمود: (همانا، اهل حقّ، از هنگامى که در شدّت وسختى بوده اند، پيوسته در آن حال خواهند بود (سختى با آنان همراه است). وهمانا بدانيد که پايان آن سختى ها، نزديک وعافيت اش طولانى است</w:t>
      </w:r>
      <w:r w:rsidR="008D3B14">
        <w:rPr>
          <w:rtl/>
          <w:lang w:bidi="fa-IR"/>
        </w:rPr>
        <w:t>).</w:t>
      </w:r>
    </w:p>
    <w:p w:rsidR="00610A0F" w:rsidRPr="00610A0F" w:rsidRDefault="00610A0F" w:rsidP="00521E5F">
      <w:pPr>
        <w:pStyle w:val="libNormal"/>
        <w:rPr>
          <w:lang w:bidi="fa-IR"/>
        </w:rPr>
      </w:pPr>
      <w:r w:rsidRPr="00610A0F">
        <w:rPr>
          <w:rFonts w:hint="eastAsia"/>
          <w:rtl/>
          <w:lang w:bidi="fa-IR"/>
        </w:rPr>
        <w:t>بالاخره</w:t>
      </w:r>
      <w:r w:rsidRPr="00610A0F">
        <w:rPr>
          <w:rtl/>
          <w:lang w:bidi="fa-IR"/>
        </w:rPr>
        <w:t xml:space="preserve"> درنوميدى بسى اميد است پايان شب سيه سپيد است که </w:t>
      </w:r>
      <w:r w:rsidR="00521E5F" w:rsidRPr="00521E5F">
        <w:rPr>
          <w:rStyle w:val="libAlaemChar"/>
          <w:rFonts w:hint="cs"/>
          <w:rtl/>
        </w:rPr>
        <w:t>(</w:t>
      </w:r>
      <w:r w:rsidRPr="00521E5F">
        <w:rPr>
          <w:rStyle w:val="libAieChar"/>
          <w:rtl/>
        </w:rPr>
        <w:t>اِنَّ مَعَ العُسرِ يُسراً فانَّ مع العُسر يسرا</w:t>
      </w:r>
      <w:r w:rsidR="00521E5F" w:rsidRPr="00521E5F">
        <w:rPr>
          <w:rStyle w:val="libAlaemChar"/>
          <w:rFonts w:hint="cs"/>
          <w:rtl/>
        </w:rPr>
        <w:t>)</w:t>
      </w:r>
      <w:r w:rsidR="00521E5F">
        <w:rPr>
          <w:rFonts w:hint="cs"/>
          <w:rtl/>
          <w:lang w:bidi="fa-IR"/>
        </w:rPr>
        <w:t>.</w:t>
      </w:r>
    </w:p>
    <w:p w:rsidR="00610A0F" w:rsidRPr="00610A0F" w:rsidRDefault="00610A0F" w:rsidP="00521E5F">
      <w:pPr>
        <w:pStyle w:val="libNormal"/>
        <w:rPr>
          <w:lang w:bidi="fa-IR"/>
        </w:rPr>
      </w:pPr>
      <w:r w:rsidRPr="00610A0F">
        <w:rPr>
          <w:rFonts w:hint="eastAsia"/>
          <w:rtl/>
          <w:lang w:bidi="fa-IR"/>
        </w:rPr>
        <w:t>خلاصه</w:t>
      </w:r>
      <w:r w:rsidRPr="00610A0F">
        <w:rPr>
          <w:rtl/>
          <w:lang w:bidi="fa-IR"/>
        </w:rPr>
        <w:t xml:space="preserve"> اين که يک دسته از روايات در مورد خون ريزى ها، مربوط به دوران قبل از ظهور است و</w:t>
      </w:r>
      <w:r w:rsidR="00521E5F">
        <w:rPr>
          <w:rFonts w:hint="cs"/>
          <w:rtl/>
          <w:lang w:bidi="fa-IR"/>
        </w:rPr>
        <w:t xml:space="preserve"> </w:t>
      </w:r>
      <w:r w:rsidRPr="00610A0F">
        <w:rPr>
          <w:rtl/>
          <w:lang w:bidi="fa-IR"/>
        </w:rPr>
        <w:t>يک دسته از خبار، از مجهولات و</w:t>
      </w:r>
      <w:r w:rsidR="00521E5F">
        <w:rPr>
          <w:rFonts w:hint="cs"/>
          <w:rtl/>
          <w:lang w:bidi="fa-IR"/>
        </w:rPr>
        <w:t xml:space="preserve"> </w:t>
      </w:r>
      <w:r w:rsidRPr="00610A0F">
        <w:rPr>
          <w:rtl/>
          <w:lang w:bidi="fa-IR"/>
        </w:rPr>
        <w:t>از اسرائيليات است که با هدف و</w:t>
      </w:r>
      <w:r w:rsidR="00521E5F">
        <w:rPr>
          <w:rFonts w:hint="cs"/>
          <w:rtl/>
          <w:lang w:bidi="fa-IR"/>
        </w:rPr>
        <w:t xml:space="preserve"> </w:t>
      </w:r>
      <w:r w:rsidRPr="00610A0F">
        <w:rPr>
          <w:rtl/>
          <w:lang w:bidi="fa-IR"/>
        </w:rPr>
        <w:t xml:space="preserve">انگيزه </w:t>
      </w:r>
      <w:r w:rsidRPr="00610A0F">
        <w:rPr>
          <w:rtl/>
          <w:lang w:bidi="fa-IR"/>
        </w:rPr>
        <w:lastRenderedPageBreak/>
        <w:t>هاى مختلفى مانند خدشه دار کردن چهره نهضت جهانى و</w:t>
      </w:r>
      <w:r w:rsidR="00521E5F">
        <w:rPr>
          <w:rFonts w:hint="cs"/>
          <w:rtl/>
          <w:lang w:bidi="fa-IR"/>
        </w:rPr>
        <w:t xml:space="preserve"> </w:t>
      </w:r>
      <w:r w:rsidRPr="00610A0F">
        <w:rPr>
          <w:rtl/>
          <w:lang w:bidi="fa-IR"/>
        </w:rPr>
        <w:t>حکومت حضرت مهدى.. و</w:t>
      </w:r>
      <w:r w:rsidR="00521E5F">
        <w:rPr>
          <w:rFonts w:hint="cs"/>
          <w:rtl/>
          <w:lang w:bidi="fa-IR"/>
        </w:rPr>
        <w:t xml:space="preserve"> </w:t>
      </w:r>
      <w:r w:rsidRPr="00610A0F">
        <w:rPr>
          <w:rtl/>
          <w:lang w:bidi="fa-IR"/>
        </w:rPr>
        <w:t xml:space="preserve">يا توجيه </w:t>
      </w:r>
      <w:r w:rsidR="00521E5F">
        <w:rPr>
          <w:rFonts w:hint="cs"/>
          <w:rtl/>
          <w:lang w:bidi="fa-IR"/>
        </w:rPr>
        <w:t>ک</w:t>
      </w:r>
      <w:r w:rsidR="00521E5F">
        <w:rPr>
          <w:rtl/>
          <w:lang w:bidi="fa-IR"/>
        </w:rPr>
        <w:t>شتارها در فتوحات و...</w:t>
      </w:r>
      <w:r w:rsidRPr="00610A0F">
        <w:rPr>
          <w:rtl/>
          <w:lang w:bidi="fa-IR"/>
        </w:rPr>
        <w:t xml:space="preserve"> وارد ک</w:t>
      </w:r>
      <w:r w:rsidRPr="00610A0F">
        <w:rPr>
          <w:rFonts w:hint="eastAsia"/>
          <w:rtl/>
          <w:lang w:bidi="fa-IR"/>
        </w:rPr>
        <w:t>تاب</w:t>
      </w:r>
      <w:r w:rsidR="00521E5F">
        <w:rPr>
          <w:rFonts w:hint="cs"/>
          <w:rtl/>
          <w:lang w:bidi="fa-IR"/>
        </w:rPr>
        <w:t xml:space="preserve"> </w:t>
      </w:r>
      <w:r w:rsidRPr="00610A0F">
        <w:rPr>
          <w:rFonts w:hint="eastAsia"/>
          <w:rtl/>
          <w:lang w:bidi="fa-IR"/>
        </w:rPr>
        <w:t>هاى</w:t>
      </w:r>
      <w:r w:rsidRPr="00610A0F">
        <w:rPr>
          <w:rtl/>
          <w:lang w:bidi="fa-IR"/>
        </w:rPr>
        <w:t xml:space="preserve"> روايى شده است.</w:t>
      </w:r>
    </w:p>
    <w:p w:rsidR="00610A0F" w:rsidRPr="00610A0F" w:rsidRDefault="00610A0F" w:rsidP="00610A0F">
      <w:pPr>
        <w:pStyle w:val="libNormal"/>
        <w:rPr>
          <w:lang w:bidi="fa-IR"/>
        </w:rPr>
      </w:pPr>
      <w:r w:rsidRPr="00610A0F">
        <w:rPr>
          <w:rFonts w:hint="eastAsia"/>
          <w:rtl/>
          <w:lang w:bidi="fa-IR"/>
        </w:rPr>
        <w:t>نيز</w:t>
      </w:r>
      <w:r w:rsidRPr="00610A0F">
        <w:rPr>
          <w:rtl/>
          <w:lang w:bidi="fa-IR"/>
        </w:rPr>
        <w:t xml:space="preserve"> يک سرى از آنها، مرسله و</w:t>
      </w:r>
      <w:r w:rsidR="00521E5F">
        <w:rPr>
          <w:rFonts w:hint="cs"/>
          <w:rtl/>
          <w:lang w:bidi="fa-IR"/>
        </w:rPr>
        <w:t xml:space="preserve"> </w:t>
      </w:r>
      <w:r w:rsidRPr="00610A0F">
        <w:rPr>
          <w:rtl/>
          <w:lang w:bidi="fa-IR"/>
        </w:rPr>
        <w:t>مرفوعه است و</w:t>
      </w:r>
      <w:r w:rsidR="00521E5F">
        <w:rPr>
          <w:rFonts w:hint="cs"/>
          <w:rtl/>
          <w:lang w:bidi="fa-IR"/>
        </w:rPr>
        <w:t xml:space="preserve"> </w:t>
      </w:r>
      <w:r w:rsidRPr="00610A0F">
        <w:rPr>
          <w:rtl/>
          <w:lang w:bidi="fa-IR"/>
        </w:rPr>
        <w:t xml:space="preserve">مشکل سندى دارد، مرفوعه ى فضل بن شاذان از امام صادق </w:t>
      </w:r>
      <w:r w:rsidR="00442EFA" w:rsidRPr="00442EFA">
        <w:rPr>
          <w:rStyle w:val="libAlaemChar"/>
          <w:rtl/>
        </w:rPr>
        <w:t>عليه‌السلام</w:t>
      </w:r>
      <w:r w:rsidRPr="00610A0F">
        <w:rPr>
          <w:rtl/>
          <w:lang w:bidi="fa-IR"/>
        </w:rPr>
        <w:t xml:space="preserve"> از اين قبيل است:</w:t>
      </w:r>
    </w:p>
    <w:p w:rsidR="00610A0F" w:rsidRPr="00610A0F" w:rsidRDefault="00521E5F" w:rsidP="00610A0F">
      <w:pPr>
        <w:pStyle w:val="libNormal"/>
        <w:rPr>
          <w:lang w:bidi="fa-IR"/>
        </w:rPr>
      </w:pPr>
      <w:r>
        <w:rPr>
          <w:rFonts w:hint="cs"/>
          <w:rtl/>
          <w:lang w:bidi="fa-IR"/>
        </w:rPr>
        <w:t>«</w:t>
      </w:r>
      <w:r w:rsidR="00610A0F" w:rsidRPr="003113FF">
        <w:rPr>
          <w:rStyle w:val="libHadeesChar"/>
          <w:rFonts w:hint="eastAsia"/>
          <w:rtl/>
        </w:rPr>
        <w:t>يقتُلُ</w:t>
      </w:r>
      <w:r w:rsidR="00610A0F" w:rsidRPr="003113FF">
        <w:rPr>
          <w:rStyle w:val="libHadeesChar"/>
          <w:rtl/>
        </w:rPr>
        <w:t xml:space="preserve"> القائِمُ</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3113FF">
        <w:rPr>
          <w:rStyle w:val="libHadeesChar"/>
          <w:rtl/>
        </w:rPr>
        <w:t>حَتَّى يَبلُغَ السُّوقَ، قالَ: فيقولُ لَهُ رجلٌ مِنْ وُلد أبيهِ: (إنَّکَ لَتَجْفِلُ النَّاسَ إجفالَ النَّعَم! فَبِعَهدٍ مِن رسولِ اللّهِ</w:t>
      </w:r>
      <w:r w:rsidR="00610A0F" w:rsidRPr="00610A0F">
        <w:rPr>
          <w:rtl/>
          <w:lang w:bidi="fa-IR"/>
        </w:rPr>
        <w:t xml:space="preserve"> </w:t>
      </w:r>
      <w:r w:rsidR="00930383" w:rsidRPr="00930383">
        <w:rPr>
          <w:rStyle w:val="libAlaemChar"/>
          <w:rtl/>
        </w:rPr>
        <w:t>صلى‌الله‌عليه‌وآله‌وسلم</w:t>
      </w:r>
      <w:r w:rsidR="00610A0F" w:rsidRPr="00610A0F">
        <w:rPr>
          <w:rtl/>
          <w:lang w:bidi="fa-IR"/>
        </w:rPr>
        <w:t xml:space="preserve"> </w:t>
      </w:r>
      <w:r w:rsidR="00610A0F" w:rsidRPr="003113FF">
        <w:rPr>
          <w:rStyle w:val="libHadeesChar"/>
          <w:rtl/>
        </w:rPr>
        <w:t>أو بِماذا؟) قالَ: (وَلَيسَ فى النَّاسِ رَجُلٌ أَشدُّ بَأساً</w:t>
      </w:r>
      <w:r w:rsidR="008D3B14">
        <w:rPr>
          <w:rStyle w:val="libHadeesChar"/>
          <w:rtl/>
        </w:rPr>
        <w:t>).</w:t>
      </w:r>
      <w:r w:rsidR="00610A0F" w:rsidRPr="003113FF">
        <w:rPr>
          <w:rStyle w:val="libHadeesChar"/>
          <w:rtl/>
        </w:rPr>
        <w:t xml:space="preserve"> فَيَقُومُ إليهِ رجُلٌ مِنَ المَوالى فَيَقوُلٌ لَهُ: (لَتَسْکُتَنُّ أَوْلَأَ ضْرِبَنَّ عُنُقَکَ</w:t>
      </w:r>
      <w:r w:rsidR="008D3B14">
        <w:rPr>
          <w:rStyle w:val="libHadeesChar"/>
          <w:rtl/>
        </w:rPr>
        <w:t>).</w:t>
      </w:r>
      <w:r w:rsidR="00610A0F" w:rsidRPr="003113FF">
        <w:rPr>
          <w:rStyle w:val="libHadeesChar"/>
          <w:rtl/>
        </w:rPr>
        <w:t xml:space="preserve"> فَعِنْدَ ذالکَ يُخرِجُ القائمُ</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3113FF">
        <w:rPr>
          <w:rStyle w:val="libHadeesChar"/>
          <w:rtl/>
        </w:rPr>
        <w:t>عَهْداً مِن رَسُولِ اللّهِ</w:t>
      </w:r>
      <w:r w:rsidR="00610A0F" w:rsidRPr="00610A0F">
        <w:rPr>
          <w:rtl/>
          <w:lang w:bidi="fa-IR"/>
        </w:rPr>
        <w:t xml:space="preserve"> </w:t>
      </w:r>
      <w:r w:rsidR="00930383" w:rsidRPr="00930383">
        <w:rPr>
          <w:rStyle w:val="libAlaemChar"/>
          <w:rtl/>
        </w:rPr>
        <w:t>صلى‌الله‌عليه‌وآله‌وسلم</w:t>
      </w:r>
      <w:r w:rsidR="00610A0F" w:rsidRPr="00610A0F">
        <w:rPr>
          <w:rtl/>
          <w:lang w:bidi="fa-IR"/>
        </w:rPr>
        <w:t xml:space="preserve">؛ </w:t>
      </w:r>
      <w:r w:rsidR="00610A0F" w:rsidRPr="00A831F3">
        <w:rPr>
          <w:rStyle w:val="libFootnotenumChar"/>
          <w:rtl/>
        </w:rPr>
        <w:t>(</w:t>
      </w:r>
      <w:r w:rsidR="00635B8E" w:rsidRPr="00A831F3">
        <w:rPr>
          <w:rStyle w:val="libFootnotenumChar"/>
          <w:rtl/>
        </w:rPr>
        <w:t>1</w:t>
      </w:r>
      <w:r w:rsidR="00C86914" w:rsidRPr="00A831F3">
        <w:rPr>
          <w:rStyle w:val="libFootnotenumChar"/>
          <w:rtl/>
        </w:rPr>
        <w:t>8</w:t>
      </w:r>
      <w:r w:rsidR="00610A0F" w:rsidRPr="00A831F3">
        <w:rPr>
          <w:rStyle w:val="libFootnotenumChar"/>
          <w:rtl/>
        </w:rPr>
        <w:t>)</w:t>
      </w:r>
      <w:r w:rsidR="00610A0F" w:rsidRPr="00610A0F">
        <w:rPr>
          <w:rtl/>
          <w:lang w:bidi="fa-IR"/>
        </w:rPr>
        <w:t xml:space="preserve"> حضرت قائم (عجل اللّه تعالى فرجه الشريف) آن قدر از ان</w:t>
      </w:r>
      <w:r w:rsidR="00610A0F" w:rsidRPr="00610A0F">
        <w:rPr>
          <w:rFonts w:hint="eastAsia"/>
          <w:rtl/>
          <w:lang w:bidi="fa-IR"/>
        </w:rPr>
        <w:t>سان</w:t>
      </w:r>
      <w:r w:rsidR="00610A0F" w:rsidRPr="00610A0F">
        <w:rPr>
          <w:rtl/>
          <w:lang w:bidi="fa-IR"/>
        </w:rPr>
        <w:t xml:space="preserve"> ها مى کشد تا ساق پا را خون فرا مى گيرد. شخصى از فرزندان پدرش </w:t>
      </w:r>
      <w:r w:rsidR="00610A0F" w:rsidRPr="00A831F3">
        <w:rPr>
          <w:rStyle w:val="libFootnotenumChar"/>
          <w:rtl/>
        </w:rPr>
        <w:t>(</w:t>
      </w:r>
      <w:r w:rsidR="00635B8E" w:rsidRPr="00A831F3">
        <w:rPr>
          <w:rStyle w:val="libFootnotenumChar"/>
          <w:rtl/>
        </w:rPr>
        <w:t>1</w:t>
      </w:r>
      <w:r w:rsidR="00C86914" w:rsidRPr="00A831F3">
        <w:rPr>
          <w:rStyle w:val="libFootnotenumChar"/>
          <w:rtl/>
        </w:rPr>
        <w:t>9</w:t>
      </w:r>
      <w:r w:rsidR="00610A0F" w:rsidRPr="00A831F3">
        <w:rPr>
          <w:rStyle w:val="libFootnotenumChar"/>
          <w:rtl/>
        </w:rPr>
        <w:t>)</w:t>
      </w:r>
      <w:r w:rsidR="00610A0F" w:rsidRPr="00610A0F">
        <w:rPr>
          <w:rtl/>
          <w:lang w:bidi="fa-IR"/>
        </w:rPr>
        <w:t xml:space="preserve"> به حضرت اعتراض شديد مى کند ويم گويد: (مردم را از خود دور مى کنى، هم چنان که گلّه وگوسفندان را رم مى دهند! آيا اين روش، طبق دستور رسول خدا، است؟ به چه دليلى اين چنين رفتار مى کني؟). يکى ا</w:t>
      </w:r>
      <w:r w:rsidR="00610A0F" w:rsidRPr="00610A0F">
        <w:rPr>
          <w:rFonts w:hint="eastAsia"/>
          <w:rtl/>
          <w:lang w:bidi="fa-IR"/>
        </w:rPr>
        <w:t>ز</w:t>
      </w:r>
      <w:r w:rsidR="00610A0F" w:rsidRPr="00610A0F">
        <w:rPr>
          <w:rtl/>
          <w:lang w:bidi="fa-IR"/>
        </w:rPr>
        <w:t xml:space="preserve"> ياران حضرت، از جى برمى خيزد ومى گويد: (سکوت مى کنى يا گردان ات را بزنم؟). حضرت، عهد وپيمانى را که از رسول خدا </w:t>
      </w:r>
      <w:r w:rsidR="00930383" w:rsidRPr="00930383">
        <w:rPr>
          <w:rStyle w:val="libAlaemChar"/>
          <w:rtl/>
        </w:rPr>
        <w:t>صلى‌الله‌عليه‌وآله‌وسلم</w:t>
      </w:r>
      <w:r w:rsidR="00610A0F" w:rsidRPr="00610A0F">
        <w:rPr>
          <w:rtl/>
          <w:lang w:bidi="fa-IR"/>
        </w:rPr>
        <w:t>، همراه دارد، بيرون مى آورد وارائه مى کند.</w:t>
      </w:r>
      <w:r>
        <w:rPr>
          <w:rFonts w:hint="cs"/>
          <w:rtl/>
          <w:lang w:bidi="fa-IR"/>
        </w:rPr>
        <w:t>»</w:t>
      </w:r>
    </w:p>
    <w:p w:rsidR="003113FF" w:rsidRDefault="00610A0F" w:rsidP="003113FF">
      <w:pPr>
        <w:pStyle w:val="libNormal"/>
        <w:rPr>
          <w:rtl/>
          <w:lang w:bidi="fa-IR"/>
        </w:rPr>
      </w:pPr>
      <w:r w:rsidRPr="00610A0F">
        <w:rPr>
          <w:rFonts w:hint="eastAsia"/>
          <w:rtl/>
          <w:lang w:bidi="fa-IR"/>
        </w:rPr>
        <w:t>البته،</w:t>
      </w:r>
      <w:r w:rsidRPr="00610A0F">
        <w:rPr>
          <w:rtl/>
          <w:lang w:bidi="fa-IR"/>
        </w:rPr>
        <w:t xml:space="preserve"> همچنان که در ابتدا وحديث ذکر شد، اين حديث، مرفوعه است ومشکل سندى دارد واز طرفى محتوا ودلالت اش، ناقص وباتمام است؛ زيرا، سوق، هم ساق پا را گفته اند وهم ممکن است نام شهر يا محلى باشد، محلّى همانند سوق الأهواز، (نام اهواز فعلى) سوق حَکَمَة (نام يکى از </w:t>
      </w:r>
      <w:r w:rsidRPr="00610A0F">
        <w:rPr>
          <w:rFonts w:hint="eastAsia"/>
          <w:rtl/>
          <w:lang w:bidi="fa-IR"/>
        </w:rPr>
        <w:t>مناطق</w:t>
      </w:r>
      <w:r w:rsidRPr="00610A0F">
        <w:rPr>
          <w:rtl/>
          <w:lang w:bidi="fa-IR"/>
        </w:rPr>
        <w:t xml:space="preserve"> اطراف کوفه)، سوق اسد (در اطرف کوفه)، سوق الثلاثاء (منطقه ى در بغداد قبل از ساخته شدن شهر) </w:t>
      </w:r>
      <w:r w:rsidRPr="00A831F3">
        <w:rPr>
          <w:rStyle w:val="libFootnotenumChar"/>
          <w:rtl/>
        </w:rPr>
        <w:t>(</w:t>
      </w:r>
      <w:r w:rsidR="00635B8E" w:rsidRPr="00A831F3">
        <w:rPr>
          <w:rStyle w:val="libFootnotenumChar"/>
          <w:rtl/>
        </w:rPr>
        <w:t>2</w:t>
      </w:r>
      <w:r w:rsidR="00C86914" w:rsidRPr="00A831F3">
        <w:rPr>
          <w:rStyle w:val="libFootnotenumChar"/>
          <w:rtl/>
        </w:rPr>
        <w:t>0</w:t>
      </w:r>
      <w:r w:rsidRPr="00A831F3">
        <w:rPr>
          <w:rStyle w:val="libFootnotenumChar"/>
          <w:rtl/>
        </w:rPr>
        <w:t>)</w:t>
      </w:r>
      <w:r w:rsidRPr="00610A0F">
        <w:rPr>
          <w:rtl/>
          <w:lang w:bidi="fa-IR"/>
        </w:rPr>
        <w:t>...</w:t>
      </w:r>
    </w:p>
    <w:p w:rsidR="00610A0F" w:rsidRPr="00610A0F" w:rsidRDefault="00610A0F" w:rsidP="00610A0F">
      <w:pPr>
        <w:pStyle w:val="libNormal"/>
        <w:rPr>
          <w:lang w:bidi="fa-IR"/>
        </w:rPr>
      </w:pPr>
      <w:r w:rsidRPr="00610A0F">
        <w:rPr>
          <w:rtl/>
          <w:lang w:bidi="fa-IR"/>
        </w:rPr>
        <w:t>بنابراين نمى توانيم بگوئيم، (حتّى يبلغ السوق) به معنى رسيدن خون به ساق پا است، خصوصاً، با توجه به اينکه در حديث مذکور، صبحت از خون به ميان نيامده است، بلکه چنين به نظر مى رسد که (سوق)، به معنى (رسيدن به محل ومکانى) باشد.</w:t>
      </w:r>
    </w:p>
    <w:p w:rsidR="00610A0F" w:rsidRPr="00610A0F" w:rsidRDefault="00610A0F" w:rsidP="00610A0F">
      <w:pPr>
        <w:pStyle w:val="libNormal"/>
        <w:rPr>
          <w:lang w:bidi="fa-IR"/>
        </w:rPr>
      </w:pPr>
      <w:r w:rsidRPr="00610A0F">
        <w:rPr>
          <w:rFonts w:hint="eastAsia"/>
          <w:rtl/>
          <w:lang w:bidi="fa-IR"/>
        </w:rPr>
        <w:lastRenderedPageBreak/>
        <w:t>البته،</w:t>
      </w:r>
      <w:r w:rsidRPr="00610A0F">
        <w:rPr>
          <w:rtl/>
          <w:lang w:bidi="fa-IR"/>
        </w:rPr>
        <w:t xml:space="preserve"> ما، طبق روايات صحيح، جنگ وخون ريزى ها، اعدام ها وانتقام از ظالمان را در عصر ظهور مى پذيريم، لکن نه به اين اندازه ها (رواياتى از اهل بيت </w:t>
      </w:r>
      <w:r w:rsidR="008C2783" w:rsidRPr="008C2783">
        <w:rPr>
          <w:rStyle w:val="libAlaemChar"/>
          <w:rtl/>
        </w:rPr>
        <w:t>عليهم‌السلام</w:t>
      </w:r>
      <w:r w:rsidRPr="00610A0F">
        <w:rPr>
          <w:rtl/>
          <w:lang w:bidi="fa-IR"/>
        </w:rPr>
        <w:t xml:space="preserve"> موجود است که تعداد قتل ها ومشخّصات فردى وگروهاى مقتولان، در آن ها مشخّص شده است. ودر ذيل بعد از نگ</w:t>
      </w:r>
      <w:r w:rsidRPr="00610A0F">
        <w:rPr>
          <w:rFonts w:hint="eastAsia"/>
          <w:rtl/>
          <w:lang w:bidi="fa-IR"/>
        </w:rPr>
        <w:t>رش</w:t>
      </w:r>
      <w:r w:rsidRPr="00610A0F">
        <w:rPr>
          <w:rtl/>
          <w:lang w:bidi="fa-IR"/>
        </w:rPr>
        <w:t xml:space="preserve"> به شيوه ى رفتار حضرت مهدى (عجل الله فرجه) با دشمنان ومعاندين به معرفى آنان مى پردازيم.</w:t>
      </w:r>
    </w:p>
    <w:p w:rsidR="00610A0F" w:rsidRPr="00610A0F" w:rsidRDefault="003113FF" w:rsidP="00610A0F">
      <w:pPr>
        <w:pStyle w:val="libNormal"/>
        <w:rPr>
          <w:lang w:bidi="fa-IR"/>
        </w:rPr>
      </w:pPr>
      <w:r>
        <w:rPr>
          <w:rtl/>
          <w:lang w:bidi="fa-IR"/>
        </w:rPr>
        <w:br w:type="page"/>
      </w:r>
    </w:p>
    <w:p w:rsidR="00610A0F" w:rsidRDefault="00610A0F" w:rsidP="003113FF">
      <w:pPr>
        <w:pStyle w:val="Heading2"/>
        <w:rPr>
          <w:rtl/>
          <w:lang w:bidi="fa-IR"/>
        </w:rPr>
      </w:pPr>
      <w:bookmarkStart w:id="3" w:name="_Toc520714509"/>
      <w:r w:rsidRPr="00610A0F">
        <w:rPr>
          <w:rFonts w:hint="eastAsia"/>
          <w:rtl/>
          <w:lang w:bidi="fa-IR"/>
        </w:rPr>
        <w:t>شيوه</w:t>
      </w:r>
      <w:r w:rsidRPr="00610A0F">
        <w:rPr>
          <w:rtl/>
          <w:lang w:bidi="fa-IR"/>
        </w:rPr>
        <w:t xml:space="preserve"> ى رفتار امام با دشمنان</w:t>
      </w:r>
      <w:bookmarkEnd w:id="3"/>
    </w:p>
    <w:p w:rsidR="003113FF" w:rsidRDefault="00610A0F" w:rsidP="00610A0F">
      <w:pPr>
        <w:pStyle w:val="libNormal"/>
        <w:rPr>
          <w:rtl/>
          <w:lang w:bidi="fa-IR"/>
        </w:rPr>
      </w:pPr>
      <w:r w:rsidRPr="00610A0F">
        <w:rPr>
          <w:rFonts w:hint="eastAsia"/>
          <w:rtl/>
          <w:lang w:bidi="fa-IR"/>
        </w:rPr>
        <w:t>ستمگران</w:t>
      </w:r>
      <w:r w:rsidRPr="00610A0F">
        <w:rPr>
          <w:rtl/>
          <w:lang w:bidi="fa-IR"/>
        </w:rPr>
        <w:t xml:space="preserve"> و</w:t>
      </w:r>
      <w:r w:rsidR="003113FF">
        <w:rPr>
          <w:rFonts w:hint="cs"/>
          <w:rtl/>
          <w:lang w:bidi="fa-IR"/>
        </w:rPr>
        <w:t xml:space="preserve"> </w:t>
      </w:r>
      <w:r w:rsidR="003113FF">
        <w:rPr>
          <w:rtl/>
          <w:lang w:bidi="fa-IR"/>
        </w:rPr>
        <w:t>زورمداران</w:t>
      </w:r>
      <w:r w:rsidR="003113FF">
        <w:rPr>
          <w:rFonts w:hint="cs"/>
          <w:rtl/>
          <w:lang w:bidi="fa-IR"/>
        </w:rPr>
        <w:t xml:space="preserve"> </w:t>
      </w:r>
      <w:r w:rsidRPr="00610A0F">
        <w:rPr>
          <w:rtl/>
          <w:lang w:bidi="fa-IR"/>
        </w:rPr>
        <w:t>و</w:t>
      </w:r>
      <w:r w:rsidR="003113FF">
        <w:rPr>
          <w:rFonts w:hint="cs"/>
          <w:rtl/>
          <w:lang w:bidi="fa-IR"/>
        </w:rPr>
        <w:t xml:space="preserve"> </w:t>
      </w:r>
      <w:r w:rsidRPr="00610A0F">
        <w:rPr>
          <w:rtl/>
          <w:lang w:bidi="fa-IR"/>
        </w:rPr>
        <w:t>زراندوزان، در همه ى نقاط عالم، بر ملّت هاى مظلوم و</w:t>
      </w:r>
      <w:r w:rsidR="003113FF">
        <w:rPr>
          <w:rFonts w:hint="cs"/>
          <w:rtl/>
          <w:lang w:bidi="fa-IR"/>
        </w:rPr>
        <w:t xml:space="preserve"> </w:t>
      </w:r>
      <w:r w:rsidRPr="00610A0F">
        <w:rPr>
          <w:rtl/>
          <w:lang w:bidi="fa-IR"/>
        </w:rPr>
        <w:t>مستضعف سيطره داشته اند و</w:t>
      </w:r>
      <w:r w:rsidR="003113FF">
        <w:rPr>
          <w:rFonts w:hint="cs"/>
          <w:rtl/>
          <w:lang w:bidi="fa-IR"/>
        </w:rPr>
        <w:t xml:space="preserve"> </w:t>
      </w:r>
      <w:r w:rsidRPr="00610A0F">
        <w:rPr>
          <w:rtl/>
          <w:lang w:bidi="fa-IR"/>
        </w:rPr>
        <w:t>دارند و</w:t>
      </w:r>
      <w:r w:rsidR="003113FF">
        <w:rPr>
          <w:rFonts w:hint="cs"/>
          <w:rtl/>
          <w:lang w:bidi="fa-IR"/>
        </w:rPr>
        <w:t xml:space="preserve"> </w:t>
      </w:r>
      <w:r w:rsidRPr="00610A0F">
        <w:rPr>
          <w:rtl/>
          <w:lang w:bidi="fa-IR"/>
        </w:rPr>
        <w:t>فرهنگ سازى کرده اند.</w:t>
      </w:r>
    </w:p>
    <w:p w:rsidR="003113FF" w:rsidRDefault="00610A0F" w:rsidP="003113FF">
      <w:pPr>
        <w:pStyle w:val="libNormal"/>
        <w:rPr>
          <w:rtl/>
          <w:lang w:bidi="fa-IR"/>
        </w:rPr>
      </w:pPr>
      <w:r w:rsidRPr="00610A0F">
        <w:rPr>
          <w:rtl/>
          <w:lang w:bidi="fa-IR"/>
        </w:rPr>
        <w:t>در اين ميان، جامعه ى اسلامى، خسارت هاى بيشمارى را متحمّل شده، به طورى که دشمنان اسلام، از آغاز رسالت نبيّ مکرّم اسلام</w:t>
      </w:r>
      <w:r w:rsidR="003113FF" w:rsidRPr="003113FF">
        <w:rPr>
          <w:rStyle w:val="libAlaemChar"/>
          <w:rtl/>
        </w:rPr>
        <w:t xml:space="preserve"> </w:t>
      </w:r>
      <w:r w:rsidR="003113FF" w:rsidRPr="00930383">
        <w:rPr>
          <w:rStyle w:val="libAlaemChar"/>
          <w:rtl/>
        </w:rPr>
        <w:t>صلى‌الله‌عليه‌وآله‌وسلم</w:t>
      </w:r>
      <w:r w:rsidRPr="00610A0F">
        <w:rPr>
          <w:rtl/>
          <w:lang w:bidi="fa-IR"/>
        </w:rPr>
        <w:t>، همواره، در ايذاء واذيّت آن حضرت و</w:t>
      </w:r>
      <w:r w:rsidR="003113FF">
        <w:rPr>
          <w:rFonts w:hint="cs"/>
          <w:rtl/>
          <w:lang w:bidi="fa-IR"/>
        </w:rPr>
        <w:t xml:space="preserve"> </w:t>
      </w:r>
      <w:r w:rsidRPr="00610A0F">
        <w:rPr>
          <w:rtl/>
          <w:lang w:bidi="fa-IR"/>
        </w:rPr>
        <w:t>پيروانش بوده اند.</w:t>
      </w:r>
    </w:p>
    <w:p w:rsidR="007F7079" w:rsidRDefault="00610A0F" w:rsidP="003113FF">
      <w:pPr>
        <w:pStyle w:val="libNormal"/>
        <w:rPr>
          <w:rtl/>
          <w:lang w:bidi="fa-IR"/>
        </w:rPr>
      </w:pPr>
      <w:r w:rsidRPr="00610A0F">
        <w:rPr>
          <w:rtl/>
          <w:lang w:bidi="fa-IR"/>
        </w:rPr>
        <w:t>بالاخره آن حضرت پس از تحمّل مشقت هاى فراوان توانست مسلمانان را از تاريکى ها به سوى روشنايى راهنمايى وسوق دهد. وحکومت اسلامى را بر قرار نمايد. مع الاسف طولى نکشيد که در هنگامه ى رحلت وبعد از آن</w:t>
      </w:r>
      <w:r w:rsidRPr="00610A0F">
        <w:rPr>
          <w:rFonts w:hint="eastAsia"/>
          <w:rtl/>
          <w:lang w:bidi="fa-IR"/>
        </w:rPr>
        <w:t>،</w:t>
      </w:r>
      <w:r w:rsidRPr="00610A0F">
        <w:rPr>
          <w:rtl/>
          <w:lang w:bidi="fa-IR"/>
        </w:rPr>
        <w:t xml:space="preserve"> به گفته ى امام غزالى رياست طلبان ومنافقان با حيله هاى مختلف وفريب دادن مسلمانان، صاحب غدير را که منصوب از طرف خداوند حکيم بود و</w:t>
      </w:r>
      <w:r w:rsidR="003113FF">
        <w:rPr>
          <w:rFonts w:hint="cs"/>
          <w:rtl/>
          <w:lang w:bidi="fa-IR"/>
        </w:rPr>
        <w:t xml:space="preserve"> </w:t>
      </w:r>
      <w:r w:rsidRPr="00610A0F">
        <w:rPr>
          <w:rtl/>
          <w:lang w:bidi="fa-IR"/>
        </w:rPr>
        <w:t>همگى به ولايت اش تبريک و</w:t>
      </w:r>
      <w:r w:rsidR="003113FF">
        <w:rPr>
          <w:rFonts w:hint="cs"/>
          <w:rtl/>
          <w:lang w:bidi="fa-IR"/>
        </w:rPr>
        <w:t xml:space="preserve"> </w:t>
      </w:r>
      <w:r w:rsidRPr="00610A0F">
        <w:rPr>
          <w:rtl/>
          <w:lang w:bidi="fa-IR"/>
        </w:rPr>
        <w:t>بخٍ، بخٍ يا على گفته بودند، کنار گذاشته و</w:t>
      </w:r>
      <w:r w:rsidR="003113FF">
        <w:rPr>
          <w:rFonts w:hint="cs"/>
          <w:rtl/>
          <w:lang w:bidi="fa-IR"/>
        </w:rPr>
        <w:t xml:space="preserve"> </w:t>
      </w:r>
      <w:r w:rsidRPr="00610A0F">
        <w:rPr>
          <w:rtl/>
          <w:lang w:bidi="fa-IR"/>
        </w:rPr>
        <w:t>بر اريکه ى قدرت وسياست سوار شدند و</w:t>
      </w:r>
      <w:r w:rsidR="003113FF">
        <w:rPr>
          <w:rFonts w:hint="cs"/>
          <w:rtl/>
          <w:lang w:bidi="fa-IR"/>
        </w:rPr>
        <w:t xml:space="preserve"> </w:t>
      </w:r>
      <w:r w:rsidRPr="00610A0F">
        <w:rPr>
          <w:rtl/>
          <w:lang w:bidi="fa-IR"/>
        </w:rPr>
        <w:t>نطفه ى فاجعه و</w:t>
      </w:r>
      <w:r w:rsidR="003113FF">
        <w:rPr>
          <w:rFonts w:hint="cs"/>
          <w:rtl/>
          <w:lang w:bidi="fa-IR"/>
        </w:rPr>
        <w:t xml:space="preserve"> </w:t>
      </w:r>
      <w:r w:rsidRPr="00610A0F">
        <w:rPr>
          <w:rtl/>
          <w:lang w:bidi="fa-IR"/>
        </w:rPr>
        <w:t xml:space="preserve">جنايات هولناک </w:t>
      </w:r>
      <w:r w:rsidRPr="00610A0F">
        <w:rPr>
          <w:rFonts w:hint="eastAsia"/>
          <w:rtl/>
          <w:lang w:bidi="fa-IR"/>
        </w:rPr>
        <w:t>در</w:t>
      </w:r>
      <w:r w:rsidRPr="00610A0F">
        <w:rPr>
          <w:rtl/>
          <w:lang w:bidi="fa-IR"/>
        </w:rPr>
        <w:t xml:space="preserve"> جامعه ى اسلامى کاشته شد منعقد گرديد.</w:t>
      </w:r>
    </w:p>
    <w:p w:rsidR="007F7079" w:rsidRDefault="00610A0F" w:rsidP="007F7079">
      <w:pPr>
        <w:pStyle w:val="libNormal"/>
        <w:rPr>
          <w:rtl/>
          <w:lang w:bidi="fa-IR"/>
        </w:rPr>
      </w:pPr>
      <w:r w:rsidRPr="00610A0F">
        <w:rPr>
          <w:rtl/>
          <w:lang w:bidi="fa-IR"/>
        </w:rPr>
        <w:t xml:space="preserve">مولى متقيان، اميرمؤمنان، منصوب خدا، برادر رسول خدا </w:t>
      </w:r>
      <w:r w:rsidR="003113FF" w:rsidRPr="00930383">
        <w:rPr>
          <w:rStyle w:val="libAlaemChar"/>
          <w:rtl/>
        </w:rPr>
        <w:t>صلى‌الله‌عليه‌وآله‌وسلم</w:t>
      </w:r>
      <w:r w:rsidRPr="00610A0F">
        <w:rPr>
          <w:rtl/>
          <w:lang w:bidi="fa-IR"/>
        </w:rPr>
        <w:t xml:space="preserve"> اولين مسلمان در ميان مردان، فاتح خيبر و</w:t>
      </w:r>
      <w:r w:rsidR="0094444D">
        <w:rPr>
          <w:rFonts w:hint="cs"/>
          <w:rtl/>
          <w:lang w:bidi="fa-IR"/>
        </w:rPr>
        <w:t xml:space="preserve"> </w:t>
      </w:r>
      <w:r w:rsidRPr="00610A0F">
        <w:rPr>
          <w:rtl/>
          <w:lang w:bidi="fa-IR"/>
        </w:rPr>
        <w:t xml:space="preserve">جانشين بى واسطه ى رسول خدا </w:t>
      </w:r>
      <w:r w:rsidR="003113FF" w:rsidRPr="00930383">
        <w:rPr>
          <w:rStyle w:val="libAlaemChar"/>
          <w:rtl/>
        </w:rPr>
        <w:t>صلى‌الله‌عليه‌وآله‌وسلم</w:t>
      </w:r>
      <w:r w:rsidRPr="00610A0F">
        <w:rPr>
          <w:rtl/>
          <w:lang w:bidi="fa-IR"/>
        </w:rPr>
        <w:t xml:space="preserve"> را با آن همه مناقب خانه نشين کرد و</w:t>
      </w:r>
      <w:r w:rsidR="007F7079">
        <w:rPr>
          <w:rFonts w:hint="cs"/>
          <w:rtl/>
          <w:lang w:bidi="fa-IR"/>
        </w:rPr>
        <w:t xml:space="preserve"> </w:t>
      </w:r>
      <w:r w:rsidRPr="00610A0F">
        <w:rPr>
          <w:rtl/>
          <w:lang w:bidi="fa-IR"/>
        </w:rPr>
        <w:t xml:space="preserve">يگانه دختر </w:t>
      </w:r>
      <w:r w:rsidRPr="00610A0F">
        <w:rPr>
          <w:rFonts w:hint="eastAsia"/>
          <w:rtl/>
          <w:lang w:bidi="fa-IR"/>
        </w:rPr>
        <w:t>جوان</w:t>
      </w:r>
      <w:r w:rsidRPr="00610A0F">
        <w:rPr>
          <w:rtl/>
          <w:lang w:bidi="fa-IR"/>
        </w:rPr>
        <w:t xml:space="preserve"> ريحانه ى آن حضرت، در اندک زمانى پس از رحلت پدر بزرگوارش، نه تنها از طرف منافقان و</w:t>
      </w:r>
      <w:r w:rsidR="007F7079">
        <w:rPr>
          <w:rFonts w:hint="cs"/>
          <w:rtl/>
          <w:lang w:bidi="fa-IR"/>
        </w:rPr>
        <w:t xml:space="preserve"> </w:t>
      </w:r>
      <w:r w:rsidRPr="00610A0F">
        <w:rPr>
          <w:rtl/>
          <w:lang w:bidi="fa-IR"/>
        </w:rPr>
        <w:t>رياست طلبان، مورد ضرب و</w:t>
      </w:r>
      <w:r w:rsidR="00424102">
        <w:rPr>
          <w:rFonts w:hint="cs"/>
          <w:rtl/>
          <w:lang w:bidi="fa-IR"/>
        </w:rPr>
        <w:t xml:space="preserve"> </w:t>
      </w:r>
      <w:r w:rsidRPr="00610A0F">
        <w:rPr>
          <w:rtl/>
          <w:lang w:bidi="fa-IR"/>
        </w:rPr>
        <w:t>شتم قرار مى گيرد، بلکه به طور وحشيانه ى بين ديوار و</w:t>
      </w:r>
      <w:r w:rsidR="00424102">
        <w:rPr>
          <w:rFonts w:hint="cs"/>
          <w:rtl/>
          <w:lang w:bidi="fa-IR"/>
        </w:rPr>
        <w:t xml:space="preserve"> </w:t>
      </w:r>
      <w:r w:rsidRPr="00610A0F">
        <w:rPr>
          <w:rtl/>
          <w:lang w:bidi="fa-IR"/>
        </w:rPr>
        <w:t>در فشار داده شده و</w:t>
      </w:r>
      <w:r w:rsidR="007F7079">
        <w:rPr>
          <w:rFonts w:hint="cs"/>
          <w:rtl/>
          <w:lang w:bidi="fa-IR"/>
        </w:rPr>
        <w:t xml:space="preserve"> </w:t>
      </w:r>
      <w:r w:rsidRPr="00610A0F">
        <w:rPr>
          <w:rtl/>
          <w:lang w:bidi="fa-IR"/>
        </w:rPr>
        <w:t>محسن اش سقط مى شود و</w:t>
      </w:r>
      <w:r w:rsidR="007F7079">
        <w:rPr>
          <w:rFonts w:hint="cs"/>
          <w:rtl/>
          <w:lang w:bidi="fa-IR"/>
        </w:rPr>
        <w:t xml:space="preserve"> </w:t>
      </w:r>
      <w:r w:rsidRPr="00610A0F">
        <w:rPr>
          <w:rtl/>
          <w:lang w:bidi="fa-IR"/>
        </w:rPr>
        <w:t xml:space="preserve">در نهايت پس از </w:t>
      </w:r>
      <w:r w:rsidR="000564D8">
        <w:rPr>
          <w:rtl/>
          <w:lang w:bidi="fa-IR"/>
        </w:rPr>
        <w:t>7</w:t>
      </w:r>
      <w:r w:rsidR="00522AEA">
        <w:rPr>
          <w:rtl/>
          <w:lang w:bidi="fa-IR"/>
        </w:rPr>
        <w:t>5</w:t>
      </w:r>
      <w:r w:rsidRPr="00610A0F">
        <w:rPr>
          <w:rtl/>
          <w:lang w:bidi="fa-IR"/>
        </w:rPr>
        <w:t xml:space="preserve"> روز بعد از رحلت پدر، دنيا را با دلى آزرد</w:t>
      </w:r>
      <w:r w:rsidRPr="00610A0F">
        <w:rPr>
          <w:rFonts w:hint="eastAsia"/>
          <w:rtl/>
          <w:lang w:bidi="fa-IR"/>
        </w:rPr>
        <w:t>ه</w:t>
      </w:r>
      <w:r w:rsidRPr="00610A0F">
        <w:rPr>
          <w:rtl/>
          <w:lang w:bidi="fa-IR"/>
        </w:rPr>
        <w:t xml:space="preserve"> وجراحاتى بسيار وداع مى کند.</w:t>
      </w:r>
    </w:p>
    <w:p w:rsidR="007F7079" w:rsidRDefault="00610A0F" w:rsidP="007F7079">
      <w:pPr>
        <w:pStyle w:val="libNormal"/>
        <w:rPr>
          <w:rtl/>
          <w:lang w:bidi="fa-IR"/>
        </w:rPr>
      </w:pPr>
      <w:r w:rsidRPr="00610A0F">
        <w:rPr>
          <w:rtl/>
          <w:lang w:bidi="fa-IR"/>
        </w:rPr>
        <w:t>پس از آن حرمت شکنى دردناک، فاجعه ها وحشتناک و</w:t>
      </w:r>
      <w:r w:rsidR="00424102">
        <w:rPr>
          <w:rFonts w:hint="cs"/>
          <w:rtl/>
          <w:lang w:bidi="fa-IR"/>
        </w:rPr>
        <w:t xml:space="preserve"> </w:t>
      </w:r>
      <w:r w:rsidRPr="00610A0F">
        <w:rPr>
          <w:rtl/>
          <w:lang w:bidi="fa-IR"/>
        </w:rPr>
        <w:t>وحشتناک تر مى شود و</w:t>
      </w:r>
      <w:r w:rsidR="00424102">
        <w:rPr>
          <w:rFonts w:hint="cs"/>
          <w:rtl/>
          <w:lang w:bidi="fa-IR"/>
        </w:rPr>
        <w:t xml:space="preserve"> </w:t>
      </w:r>
      <w:r w:rsidRPr="00610A0F">
        <w:rPr>
          <w:rtl/>
          <w:lang w:bidi="fa-IR"/>
        </w:rPr>
        <w:t xml:space="preserve">اهل بيت </w:t>
      </w:r>
      <w:r w:rsidR="007F7079" w:rsidRPr="00442EFA">
        <w:rPr>
          <w:rStyle w:val="libAlaemChar"/>
          <w:rtl/>
        </w:rPr>
        <w:t>عليه</w:t>
      </w:r>
      <w:r w:rsidR="007F7079">
        <w:rPr>
          <w:rStyle w:val="libAlaemChar"/>
          <w:rFonts w:hint="cs"/>
          <w:rtl/>
        </w:rPr>
        <w:t>م</w:t>
      </w:r>
      <w:r w:rsidR="007F7079" w:rsidRPr="00442EFA">
        <w:rPr>
          <w:rStyle w:val="libAlaemChar"/>
          <w:rtl/>
        </w:rPr>
        <w:t>‌السلام</w:t>
      </w:r>
      <w:r w:rsidRPr="00610A0F">
        <w:rPr>
          <w:rtl/>
          <w:lang w:bidi="fa-IR"/>
        </w:rPr>
        <w:t xml:space="preserve"> وپيروانشان در روزگار ستم وفشار به سر برده و</w:t>
      </w:r>
      <w:r w:rsidR="00424102">
        <w:rPr>
          <w:rFonts w:hint="cs"/>
          <w:rtl/>
          <w:lang w:bidi="fa-IR"/>
        </w:rPr>
        <w:t xml:space="preserve"> </w:t>
      </w:r>
      <w:r w:rsidRPr="00610A0F">
        <w:rPr>
          <w:rtl/>
          <w:lang w:bidi="fa-IR"/>
        </w:rPr>
        <w:t xml:space="preserve">يکى پس از ديگرى مظلومانه به </w:t>
      </w:r>
      <w:r w:rsidRPr="00610A0F">
        <w:rPr>
          <w:rtl/>
          <w:lang w:bidi="fa-IR"/>
        </w:rPr>
        <w:lastRenderedPageBreak/>
        <w:t>شهادت نائل مى گردند و</w:t>
      </w:r>
      <w:r w:rsidR="00424102">
        <w:rPr>
          <w:rFonts w:hint="cs"/>
          <w:rtl/>
          <w:lang w:bidi="fa-IR"/>
        </w:rPr>
        <w:t xml:space="preserve"> </w:t>
      </w:r>
      <w:r w:rsidRPr="00610A0F">
        <w:rPr>
          <w:rtl/>
          <w:lang w:bidi="fa-IR"/>
        </w:rPr>
        <w:t>در روز عاشورا فاجعه به اوج رسيده و</w:t>
      </w:r>
      <w:r w:rsidR="00424102">
        <w:rPr>
          <w:rFonts w:hint="cs"/>
          <w:rtl/>
          <w:lang w:bidi="fa-IR"/>
        </w:rPr>
        <w:t xml:space="preserve"> </w:t>
      </w:r>
      <w:r w:rsidRPr="00610A0F">
        <w:rPr>
          <w:rtl/>
          <w:lang w:bidi="fa-IR"/>
        </w:rPr>
        <w:t>اهل بيت پيام</w:t>
      </w:r>
      <w:r w:rsidRPr="00610A0F">
        <w:rPr>
          <w:rFonts w:hint="eastAsia"/>
          <w:rtl/>
          <w:lang w:bidi="fa-IR"/>
        </w:rPr>
        <w:t>بر</w:t>
      </w:r>
      <w:r w:rsidRPr="00610A0F">
        <w:rPr>
          <w:rtl/>
          <w:lang w:bidi="fa-IR"/>
        </w:rPr>
        <w:t xml:space="preserve"> اکرم </w:t>
      </w:r>
      <w:r w:rsidR="007F7079" w:rsidRPr="00930383">
        <w:rPr>
          <w:rStyle w:val="libAlaemChar"/>
          <w:rtl/>
        </w:rPr>
        <w:t>صلى‌الله‌عليه‌وآله‌وسلم</w:t>
      </w:r>
      <w:r w:rsidRPr="00610A0F">
        <w:rPr>
          <w:rtl/>
          <w:lang w:bidi="fa-IR"/>
        </w:rPr>
        <w:t xml:space="preserve"> و</w:t>
      </w:r>
      <w:r w:rsidR="00424102">
        <w:rPr>
          <w:rFonts w:hint="cs"/>
          <w:rtl/>
          <w:lang w:bidi="fa-IR"/>
        </w:rPr>
        <w:t xml:space="preserve"> </w:t>
      </w:r>
      <w:r w:rsidRPr="00610A0F">
        <w:rPr>
          <w:rtl/>
          <w:lang w:bidi="fa-IR"/>
        </w:rPr>
        <w:t>شيعيان مخلص شان از طفل شيرخوار تا پير هفتاد سال مورد هجوم واقع مى شوند به طورى که روح وعواطف انسانى با شنيدن آن همه وحشيگرى ها جريحه دار مى گردد.</w:t>
      </w:r>
    </w:p>
    <w:p w:rsidR="00610A0F" w:rsidRPr="00610A0F" w:rsidRDefault="00610A0F" w:rsidP="007F7079">
      <w:pPr>
        <w:pStyle w:val="libNormal"/>
        <w:rPr>
          <w:lang w:bidi="fa-IR"/>
        </w:rPr>
      </w:pPr>
      <w:r w:rsidRPr="00610A0F">
        <w:rPr>
          <w:rtl/>
          <w:lang w:bidi="fa-IR"/>
        </w:rPr>
        <w:t>اين ستمگرى ها ادامه دارد تا قيام قائم آل محمد (عجل الله فرجه) و</w:t>
      </w:r>
      <w:r w:rsidR="0094444D">
        <w:rPr>
          <w:rFonts w:hint="cs"/>
          <w:rtl/>
          <w:lang w:bidi="fa-IR"/>
        </w:rPr>
        <w:t xml:space="preserve"> </w:t>
      </w:r>
      <w:r w:rsidRPr="00610A0F">
        <w:rPr>
          <w:rtl/>
          <w:lang w:bidi="fa-IR"/>
        </w:rPr>
        <w:t>هر روز با ر</w:t>
      </w:r>
      <w:r w:rsidRPr="00610A0F">
        <w:rPr>
          <w:rFonts w:hint="eastAsia"/>
          <w:rtl/>
          <w:lang w:bidi="fa-IR"/>
        </w:rPr>
        <w:t>نگ</w:t>
      </w:r>
      <w:r w:rsidRPr="00610A0F">
        <w:rPr>
          <w:rtl/>
          <w:lang w:bidi="fa-IR"/>
        </w:rPr>
        <w:t xml:space="preserve"> هاى مختلفى جلوه گرى نموده و</w:t>
      </w:r>
      <w:r w:rsidR="0094444D">
        <w:rPr>
          <w:rFonts w:hint="cs"/>
          <w:rtl/>
          <w:lang w:bidi="fa-IR"/>
        </w:rPr>
        <w:t xml:space="preserve"> </w:t>
      </w:r>
      <w:r w:rsidRPr="00610A0F">
        <w:rPr>
          <w:rtl/>
          <w:lang w:bidi="fa-IR"/>
        </w:rPr>
        <w:t>فاجعه ى وحشتناک رخ مى دهد. و</w:t>
      </w:r>
      <w:r w:rsidR="0094444D">
        <w:rPr>
          <w:rFonts w:hint="cs"/>
          <w:rtl/>
          <w:lang w:bidi="fa-IR"/>
        </w:rPr>
        <w:t xml:space="preserve"> </w:t>
      </w:r>
      <w:r w:rsidRPr="00610A0F">
        <w:rPr>
          <w:rtl/>
          <w:lang w:bidi="fa-IR"/>
        </w:rPr>
        <w:t>ظلم و</w:t>
      </w:r>
      <w:r w:rsidR="0094444D">
        <w:rPr>
          <w:rFonts w:hint="cs"/>
          <w:rtl/>
          <w:lang w:bidi="fa-IR"/>
        </w:rPr>
        <w:t xml:space="preserve"> </w:t>
      </w:r>
      <w:r w:rsidRPr="00610A0F">
        <w:rPr>
          <w:rtl/>
          <w:lang w:bidi="fa-IR"/>
        </w:rPr>
        <w:t>فساد در عالم فراگير مى گردد.</w:t>
      </w:r>
    </w:p>
    <w:p w:rsidR="007F7079" w:rsidRDefault="00610A0F" w:rsidP="00610A0F">
      <w:pPr>
        <w:pStyle w:val="libNormal"/>
        <w:rPr>
          <w:rtl/>
          <w:lang w:bidi="fa-IR"/>
        </w:rPr>
      </w:pPr>
      <w:r w:rsidRPr="00610A0F">
        <w:rPr>
          <w:rFonts w:hint="eastAsia"/>
          <w:rtl/>
          <w:lang w:bidi="fa-IR"/>
        </w:rPr>
        <w:t>يقيناً،</w:t>
      </w:r>
      <w:r w:rsidRPr="00610A0F">
        <w:rPr>
          <w:rtl/>
          <w:lang w:bidi="fa-IR"/>
        </w:rPr>
        <w:t xml:space="preserve"> پيش از ظهور و</w:t>
      </w:r>
      <w:r w:rsidR="007F7079">
        <w:rPr>
          <w:rFonts w:hint="cs"/>
          <w:rtl/>
          <w:lang w:bidi="fa-IR"/>
        </w:rPr>
        <w:t xml:space="preserve"> </w:t>
      </w:r>
      <w:r w:rsidRPr="00610A0F">
        <w:rPr>
          <w:rtl/>
          <w:lang w:bidi="fa-IR"/>
        </w:rPr>
        <w:t>مقارن با آن، بر دنى، ستمگران خون ريزى حاکم اند که از هيچ جنايتى فرو نمى گذارند. حال، امامى که قيام مى کند، در برابر اين همه کج روى ها و</w:t>
      </w:r>
      <w:r w:rsidR="0094444D">
        <w:rPr>
          <w:rFonts w:hint="cs"/>
          <w:rtl/>
          <w:lang w:bidi="fa-IR"/>
        </w:rPr>
        <w:t xml:space="preserve"> </w:t>
      </w:r>
      <w:r w:rsidRPr="00610A0F">
        <w:rPr>
          <w:rtl/>
          <w:lang w:bidi="fa-IR"/>
        </w:rPr>
        <w:t>بيدادگيرى ها، چه گونه برخورد کند،</w:t>
      </w:r>
      <w:r w:rsidR="0094444D">
        <w:rPr>
          <w:rFonts w:hint="cs"/>
          <w:rtl/>
          <w:lang w:bidi="fa-IR"/>
        </w:rPr>
        <w:t xml:space="preserve"> </w:t>
      </w:r>
      <w:r w:rsidRPr="00610A0F">
        <w:rPr>
          <w:rtl/>
          <w:lang w:bidi="fa-IR"/>
        </w:rPr>
        <w:t>تا جهان را پر از عدل و</w:t>
      </w:r>
      <w:r w:rsidR="0094444D">
        <w:rPr>
          <w:rFonts w:hint="cs"/>
          <w:rtl/>
          <w:lang w:bidi="fa-IR"/>
        </w:rPr>
        <w:t xml:space="preserve"> </w:t>
      </w:r>
      <w:r w:rsidRPr="00610A0F">
        <w:rPr>
          <w:rtl/>
          <w:lang w:bidi="fa-IR"/>
        </w:rPr>
        <w:t>داد سازد؟</w:t>
      </w:r>
    </w:p>
    <w:p w:rsidR="007F7079" w:rsidRDefault="00610A0F" w:rsidP="00610A0F">
      <w:pPr>
        <w:pStyle w:val="libNormal"/>
        <w:rPr>
          <w:rtl/>
          <w:lang w:bidi="fa-IR"/>
        </w:rPr>
      </w:pPr>
      <w:r w:rsidRPr="00610A0F">
        <w:rPr>
          <w:rtl/>
          <w:lang w:bidi="fa-IR"/>
        </w:rPr>
        <w:t>بى ترديد، گروه هاى معاندى که دست شا</w:t>
      </w:r>
      <w:r w:rsidRPr="00610A0F">
        <w:rPr>
          <w:rFonts w:hint="eastAsia"/>
          <w:rtl/>
          <w:lang w:bidi="fa-IR"/>
        </w:rPr>
        <w:t>ن</w:t>
      </w:r>
      <w:r w:rsidRPr="00610A0F">
        <w:rPr>
          <w:rtl/>
          <w:lang w:bidi="fa-IR"/>
        </w:rPr>
        <w:t xml:space="preserve"> به خون بشريّت آلوده گرديده است و</w:t>
      </w:r>
      <w:r w:rsidR="00865A86">
        <w:rPr>
          <w:rFonts w:hint="cs"/>
          <w:rtl/>
          <w:lang w:bidi="fa-IR"/>
        </w:rPr>
        <w:t xml:space="preserve"> </w:t>
      </w:r>
      <w:r w:rsidRPr="00610A0F">
        <w:rPr>
          <w:rtl/>
          <w:lang w:bidi="fa-IR"/>
        </w:rPr>
        <w:t>حق مردم را غصب کرده اند و</w:t>
      </w:r>
      <w:r w:rsidR="00865A86">
        <w:rPr>
          <w:rFonts w:hint="cs"/>
          <w:rtl/>
          <w:lang w:bidi="fa-IR"/>
        </w:rPr>
        <w:t xml:space="preserve"> </w:t>
      </w:r>
      <w:r w:rsidRPr="00610A0F">
        <w:rPr>
          <w:rtl/>
          <w:lang w:bidi="fa-IR"/>
        </w:rPr>
        <w:t>يا پست و</w:t>
      </w:r>
      <w:r w:rsidR="00865A86">
        <w:rPr>
          <w:rFonts w:hint="cs"/>
          <w:rtl/>
          <w:lang w:bidi="fa-IR"/>
        </w:rPr>
        <w:t xml:space="preserve"> </w:t>
      </w:r>
      <w:r w:rsidRPr="00610A0F">
        <w:rPr>
          <w:rtl/>
          <w:lang w:bidi="fa-IR"/>
        </w:rPr>
        <w:t>مقامشان به خطر افتاده، در مقابل حرکت اصلاح گرانه و</w:t>
      </w:r>
      <w:r w:rsidR="007F7079">
        <w:rPr>
          <w:rFonts w:hint="cs"/>
          <w:rtl/>
          <w:lang w:bidi="fa-IR"/>
        </w:rPr>
        <w:t xml:space="preserve"> </w:t>
      </w:r>
      <w:r w:rsidRPr="00610A0F">
        <w:rPr>
          <w:rtl/>
          <w:lang w:bidi="fa-IR"/>
        </w:rPr>
        <w:t>نهضت امام، ايستادگى مى کنند.</w:t>
      </w:r>
    </w:p>
    <w:p w:rsidR="00610A0F" w:rsidRPr="00610A0F" w:rsidRDefault="00610A0F" w:rsidP="00610A0F">
      <w:pPr>
        <w:pStyle w:val="libNormal"/>
        <w:rPr>
          <w:lang w:bidi="fa-IR"/>
        </w:rPr>
      </w:pPr>
      <w:r w:rsidRPr="00610A0F">
        <w:rPr>
          <w:rtl/>
          <w:lang w:bidi="fa-IR"/>
        </w:rPr>
        <w:t>بنابراين، امامى که قيام مى کند و</w:t>
      </w:r>
      <w:r w:rsidR="007F7079">
        <w:rPr>
          <w:rFonts w:hint="cs"/>
          <w:rtl/>
          <w:lang w:bidi="fa-IR"/>
        </w:rPr>
        <w:t xml:space="preserve"> </w:t>
      </w:r>
      <w:r w:rsidRPr="00610A0F">
        <w:rPr>
          <w:rtl/>
          <w:lang w:bidi="fa-IR"/>
        </w:rPr>
        <w:t>مأموريّت تشکيل حکومت جهانى اسلام را دارد، بايد برى برطرف کردن موانع نقشه و</w:t>
      </w:r>
      <w:r w:rsidR="00865A86">
        <w:rPr>
          <w:rFonts w:hint="cs"/>
          <w:rtl/>
          <w:lang w:bidi="fa-IR"/>
        </w:rPr>
        <w:t xml:space="preserve"> </w:t>
      </w:r>
      <w:r w:rsidRPr="00610A0F">
        <w:rPr>
          <w:rtl/>
          <w:lang w:bidi="fa-IR"/>
        </w:rPr>
        <w:t>برنا</w:t>
      </w:r>
      <w:r w:rsidRPr="00610A0F">
        <w:rPr>
          <w:rFonts w:hint="eastAsia"/>
          <w:rtl/>
          <w:lang w:bidi="fa-IR"/>
        </w:rPr>
        <w:t>مه</w:t>
      </w:r>
      <w:r w:rsidRPr="00610A0F">
        <w:rPr>
          <w:rtl/>
          <w:lang w:bidi="fa-IR"/>
        </w:rPr>
        <w:t xml:space="preserve"> داشته باشد. در اين جا، مرورى به اين برنامه ها خواهيم داشت.</w:t>
      </w:r>
    </w:p>
    <w:p w:rsidR="00610A0F" w:rsidRPr="00610A0F" w:rsidRDefault="007F7079" w:rsidP="00610A0F">
      <w:pPr>
        <w:pStyle w:val="libNormal"/>
        <w:rPr>
          <w:lang w:bidi="fa-IR"/>
        </w:rPr>
      </w:pPr>
      <w:r>
        <w:rPr>
          <w:rtl/>
          <w:lang w:bidi="fa-IR"/>
        </w:rPr>
        <w:br w:type="page"/>
      </w:r>
    </w:p>
    <w:p w:rsidR="00610A0F" w:rsidRDefault="00610A0F" w:rsidP="007F7079">
      <w:pPr>
        <w:pStyle w:val="Heading2"/>
        <w:rPr>
          <w:rtl/>
          <w:lang w:bidi="fa-IR"/>
        </w:rPr>
      </w:pPr>
      <w:bookmarkStart w:id="4" w:name="_Toc520714510"/>
      <w:r w:rsidRPr="00610A0F">
        <w:rPr>
          <w:rFonts w:hint="eastAsia"/>
          <w:rtl/>
          <w:lang w:bidi="fa-IR"/>
        </w:rPr>
        <w:t>تربيت</w:t>
      </w:r>
      <w:r w:rsidRPr="00610A0F">
        <w:rPr>
          <w:rtl/>
          <w:lang w:bidi="fa-IR"/>
        </w:rPr>
        <w:t xml:space="preserve"> سپاهيان وتدارک مقدّمات جنگ</w:t>
      </w:r>
      <w:bookmarkEnd w:id="4"/>
    </w:p>
    <w:p w:rsidR="00F7159B" w:rsidRDefault="00610A0F" w:rsidP="00F7159B">
      <w:pPr>
        <w:pStyle w:val="libNormal"/>
        <w:rPr>
          <w:rtl/>
          <w:lang w:bidi="fa-IR"/>
        </w:rPr>
      </w:pPr>
      <w:r w:rsidRPr="00610A0F">
        <w:rPr>
          <w:rFonts w:hint="eastAsia"/>
          <w:rtl/>
          <w:lang w:bidi="fa-IR"/>
        </w:rPr>
        <w:t>امام</w:t>
      </w:r>
      <w:r w:rsidRPr="00610A0F">
        <w:rPr>
          <w:rtl/>
          <w:lang w:bidi="fa-IR"/>
        </w:rPr>
        <w:t xml:space="preserve"> عصر (عجل اللّه تعالى فرجه الشريف) برى انتقام و</w:t>
      </w:r>
      <w:r w:rsidR="00F7159B">
        <w:rPr>
          <w:rFonts w:hint="cs"/>
          <w:rtl/>
          <w:lang w:bidi="fa-IR"/>
        </w:rPr>
        <w:t xml:space="preserve"> </w:t>
      </w:r>
      <w:r w:rsidRPr="00610A0F">
        <w:rPr>
          <w:rtl/>
          <w:lang w:bidi="fa-IR"/>
        </w:rPr>
        <w:t>خون خواهاى از دشمنان اسلام و</w:t>
      </w:r>
      <w:r w:rsidR="00F7159B">
        <w:rPr>
          <w:rFonts w:hint="cs"/>
          <w:rtl/>
          <w:lang w:bidi="fa-IR"/>
        </w:rPr>
        <w:t xml:space="preserve"> </w:t>
      </w:r>
      <w:r w:rsidRPr="00610A0F">
        <w:rPr>
          <w:rtl/>
          <w:lang w:bidi="fa-IR"/>
        </w:rPr>
        <w:t>به ثمر رساندن انقلاب جهانى واجرى حدود الا هاى وبرقرارى حکومت عدل جهانى، ناگزير از جنگ خواهد بود و</w:t>
      </w:r>
      <w:r w:rsidR="00865A86">
        <w:rPr>
          <w:rFonts w:hint="cs"/>
          <w:rtl/>
          <w:lang w:bidi="fa-IR"/>
        </w:rPr>
        <w:t xml:space="preserve"> </w:t>
      </w:r>
      <w:r w:rsidRPr="00610A0F">
        <w:rPr>
          <w:rtl/>
          <w:lang w:bidi="fa-IR"/>
        </w:rPr>
        <w:t>در مقابل اش، دشمنان دندان مسلح و</w:t>
      </w:r>
      <w:r w:rsidR="00F7159B">
        <w:rPr>
          <w:rFonts w:hint="cs"/>
          <w:rtl/>
          <w:lang w:bidi="fa-IR"/>
        </w:rPr>
        <w:t xml:space="preserve"> </w:t>
      </w:r>
      <w:r w:rsidRPr="00610A0F">
        <w:rPr>
          <w:rtl/>
          <w:lang w:bidi="fa-IR"/>
        </w:rPr>
        <w:t>کج انديشان دن</w:t>
      </w:r>
      <w:r w:rsidRPr="00610A0F">
        <w:rPr>
          <w:rFonts w:hint="cs"/>
          <w:rtl/>
          <w:lang w:bidi="fa-IR"/>
        </w:rPr>
        <w:t>ی</w:t>
      </w:r>
      <w:r w:rsidRPr="00610A0F">
        <w:rPr>
          <w:rFonts w:hint="eastAsia"/>
          <w:rtl/>
          <w:lang w:bidi="fa-IR"/>
        </w:rPr>
        <w:t>انگر،</w:t>
      </w:r>
      <w:r w:rsidRPr="00610A0F">
        <w:rPr>
          <w:rtl/>
          <w:lang w:bidi="fa-IR"/>
        </w:rPr>
        <w:t xml:space="preserve"> با در دست داشتن امکانات گست</w:t>
      </w:r>
      <w:r w:rsidRPr="00610A0F">
        <w:rPr>
          <w:rFonts w:hint="eastAsia"/>
          <w:rtl/>
          <w:lang w:bidi="fa-IR"/>
        </w:rPr>
        <w:t>رده</w:t>
      </w:r>
      <w:r w:rsidRPr="00610A0F">
        <w:rPr>
          <w:rtl/>
          <w:lang w:bidi="fa-IR"/>
        </w:rPr>
        <w:t xml:space="preserve"> و</w:t>
      </w:r>
      <w:r w:rsidR="00865A86">
        <w:rPr>
          <w:rFonts w:hint="cs"/>
          <w:rtl/>
          <w:lang w:bidi="fa-IR"/>
        </w:rPr>
        <w:t xml:space="preserve"> </w:t>
      </w:r>
      <w:r w:rsidRPr="00610A0F">
        <w:rPr>
          <w:rtl/>
          <w:lang w:bidi="fa-IR"/>
        </w:rPr>
        <w:t>چرخه هاى اقتصادى جهان برخوردارى از فن آورى پيشرفته و</w:t>
      </w:r>
      <w:r w:rsidR="00F7159B">
        <w:rPr>
          <w:rFonts w:hint="cs"/>
          <w:rtl/>
          <w:lang w:bidi="fa-IR"/>
        </w:rPr>
        <w:t xml:space="preserve"> </w:t>
      </w:r>
      <w:r w:rsidRPr="00610A0F">
        <w:rPr>
          <w:rtl/>
          <w:lang w:bidi="fa-IR"/>
        </w:rPr>
        <w:t>سازمانده</w:t>
      </w:r>
      <w:r w:rsidR="00F7159B">
        <w:rPr>
          <w:rFonts w:hint="cs"/>
          <w:rtl/>
          <w:lang w:bidi="fa-IR"/>
        </w:rPr>
        <w:t xml:space="preserve"> </w:t>
      </w:r>
      <w:r w:rsidRPr="00610A0F">
        <w:rPr>
          <w:rtl/>
          <w:lang w:bidi="fa-IR"/>
        </w:rPr>
        <w:t>اى ارتش هاى قدرت مند، پرچم مخالفت بر مى دارند و</w:t>
      </w:r>
      <w:r w:rsidR="00F7159B">
        <w:rPr>
          <w:rFonts w:hint="cs"/>
          <w:rtl/>
          <w:lang w:bidi="fa-IR"/>
        </w:rPr>
        <w:t xml:space="preserve"> </w:t>
      </w:r>
      <w:r w:rsidRPr="00610A0F">
        <w:rPr>
          <w:rtl/>
          <w:lang w:bidi="fa-IR"/>
        </w:rPr>
        <w:t>مانع مسير اصلاح گرانه ى امام مى شوند.</w:t>
      </w:r>
    </w:p>
    <w:p w:rsidR="00610A0F" w:rsidRPr="00610A0F" w:rsidRDefault="00610A0F" w:rsidP="00F7159B">
      <w:pPr>
        <w:pStyle w:val="libNormal"/>
        <w:rPr>
          <w:lang w:bidi="fa-IR"/>
        </w:rPr>
      </w:pPr>
      <w:r w:rsidRPr="00610A0F">
        <w:rPr>
          <w:rtl/>
          <w:lang w:bidi="fa-IR"/>
        </w:rPr>
        <w:t>لذا قبل از قيام، جنگاوران دريا دل ودست يارانى توان مند و</w:t>
      </w:r>
      <w:r w:rsidR="00865A86">
        <w:rPr>
          <w:rFonts w:hint="cs"/>
          <w:rtl/>
          <w:lang w:bidi="fa-IR"/>
        </w:rPr>
        <w:t xml:space="preserve"> </w:t>
      </w:r>
      <w:r w:rsidRPr="00610A0F">
        <w:rPr>
          <w:rtl/>
          <w:lang w:bidi="fa-IR"/>
        </w:rPr>
        <w:t>کارآمد، به هدايت خاص و</w:t>
      </w:r>
      <w:r w:rsidR="00865A86">
        <w:rPr>
          <w:rFonts w:hint="cs"/>
          <w:rtl/>
          <w:lang w:bidi="fa-IR"/>
        </w:rPr>
        <w:t xml:space="preserve"> </w:t>
      </w:r>
      <w:r w:rsidRPr="00610A0F">
        <w:rPr>
          <w:rtl/>
          <w:lang w:bidi="fa-IR"/>
        </w:rPr>
        <w:t xml:space="preserve">عام آن حضرت، تربيّت مى شوند </w:t>
      </w:r>
      <w:r w:rsidRPr="00610A0F">
        <w:rPr>
          <w:rFonts w:hint="eastAsia"/>
          <w:rtl/>
          <w:lang w:bidi="fa-IR"/>
        </w:rPr>
        <w:t>و</w:t>
      </w:r>
      <w:r w:rsidR="00865A86">
        <w:rPr>
          <w:rFonts w:hint="cs"/>
          <w:rtl/>
          <w:lang w:bidi="fa-IR"/>
        </w:rPr>
        <w:t xml:space="preserve"> </w:t>
      </w:r>
      <w:r w:rsidRPr="00610A0F">
        <w:rPr>
          <w:rFonts w:hint="eastAsia"/>
          <w:rtl/>
          <w:lang w:bidi="fa-IR"/>
        </w:rPr>
        <w:t>تعداد</w:t>
      </w:r>
      <w:r w:rsidRPr="00610A0F">
        <w:rPr>
          <w:rtl/>
          <w:lang w:bidi="fa-IR"/>
        </w:rPr>
        <w:t xml:space="preserve"> آنان، در بعضى از روايات، سيصد و</w:t>
      </w:r>
      <w:r w:rsidR="00F7159B">
        <w:rPr>
          <w:rFonts w:hint="cs"/>
          <w:rtl/>
          <w:lang w:bidi="fa-IR"/>
        </w:rPr>
        <w:t xml:space="preserve"> </w:t>
      </w:r>
      <w:r w:rsidRPr="00610A0F">
        <w:rPr>
          <w:rtl/>
          <w:lang w:bidi="fa-IR"/>
        </w:rPr>
        <w:t>سيزده نفر ودر برخى، ده هزار نفر و</w:t>
      </w:r>
      <w:r w:rsidR="00865A86">
        <w:rPr>
          <w:rFonts w:hint="cs"/>
          <w:rtl/>
          <w:lang w:bidi="fa-IR"/>
        </w:rPr>
        <w:t xml:space="preserve"> </w:t>
      </w:r>
      <w:r w:rsidRPr="00610A0F">
        <w:rPr>
          <w:rtl/>
          <w:lang w:bidi="fa-IR"/>
        </w:rPr>
        <w:t>در تعدادى از آن ها، صد</w:t>
      </w:r>
      <w:r w:rsidR="00F7159B">
        <w:rPr>
          <w:rFonts w:hint="cs"/>
          <w:rtl/>
          <w:lang w:bidi="fa-IR"/>
        </w:rPr>
        <w:t xml:space="preserve"> </w:t>
      </w:r>
      <w:r w:rsidRPr="00610A0F">
        <w:rPr>
          <w:rtl/>
          <w:lang w:bidi="fa-IR"/>
        </w:rPr>
        <w:t>هزار نفر و... ذکر شده است.</w:t>
      </w:r>
    </w:p>
    <w:p w:rsidR="00610A0F" w:rsidRPr="00610A0F" w:rsidRDefault="00F7159B" w:rsidP="00610A0F">
      <w:pPr>
        <w:pStyle w:val="libNormal"/>
        <w:rPr>
          <w:lang w:bidi="fa-IR"/>
        </w:rPr>
      </w:pPr>
      <w:r>
        <w:rPr>
          <w:rtl/>
          <w:lang w:bidi="fa-IR"/>
        </w:rPr>
        <w:br w:type="page"/>
      </w:r>
    </w:p>
    <w:p w:rsidR="00610A0F" w:rsidRDefault="00610A0F" w:rsidP="00F7159B">
      <w:pPr>
        <w:pStyle w:val="Heading2"/>
        <w:rPr>
          <w:rtl/>
          <w:lang w:bidi="fa-IR"/>
        </w:rPr>
      </w:pPr>
      <w:bookmarkStart w:id="5" w:name="_Toc520714511"/>
      <w:r w:rsidRPr="00610A0F">
        <w:rPr>
          <w:rFonts w:hint="eastAsia"/>
          <w:rtl/>
          <w:lang w:bidi="fa-IR"/>
        </w:rPr>
        <w:t>تجهيزات</w:t>
      </w:r>
      <w:r w:rsidRPr="00610A0F">
        <w:rPr>
          <w:rtl/>
          <w:lang w:bidi="fa-IR"/>
        </w:rPr>
        <w:t xml:space="preserve"> جنگى ووسيله ى دفاعى</w:t>
      </w:r>
      <w:bookmarkEnd w:id="5"/>
    </w:p>
    <w:p w:rsidR="00610A0F" w:rsidRPr="00610A0F" w:rsidRDefault="00610A0F" w:rsidP="003310B0">
      <w:pPr>
        <w:pStyle w:val="libNormal"/>
        <w:rPr>
          <w:lang w:bidi="fa-IR"/>
        </w:rPr>
      </w:pPr>
      <w:r w:rsidRPr="00610A0F">
        <w:rPr>
          <w:rFonts w:hint="eastAsia"/>
          <w:rtl/>
          <w:lang w:bidi="fa-IR"/>
        </w:rPr>
        <w:t>تجهيزات</w:t>
      </w:r>
      <w:r w:rsidRPr="00610A0F">
        <w:rPr>
          <w:rtl/>
          <w:lang w:bidi="fa-IR"/>
        </w:rPr>
        <w:t xml:space="preserve"> آنان، طبق روايتى از امام صادق </w:t>
      </w:r>
      <w:r w:rsidR="00442EFA" w:rsidRPr="00442EFA">
        <w:rPr>
          <w:rStyle w:val="libAlaemChar"/>
          <w:rtl/>
        </w:rPr>
        <w:t>عليه‌السلام</w:t>
      </w:r>
      <w:r w:rsidRPr="00610A0F">
        <w:rPr>
          <w:rtl/>
          <w:lang w:bidi="fa-IR"/>
        </w:rPr>
        <w:t xml:space="preserve">، شمشيرهايى از آهن امّا نه اين آهن شناخته شده است </w:t>
      </w:r>
      <w:r w:rsidR="00F7159B">
        <w:rPr>
          <w:rFonts w:hint="cs"/>
          <w:rtl/>
          <w:lang w:bidi="fa-IR"/>
        </w:rPr>
        <w:t>«</w:t>
      </w:r>
      <w:r w:rsidRPr="00F7159B">
        <w:rPr>
          <w:rStyle w:val="libHadeesChar"/>
          <w:rtl/>
        </w:rPr>
        <w:t>لهم سيوف من حديد غير هذا الحديد</w:t>
      </w:r>
      <w:r w:rsidR="00F7159B">
        <w:rPr>
          <w:rFonts w:hint="cs"/>
          <w:rtl/>
          <w:lang w:bidi="fa-IR"/>
        </w:rPr>
        <w:t>»</w:t>
      </w:r>
      <w:r w:rsidRPr="00610A0F">
        <w:rPr>
          <w:rtl/>
          <w:lang w:bidi="fa-IR"/>
        </w:rPr>
        <w:t xml:space="preserve"> </w:t>
      </w:r>
      <w:r w:rsidR="003310B0">
        <w:rPr>
          <w:rFonts w:hint="cs"/>
          <w:rtl/>
          <w:lang w:bidi="fa-IR"/>
        </w:rPr>
        <w:t>«</w:t>
      </w:r>
      <w:r w:rsidRPr="00610A0F">
        <w:rPr>
          <w:rtl/>
          <w:lang w:bidi="fa-IR"/>
        </w:rPr>
        <w:t>که اگر يکى از آنان، با شمشير خود، بر کوه اى ضربه زند، آن را دو نيم مى کند...</w:t>
      </w:r>
      <w:r w:rsidR="003310B0">
        <w:rPr>
          <w:rFonts w:hint="cs"/>
          <w:rtl/>
          <w:lang w:bidi="fa-IR"/>
        </w:rPr>
        <w:t>»</w:t>
      </w:r>
      <w:r w:rsidRPr="00610A0F">
        <w:rPr>
          <w:rtl/>
          <w:lang w:bidi="fa-IR"/>
        </w:rPr>
        <w:t xml:space="preserve"> </w:t>
      </w:r>
      <w:r w:rsidRPr="00A831F3">
        <w:rPr>
          <w:rStyle w:val="libFootnotenumChar"/>
          <w:rtl/>
        </w:rPr>
        <w:t>(</w:t>
      </w:r>
      <w:r w:rsidR="00635B8E" w:rsidRPr="00A831F3">
        <w:rPr>
          <w:rStyle w:val="libFootnotenumChar"/>
          <w:rtl/>
        </w:rPr>
        <w:t>21</w:t>
      </w:r>
      <w:r w:rsidRPr="00A831F3">
        <w:rPr>
          <w:rStyle w:val="libFootnotenumChar"/>
          <w:rtl/>
        </w:rPr>
        <w:t>)</w:t>
      </w:r>
      <w:r w:rsidRPr="00610A0F">
        <w:rPr>
          <w:rtl/>
          <w:lang w:bidi="fa-IR"/>
        </w:rPr>
        <w:t xml:space="preserve"> وسيله ى دفاعى آنان، طبق روايتى از امام صادق </w:t>
      </w:r>
      <w:r w:rsidR="00442EFA" w:rsidRPr="00442EFA">
        <w:rPr>
          <w:rStyle w:val="libAlaemChar"/>
          <w:rtl/>
        </w:rPr>
        <w:t>عليه‌السلام</w:t>
      </w:r>
      <w:r w:rsidRPr="00610A0F">
        <w:rPr>
          <w:rtl/>
          <w:lang w:bidi="fa-IR"/>
        </w:rPr>
        <w:t xml:space="preserve"> به گونه ى است که </w:t>
      </w:r>
      <w:r w:rsidR="003310B0">
        <w:rPr>
          <w:rFonts w:hint="cs"/>
          <w:rtl/>
          <w:lang w:bidi="fa-IR"/>
        </w:rPr>
        <w:t>«</w:t>
      </w:r>
      <w:r w:rsidRPr="00610A0F">
        <w:rPr>
          <w:rtl/>
          <w:lang w:bidi="fa-IR"/>
        </w:rPr>
        <w:t>اسلحه ى دشمن هرگز، بر آنان کارگر نيست.</w:t>
      </w:r>
      <w:r w:rsidR="003310B0">
        <w:rPr>
          <w:rFonts w:hint="cs"/>
          <w:rtl/>
          <w:lang w:bidi="fa-IR"/>
        </w:rPr>
        <w:t>»</w:t>
      </w:r>
      <w:r w:rsidRPr="00610A0F">
        <w:rPr>
          <w:rtl/>
          <w:lang w:bidi="fa-IR"/>
        </w:rPr>
        <w:t xml:space="preserve"> </w:t>
      </w:r>
      <w:r w:rsidRPr="00A831F3">
        <w:rPr>
          <w:rStyle w:val="libFootnotenumChar"/>
          <w:rtl/>
        </w:rPr>
        <w:t>(</w:t>
      </w:r>
      <w:r w:rsidR="00635B8E" w:rsidRPr="00A831F3">
        <w:rPr>
          <w:rStyle w:val="libFootnotenumChar"/>
          <w:rtl/>
        </w:rPr>
        <w:t>22</w:t>
      </w:r>
      <w:r w:rsidRPr="00A831F3">
        <w:rPr>
          <w:rStyle w:val="libFootnotenumChar"/>
          <w:rtl/>
        </w:rPr>
        <w:t>)</w:t>
      </w:r>
    </w:p>
    <w:p w:rsidR="00610A0F" w:rsidRPr="00610A0F" w:rsidRDefault="003310B0" w:rsidP="00610A0F">
      <w:pPr>
        <w:pStyle w:val="libNormal"/>
        <w:rPr>
          <w:lang w:bidi="fa-IR"/>
        </w:rPr>
      </w:pPr>
      <w:r>
        <w:rPr>
          <w:rtl/>
          <w:lang w:bidi="fa-IR"/>
        </w:rPr>
        <w:br w:type="page"/>
      </w:r>
    </w:p>
    <w:p w:rsidR="00610A0F" w:rsidRDefault="00610A0F" w:rsidP="003310B0">
      <w:pPr>
        <w:pStyle w:val="Heading2"/>
        <w:rPr>
          <w:rtl/>
          <w:lang w:bidi="fa-IR"/>
        </w:rPr>
      </w:pPr>
      <w:bookmarkStart w:id="6" w:name="_Toc520714512"/>
      <w:r w:rsidRPr="00610A0F">
        <w:rPr>
          <w:rFonts w:hint="eastAsia"/>
          <w:rtl/>
          <w:lang w:bidi="fa-IR"/>
        </w:rPr>
        <w:t>قاطعيت</w:t>
      </w:r>
      <w:r w:rsidRPr="00610A0F">
        <w:rPr>
          <w:rtl/>
          <w:lang w:bidi="fa-IR"/>
        </w:rPr>
        <w:t xml:space="preserve"> امام در رويارويى با دشمنان</w:t>
      </w:r>
      <w:bookmarkEnd w:id="6"/>
    </w:p>
    <w:p w:rsidR="00610A0F" w:rsidRPr="00610A0F" w:rsidRDefault="00610A0F" w:rsidP="00DB1669">
      <w:pPr>
        <w:pStyle w:val="libNormal"/>
        <w:rPr>
          <w:lang w:bidi="fa-IR"/>
        </w:rPr>
      </w:pPr>
      <w:r w:rsidRPr="00610A0F">
        <w:rPr>
          <w:rFonts w:hint="eastAsia"/>
          <w:rtl/>
          <w:lang w:bidi="fa-IR"/>
        </w:rPr>
        <w:t>امام</w:t>
      </w:r>
      <w:r w:rsidRPr="00610A0F">
        <w:rPr>
          <w:rtl/>
          <w:lang w:bidi="fa-IR"/>
        </w:rPr>
        <w:t xml:space="preserve"> على </w:t>
      </w:r>
      <w:r w:rsidR="00442EFA" w:rsidRPr="00442EFA">
        <w:rPr>
          <w:rStyle w:val="libAlaemChar"/>
          <w:rtl/>
        </w:rPr>
        <w:t>عليه‌السلام</w:t>
      </w:r>
      <w:r w:rsidRPr="00610A0F">
        <w:rPr>
          <w:rtl/>
          <w:lang w:bidi="fa-IR"/>
        </w:rPr>
        <w:t xml:space="preserve"> مى فرمايد: </w:t>
      </w:r>
      <w:r w:rsidR="00DB1669">
        <w:rPr>
          <w:rFonts w:hint="cs"/>
          <w:rtl/>
          <w:lang w:bidi="fa-IR"/>
        </w:rPr>
        <w:t>«</w:t>
      </w:r>
      <w:r w:rsidRPr="00DB1669">
        <w:rPr>
          <w:rStyle w:val="libHadeesChar"/>
          <w:rtl/>
        </w:rPr>
        <w:t>لا يُقيمُ أَمَر اللَّهِ سُبحانَهُ إلاَّ مَنْ لايُصانِعُ، وَلايُضارِعُ، وَلايَتَّبِعُ الْمَطامِع</w:t>
      </w:r>
      <w:r w:rsidRPr="00610A0F">
        <w:rPr>
          <w:rtl/>
          <w:lang w:bidi="fa-IR"/>
        </w:rPr>
        <w:t xml:space="preserve"> </w:t>
      </w:r>
      <w:r w:rsidRPr="00A831F3">
        <w:rPr>
          <w:rStyle w:val="libFootnotenumChar"/>
          <w:rtl/>
        </w:rPr>
        <w:t>(</w:t>
      </w:r>
      <w:r w:rsidR="00635B8E" w:rsidRPr="00A831F3">
        <w:rPr>
          <w:rStyle w:val="libFootnotenumChar"/>
          <w:rtl/>
        </w:rPr>
        <w:t>2</w:t>
      </w:r>
      <w:r w:rsidR="00522AEA" w:rsidRPr="00A831F3">
        <w:rPr>
          <w:rStyle w:val="libFootnotenumChar"/>
          <w:rtl/>
        </w:rPr>
        <w:t>3</w:t>
      </w:r>
      <w:r w:rsidRPr="00A831F3">
        <w:rPr>
          <w:rStyle w:val="libFootnotenumChar"/>
          <w:rtl/>
        </w:rPr>
        <w:t>)</w:t>
      </w:r>
      <w:r w:rsidR="00AA4240">
        <w:rPr>
          <w:rtl/>
          <w:lang w:bidi="fa-IR"/>
        </w:rPr>
        <w:t>؛</w:t>
      </w:r>
      <w:r w:rsidRPr="00610A0F">
        <w:rPr>
          <w:rtl/>
          <w:lang w:bidi="fa-IR"/>
        </w:rPr>
        <w:t xml:space="preserve"> </w:t>
      </w:r>
      <w:r w:rsidRPr="007E6886">
        <w:rPr>
          <w:rStyle w:val="libBold2Char"/>
          <w:rtl/>
        </w:rPr>
        <w:t>فرمان خداوند سبحان را برپا ندارد، مگر کسى که در اجرى دستور الهى، مدارا نکند و</w:t>
      </w:r>
      <w:r w:rsidR="00483427" w:rsidRPr="007E6886">
        <w:rPr>
          <w:rStyle w:val="libBold2Char"/>
          <w:rFonts w:hint="cs"/>
          <w:rtl/>
        </w:rPr>
        <w:t xml:space="preserve"> </w:t>
      </w:r>
      <w:r w:rsidRPr="007E6886">
        <w:rPr>
          <w:rStyle w:val="libBold2Char"/>
          <w:rtl/>
        </w:rPr>
        <w:t>سازشکار نباشد و</w:t>
      </w:r>
      <w:r w:rsidR="00483427" w:rsidRPr="007E6886">
        <w:rPr>
          <w:rStyle w:val="libBold2Char"/>
          <w:rFonts w:hint="cs"/>
          <w:rtl/>
        </w:rPr>
        <w:t xml:space="preserve"> </w:t>
      </w:r>
      <w:r w:rsidRPr="007E6886">
        <w:rPr>
          <w:rStyle w:val="libBold2Char"/>
          <w:rtl/>
        </w:rPr>
        <w:t>پيرو طمع ها و</w:t>
      </w:r>
      <w:r w:rsidR="00483427" w:rsidRPr="007E6886">
        <w:rPr>
          <w:rStyle w:val="libBold2Char"/>
          <w:rFonts w:hint="cs"/>
          <w:rtl/>
        </w:rPr>
        <w:t xml:space="preserve"> </w:t>
      </w:r>
      <w:r w:rsidRPr="007E6886">
        <w:rPr>
          <w:rStyle w:val="libBold2Char"/>
          <w:rtl/>
        </w:rPr>
        <w:t>آرزوها نگردد</w:t>
      </w:r>
      <w:r w:rsidRPr="00610A0F">
        <w:rPr>
          <w:rtl/>
          <w:lang w:bidi="fa-IR"/>
        </w:rPr>
        <w:t>.</w:t>
      </w:r>
      <w:r w:rsidR="00DB1669">
        <w:rPr>
          <w:rFonts w:hint="cs"/>
          <w:rtl/>
          <w:lang w:bidi="fa-IR"/>
        </w:rPr>
        <w:t>»</w:t>
      </w:r>
    </w:p>
    <w:p w:rsidR="00610A0F" w:rsidRPr="00610A0F" w:rsidRDefault="00610A0F" w:rsidP="00626265">
      <w:pPr>
        <w:pStyle w:val="libNormal"/>
        <w:rPr>
          <w:lang w:bidi="fa-IR"/>
        </w:rPr>
      </w:pPr>
      <w:r w:rsidRPr="00610A0F">
        <w:rPr>
          <w:rFonts w:hint="eastAsia"/>
          <w:rtl/>
          <w:lang w:bidi="fa-IR"/>
        </w:rPr>
        <w:t>حضرت</w:t>
      </w:r>
      <w:r w:rsidRPr="00610A0F">
        <w:rPr>
          <w:rtl/>
          <w:lang w:bidi="fa-IR"/>
        </w:rPr>
        <w:t xml:space="preserve"> مهدى (عجل اللّه تعالى فرجه الشريف) نيز قيام به اقامه ى حدود و</w:t>
      </w:r>
      <w:r w:rsidR="00626265">
        <w:rPr>
          <w:rFonts w:hint="cs"/>
          <w:rtl/>
          <w:lang w:bidi="fa-IR"/>
        </w:rPr>
        <w:t xml:space="preserve"> </w:t>
      </w:r>
      <w:r w:rsidRPr="00610A0F">
        <w:rPr>
          <w:rtl/>
          <w:lang w:bidi="fa-IR"/>
        </w:rPr>
        <w:t>فرمان الاهى مى کند و</w:t>
      </w:r>
      <w:r w:rsidR="00626265">
        <w:rPr>
          <w:rFonts w:hint="cs"/>
          <w:rtl/>
          <w:lang w:bidi="fa-IR"/>
        </w:rPr>
        <w:t xml:space="preserve"> </w:t>
      </w:r>
      <w:r w:rsidRPr="00610A0F">
        <w:rPr>
          <w:rtl/>
          <w:lang w:bidi="fa-IR"/>
        </w:rPr>
        <w:t>در برخورد با دشمنان از يک نوع مجازات استفاده نمى کند، بلکه نسبت به جرم اشخاص و</w:t>
      </w:r>
      <w:r w:rsidR="00626265">
        <w:rPr>
          <w:rFonts w:hint="cs"/>
          <w:rtl/>
          <w:lang w:bidi="fa-IR"/>
        </w:rPr>
        <w:t xml:space="preserve"> </w:t>
      </w:r>
      <w:r w:rsidRPr="00610A0F">
        <w:rPr>
          <w:rtl/>
          <w:lang w:bidi="fa-IR"/>
        </w:rPr>
        <w:t>گروه ها مجازات متناسب با آن را اجرا مى کند و</w:t>
      </w:r>
      <w:r w:rsidR="00626265">
        <w:rPr>
          <w:rFonts w:hint="cs"/>
          <w:rtl/>
          <w:lang w:bidi="fa-IR"/>
        </w:rPr>
        <w:t xml:space="preserve"> </w:t>
      </w:r>
      <w:r w:rsidRPr="00610A0F">
        <w:rPr>
          <w:rtl/>
          <w:lang w:bidi="fa-IR"/>
        </w:rPr>
        <w:t>برخى از آنان را در جنگ نابود مى سازد و</w:t>
      </w:r>
      <w:r w:rsidR="00626265">
        <w:rPr>
          <w:rFonts w:hint="cs"/>
          <w:rtl/>
          <w:lang w:bidi="fa-IR"/>
        </w:rPr>
        <w:t xml:space="preserve"> </w:t>
      </w:r>
      <w:r w:rsidRPr="00610A0F">
        <w:rPr>
          <w:rtl/>
          <w:lang w:bidi="fa-IR"/>
        </w:rPr>
        <w:t>حتّى فراري</w:t>
      </w:r>
      <w:r w:rsidRPr="00610A0F">
        <w:rPr>
          <w:rFonts w:hint="eastAsia"/>
          <w:rtl/>
          <w:lang w:bidi="fa-IR"/>
        </w:rPr>
        <w:t>ان</w:t>
      </w:r>
      <w:r w:rsidRPr="00610A0F">
        <w:rPr>
          <w:rtl/>
          <w:lang w:bidi="fa-IR"/>
        </w:rPr>
        <w:t xml:space="preserve"> و</w:t>
      </w:r>
      <w:r w:rsidR="00626265">
        <w:rPr>
          <w:rFonts w:hint="cs"/>
          <w:rtl/>
          <w:lang w:bidi="fa-IR"/>
        </w:rPr>
        <w:t xml:space="preserve"> </w:t>
      </w:r>
      <w:r w:rsidRPr="00610A0F">
        <w:rPr>
          <w:rtl/>
          <w:lang w:bidi="fa-IR"/>
        </w:rPr>
        <w:t>زخميان آنان را نيز تعقيب مى کند و</w:t>
      </w:r>
      <w:r w:rsidR="00626265">
        <w:rPr>
          <w:rFonts w:hint="cs"/>
          <w:rtl/>
          <w:lang w:bidi="fa-IR"/>
        </w:rPr>
        <w:t xml:space="preserve"> </w:t>
      </w:r>
      <w:r w:rsidRPr="00610A0F">
        <w:rPr>
          <w:rtl/>
          <w:lang w:bidi="fa-IR"/>
        </w:rPr>
        <w:t>گروهاى را اعدام گروهاى را تبعيد و</w:t>
      </w:r>
      <w:r w:rsidR="00626265">
        <w:rPr>
          <w:rFonts w:hint="cs"/>
          <w:rtl/>
          <w:lang w:bidi="fa-IR"/>
        </w:rPr>
        <w:t xml:space="preserve"> </w:t>
      </w:r>
      <w:r w:rsidRPr="00610A0F">
        <w:rPr>
          <w:rtl/>
          <w:lang w:bidi="fa-IR"/>
        </w:rPr>
        <w:t xml:space="preserve">دست برخى را قطع مى کند و... به فرمايش امام باقر </w:t>
      </w:r>
      <w:r w:rsidR="00442EFA" w:rsidRPr="00442EFA">
        <w:rPr>
          <w:rStyle w:val="libAlaemChar"/>
          <w:rtl/>
        </w:rPr>
        <w:t>عليه‌السلام</w:t>
      </w:r>
      <w:r w:rsidRPr="00610A0F">
        <w:rPr>
          <w:rtl/>
          <w:lang w:bidi="fa-IR"/>
        </w:rPr>
        <w:t xml:space="preserve">: </w:t>
      </w:r>
      <w:r w:rsidR="00626265">
        <w:rPr>
          <w:rFonts w:hint="cs"/>
          <w:rtl/>
          <w:lang w:bidi="fa-IR"/>
        </w:rPr>
        <w:t>«</w:t>
      </w:r>
      <w:r w:rsidRPr="00610A0F">
        <w:rPr>
          <w:rtl/>
          <w:lang w:bidi="fa-IR"/>
        </w:rPr>
        <w:t xml:space="preserve">... </w:t>
      </w:r>
      <w:r w:rsidRPr="00626265">
        <w:rPr>
          <w:rStyle w:val="libHadeesChar"/>
          <w:rtl/>
        </w:rPr>
        <w:t>يَقُومُ القائِمُ... ولا تَأخُذُهُ فِى اللَّهِ لَومَةُ لائِمٍ</w:t>
      </w:r>
      <w:r w:rsidRPr="00610A0F">
        <w:rPr>
          <w:rtl/>
          <w:lang w:bidi="fa-IR"/>
        </w:rPr>
        <w:t>...</w:t>
      </w:r>
      <w:r w:rsidR="00626265">
        <w:rPr>
          <w:rFonts w:hint="cs"/>
          <w:rtl/>
          <w:lang w:bidi="fa-IR"/>
        </w:rPr>
        <w:t>»</w:t>
      </w:r>
      <w:r w:rsidRPr="00610A0F">
        <w:rPr>
          <w:rtl/>
          <w:lang w:bidi="fa-IR"/>
        </w:rPr>
        <w:t xml:space="preserve"> </w:t>
      </w:r>
      <w:r w:rsidRPr="00A831F3">
        <w:rPr>
          <w:rStyle w:val="libFootnotenumChar"/>
          <w:rtl/>
        </w:rPr>
        <w:t>(</w:t>
      </w:r>
      <w:r w:rsidR="00635B8E" w:rsidRPr="00A831F3">
        <w:rPr>
          <w:rStyle w:val="libFootnotenumChar"/>
          <w:rtl/>
        </w:rPr>
        <w:t>2</w:t>
      </w:r>
      <w:r w:rsidR="00522AEA" w:rsidRPr="00A831F3">
        <w:rPr>
          <w:rStyle w:val="libFootnotenumChar"/>
          <w:rtl/>
        </w:rPr>
        <w:t>4</w:t>
      </w:r>
      <w:r w:rsidRPr="00A831F3">
        <w:rPr>
          <w:rStyle w:val="libFootnotenumChar"/>
          <w:rtl/>
        </w:rPr>
        <w:t>)</w:t>
      </w:r>
      <w:r w:rsidRPr="00610A0F">
        <w:rPr>
          <w:rtl/>
          <w:lang w:bidi="fa-IR"/>
        </w:rPr>
        <w:t xml:space="preserve"> </w:t>
      </w:r>
      <w:r w:rsidR="00626265">
        <w:rPr>
          <w:rFonts w:hint="cs"/>
          <w:rtl/>
          <w:lang w:bidi="fa-IR"/>
        </w:rPr>
        <w:t>«</w:t>
      </w:r>
      <w:r w:rsidRPr="00610A0F">
        <w:rPr>
          <w:rtl/>
          <w:lang w:bidi="fa-IR"/>
        </w:rPr>
        <w:t>قائم، قيام مى کند... و</w:t>
      </w:r>
      <w:r w:rsidR="000C2067">
        <w:rPr>
          <w:rFonts w:hint="cs"/>
          <w:rtl/>
          <w:lang w:bidi="fa-IR"/>
        </w:rPr>
        <w:t xml:space="preserve"> </w:t>
      </w:r>
      <w:r w:rsidRPr="00610A0F">
        <w:rPr>
          <w:rtl/>
          <w:lang w:bidi="fa-IR"/>
        </w:rPr>
        <w:t>در اجراى احکام الهى، از مل</w:t>
      </w:r>
      <w:r w:rsidRPr="00610A0F">
        <w:rPr>
          <w:rFonts w:hint="eastAsia"/>
          <w:rtl/>
          <w:lang w:bidi="fa-IR"/>
        </w:rPr>
        <w:t>امت</w:t>
      </w:r>
      <w:r w:rsidRPr="00610A0F">
        <w:rPr>
          <w:rtl/>
          <w:lang w:bidi="fa-IR"/>
        </w:rPr>
        <w:t xml:space="preserve"> هيچ ملامت کننده ى بيم نمى کند.</w:t>
      </w:r>
      <w:r w:rsidR="00626265">
        <w:rPr>
          <w:rFonts w:hint="cs"/>
          <w:rtl/>
          <w:lang w:bidi="fa-IR"/>
        </w:rPr>
        <w:t>»</w:t>
      </w:r>
    </w:p>
    <w:p w:rsidR="00610A0F" w:rsidRPr="00610A0F" w:rsidRDefault="00610A0F" w:rsidP="00626265">
      <w:pPr>
        <w:pStyle w:val="libNormal"/>
        <w:rPr>
          <w:lang w:bidi="fa-IR"/>
        </w:rPr>
      </w:pPr>
      <w:r w:rsidRPr="00610A0F">
        <w:rPr>
          <w:rFonts w:hint="eastAsia"/>
          <w:rtl/>
          <w:lang w:bidi="fa-IR"/>
        </w:rPr>
        <w:t>بنابراين،</w:t>
      </w:r>
      <w:r w:rsidRPr="00610A0F">
        <w:rPr>
          <w:rtl/>
          <w:lang w:bidi="fa-IR"/>
        </w:rPr>
        <w:t xml:space="preserve"> به آن حضرت، (نقمت وعذاب کننده ى مجرمان ودشمنان) لقب داده اند. از امام صادق </w:t>
      </w:r>
      <w:r w:rsidR="00442EFA" w:rsidRPr="00442EFA">
        <w:rPr>
          <w:rStyle w:val="libAlaemChar"/>
          <w:rtl/>
        </w:rPr>
        <w:t>عليه‌السلام</w:t>
      </w:r>
      <w:r w:rsidRPr="00610A0F">
        <w:rPr>
          <w:rtl/>
          <w:lang w:bidi="fa-IR"/>
        </w:rPr>
        <w:t xml:space="preserve"> نقل شده که فرمود: </w:t>
      </w:r>
      <w:r w:rsidR="00626265">
        <w:rPr>
          <w:rFonts w:hint="cs"/>
          <w:rtl/>
          <w:lang w:bidi="fa-IR"/>
        </w:rPr>
        <w:t>«</w:t>
      </w:r>
      <w:r w:rsidRPr="00580D82">
        <w:rPr>
          <w:rStyle w:val="libHadeesChar"/>
          <w:rtl/>
        </w:rPr>
        <w:t>إذا تَمَنَّى أَحَدُکُمْ اَلْقائِمَ فَلْيَتَمَنَّهُ فِى عافِيَةٍ؛ فإنَّ اللّهَ بَعَثَ مُحَمَّداً، صلى الله عَلَيهِ وَآلِهِ، رَحمَةً وَيَبْ</w:t>
      </w:r>
      <w:r w:rsidRPr="00580D82">
        <w:rPr>
          <w:rStyle w:val="libHadeesChar"/>
          <w:rFonts w:hint="eastAsia"/>
          <w:rtl/>
        </w:rPr>
        <w:t>عَثُ</w:t>
      </w:r>
      <w:r w:rsidRPr="00580D82">
        <w:rPr>
          <w:rStyle w:val="libHadeesChar"/>
          <w:rtl/>
        </w:rPr>
        <w:t xml:space="preserve"> القائِمَ نِقْمَةً</w:t>
      </w:r>
      <w:r w:rsidRPr="00610A0F">
        <w:rPr>
          <w:rtl/>
          <w:lang w:bidi="fa-IR"/>
        </w:rPr>
        <w:t xml:space="preserve"> </w:t>
      </w:r>
      <w:r w:rsidRPr="00A831F3">
        <w:rPr>
          <w:rStyle w:val="libFootnotenumChar"/>
          <w:rtl/>
        </w:rPr>
        <w:t>(</w:t>
      </w:r>
      <w:r w:rsidR="00635B8E" w:rsidRPr="00A831F3">
        <w:rPr>
          <w:rStyle w:val="libFootnotenumChar"/>
          <w:rtl/>
        </w:rPr>
        <w:t>2</w:t>
      </w:r>
      <w:r w:rsidR="00522AEA" w:rsidRPr="00A831F3">
        <w:rPr>
          <w:rStyle w:val="libFootnotenumChar"/>
          <w:rtl/>
        </w:rPr>
        <w:t>5</w:t>
      </w:r>
      <w:r w:rsidRPr="00A831F3">
        <w:rPr>
          <w:rStyle w:val="libFootnotenumChar"/>
          <w:rtl/>
        </w:rPr>
        <w:t>)</w:t>
      </w:r>
      <w:r w:rsidRPr="00610A0F">
        <w:rPr>
          <w:rtl/>
          <w:lang w:bidi="fa-IR"/>
        </w:rPr>
        <w:t>؛ هنگامى که يکى از شما، ظهور قائم را آرزو وتمنّا بکند (که در رکاب اش باشد)، پس بايد آرزو کند که در عافيت و</w:t>
      </w:r>
      <w:r w:rsidR="00580D82">
        <w:rPr>
          <w:rFonts w:hint="cs"/>
          <w:rtl/>
          <w:lang w:bidi="fa-IR"/>
        </w:rPr>
        <w:t xml:space="preserve"> </w:t>
      </w:r>
      <w:r w:rsidRPr="00610A0F">
        <w:rPr>
          <w:rtl/>
          <w:lang w:bidi="fa-IR"/>
        </w:rPr>
        <w:t xml:space="preserve">تندرستى باشد؛ زيرا، خداوند، حضرت محمد </w:t>
      </w:r>
      <w:r w:rsidR="00442EFA" w:rsidRPr="00442EFA">
        <w:rPr>
          <w:rStyle w:val="libAlaemChar"/>
          <w:rtl/>
        </w:rPr>
        <w:t>عليه‌السلام</w:t>
      </w:r>
      <w:r w:rsidRPr="00610A0F">
        <w:rPr>
          <w:rtl/>
          <w:lang w:bidi="fa-IR"/>
        </w:rPr>
        <w:t xml:space="preserve"> را (برى خلائق) رحمت فرستاد و</w:t>
      </w:r>
      <w:r w:rsidR="000C2067">
        <w:rPr>
          <w:rFonts w:hint="cs"/>
          <w:rtl/>
          <w:lang w:bidi="fa-IR"/>
        </w:rPr>
        <w:t xml:space="preserve"> </w:t>
      </w:r>
      <w:r w:rsidRPr="00610A0F">
        <w:rPr>
          <w:rtl/>
          <w:lang w:bidi="fa-IR"/>
        </w:rPr>
        <w:t xml:space="preserve">حضرت قائم (عجل اللّه تعالى فرجه الشريف) را </w:t>
      </w:r>
      <w:r w:rsidRPr="00610A0F">
        <w:rPr>
          <w:rFonts w:hint="eastAsia"/>
          <w:rtl/>
          <w:lang w:bidi="fa-IR"/>
        </w:rPr>
        <w:t>عذاب</w:t>
      </w:r>
      <w:r w:rsidRPr="00610A0F">
        <w:rPr>
          <w:rtl/>
          <w:lang w:bidi="fa-IR"/>
        </w:rPr>
        <w:t xml:space="preserve"> ونقمت مى فرستاد.</w:t>
      </w:r>
      <w:r w:rsidR="00626265">
        <w:rPr>
          <w:rFonts w:hint="cs"/>
          <w:rtl/>
          <w:lang w:bidi="fa-IR"/>
        </w:rPr>
        <w:t>»</w:t>
      </w:r>
    </w:p>
    <w:p w:rsidR="00610A0F" w:rsidRPr="00610A0F" w:rsidRDefault="00610A0F" w:rsidP="00610A0F">
      <w:pPr>
        <w:pStyle w:val="libNormal"/>
        <w:rPr>
          <w:lang w:bidi="fa-IR"/>
        </w:rPr>
      </w:pPr>
      <w:r w:rsidRPr="00610A0F">
        <w:rPr>
          <w:rFonts w:hint="eastAsia"/>
          <w:rtl/>
          <w:lang w:bidi="fa-IR"/>
        </w:rPr>
        <w:t>امام</w:t>
      </w:r>
      <w:r w:rsidRPr="00610A0F">
        <w:rPr>
          <w:rtl/>
          <w:lang w:bidi="fa-IR"/>
        </w:rPr>
        <w:t xml:space="preserve"> صادق </w:t>
      </w:r>
      <w:r w:rsidR="00442EFA" w:rsidRPr="00442EFA">
        <w:rPr>
          <w:rStyle w:val="libAlaemChar"/>
          <w:rtl/>
        </w:rPr>
        <w:t>عليه‌السلام</w:t>
      </w:r>
      <w:r w:rsidRPr="00610A0F">
        <w:rPr>
          <w:rtl/>
          <w:lang w:bidi="fa-IR"/>
        </w:rPr>
        <w:t>، دليل ملقّب شدن حضرت مهدى (عجل اللّه تعالى فرجه الشريف) به لقب (نقمت) را چنين بيان مى دارد:</w:t>
      </w:r>
    </w:p>
    <w:p w:rsidR="00610A0F" w:rsidRPr="00610A0F" w:rsidRDefault="00580D82" w:rsidP="00580D82">
      <w:pPr>
        <w:pStyle w:val="libNormal"/>
        <w:rPr>
          <w:lang w:bidi="fa-IR"/>
        </w:rPr>
      </w:pPr>
      <w:r>
        <w:rPr>
          <w:rFonts w:hint="cs"/>
          <w:rtl/>
          <w:lang w:bidi="fa-IR"/>
        </w:rPr>
        <w:t>«</w:t>
      </w:r>
      <w:r w:rsidR="00610A0F" w:rsidRPr="00610A0F">
        <w:rPr>
          <w:rtl/>
          <w:lang w:bidi="fa-IR"/>
        </w:rPr>
        <w:t xml:space="preserve">... </w:t>
      </w:r>
      <w:r w:rsidR="00610A0F" w:rsidRPr="00580D82">
        <w:rPr>
          <w:rStyle w:val="libHadeesChar"/>
          <w:rtl/>
        </w:rPr>
        <w:t>فَنِتَمُّ حُجَّةَ اللَّهِ عَلَى الْخَلْقِ حتَّى لايَبقى أحدٌ عَلَى الْأرْضِ لَمْ يَبْلُغ إلَيهِ الدينُ وَالعِلمُ، ثُمَّ يَظْهَرُ القائِمُ</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580D82">
        <w:rPr>
          <w:rStyle w:val="libHadeesChar"/>
          <w:rtl/>
        </w:rPr>
        <w:t>و</w:t>
      </w:r>
      <w:r>
        <w:rPr>
          <w:rStyle w:val="libHadeesChar"/>
          <w:rFonts w:hint="cs"/>
          <w:rtl/>
        </w:rPr>
        <w:t xml:space="preserve"> </w:t>
      </w:r>
      <w:r w:rsidR="00610A0F" w:rsidRPr="00580D82">
        <w:rPr>
          <w:rStyle w:val="libHadeesChar"/>
          <w:rtl/>
        </w:rPr>
        <w:t xml:space="preserve">يَسيرُ (وَيَصيرُ) سَبَباً لِنِقْمَةِ اللَّهِ وَسَخطِهِ عَلَى العِبادِ؛ لِأنَّ اللَّهَ لايَنْتَقِمُ </w:t>
      </w:r>
      <w:r w:rsidR="00610A0F" w:rsidRPr="00580D82">
        <w:rPr>
          <w:rStyle w:val="libHadeesChar"/>
          <w:rFonts w:hint="eastAsia"/>
          <w:rtl/>
        </w:rPr>
        <w:t>مِنَ</w:t>
      </w:r>
      <w:r w:rsidR="00610A0F" w:rsidRPr="00580D82">
        <w:rPr>
          <w:rStyle w:val="libHadeesChar"/>
          <w:rtl/>
        </w:rPr>
        <w:t xml:space="preserve"> </w:t>
      </w:r>
      <w:r w:rsidR="00610A0F" w:rsidRPr="00580D82">
        <w:rPr>
          <w:rStyle w:val="libHadeesChar"/>
          <w:rtl/>
        </w:rPr>
        <w:lastRenderedPageBreak/>
        <w:t>العِبادِ إلاّ بَعدَ إنکارِهِمْ حُجَّةً</w:t>
      </w:r>
      <w:r w:rsidR="00610A0F" w:rsidRPr="00610A0F">
        <w:rPr>
          <w:rtl/>
          <w:lang w:bidi="fa-IR"/>
        </w:rPr>
        <w:t xml:space="preserve">؛ </w:t>
      </w:r>
      <w:r w:rsidR="00610A0F" w:rsidRPr="00A831F3">
        <w:rPr>
          <w:rStyle w:val="libFootnotenumChar"/>
          <w:rtl/>
        </w:rPr>
        <w:t>(</w:t>
      </w:r>
      <w:r w:rsidR="00635B8E" w:rsidRPr="00A831F3">
        <w:rPr>
          <w:rStyle w:val="libFootnotenumChar"/>
          <w:rtl/>
        </w:rPr>
        <w:t>2</w:t>
      </w:r>
      <w:r w:rsidR="000564D8" w:rsidRPr="00A831F3">
        <w:rPr>
          <w:rStyle w:val="libFootnotenumChar"/>
          <w:rtl/>
        </w:rPr>
        <w:t>6</w:t>
      </w:r>
      <w:r w:rsidR="00610A0F" w:rsidRPr="00A831F3">
        <w:rPr>
          <w:rStyle w:val="libFootnotenumChar"/>
          <w:rtl/>
        </w:rPr>
        <w:t>)</w:t>
      </w:r>
      <w:r>
        <w:rPr>
          <w:rFonts w:hint="cs"/>
          <w:rtl/>
          <w:lang w:bidi="fa-IR"/>
        </w:rPr>
        <w:t xml:space="preserve"> </w:t>
      </w:r>
      <w:r w:rsidR="00610A0F" w:rsidRPr="00610A0F">
        <w:rPr>
          <w:rFonts w:hint="eastAsia"/>
          <w:rtl/>
          <w:lang w:bidi="fa-IR"/>
        </w:rPr>
        <w:t>پس</w:t>
      </w:r>
      <w:r w:rsidR="00610A0F" w:rsidRPr="00610A0F">
        <w:rPr>
          <w:rtl/>
          <w:lang w:bidi="fa-IR"/>
        </w:rPr>
        <w:t xml:space="preserve"> ما، بر خلق خدا، اتمام محبّت مى کنيم تا اين که همگان، نسبت به دين، شناخت پيدا کنند بر روى زمين، کسى باقى نماند که دين به او ابلاغ نشده باشد. سپس (در آن هنگام) حضرت قائم </w:t>
      </w:r>
      <w:r w:rsidR="00442EFA" w:rsidRPr="00442EFA">
        <w:rPr>
          <w:rStyle w:val="libAlaemChar"/>
          <w:rtl/>
        </w:rPr>
        <w:t>عليه‌السلام</w:t>
      </w:r>
      <w:r w:rsidR="00610A0F" w:rsidRPr="00610A0F">
        <w:rPr>
          <w:rtl/>
          <w:lang w:bidi="fa-IR"/>
        </w:rPr>
        <w:t>، ظهور مى کند و</w:t>
      </w:r>
      <w:r w:rsidR="000C2067">
        <w:rPr>
          <w:rFonts w:hint="cs"/>
          <w:rtl/>
          <w:lang w:bidi="fa-IR"/>
        </w:rPr>
        <w:t xml:space="preserve"> </w:t>
      </w:r>
      <w:r w:rsidR="00610A0F" w:rsidRPr="00610A0F">
        <w:rPr>
          <w:rtl/>
          <w:lang w:bidi="fa-IR"/>
        </w:rPr>
        <w:t>سبب نقمت خدا و</w:t>
      </w:r>
      <w:r w:rsidR="000C2067">
        <w:rPr>
          <w:rFonts w:hint="cs"/>
          <w:rtl/>
          <w:lang w:bidi="fa-IR"/>
        </w:rPr>
        <w:t xml:space="preserve"> </w:t>
      </w:r>
      <w:r w:rsidR="00610A0F" w:rsidRPr="00610A0F">
        <w:rPr>
          <w:rtl/>
          <w:lang w:bidi="fa-IR"/>
        </w:rPr>
        <w:t>خشم و</w:t>
      </w:r>
      <w:r w:rsidR="000C2067">
        <w:rPr>
          <w:rFonts w:hint="cs"/>
          <w:rtl/>
          <w:lang w:bidi="fa-IR"/>
        </w:rPr>
        <w:t xml:space="preserve"> </w:t>
      </w:r>
      <w:r w:rsidR="00610A0F" w:rsidRPr="00610A0F">
        <w:rPr>
          <w:rtl/>
          <w:lang w:bidi="fa-IR"/>
        </w:rPr>
        <w:t>غضب او بر بندگان مى گردد؛ زيرا، خداوند</w:t>
      </w:r>
      <w:r w:rsidR="00610A0F" w:rsidRPr="00610A0F">
        <w:rPr>
          <w:rFonts w:hint="eastAsia"/>
          <w:rtl/>
          <w:lang w:bidi="fa-IR"/>
        </w:rPr>
        <w:t>،</w:t>
      </w:r>
      <w:r w:rsidR="00610A0F" w:rsidRPr="00610A0F">
        <w:rPr>
          <w:rtl/>
          <w:lang w:bidi="fa-IR"/>
        </w:rPr>
        <w:t xml:space="preserve"> از بندگان اش انتقام نمى گيرد، مگر بعد از آن که حجت اش را انکار کنند.</w:t>
      </w:r>
      <w:r>
        <w:rPr>
          <w:rFonts w:hint="cs"/>
          <w:rtl/>
          <w:lang w:bidi="fa-IR"/>
        </w:rPr>
        <w:t>»</w:t>
      </w:r>
    </w:p>
    <w:p w:rsidR="00610A0F" w:rsidRPr="00610A0F" w:rsidRDefault="00610A0F" w:rsidP="00610A0F">
      <w:pPr>
        <w:pStyle w:val="libNormal"/>
        <w:rPr>
          <w:lang w:bidi="fa-IR"/>
        </w:rPr>
      </w:pPr>
      <w:r w:rsidRPr="00610A0F">
        <w:rPr>
          <w:rFonts w:hint="eastAsia"/>
          <w:rtl/>
          <w:lang w:bidi="fa-IR"/>
        </w:rPr>
        <w:t>سپس</w:t>
      </w:r>
      <w:r w:rsidRPr="00610A0F">
        <w:rPr>
          <w:rtl/>
          <w:lang w:bidi="fa-IR"/>
        </w:rPr>
        <w:t xml:space="preserve"> معلوم مى شود آنانکه مورد غضب امام عصر </w:t>
      </w:r>
      <w:r w:rsidR="00442EFA" w:rsidRPr="00442EFA">
        <w:rPr>
          <w:rStyle w:val="libAlaemChar"/>
          <w:rtl/>
        </w:rPr>
        <w:t>عليه‌السلام</w:t>
      </w:r>
      <w:r w:rsidRPr="00610A0F">
        <w:rPr>
          <w:rtl/>
          <w:lang w:bidi="fa-IR"/>
        </w:rPr>
        <w:t xml:space="preserve"> قرار مى گيرند، همان کسانى هستند که حجّت بر آنان تمام شده است، ولى آنان حجّت خدا را نمى پيذيرند و</w:t>
      </w:r>
      <w:r w:rsidR="000C2067">
        <w:rPr>
          <w:rFonts w:hint="cs"/>
          <w:rtl/>
          <w:lang w:bidi="fa-IR"/>
        </w:rPr>
        <w:t xml:space="preserve"> </w:t>
      </w:r>
      <w:r w:rsidRPr="00610A0F">
        <w:rPr>
          <w:rtl/>
          <w:lang w:bidi="fa-IR"/>
        </w:rPr>
        <w:t>سخت انکار مى کنند.</w:t>
      </w:r>
    </w:p>
    <w:p w:rsidR="00610A0F" w:rsidRPr="00610A0F" w:rsidRDefault="00610A0F" w:rsidP="000C2067">
      <w:pPr>
        <w:pStyle w:val="libNormal"/>
        <w:rPr>
          <w:lang w:bidi="fa-IR"/>
        </w:rPr>
      </w:pPr>
      <w:r w:rsidRPr="00610A0F">
        <w:rPr>
          <w:rFonts w:hint="eastAsia"/>
          <w:rtl/>
          <w:lang w:bidi="fa-IR"/>
        </w:rPr>
        <w:t>محمّد</w:t>
      </w:r>
      <w:r w:rsidR="000C2067">
        <w:rPr>
          <w:rFonts w:hint="cs"/>
          <w:rtl/>
          <w:lang w:bidi="fa-IR"/>
        </w:rPr>
        <w:t xml:space="preserve"> </w:t>
      </w:r>
      <w:r w:rsidRPr="00610A0F">
        <w:rPr>
          <w:rFonts w:hint="eastAsia"/>
          <w:rtl/>
          <w:lang w:bidi="fa-IR"/>
        </w:rPr>
        <w:t>بن</w:t>
      </w:r>
      <w:r w:rsidRPr="00610A0F">
        <w:rPr>
          <w:rtl/>
          <w:lang w:bidi="fa-IR"/>
        </w:rPr>
        <w:t xml:space="preserve"> مسلم، ضمن حديثى از امام باقر </w:t>
      </w:r>
      <w:r w:rsidR="00442EFA" w:rsidRPr="00442EFA">
        <w:rPr>
          <w:rStyle w:val="libAlaemChar"/>
          <w:rtl/>
        </w:rPr>
        <w:t>عليه‌السلام</w:t>
      </w:r>
      <w:r w:rsidRPr="00610A0F">
        <w:rPr>
          <w:rtl/>
          <w:lang w:bidi="fa-IR"/>
        </w:rPr>
        <w:t xml:space="preserve"> نقل مى کند که آن حضرت مى فرمايد: </w:t>
      </w:r>
      <w:r w:rsidR="000C2067">
        <w:rPr>
          <w:rFonts w:hint="cs"/>
          <w:rtl/>
          <w:lang w:bidi="fa-IR"/>
        </w:rPr>
        <w:t>«</w:t>
      </w:r>
      <w:r w:rsidRPr="00610A0F">
        <w:rPr>
          <w:rtl/>
          <w:lang w:bidi="fa-IR"/>
        </w:rPr>
        <w:t xml:space="preserve">... </w:t>
      </w:r>
      <w:r w:rsidRPr="000C2067">
        <w:rPr>
          <w:rStyle w:val="libHadeesChar"/>
          <w:rtl/>
        </w:rPr>
        <w:t>أَمَّا شَبَهُهُ مِنْ جَدِّهِ المُصْطَفى</w:t>
      </w:r>
      <w:r w:rsidRPr="00610A0F">
        <w:rPr>
          <w:rtl/>
          <w:lang w:bidi="fa-IR"/>
        </w:rPr>
        <w:t xml:space="preserve"> </w:t>
      </w:r>
      <w:r w:rsidR="00930383" w:rsidRPr="00930383">
        <w:rPr>
          <w:rStyle w:val="libAlaemChar"/>
          <w:rtl/>
        </w:rPr>
        <w:t>صلى‌الله‌عليه‌وآله‌وسلم</w:t>
      </w:r>
      <w:r w:rsidRPr="00610A0F">
        <w:rPr>
          <w:rtl/>
          <w:lang w:bidi="fa-IR"/>
        </w:rPr>
        <w:t xml:space="preserve"> </w:t>
      </w:r>
      <w:r w:rsidRPr="000C2067">
        <w:rPr>
          <w:rStyle w:val="libHadeesChar"/>
          <w:rtl/>
        </w:rPr>
        <w:t>فَخُرُ وجهُ بِالسَّيْفِ وَقَتْلُهُ أعداءَ رَسوُلِهِ</w:t>
      </w:r>
      <w:r w:rsidRPr="00610A0F">
        <w:rPr>
          <w:rtl/>
          <w:lang w:bidi="fa-IR"/>
        </w:rPr>
        <w:t xml:space="preserve"> </w:t>
      </w:r>
      <w:r w:rsidR="00930383" w:rsidRPr="00930383">
        <w:rPr>
          <w:rStyle w:val="libAlaemChar"/>
          <w:rtl/>
        </w:rPr>
        <w:t>صلى‌الله‌عليه‌وآله‌وسلم</w:t>
      </w:r>
      <w:r w:rsidRPr="00610A0F">
        <w:rPr>
          <w:rtl/>
          <w:lang w:bidi="fa-IR"/>
        </w:rPr>
        <w:t xml:space="preserve"> </w:t>
      </w:r>
      <w:r w:rsidRPr="000C2067">
        <w:rPr>
          <w:rStyle w:val="libHadeesChar"/>
          <w:rtl/>
        </w:rPr>
        <w:t>والجَبَّارينَ وَالطّو</w:t>
      </w:r>
      <w:r w:rsidRPr="000C2067">
        <w:rPr>
          <w:rStyle w:val="libHadeesChar"/>
          <w:rFonts w:hint="eastAsia"/>
          <w:rtl/>
        </w:rPr>
        <w:t>اغيِتَ،</w:t>
      </w:r>
      <w:r w:rsidRPr="000C2067">
        <w:rPr>
          <w:rStyle w:val="libHadeesChar"/>
          <w:rtl/>
        </w:rPr>
        <w:t xml:space="preserve"> وَأَنَّهُ يُنْصَرُ بِالسَّيْفِ والرُّعْبِ وَأنَّهُ لا تُرَدُّ لَهُ رايَةٌ</w:t>
      </w:r>
      <w:r w:rsidRPr="00610A0F">
        <w:rPr>
          <w:rtl/>
          <w:lang w:bidi="fa-IR"/>
        </w:rPr>
        <w:t xml:space="preserve">... </w:t>
      </w:r>
      <w:r w:rsidRPr="00A831F3">
        <w:rPr>
          <w:rStyle w:val="libFootnotenumChar"/>
          <w:rtl/>
        </w:rPr>
        <w:t>(</w:t>
      </w:r>
      <w:r w:rsidR="00635B8E" w:rsidRPr="00A831F3">
        <w:rPr>
          <w:rStyle w:val="libFootnotenumChar"/>
          <w:rtl/>
        </w:rPr>
        <w:t>2</w:t>
      </w:r>
      <w:r w:rsidR="000564D8" w:rsidRPr="00A831F3">
        <w:rPr>
          <w:rStyle w:val="libFootnotenumChar"/>
          <w:rtl/>
        </w:rPr>
        <w:t>7</w:t>
      </w:r>
      <w:r w:rsidRPr="00A831F3">
        <w:rPr>
          <w:rStyle w:val="libFootnotenumChar"/>
          <w:rtl/>
        </w:rPr>
        <w:t>)</w:t>
      </w:r>
      <w:r w:rsidRPr="00610A0F">
        <w:rPr>
          <w:rtl/>
          <w:lang w:bidi="fa-IR"/>
        </w:rPr>
        <w:t xml:space="preserve">؛ امّا شباهت او به جدش محمّد مصطفى </w:t>
      </w:r>
      <w:r w:rsidR="00930383" w:rsidRPr="00930383">
        <w:rPr>
          <w:rStyle w:val="libAlaemChar"/>
          <w:rtl/>
        </w:rPr>
        <w:t>صلى‌الله‌عليه‌وآله‌وسلم</w:t>
      </w:r>
      <w:r w:rsidRPr="00610A0F">
        <w:rPr>
          <w:rtl/>
          <w:lang w:bidi="fa-IR"/>
        </w:rPr>
        <w:t xml:space="preserve"> خروج او با شمشير است و</w:t>
      </w:r>
      <w:r w:rsidR="000C2067">
        <w:rPr>
          <w:rFonts w:hint="cs"/>
          <w:rtl/>
          <w:lang w:bidi="fa-IR"/>
        </w:rPr>
        <w:t xml:space="preserve"> </w:t>
      </w:r>
      <w:r w:rsidRPr="00610A0F">
        <w:rPr>
          <w:rtl/>
          <w:lang w:bidi="fa-IR"/>
        </w:rPr>
        <w:t>اين که او، دشمنان خدا و</w:t>
      </w:r>
      <w:r w:rsidR="000C2067">
        <w:rPr>
          <w:rFonts w:hint="cs"/>
          <w:rtl/>
          <w:lang w:bidi="fa-IR"/>
        </w:rPr>
        <w:t xml:space="preserve"> </w:t>
      </w:r>
      <w:r w:rsidRPr="00610A0F">
        <w:rPr>
          <w:rtl/>
          <w:lang w:bidi="fa-IR"/>
        </w:rPr>
        <w:t>رسول اش و</w:t>
      </w:r>
      <w:r w:rsidR="000C2067">
        <w:rPr>
          <w:rFonts w:hint="cs"/>
          <w:rtl/>
          <w:lang w:bidi="fa-IR"/>
        </w:rPr>
        <w:t xml:space="preserve"> </w:t>
      </w:r>
      <w:r w:rsidRPr="00610A0F">
        <w:rPr>
          <w:rtl/>
          <w:lang w:bidi="fa-IR"/>
        </w:rPr>
        <w:t>جباران و</w:t>
      </w:r>
      <w:r w:rsidR="000C2067">
        <w:rPr>
          <w:rFonts w:hint="cs"/>
          <w:rtl/>
          <w:lang w:bidi="fa-IR"/>
        </w:rPr>
        <w:t xml:space="preserve"> </w:t>
      </w:r>
      <w:r w:rsidRPr="00610A0F">
        <w:rPr>
          <w:rtl/>
          <w:lang w:bidi="fa-IR"/>
        </w:rPr>
        <w:t>طاغوت ها را خواهد گشت و</w:t>
      </w:r>
      <w:r w:rsidR="000C2067">
        <w:rPr>
          <w:rFonts w:hint="cs"/>
          <w:rtl/>
          <w:lang w:bidi="fa-IR"/>
        </w:rPr>
        <w:t xml:space="preserve"> </w:t>
      </w:r>
      <w:r w:rsidRPr="00610A0F">
        <w:rPr>
          <w:rtl/>
          <w:lang w:bidi="fa-IR"/>
        </w:rPr>
        <w:t>او با شمشير و</w:t>
      </w:r>
      <w:r w:rsidR="000C2067">
        <w:rPr>
          <w:rFonts w:hint="cs"/>
          <w:rtl/>
          <w:lang w:bidi="fa-IR"/>
        </w:rPr>
        <w:t xml:space="preserve"> </w:t>
      </w:r>
      <w:r w:rsidRPr="00610A0F">
        <w:rPr>
          <w:rtl/>
          <w:lang w:bidi="fa-IR"/>
        </w:rPr>
        <w:t>رعب يار</w:t>
      </w:r>
      <w:r w:rsidRPr="00610A0F">
        <w:rPr>
          <w:rFonts w:hint="eastAsia"/>
          <w:rtl/>
          <w:lang w:bidi="fa-IR"/>
        </w:rPr>
        <w:t>ى</w:t>
      </w:r>
      <w:r w:rsidRPr="00610A0F">
        <w:rPr>
          <w:rtl/>
          <w:lang w:bidi="fa-IR"/>
        </w:rPr>
        <w:t xml:space="preserve"> مى شود و</w:t>
      </w:r>
      <w:r w:rsidR="000C2067">
        <w:rPr>
          <w:rFonts w:hint="cs"/>
          <w:rtl/>
          <w:lang w:bidi="fa-IR"/>
        </w:rPr>
        <w:t xml:space="preserve"> </w:t>
      </w:r>
      <w:r w:rsidRPr="00610A0F">
        <w:rPr>
          <w:rtl/>
          <w:lang w:bidi="fa-IR"/>
        </w:rPr>
        <w:t>هيچ پرچمى از او باز نگردد.</w:t>
      </w:r>
      <w:r w:rsidR="000C2067">
        <w:rPr>
          <w:rFonts w:hint="cs"/>
          <w:rtl/>
          <w:lang w:bidi="fa-IR"/>
        </w:rPr>
        <w:t xml:space="preserve">» </w:t>
      </w:r>
    </w:p>
    <w:p w:rsidR="00610A0F" w:rsidRPr="00610A0F" w:rsidRDefault="004F38CF" w:rsidP="00610A0F">
      <w:pPr>
        <w:pStyle w:val="libNormal"/>
        <w:rPr>
          <w:lang w:bidi="fa-IR"/>
        </w:rPr>
      </w:pPr>
      <w:r>
        <w:rPr>
          <w:rtl/>
          <w:lang w:bidi="fa-IR"/>
        </w:rPr>
        <w:br w:type="page"/>
      </w:r>
    </w:p>
    <w:p w:rsidR="00610A0F" w:rsidRDefault="00610A0F" w:rsidP="004F38CF">
      <w:pPr>
        <w:pStyle w:val="Heading2"/>
        <w:rPr>
          <w:rtl/>
          <w:lang w:bidi="fa-IR"/>
        </w:rPr>
      </w:pPr>
      <w:bookmarkStart w:id="7" w:name="_Toc520714513"/>
      <w:r w:rsidRPr="00610A0F">
        <w:rPr>
          <w:rFonts w:hint="eastAsia"/>
          <w:rtl/>
          <w:lang w:bidi="fa-IR"/>
        </w:rPr>
        <w:t>جنگ</w:t>
      </w:r>
      <w:r w:rsidRPr="00610A0F">
        <w:rPr>
          <w:rtl/>
          <w:lang w:bidi="fa-IR"/>
        </w:rPr>
        <w:t xml:space="preserve"> و کشتار</w:t>
      </w:r>
      <w:bookmarkEnd w:id="7"/>
    </w:p>
    <w:p w:rsidR="004F38CF" w:rsidRDefault="00610A0F" w:rsidP="00610A0F">
      <w:pPr>
        <w:pStyle w:val="libNormal"/>
        <w:rPr>
          <w:rtl/>
          <w:lang w:bidi="fa-IR"/>
        </w:rPr>
      </w:pPr>
      <w:r w:rsidRPr="00610A0F">
        <w:rPr>
          <w:rFonts w:hint="eastAsia"/>
          <w:rtl/>
          <w:lang w:bidi="fa-IR"/>
        </w:rPr>
        <w:t>در</w:t>
      </w:r>
      <w:r w:rsidRPr="00610A0F">
        <w:rPr>
          <w:rtl/>
          <w:lang w:bidi="fa-IR"/>
        </w:rPr>
        <w:t xml:space="preserve"> هر مقطعى از زمان يا مکان، نوع رفتار و</w:t>
      </w:r>
      <w:r w:rsidR="004F38CF">
        <w:rPr>
          <w:rFonts w:hint="cs"/>
          <w:rtl/>
          <w:lang w:bidi="fa-IR"/>
        </w:rPr>
        <w:t xml:space="preserve"> </w:t>
      </w:r>
      <w:r w:rsidRPr="00610A0F">
        <w:rPr>
          <w:rtl/>
          <w:lang w:bidi="fa-IR"/>
        </w:rPr>
        <w:t>برخوردها با مخالفان و</w:t>
      </w:r>
      <w:r w:rsidR="004F38CF">
        <w:rPr>
          <w:rFonts w:hint="cs"/>
          <w:rtl/>
          <w:lang w:bidi="fa-IR"/>
        </w:rPr>
        <w:t xml:space="preserve"> </w:t>
      </w:r>
      <w:r w:rsidRPr="00610A0F">
        <w:rPr>
          <w:rtl/>
          <w:lang w:bidi="fa-IR"/>
        </w:rPr>
        <w:t xml:space="preserve">دشمنان متفاوت است. مثلاً، در زمان پيامبر اکرم </w:t>
      </w:r>
      <w:r w:rsidR="00930383" w:rsidRPr="00930383">
        <w:rPr>
          <w:rStyle w:val="libAlaemChar"/>
          <w:rtl/>
        </w:rPr>
        <w:t>صلى‌الله‌عليه‌وآله‌وسلم</w:t>
      </w:r>
      <w:r w:rsidRPr="00610A0F">
        <w:rPr>
          <w:rtl/>
          <w:lang w:bidi="fa-IR"/>
        </w:rPr>
        <w:t xml:space="preserve"> رحمت و</w:t>
      </w:r>
      <w:r w:rsidR="004F38CF">
        <w:rPr>
          <w:rFonts w:hint="cs"/>
          <w:rtl/>
          <w:lang w:bidi="fa-IR"/>
        </w:rPr>
        <w:t xml:space="preserve"> </w:t>
      </w:r>
      <w:r w:rsidRPr="00610A0F">
        <w:rPr>
          <w:rtl/>
          <w:lang w:bidi="fa-IR"/>
        </w:rPr>
        <w:t>ترويج دين بود، و</w:t>
      </w:r>
      <w:r w:rsidR="004F38CF">
        <w:rPr>
          <w:rFonts w:hint="cs"/>
          <w:rtl/>
          <w:lang w:bidi="fa-IR"/>
        </w:rPr>
        <w:t xml:space="preserve"> </w:t>
      </w:r>
      <w:r w:rsidRPr="00610A0F">
        <w:rPr>
          <w:rtl/>
          <w:lang w:bidi="fa-IR"/>
        </w:rPr>
        <w:t xml:space="preserve">در زمان امام على </w:t>
      </w:r>
      <w:r w:rsidR="00442EFA" w:rsidRPr="00442EFA">
        <w:rPr>
          <w:rStyle w:val="libAlaemChar"/>
          <w:rtl/>
        </w:rPr>
        <w:t>عليه‌السلام</w:t>
      </w:r>
      <w:r w:rsidRPr="00610A0F">
        <w:rPr>
          <w:rtl/>
          <w:lang w:bidi="fa-IR"/>
        </w:rPr>
        <w:t xml:space="preserve"> رحمت و</w:t>
      </w:r>
      <w:r w:rsidR="004F38CF">
        <w:rPr>
          <w:rFonts w:hint="cs"/>
          <w:rtl/>
          <w:lang w:bidi="fa-IR"/>
        </w:rPr>
        <w:t xml:space="preserve"> </w:t>
      </w:r>
      <w:r w:rsidRPr="00610A0F">
        <w:rPr>
          <w:rtl/>
          <w:lang w:bidi="fa-IR"/>
        </w:rPr>
        <w:t>منّت گذارى بر مخالفان، و... حال بايد ديد که در هنگام ظهور، رفتا</w:t>
      </w:r>
      <w:r w:rsidRPr="00610A0F">
        <w:rPr>
          <w:rFonts w:hint="eastAsia"/>
          <w:rtl/>
          <w:lang w:bidi="fa-IR"/>
        </w:rPr>
        <w:t>ر</w:t>
      </w:r>
      <w:r w:rsidRPr="00610A0F">
        <w:rPr>
          <w:rtl/>
          <w:lang w:bidi="fa-IR"/>
        </w:rPr>
        <w:t xml:space="preserve"> امام زمان </w:t>
      </w:r>
      <w:r w:rsidR="00442EFA" w:rsidRPr="00442EFA">
        <w:rPr>
          <w:rStyle w:val="libAlaemChar"/>
          <w:rtl/>
        </w:rPr>
        <w:t>عليه‌السلام</w:t>
      </w:r>
      <w:r w:rsidRPr="00610A0F">
        <w:rPr>
          <w:rtl/>
          <w:lang w:bidi="fa-IR"/>
        </w:rPr>
        <w:t xml:space="preserve"> با دشمنان چه گونه خواهد بود.</w:t>
      </w:r>
    </w:p>
    <w:p w:rsidR="00610A0F" w:rsidRPr="00610A0F" w:rsidRDefault="00610A0F" w:rsidP="00610A0F">
      <w:pPr>
        <w:pStyle w:val="libNormal"/>
        <w:rPr>
          <w:lang w:bidi="fa-IR"/>
        </w:rPr>
      </w:pPr>
      <w:r w:rsidRPr="00610A0F">
        <w:rPr>
          <w:rtl/>
          <w:lang w:bidi="fa-IR"/>
        </w:rPr>
        <w:t>بر</w:t>
      </w:r>
      <w:r w:rsidR="004F38CF">
        <w:rPr>
          <w:rFonts w:hint="cs"/>
          <w:rtl/>
          <w:lang w:bidi="fa-IR"/>
        </w:rPr>
        <w:t>ا</w:t>
      </w:r>
      <w:r w:rsidRPr="00610A0F">
        <w:rPr>
          <w:rtl/>
          <w:lang w:bidi="fa-IR"/>
        </w:rPr>
        <w:t>ى پاسخ به اين سؤال نگاهاى به روايات مى اندازيم.</w:t>
      </w:r>
    </w:p>
    <w:p w:rsidR="004F38CF" w:rsidRDefault="00610A0F" w:rsidP="004F38CF">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4F38CF" w:rsidP="004F38CF">
      <w:pPr>
        <w:pStyle w:val="libNormal"/>
        <w:rPr>
          <w:lang w:bidi="fa-IR"/>
        </w:rPr>
      </w:pPr>
      <w:r>
        <w:rPr>
          <w:rFonts w:hint="cs"/>
          <w:rtl/>
          <w:lang w:bidi="fa-IR"/>
        </w:rPr>
        <w:t>«</w:t>
      </w:r>
      <w:r w:rsidR="00610A0F" w:rsidRPr="00610A0F">
        <w:rPr>
          <w:rtl/>
          <w:lang w:bidi="fa-IR"/>
        </w:rPr>
        <w:t xml:space="preserve">عن </w:t>
      </w:r>
      <w:r w:rsidR="00610A0F" w:rsidRPr="004F38CF">
        <w:rPr>
          <w:rStyle w:val="libHadeesChar"/>
          <w:rtl/>
        </w:rPr>
        <w:t>زرارة، عن أبى جعفر</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4F38CF">
        <w:rPr>
          <w:rStyle w:val="libHadeesChar"/>
          <w:rtl/>
        </w:rPr>
        <w:t>قال: قُلتُ له... فقال: (إسْمُهُ إسْمى). قلتُ: (أَيسَيرُ بِسيرةِ مُحَمَّدٍ</w:t>
      </w:r>
      <w:r w:rsidR="00610A0F" w:rsidRPr="00610A0F">
        <w:rPr>
          <w:rtl/>
          <w:lang w:bidi="fa-IR"/>
        </w:rPr>
        <w:t xml:space="preserve"> </w:t>
      </w:r>
      <w:r w:rsidR="00930383" w:rsidRPr="00930383">
        <w:rPr>
          <w:rStyle w:val="libAlaemChar"/>
          <w:rtl/>
        </w:rPr>
        <w:t>صلى‌الله‌عليه‌وآله‌وسلم</w:t>
      </w:r>
      <w:r w:rsidR="00610A0F" w:rsidRPr="004F38CF">
        <w:rPr>
          <w:rStyle w:val="libHadeesChar"/>
          <w:rtl/>
        </w:rPr>
        <w:t>؟). قال: (هَيْهاتَ! هَيْهاتَ! يا زرارة! ما يَسيرُ بِسيرَتِهِ!). قُلْتُ: (جُعِلْتُ فِداکَ لِمَ؟). قال: (إنَّ ر</w:t>
      </w:r>
      <w:r w:rsidR="00610A0F" w:rsidRPr="004F38CF">
        <w:rPr>
          <w:rStyle w:val="libHadeesChar"/>
          <w:rFonts w:hint="eastAsia"/>
          <w:rtl/>
        </w:rPr>
        <w:t>َسولَ</w:t>
      </w:r>
      <w:r w:rsidR="00610A0F" w:rsidRPr="004F38CF">
        <w:rPr>
          <w:rStyle w:val="libHadeesChar"/>
          <w:rtl/>
        </w:rPr>
        <w:t xml:space="preserve"> اللّهِ</w:t>
      </w:r>
      <w:r w:rsidR="00610A0F" w:rsidRPr="00610A0F">
        <w:rPr>
          <w:rtl/>
          <w:lang w:bidi="fa-IR"/>
        </w:rPr>
        <w:t xml:space="preserve"> </w:t>
      </w:r>
      <w:r w:rsidR="00930383" w:rsidRPr="00930383">
        <w:rPr>
          <w:rStyle w:val="libAlaemChar"/>
          <w:rtl/>
        </w:rPr>
        <w:t>صلى‌الله‌عليه‌وآله‌وسلم</w:t>
      </w:r>
      <w:r w:rsidR="00610A0F" w:rsidRPr="00610A0F">
        <w:rPr>
          <w:rtl/>
          <w:lang w:bidi="fa-IR"/>
        </w:rPr>
        <w:t xml:space="preserve"> </w:t>
      </w:r>
      <w:r w:rsidR="00610A0F" w:rsidRPr="004F38CF">
        <w:rPr>
          <w:rStyle w:val="libHadeesChar"/>
          <w:rtl/>
        </w:rPr>
        <w:t>سار فى أُمَّتِهِ بِالْمَنِّ، کانَ يَتَأَلَّفُ النَّاسَ، وَالقائِمُ يَسيرُ بِالقَتْلِ. بِذاکَ أُمِرَ فِى الْکِتابِ الَّذى مَعَهُ أَن يَسير بِالقَتلِ وَلايَسْتَتيبُ أحداً. وَيْلٌ لِمَنْ ناواهُ!)</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2</w:t>
      </w:r>
      <w:r w:rsidR="00C86914" w:rsidRPr="00A831F3">
        <w:rPr>
          <w:rStyle w:val="libFootnotenumChar"/>
          <w:rtl/>
        </w:rPr>
        <w:t>8</w:t>
      </w:r>
      <w:r w:rsidR="00610A0F" w:rsidRPr="00A831F3">
        <w:rPr>
          <w:rStyle w:val="libFootnotenumChar"/>
          <w:rtl/>
        </w:rPr>
        <w:t>)</w:t>
      </w:r>
    </w:p>
    <w:p w:rsidR="00610A0F" w:rsidRPr="00610A0F" w:rsidRDefault="004F38CF" w:rsidP="00610A0F">
      <w:pPr>
        <w:pStyle w:val="libNormal"/>
        <w:rPr>
          <w:lang w:bidi="fa-IR"/>
        </w:rPr>
      </w:pPr>
      <w:r>
        <w:rPr>
          <w:rFonts w:hint="cs"/>
          <w:rtl/>
          <w:lang w:bidi="fa-IR"/>
        </w:rPr>
        <w:t>«</w:t>
      </w:r>
      <w:r w:rsidR="00610A0F" w:rsidRPr="00610A0F">
        <w:rPr>
          <w:rFonts w:hint="eastAsia"/>
          <w:rtl/>
          <w:lang w:bidi="fa-IR"/>
        </w:rPr>
        <w:t>زراره</w:t>
      </w:r>
      <w:r w:rsidR="00610A0F" w:rsidRPr="00610A0F">
        <w:rPr>
          <w:rtl/>
          <w:lang w:bidi="fa-IR"/>
        </w:rPr>
        <w:t xml:space="preserve"> از امام باقر </w:t>
      </w:r>
      <w:r w:rsidR="00442EFA" w:rsidRPr="00442EFA">
        <w:rPr>
          <w:rStyle w:val="libAlaemChar"/>
          <w:rtl/>
        </w:rPr>
        <w:t>عليه‌السلام</w:t>
      </w:r>
      <w:r w:rsidR="00610A0F" w:rsidRPr="00610A0F">
        <w:rPr>
          <w:rtl/>
          <w:lang w:bidi="fa-IR"/>
        </w:rPr>
        <w:t xml:space="preserve"> روايت کرده که... فرمود: (اسم او، اسم من است). پس عرض کردم: (آيا به سيره وروش حضرت محمد </w:t>
      </w:r>
      <w:r w:rsidR="00930383" w:rsidRPr="00930383">
        <w:rPr>
          <w:rStyle w:val="libAlaemChar"/>
          <w:rtl/>
        </w:rPr>
        <w:t>صلى‌الله‌عليه‌وآله‌وسلم</w:t>
      </w:r>
      <w:r w:rsidR="00610A0F" w:rsidRPr="00610A0F">
        <w:rPr>
          <w:rtl/>
          <w:lang w:bidi="fa-IR"/>
        </w:rPr>
        <w:t xml:space="preserve"> رفتار مى کند؟). فرمود: (هرگز! هرگز! اى زراره! به سيره ى او رفتار نمى کند!) گفتم: (فدايت گردم! برى چه؟). فرمود: (همانا رسول خدا </w:t>
      </w:r>
      <w:r w:rsidR="00930383" w:rsidRPr="00930383">
        <w:rPr>
          <w:rStyle w:val="libAlaemChar"/>
          <w:rtl/>
        </w:rPr>
        <w:t>صلى‌الله‌عليه‌وآله‌وسلم</w:t>
      </w:r>
      <w:r w:rsidR="00610A0F" w:rsidRPr="00610A0F">
        <w:rPr>
          <w:rtl/>
          <w:lang w:bidi="fa-IR"/>
        </w:rPr>
        <w:t xml:space="preserve"> با ملايمت ونرمى ومهربانى رفتار مى کرد (تا دل ها را به دست آورد ومردم با آن حضرت اُلفت گيرند.) ، ولى حضرت قائم (عجل اللّه تعالى فرجه الشريف) سياست قتل را در پيش مى گيرد وطبق دستورى که دارد، رفتار مى کند و</w:t>
      </w:r>
      <w:r>
        <w:rPr>
          <w:rFonts w:hint="cs"/>
          <w:rtl/>
          <w:lang w:bidi="fa-IR"/>
        </w:rPr>
        <w:t xml:space="preserve"> </w:t>
      </w:r>
      <w:r w:rsidR="00610A0F" w:rsidRPr="00610A0F">
        <w:rPr>
          <w:rtl/>
          <w:lang w:bidi="fa-IR"/>
        </w:rPr>
        <w:t>توبه ى ک</w:t>
      </w:r>
      <w:r w:rsidR="00610A0F" w:rsidRPr="00610A0F">
        <w:rPr>
          <w:rFonts w:hint="eastAsia"/>
          <w:rtl/>
          <w:lang w:bidi="fa-IR"/>
        </w:rPr>
        <w:t>سى</w:t>
      </w:r>
      <w:r w:rsidR="00610A0F" w:rsidRPr="00610A0F">
        <w:rPr>
          <w:rtl/>
          <w:lang w:bidi="fa-IR"/>
        </w:rPr>
        <w:t xml:space="preserve"> را نمى پذيرد. پس وى بر کسى که با او دشمنى کند!).</w:t>
      </w:r>
      <w:r>
        <w:rPr>
          <w:rFonts w:hint="cs"/>
          <w:rtl/>
          <w:lang w:bidi="fa-IR"/>
        </w:rPr>
        <w:t>»</w:t>
      </w:r>
    </w:p>
    <w:p w:rsidR="004F38CF" w:rsidRDefault="00610A0F" w:rsidP="004F38CF">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2</w:t>
      </w:r>
    </w:p>
    <w:p w:rsidR="00610A0F" w:rsidRPr="00610A0F" w:rsidRDefault="004F38CF" w:rsidP="004F38CF">
      <w:pPr>
        <w:pStyle w:val="libNormal"/>
        <w:rPr>
          <w:lang w:bidi="fa-IR"/>
        </w:rPr>
      </w:pPr>
      <w:r>
        <w:rPr>
          <w:rFonts w:hint="cs"/>
          <w:rtl/>
          <w:lang w:bidi="fa-IR"/>
        </w:rPr>
        <w:t>«</w:t>
      </w:r>
      <w:r w:rsidR="00610A0F" w:rsidRPr="004F38CF">
        <w:rPr>
          <w:rStyle w:val="libHadeesChar"/>
          <w:rtl/>
        </w:rPr>
        <w:t>عن أبى بکر الحضرمى، قال: سَمِعْتُ أباعبدِاللّهِ</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4F38CF">
        <w:rPr>
          <w:rStyle w:val="libHadeesChar"/>
          <w:rtl/>
        </w:rPr>
        <w:t xml:space="preserve">يقول: (لِسيرَةِ عليِّ بنِ أبى طالِبٍ، عليه السّلام، فِى أَهلِ الْبَصْرَةِ کانَتْ خَيْراً لِشيعَتِهِ مِمَّا طَلَعَتْ عَلَيْهِ الشَّمْسُ. إنَّهُ عَلِمَ أَنَّ لِلْقَوْمِ دَوْلَةً، فَلَوْ سَباهُم لَسُبِيَتْ شِيعَتُهُ). قال: قُلتُ: (فَأَخْبِرْنى عَنِ الْقائِمِ. أَيَسيرُ بِسيرَتِهِ؟). قال: (لا؛ لِأَنَّ عَلِيّاً </w:t>
      </w:r>
      <w:r w:rsidR="00442EFA" w:rsidRPr="004F38CF">
        <w:rPr>
          <w:rStyle w:val="libHadeesChar"/>
          <w:rtl/>
        </w:rPr>
        <w:lastRenderedPageBreak/>
        <w:t>عليه‌السلام</w:t>
      </w:r>
      <w:r w:rsidR="00610A0F" w:rsidRPr="004F38CF">
        <w:rPr>
          <w:rStyle w:val="libHadeesChar"/>
          <w:rtl/>
        </w:rPr>
        <w:t xml:space="preserve"> سارَ فيهِمْ بِالْمَنِّ لِما عَلِمَ مِنْ دَوْلَتِهِم، وَإنَّ الْقائِمَ </w:t>
      </w:r>
      <w:r w:rsidR="00442EFA" w:rsidRPr="004F38CF">
        <w:rPr>
          <w:rStyle w:val="libAlaemChar"/>
          <w:rtl/>
        </w:rPr>
        <w:t>عليه‌السلام</w:t>
      </w:r>
      <w:r w:rsidR="00610A0F" w:rsidRPr="004F38CF">
        <w:rPr>
          <w:rStyle w:val="libHadeesChar"/>
          <w:rtl/>
        </w:rPr>
        <w:t xml:space="preserve"> يَسيرُ فيهِم بِخِلافِ تِلْکَ السِّ</w:t>
      </w:r>
      <w:r w:rsidR="00610A0F" w:rsidRPr="004F38CF">
        <w:rPr>
          <w:rStyle w:val="libHadeesChar"/>
          <w:rFonts w:hint="eastAsia"/>
          <w:rtl/>
        </w:rPr>
        <w:t>يرَةَ</w:t>
      </w:r>
      <w:r w:rsidR="00610A0F" w:rsidRPr="004F38CF">
        <w:rPr>
          <w:rStyle w:val="libHadeesChar"/>
          <w:rtl/>
        </w:rPr>
        <w:t xml:space="preserve"> لِأنَّهُ لا دَوْلَةَ لَهُم)</w:t>
      </w:r>
      <w:r w:rsidR="00DF1F5C" w:rsidRPr="008D3B14">
        <w:rPr>
          <w:rtl/>
        </w:rPr>
        <w:t>.</w:t>
      </w:r>
      <w:r>
        <w:rPr>
          <w:rFonts w:hint="cs"/>
          <w:rtl/>
          <w:lang w:bidi="fa-IR"/>
        </w:rPr>
        <w:t>»</w:t>
      </w:r>
      <w:r w:rsidR="00610A0F" w:rsidRPr="00610A0F">
        <w:rPr>
          <w:rtl/>
          <w:lang w:bidi="fa-IR"/>
        </w:rPr>
        <w:t xml:space="preserve"> </w:t>
      </w:r>
      <w:r w:rsidR="00610A0F" w:rsidRPr="00A831F3">
        <w:rPr>
          <w:rStyle w:val="libFootnotenumChar"/>
          <w:rtl/>
        </w:rPr>
        <w:t>(</w:t>
      </w:r>
      <w:r w:rsidR="00635B8E" w:rsidRPr="00A831F3">
        <w:rPr>
          <w:rStyle w:val="libFootnotenumChar"/>
          <w:rtl/>
        </w:rPr>
        <w:t>2</w:t>
      </w:r>
      <w:r w:rsidR="00C86914" w:rsidRPr="00A831F3">
        <w:rPr>
          <w:rStyle w:val="libFootnotenumChar"/>
          <w:rtl/>
        </w:rPr>
        <w:t>9</w:t>
      </w:r>
      <w:r w:rsidR="00610A0F" w:rsidRPr="00A831F3">
        <w:rPr>
          <w:rStyle w:val="libFootnotenumChar"/>
          <w:rtl/>
        </w:rPr>
        <w:t>)</w:t>
      </w:r>
    </w:p>
    <w:p w:rsidR="00610A0F" w:rsidRPr="00610A0F" w:rsidRDefault="004F38CF" w:rsidP="004F38CF">
      <w:pPr>
        <w:pStyle w:val="libNormal"/>
        <w:rPr>
          <w:lang w:bidi="fa-IR"/>
        </w:rPr>
      </w:pPr>
      <w:r>
        <w:rPr>
          <w:rFonts w:hint="cs"/>
          <w:rtl/>
          <w:lang w:bidi="fa-IR"/>
        </w:rPr>
        <w:t>«</w:t>
      </w:r>
      <w:r w:rsidR="00610A0F" w:rsidRPr="00610A0F">
        <w:rPr>
          <w:rFonts w:hint="eastAsia"/>
          <w:rtl/>
          <w:lang w:bidi="fa-IR"/>
        </w:rPr>
        <w:t>از</w:t>
      </w:r>
      <w:r w:rsidR="00610A0F" w:rsidRPr="00610A0F">
        <w:rPr>
          <w:rtl/>
          <w:lang w:bidi="fa-IR"/>
        </w:rPr>
        <w:t xml:space="preserve"> ابوبکر حضرمى نقل مى کند که گفت: از امام صادق </w:t>
      </w:r>
      <w:r w:rsidR="00442EFA" w:rsidRPr="00442EFA">
        <w:rPr>
          <w:rStyle w:val="libAlaemChar"/>
          <w:rtl/>
        </w:rPr>
        <w:t>عليه‌السلام</w:t>
      </w:r>
      <w:r w:rsidR="00610A0F" w:rsidRPr="00610A0F">
        <w:rPr>
          <w:rtl/>
          <w:lang w:bidi="fa-IR"/>
        </w:rPr>
        <w:t xml:space="preserve"> شنيدم که مى فرمود: (روش على بن ابى طالب </w:t>
      </w:r>
      <w:r w:rsidR="00442EFA" w:rsidRPr="00442EFA">
        <w:rPr>
          <w:rStyle w:val="libAlaemChar"/>
          <w:rtl/>
        </w:rPr>
        <w:t>عليه‌السلام</w:t>
      </w:r>
      <w:r w:rsidR="00610A0F" w:rsidRPr="00610A0F">
        <w:rPr>
          <w:rtl/>
          <w:lang w:bidi="fa-IR"/>
        </w:rPr>
        <w:t xml:space="preserve"> در ميان اهل بصره، برى شيعيان اش، از آن چه خورشيد بر آن مى تابد، بهتر بود؛ زيرا، او مى دانست که اين قوم را دولتى در پيش است. اگر آنان را اسير کرده بود، همنا شيعيان اش نيز اسير مى شدند</w:t>
      </w:r>
      <w:r w:rsidR="008D3B14">
        <w:rPr>
          <w:rtl/>
          <w:lang w:bidi="fa-IR"/>
        </w:rPr>
        <w:t>).</w:t>
      </w:r>
      <w:r w:rsidR="00610A0F" w:rsidRPr="00610A0F">
        <w:rPr>
          <w:rtl/>
          <w:lang w:bidi="fa-IR"/>
        </w:rPr>
        <w:t xml:space="preserve"> عرض کردم: (مرا از حضرت قائم (عجل اللّه تعالى فرجه الشريف) مُطّلع بفرما که آيا ايشان نيز با اهل بصره همانند روش او رفتار مى کند؟) فرمود: (نه؛ زيرا، حضرت على </w:t>
      </w:r>
      <w:r w:rsidR="00442EFA" w:rsidRPr="00442EFA">
        <w:rPr>
          <w:rStyle w:val="libAlaemChar"/>
          <w:rtl/>
        </w:rPr>
        <w:t>عليه‌السلام</w:t>
      </w:r>
      <w:r w:rsidR="00610A0F" w:rsidRPr="00610A0F">
        <w:rPr>
          <w:rtl/>
          <w:lang w:bidi="fa-IR"/>
        </w:rPr>
        <w:t xml:space="preserve"> مى دانست که حکومت هاى بعد از او، به دست </w:t>
      </w:r>
      <w:r w:rsidR="00610A0F" w:rsidRPr="00610A0F">
        <w:rPr>
          <w:rFonts w:hint="eastAsia"/>
          <w:rtl/>
          <w:lang w:bidi="fa-IR"/>
        </w:rPr>
        <w:t>دشمنان</w:t>
      </w:r>
      <w:r w:rsidR="00610A0F" w:rsidRPr="00610A0F">
        <w:rPr>
          <w:rtl/>
          <w:lang w:bidi="fa-IR"/>
        </w:rPr>
        <w:t xml:space="preserve"> است، لذا با آنان به ملاطفت و</w:t>
      </w:r>
      <w:r>
        <w:rPr>
          <w:rFonts w:hint="cs"/>
          <w:rtl/>
          <w:lang w:bidi="fa-IR"/>
        </w:rPr>
        <w:t xml:space="preserve"> </w:t>
      </w:r>
      <w:r w:rsidR="00610A0F" w:rsidRPr="00610A0F">
        <w:rPr>
          <w:rtl/>
          <w:lang w:bidi="fa-IR"/>
        </w:rPr>
        <w:t xml:space="preserve">چشم پوشى رفتار مى کرد، ولى حضرت قائم، چون پس از خود، دولتى براى آنان نمى بيند، برخلاف سيره ى حضرت على </w:t>
      </w:r>
      <w:r w:rsidR="00442EFA" w:rsidRPr="00442EFA">
        <w:rPr>
          <w:rStyle w:val="libAlaemChar"/>
          <w:rtl/>
        </w:rPr>
        <w:t>عليه‌السلام</w:t>
      </w:r>
      <w:r>
        <w:rPr>
          <w:rtl/>
          <w:lang w:bidi="fa-IR"/>
        </w:rPr>
        <w:t>، رفتار مى کند</w:t>
      </w:r>
      <w:r>
        <w:rPr>
          <w:rFonts w:hint="cs"/>
          <w:rtl/>
          <w:lang w:bidi="fa-IR"/>
        </w:rPr>
        <w:t>.)»</w:t>
      </w:r>
    </w:p>
    <w:p w:rsidR="00610A0F" w:rsidRPr="00610A0F" w:rsidRDefault="00610A0F" w:rsidP="00610A0F">
      <w:pPr>
        <w:pStyle w:val="libNormal"/>
        <w:rPr>
          <w:lang w:bidi="fa-IR"/>
        </w:rPr>
      </w:pPr>
      <w:r w:rsidRPr="00610A0F">
        <w:rPr>
          <w:rFonts w:hint="eastAsia"/>
          <w:rtl/>
          <w:lang w:bidi="fa-IR"/>
        </w:rPr>
        <w:t>البته</w:t>
      </w:r>
      <w:r w:rsidRPr="00610A0F">
        <w:rPr>
          <w:rtl/>
          <w:lang w:bidi="fa-IR"/>
        </w:rPr>
        <w:t xml:space="preserve"> اين حديث، </w:t>
      </w:r>
      <w:r w:rsidRPr="007E6886">
        <w:rPr>
          <w:rStyle w:val="libBold2Char"/>
          <w:rtl/>
        </w:rPr>
        <w:t>از نظر سند، مورد اشکال است</w:t>
      </w:r>
      <w:r w:rsidRPr="00610A0F">
        <w:rPr>
          <w:rtl/>
          <w:lang w:bidi="fa-IR"/>
        </w:rPr>
        <w:t xml:space="preserve"> </w:t>
      </w:r>
      <w:r w:rsidRPr="00A831F3">
        <w:rPr>
          <w:rStyle w:val="libFootnotenumChar"/>
          <w:rtl/>
        </w:rPr>
        <w:t>(</w:t>
      </w:r>
      <w:r w:rsidR="00522AEA" w:rsidRPr="00A831F3">
        <w:rPr>
          <w:rStyle w:val="libFootnotenumChar"/>
          <w:rtl/>
        </w:rPr>
        <w:t>3</w:t>
      </w:r>
      <w:r w:rsidR="00C86914" w:rsidRPr="00A831F3">
        <w:rPr>
          <w:rStyle w:val="libFootnotenumChar"/>
          <w:rtl/>
        </w:rPr>
        <w:t>0</w:t>
      </w:r>
      <w:r w:rsidRPr="00A831F3">
        <w:rPr>
          <w:rStyle w:val="libFootnotenumChar"/>
          <w:rtl/>
        </w:rPr>
        <w:t>)</w:t>
      </w:r>
      <w:r w:rsidRPr="00610A0F">
        <w:rPr>
          <w:rtl/>
          <w:lang w:bidi="fa-IR"/>
        </w:rPr>
        <w:t xml:space="preserve"> چون، اسماعيل بن مَرّار، مجهول است. مرحوم اردبيلى در مجمع الفائده ومرحوم عاملى در مدارک الاحکام ومرحوم مجلسى به مجهول بودن او تصريح کرده اند. </w:t>
      </w:r>
      <w:r w:rsidRPr="00A831F3">
        <w:rPr>
          <w:rStyle w:val="libFootnotenumChar"/>
          <w:rtl/>
        </w:rPr>
        <w:t>(</w:t>
      </w:r>
      <w:r w:rsidR="00522AEA" w:rsidRPr="00A831F3">
        <w:rPr>
          <w:rStyle w:val="libFootnotenumChar"/>
          <w:rtl/>
        </w:rPr>
        <w:t>3</w:t>
      </w:r>
      <w:r w:rsidR="00635B8E" w:rsidRPr="00A831F3">
        <w:rPr>
          <w:rStyle w:val="libFootnotenumChar"/>
          <w:rtl/>
        </w:rPr>
        <w:t>1</w:t>
      </w:r>
      <w:r w:rsidRPr="00A831F3">
        <w:rPr>
          <w:rStyle w:val="libFootnotenumChar"/>
          <w:rtl/>
        </w:rPr>
        <w:t>)</w:t>
      </w:r>
      <w:r w:rsidR="004F38CF">
        <w:rPr>
          <w:rFonts w:hint="cs"/>
          <w:rtl/>
          <w:lang w:bidi="fa-IR"/>
        </w:rPr>
        <w:t xml:space="preserve"> </w:t>
      </w:r>
    </w:p>
    <w:p w:rsidR="004F38CF" w:rsidRDefault="00610A0F" w:rsidP="004F38CF">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3</w:t>
      </w:r>
    </w:p>
    <w:p w:rsidR="00610A0F" w:rsidRPr="00610A0F" w:rsidRDefault="004F38CF" w:rsidP="008D3B14">
      <w:pPr>
        <w:pStyle w:val="libNormal"/>
        <w:rPr>
          <w:lang w:bidi="fa-IR"/>
        </w:rPr>
      </w:pPr>
      <w:r>
        <w:rPr>
          <w:rFonts w:hint="cs"/>
          <w:rtl/>
          <w:lang w:bidi="fa-IR"/>
        </w:rPr>
        <w:t>«</w:t>
      </w:r>
      <w:r w:rsidR="00610A0F" w:rsidRPr="004F38CF">
        <w:rPr>
          <w:rStyle w:val="libHadeesChar"/>
          <w:rtl/>
        </w:rPr>
        <w:t>عن يحيى بن العلاء الرازى، قال: سمعت ابا عبداللَّه</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w:t>
      </w:r>
      <w:r w:rsidR="00610A0F" w:rsidRPr="004F38CF">
        <w:rPr>
          <w:rStyle w:val="libHadeesChar"/>
          <w:rtl/>
        </w:rPr>
        <w:t>يقول: ينتج الله تعالى فى هذه الأمّة رجلاً منّى وأنا مِنهُ، يسوق اللّهُ تعالى به برکاتِ السماوات والارض، فَتَنْزِلُ السّماء قطرها، وتخرج الارض بذرها، وتأمَنُ وحوشها وسباعُها ويملأ ا</w:t>
      </w:r>
      <w:r w:rsidR="00610A0F" w:rsidRPr="004F38CF">
        <w:rPr>
          <w:rStyle w:val="libHadeesChar"/>
          <w:rFonts w:hint="eastAsia"/>
          <w:rtl/>
        </w:rPr>
        <w:t>لارض</w:t>
      </w:r>
      <w:r w:rsidR="00610A0F" w:rsidRPr="004F38CF">
        <w:rPr>
          <w:rStyle w:val="libHadeesChar"/>
          <w:rtl/>
        </w:rPr>
        <w:t xml:space="preserve"> قسطاً وعدلاً کما ملئت ظلماً وجوراً، ويقتل حتّى يقول الجاهل لوکان هذا من ذرّيّة محمّد صلى الله عليه واله، لَرَحِمَ.</w:t>
      </w:r>
      <w:r>
        <w:rPr>
          <w:rFonts w:hint="cs"/>
          <w:rtl/>
          <w:lang w:bidi="fa-IR"/>
        </w:rPr>
        <w:t>»</w:t>
      </w:r>
      <w:r w:rsidR="008D3B14">
        <w:rPr>
          <w:rFonts w:hint="cs"/>
          <w:rtl/>
          <w:lang w:bidi="fa-IR"/>
        </w:rPr>
        <w:t xml:space="preserve">؛ </w:t>
      </w:r>
    </w:p>
    <w:p w:rsidR="00610A0F" w:rsidRPr="00610A0F" w:rsidRDefault="004F38CF" w:rsidP="00610A0F">
      <w:pPr>
        <w:pStyle w:val="libNormal"/>
        <w:rPr>
          <w:lang w:bidi="fa-IR"/>
        </w:rPr>
      </w:pPr>
      <w:r>
        <w:rPr>
          <w:rFonts w:hint="cs"/>
          <w:rtl/>
          <w:lang w:bidi="fa-IR"/>
        </w:rPr>
        <w:t>«</w:t>
      </w:r>
      <w:r w:rsidR="00610A0F" w:rsidRPr="00610A0F">
        <w:rPr>
          <w:rFonts w:hint="eastAsia"/>
          <w:rtl/>
          <w:lang w:bidi="fa-IR"/>
        </w:rPr>
        <w:t>يحيى</w:t>
      </w:r>
      <w:r w:rsidR="00610A0F" w:rsidRPr="00610A0F">
        <w:rPr>
          <w:rtl/>
          <w:lang w:bidi="fa-IR"/>
        </w:rPr>
        <w:t xml:space="preserve"> به علا رازى گويد: از ابا عبدالله </w:t>
      </w:r>
      <w:r w:rsidR="00442EFA" w:rsidRPr="00442EFA">
        <w:rPr>
          <w:rStyle w:val="libAlaemChar"/>
          <w:rtl/>
        </w:rPr>
        <w:t>عليه‌السلام</w:t>
      </w:r>
      <w:r w:rsidR="00610A0F" w:rsidRPr="00610A0F">
        <w:rPr>
          <w:rtl/>
          <w:lang w:bidi="fa-IR"/>
        </w:rPr>
        <w:t xml:space="preserve"> شنيدم که مى فرمود: (خداوند متعال در ميان اين امّت بيرون آورد مردى را که از من است و</w:t>
      </w:r>
      <w:r>
        <w:rPr>
          <w:rFonts w:hint="cs"/>
          <w:rtl/>
          <w:lang w:bidi="fa-IR"/>
        </w:rPr>
        <w:t xml:space="preserve"> </w:t>
      </w:r>
      <w:r w:rsidR="00610A0F" w:rsidRPr="00610A0F">
        <w:rPr>
          <w:rtl/>
          <w:lang w:bidi="fa-IR"/>
        </w:rPr>
        <w:t>من از او هستم. خداوند تعالى به به سبب او، برکات آسمان ها و</w:t>
      </w:r>
      <w:r>
        <w:rPr>
          <w:rFonts w:hint="cs"/>
          <w:rtl/>
          <w:lang w:bidi="fa-IR"/>
        </w:rPr>
        <w:t xml:space="preserve"> </w:t>
      </w:r>
      <w:r w:rsidR="00610A0F" w:rsidRPr="00610A0F">
        <w:rPr>
          <w:rtl/>
          <w:lang w:bidi="fa-IR"/>
        </w:rPr>
        <w:t>زمين را به خلائق عطا فرمايد. پس آسمان، باران اش را فرود آورد و</w:t>
      </w:r>
      <w:r>
        <w:rPr>
          <w:rFonts w:hint="cs"/>
          <w:rtl/>
          <w:lang w:bidi="fa-IR"/>
        </w:rPr>
        <w:t xml:space="preserve"> </w:t>
      </w:r>
      <w:r w:rsidR="00610A0F" w:rsidRPr="00610A0F">
        <w:rPr>
          <w:rtl/>
          <w:lang w:bidi="fa-IR"/>
        </w:rPr>
        <w:t>ز</w:t>
      </w:r>
      <w:r w:rsidR="00610A0F" w:rsidRPr="00610A0F">
        <w:rPr>
          <w:rFonts w:hint="eastAsia"/>
          <w:rtl/>
          <w:lang w:bidi="fa-IR"/>
        </w:rPr>
        <w:t>مين</w:t>
      </w:r>
      <w:r w:rsidR="00610A0F" w:rsidRPr="00610A0F">
        <w:rPr>
          <w:rtl/>
          <w:lang w:bidi="fa-IR"/>
        </w:rPr>
        <w:t xml:space="preserve"> بذرهايش را مى روياند، و</w:t>
      </w:r>
      <w:r>
        <w:rPr>
          <w:rFonts w:hint="cs"/>
          <w:rtl/>
          <w:lang w:bidi="fa-IR"/>
        </w:rPr>
        <w:t xml:space="preserve"> </w:t>
      </w:r>
      <w:r w:rsidR="00610A0F" w:rsidRPr="00610A0F">
        <w:rPr>
          <w:rtl/>
          <w:lang w:bidi="fa-IR"/>
        </w:rPr>
        <w:t>حيوانات وحشى و</w:t>
      </w:r>
      <w:r>
        <w:rPr>
          <w:rFonts w:hint="cs"/>
          <w:rtl/>
          <w:lang w:bidi="fa-IR"/>
        </w:rPr>
        <w:t xml:space="preserve"> </w:t>
      </w:r>
      <w:r w:rsidR="00610A0F" w:rsidRPr="00610A0F">
        <w:rPr>
          <w:rtl/>
          <w:lang w:bidi="fa-IR"/>
        </w:rPr>
        <w:t>درنده در امان مى شوند، و</w:t>
      </w:r>
      <w:r>
        <w:rPr>
          <w:rFonts w:hint="cs"/>
          <w:rtl/>
          <w:lang w:bidi="fa-IR"/>
        </w:rPr>
        <w:t xml:space="preserve"> </w:t>
      </w:r>
      <w:r w:rsidR="00610A0F" w:rsidRPr="00610A0F">
        <w:rPr>
          <w:rtl/>
          <w:lang w:bidi="fa-IR"/>
        </w:rPr>
        <w:t>زمين را پر از عدل وداد مى کند، هم چنان که پر از ظلم و</w:t>
      </w:r>
      <w:r>
        <w:rPr>
          <w:rFonts w:hint="cs"/>
          <w:rtl/>
          <w:lang w:bidi="fa-IR"/>
        </w:rPr>
        <w:t xml:space="preserve"> </w:t>
      </w:r>
      <w:r w:rsidR="00610A0F" w:rsidRPr="00610A0F">
        <w:rPr>
          <w:rtl/>
          <w:lang w:bidi="fa-IR"/>
        </w:rPr>
        <w:t>ستم شده باشد، و</w:t>
      </w:r>
      <w:r>
        <w:rPr>
          <w:rFonts w:hint="cs"/>
          <w:rtl/>
          <w:lang w:bidi="fa-IR"/>
        </w:rPr>
        <w:t xml:space="preserve"> </w:t>
      </w:r>
      <w:r w:rsidR="00610A0F" w:rsidRPr="00610A0F">
        <w:rPr>
          <w:rtl/>
          <w:lang w:bidi="fa-IR"/>
        </w:rPr>
        <w:t xml:space="preserve">به حدّى از بيدادگران </w:t>
      </w:r>
      <w:r w:rsidR="00610A0F" w:rsidRPr="00610A0F">
        <w:rPr>
          <w:rtl/>
          <w:lang w:bidi="fa-IR"/>
        </w:rPr>
        <w:lastRenderedPageBreak/>
        <w:t>ودشمنان را مى کشد که جاهلان مى گويند: اگر اين مرد از زريّه ى محمّد مى بود، ترحّم مى کرد</w:t>
      </w:r>
      <w:r w:rsidR="008D3B14">
        <w:rPr>
          <w:rtl/>
          <w:lang w:bidi="fa-IR"/>
        </w:rPr>
        <w:t>).</w:t>
      </w:r>
      <w:r>
        <w:rPr>
          <w:rFonts w:hint="cs"/>
          <w:rtl/>
          <w:lang w:bidi="fa-IR"/>
        </w:rPr>
        <w:t>»</w:t>
      </w:r>
    </w:p>
    <w:p w:rsidR="00610A0F" w:rsidRPr="00610A0F" w:rsidRDefault="00610A0F" w:rsidP="00610A0F">
      <w:pPr>
        <w:pStyle w:val="libNormal"/>
        <w:rPr>
          <w:lang w:bidi="fa-IR"/>
        </w:rPr>
      </w:pPr>
      <w:r w:rsidRPr="00610A0F">
        <w:rPr>
          <w:rFonts w:hint="eastAsia"/>
          <w:rtl/>
          <w:lang w:bidi="fa-IR"/>
        </w:rPr>
        <w:t>نکته</w:t>
      </w:r>
      <w:r w:rsidRPr="00610A0F">
        <w:rPr>
          <w:rtl/>
          <w:lang w:bidi="fa-IR"/>
        </w:rPr>
        <w:t xml:space="preserve"> ى قابل توجه اين که در اين روايت، اقامه ى قسط و</w:t>
      </w:r>
      <w:r w:rsidR="004F38CF">
        <w:rPr>
          <w:rFonts w:hint="cs"/>
          <w:rtl/>
          <w:lang w:bidi="fa-IR"/>
        </w:rPr>
        <w:t xml:space="preserve"> </w:t>
      </w:r>
      <w:r w:rsidRPr="00610A0F">
        <w:rPr>
          <w:rtl/>
          <w:lang w:bidi="fa-IR"/>
        </w:rPr>
        <w:t>عدل و</w:t>
      </w:r>
      <w:r w:rsidR="004F38CF">
        <w:rPr>
          <w:rFonts w:hint="cs"/>
          <w:rtl/>
          <w:lang w:bidi="fa-IR"/>
        </w:rPr>
        <w:t xml:space="preserve"> </w:t>
      </w:r>
      <w:r w:rsidRPr="00610A0F">
        <w:rPr>
          <w:rtl/>
          <w:lang w:bidi="fa-IR"/>
        </w:rPr>
        <w:t>گسترده شده امنيّت و</w:t>
      </w:r>
      <w:r w:rsidR="004F38CF">
        <w:rPr>
          <w:rFonts w:hint="cs"/>
          <w:rtl/>
          <w:lang w:bidi="fa-IR"/>
        </w:rPr>
        <w:t xml:space="preserve"> </w:t>
      </w:r>
      <w:r w:rsidRPr="00610A0F">
        <w:rPr>
          <w:rtl/>
          <w:lang w:bidi="fa-IR"/>
        </w:rPr>
        <w:t>مشمول برکات را با از ميان رفتن جور و</w:t>
      </w:r>
      <w:r w:rsidR="004F38CF">
        <w:rPr>
          <w:rFonts w:hint="cs"/>
          <w:rtl/>
          <w:lang w:bidi="fa-IR"/>
        </w:rPr>
        <w:t xml:space="preserve"> </w:t>
      </w:r>
      <w:r w:rsidRPr="00610A0F">
        <w:rPr>
          <w:rtl/>
          <w:lang w:bidi="fa-IR"/>
        </w:rPr>
        <w:t>برطرف شدن جائران و</w:t>
      </w:r>
      <w:r w:rsidR="004F38CF">
        <w:rPr>
          <w:rFonts w:hint="cs"/>
          <w:rtl/>
          <w:lang w:bidi="fa-IR"/>
        </w:rPr>
        <w:t xml:space="preserve"> </w:t>
      </w:r>
      <w:r w:rsidRPr="00610A0F">
        <w:rPr>
          <w:rtl/>
          <w:lang w:bidi="fa-IR"/>
        </w:rPr>
        <w:t>قتل آنان مرتبط دانسته، و</w:t>
      </w:r>
      <w:r w:rsidR="004F38CF">
        <w:rPr>
          <w:rFonts w:hint="cs"/>
          <w:rtl/>
          <w:lang w:bidi="fa-IR"/>
        </w:rPr>
        <w:t xml:space="preserve"> </w:t>
      </w:r>
      <w:r w:rsidRPr="00610A0F">
        <w:rPr>
          <w:rtl/>
          <w:lang w:bidi="fa-IR"/>
        </w:rPr>
        <w:t>اعتراض به قتل را از ناحيه ى جاهلان و</w:t>
      </w:r>
      <w:r w:rsidR="004F38CF">
        <w:rPr>
          <w:rFonts w:hint="cs"/>
          <w:rtl/>
          <w:lang w:bidi="fa-IR"/>
        </w:rPr>
        <w:t xml:space="preserve"> </w:t>
      </w:r>
      <w:r w:rsidRPr="00610A0F">
        <w:rPr>
          <w:rtl/>
          <w:lang w:bidi="fa-IR"/>
        </w:rPr>
        <w:t>عدم آگاهاى آنان به اُمور و</w:t>
      </w:r>
      <w:r w:rsidR="004F38CF">
        <w:rPr>
          <w:rFonts w:hint="cs"/>
          <w:rtl/>
          <w:lang w:bidi="fa-IR"/>
        </w:rPr>
        <w:t xml:space="preserve"> </w:t>
      </w:r>
      <w:r w:rsidRPr="00610A0F">
        <w:rPr>
          <w:rtl/>
          <w:lang w:bidi="fa-IR"/>
        </w:rPr>
        <w:t>واقعيّات مى داند.</w:t>
      </w:r>
    </w:p>
    <w:p w:rsidR="00610A0F" w:rsidRPr="00610A0F" w:rsidRDefault="004F38CF" w:rsidP="00610A0F">
      <w:pPr>
        <w:pStyle w:val="libNormal"/>
        <w:rPr>
          <w:lang w:bidi="fa-IR"/>
        </w:rPr>
      </w:pPr>
      <w:r>
        <w:rPr>
          <w:rtl/>
          <w:lang w:bidi="fa-IR"/>
        </w:rPr>
        <w:br w:type="page"/>
      </w:r>
    </w:p>
    <w:p w:rsidR="00610A0F" w:rsidRDefault="00610A0F" w:rsidP="00E33997">
      <w:pPr>
        <w:pStyle w:val="Heading2"/>
        <w:rPr>
          <w:rtl/>
          <w:lang w:bidi="fa-IR"/>
        </w:rPr>
      </w:pPr>
      <w:bookmarkStart w:id="8" w:name="_Toc520714514"/>
      <w:r w:rsidRPr="00610A0F">
        <w:rPr>
          <w:rFonts w:hint="eastAsia"/>
          <w:rtl/>
          <w:lang w:bidi="fa-IR"/>
        </w:rPr>
        <w:t>مدت</w:t>
      </w:r>
      <w:r w:rsidRPr="00610A0F">
        <w:rPr>
          <w:rtl/>
          <w:lang w:bidi="fa-IR"/>
        </w:rPr>
        <w:t xml:space="preserve"> جنگ ها</w:t>
      </w:r>
      <w:bookmarkEnd w:id="8"/>
    </w:p>
    <w:p w:rsidR="00E33997" w:rsidRDefault="00610A0F" w:rsidP="00E33997">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E33997" w:rsidP="00BB2E15">
      <w:pPr>
        <w:pStyle w:val="libNormal"/>
        <w:rPr>
          <w:lang w:bidi="fa-IR"/>
        </w:rPr>
      </w:pPr>
      <w:r>
        <w:rPr>
          <w:rFonts w:hint="cs"/>
          <w:rtl/>
          <w:lang w:bidi="fa-IR"/>
        </w:rPr>
        <w:t>«</w:t>
      </w:r>
      <w:r w:rsidR="00610A0F" w:rsidRPr="00E33997">
        <w:rPr>
          <w:rStyle w:val="libHadeesChar"/>
          <w:rtl/>
        </w:rPr>
        <w:t>حدّثنا أبو هارون...، عن زر بن حبيش، سَمِعَ علياً (رضى</w:t>
      </w:r>
      <w:r w:rsidR="008D3B14">
        <w:rPr>
          <w:rStyle w:val="libHadeesChar"/>
          <w:rtl/>
        </w:rPr>
        <w:t xml:space="preserve"> الله عنه) يقول: </w:t>
      </w:r>
      <w:r w:rsidR="00610A0F" w:rsidRPr="00E33997">
        <w:rPr>
          <w:rStyle w:val="libHadeesChar"/>
          <w:rtl/>
        </w:rPr>
        <w:t>يُفَرِّجُ اللهُ الفِتَنَ بِرَجُلٍ مِنّا، يَسوُمُهُم خَسفاً، لايُعْطيهِم إلَّا السيفُ، يَضَعُ السيفَ عَلى عاتِقِةِ ثَمانِيَةَ أَشْهُرٍ هَرْجاً، حَتَّى يَقولُوا. وَاللهِ ما هذا مِ</w:t>
      </w:r>
      <w:r w:rsidR="00610A0F" w:rsidRPr="00E33997">
        <w:rPr>
          <w:rStyle w:val="libHadeesChar"/>
          <w:rFonts w:hint="eastAsia"/>
          <w:rtl/>
        </w:rPr>
        <w:t>نْ</w:t>
      </w:r>
      <w:r w:rsidR="00610A0F" w:rsidRPr="00E33997">
        <w:rPr>
          <w:rStyle w:val="libHadeesChar"/>
          <w:rtl/>
        </w:rPr>
        <w:t xml:space="preserve"> وُلْدِ فاطِمَةَ لَوْ کان مِنْ وُلْدِها لَرَحِمنا...</w:t>
      </w:r>
      <w:r>
        <w:rPr>
          <w:rFonts w:hint="cs"/>
          <w:rtl/>
          <w:lang w:bidi="fa-IR"/>
        </w:rPr>
        <w:t xml:space="preserve">» </w:t>
      </w:r>
      <w:r w:rsidR="00610A0F" w:rsidRPr="00A831F3">
        <w:rPr>
          <w:rStyle w:val="libFootnotenumChar"/>
          <w:rtl/>
        </w:rPr>
        <w:t>(</w:t>
      </w:r>
      <w:r w:rsidR="00BB2E15" w:rsidRPr="00A831F3">
        <w:rPr>
          <w:rStyle w:val="libFootnotenumChar"/>
          <w:rFonts w:hint="cs"/>
          <w:rtl/>
        </w:rPr>
        <w:t>32</w:t>
      </w:r>
      <w:r w:rsidR="00610A0F" w:rsidRPr="00A831F3">
        <w:rPr>
          <w:rStyle w:val="libFootnotenumChar"/>
          <w:rtl/>
        </w:rPr>
        <w:t>)</w:t>
      </w:r>
      <w:r>
        <w:rPr>
          <w:rFonts w:hint="cs"/>
          <w:rtl/>
          <w:lang w:bidi="fa-IR"/>
        </w:rPr>
        <w:t xml:space="preserve"> </w:t>
      </w:r>
    </w:p>
    <w:p w:rsidR="00610A0F" w:rsidRPr="00610A0F" w:rsidRDefault="00E33997" w:rsidP="00610A0F">
      <w:pPr>
        <w:pStyle w:val="libNormal"/>
        <w:rPr>
          <w:lang w:bidi="fa-IR"/>
        </w:rPr>
      </w:pPr>
      <w:r>
        <w:rPr>
          <w:rFonts w:hint="cs"/>
          <w:rtl/>
          <w:lang w:bidi="fa-IR"/>
        </w:rPr>
        <w:t>«</w:t>
      </w:r>
      <w:r w:rsidR="00610A0F" w:rsidRPr="00610A0F">
        <w:rPr>
          <w:rFonts w:hint="eastAsia"/>
          <w:rtl/>
          <w:lang w:bidi="fa-IR"/>
        </w:rPr>
        <w:t>از</w:t>
      </w:r>
      <w:r w:rsidR="00610A0F" w:rsidRPr="00610A0F">
        <w:rPr>
          <w:rtl/>
          <w:lang w:bidi="fa-IR"/>
        </w:rPr>
        <w:t xml:space="preserve"> زر بن حبيش نقل شده که ايشان از على </w:t>
      </w:r>
      <w:r w:rsidR="00442EFA" w:rsidRPr="00442EFA">
        <w:rPr>
          <w:rStyle w:val="libAlaemChar"/>
          <w:rtl/>
        </w:rPr>
        <w:t>عليه‌السلام</w:t>
      </w:r>
      <w:r w:rsidR="00610A0F" w:rsidRPr="00610A0F">
        <w:rPr>
          <w:rtl/>
          <w:lang w:bidi="fa-IR"/>
        </w:rPr>
        <w:t xml:space="preserve"> شنيد که مى گويد: (خدا، به سبب مردى از ما، فتنه ها و</w:t>
      </w:r>
      <w:r>
        <w:rPr>
          <w:rFonts w:hint="cs"/>
          <w:rtl/>
          <w:lang w:bidi="fa-IR"/>
        </w:rPr>
        <w:t xml:space="preserve"> </w:t>
      </w:r>
      <w:r w:rsidR="00610A0F" w:rsidRPr="00610A0F">
        <w:rPr>
          <w:rtl/>
          <w:lang w:bidi="fa-IR"/>
        </w:rPr>
        <w:t>آشوب ها را برطرف مى سازد و</w:t>
      </w:r>
      <w:r>
        <w:rPr>
          <w:rFonts w:hint="cs"/>
          <w:rtl/>
          <w:lang w:bidi="fa-IR"/>
        </w:rPr>
        <w:t xml:space="preserve"> </w:t>
      </w:r>
      <w:r w:rsidR="00610A0F" w:rsidRPr="00610A0F">
        <w:rPr>
          <w:rtl/>
          <w:lang w:bidi="fa-IR"/>
        </w:rPr>
        <w:t>آنان (فتنه گران) را خوار و</w:t>
      </w:r>
      <w:r>
        <w:rPr>
          <w:rFonts w:hint="cs"/>
          <w:rtl/>
          <w:lang w:bidi="fa-IR"/>
        </w:rPr>
        <w:t xml:space="preserve"> </w:t>
      </w:r>
      <w:r w:rsidR="00610A0F" w:rsidRPr="00610A0F">
        <w:rPr>
          <w:rtl/>
          <w:lang w:bidi="fa-IR"/>
        </w:rPr>
        <w:t>ذليل مى کند، و</w:t>
      </w:r>
      <w:r>
        <w:rPr>
          <w:rFonts w:hint="cs"/>
          <w:rtl/>
          <w:lang w:bidi="fa-IR"/>
        </w:rPr>
        <w:t xml:space="preserve"> </w:t>
      </w:r>
      <w:r w:rsidR="00610A0F" w:rsidRPr="00610A0F">
        <w:rPr>
          <w:rtl/>
          <w:lang w:bidi="fa-IR"/>
        </w:rPr>
        <w:t>به آنان جز شمشير چيزى نمى دهد (آشوبگران را مى کشد) و</w:t>
      </w:r>
      <w:r>
        <w:rPr>
          <w:rFonts w:hint="cs"/>
          <w:rtl/>
          <w:lang w:bidi="fa-IR"/>
        </w:rPr>
        <w:t xml:space="preserve"> </w:t>
      </w:r>
      <w:r w:rsidR="00610A0F" w:rsidRPr="00610A0F">
        <w:rPr>
          <w:rtl/>
          <w:lang w:bidi="fa-IR"/>
        </w:rPr>
        <w:t>شمشير بر دوش نهاده و</w:t>
      </w:r>
      <w:r>
        <w:rPr>
          <w:rFonts w:hint="cs"/>
          <w:rtl/>
          <w:lang w:bidi="fa-IR"/>
        </w:rPr>
        <w:t xml:space="preserve"> </w:t>
      </w:r>
      <w:r w:rsidR="00610A0F" w:rsidRPr="00610A0F">
        <w:rPr>
          <w:rtl/>
          <w:lang w:bidi="fa-IR"/>
        </w:rPr>
        <w:t xml:space="preserve">هشت ماه به شدت </w:t>
      </w:r>
      <w:r w:rsidR="00610A0F" w:rsidRPr="00610A0F">
        <w:rPr>
          <w:rFonts w:hint="eastAsia"/>
          <w:rtl/>
          <w:lang w:bidi="fa-IR"/>
        </w:rPr>
        <w:t>مبارزه</w:t>
      </w:r>
      <w:r w:rsidR="00610A0F" w:rsidRPr="00610A0F">
        <w:rPr>
          <w:rtl/>
          <w:lang w:bidi="fa-IR"/>
        </w:rPr>
        <w:t xml:space="preserve"> مى کند تا اين که مى گويند: به خدا قسم! اين، از فرزندان فاطمه نيست! اگر از فرزندان فاطمه نيست! اگر فرزندان فاطمه بود به ما رحم مى کرد!).</w:t>
      </w:r>
      <w:r>
        <w:rPr>
          <w:rFonts w:hint="cs"/>
          <w:rtl/>
          <w:lang w:bidi="fa-IR"/>
        </w:rPr>
        <w:t>»</w:t>
      </w:r>
    </w:p>
    <w:p w:rsidR="00E33997" w:rsidRDefault="00610A0F" w:rsidP="00E33997">
      <w:pPr>
        <w:pStyle w:val="libNormal"/>
        <w:rPr>
          <w:rtl/>
          <w:lang w:bidi="fa-IR"/>
        </w:rPr>
      </w:pPr>
      <w:r w:rsidRPr="00610A0F">
        <w:rPr>
          <w:rFonts w:hint="eastAsia"/>
          <w:rtl/>
          <w:lang w:bidi="fa-IR"/>
        </w:rPr>
        <w:t>حديث</w:t>
      </w:r>
      <w:r w:rsidRPr="00610A0F">
        <w:rPr>
          <w:rtl/>
          <w:lang w:bidi="fa-IR"/>
        </w:rPr>
        <w:t xml:space="preserve"> </w:t>
      </w:r>
      <w:r w:rsidR="00635B8E">
        <w:rPr>
          <w:rtl/>
          <w:lang w:bidi="fa-IR"/>
        </w:rPr>
        <w:t>2</w:t>
      </w:r>
    </w:p>
    <w:p w:rsidR="00610A0F" w:rsidRPr="00610A0F" w:rsidRDefault="00E33997" w:rsidP="00BB2E15">
      <w:pPr>
        <w:pStyle w:val="libNormal"/>
        <w:rPr>
          <w:lang w:bidi="fa-IR"/>
        </w:rPr>
      </w:pPr>
      <w:r>
        <w:rPr>
          <w:rFonts w:hint="cs"/>
          <w:rtl/>
          <w:lang w:bidi="fa-IR"/>
        </w:rPr>
        <w:t>«</w:t>
      </w:r>
      <w:r w:rsidR="00610A0F" w:rsidRPr="00E33997">
        <w:rPr>
          <w:rStyle w:val="libHadeesChar"/>
          <w:rtl/>
        </w:rPr>
        <w:t xml:space="preserve">عَن عيسى بنِ الخَشَّابِ، قالَ: قُلتُ لِلْحُسَيْنِ بن على </w:t>
      </w:r>
      <w:r w:rsidRPr="00442EFA">
        <w:rPr>
          <w:rStyle w:val="libAlaemChar"/>
          <w:rtl/>
        </w:rPr>
        <w:t>عليه</w:t>
      </w:r>
      <w:r>
        <w:rPr>
          <w:rStyle w:val="libAlaemChar"/>
          <w:rFonts w:hint="cs"/>
          <w:rtl/>
        </w:rPr>
        <w:t>ما</w:t>
      </w:r>
      <w:r w:rsidRPr="00442EFA">
        <w:rPr>
          <w:rStyle w:val="libAlaemChar"/>
          <w:rtl/>
        </w:rPr>
        <w:t>‌السلام</w:t>
      </w:r>
      <w:r w:rsidR="00610A0F" w:rsidRPr="00E33997">
        <w:rPr>
          <w:rStyle w:val="libHadeesChar"/>
          <w:rtl/>
        </w:rPr>
        <w:t>: (أنتَ صاحِبُ هذا الأَمرِ؟). قال: (لا؛ وَلکِن صاحِبُ الأمْرِ الطريد الشريد المَوتُورُ بأبيه، الْمَکْنِّى بِعَمِّهِ يَضَعُ سَيفَهُ على عاتِقِهِ ثمانِيَةَ أشْهُرٍ.)</w:t>
      </w:r>
      <w:r>
        <w:rPr>
          <w:rFonts w:hint="cs"/>
          <w:rtl/>
          <w:lang w:bidi="fa-IR"/>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33</w:t>
      </w:r>
      <w:r w:rsidR="00610A0F" w:rsidRPr="00A831F3">
        <w:rPr>
          <w:rStyle w:val="libFootnotenumChar"/>
          <w:rtl/>
        </w:rPr>
        <w:t>)</w:t>
      </w:r>
    </w:p>
    <w:p w:rsidR="00610A0F" w:rsidRPr="00610A0F" w:rsidRDefault="00E33997" w:rsidP="00BB2E15">
      <w:pPr>
        <w:pStyle w:val="libNormal"/>
        <w:rPr>
          <w:lang w:bidi="fa-IR"/>
        </w:rPr>
      </w:pPr>
      <w:r>
        <w:rPr>
          <w:rFonts w:hint="cs"/>
          <w:rtl/>
          <w:lang w:bidi="fa-IR"/>
        </w:rPr>
        <w:t>«</w:t>
      </w:r>
      <w:r w:rsidR="00610A0F" w:rsidRPr="00610A0F">
        <w:rPr>
          <w:rtl/>
          <w:lang w:bidi="fa-IR"/>
        </w:rPr>
        <w:t xml:space="preserve">... از عيسى بن خشاب نقل شده که به امام حسين بن على </w:t>
      </w:r>
      <w:r w:rsidRPr="00442EFA">
        <w:rPr>
          <w:rStyle w:val="libAlaemChar"/>
          <w:rtl/>
        </w:rPr>
        <w:t>عليه‌السلام</w:t>
      </w:r>
      <w:r w:rsidR="00610A0F" w:rsidRPr="00610A0F">
        <w:rPr>
          <w:rtl/>
          <w:lang w:bidi="fa-IR"/>
        </w:rPr>
        <w:t xml:space="preserve"> عرض کردم: (آيا شما صاحب اين امر هستيد؟). فرمود: (نه؛ ولکن صاحب الامر، رانده شده، دور افتاده، خون خواه پدرش ودارى کنيه ى عمويش </w:t>
      </w:r>
      <w:r w:rsidR="00610A0F" w:rsidRPr="00A831F3">
        <w:rPr>
          <w:rStyle w:val="libFootnotenumChar"/>
          <w:rtl/>
        </w:rPr>
        <w:t>(</w:t>
      </w:r>
      <w:r w:rsidR="00BB2E15" w:rsidRPr="00A831F3">
        <w:rPr>
          <w:rStyle w:val="libFootnotenumChar"/>
          <w:rFonts w:hint="cs"/>
          <w:rtl/>
        </w:rPr>
        <w:t>34</w:t>
      </w:r>
      <w:r w:rsidR="00610A0F" w:rsidRPr="00A831F3">
        <w:rPr>
          <w:rStyle w:val="libFootnotenumChar"/>
          <w:rtl/>
        </w:rPr>
        <w:t>)</w:t>
      </w:r>
      <w:r w:rsidR="00610A0F" w:rsidRPr="00610A0F">
        <w:rPr>
          <w:rtl/>
          <w:lang w:bidi="fa-IR"/>
        </w:rPr>
        <w:t xml:space="preserve"> است. شمشيرش را هشت ماه بر دوش خود مى نهد.)</w:t>
      </w:r>
      <w:r>
        <w:rPr>
          <w:rFonts w:hint="cs"/>
          <w:rtl/>
          <w:lang w:bidi="fa-IR"/>
        </w:rPr>
        <w:t>»</w:t>
      </w:r>
    </w:p>
    <w:p w:rsidR="00E33997" w:rsidRDefault="00610A0F" w:rsidP="00E33997">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3</w:t>
      </w:r>
    </w:p>
    <w:p w:rsidR="00610A0F" w:rsidRPr="00610A0F" w:rsidRDefault="00E33997" w:rsidP="00BB2E15">
      <w:pPr>
        <w:pStyle w:val="libNormal"/>
        <w:rPr>
          <w:lang w:bidi="fa-IR"/>
        </w:rPr>
      </w:pPr>
      <w:r>
        <w:rPr>
          <w:rFonts w:hint="cs"/>
          <w:rtl/>
          <w:lang w:bidi="fa-IR"/>
        </w:rPr>
        <w:t>«</w:t>
      </w:r>
      <w:r w:rsidR="00610A0F" w:rsidRPr="002C5994">
        <w:rPr>
          <w:rStyle w:val="libHadeesChar"/>
          <w:rtl/>
        </w:rPr>
        <w:t>عَنْ أبى بَصيرٍ، قال: سَمِعْتُ أبا جَعْفَرٍ الباقر</w:t>
      </w:r>
      <w:r w:rsidR="00610A0F" w:rsidRPr="00610A0F">
        <w:rPr>
          <w:rtl/>
          <w:lang w:bidi="fa-IR"/>
        </w:rPr>
        <w:t xml:space="preserve"> </w:t>
      </w:r>
      <w:r w:rsidR="00442EFA" w:rsidRPr="00442EFA">
        <w:rPr>
          <w:rStyle w:val="libAlaemChar"/>
          <w:rtl/>
        </w:rPr>
        <w:t>عليه‌السلام</w:t>
      </w:r>
      <w:r w:rsidR="00610A0F" w:rsidRPr="002C5994">
        <w:rPr>
          <w:rStyle w:val="libHadeesChar"/>
          <w:rtl/>
        </w:rPr>
        <w:t>، يقول: (... وَيَضَعُ السَّيفَ عَلى عاثِقةِ ثَمانيَةَ أشْهُرٍ هَرْجاً هَرْجاً، حَتَّى يَرْضَى اللهُ</w:t>
      </w:r>
      <w:r w:rsidR="008D3B14">
        <w:rPr>
          <w:rStyle w:val="libHadeesChar"/>
          <w:rtl/>
        </w:rPr>
        <w:t>).</w:t>
      </w:r>
      <w:r w:rsidR="00610A0F" w:rsidRPr="002C5994">
        <w:rPr>
          <w:rStyle w:val="libHadeesChar"/>
          <w:rtl/>
        </w:rPr>
        <w:t xml:space="preserve"> قُلْتُ: (فَکَيْفَ يَعْلَمُ رضَا اللهِ؟). قال: (يَلَقَى اللهُ فى قَلبِهِ الرَّح</w:t>
      </w:r>
      <w:r w:rsidR="00610A0F" w:rsidRPr="002C5994">
        <w:rPr>
          <w:rStyle w:val="libHadeesChar"/>
          <w:rFonts w:hint="eastAsia"/>
          <w:rtl/>
        </w:rPr>
        <w:t>ْمَةَ</w:t>
      </w:r>
      <w:r w:rsidR="00610A0F" w:rsidRPr="002C5994">
        <w:rPr>
          <w:rStyle w:val="libHadeesChar"/>
          <w:rtl/>
        </w:rPr>
        <w:t>..</w:t>
      </w:r>
      <w:r w:rsidR="008D3B14">
        <w:rPr>
          <w:rStyle w:val="libHadeesChar"/>
          <w:rtl/>
        </w:rPr>
        <w:t>).</w:t>
      </w:r>
      <w:r>
        <w:rPr>
          <w:rFonts w:hint="cs"/>
          <w:rtl/>
          <w:lang w:bidi="fa-IR"/>
        </w:rPr>
        <w:t>»</w:t>
      </w:r>
      <w:r w:rsidR="002C5994">
        <w:rPr>
          <w:rFonts w:hint="cs"/>
          <w:rtl/>
          <w:lang w:bidi="fa-IR"/>
        </w:rPr>
        <w:t xml:space="preserve"> </w:t>
      </w:r>
      <w:r w:rsidR="00610A0F" w:rsidRPr="00A831F3">
        <w:rPr>
          <w:rStyle w:val="libFootnotenumChar"/>
          <w:rtl/>
        </w:rPr>
        <w:t>(</w:t>
      </w:r>
      <w:r w:rsidR="00BB2E15" w:rsidRPr="00A831F3">
        <w:rPr>
          <w:rStyle w:val="libFootnotenumChar"/>
          <w:rFonts w:hint="cs"/>
          <w:rtl/>
        </w:rPr>
        <w:t>35</w:t>
      </w:r>
      <w:r w:rsidR="00610A0F" w:rsidRPr="00A831F3">
        <w:rPr>
          <w:rStyle w:val="libFootnotenumChar"/>
          <w:rtl/>
        </w:rPr>
        <w:t>)</w:t>
      </w:r>
    </w:p>
    <w:p w:rsidR="00610A0F" w:rsidRPr="00610A0F" w:rsidRDefault="00610A0F" w:rsidP="00610A0F">
      <w:pPr>
        <w:pStyle w:val="libNormal"/>
        <w:rPr>
          <w:lang w:bidi="fa-IR"/>
        </w:rPr>
      </w:pPr>
    </w:p>
    <w:p w:rsidR="00610A0F" w:rsidRPr="00610A0F" w:rsidRDefault="002C5994" w:rsidP="00610A0F">
      <w:pPr>
        <w:pStyle w:val="libNormal"/>
        <w:rPr>
          <w:lang w:bidi="fa-IR"/>
        </w:rPr>
      </w:pPr>
      <w:r>
        <w:rPr>
          <w:rFonts w:hint="cs"/>
          <w:rtl/>
          <w:lang w:bidi="fa-IR"/>
        </w:rPr>
        <w:lastRenderedPageBreak/>
        <w:t>«</w:t>
      </w:r>
      <w:r w:rsidR="00610A0F" w:rsidRPr="00610A0F">
        <w:rPr>
          <w:rtl/>
          <w:lang w:bidi="fa-IR"/>
        </w:rPr>
        <w:t xml:space="preserve">... از ابوبصير نقل شده که گفت: شنيدم امام باقر </w:t>
      </w:r>
      <w:r w:rsidR="00442EFA" w:rsidRPr="00442EFA">
        <w:rPr>
          <w:rStyle w:val="libAlaemChar"/>
          <w:rtl/>
        </w:rPr>
        <w:t>عليه‌السلام</w:t>
      </w:r>
      <w:r w:rsidR="00610A0F" w:rsidRPr="00610A0F">
        <w:rPr>
          <w:rtl/>
          <w:lang w:bidi="fa-IR"/>
        </w:rPr>
        <w:t xml:space="preserve"> مى فرمود: (... شمشير را هشت ماه بر دوش خود مى نهد وبه شدّت مبارزه مى کند؛ تا اين که خداوند راضى شود</w:t>
      </w:r>
      <w:r w:rsidR="008D3B14">
        <w:rPr>
          <w:rtl/>
          <w:lang w:bidi="fa-IR"/>
        </w:rPr>
        <w:t>).</w:t>
      </w:r>
      <w:r w:rsidR="00610A0F" w:rsidRPr="00610A0F">
        <w:rPr>
          <w:rtl/>
          <w:lang w:bidi="fa-IR"/>
        </w:rPr>
        <w:t xml:space="preserve"> عرض کردم: (چه گونه رضايت خدا را مى داند (از رضايت خدا آگاه مى شود)؟). فرمود: (خداوند، به دل </w:t>
      </w:r>
      <w:r w:rsidR="00610A0F" w:rsidRPr="00610A0F">
        <w:rPr>
          <w:rFonts w:hint="eastAsia"/>
          <w:rtl/>
          <w:lang w:bidi="fa-IR"/>
        </w:rPr>
        <w:t>ايشان</w:t>
      </w:r>
      <w:r w:rsidR="00610A0F" w:rsidRPr="00610A0F">
        <w:rPr>
          <w:rtl/>
          <w:lang w:bidi="fa-IR"/>
        </w:rPr>
        <w:t xml:space="preserve"> رحمت مى اندازد..</w:t>
      </w:r>
      <w:r w:rsidR="008D3B14">
        <w:rPr>
          <w:rtl/>
          <w:lang w:bidi="fa-IR"/>
        </w:rPr>
        <w:t>).</w:t>
      </w:r>
      <w:r>
        <w:rPr>
          <w:rFonts w:hint="cs"/>
          <w:rtl/>
          <w:lang w:bidi="fa-IR"/>
        </w:rPr>
        <w:t>»</w:t>
      </w:r>
    </w:p>
    <w:p w:rsidR="00610A0F" w:rsidRPr="00610A0F" w:rsidRDefault="00610A0F" w:rsidP="00BB2E15">
      <w:pPr>
        <w:pStyle w:val="libNormal"/>
        <w:rPr>
          <w:lang w:bidi="fa-IR"/>
        </w:rPr>
      </w:pPr>
      <w:r w:rsidRPr="00610A0F">
        <w:rPr>
          <w:rFonts w:hint="eastAsia"/>
          <w:rtl/>
          <w:lang w:bidi="fa-IR"/>
        </w:rPr>
        <w:t>ابن</w:t>
      </w:r>
      <w:r w:rsidRPr="00610A0F">
        <w:rPr>
          <w:rtl/>
          <w:lang w:bidi="fa-IR"/>
        </w:rPr>
        <w:t xml:space="preserve"> الاثير مى گويد: </w:t>
      </w:r>
      <w:r w:rsidR="002C5994">
        <w:rPr>
          <w:rFonts w:hint="cs"/>
          <w:rtl/>
          <w:lang w:bidi="fa-IR"/>
        </w:rPr>
        <w:t>«</w:t>
      </w:r>
      <w:r w:rsidRPr="002C5994">
        <w:rPr>
          <w:rStyle w:val="libHadeesChar"/>
          <w:rtl/>
        </w:rPr>
        <w:t>الهرج: قتال واختلاط</w:t>
      </w:r>
      <w:r w:rsidRPr="00610A0F">
        <w:rPr>
          <w:rtl/>
          <w:lang w:bidi="fa-IR"/>
        </w:rPr>
        <w:t>.</w:t>
      </w:r>
      <w:r w:rsidR="002C5994">
        <w:rPr>
          <w:rFonts w:hint="cs"/>
          <w:rtl/>
          <w:lang w:bidi="fa-IR"/>
        </w:rPr>
        <w:t>»</w:t>
      </w:r>
      <w:r w:rsidRPr="00610A0F">
        <w:rPr>
          <w:rtl/>
          <w:lang w:bidi="fa-IR"/>
        </w:rPr>
        <w:t xml:space="preserve"> </w:t>
      </w:r>
      <w:r w:rsidRPr="00A831F3">
        <w:rPr>
          <w:rStyle w:val="libFootnotenumChar"/>
          <w:rtl/>
        </w:rPr>
        <w:t>(</w:t>
      </w:r>
      <w:r w:rsidR="00BB2E15" w:rsidRPr="00A831F3">
        <w:rPr>
          <w:rStyle w:val="libFootnotenumChar"/>
          <w:rFonts w:hint="cs"/>
          <w:rtl/>
        </w:rPr>
        <w:t>36</w:t>
      </w:r>
      <w:r w:rsidRPr="00A831F3">
        <w:rPr>
          <w:rStyle w:val="libFootnotenumChar"/>
          <w:rtl/>
        </w:rPr>
        <w:t>)</w:t>
      </w:r>
    </w:p>
    <w:p w:rsidR="00610A0F" w:rsidRPr="00610A0F" w:rsidRDefault="00610A0F" w:rsidP="00610A0F">
      <w:pPr>
        <w:pStyle w:val="libNormal"/>
        <w:rPr>
          <w:lang w:bidi="fa-IR"/>
        </w:rPr>
      </w:pPr>
      <w:r w:rsidRPr="00610A0F">
        <w:rPr>
          <w:rFonts w:hint="eastAsia"/>
          <w:rtl/>
          <w:lang w:bidi="fa-IR"/>
        </w:rPr>
        <w:t>شايد</w:t>
      </w:r>
      <w:r w:rsidRPr="00610A0F">
        <w:rPr>
          <w:rtl/>
          <w:lang w:bidi="fa-IR"/>
        </w:rPr>
        <w:t xml:space="preserve"> مراد، اين باشد که مدّت عمليّات تهاجمى لشکريان حضرت قائم (عجل اللّه تعالى فرجه الشريف) که منجر به تضعيف و</w:t>
      </w:r>
      <w:r w:rsidR="002C5994">
        <w:rPr>
          <w:rFonts w:hint="cs"/>
          <w:rtl/>
          <w:lang w:bidi="fa-IR"/>
        </w:rPr>
        <w:t xml:space="preserve"> </w:t>
      </w:r>
      <w:r w:rsidRPr="00610A0F">
        <w:rPr>
          <w:rtl/>
          <w:lang w:bidi="fa-IR"/>
        </w:rPr>
        <w:t>شکسته شدن شوکت ظالمان و</w:t>
      </w:r>
      <w:r w:rsidR="002C5994">
        <w:rPr>
          <w:rFonts w:hint="cs"/>
          <w:rtl/>
          <w:lang w:bidi="fa-IR"/>
        </w:rPr>
        <w:t xml:space="preserve"> </w:t>
      </w:r>
      <w:r w:rsidRPr="00610A0F">
        <w:rPr>
          <w:rtl/>
          <w:lang w:bidi="fa-IR"/>
        </w:rPr>
        <w:t>متلاشى شدن آنان مى شود. هشت ماه به طول مى انجامد و</w:t>
      </w:r>
      <w:r w:rsidR="002C5994">
        <w:rPr>
          <w:rFonts w:hint="cs"/>
          <w:rtl/>
          <w:lang w:bidi="fa-IR"/>
        </w:rPr>
        <w:t xml:space="preserve"> </w:t>
      </w:r>
      <w:r w:rsidRPr="00610A0F">
        <w:rPr>
          <w:rtl/>
          <w:lang w:bidi="fa-IR"/>
        </w:rPr>
        <w:t>پس از آن، آنان، به عمليّات ايذائى و</w:t>
      </w:r>
      <w:r w:rsidR="002C5994">
        <w:rPr>
          <w:rFonts w:hint="cs"/>
          <w:rtl/>
          <w:lang w:bidi="fa-IR"/>
        </w:rPr>
        <w:t xml:space="preserve"> </w:t>
      </w:r>
      <w:r w:rsidRPr="00610A0F">
        <w:rPr>
          <w:rtl/>
          <w:lang w:bidi="fa-IR"/>
        </w:rPr>
        <w:t>موضعى ومقطعى روى مى آورند که در فاصله ه</w:t>
      </w:r>
      <w:r w:rsidRPr="00610A0F">
        <w:rPr>
          <w:rFonts w:hint="eastAsia"/>
          <w:rtl/>
          <w:lang w:bidi="fa-IR"/>
        </w:rPr>
        <w:t>اى</w:t>
      </w:r>
      <w:r w:rsidRPr="00610A0F">
        <w:rPr>
          <w:rtl/>
          <w:lang w:bidi="fa-IR"/>
        </w:rPr>
        <w:t xml:space="preserve"> زمانى بعد، با آنان مقابله، و</w:t>
      </w:r>
      <w:r w:rsidR="002C5994">
        <w:rPr>
          <w:rFonts w:hint="cs"/>
          <w:rtl/>
          <w:lang w:bidi="fa-IR"/>
        </w:rPr>
        <w:t xml:space="preserve"> </w:t>
      </w:r>
      <w:r w:rsidRPr="00610A0F">
        <w:rPr>
          <w:rtl/>
          <w:lang w:bidi="fa-IR"/>
        </w:rPr>
        <w:t>بر</w:t>
      </w:r>
      <w:r w:rsidR="002C5994">
        <w:rPr>
          <w:rFonts w:hint="cs"/>
          <w:rtl/>
          <w:lang w:bidi="fa-IR"/>
        </w:rPr>
        <w:t>ا</w:t>
      </w:r>
      <w:r w:rsidRPr="00610A0F">
        <w:rPr>
          <w:rtl/>
          <w:lang w:bidi="fa-IR"/>
        </w:rPr>
        <w:t>ى هميشه ريشه کن مى شوند.</w:t>
      </w:r>
    </w:p>
    <w:p w:rsidR="00610A0F" w:rsidRDefault="00610A0F" w:rsidP="002C5994">
      <w:pPr>
        <w:pStyle w:val="libNormal"/>
        <w:rPr>
          <w:rtl/>
          <w:lang w:bidi="fa-IR"/>
        </w:rPr>
      </w:pPr>
      <w:r w:rsidRPr="00610A0F">
        <w:rPr>
          <w:rFonts w:hint="eastAsia"/>
          <w:rtl/>
          <w:lang w:bidi="fa-IR"/>
        </w:rPr>
        <w:t>از</w:t>
      </w:r>
      <w:r w:rsidRPr="00610A0F">
        <w:rPr>
          <w:rtl/>
          <w:lang w:bidi="fa-IR"/>
        </w:rPr>
        <w:t xml:space="preserve"> نظر سند هر سه روايت که در آن هرج و</w:t>
      </w:r>
      <w:r w:rsidR="002C5994">
        <w:rPr>
          <w:rFonts w:hint="cs"/>
          <w:rtl/>
          <w:lang w:bidi="fa-IR"/>
        </w:rPr>
        <w:t xml:space="preserve"> </w:t>
      </w:r>
      <w:r w:rsidRPr="00610A0F">
        <w:rPr>
          <w:rtl/>
          <w:lang w:bidi="fa-IR"/>
        </w:rPr>
        <w:t xml:space="preserve">مرج ذکر شد، ضعيف است؛ </w:t>
      </w:r>
      <w:r w:rsidR="002C5994">
        <w:rPr>
          <w:rFonts w:hint="cs"/>
          <w:rtl/>
          <w:lang w:bidi="fa-IR"/>
        </w:rPr>
        <w:t xml:space="preserve">و </w:t>
      </w:r>
      <w:r w:rsidRPr="00610A0F">
        <w:rPr>
          <w:rtl/>
          <w:lang w:bidi="fa-IR"/>
        </w:rPr>
        <w:t>چون عمر بن قيش و</w:t>
      </w:r>
      <w:r w:rsidR="002C5994">
        <w:rPr>
          <w:rFonts w:hint="cs"/>
          <w:rtl/>
          <w:lang w:bidi="fa-IR"/>
        </w:rPr>
        <w:t xml:space="preserve"> </w:t>
      </w:r>
      <w:r w:rsidRPr="00610A0F">
        <w:rPr>
          <w:rtl/>
          <w:lang w:bidi="fa-IR"/>
        </w:rPr>
        <w:t>عيسى بن الخشاب، در سند روايت اول و</w:t>
      </w:r>
      <w:r w:rsidR="002C5994">
        <w:rPr>
          <w:rFonts w:hint="cs"/>
          <w:rtl/>
          <w:lang w:bidi="fa-IR"/>
        </w:rPr>
        <w:t xml:space="preserve"> </w:t>
      </w:r>
      <w:r w:rsidRPr="00610A0F">
        <w:rPr>
          <w:rtl/>
          <w:lang w:bidi="fa-IR"/>
        </w:rPr>
        <w:t>دوم، مجهول اند و</w:t>
      </w:r>
      <w:r w:rsidR="002C5994">
        <w:rPr>
          <w:rFonts w:hint="cs"/>
          <w:rtl/>
          <w:lang w:bidi="fa-IR"/>
        </w:rPr>
        <w:t xml:space="preserve"> </w:t>
      </w:r>
      <w:r w:rsidRPr="00610A0F">
        <w:rPr>
          <w:rtl/>
          <w:lang w:bidi="fa-IR"/>
        </w:rPr>
        <w:t>در سند روايت سوم، ابن ابى حمزه است که آن هم مورد بحث و</w:t>
      </w:r>
      <w:r w:rsidR="002C5994">
        <w:rPr>
          <w:rFonts w:hint="cs"/>
          <w:rtl/>
          <w:lang w:bidi="fa-IR"/>
        </w:rPr>
        <w:t xml:space="preserve"> </w:t>
      </w:r>
      <w:r w:rsidRPr="00610A0F">
        <w:rPr>
          <w:rtl/>
          <w:lang w:bidi="fa-IR"/>
        </w:rPr>
        <w:t>تضعيف قرار گرفته است.</w:t>
      </w:r>
    </w:p>
    <w:p w:rsidR="002C5994" w:rsidRPr="00610A0F" w:rsidRDefault="002C5994" w:rsidP="002C5994">
      <w:pPr>
        <w:pStyle w:val="libNormal"/>
        <w:rPr>
          <w:lang w:bidi="fa-IR"/>
        </w:rPr>
      </w:pPr>
      <w:r>
        <w:rPr>
          <w:rtl/>
          <w:lang w:bidi="fa-IR"/>
        </w:rPr>
        <w:br w:type="page"/>
      </w:r>
    </w:p>
    <w:p w:rsidR="00610A0F" w:rsidRDefault="00610A0F" w:rsidP="002C5994">
      <w:pPr>
        <w:pStyle w:val="Heading2"/>
        <w:rPr>
          <w:rtl/>
          <w:lang w:bidi="fa-IR"/>
        </w:rPr>
      </w:pPr>
      <w:bookmarkStart w:id="9" w:name="_Toc520714515"/>
      <w:r w:rsidRPr="00610A0F">
        <w:rPr>
          <w:rFonts w:hint="eastAsia"/>
          <w:rtl/>
          <w:lang w:bidi="fa-IR"/>
        </w:rPr>
        <w:t>قاطعيت</w:t>
      </w:r>
      <w:r w:rsidRPr="00610A0F">
        <w:rPr>
          <w:rtl/>
          <w:lang w:bidi="fa-IR"/>
        </w:rPr>
        <w:t xml:space="preserve"> امام در برخورد با اشخاص وگروه هاى مختلف</w:t>
      </w:r>
      <w:bookmarkEnd w:id="9"/>
    </w:p>
    <w:p w:rsidR="00610A0F" w:rsidRPr="00610A0F" w:rsidRDefault="00610A0F" w:rsidP="00BB2E15">
      <w:pPr>
        <w:pStyle w:val="libNormal"/>
        <w:rPr>
          <w:lang w:bidi="fa-IR"/>
        </w:rPr>
      </w:pPr>
      <w:r w:rsidRPr="00610A0F">
        <w:rPr>
          <w:rFonts w:hint="eastAsia"/>
          <w:rtl/>
          <w:lang w:bidi="fa-IR"/>
        </w:rPr>
        <w:t>ائمه</w:t>
      </w:r>
      <w:r w:rsidRPr="00610A0F">
        <w:rPr>
          <w:rtl/>
          <w:lang w:bidi="fa-IR"/>
        </w:rPr>
        <w:t xml:space="preserve"> ى طاهر، </w:t>
      </w:r>
      <w:r w:rsidR="002C5994" w:rsidRPr="001A55A4">
        <w:rPr>
          <w:rStyle w:val="libAlaemChar"/>
          <w:rtl/>
        </w:rPr>
        <w:t>عليه</w:t>
      </w:r>
      <w:r w:rsidR="002C5994">
        <w:rPr>
          <w:rStyle w:val="libAlaemChar"/>
          <w:rFonts w:hint="cs"/>
          <w:rtl/>
        </w:rPr>
        <w:t>م</w:t>
      </w:r>
      <w:r w:rsidR="002C5994" w:rsidRPr="001A55A4">
        <w:rPr>
          <w:rStyle w:val="libAlaemChar"/>
          <w:rtl/>
        </w:rPr>
        <w:t>‌السلام</w:t>
      </w:r>
      <w:r w:rsidRPr="00610A0F">
        <w:rPr>
          <w:rtl/>
          <w:lang w:bidi="fa-IR"/>
        </w:rPr>
        <w:t xml:space="preserve"> مهربان بودند و</w:t>
      </w:r>
      <w:r w:rsidR="002C5994">
        <w:rPr>
          <w:rFonts w:hint="cs"/>
          <w:rtl/>
          <w:lang w:bidi="fa-IR"/>
        </w:rPr>
        <w:t xml:space="preserve"> </w:t>
      </w:r>
      <w:r w:rsidRPr="00610A0F">
        <w:rPr>
          <w:rtl/>
          <w:lang w:bidi="fa-IR"/>
        </w:rPr>
        <w:t>همه، منشأ رحمت و</w:t>
      </w:r>
      <w:r w:rsidR="002C5994">
        <w:rPr>
          <w:rFonts w:hint="cs"/>
          <w:rtl/>
          <w:lang w:bidi="fa-IR"/>
        </w:rPr>
        <w:t xml:space="preserve"> </w:t>
      </w:r>
      <w:r w:rsidRPr="00610A0F">
        <w:rPr>
          <w:rtl/>
          <w:lang w:bidi="fa-IR"/>
        </w:rPr>
        <w:t xml:space="preserve">برکات اند. امام رضا، </w:t>
      </w:r>
      <w:r w:rsidR="001A55A4" w:rsidRPr="001A55A4">
        <w:rPr>
          <w:rStyle w:val="libAlaemChar"/>
          <w:rtl/>
        </w:rPr>
        <w:t>عليه‌السلام</w:t>
      </w:r>
      <w:r w:rsidR="002C5994">
        <w:rPr>
          <w:rFonts w:hint="cs"/>
          <w:rtl/>
          <w:lang w:bidi="fa-IR"/>
        </w:rPr>
        <w:t xml:space="preserve"> </w:t>
      </w:r>
      <w:r w:rsidRPr="00610A0F">
        <w:rPr>
          <w:rtl/>
          <w:lang w:bidi="fa-IR"/>
        </w:rPr>
        <w:t xml:space="preserve">مى فرمايد: </w:t>
      </w:r>
      <w:r w:rsidR="002C5994">
        <w:rPr>
          <w:rFonts w:hint="cs"/>
          <w:rtl/>
          <w:lang w:bidi="fa-IR"/>
        </w:rPr>
        <w:t>«</w:t>
      </w:r>
      <w:r w:rsidRPr="002C5994">
        <w:rPr>
          <w:rStyle w:val="libHadeesChar"/>
          <w:rtl/>
        </w:rPr>
        <w:t>الإمام، الأنيسُ الرَّفيقُ، والِدُ الشّفيقُ، وَالأَخُ الشَّقيقُ والأمُّ البَرَّةُ بالوَلدِ الصَّغيرِ ومَفزَعُ العِبادِ فى الدّاهِيَةِ النّادِ</w:t>
      </w:r>
      <w:r w:rsidRPr="00610A0F">
        <w:rPr>
          <w:rtl/>
          <w:lang w:bidi="fa-IR"/>
        </w:rPr>
        <w:t xml:space="preserve">...؛ </w:t>
      </w:r>
      <w:r w:rsidRPr="00A831F3">
        <w:rPr>
          <w:rStyle w:val="libFootnotenumChar"/>
          <w:rtl/>
        </w:rPr>
        <w:t>(</w:t>
      </w:r>
      <w:r w:rsidR="00BB2E15" w:rsidRPr="00A831F3">
        <w:rPr>
          <w:rStyle w:val="libFootnotenumChar"/>
          <w:rFonts w:hint="cs"/>
          <w:rtl/>
        </w:rPr>
        <w:t>37</w:t>
      </w:r>
      <w:r w:rsidRPr="00A831F3">
        <w:rPr>
          <w:rStyle w:val="libFootnotenumChar"/>
          <w:rtl/>
        </w:rPr>
        <w:t>)</w:t>
      </w:r>
      <w:r w:rsidRPr="00610A0F">
        <w:rPr>
          <w:rtl/>
          <w:lang w:bidi="fa-IR"/>
        </w:rPr>
        <w:t xml:space="preserve"> امام، همدمى رفيق، پدرى دل سوز، برادرى برابر، مانند دو نيمه ى خرما که به هم متصل باشند، مادر مهربانى نسبت به فرزند خردسال اش، پناه امّت در گرفتارى هاى هول ناک است.</w:t>
      </w:r>
      <w:r w:rsidR="002C5994">
        <w:rPr>
          <w:rFonts w:hint="cs"/>
          <w:rtl/>
          <w:lang w:bidi="fa-IR"/>
        </w:rPr>
        <w:t>.</w:t>
      </w:r>
      <w:r w:rsidRPr="00610A0F">
        <w:rPr>
          <w:rtl/>
          <w:lang w:bidi="fa-IR"/>
        </w:rPr>
        <w:t>.</w:t>
      </w:r>
      <w:r w:rsidR="002C5994">
        <w:rPr>
          <w:rFonts w:hint="cs"/>
          <w:rtl/>
          <w:lang w:bidi="fa-IR"/>
        </w:rPr>
        <w:t>»</w:t>
      </w:r>
    </w:p>
    <w:p w:rsidR="00610A0F" w:rsidRPr="00610A0F" w:rsidRDefault="00610A0F" w:rsidP="00BB2E15">
      <w:pPr>
        <w:pStyle w:val="libNormal"/>
        <w:rPr>
          <w:lang w:bidi="fa-IR"/>
        </w:rPr>
      </w:pPr>
      <w:r w:rsidRPr="00610A0F">
        <w:rPr>
          <w:rFonts w:hint="eastAsia"/>
          <w:rtl/>
          <w:lang w:bidi="fa-IR"/>
        </w:rPr>
        <w:t>نيز</w:t>
      </w:r>
      <w:r w:rsidRPr="00610A0F">
        <w:rPr>
          <w:rtl/>
          <w:lang w:bidi="fa-IR"/>
        </w:rPr>
        <w:t xml:space="preserve"> ابوربيع شامى گويد: به امام صادق </w:t>
      </w:r>
      <w:r w:rsidR="001A55A4" w:rsidRPr="001A55A4">
        <w:rPr>
          <w:rStyle w:val="libAlaemChar"/>
          <w:rtl/>
        </w:rPr>
        <w:t>عليه‌السلام</w:t>
      </w:r>
      <w:r w:rsidRPr="00610A0F">
        <w:rPr>
          <w:rtl/>
          <w:lang w:bidi="fa-IR"/>
        </w:rPr>
        <w:t xml:space="preserve"> عرض کردم: (حديثى از عمر بن اسحاق به من رسيده است</w:t>
      </w:r>
      <w:r w:rsidR="008D3B14">
        <w:rPr>
          <w:rtl/>
          <w:lang w:bidi="fa-IR"/>
        </w:rPr>
        <w:t>).</w:t>
      </w:r>
      <w:r w:rsidRPr="00610A0F">
        <w:rPr>
          <w:rtl/>
          <w:lang w:bidi="fa-IR"/>
        </w:rPr>
        <w:t xml:space="preserve"> فرمود: (عرضه بدار</w:t>
      </w:r>
      <w:r w:rsidR="008D3B14">
        <w:rPr>
          <w:rtl/>
          <w:lang w:bidi="fa-IR"/>
        </w:rPr>
        <w:t>).</w:t>
      </w:r>
      <w:r w:rsidRPr="00610A0F">
        <w:rPr>
          <w:rtl/>
          <w:lang w:bidi="fa-IR"/>
        </w:rPr>
        <w:t xml:space="preserve"> گفتم: (عمرو، پيش اميرالمؤمنين </w:t>
      </w:r>
      <w:r w:rsidR="001A55A4" w:rsidRPr="001A55A4">
        <w:rPr>
          <w:rStyle w:val="libAlaemChar"/>
          <w:rtl/>
        </w:rPr>
        <w:t>عليه‌السلام</w:t>
      </w:r>
      <w:r w:rsidRPr="00610A0F">
        <w:rPr>
          <w:rtl/>
          <w:lang w:bidi="fa-IR"/>
        </w:rPr>
        <w:t xml:space="preserve"> رفت وآن حضرت در چهره ى او زردى مشاهده کرد. حضرت فرمود: اين زردى چيست؟ گفت: به مرضى مب</w:t>
      </w:r>
      <w:r w:rsidRPr="00610A0F">
        <w:rPr>
          <w:rFonts w:hint="eastAsia"/>
          <w:rtl/>
          <w:lang w:bidi="fa-IR"/>
        </w:rPr>
        <w:t>تلا</w:t>
      </w:r>
      <w:r w:rsidRPr="00610A0F">
        <w:rPr>
          <w:rtl/>
          <w:lang w:bidi="fa-IR"/>
        </w:rPr>
        <w:t xml:space="preserve"> بودم. پس حضرت على </w:t>
      </w:r>
      <w:r w:rsidR="001A55A4" w:rsidRPr="001A55A4">
        <w:rPr>
          <w:rStyle w:val="libAlaemChar"/>
          <w:rtl/>
        </w:rPr>
        <w:t>عليه‌السلام</w:t>
      </w:r>
      <w:r w:rsidRPr="00610A0F">
        <w:rPr>
          <w:rtl/>
          <w:lang w:bidi="fa-IR"/>
        </w:rPr>
        <w:t xml:space="preserve"> به ايشان فرمود: </w:t>
      </w:r>
      <w:r w:rsidR="00783054">
        <w:rPr>
          <w:rFonts w:hint="cs"/>
          <w:rtl/>
          <w:lang w:bidi="fa-IR"/>
        </w:rPr>
        <w:t>«</w:t>
      </w:r>
      <w:r w:rsidRPr="00783054">
        <w:rPr>
          <w:rStyle w:val="libHadeesChar"/>
          <w:rtl/>
        </w:rPr>
        <w:t>إنّا لَنَفرح لِفَرحِکُم وَنحزُنُ لِحُزنِکُم ونَمرُضُ لِمَرَضِکُم وَنَدعُوا لَکُم فتَدعُونَ فَنُؤمِّن... فقال أبوعبدالله</w:t>
      </w:r>
      <w:r w:rsidRPr="00610A0F">
        <w:rPr>
          <w:rtl/>
          <w:lang w:bidi="fa-IR"/>
        </w:rPr>
        <w:t xml:space="preserve">، </w:t>
      </w:r>
      <w:r w:rsidR="001A55A4" w:rsidRPr="001A55A4">
        <w:rPr>
          <w:rStyle w:val="libAlaemChar"/>
          <w:rtl/>
        </w:rPr>
        <w:t>عليه‌السلام</w:t>
      </w:r>
      <w:r w:rsidRPr="00C528D3">
        <w:rPr>
          <w:rtl/>
        </w:rPr>
        <w:t xml:space="preserve">: </w:t>
      </w:r>
      <w:r w:rsidRPr="00783054">
        <w:rPr>
          <w:rStyle w:val="libHadeesChar"/>
          <w:rtl/>
        </w:rPr>
        <w:t>صَدَقَ عَمْروٌ</w:t>
      </w:r>
      <w:r w:rsidRPr="00C528D3">
        <w:rPr>
          <w:rtl/>
        </w:rPr>
        <w:t>.</w:t>
      </w:r>
      <w:r w:rsidR="00783054">
        <w:rPr>
          <w:rFonts w:hint="cs"/>
          <w:rtl/>
          <w:lang w:bidi="fa-IR"/>
        </w:rPr>
        <w:t xml:space="preserve">» </w:t>
      </w:r>
      <w:r w:rsidRPr="00A831F3">
        <w:rPr>
          <w:rStyle w:val="libFootnotenumChar"/>
          <w:rtl/>
        </w:rPr>
        <w:t>(</w:t>
      </w:r>
      <w:r w:rsidR="00BB2E15" w:rsidRPr="00A831F3">
        <w:rPr>
          <w:rStyle w:val="libFootnotenumChar"/>
          <w:rFonts w:hint="cs"/>
          <w:rtl/>
        </w:rPr>
        <w:t>38</w:t>
      </w:r>
      <w:r w:rsidRPr="00A831F3">
        <w:rPr>
          <w:rStyle w:val="libFootnotenumChar"/>
          <w:rtl/>
        </w:rPr>
        <w:t>)</w:t>
      </w:r>
      <w:r w:rsidR="00783054">
        <w:rPr>
          <w:rFonts w:hint="cs"/>
          <w:rtl/>
          <w:lang w:bidi="fa-IR"/>
        </w:rPr>
        <w:t xml:space="preserve"> </w:t>
      </w:r>
    </w:p>
    <w:p w:rsidR="00610A0F" w:rsidRPr="00610A0F" w:rsidRDefault="00610A0F" w:rsidP="00783054">
      <w:pPr>
        <w:pStyle w:val="libNormal"/>
        <w:rPr>
          <w:lang w:bidi="fa-IR"/>
        </w:rPr>
      </w:pPr>
      <w:r w:rsidRPr="00610A0F">
        <w:rPr>
          <w:rFonts w:hint="eastAsia"/>
          <w:rtl/>
          <w:lang w:bidi="fa-IR"/>
        </w:rPr>
        <w:t>همانا،</w:t>
      </w:r>
      <w:r w:rsidR="00783054">
        <w:rPr>
          <w:rtl/>
          <w:lang w:bidi="fa-IR"/>
        </w:rPr>
        <w:t xml:space="preserve"> ما</w:t>
      </w:r>
      <w:r w:rsidRPr="00610A0F">
        <w:rPr>
          <w:rtl/>
          <w:lang w:bidi="fa-IR"/>
        </w:rPr>
        <w:t xml:space="preserve"> در شادى شما شاديم ودر غم و</w:t>
      </w:r>
      <w:r w:rsidR="00783054">
        <w:rPr>
          <w:rFonts w:hint="cs"/>
          <w:rtl/>
          <w:lang w:bidi="fa-IR"/>
        </w:rPr>
        <w:t xml:space="preserve"> </w:t>
      </w:r>
      <w:r w:rsidRPr="00610A0F">
        <w:rPr>
          <w:rtl/>
          <w:lang w:bidi="fa-IR"/>
        </w:rPr>
        <w:t>اندوه شما، اندوه ناک و</w:t>
      </w:r>
      <w:r w:rsidR="00783054">
        <w:rPr>
          <w:rFonts w:hint="cs"/>
          <w:rtl/>
          <w:lang w:bidi="fa-IR"/>
        </w:rPr>
        <w:t xml:space="preserve"> </w:t>
      </w:r>
      <w:r w:rsidRPr="00610A0F">
        <w:rPr>
          <w:rtl/>
          <w:lang w:bidi="fa-IR"/>
        </w:rPr>
        <w:t>در مريضى شما، مريض مى شويم و</w:t>
      </w:r>
      <w:r w:rsidR="00783054">
        <w:rPr>
          <w:rFonts w:hint="cs"/>
          <w:rtl/>
          <w:lang w:bidi="fa-IR"/>
        </w:rPr>
        <w:t xml:space="preserve"> </w:t>
      </w:r>
      <w:r w:rsidRPr="00610A0F">
        <w:rPr>
          <w:rtl/>
          <w:lang w:bidi="fa-IR"/>
        </w:rPr>
        <w:t>براى شما دعا مى کنيم. پس شما دعا کنيد و</w:t>
      </w:r>
      <w:r w:rsidR="00783054">
        <w:rPr>
          <w:rFonts w:hint="cs"/>
          <w:rtl/>
          <w:lang w:bidi="fa-IR"/>
        </w:rPr>
        <w:t xml:space="preserve"> </w:t>
      </w:r>
      <w:r w:rsidRPr="00610A0F">
        <w:rPr>
          <w:rtl/>
          <w:lang w:bidi="fa-IR"/>
        </w:rPr>
        <w:t xml:space="preserve">ما آمين مى گوييم.... پس امام صادق، </w:t>
      </w:r>
      <w:r w:rsidR="001A55A4" w:rsidRPr="001A55A4">
        <w:rPr>
          <w:rStyle w:val="libAlaemChar"/>
          <w:rtl/>
        </w:rPr>
        <w:t>عليه‌السلام</w:t>
      </w:r>
      <w:r w:rsidRPr="00610A0F">
        <w:rPr>
          <w:rtl/>
          <w:lang w:bidi="fa-IR"/>
        </w:rPr>
        <w:t>، فرمود: (عمرو، راست گفت).</w:t>
      </w:r>
    </w:p>
    <w:p w:rsidR="00610A0F" w:rsidRPr="00610A0F" w:rsidRDefault="00610A0F" w:rsidP="00BB2E15">
      <w:pPr>
        <w:pStyle w:val="libNormal"/>
        <w:rPr>
          <w:lang w:bidi="fa-IR"/>
        </w:rPr>
      </w:pPr>
      <w:r w:rsidRPr="00610A0F">
        <w:rPr>
          <w:rFonts w:hint="eastAsia"/>
          <w:rtl/>
          <w:lang w:bidi="fa-IR"/>
        </w:rPr>
        <w:t>نظير</w:t>
      </w:r>
      <w:r w:rsidRPr="00610A0F">
        <w:rPr>
          <w:rtl/>
          <w:lang w:bidi="fa-IR"/>
        </w:rPr>
        <w:t xml:space="preserve"> اين جريان را رميله از امير المؤمنين </w:t>
      </w:r>
      <w:r w:rsidR="001A55A4" w:rsidRPr="001A55A4">
        <w:rPr>
          <w:rStyle w:val="libAlaemChar"/>
          <w:rtl/>
        </w:rPr>
        <w:t>عليه‌السلام</w:t>
      </w:r>
      <w:r w:rsidRPr="00610A0F">
        <w:rPr>
          <w:rtl/>
          <w:lang w:bidi="fa-IR"/>
        </w:rPr>
        <w:t xml:space="preserve"> نقل مى کند. </w:t>
      </w:r>
      <w:r w:rsidRPr="00A831F3">
        <w:rPr>
          <w:rStyle w:val="libFootnotenumChar"/>
          <w:rtl/>
        </w:rPr>
        <w:t>(</w:t>
      </w:r>
      <w:r w:rsidR="00BB2E15" w:rsidRPr="00A831F3">
        <w:rPr>
          <w:rStyle w:val="libFootnotenumChar"/>
          <w:rFonts w:hint="cs"/>
          <w:rtl/>
        </w:rPr>
        <w:t>39</w:t>
      </w:r>
      <w:r w:rsidRPr="00A831F3">
        <w:rPr>
          <w:rStyle w:val="libFootnotenumChar"/>
          <w:rtl/>
        </w:rPr>
        <w:t>)</w:t>
      </w:r>
    </w:p>
    <w:p w:rsidR="00610A0F" w:rsidRPr="00610A0F" w:rsidRDefault="00610A0F" w:rsidP="00BB2E15">
      <w:pPr>
        <w:pStyle w:val="libNormal"/>
        <w:rPr>
          <w:lang w:bidi="fa-IR"/>
        </w:rPr>
      </w:pPr>
      <w:r w:rsidRPr="00610A0F">
        <w:rPr>
          <w:rFonts w:hint="eastAsia"/>
          <w:rtl/>
          <w:lang w:bidi="fa-IR"/>
        </w:rPr>
        <w:t>نيز</w:t>
      </w:r>
      <w:r w:rsidRPr="00610A0F">
        <w:rPr>
          <w:rtl/>
          <w:lang w:bidi="fa-IR"/>
        </w:rPr>
        <w:t xml:space="preserve"> امام عصر (عجل الله فرجه) در توقيعى به شيخ مفيد</w:t>
      </w:r>
      <w:r w:rsidR="00B95645">
        <w:rPr>
          <w:rFonts w:hint="cs"/>
          <w:rtl/>
          <w:lang w:bidi="fa-IR"/>
        </w:rPr>
        <w:t xml:space="preserve"> </w:t>
      </w:r>
      <w:r w:rsidR="00B95645" w:rsidRPr="00B95645">
        <w:rPr>
          <w:rStyle w:val="libAlaemChar"/>
          <w:rtl/>
        </w:rPr>
        <w:t>رحمه‌الله</w:t>
      </w:r>
      <w:r w:rsidRPr="00610A0F">
        <w:rPr>
          <w:rtl/>
          <w:lang w:bidi="fa-IR"/>
        </w:rPr>
        <w:t xml:space="preserve"> مى فرمايد: </w:t>
      </w:r>
      <w:r w:rsidR="00783054">
        <w:rPr>
          <w:rFonts w:hint="cs"/>
          <w:rtl/>
          <w:lang w:bidi="fa-IR"/>
        </w:rPr>
        <w:t>«</w:t>
      </w:r>
      <w:r w:rsidRPr="00610A0F">
        <w:rPr>
          <w:rtl/>
          <w:lang w:bidi="fa-IR"/>
        </w:rPr>
        <w:t xml:space="preserve">... </w:t>
      </w:r>
      <w:r w:rsidRPr="00783054">
        <w:rPr>
          <w:rStyle w:val="libHadeesChar"/>
          <w:rtl/>
        </w:rPr>
        <w:t>إنّا غَيرُ مُهملينَ لِمُرعاتِکُم، وَلا ناسينَ لِذِکرِکُم وَلَولا ذلِکَ لَنَزَلَ بِکُم اللَّأْواءُ وَاصْطلَمَکُمُ الأَعداءُ</w:t>
      </w:r>
      <w:r w:rsidR="00AA4240">
        <w:rPr>
          <w:rtl/>
          <w:lang w:bidi="fa-IR"/>
        </w:rPr>
        <w:t>؛</w:t>
      </w:r>
      <w:r w:rsidRPr="00610A0F">
        <w:rPr>
          <w:rtl/>
          <w:lang w:bidi="fa-IR"/>
        </w:rPr>
        <w:t xml:space="preserve"> </w:t>
      </w:r>
      <w:r w:rsidRPr="00A831F3">
        <w:rPr>
          <w:rStyle w:val="libFootnotenumChar"/>
          <w:rtl/>
        </w:rPr>
        <w:t>(</w:t>
      </w:r>
      <w:r w:rsidR="00BB2E15" w:rsidRPr="00A831F3">
        <w:rPr>
          <w:rStyle w:val="libFootnotenumChar"/>
          <w:rFonts w:hint="cs"/>
          <w:rtl/>
        </w:rPr>
        <w:t>40</w:t>
      </w:r>
      <w:r w:rsidRPr="00A831F3">
        <w:rPr>
          <w:rStyle w:val="libFootnotenumChar"/>
          <w:rtl/>
        </w:rPr>
        <w:t>)</w:t>
      </w:r>
      <w:r w:rsidRPr="00610A0F">
        <w:rPr>
          <w:rtl/>
          <w:lang w:bidi="fa-IR"/>
        </w:rPr>
        <w:t xml:space="preserve"> همانا، ما، سرپرستى شما را وا نگذاشته ايم (شما را مراعات </w:t>
      </w:r>
      <w:r w:rsidRPr="00610A0F">
        <w:rPr>
          <w:rFonts w:hint="eastAsia"/>
          <w:rtl/>
          <w:lang w:bidi="fa-IR"/>
        </w:rPr>
        <w:t>ومواظبت</w:t>
      </w:r>
      <w:r w:rsidRPr="00610A0F">
        <w:rPr>
          <w:rtl/>
          <w:lang w:bidi="fa-IR"/>
        </w:rPr>
        <w:t xml:space="preserve"> مى کنيم) و</w:t>
      </w:r>
      <w:r w:rsidR="00783054">
        <w:rPr>
          <w:rFonts w:hint="cs"/>
          <w:rtl/>
          <w:lang w:bidi="fa-IR"/>
        </w:rPr>
        <w:t xml:space="preserve"> </w:t>
      </w:r>
      <w:r w:rsidRPr="00610A0F">
        <w:rPr>
          <w:rtl/>
          <w:lang w:bidi="fa-IR"/>
        </w:rPr>
        <w:t>فراموش تان نمى کنيم، اگر جز اين بود، گرفتارى ها، شما را از پى مى انداخت و</w:t>
      </w:r>
      <w:r w:rsidR="00783054">
        <w:rPr>
          <w:rFonts w:hint="cs"/>
          <w:rtl/>
          <w:lang w:bidi="fa-IR"/>
        </w:rPr>
        <w:t xml:space="preserve"> </w:t>
      </w:r>
      <w:r w:rsidRPr="00610A0F">
        <w:rPr>
          <w:rtl/>
          <w:lang w:bidi="fa-IR"/>
        </w:rPr>
        <w:t>دشمنان، شما را از بين مى بردند...</w:t>
      </w:r>
      <w:r w:rsidR="00783054">
        <w:rPr>
          <w:rFonts w:hint="cs"/>
          <w:rtl/>
          <w:lang w:bidi="fa-IR"/>
        </w:rPr>
        <w:t>»</w:t>
      </w:r>
    </w:p>
    <w:p w:rsidR="00783054" w:rsidRDefault="00610A0F" w:rsidP="00610A0F">
      <w:pPr>
        <w:pStyle w:val="libNormal"/>
        <w:rPr>
          <w:rtl/>
          <w:lang w:bidi="fa-IR"/>
        </w:rPr>
      </w:pPr>
      <w:r w:rsidRPr="00610A0F">
        <w:rPr>
          <w:rFonts w:hint="eastAsia"/>
          <w:rtl/>
          <w:lang w:bidi="fa-IR"/>
        </w:rPr>
        <w:t>امثال</w:t>
      </w:r>
      <w:r w:rsidRPr="00610A0F">
        <w:rPr>
          <w:rtl/>
          <w:lang w:bidi="fa-IR"/>
        </w:rPr>
        <w:t xml:space="preserve"> اين احاديث بسيار است:</w:t>
      </w:r>
    </w:p>
    <w:p w:rsidR="00783054" w:rsidRDefault="00610A0F" w:rsidP="006D1009">
      <w:pPr>
        <w:pStyle w:val="libNormal"/>
        <w:rPr>
          <w:rtl/>
          <w:lang w:bidi="fa-IR"/>
        </w:rPr>
      </w:pPr>
      <w:r w:rsidRPr="00610A0F">
        <w:rPr>
          <w:rtl/>
          <w:lang w:bidi="fa-IR"/>
        </w:rPr>
        <w:lastRenderedPageBreak/>
        <w:t xml:space="preserve">ائمه ى طاهر </w:t>
      </w:r>
      <w:r w:rsidR="002A5C26" w:rsidRPr="002A5C26">
        <w:rPr>
          <w:rStyle w:val="libAlaemChar"/>
          <w:rtl/>
        </w:rPr>
        <w:t>عليهم‌السلام</w:t>
      </w:r>
      <w:r w:rsidRPr="00610A0F">
        <w:rPr>
          <w:rtl/>
          <w:lang w:bidi="fa-IR"/>
        </w:rPr>
        <w:t xml:space="preserve"> مايه ى رحمت اند و</w:t>
      </w:r>
      <w:r w:rsidR="00783054">
        <w:rPr>
          <w:rFonts w:hint="cs"/>
          <w:rtl/>
          <w:lang w:bidi="fa-IR"/>
        </w:rPr>
        <w:t xml:space="preserve"> </w:t>
      </w:r>
      <w:r w:rsidRPr="00610A0F">
        <w:rPr>
          <w:rtl/>
          <w:lang w:bidi="fa-IR"/>
        </w:rPr>
        <w:t>مقتضى رحمت آنان برداشتن موانع از سر راه است. مقابله ى قاطع با ظالمان و</w:t>
      </w:r>
      <w:r w:rsidR="00783054">
        <w:rPr>
          <w:rFonts w:hint="cs"/>
          <w:rtl/>
          <w:lang w:bidi="fa-IR"/>
        </w:rPr>
        <w:t xml:space="preserve"> </w:t>
      </w:r>
      <w:r w:rsidRPr="00610A0F">
        <w:rPr>
          <w:rtl/>
          <w:lang w:bidi="fa-IR"/>
        </w:rPr>
        <w:t>مخالفان حاکميت اسلام، يکى از مصاديق رأفت و</w:t>
      </w:r>
      <w:r w:rsidR="00783054">
        <w:rPr>
          <w:rFonts w:hint="cs"/>
          <w:rtl/>
          <w:lang w:bidi="fa-IR"/>
        </w:rPr>
        <w:t xml:space="preserve"> </w:t>
      </w:r>
      <w:r w:rsidRPr="00610A0F">
        <w:rPr>
          <w:rtl/>
          <w:lang w:bidi="fa-IR"/>
        </w:rPr>
        <w:t>رحمت امام به مؤمنان است.</w:t>
      </w:r>
    </w:p>
    <w:p w:rsidR="00783054" w:rsidRDefault="00610A0F" w:rsidP="00610A0F">
      <w:pPr>
        <w:pStyle w:val="libNormal"/>
        <w:rPr>
          <w:rtl/>
          <w:lang w:bidi="fa-IR"/>
        </w:rPr>
      </w:pPr>
      <w:r w:rsidRPr="00610A0F">
        <w:rPr>
          <w:rtl/>
          <w:lang w:bidi="fa-IR"/>
        </w:rPr>
        <w:t>با توجه به اين که شرايط ويژه ى هنگام ظهور طو</w:t>
      </w:r>
      <w:r w:rsidRPr="00610A0F">
        <w:rPr>
          <w:rFonts w:hint="eastAsia"/>
          <w:rtl/>
          <w:lang w:bidi="fa-IR"/>
        </w:rPr>
        <w:t>رى</w:t>
      </w:r>
      <w:r w:rsidRPr="00610A0F">
        <w:rPr>
          <w:rtl/>
          <w:lang w:bidi="fa-IR"/>
        </w:rPr>
        <w:t xml:space="preserve"> است که جايى را برى کوچک ترين اغماض و</w:t>
      </w:r>
      <w:r w:rsidR="00783054">
        <w:rPr>
          <w:rFonts w:hint="cs"/>
          <w:rtl/>
          <w:lang w:bidi="fa-IR"/>
        </w:rPr>
        <w:t xml:space="preserve"> </w:t>
      </w:r>
      <w:r w:rsidRPr="00610A0F">
        <w:rPr>
          <w:rtl/>
          <w:lang w:bidi="fa-IR"/>
        </w:rPr>
        <w:t>مدارات با معاندان نمى گذارد، قاطعيّت امام و</w:t>
      </w:r>
      <w:r w:rsidR="00783054">
        <w:rPr>
          <w:rFonts w:hint="cs"/>
          <w:rtl/>
          <w:lang w:bidi="fa-IR"/>
        </w:rPr>
        <w:t xml:space="preserve"> </w:t>
      </w:r>
      <w:r w:rsidRPr="00610A0F">
        <w:rPr>
          <w:rtl/>
          <w:lang w:bidi="fa-IR"/>
        </w:rPr>
        <w:t>ياران مقتدر و</w:t>
      </w:r>
      <w:r w:rsidR="00783054">
        <w:rPr>
          <w:rFonts w:hint="cs"/>
          <w:rtl/>
          <w:lang w:bidi="fa-IR"/>
        </w:rPr>
        <w:t xml:space="preserve"> </w:t>
      </w:r>
      <w:r w:rsidRPr="00610A0F">
        <w:rPr>
          <w:rtl/>
          <w:lang w:bidi="fa-IR"/>
        </w:rPr>
        <w:t>شهادت طلب آن حضرت در رويارويى با دشمنان و</w:t>
      </w:r>
      <w:r w:rsidR="00783054">
        <w:rPr>
          <w:rFonts w:hint="cs"/>
          <w:rtl/>
          <w:lang w:bidi="fa-IR"/>
        </w:rPr>
        <w:t xml:space="preserve"> </w:t>
      </w:r>
      <w:r w:rsidRPr="00610A0F">
        <w:rPr>
          <w:rtl/>
          <w:lang w:bidi="fa-IR"/>
        </w:rPr>
        <w:t>ايجاد رعب و</w:t>
      </w:r>
      <w:r w:rsidR="00783054">
        <w:rPr>
          <w:rFonts w:hint="cs"/>
          <w:rtl/>
          <w:lang w:bidi="fa-IR"/>
        </w:rPr>
        <w:t xml:space="preserve"> </w:t>
      </w:r>
      <w:r w:rsidRPr="00610A0F">
        <w:rPr>
          <w:rtl/>
          <w:lang w:bidi="fa-IR"/>
        </w:rPr>
        <w:t>وحشت در ميان آنان، هر مخالف ستم پيشه ى را به تسليم وا مى دارد و</w:t>
      </w:r>
      <w:r w:rsidR="00783054">
        <w:rPr>
          <w:rFonts w:hint="cs"/>
          <w:rtl/>
          <w:lang w:bidi="fa-IR"/>
        </w:rPr>
        <w:t xml:space="preserve"> </w:t>
      </w:r>
      <w:r w:rsidRPr="00610A0F">
        <w:rPr>
          <w:rtl/>
          <w:lang w:bidi="fa-IR"/>
        </w:rPr>
        <w:t>آنان، چنان مرعوب مى شوند که بعضاً، خلع سلاح شد</w:t>
      </w:r>
      <w:r w:rsidRPr="00610A0F">
        <w:rPr>
          <w:rFonts w:hint="eastAsia"/>
          <w:rtl/>
          <w:lang w:bidi="fa-IR"/>
        </w:rPr>
        <w:t>ه</w:t>
      </w:r>
      <w:r w:rsidRPr="00610A0F">
        <w:rPr>
          <w:rtl/>
          <w:lang w:bidi="fa-IR"/>
        </w:rPr>
        <w:t>.</w:t>
      </w:r>
    </w:p>
    <w:p w:rsidR="00610A0F" w:rsidRPr="00610A0F" w:rsidRDefault="00610A0F" w:rsidP="00783054">
      <w:pPr>
        <w:pStyle w:val="libNormal"/>
        <w:rPr>
          <w:lang w:bidi="fa-IR"/>
        </w:rPr>
      </w:pPr>
      <w:r w:rsidRPr="00610A0F">
        <w:rPr>
          <w:rtl/>
          <w:lang w:bidi="fa-IR"/>
        </w:rPr>
        <w:t>و</w:t>
      </w:r>
      <w:r w:rsidR="00783054">
        <w:rPr>
          <w:rFonts w:hint="cs"/>
          <w:rtl/>
          <w:lang w:bidi="fa-IR"/>
        </w:rPr>
        <w:t xml:space="preserve"> </w:t>
      </w:r>
      <w:r w:rsidRPr="00610A0F">
        <w:rPr>
          <w:rtl/>
          <w:lang w:bidi="fa-IR"/>
        </w:rPr>
        <w:t xml:space="preserve">قدرت رويائى را ندارند. </w:t>
      </w:r>
      <w:r w:rsidR="00783054">
        <w:rPr>
          <w:rFonts w:hint="cs"/>
          <w:rtl/>
          <w:lang w:bidi="fa-IR"/>
        </w:rPr>
        <w:t xml:space="preserve">و </w:t>
      </w:r>
      <w:r w:rsidRPr="00610A0F">
        <w:rPr>
          <w:rtl/>
          <w:lang w:bidi="fa-IR"/>
        </w:rPr>
        <w:t>بدين ترتيب دامنه برخورد نظامى و</w:t>
      </w:r>
      <w:r w:rsidR="00783054">
        <w:rPr>
          <w:rFonts w:hint="cs"/>
          <w:rtl/>
          <w:lang w:bidi="fa-IR"/>
        </w:rPr>
        <w:t xml:space="preserve"> </w:t>
      </w:r>
      <w:r w:rsidRPr="00610A0F">
        <w:rPr>
          <w:rtl/>
          <w:lang w:bidi="fa-IR"/>
        </w:rPr>
        <w:t>خون ريزى، تقليل مى يابد و</w:t>
      </w:r>
      <w:r w:rsidR="00783054">
        <w:rPr>
          <w:rFonts w:hint="cs"/>
          <w:rtl/>
          <w:lang w:bidi="fa-IR"/>
        </w:rPr>
        <w:t xml:space="preserve"> </w:t>
      </w:r>
      <w:r w:rsidRPr="00610A0F">
        <w:rPr>
          <w:rtl/>
          <w:lang w:bidi="fa-IR"/>
        </w:rPr>
        <w:t>به حدّاقل مى رسد. از طرفى، زمينه ى گناه نيز از ميان مى رود؛ چون، امنيّتى برى طاغيان و</w:t>
      </w:r>
      <w:r w:rsidR="00783054">
        <w:rPr>
          <w:rFonts w:hint="cs"/>
          <w:rtl/>
          <w:lang w:bidi="fa-IR"/>
        </w:rPr>
        <w:t xml:space="preserve"> </w:t>
      </w:r>
      <w:r w:rsidRPr="00610A0F">
        <w:rPr>
          <w:rtl/>
          <w:lang w:bidi="fa-IR"/>
        </w:rPr>
        <w:t>عاصيان نخواهد بود.</w:t>
      </w:r>
    </w:p>
    <w:p w:rsidR="00610A0F" w:rsidRPr="00610A0F" w:rsidRDefault="00610A0F" w:rsidP="00BB2E15">
      <w:pPr>
        <w:pStyle w:val="libNormal"/>
        <w:rPr>
          <w:lang w:bidi="fa-IR"/>
        </w:rPr>
      </w:pPr>
      <w:r w:rsidRPr="00610A0F">
        <w:rPr>
          <w:rFonts w:hint="eastAsia"/>
          <w:rtl/>
          <w:lang w:bidi="fa-IR"/>
        </w:rPr>
        <w:t>بنابراين،</w:t>
      </w:r>
      <w:r w:rsidRPr="00610A0F">
        <w:rPr>
          <w:rtl/>
          <w:lang w:bidi="fa-IR"/>
        </w:rPr>
        <w:t xml:space="preserve"> اکثريّت مردم، مظلوم و</w:t>
      </w:r>
      <w:r w:rsidR="00783054">
        <w:rPr>
          <w:rFonts w:hint="cs"/>
          <w:rtl/>
          <w:lang w:bidi="fa-IR"/>
        </w:rPr>
        <w:t xml:space="preserve"> </w:t>
      </w:r>
      <w:r w:rsidRPr="00610A0F">
        <w:rPr>
          <w:rtl/>
          <w:lang w:bidi="fa-IR"/>
        </w:rPr>
        <w:t>ستمديده و</w:t>
      </w:r>
      <w:r w:rsidR="00783054">
        <w:rPr>
          <w:rFonts w:hint="cs"/>
          <w:rtl/>
          <w:lang w:bidi="fa-IR"/>
        </w:rPr>
        <w:t xml:space="preserve"> </w:t>
      </w:r>
      <w:r w:rsidRPr="00610A0F">
        <w:rPr>
          <w:rtl/>
          <w:lang w:bidi="fa-IR"/>
        </w:rPr>
        <w:t>طالب خير و</w:t>
      </w:r>
      <w:r w:rsidR="00783054">
        <w:rPr>
          <w:rFonts w:hint="cs"/>
          <w:rtl/>
          <w:lang w:bidi="fa-IR"/>
        </w:rPr>
        <w:t xml:space="preserve"> </w:t>
      </w:r>
      <w:r w:rsidRPr="00610A0F">
        <w:rPr>
          <w:rtl/>
          <w:lang w:bidi="fa-IR"/>
        </w:rPr>
        <w:t>صلاح و</w:t>
      </w:r>
      <w:r w:rsidR="00783054">
        <w:rPr>
          <w:rFonts w:hint="cs"/>
          <w:rtl/>
          <w:lang w:bidi="fa-IR"/>
        </w:rPr>
        <w:t xml:space="preserve"> </w:t>
      </w:r>
      <w:r w:rsidRPr="00610A0F">
        <w:rPr>
          <w:rtl/>
          <w:lang w:bidi="fa-IR"/>
        </w:rPr>
        <w:t>از کسانى خواهند بود که امام عصر (عجل الله فرجه) آنان را مورد لطف قرار مى دهد و</w:t>
      </w:r>
      <w:r w:rsidR="00783054">
        <w:rPr>
          <w:rFonts w:hint="cs"/>
          <w:rtl/>
          <w:lang w:bidi="fa-IR"/>
        </w:rPr>
        <w:t xml:space="preserve"> </w:t>
      </w:r>
      <w:r w:rsidRPr="00610A0F">
        <w:rPr>
          <w:rtl/>
          <w:lang w:bidi="fa-IR"/>
        </w:rPr>
        <w:t>تنها گروه</w:t>
      </w:r>
      <w:r w:rsidR="00783054">
        <w:rPr>
          <w:rFonts w:hint="cs"/>
          <w:rtl/>
          <w:lang w:bidi="fa-IR"/>
        </w:rPr>
        <w:t xml:space="preserve"> </w:t>
      </w:r>
      <w:r w:rsidRPr="00610A0F">
        <w:rPr>
          <w:rtl/>
          <w:lang w:bidi="fa-IR"/>
        </w:rPr>
        <w:t>اى اندک مقاومت نشان مى دهند. و</w:t>
      </w:r>
      <w:r w:rsidR="00783054">
        <w:rPr>
          <w:rFonts w:hint="cs"/>
          <w:rtl/>
          <w:lang w:bidi="fa-IR"/>
        </w:rPr>
        <w:t xml:space="preserve"> </w:t>
      </w:r>
      <w:r w:rsidRPr="00610A0F">
        <w:rPr>
          <w:rtl/>
          <w:lang w:bidi="fa-IR"/>
        </w:rPr>
        <w:t>اين جا است که در چنين شرايطى، صلح و</w:t>
      </w:r>
      <w:r w:rsidR="00783054">
        <w:rPr>
          <w:rFonts w:hint="cs"/>
          <w:rtl/>
          <w:lang w:bidi="fa-IR"/>
        </w:rPr>
        <w:t xml:space="preserve"> </w:t>
      </w:r>
      <w:r w:rsidRPr="00610A0F">
        <w:rPr>
          <w:rtl/>
          <w:lang w:bidi="fa-IR"/>
        </w:rPr>
        <w:t>تقيه و</w:t>
      </w:r>
      <w:r w:rsidR="00783054">
        <w:rPr>
          <w:rFonts w:hint="cs"/>
          <w:rtl/>
          <w:lang w:bidi="fa-IR"/>
        </w:rPr>
        <w:t xml:space="preserve"> </w:t>
      </w:r>
      <w:r w:rsidRPr="00610A0F">
        <w:rPr>
          <w:rtl/>
          <w:lang w:bidi="fa-IR"/>
        </w:rPr>
        <w:t>رحمت و</w:t>
      </w:r>
      <w:r w:rsidR="00783054">
        <w:rPr>
          <w:rFonts w:hint="cs"/>
          <w:rtl/>
          <w:lang w:bidi="fa-IR"/>
        </w:rPr>
        <w:t xml:space="preserve"> </w:t>
      </w:r>
      <w:r w:rsidRPr="00610A0F">
        <w:rPr>
          <w:rtl/>
          <w:lang w:bidi="fa-IR"/>
        </w:rPr>
        <w:t>رأفت با اين گونه افراد و</w:t>
      </w:r>
      <w:r w:rsidR="00783054">
        <w:rPr>
          <w:rFonts w:hint="cs"/>
          <w:rtl/>
          <w:lang w:bidi="fa-IR"/>
        </w:rPr>
        <w:t xml:space="preserve"> </w:t>
      </w:r>
      <w:r w:rsidRPr="00610A0F">
        <w:rPr>
          <w:rtl/>
          <w:lang w:bidi="fa-IR"/>
        </w:rPr>
        <w:t>گروه ها و</w:t>
      </w:r>
      <w:r w:rsidR="00783054">
        <w:rPr>
          <w:rFonts w:hint="cs"/>
          <w:rtl/>
          <w:lang w:bidi="fa-IR"/>
        </w:rPr>
        <w:t xml:space="preserve"> </w:t>
      </w:r>
      <w:r w:rsidRPr="00610A0F">
        <w:rPr>
          <w:rtl/>
          <w:lang w:bidi="fa-IR"/>
        </w:rPr>
        <w:t>خطو</w:t>
      </w:r>
      <w:r w:rsidRPr="00610A0F">
        <w:rPr>
          <w:rFonts w:hint="eastAsia"/>
          <w:rtl/>
          <w:lang w:bidi="fa-IR"/>
        </w:rPr>
        <w:t>ط،</w:t>
      </w:r>
      <w:r w:rsidRPr="00610A0F">
        <w:rPr>
          <w:rtl/>
          <w:lang w:bidi="fa-IR"/>
        </w:rPr>
        <w:t xml:space="preserve"> معنا ندارد و</w:t>
      </w:r>
      <w:r w:rsidR="00783054">
        <w:rPr>
          <w:rFonts w:hint="cs"/>
          <w:rtl/>
          <w:lang w:bidi="fa-IR"/>
        </w:rPr>
        <w:t xml:space="preserve"> </w:t>
      </w:r>
      <w:r w:rsidRPr="00610A0F">
        <w:rPr>
          <w:rtl/>
          <w:lang w:bidi="fa-IR"/>
        </w:rPr>
        <w:t>چاره ى جز شمشير و</w:t>
      </w:r>
      <w:r w:rsidR="00783054">
        <w:rPr>
          <w:rFonts w:hint="cs"/>
          <w:rtl/>
          <w:lang w:bidi="fa-IR"/>
        </w:rPr>
        <w:t xml:space="preserve"> </w:t>
      </w:r>
      <w:r w:rsidRPr="00610A0F">
        <w:rPr>
          <w:rtl/>
          <w:lang w:bidi="fa-IR"/>
        </w:rPr>
        <w:t>اِعمال قوّه ى قهريّه و</w:t>
      </w:r>
      <w:r w:rsidR="00783054">
        <w:rPr>
          <w:rFonts w:hint="cs"/>
          <w:rtl/>
          <w:lang w:bidi="fa-IR"/>
        </w:rPr>
        <w:t xml:space="preserve"> </w:t>
      </w:r>
      <w:r w:rsidRPr="00610A0F">
        <w:rPr>
          <w:rtl/>
          <w:lang w:bidi="fa-IR"/>
        </w:rPr>
        <w:t>قضاوت هاى داودى و</w:t>
      </w:r>
      <w:r w:rsidR="00783054">
        <w:rPr>
          <w:rFonts w:hint="cs"/>
          <w:rtl/>
          <w:lang w:bidi="fa-IR"/>
        </w:rPr>
        <w:t xml:space="preserve"> </w:t>
      </w:r>
      <w:r w:rsidRPr="00610A0F">
        <w:rPr>
          <w:rtl/>
          <w:lang w:bidi="fa-IR"/>
        </w:rPr>
        <w:t xml:space="preserve">سليمانى که در آن نيازى به شهادت شاهدى ندارد، </w:t>
      </w:r>
      <w:r w:rsidRPr="00A831F3">
        <w:rPr>
          <w:rStyle w:val="libFootnotenumChar"/>
          <w:rtl/>
        </w:rPr>
        <w:t>(</w:t>
      </w:r>
      <w:r w:rsidR="00BB2E15" w:rsidRPr="00A831F3">
        <w:rPr>
          <w:rStyle w:val="libFootnotenumChar"/>
          <w:rFonts w:hint="cs"/>
          <w:rtl/>
        </w:rPr>
        <w:t>41</w:t>
      </w:r>
      <w:r w:rsidRPr="00A831F3">
        <w:rPr>
          <w:rStyle w:val="libFootnotenumChar"/>
          <w:rtl/>
        </w:rPr>
        <w:t>)</w:t>
      </w:r>
      <w:r w:rsidRPr="00610A0F">
        <w:rPr>
          <w:rtl/>
          <w:lang w:bidi="fa-IR"/>
        </w:rPr>
        <w:t xml:space="preserve"> نيست.</w:t>
      </w:r>
    </w:p>
    <w:p w:rsidR="00610A0F" w:rsidRPr="00610A0F" w:rsidRDefault="00610A0F" w:rsidP="00783054">
      <w:pPr>
        <w:pStyle w:val="libNormal"/>
        <w:rPr>
          <w:lang w:bidi="fa-IR"/>
        </w:rPr>
      </w:pPr>
      <w:r w:rsidRPr="00610A0F">
        <w:rPr>
          <w:rFonts w:hint="eastAsia"/>
          <w:rtl/>
          <w:lang w:bidi="fa-IR"/>
        </w:rPr>
        <w:t>پس</w:t>
      </w:r>
      <w:r w:rsidRPr="00610A0F">
        <w:rPr>
          <w:rtl/>
          <w:lang w:bidi="fa-IR"/>
        </w:rPr>
        <w:t xml:space="preserve"> اشخاص و</w:t>
      </w:r>
      <w:r w:rsidR="00783054">
        <w:rPr>
          <w:rFonts w:hint="cs"/>
          <w:rtl/>
          <w:lang w:bidi="fa-IR"/>
        </w:rPr>
        <w:t xml:space="preserve"> </w:t>
      </w:r>
      <w:r w:rsidRPr="00610A0F">
        <w:rPr>
          <w:rtl/>
          <w:lang w:bidi="fa-IR"/>
        </w:rPr>
        <w:t>گروه هايى مورد نقمت واقع مى شوند که مى خواهند مانع پيشرفت، و</w:t>
      </w:r>
      <w:r w:rsidR="00783054">
        <w:rPr>
          <w:rFonts w:hint="cs"/>
          <w:rtl/>
          <w:lang w:bidi="fa-IR"/>
        </w:rPr>
        <w:t xml:space="preserve"> </w:t>
      </w:r>
      <w:r w:rsidRPr="00610A0F">
        <w:rPr>
          <w:rtl/>
          <w:lang w:bidi="fa-IR"/>
        </w:rPr>
        <w:t>به اصطلاح سد راه وصد (عن السبيل) هستند. اين جا است که طبق روايت، (وى به حال کسى که مانع حرکت حضرت بشود.)</w:t>
      </w:r>
    </w:p>
    <w:p w:rsidR="00610A0F" w:rsidRPr="00610A0F" w:rsidRDefault="00610A0F" w:rsidP="00610A0F">
      <w:pPr>
        <w:pStyle w:val="libNormal"/>
        <w:rPr>
          <w:lang w:bidi="fa-IR"/>
        </w:rPr>
      </w:pPr>
      <w:r w:rsidRPr="00610A0F">
        <w:rPr>
          <w:rFonts w:hint="eastAsia"/>
          <w:rtl/>
          <w:lang w:bidi="fa-IR"/>
        </w:rPr>
        <w:t>بعضى</w:t>
      </w:r>
      <w:r w:rsidRPr="00610A0F">
        <w:rPr>
          <w:rtl/>
          <w:lang w:bidi="fa-IR"/>
        </w:rPr>
        <w:t xml:space="preserve"> از آنان، قوم و</w:t>
      </w:r>
      <w:r w:rsidR="00783054">
        <w:rPr>
          <w:rFonts w:hint="cs"/>
          <w:rtl/>
          <w:lang w:bidi="fa-IR"/>
        </w:rPr>
        <w:t xml:space="preserve"> </w:t>
      </w:r>
      <w:r w:rsidRPr="00610A0F">
        <w:rPr>
          <w:rtl/>
          <w:lang w:bidi="fa-IR"/>
        </w:rPr>
        <w:t>نژاد خاصى اند و</w:t>
      </w:r>
      <w:r w:rsidR="00783054">
        <w:rPr>
          <w:rFonts w:hint="cs"/>
          <w:rtl/>
          <w:lang w:bidi="fa-IR"/>
        </w:rPr>
        <w:t xml:space="preserve"> </w:t>
      </w:r>
      <w:r w:rsidRPr="00610A0F">
        <w:rPr>
          <w:rtl/>
          <w:lang w:bidi="fa-IR"/>
        </w:rPr>
        <w:t>برخى پيرو اديان ديگرند و</w:t>
      </w:r>
      <w:r w:rsidR="00783054">
        <w:rPr>
          <w:rFonts w:hint="cs"/>
          <w:rtl/>
          <w:lang w:bidi="fa-IR"/>
        </w:rPr>
        <w:t xml:space="preserve"> </w:t>
      </w:r>
      <w:r w:rsidRPr="00610A0F">
        <w:rPr>
          <w:rtl/>
          <w:lang w:bidi="fa-IR"/>
        </w:rPr>
        <w:t>گروه ها و</w:t>
      </w:r>
      <w:r w:rsidR="00783054">
        <w:rPr>
          <w:rFonts w:hint="cs"/>
          <w:rtl/>
          <w:lang w:bidi="fa-IR"/>
        </w:rPr>
        <w:t xml:space="preserve"> </w:t>
      </w:r>
      <w:r w:rsidRPr="00610A0F">
        <w:rPr>
          <w:rtl/>
          <w:lang w:bidi="fa-IR"/>
        </w:rPr>
        <w:t>فرقه هايى به ظاهر مسلمان ولى منافق صفت و</w:t>
      </w:r>
      <w:r w:rsidR="00783054">
        <w:rPr>
          <w:rFonts w:hint="cs"/>
          <w:rtl/>
          <w:lang w:bidi="fa-IR"/>
        </w:rPr>
        <w:t xml:space="preserve"> </w:t>
      </w:r>
      <w:r w:rsidRPr="00610A0F">
        <w:rPr>
          <w:rtl/>
          <w:lang w:bidi="fa-IR"/>
        </w:rPr>
        <w:t>يا مقدّسان کج انديش خواهند بود. امام زمان (عجل الله فرجه) با هر يک، به شيوه ى خاصى برخورد خواهند داشت. با نقل رواياتى، اين موارد را بازگو مى کنيم.</w:t>
      </w:r>
    </w:p>
    <w:p w:rsidR="00610A0F" w:rsidRPr="00610A0F" w:rsidRDefault="00783054" w:rsidP="00610A0F">
      <w:pPr>
        <w:pStyle w:val="libNormal"/>
        <w:rPr>
          <w:lang w:bidi="fa-IR"/>
        </w:rPr>
      </w:pPr>
      <w:r>
        <w:rPr>
          <w:rtl/>
          <w:lang w:bidi="fa-IR"/>
        </w:rPr>
        <w:br w:type="page"/>
      </w:r>
    </w:p>
    <w:p w:rsidR="00610A0F" w:rsidRDefault="00610A0F" w:rsidP="00783054">
      <w:pPr>
        <w:pStyle w:val="Heading2"/>
        <w:rPr>
          <w:rtl/>
          <w:lang w:bidi="fa-IR"/>
        </w:rPr>
      </w:pPr>
      <w:bookmarkStart w:id="10" w:name="_Toc520714516"/>
      <w:r w:rsidRPr="00610A0F">
        <w:rPr>
          <w:rFonts w:hint="eastAsia"/>
          <w:rtl/>
          <w:lang w:bidi="fa-IR"/>
        </w:rPr>
        <w:t>قوم</w:t>
      </w:r>
      <w:r w:rsidRPr="00610A0F">
        <w:rPr>
          <w:rtl/>
          <w:lang w:bidi="fa-IR"/>
        </w:rPr>
        <w:t xml:space="preserve"> عرب</w:t>
      </w:r>
      <w:bookmarkEnd w:id="10"/>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رواياتى که از قوم عرب صحبت به ميان آمده است، شايد منظور، اهل مکّه و</w:t>
      </w:r>
      <w:r w:rsidR="002A5C26">
        <w:rPr>
          <w:rFonts w:hint="cs"/>
          <w:rtl/>
          <w:lang w:bidi="fa-IR"/>
        </w:rPr>
        <w:t xml:space="preserve"> </w:t>
      </w:r>
      <w:r w:rsidRPr="00610A0F">
        <w:rPr>
          <w:rtl/>
          <w:lang w:bidi="fa-IR"/>
        </w:rPr>
        <w:t>قبيله ى قريش و</w:t>
      </w:r>
      <w:r w:rsidR="002A5C26">
        <w:rPr>
          <w:rFonts w:hint="cs"/>
          <w:rtl/>
          <w:lang w:bidi="fa-IR"/>
        </w:rPr>
        <w:t xml:space="preserve"> </w:t>
      </w:r>
      <w:r w:rsidRPr="00610A0F">
        <w:rPr>
          <w:rtl/>
          <w:lang w:bidi="fa-IR"/>
        </w:rPr>
        <w:t>مخصوصاً بنى اميه و</w:t>
      </w:r>
      <w:r w:rsidR="002A5C26">
        <w:rPr>
          <w:rFonts w:hint="cs"/>
          <w:rtl/>
          <w:lang w:bidi="fa-IR"/>
        </w:rPr>
        <w:t xml:space="preserve"> </w:t>
      </w:r>
      <w:r w:rsidRPr="00610A0F">
        <w:rPr>
          <w:rtl/>
          <w:lang w:bidi="fa-IR"/>
        </w:rPr>
        <w:t>بنى عباس و</w:t>
      </w:r>
      <w:r w:rsidR="002A5C26">
        <w:rPr>
          <w:rFonts w:hint="cs"/>
          <w:rtl/>
          <w:lang w:bidi="fa-IR"/>
        </w:rPr>
        <w:t xml:space="preserve"> </w:t>
      </w:r>
      <w:r w:rsidRPr="00610A0F">
        <w:rPr>
          <w:rtl/>
          <w:lang w:bidi="fa-IR"/>
        </w:rPr>
        <w:t>بنى شيبه و</w:t>
      </w:r>
      <w:r w:rsidR="002A5C26">
        <w:rPr>
          <w:rFonts w:hint="cs"/>
          <w:rtl/>
          <w:lang w:bidi="fa-IR"/>
        </w:rPr>
        <w:t xml:space="preserve"> </w:t>
      </w:r>
      <w:r w:rsidRPr="00610A0F">
        <w:rPr>
          <w:rtl/>
          <w:lang w:bidi="fa-IR"/>
        </w:rPr>
        <w:t>يا حکومت هاى عربى دست نشانده باشد.</w:t>
      </w:r>
    </w:p>
    <w:p w:rsidR="00610A0F" w:rsidRPr="00610A0F" w:rsidRDefault="00610A0F" w:rsidP="00B95645">
      <w:pPr>
        <w:pStyle w:val="libNormal"/>
        <w:rPr>
          <w:lang w:bidi="fa-IR"/>
        </w:rPr>
      </w:pPr>
      <w:r w:rsidRPr="00610A0F">
        <w:rPr>
          <w:rFonts w:hint="eastAsia"/>
          <w:rtl/>
          <w:lang w:bidi="fa-IR"/>
        </w:rPr>
        <w:t>اينان،</w:t>
      </w:r>
      <w:r w:rsidRPr="00610A0F">
        <w:rPr>
          <w:rtl/>
          <w:lang w:bidi="fa-IR"/>
        </w:rPr>
        <w:t xml:space="preserve"> با اهل بيت </w:t>
      </w:r>
      <w:r w:rsidR="002A5C26" w:rsidRPr="002A5C26">
        <w:rPr>
          <w:rStyle w:val="libAlaemChar"/>
          <w:rtl/>
        </w:rPr>
        <w:t>عليهم‌السلام</w:t>
      </w:r>
      <w:r w:rsidRPr="00610A0F">
        <w:rPr>
          <w:rtl/>
          <w:lang w:bidi="fa-IR"/>
        </w:rPr>
        <w:t xml:space="preserve"> مشکل داشتند و</w:t>
      </w:r>
      <w:r w:rsidR="006D1009">
        <w:rPr>
          <w:rFonts w:hint="cs"/>
          <w:rtl/>
          <w:lang w:bidi="fa-IR"/>
        </w:rPr>
        <w:t xml:space="preserve"> </w:t>
      </w:r>
      <w:r w:rsidRPr="00610A0F">
        <w:rPr>
          <w:rtl/>
          <w:lang w:bidi="fa-IR"/>
        </w:rPr>
        <w:t>عمده ترين سبب آن، جنگ بدر است.</w:t>
      </w:r>
    </w:p>
    <w:p w:rsidR="00610A0F" w:rsidRPr="00610A0F" w:rsidRDefault="00610A0F" w:rsidP="002A5C26">
      <w:pPr>
        <w:pStyle w:val="libNormal"/>
        <w:rPr>
          <w:lang w:bidi="fa-IR"/>
        </w:rPr>
      </w:pPr>
      <w:r w:rsidRPr="00610A0F">
        <w:rPr>
          <w:rFonts w:hint="eastAsia"/>
          <w:rtl/>
          <w:lang w:bidi="fa-IR"/>
        </w:rPr>
        <w:t>در</w:t>
      </w:r>
      <w:r w:rsidRPr="00610A0F">
        <w:rPr>
          <w:rtl/>
          <w:lang w:bidi="fa-IR"/>
        </w:rPr>
        <w:t xml:space="preserve"> تاريخ نقل شده که در مکّه، بيست وپنج قبيله بودند وبيست وسه قبيله متحد شدند وعليه پيامبر اکرم </w:t>
      </w:r>
      <w:r w:rsidR="002A5C26" w:rsidRPr="002A5C26">
        <w:rPr>
          <w:rStyle w:val="libAlaemChar"/>
          <w:rtl/>
        </w:rPr>
        <w:t>صلى‌الله‌عليه‌وآله‌وسلم</w:t>
      </w:r>
      <w:r w:rsidR="002A5C26" w:rsidRPr="00610A0F">
        <w:rPr>
          <w:rtl/>
          <w:lang w:bidi="fa-IR"/>
        </w:rPr>
        <w:t xml:space="preserve"> </w:t>
      </w:r>
      <w:r w:rsidRPr="00610A0F">
        <w:rPr>
          <w:rtl/>
          <w:lang w:bidi="fa-IR"/>
        </w:rPr>
        <w:t>ومسلمانان جنگ بدر را ترتيب دادند. واقدى - که از علمى عامه است - در کتاب خود، هنگامى که مقتولان جنگ بدر را ذکر مى کند، مى گويد:</w:t>
      </w:r>
    </w:p>
    <w:p w:rsidR="00610A0F" w:rsidRPr="00610A0F" w:rsidRDefault="00610A0F" w:rsidP="00610A0F">
      <w:pPr>
        <w:pStyle w:val="libNormal"/>
        <w:rPr>
          <w:lang w:bidi="fa-IR"/>
        </w:rPr>
      </w:pPr>
      <w:r w:rsidRPr="00610A0F">
        <w:rPr>
          <w:rFonts w:hint="eastAsia"/>
          <w:rtl/>
          <w:lang w:bidi="fa-IR"/>
        </w:rPr>
        <w:t>همه</w:t>
      </w:r>
      <w:r w:rsidRPr="00610A0F">
        <w:rPr>
          <w:rtl/>
          <w:lang w:bidi="fa-IR"/>
        </w:rPr>
        <w:t xml:space="preserve"> ى قبائل، کشته داشتند. در ميان آنان، تعدادى را حضرت اميرالمؤمنين </w:t>
      </w:r>
      <w:r w:rsidR="001A55A4" w:rsidRPr="001A55A4">
        <w:rPr>
          <w:rStyle w:val="libAlaemChar"/>
          <w:rtl/>
        </w:rPr>
        <w:t>عليه‌السلام</w:t>
      </w:r>
      <w:r w:rsidRPr="00610A0F">
        <w:rPr>
          <w:rtl/>
          <w:lang w:bidi="fa-IR"/>
        </w:rPr>
        <w:t xml:space="preserve"> به قتل رسانده بود.</w:t>
      </w:r>
    </w:p>
    <w:p w:rsidR="00610A0F" w:rsidRPr="00610A0F" w:rsidRDefault="00610A0F" w:rsidP="00610A0F">
      <w:pPr>
        <w:pStyle w:val="libNormal"/>
        <w:rPr>
          <w:lang w:bidi="fa-IR"/>
        </w:rPr>
      </w:pPr>
      <w:r w:rsidRPr="00610A0F">
        <w:rPr>
          <w:rFonts w:hint="eastAsia"/>
          <w:rtl/>
          <w:lang w:bidi="fa-IR"/>
        </w:rPr>
        <w:t>لذا</w:t>
      </w:r>
      <w:r w:rsidRPr="00610A0F">
        <w:rPr>
          <w:rtl/>
          <w:lang w:bidi="fa-IR"/>
        </w:rPr>
        <w:t xml:space="preserve"> آنان، کينه ى شديدى از امام على و</w:t>
      </w:r>
      <w:r w:rsidR="006D1009">
        <w:rPr>
          <w:rFonts w:hint="cs"/>
          <w:rtl/>
          <w:lang w:bidi="fa-IR"/>
        </w:rPr>
        <w:t xml:space="preserve"> </w:t>
      </w:r>
      <w:r w:rsidRPr="00610A0F">
        <w:rPr>
          <w:rtl/>
          <w:lang w:bidi="fa-IR"/>
        </w:rPr>
        <w:t xml:space="preserve">اهل بيت، </w:t>
      </w:r>
      <w:r w:rsidR="002A5C26" w:rsidRPr="002A5C26">
        <w:rPr>
          <w:rStyle w:val="libAlaemChar"/>
          <w:rtl/>
        </w:rPr>
        <w:t>عليهم‌السلام</w:t>
      </w:r>
      <w:r w:rsidRPr="00610A0F">
        <w:rPr>
          <w:rtl/>
          <w:lang w:bidi="fa-IR"/>
        </w:rPr>
        <w:t xml:space="preserve"> داشتند.</w:t>
      </w:r>
    </w:p>
    <w:p w:rsidR="00610A0F" w:rsidRPr="00610A0F" w:rsidRDefault="00610A0F" w:rsidP="00B95645">
      <w:pPr>
        <w:pStyle w:val="libNormal"/>
        <w:rPr>
          <w:lang w:bidi="fa-IR"/>
        </w:rPr>
      </w:pPr>
      <w:r w:rsidRPr="00610A0F">
        <w:rPr>
          <w:rFonts w:hint="eastAsia"/>
          <w:rtl/>
          <w:lang w:bidi="fa-IR"/>
        </w:rPr>
        <w:t>از</w:t>
      </w:r>
      <w:r w:rsidRPr="00610A0F">
        <w:rPr>
          <w:rtl/>
          <w:lang w:bidi="fa-IR"/>
        </w:rPr>
        <w:t xml:space="preserve"> طرفى، حکومت هاى بعد از پيامبر اکرم </w:t>
      </w:r>
      <w:r w:rsidR="002A5C26" w:rsidRPr="002A5C26">
        <w:rPr>
          <w:rStyle w:val="libAlaemChar"/>
          <w:rtl/>
        </w:rPr>
        <w:t>صلى‌الله‌عليه‌وآله‌وسلم</w:t>
      </w:r>
      <w:r w:rsidRPr="00610A0F">
        <w:rPr>
          <w:rtl/>
          <w:lang w:bidi="fa-IR"/>
        </w:rPr>
        <w:t xml:space="preserve"> مردم را عليه امام على </w:t>
      </w:r>
      <w:r w:rsidR="001A55A4" w:rsidRPr="001A55A4">
        <w:rPr>
          <w:rStyle w:val="libAlaemChar"/>
          <w:rtl/>
        </w:rPr>
        <w:t>عليه‌السلام</w:t>
      </w:r>
      <w:r w:rsidRPr="00610A0F">
        <w:rPr>
          <w:rtl/>
          <w:lang w:bidi="fa-IR"/>
        </w:rPr>
        <w:t xml:space="preserve"> تحريض و</w:t>
      </w:r>
      <w:r w:rsidR="00B95645">
        <w:rPr>
          <w:rFonts w:hint="cs"/>
          <w:rtl/>
          <w:lang w:bidi="fa-IR"/>
        </w:rPr>
        <w:t xml:space="preserve"> </w:t>
      </w:r>
      <w:r w:rsidRPr="00610A0F">
        <w:rPr>
          <w:rtl/>
          <w:lang w:bidi="fa-IR"/>
        </w:rPr>
        <w:t>تحريک مى کردند و</w:t>
      </w:r>
      <w:r w:rsidR="00B95645">
        <w:rPr>
          <w:rFonts w:hint="cs"/>
          <w:rtl/>
          <w:lang w:bidi="fa-IR"/>
        </w:rPr>
        <w:t xml:space="preserve"> </w:t>
      </w:r>
      <w:r w:rsidRPr="00610A0F">
        <w:rPr>
          <w:rtl/>
          <w:lang w:bidi="fa-IR"/>
        </w:rPr>
        <w:t>موقعى که معاويه و</w:t>
      </w:r>
      <w:r w:rsidR="00B95645">
        <w:rPr>
          <w:rFonts w:hint="cs"/>
          <w:rtl/>
          <w:lang w:bidi="fa-IR"/>
        </w:rPr>
        <w:t xml:space="preserve"> </w:t>
      </w:r>
      <w:r w:rsidRPr="00610A0F">
        <w:rPr>
          <w:rtl/>
          <w:lang w:bidi="fa-IR"/>
        </w:rPr>
        <w:t>بنى اميّه، جبهه ى ائتلاف مخالفان را تشکيل دادند، همه ى طوايف و</w:t>
      </w:r>
      <w:r w:rsidR="00B95645">
        <w:rPr>
          <w:rFonts w:hint="cs"/>
          <w:rtl/>
          <w:lang w:bidi="fa-IR"/>
        </w:rPr>
        <w:t xml:space="preserve"> </w:t>
      </w:r>
      <w:r w:rsidRPr="00610A0F">
        <w:rPr>
          <w:rtl/>
          <w:lang w:bidi="fa-IR"/>
        </w:rPr>
        <w:t>قبايل مذکور، اطراف محور بُغض و</w:t>
      </w:r>
      <w:r w:rsidR="00B95645">
        <w:rPr>
          <w:rFonts w:hint="cs"/>
          <w:rtl/>
          <w:lang w:bidi="fa-IR"/>
        </w:rPr>
        <w:t xml:space="preserve"> </w:t>
      </w:r>
      <w:r w:rsidRPr="00610A0F">
        <w:rPr>
          <w:rtl/>
          <w:lang w:bidi="fa-IR"/>
        </w:rPr>
        <w:t>کينه و</w:t>
      </w:r>
      <w:r w:rsidR="00B95645">
        <w:rPr>
          <w:rFonts w:hint="cs"/>
          <w:rtl/>
          <w:lang w:bidi="fa-IR"/>
        </w:rPr>
        <w:t xml:space="preserve"> </w:t>
      </w:r>
      <w:r w:rsidRPr="00610A0F">
        <w:rPr>
          <w:rtl/>
          <w:lang w:bidi="fa-IR"/>
        </w:rPr>
        <w:t>انتقام جمع شدند. در طول تاريخ</w:t>
      </w:r>
      <w:r w:rsidR="00B95645">
        <w:rPr>
          <w:rtl/>
          <w:lang w:bidi="fa-IR"/>
        </w:rPr>
        <w:t>، بيش ترين مخالفت ها با اهل بيت</w:t>
      </w:r>
      <w:r w:rsidRPr="00610A0F">
        <w:rPr>
          <w:rtl/>
          <w:lang w:bidi="fa-IR"/>
        </w:rPr>
        <w:t xml:space="preserve"> </w:t>
      </w:r>
      <w:r w:rsidR="002A5C26" w:rsidRPr="002A5C26">
        <w:rPr>
          <w:rStyle w:val="libAlaemChar"/>
          <w:rtl/>
        </w:rPr>
        <w:t>عليهم‌السلام</w:t>
      </w:r>
      <w:r w:rsidRPr="00610A0F">
        <w:rPr>
          <w:rtl/>
          <w:lang w:bidi="fa-IR"/>
        </w:rPr>
        <w:t xml:space="preserve"> از ناحيه ى اين گروه هاى انحرافى ونژاد پرست بوده است، در حالى که خود، مناقب اهل بيت </w:t>
      </w:r>
      <w:r w:rsidR="002A5C26" w:rsidRPr="002A5C26">
        <w:rPr>
          <w:rStyle w:val="libAlaemChar"/>
          <w:rtl/>
        </w:rPr>
        <w:t>عليهم‌السلام</w:t>
      </w:r>
      <w:r w:rsidRPr="00610A0F">
        <w:rPr>
          <w:rtl/>
          <w:lang w:bidi="fa-IR"/>
        </w:rPr>
        <w:t xml:space="preserve"> را مى دانستند.</w:t>
      </w:r>
    </w:p>
    <w:p w:rsidR="00610A0F" w:rsidRPr="00610A0F" w:rsidRDefault="00610A0F" w:rsidP="00B95645">
      <w:pPr>
        <w:pStyle w:val="libNormal"/>
        <w:rPr>
          <w:lang w:bidi="fa-IR"/>
        </w:rPr>
      </w:pPr>
      <w:r w:rsidRPr="00610A0F">
        <w:rPr>
          <w:rFonts w:hint="eastAsia"/>
          <w:rtl/>
          <w:lang w:bidi="fa-IR"/>
        </w:rPr>
        <w:t>بنابراين،</w:t>
      </w:r>
      <w:r w:rsidRPr="00610A0F">
        <w:rPr>
          <w:rtl/>
          <w:lang w:bidi="fa-IR"/>
        </w:rPr>
        <w:t xml:space="preserve"> عمده ترين </w:t>
      </w:r>
      <w:r w:rsidR="00B95645">
        <w:rPr>
          <w:rtl/>
          <w:lang w:bidi="fa-IR"/>
        </w:rPr>
        <w:t>عواملِ ضدّيت قريش را با اهل بيت</w:t>
      </w:r>
      <w:r w:rsidRPr="00610A0F">
        <w:rPr>
          <w:rtl/>
          <w:lang w:bidi="fa-IR"/>
        </w:rPr>
        <w:t xml:space="preserve"> </w:t>
      </w:r>
      <w:r w:rsidR="002A5C26" w:rsidRPr="002A5C26">
        <w:rPr>
          <w:rStyle w:val="libAlaemChar"/>
          <w:rtl/>
        </w:rPr>
        <w:t>عليهم‌السلام</w:t>
      </w:r>
      <w:r w:rsidRPr="00610A0F">
        <w:rPr>
          <w:rtl/>
          <w:lang w:bidi="fa-IR"/>
        </w:rPr>
        <w:t xml:space="preserve"> در دو امر مى توان بيان داشت:</w:t>
      </w:r>
    </w:p>
    <w:p w:rsidR="00610A0F" w:rsidRPr="00610A0F" w:rsidRDefault="00635B8E" w:rsidP="00BB2E15">
      <w:pPr>
        <w:pStyle w:val="libNormal"/>
        <w:rPr>
          <w:lang w:bidi="fa-IR"/>
        </w:rPr>
      </w:pPr>
      <w:r>
        <w:rPr>
          <w:rtl/>
          <w:lang w:bidi="fa-IR"/>
        </w:rPr>
        <w:t>1</w:t>
      </w:r>
      <w:r w:rsidR="00610A0F" w:rsidRPr="00610A0F">
        <w:rPr>
          <w:rtl/>
          <w:lang w:bidi="fa-IR"/>
        </w:rPr>
        <w:t xml:space="preserve">- امام على </w:t>
      </w:r>
      <w:r w:rsidR="001A55A4" w:rsidRPr="001A55A4">
        <w:rPr>
          <w:rStyle w:val="libAlaemChar"/>
          <w:rtl/>
        </w:rPr>
        <w:t>عليه‌السلام</w:t>
      </w:r>
      <w:r w:rsidR="00610A0F" w:rsidRPr="00610A0F">
        <w:rPr>
          <w:rtl/>
          <w:lang w:bidi="fa-IR"/>
        </w:rPr>
        <w:t xml:space="preserve"> تعدادى از آنان را در جنگ ها کشته بود، لذا آنان کينه به دل داشتند. </w:t>
      </w:r>
      <w:r w:rsidR="00610A0F" w:rsidRPr="00A831F3">
        <w:rPr>
          <w:rStyle w:val="libFootnotenumChar"/>
          <w:rtl/>
        </w:rPr>
        <w:t>(</w:t>
      </w:r>
      <w:r w:rsidR="00BB2E15" w:rsidRPr="00A831F3">
        <w:rPr>
          <w:rStyle w:val="libFootnotenumChar"/>
          <w:rFonts w:hint="cs"/>
          <w:rtl/>
        </w:rPr>
        <w:t>42</w:t>
      </w:r>
      <w:r w:rsidR="00610A0F" w:rsidRPr="00A831F3">
        <w:rPr>
          <w:rStyle w:val="libFootnotenumChar"/>
          <w:rtl/>
        </w:rPr>
        <w:t>)</w:t>
      </w:r>
      <w:r w:rsidR="00B95645">
        <w:rPr>
          <w:rFonts w:hint="cs"/>
          <w:rtl/>
          <w:lang w:bidi="fa-IR"/>
        </w:rPr>
        <w:t xml:space="preserve"> </w:t>
      </w:r>
    </w:p>
    <w:p w:rsidR="00610A0F" w:rsidRPr="00610A0F" w:rsidRDefault="00635B8E" w:rsidP="00B95645">
      <w:pPr>
        <w:pStyle w:val="libNormal"/>
        <w:rPr>
          <w:lang w:bidi="fa-IR"/>
        </w:rPr>
      </w:pPr>
      <w:r>
        <w:rPr>
          <w:rtl/>
          <w:lang w:bidi="fa-IR"/>
        </w:rPr>
        <w:lastRenderedPageBreak/>
        <w:t>2</w:t>
      </w:r>
      <w:r w:rsidR="00610A0F" w:rsidRPr="00610A0F">
        <w:rPr>
          <w:rtl/>
          <w:lang w:bidi="fa-IR"/>
        </w:rPr>
        <w:t xml:space="preserve">- رؤسى حکومت پس از پيامبر اکرم </w:t>
      </w:r>
      <w:r w:rsidR="002A5C26" w:rsidRPr="002A5C26">
        <w:rPr>
          <w:rStyle w:val="libAlaemChar"/>
          <w:rtl/>
        </w:rPr>
        <w:t>صلى‌الله‌عليه‌وآله‌وسلم</w:t>
      </w:r>
      <w:r w:rsidR="00610A0F" w:rsidRPr="00610A0F">
        <w:rPr>
          <w:rtl/>
          <w:lang w:bidi="fa-IR"/>
        </w:rPr>
        <w:t xml:space="preserve"> با طرح مسائل فرعى و</w:t>
      </w:r>
      <w:r w:rsidR="00B95645">
        <w:rPr>
          <w:rFonts w:hint="cs"/>
          <w:rtl/>
          <w:lang w:bidi="fa-IR"/>
        </w:rPr>
        <w:t xml:space="preserve"> </w:t>
      </w:r>
      <w:r w:rsidR="00610A0F" w:rsidRPr="00610A0F">
        <w:rPr>
          <w:rtl/>
          <w:lang w:bidi="fa-IR"/>
        </w:rPr>
        <w:t xml:space="preserve">عاطفى مبنى بر اين که على </w:t>
      </w:r>
      <w:r w:rsidR="001A55A4" w:rsidRPr="001A55A4">
        <w:rPr>
          <w:rStyle w:val="libAlaemChar"/>
          <w:rtl/>
        </w:rPr>
        <w:t>عليه‌السلام</w:t>
      </w:r>
      <w:r w:rsidR="00610A0F" w:rsidRPr="00610A0F">
        <w:rPr>
          <w:rtl/>
          <w:lang w:bidi="fa-IR"/>
        </w:rPr>
        <w:t xml:space="preserve"> اجداد آنان را کشته است، مردم را عليه آن حضرت تحريض و</w:t>
      </w:r>
      <w:r w:rsidR="00B95645">
        <w:rPr>
          <w:rFonts w:hint="cs"/>
          <w:rtl/>
          <w:lang w:bidi="fa-IR"/>
        </w:rPr>
        <w:t xml:space="preserve"> </w:t>
      </w:r>
      <w:r w:rsidR="00610A0F" w:rsidRPr="00610A0F">
        <w:rPr>
          <w:rtl/>
          <w:lang w:bidi="fa-IR"/>
        </w:rPr>
        <w:t>تحريک مى کردند.</w:t>
      </w:r>
    </w:p>
    <w:p w:rsidR="00610A0F" w:rsidRPr="00610A0F" w:rsidRDefault="00610A0F" w:rsidP="00610A0F">
      <w:pPr>
        <w:pStyle w:val="libNormal"/>
        <w:rPr>
          <w:lang w:bidi="fa-IR"/>
        </w:rPr>
      </w:pPr>
      <w:r w:rsidRPr="00610A0F">
        <w:rPr>
          <w:rFonts w:hint="eastAsia"/>
          <w:rtl/>
          <w:lang w:bidi="fa-IR"/>
        </w:rPr>
        <w:t>اينک،</w:t>
      </w:r>
      <w:r w:rsidRPr="00610A0F">
        <w:rPr>
          <w:rtl/>
          <w:lang w:bidi="fa-IR"/>
        </w:rPr>
        <w:t xml:space="preserve"> به احاديثى در مورد قريش واهل مکّه در شش بند اشاره مى کنيم:</w:t>
      </w:r>
    </w:p>
    <w:p w:rsidR="00610A0F" w:rsidRPr="00610A0F" w:rsidRDefault="00B95645" w:rsidP="00610A0F">
      <w:pPr>
        <w:pStyle w:val="libNormal"/>
        <w:rPr>
          <w:lang w:bidi="fa-IR"/>
        </w:rPr>
      </w:pPr>
      <w:r>
        <w:rPr>
          <w:rtl/>
          <w:lang w:bidi="fa-IR"/>
        </w:rPr>
        <w:br w:type="page"/>
      </w:r>
    </w:p>
    <w:p w:rsidR="00610A0F" w:rsidRDefault="00610A0F" w:rsidP="00FD4F9C">
      <w:pPr>
        <w:pStyle w:val="Heading3"/>
        <w:rPr>
          <w:rtl/>
          <w:lang w:bidi="fa-IR"/>
        </w:rPr>
      </w:pPr>
      <w:bookmarkStart w:id="11" w:name="_Toc520714517"/>
      <w:r w:rsidRPr="00610A0F">
        <w:rPr>
          <w:rFonts w:hint="eastAsia"/>
          <w:rtl/>
          <w:lang w:bidi="fa-IR"/>
        </w:rPr>
        <w:t>اهل</w:t>
      </w:r>
      <w:r w:rsidRPr="00610A0F">
        <w:rPr>
          <w:rtl/>
          <w:lang w:bidi="fa-IR"/>
        </w:rPr>
        <w:t xml:space="preserve"> مکه ودشمنى با اهل بيت</w:t>
      </w:r>
      <w:bookmarkEnd w:id="11"/>
    </w:p>
    <w:p w:rsidR="00B057FE" w:rsidRDefault="00610A0F" w:rsidP="00610A0F">
      <w:pPr>
        <w:pStyle w:val="libNormal"/>
        <w:rPr>
          <w:rtl/>
          <w:lang w:bidi="fa-IR"/>
        </w:rPr>
      </w:pPr>
      <w:r w:rsidRPr="00610A0F">
        <w:rPr>
          <w:rFonts w:hint="eastAsia"/>
          <w:rtl/>
          <w:lang w:bidi="fa-IR"/>
        </w:rPr>
        <w:t>ابوبصير</w:t>
      </w:r>
      <w:r w:rsidRPr="00610A0F">
        <w:rPr>
          <w:rtl/>
          <w:lang w:bidi="fa-IR"/>
        </w:rPr>
        <w:t xml:space="preserve"> گويد: امام باقر، </w:t>
      </w:r>
      <w:r w:rsidR="001A55A4" w:rsidRPr="001A55A4">
        <w:rPr>
          <w:rStyle w:val="libAlaemChar"/>
          <w:rtl/>
        </w:rPr>
        <w:t>عليه‌السلام</w:t>
      </w:r>
      <w:r w:rsidRPr="00610A0F">
        <w:rPr>
          <w:rtl/>
          <w:lang w:bidi="fa-IR"/>
        </w:rPr>
        <w:t>، در ضمن حديث مفصّل وطولانى فرمود:</w:t>
      </w:r>
    </w:p>
    <w:p w:rsidR="00610A0F" w:rsidRPr="00610A0F" w:rsidRDefault="00B057FE" w:rsidP="00BB2E15">
      <w:pPr>
        <w:pStyle w:val="libNormal"/>
        <w:rPr>
          <w:lang w:bidi="fa-IR"/>
        </w:rPr>
      </w:pPr>
      <w:r>
        <w:rPr>
          <w:rFonts w:hint="cs"/>
          <w:rtl/>
          <w:lang w:bidi="fa-IR"/>
        </w:rPr>
        <w:t>«</w:t>
      </w:r>
      <w:r w:rsidR="00610A0F" w:rsidRPr="00B057FE">
        <w:rPr>
          <w:rStyle w:val="libHadeesChar"/>
          <w:rtl/>
        </w:rPr>
        <w:t>يقولُ القائمُ</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B057FE">
        <w:rPr>
          <w:rStyle w:val="libHadeesChar"/>
          <w:rtl/>
        </w:rPr>
        <w:t>لِأَصحابِهِ: (يا قومُ! إنَّ أهلَ مکّةَ لايُريدُونَنى وَلکِنّى مُرسِلٌ إلَيهِمِ لِأَحْتَجّ عَلَيْهِم بِما يَنْبَغى لِمِثلى أنْ يَحَتجَّ عَلَيْهِم</w:t>
      </w:r>
      <w:r w:rsidR="008D3B14">
        <w:rPr>
          <w:rStyle w:val="libHadeesChar"/>
          <w:rtl/>
        </w:rPr>
        <w:t>).</w:t>
      </w:r>
      <w:r w:rsidR="00610A0F" w:rsidRPr="00B057FE">
        <w:rPr>
          <w:rStyle w:val="libHadeesChar"/>
          <w:rtl/>
        </w:rPr>
        <w:t xml:space="preserve"> فَي</w:t>
      </w:r>
      <w:r w:rsidR="00610A0F" w:rsidRPr="00B057FE">
        <w:rPr>
          <w:rStyle w:val="libHadeesChar"/>
          <w:rFonts w:hint="eastAsia"/>
          <w:rtl/>
        </w:rPr>
        <w:t>َدْعُو</w:t>
      </w:r>
      <w:r w:rsidR="00610A0F" w:rsidRPr="00B057FE">
        <w:rPr>
          <w:rStyle w:val="libHadeesChar"/>
          <w:rtl/>
        </w:rPr>
        <w:t xml:space="preserve"> رَجُلاً مِن أصحابِهِ فَيَقُولُ لَه: (اِمضِ إلى أهلِ مکَّةَ، فَقُل: يا أهلَ مَکَّةَ، أنَا رسولُ فُلانٍ إليکُم وَهُو يَقولُ لَکُم: إنَّا أهلُ بيتِ الرَّحمَةِ، وَمَعدِنُ الرِّسالَةِ والخِلافَةِ، ونَحنُ ذُرِّيَّةُ مُحَمَّدٍ وَسُلالَةُ النَّبِيِّينَ وَإن</w:t>
      </w:r>
      <w:r w:rsidR="00610A0F" w:rsidRPr="00B057FE">
        <w:rPr>
          <w:rStyle w:val="libHadeesChar"/>
          <w:rFonts w:hint="eastAsia"/>
          <w:rtl/>
        </w:rPr>
        <w:t>ّا</w:t>
      </w:r>
      <w:r w:rsidR="00610A0F" w:rsidRPr="00B057FE">
        <w:rPr>
          <w:rStyle w:val="libHadeesChar"/>
          <w:rtl/>
        </w:rPr>
        <w:t xml:space="preserve"> قَدْ ظُلِمْنا وَاضطَهِدنا وقُهرِنا وَابْتُزَّمِنّا حَقَّنا مُنْذُ قُبِضَ نَبِيُّنا إلى يَومِنا هذا فَنَحْنُ نستنصرکم فانصرونا</w:t>
      </w:r>
      <w:r w:rsidR="008D3B14">
        <w:rPr>
          <w:rStyle w:val="libHadeesChar"/>
          <w:rtl/>
        </w:rPr>
        <w:t>).</w:t>
      </w:r>
      <w:r w:rsidR="00610A0F" w:rsidRPr="00B057FE">
        <w:rPr>
          <w:rStyle w:val="libHadeesChar"/>
          <w:rtl/>
        </w:rPr>
        <w:t xml:space="preserve"> فإذا تکَلّم هذا الْفَتى بهذا الکلامِ، أتَوْ إلَيهِ فَذَبَحُوهُ بينَ الرُّکنِ وَالمقام، وهاى النّفسُ الزَّکيّة. فإِذا بَلغَ ذ</w:t>
      </w:r>
      <w:r w:rsidR="00610A0F" w:rsidRPr="00B057FE">
        <w:rPr>
          <w:rStyle w:val="libHadeesChar"/>
          <w:rFonts w:hint="eastAsia"/>
          <w:rtl/>
        </w:rPr>
        <w:t>الک</w:t>
      </w:r>
      <w:r w:rsidR="00610A0F" w:rsidRPr="00B057FE">
        <w:rPr>
          <w:rStyle w:val="libHadeesChar"/>
          <w:rtl/>
        </w:rPr>
        <w:t xml:space="preserve"> الْإمام، قالَ لِأَصحابِهِ: (أَلا أخبَرتُکُم أنَّ أهلَ مَکَّةَ لايُريدُونَنا...)</w:t>
      </w:r>
      <w:r>
        <w:rPr>
          <w:rFonts w:hint="cs"/>
          <w:rtl/>
          <w:lang w:bidi="fa-IR"/>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43</w:t>
      </w:r>
      <w:r w:rsidR="00610A0F" w:rsidRPr="00A831F3">
        <w:rPr>
          <w:rStyle w:val="libFootnotenumChar"/>
          <w:rtl/>
        </w:rPr>
        <w:t>)</w:t>
      </w:r>
    </w:p>
    <w:p w:rsidR="00610A0F" w:rsidRPr="00610A0F" w:rsidRDefault="00B057FE" w:rsidP="00F46660">
      <w:pPr>
        <w:pStyle w:val="libNormal"/>
        <w:rPr>
          <w:lang w:bidi="fa-IR"/>
        </w:rPr>
      </w:pPr>
      <w:r>
        <w:rPr>
          <w:rFonts w:hint="cs"/>
          <w:rtl/>
          <w:lang w:bidi="fa-IR"/>
        </w:rPr>
        <w:t>«</w:t>
      </w:r>
      <w:r w:rsidR="00610A0F" w:rsidRPr="00610A0F">
        <w:rPr>
          <w:rFonts w:hint="eastAsia"/>
          <w:rtl/>
          <w:lang w:bidi="fa-IR"/>
        </w:rPr>
        <w:t>حضرت</w:t>
      </w:r>
      <w:r w:rsidR="00610A0F" w:rsidRPr="00610A0F">
        <w:rPr>
          <w:rtl/>
          <w:lang w:bidi="fa-IR"/>
        </w:rPr>
        <w:t xml:space="preserve"> قائم به اصحاب خود مى گويد: (اى قوم! همانا، اهل مکّه، مرا نمى خواهند ولکن خدا مرا به سوى ايشان فرستاده به جهت اين که بر ايشان حجّت باشم به نوعى که به مثل من سزاوار است آن چنان اتمام حجّت کند.) پس مردمى از اصحاب خود را مى طلبد و</w:t>
      </w:r>
      <w:r w:rsidR="00F46660">
        <w:rPr>
          <w:rFonts w:hint="cs"/>
          <w:rtl/>
          <w:lang w:bidi="fa-IR"/>
        </w:rPr>
        <w:t xml:space="preserve"> </w:t>
      </w:r>
      <w:r w:rsidR="00610A0F" w:rsidRPr="00610A0F">
        <w:rPr>
          <w:rtl/>
          <w:lang w:bidi="fa-IR"/>
        </w:rPr>
        <w:t xml:space="preserve">به او مى فرمايد: به نزد </w:t>
      </w:r>
      <w:r w:rsidR="00610A0F" w:rsidRPr="00610A0F">
        <w:rPr>
          <w:rFonts w:hint="eastAsia"/>
          <w:rtl/>
          <w:lang w:bidi="fa-IR"/>
        </w:rPr>
        <w:t>اهل</w:t>
      </w:r>
      <w:r w:rsidR="00610A0F" w:rsidRPr="00610A0F">
        <w:rPr>
          <w:rtl/>
          <w:lang w:bidi="fa-IR"/>
        </w:rPr>
        <w:t xml:space="preserve"> مکّه برو و</w:t>
      </w:r>
      <w:r w:rsidR="00F46660">
        <w:rPr>
          <w:rFonts w:hint="cs"/>
          <w:rtl/>
          <w:lang w:bidi="fa-IR"/>
        </w:rPr>
        <w:t xml:space="preserve"> </w:t>
      </w:r>
      <w:r w:rsidR="00610A0F" w:rsidRPr="00610A0F">
        <w:rPr>
          <w:rtl/>
          <w:lang w:bidi="fa-IR"/>
        </w:rPr>
        <w:t>به ايشان بگو که من فرستاده ى فلانى هستم و</w:t>
      </w:r>
      <w:r w:rsidR="00F46660">
        <w:rPr>
          <w:rFonts w:hint="cs"/>
          <w:rtl/>
          <w:lang w:bidi="fa-IR"/>
        </w:rPr>
        <w:t xml:space="preserve"> </w:t>
      </w:r>
      <w:r w:rsidR="00610A0F" w:rsidRPr="00610A0F">
        <w:rPr>
          <w:rtl/>
          <w:lang w:bidi="fa-IR"/>
        </w:rPr>
        <w:t>او به شما مى گويد که من از اهل بيت رحمت و</w:t>
      </w:r>
      <w:r w:rsidR="00F46660">
        <w:rPr>
          <w:rFonts w:hint="cs"/>
          <w:rtl/>
          <w:lang w:bidi="fa-IR"/>
        </w:rPr>
        <w:t xml:space="preserve"> </w:t>
      </w:r>
      <w:r w:rsidR="00610A0F" w:rsidRPr="00610A0F">
        <w:rPr>
          <w:rtl/>
          <w:lang w:bidi="fa-IR"/>
        </w:rPr>
        <w:t>معدن رسالت و</w:t>
      </w:r>
      <w:r w:rsidR="00F46660">
        <w:rPr>
          <w:rFonts w:hint="cs"/>
          <w:rtl/>
          <w:lang w:bidi="fa-IR"/>
        </w:rPr>
        <w:t xml:space="preserve"> </w:t>
      </w:r>
      <w:r w:rsidR="00610A0F" w:rsidRPr="00610A0F">
        <w:rPr>
          <w:rtl/>
          <w:lang w:bidi="fa-IR"/>
        </w:rPr>
        <w:t>خلافت ام و</w:t>
      </w:r>
      <w:r w:rsidR="00F46660">
        <w:rPr>
          <w:rFonts w:hint="cs"/>
          <w:rtl/>
          <w:lang w:bidi="fa-IR"/>
        </w:rPr>
        <w:t xml:space="preserve"> </w:t>
      </w:r>
      <w:r w:rsidR="00610A0F" w:rsidRPr="00610A0F">
        <w:rPr>
          <w:rtl/>
          <w:lang w:bidi="fa-IR"/>
        </w:rPr>
        <w:t xml:space="preserve">ماييم ذرّيّه ى محمد </w:t>
      </w:r>
      <w:r w:rsidR="002A5C26" w:rsidRPr="002A5C26">
        <w:rPr>
          <w:rStyle w:val="libAlaemChar"/>
          <w:rtl/>
        </w:rPr>
        <w:t>صلى‌الله‌عليه‌وآله‌وسلم</w:t>
      </w:r>
      <w:r w:rsidR="00610A0F" w:rsidRPr="00610A0F">
        <w:rPr>
          <w:rtl/>
          <w:lang w:bidi="fa-IR"/>
        </w:rPr>
        <w:t xml:space="preserve"> و</w:t>
      </w:r>
      <w:r w:rsidR="00F46660">
        <w:rPr>
          <w:rFonts w:hint="cs"/>
          <w:rtl/>
          <w:lang w:bidi="fa-IR"/>
        </w:rPr>
        <w:t xml:space="preserve"> </w:t>
      </w:r>
      <w:r w:rsidR="00610A0F" w:rsidRPr="00610A0F">
        <w:rPr>
          <w:rtl/>
          <w:lang w:bidi="fa-IR"/>
        </w:rPr>
        <w:t>سلاله و</w:t>
      </w:r>
      <w:r w:rsidR="00F46660">
        <w:rPr>
          <w:rFonts w:hint="cs"/>
          <w:rtl/>
          <w:lang w:bidi="fa-IR"/>
        </w:rPr>
        <w:t xml:space="preserve"> </w:t>
      </w:r>
      <w:r w:rsidR="00610A0F" w:rsidRPr="00610A0F">
        <w:rPr>
          <w:rtl/>
          <w:lang w:bidi="fa-IR"/>
        </w:rPr>
        <w:t>نسل پاک پيغمبران و</w:t>
      </w:r>
      <w:r w:rsidR="00F46660">
        <w:rPr>
          <w:rFonts w:hint="cs"/>
          <w:rtl/>
          <w:lang w:bidi="fa-IR"/>
        </w:rPr>
        <w:t xml:space="preserve"> </w:t>
      </w:r>
      <w:r w:rsidR="00610A0F" w:rsidRPr="00610A0F">
        <w:rPr>
          <w:rtl/>
          <w:lang w:bidi="fa-IR"/>
        </w:rPr>
        <w:t>همانا ما مظلوم شديم و</w:t>
      </w:r>
      <w:r w:rsidR="00F46660">
        <w:rPr>
          <w:rFonts w:hint="cs"/>
          <w:rtl/>
          <w:lang w:bidi="fa-IR"/>
        </w:rPr>
        <w:t xml:space="preserve"> </w:t>
      </w:r>
      <w:r w:rsidR="00610A0F" w:rsidRPr="00610A0F">
        <w:rPr>
          <w:rtl/>
          <w:lang w:bidi="fa-IR"/>
        </w:rPr>
        <w:t>مقهور گرديديم، و</w:t>
      </w:r>
      <w:r w:rsidR="00F46660">
        <w:rPr>
          <w:rFonts w:hint="cs"/>
          <w:rtl/>
          <w:lang w:bidi="fa-IR"/>
        </w:rPr>
        <w:t xml:space="preserve"> </w:t>
      </w:r>
      <w:r w:rsidR="00610A0F" w:rsidRPr="00610A0F">
        <w:rPr>
          <w:rtl/>
          <w:lang w:bidi="fa-IR"/>
        </w:rPr>
        <w:t xml:space="preserve">از وقتى که پيغمبر ما رحلت </w:t>
      </w:r>
      <w:r w:rsidR="00610A0F" w:rsidRPr="00610A0F">
        <w:rPr>
          <w:rFonts w:hint="eastAsia"/>
          <w:rtl/>
          <w:lang w:bidi="fa-IR"/>
        </w:rPr>
        <w:t>فرمود</w:t>
      </w:r>
      <w:r w:rsidR="00610A0F" w:rsidRPr="00610A0F">
        <w:rPr>
          <w:rtl/>
          <w:lang w:bidi="fa-IR"/>
        </w:rPr>
        <w:t xml:space="preserve"> تا اين روز، حق ما را گرفته اند و</w:t>
      </w:r>
      <w:r w:rsidR="00F46660">
        <w:rPr>
          <w:rFonts w:hint="cs"/>
          <w:rtl/>
          <w:lang w:bidi="fa-IR"/>
        </w:rPr>
        <w:t xml:space="preserve"> </w:t>
      </w:r>
      <w:r w:rsidR="00610A0F" w:rsidRPr="00610A0F">
        <w:rPr>
          <w:rtl/>
          <w:lang w:bidi="fa-IR"/>
        </w:rPr>
        <w:t>غصب کرده اند و</w:t>
      </w:r>
      <w:r w:rsidR="00F46660">
        <w:rPr>
          <w:rFonts w:hint="cs"/>
          <w:rtl/>
          <w:lang w:bidi="fa-IR"/>
        </w:rPr>
        <w:t xml:space="preserve"> </w:t>
      </w:r>
      <w:r w:rsidR="00610A0F" w:rsidRPr="00610A0F">
        <w:rPr>
          <w:rtl/>
          <w:lang w:bidi="fa-IR"/>
        </w:rPr>
        <w:t>ما از شما يارى مى طلبيم پس ما را يارى کنيد. همين که آن جوان اين سخن را مى گويد، اهل مکّه، بر وى هجوم مى آورند و</w:t>
      </w:r>
      <w:r w:rsidR="00F46660">
        <w:rPr>
          <w:rFonts w:hint="cs"/>
          <w:rtl/>
          <w:lang w:bidi="fa-IR"/>
        </w:rPr>
        <w:t xml:space="preserve"> </w:t>
      </w:r>
      <w:r w:rsidR="00610A0F" w:rsidRPr="00610A0F">
        <w:rPr>
          <w:rtl/>
          <w:lang w:bidi="fa-IR"/>
        </w:rPr>
        <w:t>او را در ميان رکن و</w:t>
      </w:r>
      <w:r w:rsidR="00F46660">
        <w:rPr>
          <w:rFonts w:hint="cs"/>
          <w:rtl/>
          <w:lang w:bidi="fa-IR"/>
        </w:rPr>
        <w:t xml:space="preserve"> </w:t>
      </w:r>
      <w:r w:rsidR="00610A0F" w:rsidRPr="00610A0F">
        <w:rPr>
          <w:rtl/>
          <w:lang w:bidi="fa-IR"/>
        </w:rPr>
        <w:t>مقام ذبح مى کنند. و</w:t>
      </w:r>
      <w:r w:rsidR="00F46660">
        <w:rPr>
          <w:rFonts w:hint="cs"/>
          <w:rtl/>
          <w:lang w:bidi="fa-IR"/>
        </w:rPr>
        <w:t xml:space="preserve"> </w:t>
      </w:r>
      <w:r w:rsidR="00610A0F" w:rsidRPr="00610A0F">
        <w:rPr>
          <w:rtl/>
          <w:lang w:bidi="fa-IR"/>
        </w:rPr>
        <w:t>او نفس زکيّه است. پس هنگامى که اين خبر به آن حضرت مى رس</w:t>
      </w:r>
      <w:r w:rsidR="00610A0F" w:rsidRPr="00610A0F">
        <w:rPr>
          <w:rFonts w:hint="eastAsia"/>
          <w:rtl/>
          <w:lang w:bidi="fa-IR"/>
        </w:rPr>
        <w:t>د</w:t>
      </w:r>
      <w:r w:rsidR="00610A0F" w:rsidRPr="00610A0F">
        <w:rPr>
          <w:rtl/>
          <w:lang w:bidi="fa-IR"/>
        </w:rPr>
        <w:t>. به ياران خود مى فرمايد: آيا من به شما خبر ندادم که اهل مکه ما را نمى خواهند؟...)</w:t>
      </w:r>
      <w:r>
        <w:rPr>
          <w:rFonts w:hint="cs"/>
          <w:rtl/>
          <w:lang w:bidi="fa-IR"/>
        </w:rPr>
        <w:t>»</w:t>
      </w:r>
    </w:p>
    <w:p w:rsidR="00610A0F" w:rsidRPr="00610A0F" w:rsidRDefault="00F46660" w:rsidP="00610A0F">
      <w:pPr>
        <w:pStyle w:val="libNormal"/>
        <w:rPr>
          <w:lang w:bidi="fa-IR"/>
        </w:rPr>
      </w:pPr>
      <w:r>
        <w:rPr>
          <w:rtl/>
          <w:lang w:bidi="fa-IR"/>
        </w:rPr>
        <w:br w:type="page"/>
      </w:r>
    </w:p>
    <w:p w:rsidR="00610A0F" w:rsidRDefault="00610A0F" w:rsidP="00FD4F9C">
      <w:pPr>
        <w:pStyle w:val="Heading3"/>
        <w:rPr>
          <w:rtl/>
          <w:lang w:bidi="fa-IR"/>
        </w:rPr>
      </w:pPr>
      <w:bookmarkStart w:id="12" w:name="_Toc520714518"/>
      <w:r w:rsidRPr="00610A0F">
        <w:rPr>
          <w:rFonts w:hint="eastAsia"/>
          <w:rtl/>
          <w:lang w:bidi="fa-IR"/>
        </w:rPr>
        <w:t>برنامه</w:t>
      </w:r>
      <w:r w:rsidRPr="00610A0F">
        <w:rPr>
          <w:rtl/>
          <w:lang w:bidi="fa-IR"/>
        </w:rPr>
        <w:t xml:space="preserve"> ى نو وناسازگارى عرب</w:t>
      </w:r>
      <w:bookmarkEnd w:id="12"/>
    </w:p>
    <w:p w:rsidR="00610A0F" w:rsidRPr="00610A0F" w:rsidRDefault="00610A0F" w:rsidP="00BB2E15">
      <w:pPr>
        <w:pStyle w:val="libNormal"/>
        <w:rPr>
          <w:lang w:bidi="fa-IR"/>
        </w:rPr>
      </w:pPr>
      <w:r w:rsidRPr="00610A0F">
        <w:rPr>
          <w:rFonts w:hint="eastAsia"/>
          <w:rtl/>
          <w:lang w:bidi="fa-IR"/>
        </w:rPr>
        <w:t>ابوبصير،</w:t>
      </w:r>
      <w:r w:rsidRPr="00610A0F">
        <w:rPr>
          <w:rtl/>
          <w:lang w:bidi="fa-IR"/>
        </w:rPr>
        <w:t xml:space="preserve"> در ضمن حديث طولانى از امام باقر، </w:t>
      </w:r>
      <w:r w:rsidR="001A55A4" w:rsidRPr="001A55A4">
        <w:rPr>
          <w:rStyle w:val="libAlaemChar"/>
          <w:rtl/>
        </w:rPr>
        <w:t>عليه‌السلام</w:t>
      </w:r>
      <w:r w:rsidRPr="00610A0F">
        <w:rPr>
          <w:rtl/>
          <w:lang w:bidi="fa-IR"/>
        </w:rPr>
        <w:t xml:space="preserve">، روايت مى کند که آن حضرت فرمود: </w:t>
      </w:r>
      <w:r w:rsidR="006A6542">
        <w:rPr>
          <w:rFonts w:hint="cs"/>
          <w:rtl/>
          <w:lang w:bidi="fa-IR"/>
        </w:rPr>
        <w:t>«</w:t>
      </w:r>
      <w:r w:rsidRPr="00610A0F">
        <w:rPr>
          <w:rtl/>
          <w:lang w:bidi="fa-IR"/>
        </w:rPr>
        <w:t>...</w:t>
      </w:r>
      <w:r w:rsidRPr="006A6542">
        <w:rPr>
          <w:rStyle w:val="libHadeesChar"/>
          <w:rtl/>
        </w:rPr>
        <w:t>إذا خَرَجَ يَقُومُ بِأمرٍ جَديدٍ وکِتابٍ جَديدٍ وسُنَّةٍ جَديدَةٍ وَقَضاءٍ جَديدٍ، عَلَى العَرَبِ شَديدٌ وَلَيْسَ شَأنُهُ إلاَّ الْقَتْلَ، لايَسْتَبْقى أحَداً، ولا تَأخُذُهُ فى الله لَوْمَةُ لائِمٍ</w:t>
      </w:r>
      <w:r w:rsidRPr="00610A0F">
        <w:rPr>
          <w:rtl/>
          <w:lang w:bidi="fa-IR"/>
        </w:rPr>
        <w:t>...</w:t>
      </w:r>
      <w:r w:rsidR="00C528D3">
        <w:rPr>
          <w:rFonts w:hint="cs"/>
          <w:rtl/>
          <w:lang w:bidi="fa-IR"/>
        </w:rPr>
        <w:t xml:space="preserve"> </w:t>
      </w:r>
      <w:r w:rsidR="006A6542">
        <w:rPr>
          <w:rFonts w:hint="cs"/>
          <w:rtl/>
          <w:lang w:bidi="fa-IR"/>
        </w:rPr>
        <w:t>»</w:t>
      </w:r>
      <w:r w:rsidRPr="00610A0F">
        <w:rPr>
          <w:rtl/>
          <w:lang w:bidi="fa-IR"/>
        </w:rPr>
        <w:t xml:space="preserve"> </w:t>
      </w:r>
      <w:r w:rsidRPr="00A831F3">
        <w:rPr>
          <w:rStyle w:val="libFootnotenumChar"/>
          <w:rtl/>
        </w:rPr>
        <w:t>(</w:t>
      </w:r>
      <w:r w:rsidR="00BB2E15" w:rsidRPr="00A831F3">
        <w:rPr>
          <w:rStyle w:val="libFootnotenumChar"/>
          <w:rFonts w:hint="cs"/>
          <w:rtl/>
        </w:rPr>
        <w:t>44</w:t>
      </w:r>
      <w:r w:rsidRPr="00A831F3">
        <w:rPr>
          <w:rStyle w:val="libFootnotenumChar"/>
          <w:rtl/>
        </w:rPr>
        <w:t>)</w:t>
      </w:r>
    </w:p>
    <w:p w:rsidR="00610A0F" w:rsidRPr="00610A0F" w:rsidRDefault="006A6542" w:rsidP="00610A0F">
      <w:pPr>
        <w:pStyle w:val="libNormal"/>
        <w:rPr>
          <w:lang w:bidi="fa-IR"/>
        </w:rPr>
      </w:pPr>
      <w:r>
        <w:rPr>
          <w:rFonts w:hint="cs"/>
          <w:rtl/>
          <w:lang w:bidi="fa-IR"/>
        </w:rPr>
        <w:t>«</w:t>
      </w:r>
      <w:r w:rsidR="00610A0F" w:rsidRPr="00610A0F">
        <w:rPr>
          <w:rFonts w:hint="eastAsia"/>
          <w:rtl/>
          <w:lang w:bidi="fa-IR"/>
        </w:rPr>
        <w:t>حضرت</w:t>
      </w:r>
      <w:r w:rsidR="00610A0F" w:rsidRPr="00610A0F">
        <w:rPr>
          <w:rtl/>
          <w:lang w:bidi="fa-IR"/>
        </w:rPr>
        <w:t xml:space="preserve"> مهدى (عجل الله فرجه) با برنامه ى نو، سنّتى جديد، و</w:t>
      </w:r>
      <w:r>
        <w:rPr>
          <w:rFonts w:hint="cs"/>
          <w:rtl/>
          <w:lang w:bidi="fa-IR"/>
        </w:rPr>
        <w:t xml:space="preserve"> </w:t>
      </w:r>
      <w:r w:rsidR="00610A0F" w:rsidRPr="00610A0F">
        <w:rPr>
          <w:rtl/>
          <w:lang w:bidi="fa-IR"/>
        </w:rPr>
        <w:t>قضاوتى تازه، قيام مى کند. بر عرب ها روزگار بسيار سختى خواهد بود. شايسته ى شأن و</w:t>
      </w:r>
      <w:r>
        <w:rPr>
          <w:rFonts w:hint="cs"/>
          <w:rtl/>
          <w:lang w:bidi="fa-IR"/>
        </w:rPr>
        <w:t xml:space="preserve"> </w:t>
      </w:r>
      <w:r w:rsidR="00610A0F" w:rsidRPr="00610A0F">
        <w:rPr>
          <w:rtl/>
          <w:lang w:bidi="fa-IR"/>
        </w:rPr>
        <w:t>موقعيّت او، جز کشتن دشمنان نيست و</w:t>
      </w:r>
      <w:r>
        <w:rPr>
          <w:rFonts w:hint="cs"/>
          <w:rtl/>
          <w:lang w:bidi="fa-IR"/>
        </w:rPr>
        <w:t xml:space="preserve"> </w:t>
      </w:r>
      <w:r w:rsidR="00610A0F" w:rsidRPr="00610A0F">
        <w:rPr>
          <w:rtl/>
          <w:lang w:bidi="fa-IR"/>
        </w:rPr>
        <w:t>در اجرى امر الهى، سرزنش هيچ ملامت کننده ى او را تحت تأثير قرار نمى دهد.</w:t>
      </w:r>
      <w:r>
        <w:rPr>
          <w:rFonts w:hint="cs"/>
          <w:rtl/>
          <w:lang w:bidi="fa-IR"/>
        </w:rPr>
        <w:t>»</w:t>
      </w:r>
    </w:p>
    <w:p w:rsidR="006A6542" w:rsidRDefault="00610A0F" w:rsidP="00610A0F">
      <w:pPr>
        <w:pStyle w:val="libNormal"/>
        <w:rPr>
          <w:rtl/>
          <w:lang w:bidi="fa-IR"/>
        </w:rPr>
      </w:pPr>
      <w:r w:rsidRPr="00610A0F">
        <w:rPr>
          <w:rFonts w:hint="eastAsia"/>
          <w:rtl/>
          <w:lang w:bidi="fa-IR"/>
        </w:rPr>
        <w:t>واضح</w:t>
      </w:r>
      <w:r w:rsidRPr="00610A0F">
        <w:rPr>
          <w:rtl/>
          <w:lang w:bidi="fa-IR"/>
        </w:rPr>
        <w:t xml:space="preserve"> است محور اين روايت عرب است وآنان را مورد فشار قرار مى دهد. و</w:t>
      </w:r>
      <w:r w:rsidR="006A6542">
        <w:rPr>
          <w:rFonts w:hint="cs"/>
          <w:rtl/>
          <w:lang w:bidi="fa-IR"/>
        </w:rPr>
        <w:t xml:space="preserve"> </w:t>
      </w:r>
      <w:r w:rsidRPr="00610A0F">
        <w:rPr>
          <w:rtl/>
          <w:lang w:bidi="fa-IR"/>
        </w:rPr>
        <w:t>چنانچه اشاره شد، منظور حکومت</w:t>
      </w:r>
      <w:r w:rsidR="006A6542">
        <w:rPr>
          <w:rFonts w:hint="cs"/>
          <w:rtl/>
          <w:lang w:bidi="fa-IR"/>
        </w:rPr>
        <w:t xml:space="preserve"> </w:t>
      </w:r>
      <w:r w:rsidRPr="00610A0F">
        <w:rPr>
          <w:rtl/>
          <w:lang w:bidi="fa-IR"/>
        </w:rPr>
        <w:t>هاى دست نشانده عرب و</w:t>
      </w:r>
      <w:r w:rsidR="006A6542">
        <w:rPr>
          <w:rFonts w:hint="cs"/>
          <w:rtl/>
          <w:lang w:bidi="fa-IR"/>
        </w:rPr>
        <w:t xml:space="preserve"> </w:t>
      </w:r>
      <w:r w:rsidRPr="00610A0F">
        <w:rPr>
          <w:rtl/>
          <w:lang w:bidi="fa-IR"/>
        </w:rPr>
        <w:t>يا قريش و</w:t>
      </w:r>
      <w:r w:rsidR="006A6542">
        <w:rPr>
          <w:rFonts w:hint="cs"/>
          <w:rtl/>
          <w:lang w:bidi="fa-IR"/>
        </w:rPr>
        <w:t xml:space="preserve"> </w:t>
      </w:r>
      <w:r w:rsidRPr="00610A0F">
        <w:rPr>
          <w:rtl/>
          <w:lang w:bidi="fa-IR"/>
        </w:rPr>
        <w:t>بنى اميه و... مى باشند.</w:t>
      </w:r>
    </w:p>
    <w:p w:rsidR="00610A0F" w:rsidRPr="00610A0F" w:rsidRDefault="006A6542" w:rsidP="00610A0F">
      <w:pPr>
        <w:pStyle w:val="libNormal"/>
        <w:rPr>
          <w:lang w:bidi="fa-IR"/>
        </w:rPr>
      </w:pPr>
      <w:r>
        <w:rPr>
          <w:rtl/>
          <w:lang w:bidi="fa-IR"/>
        </w:rPr>
        <w:br w:type="page"/>
      </w:r>
    </w:p>
    <w:p w:rsidR="00610A0F" w:rsidRDefault="00610A0F" w:rsidP="00FD4F9C">
      <w:pPr>
        <w:pStyle w:val="Heading3"/>
        <w:rPr>
          <w:rtl/>
          <w:lang w:bidi="fa-IR"/>
        </w:rPr>
      </w:pPr>
      <w:bookmarkStart w:id="13" w:name="_Toc520714519"/>
      <w:r w:rsidRPr="00610A0F">
        <w:rPr>
          <w:rFonts w:hint="eastAsia"/>
          <w:rtl/>
          <w:lang w:bidi="fa-IR"/>
        </w:rPr>
        <w:t>آغاز</w:t>
      </w:r>
      <w:r w:rsidRPr="00610A0F">
        <w:rPr>
          <w:rtl/>
          <w:lang w:bidi="fa-IR"/>
        </w:rPr>
        <w:t xml:space="preserve"> قيام ونخستين پايگاه دشمن</w:t>
      </w:r>
      <w:bookmarkEnd w:id="13"/>
    </w:p>
    <w:p w:rsidR="006A6542" w:rsidRDefault="00610A0F" w:rsidP="006A6542">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A6542" w:rsidRDefault="00610A0F" w:rsidP="006A6542">
      <w:pPr>
        <w:pStyle w:val="libNormal"/>
        <w:rPr>
          <w:rtl/>
          <w:lang w:bidi="fa-IR"/>
        </w:rPr>
      </w:pPr>
      <w:r w:rsidRPr="00610A0F">
        <w:rPr>
          <w:rtl/>
          <w:lang w:bidi="fa-IR"/>
        </w:rPr>
        <w:t xml:space="preserve">ابوبصير گويد: امام صادق </w:t>
      </w:r>
      <w:r w:rsidR="001A55A4" w:rsidRPr="001A55A4">
        <w:rPr>
          <w:rStyle w:val="libAlaemChar"/>
          <w:rtl/>
        </w:rPr>
        <w:t>عليه‌السلام</w:t>
      </w:r>
      <w:r w:rsidRPr="00610A0F">
        <w:rPr>
          <w:rtl/>
          <w:lang w:bidi="fa-IR"/>
        </w:rPr>
        <w:t>، فرمود:</w:t>
      </w:r>
    </w:p>
    <w:p w:rsidR="00610A0F" w:rsidRPr="00610A0F" w:rsidRDefault="006A6542" w:rsidP="00BB2E15">
      <w:pPr>
        <w:pStyle w:val="libNormal"/>
        <w:rPr>
          <w:lang w:bidi="fa-IR"/>
        </w:rPr>
      </w:pPr>
      <w:r>
        <w:rPr>
          <w:rFonts w:hint="cs"/>
          <w:rtl/>
          <w:lang w:bidi="fa-IR"/>
        </w:rPr>
        <w:t>«</w:t>
      </w:r>
      <w:r w:rsidR="00610A0F" w:rsidRPr="006A6542">
        <w:rPr>
          <w:rStyle w:val="libHadeesChar"/>
          <w:rtl/>
        </w:rPr>
        <w:t>... يُجَرِّدُ السَّيفَ على عاتِقِهِ ثَمانِيَةَ أشهُرٍ يَقْتُلُ هَرْجاً، فأوَّلُ ما يَبدَأُ بِبَنى شَيْبَةَ، فَيَقْطَعُ أيدِيَهُم وَيُعَلِّقُها فى الکعبَةِ، وَيُنادى مُنادِيهِ: هؤُلاءِ سُرَّاقُ اللّهِ</w:t>
      </w:r>
      <w:r w:rsidR="00610A0F" w:rsidRPr="006A6542">
        <w:rPr>
          <w:rStyle w:val="libHadeesChar"/>
          <w:rFonts w:hint="eastAsia"/>
          <w:rtl/>
        </w:rPr>
        <w:t>،</w:t>
      </w:r>
      <w:r w:rsidR="00610A0F" w:rsidRPr="006A6542">
        <w:rPr>
          <w:rStyle w:val="libHadeesChar"/>
          <w:rtl/>
        </w:rPr>
        <w:t xml:space="preserve"> ثُمَّ يتناوَلُ قُريشاً فَلا يَأخُذُ مِنها إلَّا السَّيفَ وَلا يُعطيها إلاَّ السَّيْفَ وَلا يَخْرُجُ الْقائِمُ</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6A6542">
        <w:rPr>
          <w:rStyle w:val="libHadeesChar"/>
          <w:rtl/>
        </w:rPr>
        <w:t>حتَّى يُقْرَأَ کِتابانِ: کِتابٌ بِالْبَصْرَةِ، وَکِتابٌ بِالْکوُفَةِ بِالبَرائَةِ مِنْ عَلِيٍّ</w:t>
      </w:r>
      <w:r w:rsidR="00610A0F" w:rsidRPr="00610A0F">
        <w:rPr>
          <w:rtl/>
          <w:lang w:bidi="fa-IR"/>
        </w:rPr>
        <w:t xml:space="preserve"> </w:t>
      </w:r>
      <w:r w:rsidR="001A55A4" w:rsidRPr="001A55A4">
        <w:rPr>
          <w:rStyle w:val="libAlaemChar"/>
          <w:rtl/>
        </w:rPr>
        <w:t>عليه‌السلام</w:t>
      </w:r>
      <w:r w:rsidR="00610A0F" w:rsidRPr="00C528D3">
        <w:rPr>
          <w:rtl/>
        </w:rPr>
        <w:t>.</w:t>
      </w:r>
      <w:r w:rsidR="00C528D3" w:rsidRPr="00C528D3">
        <w:rPr>
          <w:rFonts w:eastAsia="KFGQPC Uthman Taha Naskh" w:hint="cs"/>
          <w:rtl/>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45</w:t>
      </w:r>
      <w:r w:rsidR="00610A0F" w:rsidRPr="00A831F3">
        <w:rPr>
          <w:rStyle w:val="libFootnotenumChar"/>
          <w:rtl/>
        </w:rPr>
        <w:t>)</w:t>
      </w:r>
      <w:r w:rsidR="00610A0F" w:rsidRPr="00610A0F">
        <w:rPr>
          <w:rtl/>
          <w:lang w:bidi="fa-IR"/>
        </w:rPr>
        <w:t xml:space="preserve"> (هشت ماه، شمشير برهنه بر دوش دارد و</w:t>
      </w:r>
      <w:r w:rsidR="001C6D59">
        <w:rPr>
          <w:rFonts w:hint="cs"/>
          <w:rtl/>
          <w:lang w:bidi="fa-IR"/>
        </w:rPr>
        <w:t xml:space="preserve"> </w:t>
      </w:r>
      <w:r w:rsidR="00610A0F" w:rsidRPr="00610A0F">
        <w:rPr>
          <w:rtl/>
          <w:lang w:bidi="fa-IR"/>
        </w:rPr>
        <w:t>به شدّت و</w:t>
      </w:r>
      <w:r w:rsidR="001C6D59">
        <w:rPr>
          <w:rFonts w:hint="cs"/>
          <w:rtl/>
          <w:lang w:bidi="fa-IR"/>
        </w:rPr>
        <w:t xml:space="preserve"> </w:t>
      </w:r>
      <w:r w:rsidR="00610A0F" w:rsidRPr="00610A0F">
        <w:rPr>
          <w:rtl/>
          <w:lang w:bidi="fa-IR"/>
        </w:rPr>
        <w:t>پى در پى مى کُشد. پس نخستين مرحله ى شروع اش، قبيله ى بنى شيبه (پرده داران کعبه) است که دست هاى آنان را قطع و</w:t>
      </w:r>
      <w:r w:rsidR="001C6D59">
        <w:rPr>
          <w:rFonts w:hint="cs"/>
          <w:rtl/>
          <w:lang w:bidi="fa-IR"/>
        </w:rPr>
        <w:t xml:space="preserve"> </w:t>
      </w:r>
      <w:r w:rsidR="00610A0F" w:rsidRPr="00610A0F">
        <w:rPr>
          <w:rtl/>
          <w:lang w:bidi="fa-IR"/>
        </w:rPr>
        <w:t>آنان را در کعبه مى آويزد و</w:t>
      </w:r>
      <w:r w:rsidR="001C6D59">
        <w:rPr>
          <w:rFonts w:hint="cs"/>
          <w:rtl/>
          <w:lang w:bidi="fa-IR"/>
        </w:rPr>
        <w:t xml:space="preserve"> </w:t>
      </w:r>
      <w:r w:rsidR="00610A0F" w:rsidRPr="00610A0F">
        <w:rPr>
          <w:rtl/>
          <w:lang w:bidi="fa-IR"/>
        </w:rPr>
        <w:t>منادى آن حضرت ندا مى دهد و</w:t>
      </w:r>
      <w:r w:rsidR="001C6D59">
        <w:rPr>
          <w:rFonts w:hint="cs"/>
          <w:rtl/>
          <w:lang w:bidi="fa-IR"/>
        </w:rPr>
        <w:t xml:space="preserve"> </w:t>
      </w:r>
      <w:r w:rsidR="00610A0F" w:rsidRPr="00610A0F">
        <w:rPr>
          <w:rtl/>
          <w:lang w:bidi="fa-IR"/>
        </w:rPr>
        <w:t>اعلام مى کند: اينان، دزدانى هستند که از خدا دزدى مى کردند. سپ</w:t>
      </w:r>
      <w:r w:rsidR="00610A0F" w:rsidRPr="00610A0F">
        <w:rPr>
          <w:rFonts w:hint="eastAsia"/>
          <w:rtl/>
          <w:lang w:bidi="fa-IR"/>
        </w:rPr>
        <w:t>س</w:t>
      </w:r>
      <w:r w:rsidR="00610A0F" w:rsidRPr="00610A0F">
        <w:rPr>
          <w:rtl/>
          <w:lang w:bidi="fa-IR"/>
        </w:rPr>
        <w:t xml:space="preserve"> به قريش مى پردازد و</w:t>
      </w:r>
      <w:r w:rsidR="001C6D59">
        <w:rPr>
          <w:rFonts w:hint="cs"/>
          <w:rtl/>
          <w:lang w:bidi="fa-IR"/>
        </w:rPr>
        <w:t xml:space="preserve"> </w:t>
      </w:r>
      <w:r w:rsidR="00610A0F" w:rsidRPr="00610A0F">
        <w:rPr>
          <w:rtl/>
          <w:lang w:bidi="fa-IR"/>
        </w:rPr>
        <w:t>با ايشان جز با شمشير برخورد نمى کند و</w:t>
      </w:r>
      <w:r w:rsidR="001C6D59">
        <w:rPr>
          <w:rFonts w:hint="cs"/>
          <w:rtl/>
          <w:lang w:bidi="fa-IR"/>
        </w:rPr>
        <w:t xml:space="preserve"> </w:t>
      </w:r>
      <w:r w:rsidR="00610A0F" w:rsidRPr="00610A0F">
        <w:rPr>
          <w:rtl/>
          <w:lang w:bidi="fa-IR"/>
        </w:rPr>
        <w:t>به ايشان جز شمشير نمى دهد. (يعنى فقط زبان سلاح و</w:t>
      </w:r>
      <w:r w:rsidR="001C6D59">
        <w:rPr>
          <w:rFonts w:hint="cs"/>
          <w:rtl/>
          <w:lang w:bidi="fa-IR"/>
        </w:rPr>
        <w:t xml:space="preserve"> </w:t>
      </w:r>
      <w:r w:rsidR="00610A0F" w:rsidRPr="00610A0F">
        <w:rPr>
          <w:rtl/>
          <w:lang w:bidi="fa-IR"/>
        </w:rPr>
        <w:t>زور را مى فهمند) و</w:t>
      </w:r>
      <w:r w:rsidR="001C6D59">
        <w:rPr>
          <w:rFonts w:hint="cs"/>
          <w:rtl/>
          <w:lang w:bidi="fa-IR"/>
        </w:rPr>
        <w:t xml:space="preserve"> </w:t>
      </w:r>
      <w:r w:rsidR="00610A0F" w:rsidRPr="00610A0F">
        <w:rPr>
          <w:rtl/>
          <w:lang w:bidi="fa-IR"/>
        </w:rPr>
        <w:t xml:space="preserve">قائم </w:t>
      </w:r>
      <w:r w:rsidR="001A55A4" w:rsidRPr="001A55A4">
        <w:rPr>
          <w:rStyle w:val="libAlaemChar"/>
          <w:rtl/>
        </w:rPr>
        <w:t>عليه‌السلام</w:t>
      </w:r>
      <w:r w:rsidR="00610A0F" w:rsidRPr="00610A0F">
        <w:rPr>
          <w:rtl/>
          <w:lang w:bidi="fa-IR"/>
        </w:rPr>
        <w:t xml:space="preserve"> قيام نمى کند تا</w:t>
      </w:r>
      <w:r w:rsidR="001C6D59">
        <w:rPr>
          <w:rFonts w:hint="cs"/>
          <w:rtl/>
          <w:lang w:bidi="fa-IR"/>
        </w:rPr>
        <w:t xml:space="preserve"> </w:t>
      </w:r>
      <w:r w:rsidR="00610A0F" w:rsidRPr="00610A0F">
        <w:rPr>
          <w:rtl/>
          <w:lang w:bidi="fa-IR"/>
        </w:rPr>
        <w:t xml:space="preserve">اين که دو کتاب مبنى بر بيزارى از امام على </w:t>
      </w:r>
      <w:r w:rsidR="001A55A4" w:rsidRPr="001A55A4">
        <w:rPr>
          <w:rStyle w:val="libAlaemChar"/>
          <w:rtl/>
        </w:rPr>
        <w:t>عليه‌السلام</w:t>
      </w:r>
      <w:r w:rsidR="00610A0F" w:rsidRPr="00610A0F">
        <w:rPr>
          <w:rtl/>
          <w:lang w:bidi="fa-IR"/>
        </w:rPr>
        <w:t xml:space="preserve"> خوانده مى شود: فرمانى در بصره و</w:t>
      </w:r>
      <w:r w:rsidR="001C6D59">
        <w:rPr>
          <w:rFonts w:hint="cs"/>
          <w:rtl/>
          <w:lang w:bidi="fa-IR"/>
        </w:rPr>
        <w:t xml:space="preserve"> </w:t>
      </w:r>
      <w:r w:rsidR="00610A0F" w:rsidRPr="00610A0F">
        <w:rPr>
          <w:rtl/>
          <w:lang w:bidi="fa-IR"/>
        </w:rPr>
        <w:t xml:space="preserve">فرمانى </w:t>
      </w:r>
      <w:r w:rsidR="00610A0F" w:rsidRPr="00610A0F">
        <w:rPr>
          <w:rFonts w:hint="eastAsia"/>
          <w:rtl/>
          <w:lang w:bidi="fa-IR"/>
        </w:rPr>
        <w:t>در</w:t>
      </w:r>
      <w:r w:rsidR="00610A0F" w:rsidRPr="00610A0F">
        <w:rPr>
          <w:rtl/>
          <w:lang w:bidi="fa-IR"/>
        </w:rPr>
        <w:t xml:space="preserve"> کوفه).</w:t>
      </w:r>
      <w:r>
        <w:rPr>
          <w:rFonts w:hint="cs"/>
          <w:rtl/>
          <w:lang w:bidi="fa-IR"/>
        </w:rPr>
        <w:t>»</w:t>
      </w:r>
    </w:p>
    <w:p w:rsidR="00610A0F" w:rsidRPr="00610A0F" w:rsidRDefault="00610A0F" w:rsidP="001C6D59">
      <w:pPr>
        <w:pStyle w:val="libNormal"/>
        <w:rPr>
          <w:lang w:bidi="fa-IR"/>
        </w:rPr>
      </w:pPr>
      <w:r w:rsidRPr="007E6886">
        <w:rPr>
          <w:rStyle w:val="libBold2Char"/>
          <w:rFonts w:hint="eastAsia"/>
          <w:rtl/>
        </w:rPr>
        <w:t>البته،</w:t>
      </w:r>
      <w:r w:rsidRPr="007E6886">
        <w:rPr>
          <w:rStyle w:val="libBold2Char"/>
          <w:rtl/>
        </w:rPr>
        <w:t xml:space="preserve"> سند روايت، مورد نظر وتامّل است</w:t>
      </w:r>
      <w:r w:rsidRPr="00610A0F">
        <w:rPr>
          <w:rtl/>
          <w:lang w:bidi="fa-IR"/>
        </w:rPr>
        <w:t>؛ چون، در سند، يونس بن کليب است و</w:t>
      </w:r>
      <w:r w:rsidR="001C6D59">
        <w:rPr>
          <w:rFonts w:hint="cs"/>
          <w:rtl/>
          <w:lang w:bidi="fa-IR"/>
        </w:rPr>
        <w:t xml:space="preserve"> </w:t>
      </w:r>
      <w:r w:rsidRPr="00610A0F">
        <w:rPr>
          <w:rtl/>
          <w:lang w:bidi="fa-IR"/>
        </w:rPr>
        <w:t>او مجهول است.</w:t>
      </w:r>
      <w:r w:rsidR="001C6D59">
        <w:rPr>
          <w:rFonts w:hint="cs"/>
          <w:rtl/>
          <w:lang w:bidi="fa-IR"/>
        </w:rPr>
        <w:t xml:space="preserve"> </w:t>
      </w:r>
      <w:r w:rsidRPr="00610A0F">
        <w:rPr>
          <w:rFonts w:hint="eastAsia"/>
          <w:rtl/>
          <w:lang w:bidi="fa-IR"/>
        </w:rPr>
        <w:t>نيز،</w:t>
      </w:r>
      <w:r w:rsidRPr="00610A0F">
        <w:rPr>
          <w:rtl/>
          <w:lang w:bidi="fa-IR"/>
        </w:rPr>
        <w:t xml:space="preserve"> ابن ابى حمزه، مورد تأمّل و</w:t>
      </w:r>
      <w:r w:rsidR="001C6D59">
        <w:rPr>
          <w:rFonts w:hint="cs"/>
          <w:rtl/>
          <w:lang w:bidi="fa-IR"/>
        </w:rPr>
        <w:t xml:space="preserve"> </w:t>
      </w:r>
      <w:r w:rsidRPr="00610A0F">
        <w:rPr>
          <w:rtl/>
          <w:lang w:bidi="fa-IR"/>
        </w:rPr>
        <w:t>بحث است.</w:t>
      </w:r>
    </w:p>
    <w:p w:rsidR="001C6D59" w:rsidRDefault="00610A0F" w:rsidP="001C6D59">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2</w:t>
      </w:r>
    </w:p>
    <w:p w:rsidR="00610A0F" w:rsidRPr="00610A0F" w:rsidRDefault="00610A0F" w:rsidP="001C6D59">
      <w:pPr>
        <w:pStyle w:val="libNormal"/>
        <w:rPr>
          <w:lang w:bidi="fa-IR"/>
        </w:rPr>
      </w:pPr>
      <w:r w:rsidRPr="00610A0F">
        <w:rPr>
          <w:rtl/>
          <w:lang w:bidi="fa-IR"/>
        </w:rPr>
        <w:t>سدير صيرفى، از مردى از اهل جزيره نقل مى کند که او کنيزى را براى خانه ى خدا نذر کرده بود. او را به مکه آورد. به ملاقات حَجَبه و</w:t>
      </w:r>
      <w:r w:rsidR="001C6D59">
        <w:rPr>
          <w:rFonts w:hint="cs"/>
          <w:rtl/>
          <w:lang w:bidi="fa-IR"/>
        </w:rPr>
        <w:t xml:space="preserve"> </w:t>
      </w:r>
      <w:r w:rsidRPr="00610A0F">
        <w:rPr>
          <w:rtl/>
          <w:lang w:bidi="fa-IR"/>
        </w:rPr>
        <w:t>پرده داران رفت و</w:t>
      </w:r>
      <w:r w:rsidR="001C6D59">
        <w:rPr>
          <w:rFonts w:hint="cs"/>
          <w:rtl/>
          <w:lang w:bidi="fa-IR"/>
        </w:rPr>
        <w:t xml:space="preserve"> </w:t>
      </w:r>
      <w:r w:rsidRPr="00610A0F">
        <w:rPr>
          <w:rtl/>
          <w:lang w:bidi="fa-IR"/>
        </w:rPr>
        <w:t>آنان را نسبت به نذرش مطلع ساخت. براى هر کس از آنان، موضوع را بيان مى کرد، او مى گفت: (کنيز را برى من بياور که خدا نذرت را مى پذيرد..) هر کدام از پرده داران خانه ى خدا توقع داشت که کنيز را به او بدهند.</w:t>
      </w:r>
    </w:p>
    <w:p w:rsidR="00610A0F" w:rsidRPr="00610A0F" w:rsidRDefault="00610A0F" w:rsidP="00C528D3">
      <w:pPr>
        <w:pStyle w:val="libNormal"/>
        <w:rPr>
          <w:lang w:bidi="fa-IR"/>
        </w:rPr>
      </w:pPr>
      <w:r w:rsidRPr="00610A0F">
        <w:rPr>
          <w:rFonts w:hint="eastAsia"/>
          <w:rtl/>
          <w:lang w:bidi="fa-IR"/>
        </w:rPr>
        <w:lastRenderedPageBreak/>
        <w:t>پس</w:t>
      </w:r>
      <w:r w:rsidRPr="00610A0F">
        <w:rPr>
          <w:rtl/>
          <w:lang w:bidi="fa-IR"/>
        </w:rPr>
        <w:t xml:space="preserve"> وحشت شديدى از اين موضوع بر او راه مى يابد ماجرا را به يکى از ياران اش که اهل مکه بود مى گويد. او مى گويد (آيا از من مى پذيري؟). عرض مى کند: (آرى). او مى گويد: (نگاه کن! به مردى که رو به روى حجرالاسود نشسته و</w:t>
      </w:r>
      <w:r w:rsidR="001C6D59">
        <w:rPr>
          <w:rFonts w:hint="cs"/>
          <w:rtl/>
          <w:lang w:bidi="fa-IR"/>
        </w:rPr>
        <w:t xml:space="preserve"> </w:t>
      </w:r>
      <w:r w:rsidRPr="00610A0F">
        <w:rPr>
          <w:rtl/>
          <w:lang w:bidi="fa-IR"/>
        </w:rPr>
        <w:t>مردم دور او هستند. و</w:t>
      </w:r>
      <w:r w:rsidR="001C6D59">
        <w:rPr>
          <w:rFonts w:hint="cs"/>
          <w:rtl/>
          <w:lang w:bidi="fa-IR"/>
        </w:rPr>
        <w:t xml:space="preserve"> </w:t>
      </w:r>
      <w:r w:rsidRPr="00610A0F">
        <w:rPr>
          <w:rtl/>
          <w:lang w:bidi="fa-IR"/>
        </w:rPr>
        <w:t>او، ابوجعفر محمّد بن على ب</w:t>
      </w:r>
      <w:r w:rsidRPr="00610A0F">
        <w:rPr>
          <w:rFonts w:hint="eastAsia"/>
          <w:rtl/>
          <w:lang w:bidi="fa-IR"/>
        </w:rPr>
        <w:t>ن</w:t>
      </w:r>
      <w:r w:rsidRPr="00610A0F">
        <w:rPr>
          <w:rtl/>
          <w:lang w:bidi="fa-IR"/>
        </w:rPr>
        <w:t xml:space="preserve"> الحسين </w:t>
      </w:r>
      <w:r w:rsidR="002A5C26" w:rsidRPr="002A5C26">
        <w:rPr>
          <w:rStyle w:val="libAlaemChar"/>
          <w:rtl/>
        </w:rPr>
        <w:t>عليهم‌السلام</w:t>
      </w:r>
      <w:r w:rsidRPr="00610A0F">
        <w:rPr>
          <w:rtl/>
          <w:lang w:bidi="fa-IR"/>
        </w:rPr>
        <w:t xml:space="preserve"> است. به پيش او برو و</w:t>
      </w:r>
      <w:r w:rsidR="001C6D59">
        <w:rPr>
          <w:rFonts w:hint="cs"/>
          <w:rtl/>
          <w:lang w:bidi="fa-IR"/>
        </w:rPr>
        <w:t xml:space="preserve"> </w:t>
      </w:r>
      <w:r w:rsidRPr="00610A0F">
        <w:rPr>
          <w:rtl/>
          <w:lang w:bidi="fa-IR"/>
        </w:rPr>
        <w:t>ايشان را از اين ماجرا آگاه کن و</w:t>
      </w:r>
      <w:r w:rsidR="001C6D59">
        <w:rPr>
          <w:rFonts w:hint="cs"/>
          <w:rtl/>
          <w:lang w:bidi="fa-IR"/>
        </w:rPr>
        <w:t xml:space="preserve"> </w:t>
      </w:r>
      <w:r w:rsidRPr="00610A0F">
        <w:rPr>
          <w:rtl/>
          <w:lang w:bidi="fa-IR"/>
        </w:rPr>
        <w:t>ببين به تو چه مى گويد، به همان عمل کن).</w:t>
      </w:r>
    </w:p>
    <w:p w:rsidR="00610A0F" w:rsidRPr="00610A0F" w:rsidRDefault="00610A0F" w:rsidP="00BB2E15">
      <w:pPr>
        <w:pStyle w:val="libNormal"/>
        <w:rPr>
          <w:lang w:bidi="fa-IR"/>
        </w:rPr>
      </w:pPr>
      <w:r w:rsidRPr="00610A0F">
        <w:rPr>
          <w:rFonts w:hint="eastAsia"/>
          <w:rtl/>
          <w:lang w:bidi="fa-IR"/>
        </w:rPr>
        <w:t>وى</w:t>
      </w:r>
      <w:r w:rsidRPr="00610A0F">
        <w:rPr>
          <w:rtl/>
          <w:lang w:bidi="fa-IR"/>
        </w:rPr>
        <w:t xml:space="preserve"> مى گويد، به نزد او رفتم وعرضه داشتم: (خدا، تو را رحمت کند! از اهل جزيره هستم. همراه من، کنيزى است که او را به خانه ى خدا نذر کرده ام و</w:t>
      </w:r>
      <w:r w:rsidR="00437A7B">
        <w:rPr>
          <w:rFonts w:hint="cs"/>
          <w:rtl/>
          <w:lang w:bidi="fa-IR"/>
        </w:rPr>
        <w:t xml:space="preserve"> </w:t>
      </w:r>
      <w:r w:rsidRPr="00610A0F">
        <w:rPr>
          <w:rtl/>
          <w:lang w:bidi="fa-IR"/>
        </w:rPr>
        <w:t>موضوع را به هر کدام از پرده داران گفتم، در پاسخ گفتند؛ (کنيزت را نزد من بياور تا خدا نذرت را قبول کند.) و</w:t>
      </w:r>
      <w:r w:rsidR="00437A7B">
        <w:rPr>
          <w:rFonts w:hint="cs"/>
          <w:rtl/>
          <w:lang w:bidi="fa-IR"/>
        </w:rPr>
        <w:t xml:space="preserve"> </w:t>
      </w:r>
      <w:r w:rsidRPr="00610A0F">
        <w:rPr>
          <w:rtl/>
          <w:lang w:bidi="fa-IR"/>
        </w:rPr>
        <w:t xml:space="preserve">از اين واقعه، </w:t>
      </w:r>
      <w:r w:rsidRPr="00610A0F">
        <w:rPr>
          <w:rFonts w:hint="eastAsia"/>
          <w:rtl/>
          <w:lang w:bidi="fa-IR"/>
        </w:rPr>
        <w:t>وحشتى</w:t>
      </w:r>
      <w:r w:rsidRPr="00610A0F">
        <w:rPr>
          <w:rtl/>
          <w:lang w:bidi="fa-IR"/>
        </w:rPr>
        <w:t xml:space="preserve"> شديد به من دست داده است</w:t>
      </w:r>
      <w:r w:rsidR="008D3B14">
        <w:rPr>
          <w:rtl/>
          <w:lang w:bidi="fa-IR"/>
        </w:rPr>
        <w:t>).</w:t>
      </w:r>
      <w:r w:rsidRPr="00610A0F">
        <w:rPr>
          <w:rtl/>
          <w:lang w:bidi="fa-IR"/>
        </w:rPr>
        <w:t xml:space="preserve"> حضرت فرمود: (اى بنده ى خدا! همانا خانه</w:t>
      </w:r>
      <w:r w:rsidR="00437A7B">
        <w:rPr>
          <w:rFonts w:hint="cs"/>
          <w:rtl/>
          <w:lang w:bidi="fa-IR"/>
        </w:rPr>
        <w:t>،</w:t>
      </w:r>
      <w:r w:rsidRPr="00610A0F">
        <w:rPr>
          <w:rtl/>
          <w:lang w:bidi="fa-IR"/>
        </w:rPr>
        <w:t xml:space="preserve"> نه چيزى مى خورد ون</w:t>
      </w:r>
      <w:r w:rsidR="00437A7B">
        <w:rPr>
          <w:rFonts w:hint="cs"/>
          <w:rtl/>
          <w:lang w:bidi="fa-IR"/>
        </w:rPr>
        <w:t xml:space="preserve"> </w:t>
      </w:r>
      <w:r w:rsidRPr="00610A0F">
        <w:rPr>
          <w:rtl/>
          <w:lang w:bidi="fa-IR"/>
        </w:rPr>
        <w:t>ه مى آشامد. پس کنيز خود را بفروش و</w:t>
      </w:r>
      <w:r w:rsidR="00437A7B">
        <w:rPr>
          <w:rFonts w:hint="cs"/>
          <w:rtl/>
          <w:lang w:bidi="fa-IR"/>
        </w:rPr>
        <w:t xml:space="preserve"> </w:t>
      </w:r>
      <w:r w:rsidRPr="00610A0F">
        <w:rPr>
          <w:rtl/>
          <w:lang w:bidi="fa-IR"/>
        </w:rPr>
        <w:t>در ميان همشهريان ات که به زيارت اين خانه آمده اند، جست وجو کن</w:t>
      </w:r>
      <w:r w:rsidR="00BB2E15">
        <w:rPr>
          <w:rFonts w:hint="cs"/>
          <w:rtl/>
          <w:lang w:bidi="fa-IR"/>
        </w:rPr>
        <w:t xml:space="preserve"> </w:t>
      </w:r>
      <w:r w:rsidRPr="00610A0F">
        <w:rPr>
          <w:rtl/>
          <w:lang w:bidi="fa-IR"/>
        </w:rPr>
        <w:t>وبنگر هر کدام از ايشان که از خرجى خود عاجز و</w:t>
      </w:r>
      <w:r w:rsidR="00437A7B">
        <w:rPr>
          <w:rFonts w:hint="cs"/>
          <w:rtl/>
          <w:lang w:bidi="fa-IR"/>
        </w:rPr>
        <w:t xml:space="preserve"> </w:t>
      </w:r>
      <w:r w:rsidRPr="00610A0F">
        <w:rPr>
          <w:rtl/>
          <w:lang w:bidi="fa-IR"/>
        </w:rPr>
        <w:t>درمانده شده است، آن مبلغ را به او بده، تا بتواند به شهر خود برگردد.) او نيز همان کار را مى کنند. هريک از پرده داران که به او مى رسند، حضرت را مردى دروغگو و</w:t>
      </w:r>
      <w:r w:rsidR="00437A7B">
        <w:rPr>
          <w:rFonts w:hint="cs"/>
          <w:rtl/>
          <w:lang w:bidi="fa-IR"/>
        </w:rPr>
        <w:t xml:space="preserve"> </w:t>
      </w:r>
      <w:r w:rsidRPr="00610A0F">
        <w:rPr>
          <w:rtl/>
          <w:lang w:bidi="fa-IR"/>
        </w:rPr>
        <w:t>نا</w:t>
      </w:r>
      <w:r w:rsidR="00437A7B">
        <w:rPr>
          <w:rFonts w:hint="cs"/>
          <w:rtl/>
          <w:lang w:bidi="fa-IR"/>
        </w:rPr>
        <w:t xml:space="preserve"> </w:t>
      </w:r>
      <w:r w:rsidRPr="00610A0F">
        <w:rPr>
          <w:rtl/>
          <w:lang w:bidi="fa-IR"/>
        </w:rPr>
        <w:t>آگاه مى شمارند!</w:t>
      </w:r>
    </w:p>
    <w:p w:rsidR="00610A0F" w:rsidRPr="00610A0F" w:rsidRDefault="00610A0F" w:rsidP="00437A7B">
      <w:pPr>
        <w:pStyle w:val="libNormal"/>
        <w:rPr>
          <w:lang w:bidi="fa-IR"/>
        </w:rPr>
      </w:pPr>
      <w:r w:rsidRPr="00610A0F">
        <w:rPr>
          <w:rFonts w:hint="eastAsia"/>
          <w:rtl/>
          <w:lang w:bidi="fa-IR"/>
        </w:rPr>
        <w:t>او</w:t>
      </w:r>
      <w:r w:rsidRPr="00610A0F">
        <w:rPr>
          <w:rtl/>
          <w:lang w:bidi="fa-IR"/>
        </w:rPr>
        <w:t xml:space="preserve"> گفته ى آنان را به امام باقر </w:t>
      </w:r>
      <w:r w:rsidR="001A55A4" w:rsidRPr="001A55A4">
        <w:rPr>
          <w:rStyle w:val="libAlaemChar"/>
          <w:rtl/>
        </w:rPr>
        <w:t>عليه‌السلام</w:t>
      </w:r>
      <w:r w:rsidRPr="00610A0F">
        <w:rPr>
          <w:rtl/>
          <w:lang w:bidi="fa-IR"/>
        </w:rPr>
        <w:t xml:space="preserve"> عرض مى کند. آن حضرت مى فرمايد: (تو، سخن آنان را به من گفتى، آيا از من نيز به آنان مى گويي؟). عرض مى کند: (آرى). پس حضرت مى فرمايد: (به ايشان بگو، ابوجعفر به شما پيغام داد، چه گونه خواهيد بود اگر دست ها و</w:t>
      </w:r>
      <w:r w:rsidR="00437A7B">
        <w:rPr>
          <w:rFonts w:hint="cs"/>
          <w:rtl/>
          <w:lang w:bidi="fa-IR"/>
        </w:rPr>
        <w:t xml:space="preserve"> </w:t>
      </w:r>
      <w:r w:rsidRPr="00610A0F">
        <w:rPr>
          <w:rtl/>
          <w:lang w:bidi="fa-IR"/>
        </w:rPr>
        <w:t>پاهايت</w:t>
      </w:r>
      <w:r w:rsidRPr="00610A0F">
        <w:rPr>
          <w:rFonts w:hint="eastAsia"/>
          <w:rtl/>
          <w:lang w:bidi="fa-IR"/>
        </w:rPr>
        <w:t>ان</w:t>
      </w:r>
      <w:r w:rsidRPr="00610A0F">
        <w:rPr>
          <w:rtl/>
          <w:lang w:bidi="fa-IR"/>
        </w:rPr>
        <w:t xml:space="preserve"> بريده شود و</w:t>
      </w:r>
      <w:r w:rsidR="00437A7B">
        <w:rPr>
          <w:rFonts w:hint="cs"/>
          <w:rtl/>
          <w:lang w:bidi="fa-IR"/>
        </w:rPr>
        <w:t xml:space="preserve"> </w:t>
      </w:r>
      <w:r w:rsidRPr="00610A0F">
        <w:rPr>
          <w:rtl/>
          <w:lang w:bidi="fa-IR"/>
        </w:rPr>
        <w:t>در کعبه آويخته گردد، سپس به شما گفته شود، فرياد کنيد که ما دزدان کعبه هست</w:t>
      </w:r>
      <w:r w:rsidR="00437A7B">
        <w:rPr>
          <w:rtl/>
          <w:lang w:bidi="fa-IR"/>
        </w:rPr>
        <w:t>يم.)</w:t>
      </w:r>
    </w:p>
    <w:p w:rsidR="00610A0F" w:rsidRPr="00610A0F" w:rsidRDefault="00610A0F" w:rsidP="00BB2E15">
      <w:pPr>
        <w:pStyle w:val="libNormal"/>
        <w:rPr>
          <w:lang w:bidi="fa-IR"/>
        </w:rPr>
      </w:pPr>
      <w:r w:rsidRPr="00610A0F">
        <w:rPr>
          <w:rFonts w:hint="eastAsia"/>
          <w:rtl/>
          <w:lang w:bidi="fa-IR"/>
        </w:rPr>
        <w:t>هنگامى</w:t>
      </w:r>
      <w:r w:rsidRPr="00610A0F">
        <w:rPr>
          <w:rtl/>
          <w:lang w:bidi="fa-IR"/>
        </w:rPr>
        <w:t xml:space="preserve"> که مى خواهد برخيزد. حضرت مى فرمايد: (البتّه، من، آن کار را انجام نمى دهم، بلکه آن را مردى که از من است، انجام خواهد داد.) </w:t>
      </w:r>
      <w:r w:rsidRPr="00A831F3">
        <w:rPr>
          <w:rStyle w:val="libFootnotenumChar"/>
          <w:rtl/>
        </w:rPr>
        <w:t>(</w:t>
      </w:r>
      <w:r w:rsidR="00BB2E15" w:rsidRPr="00A831F3">
        <w:rPr>
          <w:rStyle w:val="libFootnotenumChar"/>
          <w:rFonts w:hint="cs"/>
          <w:rtl/>
        </w:rPr>
        <w:t>46</w:t>
      </w:r>
      <w:r w:rsidRPr="00A831F3">
        <w:rPr>
          <w:rStyle w:val="libFootnotenumChar"/>
          <w:rtl/>
        </w:rPr>
        <w:t>)</w:t>
      </w:r>
    </w:p>
    <w:p w:rsidR="00610A0F" w:rsidRPr="00610A0F" w:rsidRDefault="00437A7B" w:rsidP="00610A0F">
      <w:pPr>
        <w:pStyle w:val="libNormal"/>
        <w:rPr>
          <w:lang w:bidi="fa-IR"/>
        </w:rPr>
      </w:pPr>
      <w:r>
        <w:rPr>
          <w:rtl/>
          <w:lang w:bidi="fa-IR"/>
        </w:rPr>
        <w:br w:type="page"/>
      </w:r>
    </w:p>
    <w:p w:rsidR="00610A0F" w:rsidRDefault="00610A0F" w:rsidP="00FD4F9C">
      <w:pPr>
        <w:pStyle w:val="Heading3"/>
        <w:rPr>
          <w:rtl/>
          <w:lang w:bidi="fa-IR"/>
        </w:rPr>
      </w:pPr>
      <w:bookmarkStart w:id="14" w:name="_Toc520714520"/>
      <w:r w:rsidRPr="00610A0F">
        <w:rPr>
          <w:rFonts w:hint="eastAsia"/>
          <w:rtl/>
          <w:lang w:bidi="fa-IR"/>
        </w:rPr>
        <w:t>اهل</w:t>
      </w:r>
      <w:r w:rsidRPr="00610A0F">
        <w:rPr>
          <w:rtl/>
          <w:lang w:bidi="fa-IR"/>
        </w:rPr>
        <w:t xml:space="preserve"> مکه و</w:t>
      </w:r>
      <w:r w:rsidR="00437A7B">
        <w:rPr>
          <w:rFonts w:hint="cs"/>
          <w:rtl/>
          <w:lang w:bidi="fa-IR"/>
        </w:rPr>
        <w:t xml:space="preserve"> </w:t>
      </w:r>
      <w:r w:rsidRPr="00610A0F">
        <w:rPr>
          <w:rtl/>
          <w:lang w:bidi="fa-IR"/>
        </w:rPr>
        <w:t>جانشين امام</w:t>
      </w:r>
      <w:bookmarkEnd w:id="14"/>
    </w:p>
    <w:p w:rsidR="00C55575" w:rsidRDefault="00610A0F" w:rsidP="00610A0F">
      <w:pPr>
        <w:pStyle w:val="libNormal"/>
        <w:rPr>
          <w:rtl/>
          <w:lang w:bidi="fa-IR"/>
        </w:rPr>
      </w:pPr>
      <w:r w:rsidRPr="00610A0F">
        <w:rPr>
          <w:rFonts w:hint="eastAsia"/>
          <w:rtl/>
          <w:lang w:bidi="fa-IR"/>
        </w:rPr>
        <w:t>همان</w:t>
      </w:r>
      <w:r w:rsidRPr="00610A0F">
        <w:rPr>
          <w:rtl/>
          <w:lang w:bidi="fa-IR"/>
        </w:rPr>
        <w:t xml:space="preserve"> طورى که در بند (الف) همين بخش ذکر شد، اهل مکّه، نه تنها فرستاده ى امام را به قتل مى رسانند، بلکه جانشين آن حضرت را نيز شهيد خواهند کرد. ابوخالد کابلى از امام باقر </w:t>
      </w:r>
      <w:r w:rsidR="001A55A4" w:rsidRPr="001A55A4">
        <w:rPr>
          <w:rStyle w:val="libAlaemChar"/>
          <w:rtl/>
        </w:rPr>
        <w:t>عليه‌السلام</w:t>
      </w:r>
      <w:r w:rsidRPr="00610A0F">
        <w:rPr>
          <w:rtl/>
          <w:lang w:bidi="fa-IR"/>
        </w:rPr>
        <w:t xml:space="preserve"> نقل کرده که آن حضرت فرمود:</w:t>
      </w:r>
    </w:p>
    <w:p w:rsidR="00610A0F" w:rsidRPr="00610A0F" w:rsidRDefault="00C55575" w:rsidP="00BB2E15">
      <w:pPr>
        <w:pStyle w:val="libNormal"/>
        <w:rPr>
          <w:lang w:bidi="fa-IR"/>
        </w:rPr>
      </w:pPr>
      <w:r>
        <w:rPr>
          <w:rFonts w:hint="cs"/>
          <w:rtl/>
          <w:lang w:bidi="fa-IR"/>
        </w:rPr>
        <w:t>«</w:t>
      </w:r>
      <w:r w:rsidR="00610A0F" w:rsidRPr="00C55575">
        <w:rPr>
          <w:rStyle w:val="libHadeesChar"/>
          <w:rtl/>
        </w:rPr>
        <w:t>يُبايَعُ القائمُ بِمَکَّةَ عَلى کِتابِ اللَّه</w:t>
      </w:r>
      <w:r w:rsidR="00610A0F" w:rsidRPr="00C55575">
        <w:rPr>
          <w:rStyle w:val="libHadeesChar"/>
          <w:rFonts w:hint="eastAsia"/>
          <w:rtl/>
        </w:rPr>
        <w:t>ِ</w:t>
      </w:r>
      <w:r w:rsidR="00610A0F" w:rsidRPr="00C55575">
        <w:rPr>
          <w:rStyle w:val="libHadeesChar"/>
          <w:rtl/>
        </w:rPr>
        <w:t xml:space="preserve"> وَسَنّةِ رَسُولِهِ، وَيَسْتَعْمِلُ عَلى مَکَّةَ، ثُمَّ يَسيُر نَحْوَ الْمَديَنةِ فَيَبْلُغُهُ أنّ عامَلَهُ قُتِلَ، فَيَرجِعُ إليهمْ فَيُقْتَلُ المُقاتَلَةَ ولا يَزيدُ على ذالک</w:t>
      </w:r>
      <w:r w:rsidR="00610A0F" w:rsidRPr="00610A0F">
        <w:rPr>
          <w:rtl/>
          <w:lang w:bidi="fa-IR"/>
        </w:rPr>
        <w:t>...</w:t>
      </w:r>
      <w:r>
        <w:rPr>
          <w:rFonts w:hint="cs"/>
          <w:rtl/>
          <w:lang w:bidi="fa-IR"/>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47</w:t>
      </w:r>
      <w:r w:rsidR="00610A0F" w:rsidRPr="00A831F3">
        <w:rPr>
          <w:rStyle w:val="libFootnotenumChar"/>
          <w:rtl/>
        </w:rPr>
        <w:t>)</w:t>
      </w:r>
    </w:p>
    <w:p w:rsidR="00610A0F" w:rsidRPr="00610A0F" w:rsidRDefault="008F4F6D" w:rsidP="00610A0F">
      <w:pPr>
        <w:pStyle w:val="libNormal"/>
        <w:rPr>
          <w:lang w:bidi="fa-IR"/>
        </w:rPr>
      </w:pPr>
      <w:r>
        <w:rPr>
          <w:rFonts w:hint="cs"/>
          <w:rtl/>
          <w:lang w:bidi="fa-IR"/>
        </w:rPr>
        <w:t>«</w:t>
      </w:r>
      <w:r w:rsidR="00610A0F" w:rsidRPr="00610A0F">
        <w:rPr>
          <w:rFonts w:hint="eastAsia"/>
          <w:rtl/>
          <w:lang w:bidi="fa-IR"/>
        </w:rPr>
        <w:t>با</w:t>
      </w:r>
      <w:r w:rsidR="00610A0F" w:rsidRPr="00610A0F">
        <w:rPr>
          <w:rtl/>
          <w:lang w:bidi="fa-IR"/>
        </w:rPr>
        <w:t xml:space="preserve"> حضرت قائم </w:t>
      </w:r>
      <w:r w:rsidR="00442EFA" w:rsidRPr="00442EFA">
        <w:rPr>
          <w:rStyle w:val="libAlaemChar"/>
          <w:rtl/>
        </w:rPr>
        <w:t>عليه‌السلام</w:t>
      </w:r>
      <w:r w:rsidR="00610A0F" w:rsidRPr="00610A0F">
        <w:rPr>
          <w:rtl/>
          <w:lang w:bidi="fa-IR"/>
        </w:rPr>
        <w:t xml:space="preserve"> در مکّه، بر اساس کتاب خدا و</w:t>
      </w:r>
      <w:r>
        <w:rPr>
          <w:rFonts w:hint="cs"/>
          <w:rtl/>
          <w:lang w:bidi="fa-IR"/>
        </w:rPr>
        <w:t xml:space="preserve"> </w:t>
      </w:r>
      <w:r w:rsidR="00610A0F" w:rsidRPr="00610A0F">
        <w:rPr>
          <w:rtl/>
          <w:lang w:bidi="fa-IR"/>
        </w:rPr>
        <w:t>سنّت رسول اللّه بيعت مى کنند و</w:t>
      </w:r>
      <w:r>
        <w:rPr>
          <w:rFonts w:hint="cs"/>
          <w:rtl/>
          <w:lang w:bidi="fa-IR"/>
        </w:rPr>
        <w:t xml:space="preserve"> </w:t>
      </w:r>
      <w:r w:rsidR="00610A0F" w:rsidRPr="00610A0F">
        <w:rPr>
          <w:rtl/>
          <w:lang w:bidi="fa-IR"/>
        </w:rPr>
        <w:t>آن حضرت، جانشين را بر مکّه مى گمارد. به سوى مدينه حرکت مى کند که در ميان راه، به وى خبر کشته شدن جانشين اش را مى رسانند. حضرت، بلافاصله بر مى گردد و</w:t>
      </w:r>
      <w:r>
        <w:rPr>
          <w:rFonts w:hint="cs"/>
          <w:rtl/>
          <w:lang w:bidi="fa-IR"/>
        </w:rPr>
        <w:t xml:space="preserve"> </w:t>
      </w:r>
      <w:r w:rsidR="00610A0F" w:rsidRPr="00610A0F">
        <w:rPr>
          <w:rtl/>
          <w:lang w:bidi="fa-IR"/>
        </w:rPr>
        <w:t xml:space="preserve">ايشان را با جنگ مى کُشد </w:t>
      </w:r>
      <w:r w:rsidR="00610A0F" w:rsidRPr="00610A0F">
        <w:rPr>
          <w:rFonts w:hint="eastAsia"/>
          <w:rtl/>
          <w:lang w:bidi="fa-IR"/>
        </w:rPr>
        <w:t>و</w:t>
      </w:r>
      <w:r>
        <w:rPr>
          <w:rFonts w:hint="cs"/>
          <w:rtl/>
          <w:lang w:bidi="fa-IR"/>
        </w:rPr>
        <w:t xml:space="preserve"> </w:t>
      </w:r>
      <w:r w:rsidR="00610A0F" w:rsidRPr="00610A0F">
        <w:rPr>
          <w:rFonts w:hint="eastAsia"/>
          <w:rtl/>
          <w:lang w:bidi="fa-IR"/>
        </w:rPr>
        <w:t>بيش</w:t>
      </w:r>
      <w:r w:rsidR="00610A0F" w:rsidRPr="00610A0F">
        <w:rPr>
          <w:rtl/>
          <w:lang w:bidi="fa-IR"/>
        </w:rPr>
        <w:t xml:space="preserve"> از اين کارى نمى کند...</w:t>
      </w:r>
      <w:r>
        <w:rPr>
          <w:rFonts w:hint="cs"/>
          <w:rtl/>
          <w:lang w:bidi="fa-IR"/>
        </w:rPr>
        <w:t>»</w:t>
      </w:r>
    </w:p>
    <w:p w:rsidR="00610A0F" w:rsidRPr="00610A0F" w:rsidRDefault="008F4F6D" w:rsidP="00610A0F">
      <w:pPr>
        <w:pStyle w:val="libNormal"/>
        <w:rPr>
          <w:lang w:bidi="fa-IR"/>
        </w:rPr>
      </w:pPr>
      <w:r>
        <w:rPr>
          <w:rtl/>
          <w:lang w:bidi="fa-IR"/>
        </w:rPr>
        <w:br w:type="page"/>
      </w:r>
    </w:p>
    <w:p w:rsidR="00610A0F" w:rsidRDefault="00610A0F" w:rsidP="00FD4F9C">
      <w:pPr>
        <w:pStyle w:val="Heading3"/>
        <w:rPr>
          <w:rtl/>
          <w:lang w:bidi="fa-IR"/>
        </w:rPr>
      </w:pPr>
      <w:bookmarkStart w:id="15" w:name="_Toc520714521"/>
      <w:r w:rsidRPr="00610A0F">
        <w:rPr>
          <w:rFonts w:hint="eastAsia"/>
          <w:rtl/>
          <w:lang w:bidi="fa-IR"/>
        </w:rPr>
        <w:t>اهل</w:t>
      </w:r>
      <w:r w:rsidRPr="00610A0F">
        <w:rPr>
          <w:rtl/>
          <w:lang w:bidi="fa-IR"/>
        </w:rPr>
        <w:t xml:space="preserve"> مدينه وجانشين امام</w:t>
      </w:r>
      <w:bookmarkEnd w:id="15"/>
    </w:p>
    <w:p w:rsidR="008F4F6D" w:rsidRDefault="00610A0F" w:rsidP="00610A0F">
      <w:pPr>
        <w:pStyle w:val="libNormal"/>
        <w:rPr>
          <w:rtl/>
          <w:lang w:bidi="fa-IR"/>
        </w:rPr>
      </w:pPr>
      <w:r w:rsidRPr="00610A0F">
        <w:rPr>
          <w:rFonts w:hint="eastAsia"/>
          <w:rtl/>
          <w:lang w:bidi="fa-IR"/>
        </w:rPr>
        <w:t>ابو</w:t>
      </w:r>
      <w:r w:rsidRPr="00610A0F">
        <w:rPr>
          <w:rtl/>
          <w:lang w:bidi="fa-IR"/>
        </w:rPr>
        <w:t xml:space="preserve"> خالد کابلى در خبر ديگرى از امام باقر </w:t>
      </w:r>
      <w:r w:rsidR="001A55A4" w:rsidRPr="001A55A4">
        <w:rPr>
          <w:rStyle w:val="libAlaemChar"/>
          <w:rtl/>
        </w:rPr>
        <w:t>عليه‌السلام</w:t>
      </w:r>
      <w:r w:rsidRPr="00610A0F">
        <w:rPr>
          <w:rtl/>
          <w:lang w:bidi="fa-IR"/>
        </w:rPr>
        <w:t xml:space="preserve"> روايت کرده که آن حضرت فرمود:</w:t>
      </w:r>
    </w:p>
    <w:p w:rsidR="00610A0F" w:rsidRPr="00610A0F" w:rsidRDefault="00A84B93" w:rsidP="00BB2E15">
      <w:pPr>
        <w:pStyle w:val="libNormal"/>
        <w:rPr>
          <w:lang w:bidi="fa-IR"/>
        </w:rPr>
      </w:pPr>
      <w:r>
        <w:rPr>
          <w:rFonts w:hint="cs"/>
          <w:rtl/>
          <w:lang w:bidi="fa-IR"/>
        </w:rPr>
        <w:t>«</w:t>
      </w:r>
      <w:r w:rsidR="00610A0F" w:rsidRPr="00610A0F">
        <w:rPr>
          <w:rtl/>
          <w:lang w:bidi="fa-IR"/>
        </w:rPr>
        <w:t xml:space="preserve">... </w:t>
      </w:r>
      <w:r w:rsidR="00610A0F" w:rsidRPr="00A84B93">
        <w:rPr>
          <w:rStyle w:val="libHadeesChar"/>
          <w:rtl/>
        </w:rPr>
        <w:t>يَخْرِجُ إلَى المَدينةِ فَيُقيمُ بِها ما شاء، ثُمَّ يَخْرُجُ إليَ الکوفَةِ وَيَسْتَعْمِلُ عَلَيْها رَجُلاً مِنْ أصحابِهِ. فَإذا نَزَلَ الشَّفْرَةَ جاءهُمْ کِتابُ السّ</w:t>
      </w:r>
      <w:r w:rsidR="00610A0F" w:rsidRPr="00A84B93">
        <w:rPr>
          <w:rStyle w:val="libHadeesChar"/>
          <w:rFonts w:hint="eastAsia"/>
          <w:rtl/>
        </w:rPr>
        <w:t>ُفْيانى</w:t>
      </w:r>
      <w:r w:rsidR="00610A0F" w:rsidRPr="00A84B93">
        <w:rPr>
          <w:rStyle w:val="libHadeesChar"/>
          <w:rtl/>
        </w:rPr>
        <w:t xml:space="preserve"> إنْ لَمْ تَقْتُلُوهُ لَأَقْتُلَنَّ مُقاتِليکُمْ وَلأَسْبِيَنَّ ذَرارِيَکُم. فَيُقْبِلوُنَ عَلى عامِلِهِ فَيَقْتُلُونَه، فَيَأتيهِ الخَبَرُ، فَيَرْجِعُ إلَيْهِمْ، فَيَقْتُلُهُم وَيَقتُلُ قُرَيْشاً حَتّى لايَبْقى مِنْهُم إلاَّ أَکَلَةُ کَبْشٍ ثُمَّ يَخْرُجُ إلَى الکُوفَةِ وَيَسْتَعْمِلُ رَجُلاً مِنْ أصْحابِهِ فَيُقبِلُ ويَنزِلُ النَّجَفَ</w:t>
      </w:r>
      <w:r w:rsidR="00610A0F" w:rsidRPr="003E0FA0">
        <w:rPr>
          <w:rtl/>
        </w:rPr>
        <w:t>.</w:t>
      </w:r>
      <w:r>
        <w:rPr>
          <w:rFonts w:hint="cs"/>
          <w:rtl/>
          <w:lang w:bidi="fa-IR"/>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48</w:t>
      </w:r>
      <w:r w:rsidR="00610A0F" w:rsidRPr="00A831F3">
        <w:rPr>
          <w:rStyle w:val="libFootnotenumChar"/>
          <w:rtl/>
        </w:rPr>
        <w:t>)</w:t>
      </w:r>
    </w:p>
    <w:p w:rsidR="00610A0F" w:rsidRPr="00610A0F" w:rsidRDefault="00A84B93" w:rsidP="00A84B93">
      <w:pPr>
        <w:pStyle w:val="libNormal"/>
        <w:rPr>
          <w:lang w:bidi="fa-IR"/>
        </w:rPr>
      </w:pPr>
      <w:r>
        <w:rPr>
          <w:rFonts w:hint="cs"/>
          <w:rtl/>
          <w:lang w:bidi="fa-IR"/>
        </w:rPr>
        <w:t>«</w:t>
      </w:r>
      <w:r>
        <w:rPr>
          <w:rtl/>
          <w:lang w:bidi="fa-IR"/>
        </w:rPr>
        <w:t>... (حضرت مهدى عجل الله فرجه</w:t>
      </w:r>
      <w:r w:rsidR="00610A0F" w:rsidRPr="00610A0F">
        <w:rPr>
          <w:rtl/>
          <w:lang w:bidi="fa-IR"/>
        </w:rPr>
        <w:t>) به سوى مدينه مى رود و</w:t>
      </w:r>
      <w:r>
        <w:rPr>
          <w:rFonts w:hint="cs"/>
          <w:rtl/>
          <w:lang w:bidi="fa-IR"/>
        </w:rPr>
        <w:t xml:space="preserve"> </w:t>
      </w:r>
      <w:r w:rsidR="00610A0F" w:rsidRPr="00610A0F">
        <w:rPr>
          <w:rtl/>
          <w:lang w:bidi="fa-IR"/>
        </w:rPr>
        <w:t>در آن جا هر قدرى که بخواهد، مى ماند. مردى از اصحاب خود را در آن جا جانشين خويش قرار مى دهد. به طرف کوفه حرکت مى کند. هنگامى که به (شقره) فرود مى آيد. کتاب و</w:t>
      </w:r>
      <w:r>
        <w:rPr>
          <w:rFonts w:hint="cs"/>
          <w:rtl/>
          <w:lang w:bidi="fa-IR"/>
        </w:rPr>
        <w:t xml:space="preserve"> </w:t>
      </w:r>
      <w:r w:rsidR="00610A0F" w:rsidRPr="00610A0F">
        <w:rPr>
          <w:rtl/>
          <w:lang w:bidi="fa-IR"/>
        </w:rPr>
        <w:t xml:space="preserve">نامه ى سفيانى به اهل مدينه مى رسد، مبنى بر اين </w:t>
      </w:r>
      <w:r w:rsidR="00610A0F" w:rsidRPr="00610A0F">
        <w:rPr>
          <w:rFonts w:hint="eastAsia"/>
          <w:rtl/>
          <w:lang w:bidi="fa-IR"/>
        </w:rPr>
        <w:t>که</w:t>
      </w:r>
      <w:r>
        <w:rPr>
          <w:rtl/>
          <w:lang w:bidi="fa-IR"/>
        </w:rPr>
        <w:t xml:space="preserve"> اگر او را (قائم </w:t>
      </w:r>
      <w:r w:rsidR="00610A0F" w:rsidRPr="00610A0F">
        <w:rPr>
          <w:rtl/>
          <w:lang w:bidi="fa-IR"/>
        </w:rPr>
        <w:t>عجل الله فرجه) نکشيد. مردان شما را مى کشم و</w:t>
      </w:r>
      <w:r>
        <w:rPr>
          <w:rFonts w:hint="cs"/>
          <w:rtl/>
          <w:lang w:bidi="fa-IR"/>
        </w:rPr>
        <w:t xml:space="preserve"> </w:t>
      </w:r>
      <w:r w:rsidR="00610A0F" w:rsidRPr="00610A0F">
        <w:rPr>
          <w:rtl/>
          <w:lang w:bidi="fa-IR"/>
        </w:rPr>
        <w:t>زنان تان را اسير مى کنم. مردم مدينه بر والى هجوم آورده و</w:t>
      </w:r>
      <w:r>
        <w:rPr>
          <w:rFonts w:hint="cs"/>
          <w:rtl/>
          <w:lang w:bidi="fa-IR"/>
        </w:rPr>
        <w:t xml:space="preserve"> </w:t>
      </w:r>
      <w:r w:rsidR="00610A0F" w:rsidRPr="00610A0F">
        <w:rPr>
          <w:rtl/>
          <w:lang w:bidi="fa-IR"/>
        </w:rPr>
        <w:t>او را به قتل مى رسانند. اين خبر به آن حضرت مى رسد و</w:t>
      </w:r>
      <w:r>
        <w:rPr>
          <w:rFonts w:hint="cs"/>
          <w:rtl/>
          <w:lang w:bidi="fa-IR"/>
        </w:rPr>
        <w:t xml:space="preserve"> </w:t>
      </w:r>
      <w:r w:rsidR="00610A0F" w:rsidRPr="00610A0F">
        <w:rPr>
          <w:rtl/>
          <w:lang w:bidi="fa-IR"/>
        </w:rPr>
        <w:t>به مدينه بر مى گردد. و</w:t>
      </w:r>
      <w:r>
        <w:rPr>
          <w:rFonts w:hint="cs"/>
          <w:rtl/>
          <w:lang w:bidi="fa-IR"/>
        </w:rPr>
        <w:t xml:space="preserve"> </w:t>
      </w:r>
      <w:r w:rsidR="00610A0F" w:rsidRPr="00610A0F">
        <w:rPr>
          <w:rtl/>
          <w:lang w:bidi="fa-IR"/>
        </w:rPr>
        <w:t>ايشان را مى کشد و</w:t>
      </w:r>
      <w:r>
        <w:rPr>
          <w:rFonts w:hint="cs"/>
          <w:rtl/>
          <w:lang w:bidi="fa-IR"/>
        </w:rPr>
        <w:t xml:space="preserve"> </w:t>
      </w:r>
      <w:r w:rsidR="00610A0F" w:rsidRPr="00610A0F">
        <w:rPr>
          <w:rtl/>
          <w:lang w:bidi="fa-IR"/>
        </w:rPr>
        <w:t>به نحوى قريش را نابود مى کند که جز به مقدار خو</w:t>
      </w:r>
      <w:r w:rsidR="00610A0F" w:rsidRPr="00610A0F">
        <w:rPr>
          <w:rFonts w:hint="eastAsia"/>
          <w:rtl/>
          <w:lang w:bidi="fa-IR"/>
        </w:rPr>
        <w:t>راک</w:t>
      </w:r>
      <w:r w:rsidR="00610A0F" w:rsidRPr="00610A0F">
        <w:rPr>
          <w:rtl/>
          <w:lang w:bidi="fa-IR"/>
        </w:rPr>
        <w:t xml:space="preserve"> و</w:t>
      </w:r>
      <w:r>
        <w:rPr>
          <w:rFonts w:hint="cs"/>
          <w:rtl/>
          <w:lang w:bidi="fa-IR"/>
        </w:rPr>
        <w:t xml:space="preserve"> </w:t>
      </w:r>
      <w:r w:rsidR="00610A0F" w:rsidRPr="00610A0F">
        <w:rPr>
          <w:rtl/>
          <w:lang w:bidi="fa-IR"/>
        </w:rPr>
        <w:t>علف قوچ باقى نمى ماند. سپس به طرف کوفه مى رود و</w:t>
      </w:r>
      <w:r>
        <w:rPr>
          <w:rFonts w:hint="cs"/>
          <w:rtl/>
          <w:lang w:bidi="fa-IR"/>
        </w:rPr>
        <w:t xml:space="preserve"> </w:t>
      </w:r>
      <w:r w:rsidR="00610A0F" w:rsidRPr="00610A0F">
        <w:rPr>
          <w:rtl/>
          <w:lang w:bidi="fa-IR"/>
        </w:rPr>
        <w:t>يکى از ياران اش را جانشين و</w:t>
      </w:r>
      <w:r>
        <w:rPr>
          <w:rFonts w:hint="cs"/>
          <w:rtl/>
          <w:lang w:bidi="fa-IR"/>
        </w:rPr>
        <w:t xml:space="preserve"> </w:t>
      </w:r>
      <w:r w:rsidR="00610A0F" w:rsidRPr="00610A0F">
        <w:rPr>
          <w:rtl/>
          <w:lang w:bidi="fa-IR"/>
        </w:rPr>
        <w:t>عامل خويش تعيين و</w:t>
      </w:r>
      <w:r>
        <w:rPr>
          <w:rFonts w:hint="cs"/>
          <w:rtl/>
          <w:lang w:bidi="fa-IR"/>
        </w:rPr>
        <w:t xml:space="preserve"> </w:t>
      </w:r>
      <w:r w:rsidR="00610A0F" w:rsidRPr="00610A0F">
        <w:rPr>
          <w:rtl/>
          <w:lang w:bidi="fa-IR"/>
        </w:rPr>
        <w:t>بعد از آن به نجف روى آورده و</w:t>
      </w:r>
      <w:r>
        <w:rPr>
          <w:rFonts w:hint="cs"/>
          <w:rtl/>
          <w:lang w:bidi="fa-IR"/>
        </w:rPr>
        <w:t xml:space="preserve"> </w:t>
      </w:r>
      <w:r w:rsidR="00610A0F" w:rsidRPr="00610A0F">
        <w:rPr>
          <w:rtl/>
          <w:lang w:bidi="fa-IR"/>
        </w:rPr>
        <w:t>در آن جا منزل مى گزيند.</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اين روايت نيز؛ فرض صحّت سند، محور درگيرى، قريش است و</w:t>
      </w:r>
      <w:r w:rsidR="002A6C9D">
        <w:rPr>
          <w:rFonts w:hint="cs"/>
          <w:rtl/>
          <w:lang w:bidi="fa-IR"/>
        </w:rPr>
        <w:t xml:space="preserve"> </w:t>
      </w:r>
      <w:r w:rsidRPr="00610A0F">
        <w:rPr>
          <w:rtl/>
          <w:lang w:bidi="fa-IR"/>
        </w:rPr>
        <w:t>نه تمامى مردم. قريش نيز در اثر تعدّى واقدام به قتل وجنايت، به سزى اعمال خود مى رساند.</w:t>
      </w:r>
    </w:p>
    <w:p w:rsidR="00610A0F" w:rsidRPr="00610A0F" w:rsidRDefault="002A6C9D" w:rsidP="00610A0F">
      <w:pPr>
        <w:pStyle w:val="libNormal"/>
        <w:rPr>
          <w:lang w:bidi="fa-IR"/>
        </w:rPr>
      </w:pPr>
      <w:r>
        <w:rPr>
          <w:rtl/>
          <w:lang w:bidi="fa-IR"/>
        </w:rPr>
        <w:br w:type="page"/>
      </w:r>
    </w:p>
    <w:p w:rsidR="00610A0F" w:rsidRDefault="00610A0F" w:rsidP="00FD4F9C">
      <w:pPr>
        <w:pStyle w:val="Heading3"/>
        <w:rPr>
          <w:rtl/>
          <w:lang w:bidi="fa-IR"/>
        </w:rPr>
      </w:pPr>
      <w:bookmarkStart w:id="16" w:name="_Toc520714522"/>
      <w:r w:rsidRPr="00610A0F">
        <w:rPr>
          <w:rFonts w:hint="eastAsia"/>
          <w:rtl/>
          <w:lang w:bidi="fa-IR"/>
        </w:rPr>
        <w:t>آمار</w:t>
      </w:r>
      <w:r w:rsidRPr="00610A0F">
        <w:rPr>
          <w:rtl/>
          <w:lang w:bidi="fa-IR"/>
        </w:rPr>
        <w:t xml:space="preserve"> مقتولان قريش و</w:t>
      </w:r>
      <w:r w:rsidR="002A6C9D">
        <w:rPr>
          <w:rFonts w:hint="cs"/>
          <w:rtl/>
          <w:lang w:bidi="fa-IR"/>
        </w:rPr>
        <w:t xml:space="preserve"> </w:t>
      </w:r>
      <w:r w:rsidRPr="00610A0F">
        <w:rPr>
          <w:rtl/>
          <w:lang w:bidi="fa-IR"/>
        </w:rPr>
        <w:t>سابقه ى آنان</w:t>
      </w:r>
      <w:bookmarkEnd w:id="16"/>
    </w:p>
    <w:p w:rsidR="002A6C9D" w:rsidRDefault="00610A0F" w:rsidP="002A6C9D">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2A6C9D" w:rsidP="00BB2E15">
      <w:pPr>
        <w:pStyle w:val="libNormal"/>
        <w:rPr>
          <w:lang w:bidi="fa-IR"/>
        </w:rPr>
      </w:pPr>
      <w:r>
        <w:rPr>
          <w:rFonts w:hint="cs"/>
          <w:rtl/>
          <w:lang w:bidi="fa-IR"/>
        </w:rPr>
        <w:t>«</w:t>
      </w:r>
      <w:r w:rsidR="00610A0F" w:rsidRPr="002A6C9D">
        <w:rPr>
          <w:rStyle w:val="libHadeesChar"/>
          <w:rtl/>
        </w:rPr>
        <w:t>عَن مُحَمَّدِ بنِ مُسلِمٍ، قال: سمعتُ أبا جعفر</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2A6C9D">
        <w:rPr>
          <w:rStyle w:val="libHadeesChar"/>
          <w:rtl/>
        </w:rPr>
        <w:t>لَوْ يَعْلَمُ النَّاسُ مايَصَنعُ القائمُ إذا خَرَجَ لأَحَبَّ أَکْثَرُهُمْ ألاَّ يَرَوْهُ مِمَّا يَقتُلُ مِنَ النّاس. أما إنَّهُ لايَبْدَأُ إلاَّ بِقُرَيشٍ فَلا يَأْخُذُ مِنها إلاّ السَّ</w:t>
      </w:r>
      <w:r w:rsidR="00610A0F" w:rsidRPr="002A6C9D">
        <w:rPr>
          <w:rStyle w:val="libHadeesChar"/>
          <w:rFonts w:hint="eastAsia"/>
          <w:rtl/>
        </w:rPr>
        <w:t>يفَ</w:t>
      </w:r>
      <w:r w:rsidR="00610A0F" w:rsidRPr="002A6C9D">
        <w:rPr>
          <w:rStyle w:val="libHadeesChar"/>
          <w:rtl/>
        </w:rPr>
        <w:t xml:space="preserve"> حتَّى يَقُولَ کَثيرٌ مِنَ النَّاسِ: لَيْسَ هذا مِن آلِ مُحَمَّدٍ، وَلوْ کانَ مِنْ آلِ مُحَمَّدٍ لَرَحِمَ...</w:t>
      </w:r>
      <w:r w:rsidR="003E0FA0">
        <w:rPr>
          <w:rFonts w:hint="cs"/>
          <w:rtl/>
          <w:lang w:bidi="fa-IR"/>
        </w:rPr>
        <w:t xml:space="preserve"> </w:t>
      </w:r>
      <w:r>
        <w:rPr>
          <w:rFonts w:hint="cs"/>
          <w:rtl/>
          <w:lang w:bidi="fa-IR"/>
        </w:rPr>
        <w:t>»</w:t>
      </w:r>
      <w:r w:rsidR="00610A0F" w:rsidRPr="00610A0F">
        <w:rPr>
          <w:rtl/>
          <w:lang w:bidi="fa-IR"/>
        </w:rPr>
        <w:t xml:space="preserve"> </w:t>
      </w:r>
      <w:r w:rsidR="00610A0F" w:rsidRPr="00A831F3">
        <w:rPr>
          <w:rStyle w:val="libFootnotenumChar"/>
          <w:rtl/>
        </w:rPr>
        <w:t>(</w:t>
      </w:r>
      <w:r w:rsidR="00BB2E15" w:rsidRPr="00A831F3">
        <w:rPr>
          <w:rStyle w:val="libFootnotenumChar"/>
          <w:rFonts w:hint="cs"/>
          <w:rtl/>
        </w:rPr>
        <w:t>49</w:t>
      </w:r>
      <w:r w:rsidR="00610A0F" w:rsidRPr="00A831F3">
        <w:rPr>
          <w:rStyle w:val="libFootnotenumChar"/>
          <w:rtl/>
        </w:rPr>
        <w:t>)</w:t>
      </w:r>
    </w:p>
    <w:p w:rsidR="00610A0F" w:rsidRPr="00610A0F" w:rsidRDefault="002A6C9D" w:rsidP="002A6C9D">
      <w:pPr>
        <w:pStyle w:val="libNormal"/>
        <w:rPr>
          <w:lang w:bidi="fa-IR"/>
        </w:rPr>
      </w:pPr>
      <w:r>
        <w:rPr>
          <w:rFonts w:hint="cs"/>
          <w:rtl/>
          <w:lang w:bidi="fa-IR"/>
        </w:rPr>
        <w:t>«</w:t>
      </w:r>
      <w:r w:rsidR="00610A0F" w:rsidRPr="00610A0F">
        <w:rPr>
          <w:rFonts w:hint="eastAsia"/>
          <w:rtl/>
          <w:lang w:bidi="fa-IR"/>
        </w:rPr>
        <w:t>محمّد</w:t>
      </w:r>
      <w:r w:rsidR="00610A0F" w:rsidRPr="00610A0F">
        <w:rPr>
          <w:rtl/>
          <w:lang w:bidi="fa-IR"/>
        </w:rPr>
        <w:t xml:space="preserve"> بن مسلم گويد: شنيدم امام باقر </w:t>
      </w:r>
      <w:r w:rsidR="001A55A4" w:rsidRPr="001A55A4">
        <w:rPr>
          <w:rStyle w:val="libAlaemChar"/>
          <w:rtl/>
        </w:rPr>
        <w:t>عليه‌السلام</w:t>
      </w:r>
      <w:r w:rsidR="00610A0F" w:rsidRPr="00610A0F">
        <w:rPr>
          <w:rtl/>
          <w:lang w:bidi="fa-IR"/>
        </w:rPr>
        <w:t xml:space="preserve"> مى فرمود: (اگر مردم (مخالفان) مى دانستند که حضرت قائم (عجل الله فرجه) چه برنامه ى دارد و</w:t>
      </w:r>
      <w:r>
        <w:rPr>
          <w:rFonts w:hint="cs"/>
          <w:rtl/>
          <w:lang w:bidi="fa-IR"/>
        </w:rPr>
        <w:t xml:space="preserve"> </w:t>
      </w:r>
      <w:r w:rsidR="00610A0F" w:rsidRPr="00610A0F">
        <w:rPr>
          <w:rtl/>
          <w:lang w:bidi="fa-IR"/>
        </w:rPr>
        <w:t>چه کارهايى انجام مى دهد، اکثر آنان، آرزو مى کردند که هرگز آن حضرت را نبينند؛ زيرا، حضرت، کشتار زيادى مى کند. به يقيين</w:t>
      </w:r>
      <w:r w:rsidR="00610A0F" w:rsidRPr="00610A0F">
        <w:rPr>
          <w:rFonts w:hint="eastAsia"/>
          <w:rtl/>
          <w:lang w:bidi="fa-IR"/>
        </w:rPr>
        <w:t>،</w:t>
      </w:r>
      <w:r w:rsidR="00610A0F" w:rsidRPr="00610A0F">
        <w:rPr>
          <w:rtl/>
          <w:lang w:bidi="fa-IR"/>
        </w:rPr>
        <w:t xml:space="preserve"> اوّلين کشتار را در قبيله ى قريش خواهد داشت. از قريش نخواهد گرفت جز شمشير و</w:t>
      </w:r>
      <w:r>
        <w:rPr>
          <w:rFonts w:hint="cs"/>
          <w:rtl/>
          <w:lang w:bidi="fa-IR"/>
        </w:rPr>
        <w:t xml:space="preserve"> </w:t>
      </w:r>
      <w:r w:rsidR="00610A0F" w:rsidRPr="00610A0F">
        <w:rPr>
          <w:rtl/>
          <w:lang w:bidi="fa-IR"/>
        </w:rPr>
        <w:t xml:space="preserve">به آنان نخواهد داد مگر شمشير، (حضرت کار را به جايى مى رسانند) که بسيارى از مردم مى گويند: اين شخص، از محمّد </w:t>
      </w:r>
      <w:r w:rsidR="002A5C26" w:rsidRPr="002A5C26">
        <w:rPr>
          <w:rStyle w:val="libAlaemChar"/>
          <w:rtl/>
        </w:rPr>
        <w:t>صلى‌الله‌عليه‌وآله‌وسلم</w:t>
      </w:r>
      <w:r w:rsidR="00610A0F" w:rsidRPr="00610A0F">
        <w:rPr>
          <w:rtl/>
          <w:lang w:bidi="fa-IR"/>
        </w:rPr>
        <w:t xml:space="preserve"> نيست و</w:t>
      </w:r>
      <w:r>
        <w:rPr>
          <w:rFonts w:hint="cs"/>
          <w:rtl/>
          <w:lang w:bidi="fa-IR"/>
        </w:rPr>
        <w:t xml:space="preserve"> </w:t>
      </w:r>
      <w:r w:rsidR="00610A0F" w:rsidRPr="00610A0F">
        <w:rPr>
          <w:rtl/>
          <w:lang w:bidi="fa-IR"/>
        </w:rPr>
        <w:t>اگر از ا</w:t>
      </w:r>
      <w:r>
        <w:rPr>
          <w:rtl/>
          <w:lang w:bidi="fa-IR"/>
        </w:rPr>
        <w:t>هل بيت پيامبر بود، رحم مى کرد.)</w:t>
      </w:r>
      <w:r>
        <w:rPr>
          <w:rFonts w:hint="cs"/>
          <w:rtl/>
          <w:lang w:bidi="fa-IR"/>
        </w:rPr>
        <w:t>»</w:t>
      </w:r>
    </w:p>
    <w:p w:rsidR="00610A0F" w:rsidRPr="00610A0F" w:rsidRDefault="00610A0F" w:rsidP="00610A0F">
      <w:pPr>
        <w:pStyle w:val="libNormal"/>
        <w:rPr>
          <w:lang w:bidi="fa-IR"/>
        </w:rPr>
      </w:pPr>
      <w:r w:rsidRPr="00610A0F">
        <w:rPr>
          <w:rFonts w:hint="eastAsia"/>
          <w:rtl/>
          <w:lang w:bidi="fa-IR"/>
        </w:rPr>
        <w:t>کلمه</w:t>
      </w:r>
      <w:r w:rsidRPr="00610A0F">
        <w:rPr>
          <w:rtl/>
          <w:lang w:bidi="fa-IR"/>
        </w:rPr>
        <w:t xml:space="preserve"> ى (ناس) در روايات، به معنى (مخالفان اهل بيت) است و</w:t>
      </w:r>
      <w:r w:rsidR="00B912CD">
        <w:rPr>
          <w:rFonts w:hint="cs"/>
          <w:rtl/>
          <w:lang w:bidi="fa-IR"/>
        </w:rPr>
        <w:t xml:space="preserve"> </w:t>
      </w:r>
      <w:r w:rsidRPr="00610A0F">
        <w:rPr>
          <w:rtl/>
          <w:lang w:bidi="fa-IR"/>
        </w:rPr>
        <w:t>کسانى که هميشه بن</w:t>
      </w:r>
      <w:r w:rsidRPr="00610A0F">
        <w:rPr>
          <w:rFonts w:hint="cs"/>
          <w:rtl/>
          <w:lang w:bidi="fa-IR"/>
        </w:rPr>
        <w:t>ی</w:t>
      </w:r>
      <w:r w:rsidRPr="00610A0F">
        <w:rPr>
          <w:rFonts w:hint="eastAsia"/>
          <w:rtl/>
          <w:lang w:bidi="fa-IR"/>
        </w:rPr>
        <w:t>اد</w:t>
      </w:r>
      <w:r w:rsidRPr="00610A0F">
        <w:rPr>
          <w:rtl/>
          <w:lang w:bidi="fa-IR"/>
        </w:rPr>
        <w:t xml:space="preserve"> دشمنى با آنان داشته اند ودارند.</w:t>
      </w:r>
    </w:p>
    <w:p w:rsidR="00B912CD" w:rsidRDefault="00610A0F" w:rsidP="00B912CD">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2</w:t>
      </w:r>
    </w:p>
    <w:p w:rsidR="00610A0F" w:rsidRPr="00AC038D" w:rsidRDefault="00B912CD" w:rsidP="00AC038D">
      <w:pPr>
        <w:pStyle w:val="libNormal"/>
      </w:pPr>
      <w:r>
        <w:rPr>
          <w:rFonts w:hint="cs"/>
          <w:rtl/>
          <w:lang w:bidi="fa-IR"/>
        </w:rPr>
        <w:t>«</w:t>
      </w:r>
      <w:r w:rsidR="00610A0F" w:rsidRPr="00B912CD">
        <w:rPr>
          <w:rStyle w:val="libHadeesChar"/>
          <w:rtl/>
        </w:rPr>
        <w:t>روى عَبدُاللَّهِ بنِ المغيرة، عنْ أبى عَبدِ اللّهِ</w:t>
      </w:r>
      <w:r w:rsidR="00610A0F" w:rsidRPr="00610A0F">
        <w:rPr>
          <w:rtl/>
          <w:lang w:bidi="fa-IR"/>
        </w:rPr>
        <w:t xml:space="preserve"> </w:t>
      </w:r>
      <w:r w:rsidR="001A55A4" w:rsidRPr="001A55A4">
        <w:rPr>
          <w:rStyle w:val="libAlaemChar"/>
          <w:rtl/>
        </w:rPr>
        <w:t>عليه‌السلام</w:t>
      </w:r>
      <w:r w:rsidR="00610A0F" w:rsidRPr="003C6B21">
        <w:rPr>
          <w:rtl/>
        </w:rPr>
        <w:t>:</w:t>
      </w:r>
      <w:r w:rsidRPr="003C6B21">
        <w:rPr>
          <w:rFonts w:hint="cs"/>
          <w:rtl/>
        </w:rPr>
        <w:t xml:space="preserve"> </w:t>
      </w:r>
      <w:r w:rsidR="003C6B21" w:rsidRPr="003C6B21">
        <w:rPr>
          <w:rFonts w:eastAsia="KFGQPC Uthman Taha Naskh" w:hint="cs"/>
          <w:rtl/>
        </w:rPr>
        <w:t>«</w:t>
      </w:r>
      <w:r w:rsidR="00610A0F" w:rsidRPr="00B912CD">
        <w:rPr>
          <w:rStyle w:val="libHadeesChar"/>
          <w:rtl/>
        </w:rPr>
        <w:t xml:space="preserve">إذا قامَ القائِمُ مِنْ آلِ مُحَمَّدٍ </w:t>
      </w:r>
      <w:r w:rsidR="002A5C26" w:rsidRPr="002A5C26">
        <w:rPr>
          <w:rStyle w:val="libAlaemChar"/>
          <w:rtl/>
        </w:rPr>
        <w:t>صلى‌الله‌عليه‌وآله‌وسلم</w:t>
      </w:r>
      <w:r w:rsidR="00610A0F" w:rsidRPr="00610A0F">
        <w:rPr>
          <w:rtl/>
          <w:lang w:bidi="fa-IR"/>
        </w:rPr>
        <w:t xml:space="preserve">، </w:t>
      </w:r>
      <w:r w:rsidR="00610A0F" w:rsidRPr="00B912CD">
        <w:rPr>
          <w:rStyle w:val="libHadeesChar"/>
          <w:rtl/>
        </w:rPr>
        <w:t>أقامَ خمسمئة مِنْ قُرَيْشٍ، فَضَربَ أَعْناقَهُمْ، ثُمَّ أقامَ خمسمئة، فَضَرَبَ أعْناقَهُمْ، ثُمَّ خمسمئة أُخْرى، ح</w:t>
      </w:r>
      <w:r w:rsidR="00610A0F" w:rsidRPr="00B912CD">
        <w:rPr>
          <w:rStyle w:val="libHadeesChar"/>
          <w:rFonts w:hint="eastAsia"/>
          <w:rtl/>
        </w:rPr>
        <w:t>َتَّى</w:t>
      </w:r>
      <w:r w:rsidR="00610A0F" w:rsidRPr="00B912CD">
        <w:rPr>
          <w:rStyle w:val="libHadeesChar"/>
          <w:rtl/>
        </w:rPr>
        <w:t xml:space="preserve"> يَفعَلَ ذالک سِتْ مَرَّاتٍ!</w:t>
      </w:r>
      <w:r w:rsidR="003C6B21" w:rsidRPr="003C6B21">
        <w:rPr>
          <w:rFonts w:eastAsia="KFGQPC Uthman Taha Naskh" w:hint="cs"/>
          <w:rtl/>
        </w:rPr>
        <w:t>»</w:t>
      </w:r>
      <w:r w:rsidR="00610A0F" w:rsidRPr="00B912CD">
        <w:rPr>
          <w:rStyle w:val="libHadeesChar"/>
          <w:rtl/>
        </w:rPr>
        <w:t xml:space="preserve"> قُلتُ</w:t>
      </w:r>
      <w:r w:rsidR="00610A0F" w:rsidRPr="003C6B21">
        <w:rPr>
          <w:rtl/>
        </w:rPr>
        <w:t xml:space="preserve">: </w:t>
      </w:r>
      <w:r w:rsidR="003C6B21" w:rsidRPr="003C6B21">
        <w:rPr>
          <w:rFonts w:eastAsia="KFGQPC Uthman Taha Naskh" w:hint="cs"/>
          <w:rtl/>
        </w:rPr>
        <w:t>«</w:t>
      </w:r>
      <w:r w:rsidR="00610A0F" w:rsidRPr="00B912CD">
        <w:rPr>
          <w:rStyle w:val="libHadeesChar"/>
          <w:rtl/>
        </w:rPr>
        <w:t>وَيَبْلُغُ عَدَدُ هؤُلآء هذا؟</w:t>
      </w:r>
      <w:r w:rsidR="003C6B21" w:rsidRPr="003C6B21">
        <w:rPr>
          <w:rFonts w:eastAsia="KFGQPC Uthman Taha Naskh" w:hint="cs"/>
          <w:rtl/>
        </w:rPr>
        <w:t>»</w:t>
      </w:r>
      <w:r w:rsidR="00610A0F" w:rsidRPr="00B912CD">
        <w:rPr>
          <w:rStyle w:val="libHadeesChar"/>
          <w:rtl/>
        </w:rPr>
        <w:t xml:space="preserve"> قال</w:t>
      </w:r>
      <w:r w:rsidR="00610A0F" w:rsidRPr="003C6B21">
        <w:rPr>
          <w:rtl/>
        </w:rPr>
        <w:t xml:space="preserve">: </w:t>
      </w:r>
      <w:r w:rsidR="003C6B21" w:rsidRPr="003C6B21">
        <w:rPr>
          <w:rFonts w:eastAsia="KFGQPC Uthman Taha Naskh" w:hint="cs"/>
          <w:rtl/>
        </w:rPr>
        <w:t>«</w:t>
      </w:r>
      <w:r w:rsidR="00610A0F" w:rsidRPr="00B912CD">
        <w:rPr>
          <w:rStyle w:val="libHadeesChar"/>
          <w:rtl/>
        </w:rPr>
        <w:t>نَعَمْ، مِنْهُمُ ومِنْ مَواليهِمْ</w:t>
      </w:r>
      <w:r w:rsidR="00610A0F" w:rsidRPr="003C6B21">
        <w:rPr>
          <w:rtl/>
        </w:rPr>
        <w:t>.</w:t>
      </w:r>
      <w:r>
        <w:rPr>
          <w:rFonts w:hint="cs"/>
          <w:rtl/>
          <w:lang w:bidi="fa-IR"/>
        </w:rPr>
        <w:t>»</w:t>
      </w:r>
      <w:r w:rsidR="003E0FA0">
        <w:rPr>
          <w:rFonts w:hint="cs"/>
          <w:rtl/>
          <w:lang w:bidi="fa-IR"/>
        </w:rPr>
        <w:t xml:space="preserve"> </w:t>
      </w:r>
      <w:r w:rsidR="00610A0F" w:rsidRPr="00A831F3">
        <w:rPr>
          <w:rStyle w:val="libFootnotenumChar"/>
          <w:rtl/>
        </w:rPr>
        <w:t>(</w:t>
      </w:r>
      <w:r w:rsidR="00AC038D" w:rsidRPr="00A831F3">
        <w:rPr>
          <w:rStyle w:val="libFootnotenumChar"/>
          <w:rFonts w:hint="cs"/>
          <w:rtl/>
        </w:rPr>
        <w:t>50</w:t>
      </w:r>
      <w:r w:rsidR="00610A0F" w:rsidRPr="00A831F3">
        <w:rPr>
          <w:rStyle w:val="libFootnotenumChar"/>
          <w:rtl/>
        </w:rPr>
        <w:t>)</w:t>
      </w:r>
      <w:r w:rsidR="003E0FA0" w:rsidRPr="00AC038D">
        <w:rPr>
          <w:rFonts w:hint="cs"/>
          <w:rtl/>
        </w:rPr>
        <w:t xml:space="preserve"> </w:t>
      </w:r>
    </w:p>
    <w:p w:rsidR="00610A0F" w:rsidRPr="00610A0F" w:rsidRDefault="00E92389" w:rsidP="00E92389">
      <w:pPr>
        <w:pStyle w:val="libNormal"/>
        <w:rPr>
          <w:lang w:bidi="fa-IR"/>
        </w:rPr>
      </w:pPr>
      <w:r>
        <w:rPr>
          <w:rFonts w:hint="cs"/>
          <w:rtl/>
          <w:lang w:bidi="fa-IR"/>
        </w:rPr>
        <w:t>«</w:t>
      </w:r>
      <w:r w:rsidR="00610A0F" w:rsidRPr="00610A0F">
        <w:rPr>
          <w:rFonts w:hint="eastAsia"/>
          <w:rtl/>
          <w:lang w:bidi="fa-IR"/>
        </w:rPr>
        <w:t>عبدالله</w:t>
      </w:r>
      <w:r w:rsidR="00610A0F" w:rsidRPr="00610A0F">
        <w:rPr>
          <w:rtl/>
          <w:lang w:bidi="fa-IR"/>
        </w:rPr>
        <w:t xml:space="preserve"> بن مغيره گويد: امام صادق </w:t>
      </w:r>
      <w:r w:rsidR="001A55A4" w:rsidRPr="001A55A4">
        <w:rPr>
          <w:rStyle w:val="libAlaemChar"/>
          <w:rtl/>
        </w:rPr>
        <w:t>عليه‌السلام</w:t>
      </w:r>
      <w:r w:rsidR="00610A0F" w:rsidRPr="00610A0F">
        <w:rPr>
          <w:rtl/>
          <w:lang w:bidi="fa-IR"/>
        </w:rPr>
        <w:t xml:space="preserve"> فرمود: (هنگامى که قائم آل محمد (عجل الله فرجه) ظهور مى کند، پانصد تن از قريش را ايستاده، اعدام مى کند. سپس پانصد نفر ديگر را به همين گونه اعدام مى کند و</w:t>
      </w:r>
      <w:r>
        <w:rPr>
          <w:rFonts w:hint="cs"/>
          <w:rtl/>
          <w:lang w:bidi="fa-IR"/>
        </w:rPr>
        <w:t xml:space="preserve"> </w:t>
      </w:r>
      <w:r w:rsidR="00610A0F" w:rsidRPr="00610A0F">
        <w:rPr>
          <w:rtl/>
          <w:lang w:bidi="fa-IR"/>
        </w:rPr>
        <w:t>اين کار، شش بار تکرار مى شود.) عبدالله مى پرسد: (آيا تع</w:t>
      </w:r>
      <w:r w:rsidR="00610A0F" w:rsidRPr="00610A0F">
        <w:rPr>
          <w:rFonts w:hint="eastAsia"/>
          <w:rtl/>
          <w:lang w:bidi="fa-IR"/>
        </w:rPr>
        <w:t>دادشان</w:t>
      </w:r>
      <w:r w:rsidR="00610A0F" w:rsidRPr="00610A0F">
        <w:rPr>
          <w:rtl/>
          <w:lang w:bidi="fa-IR"/>
        </w:rPr>
        <w:t xml:space="preserve"> به اين اندازه مى رسد؟) حضرت فرمود: (آري؛ خودشان ودوستان شان.)</w:t>
      </w:r>
      <w:r>
        <w:rPr>
          <w:rFonts w:hint="cs"/>
          <w:rtl/>
          <w:lang w:bidi="fa-IR"/>
        </w:rPr>
        <w:t>»</w:t>
      </w:r>
    </w:p>
    <w:p w:rsidR="00610A0F" w:rsidRPr="00610A0F" w:rsidRDefault="00610A0F" w:rsidP="00AC038D">
      <w:pPr>
        <w:pStyle w:val="libNormal"/>
        <w:rPr>
          <w:lang w:bidi="fa-IR"/>
        </w:rPr>
      </w:pPr>
      <w:r w:rsidRPr="00610A0F">
        <w:rPr>
          <w:rFonts w:hint="eastAsia"/>
          <w:rtl/>
          <w:lang w:bidi="fa-IR"/>
        </w:rPr>
        <w:lastRenderedPageBreak/>
        <w:t>در</w:t>
      </w:r>
      <w:r w:rsidRPr="00610A0F">
        <w:rPr>
          <w:rtl/>
          <w:lang w:bidi="fa-IR"/>
        </w:rPr>
        <w:t xml:space="preserve"> روايات ديگر از (موالى قريش) به (احابيش) تعبير شده است. منظور. کسانى است که در منطقه ى جبشى پايين مکه زندگى مى کنند وبا قريش همپيمان شدند که براى هميشه در کنار آنان باشند. </w:t>
      </w:r>
      <w:r w:rsidRPr="00A831F3">
        <w:rPr>
          <w:rStyle w:val="libFootnotenumChar"/>
          <w:rtl/>
        </w:rPr>
        <w:t>(</w:t>
      </w:r>
      <w:r w:rsidR="00AC038D" w:rsidRPr="00A831F3">
        <w:rPr>
          <w:rStyle w:val="libFootnotenumChar"/>
          <w:rFonts w:hint="cs"/>
          <w:rtl/>
        </w:rPr>
        <w:t>51</w:t>
      </w:r>
      <w:r w:rsidRPr="00A831F3">
        <w:rPr>
          <w:rStyle w:val="libFootnotenumChar"/>
          <w:rtl/>
        </w:rPr>
        <w:t>)</w:t>
      </w:r>
    </w:p>
    <w:p w:rsidR="00E92389" w:rsidRDefault="00610A0F" w:rsidP="00E92389">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3</w:t>
      </w:r>
    </w:p>
    <w:p w:rsidR="00610A0F" w:rsidRPr="00610A0F" w:rsidRDefault="00E92389" w:rsidP="00AC038D">
      <w:pPr>
        <w:pStyle w:val="libNormal"/>
        <w:rPr>
          <w:lang w:bidi="fa-IR"/>
        </w:rPr>
      </w:pPr>
      <w:r>
        <w:rPr>
          <w:rFonts w:hint="cs"/>
          <w:rtl/>
          <w:lang w:bidi="fa-IR"/>
        </w:rPr>
        <w:t>«</w:t>
      </w:r>
      <w:r w:rsidR="00610A0F" w:rsidRPr="00E92389">
        <w:rPr>
          <w:rStyle w:val="libHadeesChar"/>
          <w:rtl/>
        </w:rPr>
        <w:t>عنْ أبى الجارود، عَنْ أبى جعفر</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E92389">
        <w:rPr>
          <w:rStyle w:val="libHadeesChar"/>
          <w:rtl/>
        </w:rPr>
        <w:t>قال</w:t>
      </w:r>
      <w:r w:rsidR="00610A0F" w:rsidRPr="003C6B21">
        <w:rPr>
          <w:rtl/>
        </w:rPr>
        <w:t>:...</w:t>
      </w:r>
      <w:r w:rsidR="00610A0F" w:rsidRPr="00E92389">
        <w:rPr>
          <w:rStyle w:val="libHadeesChar"/>
          <w:rtl/>
        </w:rPr>
        <w:t xml:space="preserve"> فَيَقْتُلُ أَلْفاً خمسمئة قريشّيٍ لَيْسَ فيهِمْ إلاَّ فرخُ زَنْيَةٍ...</w:t>
      </w:r>
      <w:r w:rsidR="003C6B21">
        <w:rPr>
          <w:rFonts w:hint="cs"/>
          <w:rtl/>
          <w:lang w:bidi="fa-IR"/>
        </w:rPr>
        <w:t xml:space="preserve"> </w:t>
      </w:r>
      <w:r>
        <w:rPr>
          <w:rFonts w:hint="cs"/>
          <w:rtl/>
          <w:lang w:bidi="fa-IR"/>
        </w:rPr>
        <w:t>»</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52</w:t>
      </w:r>
      <w:r w:rsidR="00610A0F" w:rsidRPr="00A831F3">
        <w:rPr>
          <w:rStyle w:val="libFootnotenumChar"/>
          <w:rtl/>
        </w:rPr>
        <w:t>)</w:t>
      </w:r>
    </w:p>
    <w:p w:rsidR="00610A0F" w:rsidRPr="00610A0F" w:rsidRDefault="00E92389" w:rsidP="00E92389">
      <w:pPr>
        <w:pStyle w:val="libNormal"/>
        <w:rPr>
          <w:lang w:bidi="fa-IR"/>
        </w:rPr>
      </w:pPr>
      <w:r>
        <w:rPr>
          <w:rFonts w:hint="cs"/>
          <w:rtl/>
          <w:lang w:bidi="fa-IR"/>
        </w:rPr>
        <w:t>«</w:t>
      </w:r>
      <w:r w:rsidR="00610A0F" w:rsidRPr="00610A0F">
        <w:rPr>
          <w:rFonts w:hint="eastAsia"/>
          <w:rtl/>
          <w:lang w:bidi="fa-IR"/>
        </w:rPr>
        <w:t>از</w:t>
      </w:r>
      <w:r w:rsidR="00610A0F" w:rsidRPr="00610A0F">
        <w:rPr>
          <w:rtl/>
          <w:lang w:bidi="fa-IR"/>
        </w:rPr>
        <w:t xml:space="preserve"> ابوجارود، در ضمن حديثى از امام باقر </w:t>
      </w:r>
      <w:r w:rsidR="001A55A4" w:rsidRPr="001A55A4">
        <w:rPr>
          <w:rStyle w:val="libAlaemChar"/>
          <w:rtl/>
        </w:rPr>
        <w:t>عليه‌السلام</w:t>
      </w:r>
      <w:r w:rsidR="00610A0F" w:rsidRPr="00610A0F">
        <w:rPr>
          <w:rtl/>
          <w:lang w:bidi="fa-IR"/>
        </w:rPr>
        <w:t xml:space="preserve"> نقل شده که فرمود: (</w:t>
      </w:r>
      <w:r w:rsidR="00610A0F" w:rsidRPr="007E6886">
        <w:rPr>
          <w:rStyle w:val="libBold2Char"/>
          <w:rtl/>
        </w:rPr>
        <w:t>هزار وپانصد تَن از قريش را مى کُشد که در ميان آنان، جز زنازاده نيست</w:t>
      </w:r>
      <w:r w:rsidR="00610A0F" w:rsidRPr="00610A0F">
        <w:rPr>
          <w:rtl/>
          <w:lang w:bidi="fa-IR"/>
        </w:rPr>
        <w:t>...)</w:t>
      </w:r>
      <w:r>
        <w:rPr>
          <w:rFonts w:hint="cs"/>
          <w:rtl/>
          <w:lang w:bidi="fa-IR"/>
        </w:rPr>
        <w:t>»</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اين روايت، محدوده ى مقتولان وهويّت وتعداد آنان، کاملاً، روشن شده است.</w:t>
      </w:r>
    </w:p>
    <w:p w:rsidR="00E92389" w:rsidRDefault="00610A0F" w:rsidP="00E92389">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4</w:t>
      </w:r>
    </w:p>
    <w:p w:rsidR="00610A0F" w:rsidRPr="00610A0F" w:rsidRDefault="00E92389" w:rsidP="00AC038D">
      <w:pPr>
        <w:pStyle w:val="libNormal"/>
        <w:rPr>
          <w:lang w:bidi="fa-IR"/>
        </w:rPr>
      </w:pPr>
      <w:r>
        <w:rPr>
          <w:rFonts w:hint="cs"/>
          <w:rtl/>
          <w:lang w:bidi="fa-IR"/>
        </w:rPr>
        <w:t>«</w:t>
      </w:r>
      <w:r w:rsidR="00610A0F" w:rsidRPr="00E92389">
        <w:rPr>
          <w:rStyle w:val="libHadeesChar"/>
          <w:rtl/>
        </w:rPr>
        <w:t>عَنِ الْحارِثِ الأعْوَرَ الْهَمْدانى، قالَ: قالَ أميرُالمُؤمنينَ</w:t>
      </w:r>
      <w:r w:rsidR="00610A0F" w:rsidRPr="00610A0F">
        <w:rPr>
          <w:rtl/>
          <w:lang w:bidi="fa-IR"/>
        </w:rPr>
        <w:t xml:space="preserve"> </w:t>
      </w:r>
      <w:r w:rsidR="001A55A4" w:rsidRPr="001A55A4">
        <w:rPr>
          <w:rStyle w:val="libAlaemChar"/>
          <w:rtl/>
        </w:rPr>
        <w:t>عليه‌السلام</w:t>
      </w:r>
      <w:r w:rsidR="00610A0F" w:rsidRPr="00E92389">
        <w:rPr>
          <w:rStyle w:val="libHadeesChar"/>
          <w:rtl/>
        </w:rPr>
        <w:t>: بأبى ابنُ خِيَرَةِ الإِماءِ - يعنى القائِمَ مِنْ وُلْدِهِ</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E92389">
        <w:rPr>
          <w:rStyle w:val="libHadeesChar"/>
          <w:rtl/>
        </w:rPr>
        <w:t>- يَسُومُهُم خَسفاً ويَسْقيهِم بِکَأْسٍ مُصْبِرَةٍ وَلايُعْطيهِمْ إلاَّ السَّيفَ هَرْجاً، ف</w:t>
      </w:r>
      <w:r w:rsidR="00610A0F" w:rsidRPr="00E92389">
        <w:rPr>
          <w:rStyle w:val="libHadeesChar"/>
          <w:rFonts w:hint="eastAsia"/>
          <w:rtl/>
        </w:rPr>
        <w:t>َعِنْدَ</w:t>
      </w:r>
      <w:r w:rsidR="00610A0F" w:rsidRPr="00E92389">
        <w:rPr>
          <w:rStyle w:val="libHadeesChar"/>
          <w:rtl/>
        </w:rPr>
        <w:t xml:space="preserve"> ذالکَ تَتَمَنَّى فَجَرَةُ قُرَيْشٍ لَوْ أنَّ لَها مُفاداةٌ مِن الدُّنيا وفيها لِيُغْفِرَلَها. لانَکُفُّ عَنْهُم حتَّى يرضَى اللهُ</w:t>
      </w:r>
      <w:r w:rsidR="00610A0F" w:rsidRPr="00610A0F">
        <w:rPr>
          <w:rtl/>
          <w:lang w:bidi="fa-IR"/>
        </w:rPr>
        <w:t>...</w:t>
      </w:r>
      <w:r>
        <w:rPr>
          <w:rFonts w:hint="cs"/>
          <w:rtl/>
          <w:lang w:bidi="fa-IR"/>
        </w:rPr>
        <w:t>»</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53</w:t>
      </w:r>
      <w:r w:rsidR="00610A0F" w:rsidRPr="00A831F3">
        <w:rPr>
          <w:rStyle w:val="libFootnotenumChar"/>
          <w:rtl/>
        </w:rPr>
        <w:t>)</w:t>
      </w:r>
    </w:p>
    <w:p w:rsidR="00610A0F" w:rsidRPr="00610A0F" w:rsidRDefault="000800EB" w:rsidP="000800EB">
      <w:pPr>
        <w:pStyle w:val="libNormal"/>
        <w:rPr>
          <w:lang w:bidi="fa-IR"/>
        </w:rPr>
      </w:pPr>
      <w:r>
        <w:rPr>
          <w:rFonts w:hint="cs"/>
          <w:rtl/>
          <w:lang w:bidi="fa-IR"/>
        </w:rPr>
        <w:t>«</w:t>
      </w:r>
      <w:r w:rsidR="00610A0F" w:rsidRPr="00610A0F">
        <w:rPr>
          <w:rFonts w:hint="eastAsia"/>
          <w:rtl/>
          <w:lang w:bidi="fa-IR"/>
        </w:rPr>
        <w:t>حادث</w:t>
      </w:r>
      <w:r w:rsidR="00610A0F" w:rsidRPr="00610A0F">
        <w:rPr>
          <w:rtl/>
          <w:lang w:bidi="fa-IR"/>
        </w:rPr>
        <w:t xml:space="preserve"> بن عبدالله اعور همدانى گويد:</w:t>
      </w:r>
      <w:r>
        <w:rPr>
          <w:rFonts w:hint="cs"/>
          <w:rtl/>
          <w:lang w:bidi="fa-IR"/>
        </w:rPr>
        <w:t xml:space="preserve"> </w:t>
      </w:r>
      <w:r w:rsidR="00610A0F" w:rsidRPr="00610A0F">
        <w:rPr>
          <w:rtl/>
          <w:lang w:bidi="fa-IR"/>
        </w:rPr>
        <w:t xml:space="preserve">اميرالمؤمنين </w:t>
      </w:r>
      <w:r w:rsidR="001A55A4" w:rsidRPr="001A55A4">
        <w:rPr>
          <w:rStyle w:val="libAlaemChar"/>
          <w:rtl/>
        </w:rPr>
        <w:t>عليه‌السلام</w:t>
      </w:r>
      <w:r w:rsidR="00610A0F" w:rsidRPr="00610A0F">
        <w:rPr>
          <w:rtl/>
          <w:lang w:bidi="fa-IR"/>
        </w:rPr>
        <w:t xml:space="preserve"> فرمود: (پدرم فداى فرزند برگزيده ى کنيزان - يعنى قائم از فرزندان اش - بادا! او، آنان را خوار مى سازد و</w:t>
      </w:r>
      <w:r>
        <w:rPr>
          <w:rFonts w:hint="cs"/>
          <w:rtl/>
          <w:lang w:bidi="fa-IR"/>
        </w:rPr>
        <w:t xml:space="preserve"> </w:t>
      </w:r>
      <w:r w:rsidR="00610A0F" w:rsidRPr="00610A0F">
        <w:rPr>
          <w:rtl/>
          <w:lang w:bidi="fa-IR"/>
        </w:rPr>
        <w:t>جام شرنگ به ايشان مى نوشاند و</w:t>
      </w:r>
      <w:r>
        <w:rPr>
          <w:rFonts w:hint="cs"/>
          <w:rtl/>
          <w:lang w:bidi="fa-IR"/>
        </w:rPr>
        <w:t xml:space="preserve"> </w:t>
      </w:r>
      <w:r w:rsidR="00610A0F" w:rsidRPr="00610A0F">
        <w:rPr>
          <w:rtl/>
          <w:lang w:bidi="fa-IR"/>
        </w:rPr>
        <w:t>به آنان جز شمشير خون ريز مرگ آخرين نخواهد داد. پس در اين هنگام، زشتکاران قريش آرزو مى کنند که اى کاش دنيا و</w:t>
      </w:r>
      <w:r>
        <w:rPr>
          <w:rFonts w:hint="cs"/>
          <w:rtl/>
          <w:lang w:bidi="fa-IR"/>
        </w:rPr>
        <w:t xml:space="preserve"> </w:t>
      </w:r>
      <w:r w:rsidR="00610A0F" w:rsidRPr="00610A0F">
        <w:rPr>
          <w:rtl/>
          <w:lang w:bidi="fa-IR"/>
        </w:rPr>
        <w:t>هر آن چه در آن است، از آن ايشان بود و</w:t>
      </w:r>
      <w:r>
        <w:rPr>
          <w:rFonts w:hint="cs"/>
          <w:rtl/>
          <w:lang w:bidi="fa-IR"/>
        </w:rPr>
        <w:t xml:space="preserve"> </w:t>
      </w:r>
      <w:r w:rsidR="00610A0F" w:rsidRPr="00610A0F">
        <w:rPr>
          <w:rtl/>
          <w:lang w:bidi="fa-IR"/>
        </w:rPr>
        <w:t>آن را فدا مى دادند تا گناهان شان بخشوده شود، ولى دست از ايشان بر نخواهيم داشت تا اين که خداوند راضى شود.</w:t>
      </w:r>
      <w:r>
        <w:rPr>
          <w:rFonts w:hint="cs"/>
          <w:rtl/>
          <w:lang w:bidi="fa-IR"/>
        </w:rPr>
        <w:t>.</w:t>
      </w:r>
      <w:r w:rsidR="00610A0F" w:rsidRPr="00610A0F">
        <w:rPr>
          <w:rtl/>
          <w:lang w:bidi="fa-IR"/>
        </w:rPr>
        <w:t>.)</w:t>
      </w:r>
      <w:r>
        <w:rPr>
          <w:rFonts w:hint="cs"/>
          <w:rtl/>
          <w:lang w:bidi="fa-IR"/>
        </w:rPr>
        <w:t>»</w:t>
      </w:r>
    </w:p>
    <w:p w:rsidR="00610A0F" w:rsidRPr="00610A0F" w:rsidRDefault="00610A0F" w:rsidP="00610A0F">
      <w:pPr>
        <w:pStyle w:val="libNormal"/>
        <w:rPr>
          <w:lang w:bidi="fa-IR"/>
        </w:rPr>
      </w:pPr>
      <w:r w:rsidRPr="00610A0F">
        <w:rPr>
          <w:rFonts w:hint="eastAsia"/>
          <w:rtl/>
          <w:lang w:bidi="fa-IR"/>
        </w:rPr>
        <w:t>اين</w:t>
      </w:r>
      <w:r w:rsidRPr="00610A0F">
        <w:rPr>
          <w:rtl/>
          <w:lang w:bidi="fa-IR"/>
        </w:rPr>
        <w:t xml:space="preserve"> روايات، شايد بر روايات ديگر حاکم باشد وآن روايات را نيز تفسير وتبيين کند، چون، به طور واضح وآشکار مى فرمايد، محدوده ى قتل، همانا زشتکاران قريش است.</w:t>
      </w:r>
    </w:p>
    <w:p w:rsidR="00610A0F" w:rsidRPr="00610A0F" w:rsidRDefault="000800EB" w:rsidP="00610A0F">
      <w:pPr>
        <w:pStyle w:val="libNormal"/>
        <w:rPr>
          <w:lang w:bidi="fa-IR"/>
        </w:rPr>
      </w:pPr>
      <w:r>
        <w:rPr>
          <w:rtl/>
          <w:lang w:bidi="fa-IR"/>
        </w:rPr>
        <w:br w:type="page"/>
      </w:r>
    </w:p>
    <w:p w:rsidR="00610A0F" w:rsidRDefault="00610A0F" w:rsidP="00FD4F9C">
      <w:pPr>
        <w:pStyle w:val="Heading3"/>
        <w:rPr>
          <w:rtl/>
          <w:lang w:bidi="fa-IR"/>
        </w:rPr>
      </w:pPr>
      <w:bookmarkStart w:id="17" w:name="_Toc520714523"/>
      <w:r w:rsidRPr="00610A0F">
        <w:rPr>
          <w:rFonts w:hint="eastAsia"/>
          <w:rtl/>
          <w:lang w:bidi="fa-IR"/>
        </w:rPr>
        <w:t>اهل</w:t>
      </w:r>
      <w:r w:rsidRPr="00610A0F">
        <w:rPr>
          <w:rtl/>
          <w:lang w:bidi="fa-IR"/>
        </w:rPr>
        <w:t xml:space="preserve"> عراق (اهل السواد)</w:t>
      </w:r>
      <w:bookmarkEnd w:id="17"/>
    </w:p>
    <w:p w:rsidR="000800EB" w:rsidRDefault="00610A0F" w:rsidP="000800EB">
      <w:pPr>
        <w:pStyle w:val="libBold1"/>
        <w:rPr>
          <w:rtl/>
          <w:lang w:bidi="fa-IR"/>
        </w:rPr>
      </w:pPr>
      <w:r w:rsidRPr="00610A0F">
        <w:rPr>
          <w:rFonts w:hint="eastAsia"/>
          <w:rtl/>
          <w:lang w:bidi="fa-IR"/>
        </w:rPr>
        <w:t>حديث</w:t>
      </w:r>
      <w:r w:rsidRPr="00610A0F">
        <w:rPr>
          <w:rtl/>
          <w:lang w:bidi="fa-IR"/>
        </w:rPr>
        <w:t xml:space="preserve"> </w:t>
      </w:r>
      <w:r w:rsidR="00635B8E">
        <w:rPr>
          <w:rtl/>
          <w:lang w:bidi="fa-IR"/>
        </w:rPr>
        <w:t>1</w:t>
      </w:r>
    </w:p>
    <w:p w:rsidR="00610A0F" w:rsidRPr="00610A0F" w:rsidRDefault="000800EB" w:rsidP="00AC038D">
      <w:pPr>
        <w:pStyle w:val="libNormal"/>
        <w:rPr>
          <w:lang w:bidi="fa-IR"/>
        </w:rPr>
      </w:pPr>
      <w:r>
        <w:rPr>
          <w:rFonts w:hint="cs"/>
          <w:rtl/>
          <w:lang w:bidi="fa-IR"/>
        </w:rPr>
        <w:t>«</w:t>
      </w:r>
      <w:r w:rsidR="00610A0F" w:rsidRPr="000800EB">
        <w:rPr>
          <w:rStyle w:val="libHadeesChar"/>
          <w:rtl/>
        </w:rPr>
        <w:t>عن رَفيدِ بنِ أبى هُبَيْرَةَ، قالَ: قُلْتُ لِأَبى عَبدِاللَّه</w:t>
      </w:r>
      <w:r w:rsidR="00610A0F" w:rsidRPr="00610A0F">
        <w:rPr>
          <w:rtl/>
          <w:lang w:bidi="fa-IR"/>
        </w:rPr>
        <w:t xml:space="preserve"> </w:t>
      </w:r>
      <w:r w:rsidR="001A55A4" w:rsidRPr="001A55A4">
        <w:rPr>
          <w:rStyle w:val="libAlaemChar"/>
          <w:rtl/>
        </w:rPr>
        <w:t>عليه‌السلام</w:t>
      </w:r>
      <w:r w:rsidR="00610A0F" w:rsidRPr="003C6B21">
        <w:rPr>
          <w:rtl/>
        </w:rPr>
        <w:t xml:space="preserve">: </w:t>
      </w:r>
      <w:r w:rsidR="003C6B21" w:rsidRPr="003C6B21">
        <w:rPr>
          <w:rFonts w:eastAsia="KFGQPC Uthman Taha Naskh" w:hint="cs"/>
          <w:rtl/>
        </w:rPr>
        <w:t>«</w:t>
      </w:r>
      <w:r w:rsidR="00610A0F" w:rsidRPr="000800EB">
        <w:rPr>
          <w:rStyle w:val="libHadeesChar"/>
          <w:rtl/>
        </w:rPr>
        <w:t>جعلت فداکَ يابنَ رسولِ اللَّهِ! يسير القائمُ بسيرَةِ عَليِّ ابنِ أبى طالِبٍ فى أهلِ السَّوادِ</w:t>
      </w:r>
      <w:r w:rsidR="003C6B21" w:rsidRPr="003C6B21">
        <w:rPr>
          <w:rFonts w:eastAsia="KFGQPC Uthman Taha Naskh" w:hint="cs"/>
          <w:rtl/>
        </w:rPr>
        <w:t>.»</w:t>
      </w:r>
      <w:r w:rsidR="00610A0F" w:rsidRPr="000800EB">
        <w:rPr>
          <w:rStyle w:val="libHadeesChar"/>
          <w:rtl/>
        </w:rPr>
        <w:t xml:space="preserve"> فَقالَ: </w:t>
      </w:r>
      <w:r w:rsidR="003C6B21" w:rsidRPr="003C6B21">
        <w:rPr>
          <w:rFonts w:eastAsia="KFGQPC Uthman Taha Naskh" w:hint="cs"/>
          <w:rtl/>
        </w:rPr>
        <w:t>«</w:t>
      </w:r>
      <w:r w:rsidR="00610A0F" w:rsidRPr="000800EB">
        <w:rPr>
          <w:rStyle w:val="libHadeesChar"/>
          <w:rtl/>
        </w:rPr>
        <w:t>لا؛ يا رَفيدُ! إنَّ عَليَّ ابْنَ أبى طالِبٍ سارَ فى أهلِ السَّو</w:t>
      </w:r>
      <w:r w:rsidR="00610A0F" w:rsidRPr="000800EB">
        <w:rPr>
          <w:rStyle w:val="libHadeesChar"/>
          <w:rFonts w:hint="eastAsia"/>
          <w:rtl/>
        </w:rPr>
        <w:t>ادِ</w:t>
      </w:r>
      <w:r w:rsidR="00610A0F" w:rsidRPr="000800EB">
        <w:rPr>
          <w:rStyle w:val="libHadeesChar"/>
          <w:rtl/>
        </w:rPr>
        <w:t xml:space="preserve"> بِما فِى الجَفْرِ الأَبيَضِ، وَإنَّ القائم يَسيرُ فى العَرَبِ بما فى الجَفْرِ الأحمَرِ.</w:t>
      </w:r>
      <w:r w:rsidR="003C6B21" w:rsidRPr="003C6B21">
        <w:rPr>
          <w:rFonts w:eastAsia="KFGQPC Uthman Taha Naskh" w:hint="cs"/>
          <w:rtl/>
        </w:rPr>
        <w:t>»</w:t>
      </w:r>
      <w:r w:rsidR="00610A0F" w:rsidRPr="000800EB">
        <w:rPr>
          <w:rStyle w:val="libHadeesChar"/>
          <w:rtl/>
        </w:rPr>
        <w:t xml:space="preserve"> قال: قُلتُ لَهُ: </w:t>
      </w:r>
      <w:r w:rsidR="003C6B21" w:rsidRPr="003C6B21">
        <w:rPr>
          <w:rFonts w:eastAsia="KFGQPC Uthman Taha Naskh" w:hint="cs"/>
          <w:rtl/>
        </w:rPr>
        <w:t>«</w:t>
      </w:r>
      <w:r w:rsidR="00610A0F" w:rsidRPr="000800EB">
        <w:rPr>
          <w:rStyle w:val="libHadeesChar"/>
          <w:rtl/>
        </w:rPr>
        <w:t>جُعِلتُ فِداکَ! وَمَا الجَفْرُ الْأَحْمَرُ؟</w:t>
      </w:r>
      <w:r w:rsidR="003C6B21" w:rsidRPr="003C6B21">
        <w:rPr>
          <w:rFonts w:eastAsia="KFGQPC Uthman Taha Naskh" w:hint="cs"/>
          <w:rtl/>
        </w:rPr>
        <w:t>»</w:t>
      </w:r>
      <w:r w:rsidR="00610A0F" w:rsidRPr="000800EB">
        <w:rPr>
          <w:rStyle w:val="libHadeesChar"/>
          <w:rtl/>
        </w:rPr>
        <w:t xml:space="preserve"> قال</w:t>
      </w:r>
      <w:r w:rsidR="00610A0F" w:rsidRPr="003C6B21">
        <w:rPr>
          <w:rtl/>
        </w:rPr>
        <w:t xml:space="preserve">: </w:t>
      </w:r>
      <w:r w:rsidR="003C6B21" w:rsidRPr="003C6B21">
        <w:rPr>
          <w:rFonts w:eastAsia="KFGQPC Uthman Taha Naskh" w:hint="cs"/>
          <w:rtl/>
        </w:rPr>
        <w:t>«</w:t>
      </w:r>
      <w:r w:rsidR="00610A0F" w:rsidRPr="000800EB">
        <w:rPr>
          <w:rStyle w:val="libHadeesChar"/>
          <w:rtl/>
        </w:rPr>
        <w:t>فَأمَرَّ إصبَعَهُ إلى حَلْقِهِ</w:t>
      </w:r>
      <w:r w:rsidR="003C6B21" w:rsidRPr="003C6B21">
        <w:rPr>
          <w:rStyle w:val="libNormal0Char"/>
          <w:rFonts w:eastAsia="KFGQPC Uthman Taha Naskh" w:hint="cs"/>
          <w:rtl/>
        </w:rPr>
        <w:t>»</w:t>
      </w:r>
      <w:r w:rsidR="00610A0F" w:rsidRPr="000800EB">
        <w:rPr>
          <w:rStyle w:val="libHadeesChar"/>
          <w:rtl/>
        </w:rPr>
        <w:t>، فقالَ</w:t>
      </w:r>
      <w:r w:rsidR="00610A0F" w:rsidRPr="003C6B21">
        <w:rPr>
          <w:rtl/>
        </w:rPr>
        <w:t xml:space="preserve">: </w:t>
      </w:r>
      <w:r w:rsidR="003C6B21" w:rsidRPr="003C6B21">
        <w:rPr>
          <w:rFonts w:eastAsia="KFGQPC Uthman Taha Naskh" w:hint="cs"/>
          <w:rtl/>
        </w:rPr>
        <w:t>«</w:t>
      </w:r>
      <w:r w:rsidR="00610A0F" w:rsidRPr="000800EB">
        <w:rPr>
          <w:rStyle w:val="libHadeesChar"/>
          <w:rtl/>
        </w:rPr>
        <w:t>هکَذا يعنى الذِّبْحَ.</w:t>
      </w:r>
      <w:r w:rsidR="003C6B21" w:rsidRPr="003C6B21">
        <w:rPr>
          <w:rFonts w:eastAsia="KFGQPC Uthman Taha Naskh" w:hint="cs"/>
          <w:rtl/>
        </w:rPr>
        <w:t>»</w:t>
      </w:r>
      <w:r w:rsidR="00610A0F" w:rsidRPr="000800EB">
        <w:rPr>
          <w:rStyle w:val="libHadeesChar"/>
          <w:rtl/>
        </w:rPr>
        <w:t xml:space="preserve"> ثُمَّ قال</w:t>
      </w:r>
      <w:r w:rsidR="00610A0F" w:rsidRPr="003C6B21">
        <w:rPr>
          <w:rtl/>
        </w:rPr>
        <w:t xml:space="preserve">: </w:t>
      </w:r>
      <w:r w:rsidR="003C6B21" w:rsidRPr="003C6B21">
        <w:rPr>
          <w:rFonts w:eastAsia="KFGQPC Uthman Taha Naskh" w:hint="cs"/>
          <w:rtl/>
        </w:rPr>
        <w:t>«</w:t>
      </w:r>
      <w:r w:rsidR="00610A0F" w:rsidRPr="000800EB">
        <w:rPr>
          <w:rStyle w:val="libHadeesChar"/>
          <w:rtl/>
        </w:rPr>
        <w:t>يا رَفيدُ! إنَّ لِ</w:t>
      </w:r>
      <w:r w:rsidR="00610A0F" w:rsidRPr="000800EB">
        <w:rPr>
          <w:rStyle w:val="libHadeesChar"/>
          <w:rFonts w:hint="eastAsia"/>
          <w:rtl/>
        </w:rPr>
        <w:t>کُلِّ</w:t>
      </w:r>
      <w:r w:rsidR="00610A0F" w:rsidRPr="000800EB">
        <w:rPr>
          <w:rStyle w:val="libHadeesChar"/>
          <w:rtl/>
        </w:rPr>
        <w:t xml:space="preserve"> أهلِ بَيتٍ نجيباً شاهِداً عَلَيْهِمْ شافِعاً لِأمثالِهِم</w:t>
      </w:r>
      <w:r w:rsidR="003C6B21" w:rsidRPr="003C6B21">
        <w:rPr>
          <w:rFonts w:eastAsia="KFGQPC Uthman Taha Naskh" w:hint="cs"/>
          <w:rtl/>
        </w:rPr>
        <w:t>.</w:t>
      </w:r>
      <w:r>
        <w:rPr>
          <w:rFonts w:hint="cs"/>
          <w:rtl/>
          <w:lang w:bidi="fa-IR"/>
        </w:rPr>
        <w:t>»</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54</w:t>
      </w:r>
      <w:r w:rsidR="00610A0F" w:rsidRPr="00A831F3">
        <w:rPr>
          <w:rStyle w:val="libFootnotenumChar"/>
          <w:rtl/>
        </w:rPr>
        <w:t>)</w:t>
      </w:r>
    </w:p>
    <w:p w:rsidR="00610A0F" w:rsidRPr="00610A0F" w:rsidRDefault="000800EB" w:rsidP="00205894">
      <w:pPr>
        <w:pStyle w:val="libNormal"/>
        <w:rPr>
          <w:lang w:bidi="fa-IR"/>
        </w:rPr>
      </w:pPr>
      <w:r>
        <w:rPr>
          <w:rFonts w:hint="cs"/>
          <w:rtl/>
          <w:lang w:bidi="fa-IR"/>
        </w:rPr>
        <w:t>«</w:t>
      </w:r>
      <w:r w:rsidR="00610A0F" w:rsidRPr="00610A0F">
        <w:rPr>
          <w:rFonts w:hint="eastAsia"/>
          <w:rtl/>
          <w:lang w:bidi="fa-IR"/>
        </w:rPr>
        <w:t>رفيد،</w:t>
      </w:r>
      <w:r w:rsidR="00610A0F" w:rsidRPr="00610A0F">
        <w:rPr>
          <w:rtl/>
          <w:lang w:bidi="fa-IR"/>
        </w:rPr>
        <w:t xml:space="preserve"> غلام ابن هبيره گويد: به امام صادق </w:t>
      </w:r>
      <w:r w:rsidR="001A55A4" w:rsidRPr="001A55A4">
        <w:rPr>
          <w:rStyle w:val="libAlaemChar"/>
          <w:rtl/>
        </w:rPr>
        <w:t>عليه‌السلام</w:t>
      </w:r>
      <w:r w:rsidR="00610A0F" w:rsidRPr="00610A0F">
        <w:rPr>
          <w:rtl/>
          <w:lang w:bidi="fa-IR"/>
        </w:rPr>
        <w:t>، عرض کردم: (يابن رسول الله! فدايت بشوم! آيا قائم (عجل الله فرجه) در ميان اهل سواد (اهل عراق) به سيرت و</w:t>
      </w:r>
      <w:r w:rsidR="00205894">
        <w:rPr>
          <w:rFonts w:hint="cs"/>
          <w:rtl/>
          <w:lang w:bidi="fa-IR"/>
        </w:rPr>
        <w:t xml:space="preserve"> </w:t>
      </w:r>
      <w:r w:rsidR="00610A0F" w:rsidRPr="00610A0F">
        <w:rPr>
          <w:rtl/>
          <w:lang w:bidi="fa-IR"/>
        </w:rPr>
        <w:t xml:space="preserve">طريقه ى على بن ابى طالب </w:t>
      </w:r>
      <w:r w:rsidR="001A55A4" w:rsidRPr="001A55A4">
        <w:rPr>
          <w:rStyle w:val="libAlaemChar"/>
          <w:rtl/>
        </w:rPr>
        <w:t>عليه‌السلام</w:t>
      </w:r>
      <w:r w:rsidR="00610A0F" w:rsidRPr="00610A0F">
        <w:rPr>
          <w:rtl/>
          <w:lang w:bidi="fa-IR"/>
        </w:rPr>
        <w:t>، رفتار مى کند؟). فرمود: (نه، يا رفيد! همانا، على بن ابى طالب</w:t>
      </w:r>
      <w:r w:rsidR="00610A0F" w:rsidRPr="00610A0F">
        <w:rPr>
          <w:rFonts w:hint="eastAsia"/>
          <w:rtl/>
          <w:lang w:bidi="fa-IR"/>
        </w:rPr>
        <w:t>،</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در ميان اهل عراق، به طريقى رفتار کرد که در جفرا بيض است؛ يعنى، به طريق ملايمت با ايشان رفتار کرد، ولى قائم </w:t>
      </w:r>
      <w:r w:rsidR="001A55A4" w:rsidRPr="001A55A4">
        <w:rPr>
          <w:rStyle w:val="libAlaemChar"/>
          <w:rtl/>
        </w:rPr>
        <w:t>عليه‌السلام</w:t>
      </w:r>
      <w:r w:rsidR="00610A0F" w:rsidRPr="00610A0F">
        <w:rPr>
          <w:rtl/>
          <w:lang w:bidi="fa-IR"/>
        </w:rPr>
        <w:t xml:space="preserve"> به روشى با عرب ر</w:t>
      </w:r>
      <w:r w:rsidR="00205894">
        <w:rPr>
          <w:rtl/>
          <w:lang w:bidi="fa-IR"/>
        </w:rPr>
        <w:t>فتار مى کند که در جفراحمر است.)</w:t>
      </w:r>
      <w:r w:rsidR="00610A0F" w:rsidRPr="00610A0F">
        <w:rPr>
          <w:rtl/>
          <w:lang w:bidi="fa-IR"/>
        </w:rPr>
        <w:t xml:space="preserve"> عرض کردم: (فدى تو بشوم! جفراحمر چيست؟). آن حضرت، انگشت خود را به حلق اش کشيد وفرمود:</w:t>
      </w:r>
      <w:r w:rsidR="00205894">
        <w:rPr>
          <w:rFonts w:hint="cs"/>
          <w:rtl/>
          <w:lang w:bidi="fa-IR"/>
        </w:rPr>
        <w:t xml:space="preserve"> (</w:t>
      </w:r>
      <w:r w:rsidR="00610A0F" w:rsidRPr="00610A0F">
        <w:rPr>
          <w:rtl/>
          <w:lang w:bidi="fa-IR"/>
        </w:rPr>
        <w:t>اين گونه رفتار مى کند.)؛ يعنى سرهاى دشمنان را مى برد.</w:t>
      </w:r>
      <w:r>
        <w:rPr>
          <w:rFonts w:hint="cs"/>
          <w:rtl/>
          <w:lang w:bidi="fa-IR"/>
        </w:rPr>
        <w:t>»</w:t>
      </w:r>
    </w:p>
    <w:p w:rsidR="00610A0F" w:rsidRPr="00610A0F" w:rsidRDefault="00610A0F" w:rsidP="00610A0F">
      <w:pPr>
        <w:pStyle w:val="libNormal"/>
        <w:rPr>
          <w:lang w:bidi="fa-IR"/>
        </w:rPr>
      </w:pPr>
      <w:r w:rsidRPr="00610A0F">
        <w:rPr>
          <w:rFonts w:hint="eastAsia"/>
          <w:rtl/>
          <w:lang w:bidi="fa-IR"/>
        </w:rPr>
        <w:t>بعد</w:t>
      </w:r>
      <w:r w:rsidRPr="00610A0F">
        <w:rPr>
          <w:rtl/>
          <w:lang w:bidi="fa-IR"/>
        </w:rPr>
        <w:t xml:space="preserve"> از آن فرمود: (يا رفيد! البته، با هر اهل بيتى نجيب وجواب دهنده ى است که به کرده هاى اهل خود شاهد است. وبه امثال آنان شفاعت کننده است</w:t>
      </w:r>
      <w:r w:rsidR="00205894">
        <w:rPr>
          <w:rtl/>
          <w:lang w:bidi="fa-IR"/>
        </w:rPr>
        <w:t>.)</w:t>
      </w:r>
    </w:p>
    <w:p w:rsidR="00610A0F" w:rsidRPr="00610A0F" w:rsidRDefault="00610A0F" w:rsidP="00AC038D">
      <w:pPr>
        <w:pStyle w:val="libNormal"/>
        <w:rPr>
          <w:lang w:bidi="fa-IR"/>
        </w:rPr>
      </w:pPr>
      <w:r w:rsidRPr="00610A0F">
        <w:rPr>
          <w:rFonts w:hint="eastAsia"/>
          <w:rtl/>
          <w:lang w:bidi="fa-IR"/>
        </w:rPr>
        <w:t>در</w:t>
      </w:r>
      <w:r w:rsidRPr="00610A0F">
        <w:rPr>
          <w:rtl/>
          <w:lang w:bidi="fa-IR"/>
        </w:rPr>
        <w:t xml:space="preserve"> مورد (رفيد)، مرحوم خوئى، ساکت است، ولى مامقانى گويد، از اين روايت، حسن عقيده ى او ظاهر است. </w:t>
      </w:r>
      <w:r w:rsidRPr="00A831F3">
        <w:rPr>
          <w:rStyle w:val="libFootnotenumChar"/>
          <w:rtl/>
        </w:rPr>
        <w:t>(</w:t>
      </w:r>
      <w:r w:rsidR="00AC038D" w:rsidRPr="00A831F3">
        <w:rPr>
          <w:rStyle w:val="libFootnotenumChar"/>
          <w:rFonts w:hint="cs"/>
          <w:rtl/>
        </w:rPr>
        <w:t>55</w:t>
      </w:r>
      <w:r w:rsidRPr="00A831F3">
        <w:rPr>
          <w:rStyle w:val="libFootnotenumChar"/>
          <w:rtl/>
        </w:rPr>
        <w:t>)</w:t>
      </w:r>
      <w:r w:rsidR="00205894">
        <w:rPr>
          <w:rFonts w:hint="cs"/>
          <w:rtl/>
          <w:lang w:bidi="fa-IR"/>
        </w:rPr>
        <w:t xml:space="preserve"> </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اين روايت نيز حدود محورها، کاملاً، مشخص شده است و</w:t>
      </w:r>
      <w:r w:rsidR="00826387">
        <w:rPr>
          <w:rFonts w:hint="cs"/>
          <w:rtl/>
          <w:lang w:bidi="fa-IR"/>
        </w:rPr>
        <w:t xml:space="preserve"> </w:t>
      </w:r>
      <w:r w:rsidRPr="00610A0F">
        <w:rPr>
          <w:rtl/>
          <w:lang w:bidi="fa-IR"/>
        </w:rPr>
        <w:t>آن، اين که تمامى عراق و</w:t>
      </w:r>
      <w:r w:rsidR="00826387">
        <w:rPr>
          <w:rFonts w:hint="cs"/>
          <w:rtl/>
          <w:lang w:bidi="fa-IR"/>
        </w:rPr>
        <w:t xml:space="preserve"> </w:t>
      </w:r>
      <w:r w:rsidRPr="00610A0F">
        <w:rPr>
          <w:rtl/>
          <w:lang w:bidi="fa-IR"/>
        </w:rPr>
        <w:t>تمامى عرب مورد نظر نيست. خود حضرت على با تمامى عراق و</w:t>
      </w:r>
      <w:r w:rsidR="00826387">
        <w:rPr>
          <w:rFonts w:hint="cs"/>
          <w:rtl/>
          <w:lang w:bidi="fa-IR"/>
        </w:rPr>
        <w:t xml:space="preserve"> </w:t>
      </w:r>
      <w:r w:rsidRPr="00610A0F">
        <w:rPr>
          <w:rtl/>
          <w:lang w:bidi="fa-IR"/>
        </w:rPr>
        <w:t>عرب، سر جنگ نداشت، اينکه خصوص ناکثين و</w:t>
      </w:r>
      <w:r w:rsidR="00826387">
        <w:rPr>
          <w:rFonts w:hint="cs"/>
          <w:rtl/>
          <w:lang w:bidi="fa-IR"/>
        </w:rPr>
        <w:t xml:space="preserve"> </w:t>
      </w:r>
      <w:r w:rsidRPr="00610A0F">
        <w:rPr>
          <w:rtl/>
          <w:lang w:bidi="fa-IR"/>
        </w:rPr>
        <w:t>عهد شکنان بودند. امام عصر</w:t>
      </w:r>
      <w:r w:rsidR="00205894">
        <w:rPr>
          <w:rFonts w:hint="cs"/>
          <w:rtl/>
          <w:lang w:bidi="fa-IR"/>
        </w:rPr>
        <w:t xml:space="preserve"> </w:t>
      </w:r>
      <w:r w:rsidRPr="00610A0F">
        <w:rPr>
          <w:rtl/>
          <w:lang w:bidi="fa-IR"/>
        </w:rPr>
        <w:t>(ع</w:t>
      </w:r>
      <w:r w:rsidR="00205894">
        <w:rPr>
          <w:rFonts w:hint="cs"/>
          <w:rtl/>
          <w:lang w:bidi="fa-IR"/>
        </w:rPr>
        <w:t>ج</w:t>
      </w:r>
      <w:r w:rsidRPr="00610A0F">
        <w:rPr>
          <w:rtl/>
          <w:lang w:bidi="fa-IR"/>
        </w:rPr>
        <w:t>) نيز با خصوص ناکثين و</w:t>
      </w:r>
      <w:r w:rsidR="00826387">
        <w:rPr>
          <w:rFonts w:hint="cs"/>
          <w:rtl/>
          <w:lang w:bidi="fa-IR"/>
        </w:rPr>
        <w:t xml:space="preserve"> </w:t>
      </w:r>
      <w:r w:rsidRPr="00610A0F">
        <w:rPr>
          <w:rtl/>
          <w:lang w:bidi="fa-IR"/>
        </w:rPr>
        <w:t>مخالفان مقابله مى کند.</w:t>
      </w:r>
    </w:p>
    <w:p w:rsidR="00826387" w:rsidRDefault="00610A0F" w:rsidP="00826387">
      <w:pPr>
        <w:pStyle w:val="libBold1"/>
        <w:rPr>
          <w:rtl/>
          <w:lang w:bidi="fa-IR"/>
        </w:rPr>
      </w:pPr>
      <w:r w:rsidRPr="00610A0F">
        <w:rPr>
          <w:rFonts w:hint="eastAsia"/>
          <w:rtl/>
          <w:lang w:bidi="fa-IR"/>
        </w:rPr>
        <w:lastRenderedPageBreak/>
        <w:t>حديث</w:t>
      </w:r>
      <w:r w:rsidRPr="00610A0F">
        <w:rPr>
          <w:rtl/>
          <w:lang w:bidi="fa-IR"/>
        </w:rPr>
        <w:t xml:space="preserve"> </w:t>
      </w:r>
      <w:r w:rsidR="00635B8E">
        <w:rPr>
          <w:rtl/>
          <w:lang w:bidi="fa-IR"/>
        </w:rPr>
        <w:t>2</w:t>
      </w:r>
    </w:p>
    <w:p w:rsidR="00610A0F" w:rsidRPr="00610A0F" w:rsidRDefault="00826387" w:rsidP="00AC038D">
      <w:pPr>
        <w:pStyle w:val="libNormal"/>
        <w:rPr>
          <w:lang w:bidi="fa-IR"/>
        </w:rPr>
      </w:pPr>
      <w:r>
        <w:rPr>
          <w:rFonts w:hint="cs"/>
          <w:rtl/>
          <w:lang w:bidi="fa-IR"/>
        </w:rPr>
        <w:t>«</w:t>
      </w:r>
      <w:r w:rsidR="00610A0F" w:rsidRPr="00826387">
        <w:rPr>
          <w:rStyle w:val="libHadeesChar"/>
          <w:rtl/>
        </w:rPr>
        <w:t>عن عبد الرحمان بنِ الحجاج، عنِ الصّادق</w:t>
      </w:r>
      <w:r w:rsidR="00610A0F" w:rsidRPr="00610A0F">
        <w:rPr>
          <w:rtl/>
          <w:lang w:bidi="fa-IR"/>
        </w:rPr>
        <w:t xml:space="preserve"> </w:t>
      </w:r>
      <w:r w:rsidR="001A55A4" w:rsidRPr="001A55A4">
        <w:rPr>
          <w:rStyle w:val="libAlaemChar"/>
          <w:rtl/>
        </w:rPr>
        <w:t>عليه‌السلام</w:t>
      </w:r>
      <w:r w:rsidR="00610A0F" w:rsidRPr="00610A0F">
        <w:rPr>
          <w:rtl/>
          <w:lang w:bidi="fa-IR"/>
        </w:rPr>
        <w:t xml:space="preserve"> </w:t>
      </w:r>
      <w:r w:rsidR="00610A0F" w:rsidRPr="00826387">
        <w:rPr>
          <w:rStyle w:val="libHadeesChar"/>
          <w:rtl/>
        </w:rPr>
        <w:t>قالَ</w:t>
      </w:r>
      <w:r w:rsidR="00610A0F" w:rsidRPr="005A6370">
        <w:rPr>
          <w:rtl/>
        </w:rPr>
        <w:t xml:space="preserve">: </w:t>
      </w:r>
      <w:r w:rsidR="005A6370" w:rsidRPr="005A6370">
        <w:rPr>
          <w:rFonts w:eastAsia="KFGQPC Uthman Taha Naskh" w:hint="cs"/>
          <w:rtl/>
        </w:rPr>
        <w:t>«</w:t>
      </w:r>
      <w:r w:rsidR="00610A0F" w:rsidRPr="00826387">
        <w:rPr>
          <w:rStyle w:val="libHadeesChar"/>
          <w:rtl/>
        </w:rPr>
        <w:t>إذا قام القائم وأتى رَحبةَ الکوفةِ</w:t>
      </w:r>
      <w:r w:rsidR="005A6370" w:rsidRPr="005A6370">
        <w:rPr>
          <w:rFonts w:eastAsia="KFGQPC Uthman Taha Naskh" w:hint="cs"/>
          <w:rtl/>
        </w:rPr>
        <w:t>»</w:t>
      </w:r>
      <w:r w:rsidR="00610A0F" w:rsidRPr="003C6B21">
        <w:rPr>
          <w:rStyle w:val="libHadeesChar"/>
          <w:rtl/>
        </w:rPr>
        <w:t>،</w:t>
      </w:r>
      <w:r w:rsidR="00610A0F" w:rsidRPr="00826387">
        <w:rPr>
          <w:rStyle w:val="libHadeesChar"/>
          <w:rtl/>
        </w:rPr>
        <w:t xml:space="preserve"> فقالَ برِجلِهِ هکذا أوْ أوْمأَ بيدهِ الى موضعٍ ثمَّ قالَ</w:t>
      </w:r>
      <w:r w:rsidR="00610A0F" w:rsidRPr="005A6370">
        <w:rPr>
          <w:rtl/>
        </w:rPr>
        <w:t xml:space="preserve">: </w:t>
      </w:r>
      <w:r w:rsidR="005A6370" w:rsidRPr="005A6370">
        <w:rPr>
          <w:rFonts w:eastAsia="KFGQPC Uthman Taha Naskh" w:hint="cs"/>
          <w:rtl/>
        </w:rPr>
        <w:t>«</w:t>
      </w:r>
      <w:r w:rsidR="00610A0F" w:rsidRPr="00826387">
        <w:rPr>
          <w:rStyle w:val="libHadeesChar"/>
          <w:rtl/>
        </w:rPr>
        <w:t>احفِروُا ها هنا</w:t>
      </w:r>
      <w:r w:rsidR="005A6370" w:rsidRPr="005A6370">
        <w:rPr>
          <w:rFonts w:eastAsia="KFGQPC Uthman Taha Naskh" w:hint="cs"/>
          <w:rtl/>
        </w:rPr>
        <w:t>»</w:t>
      </w:r>
      <w:r w:rsidR="005A6370">
        <w:rPr>
          <w:rFonts w:eastAsia="KFGQPC Uthman Taha Naskh" w:hint="cs"/>
          <w:rtl/>
        </w:rPr>
        <w:t>.</w:t>
      </w:r>
      <w:r w:rsidR="00610A0F" w:rsidRPr="00826387">
        <w:rPr>
          <w:rStyle w:val="libHadeesChar"/>
          <w:rtl/>
        </w:rPr>
        <w:t xml:space="preserve"> فَيَحفِروُنَ، فَيَستخرجون اثنَيْ عَشَرَ ألف دِرْعٍ </w:t>
      </w:r>
      <w:r w:rsidR="005A6370" w:rsidRPr="005A6370">
        <w:rPr>
          <w:rFonts w:eastAsia="KFGQPC Uthman Taha Naskh" w:hint="cs"/>
          <w:rtl/>
        </w:rPr>
        <w:t>«</w:t>
      </w:r>
      <w:r w:rsidR="00610A0F" w:rsidRPr="00826387">
        <w:rPr>
          <w:rStyle w:val="libHadeesChar"/>
          <w:rtl/>
        </w:rPr>
        <w:t>وَاِثْنَيْ عَشَرَ دِرْعٍ</w:t>
      </w:r>
      <w:r w:rsidR="005A6370" w:rsidRPr="005A6370">
        <w:rPr>
          <w:rFonts w:eastAsia="KFGQPC Uthman Taha Naskh" w:hint="cs"/>
          <w:rtl/>
        </w:rPr>
        <w:t>»</w:t>
      </w:r>
      <w:r w:rsidR="00610A0F" w:rsidRPr="00826387">
        <w:rPr>
          <w:rStyle w:val="libHadeesChar"/>
          <w:rtl/>
        </w:rPr>
        <w:t xml:space="preserve"> وَاثْنَيْ عَشَرَ ألف سَيفٍ، وَاثْنَى عَشَرَ ألف بَيضَةٍ لِکُلِّ بَيْضَةٍ وَجْهانِ، ثُمَّ يَدْعوُ اثنَى عَشَرَ ألف رَجُلٍ مِن المَوالِى من العَرَب والعَجَمِ فَيُلْبِسُهُم ذالک، ثُمَّ يَقولُ</w:t>
      </w:r>
      <w:r w:rsidR="00610A0F" w:rsidRPr="005A6370">
        <w:rPr>
          <w:rtl/>
        </w:rPr>
        <w:t xml:space="preserve">: </w:t>
      </w:r>
      <w:r w:rsidR="005A6370" w:rsidRPr="005A6370">
        <w:rPr>
          <w:rFonts w:eastAsia="KFGQPC Uthman Taha Naskh" w:hint="cs"/>
          <w:rtl/>
        </w:rPr>
        <w:t>«</w:t>
      </w:r>
      <w:r w:rsidR="00610A0F" w:rsidRPr="00826387">
        <w:rPr>
          <w:rStyle w:val="libHadeesChar"/>
          <w:rtl/>
        </w:rPr>
        <w:t>مَنْ لَمْ يَکُنْ عَلَيهِ مِثْلُ ما عَلَيْکُمْ فَاقْتُلُو</w:t>
      </w:r>
      <w:r w:rsidR="00610A0F" w:rsidRPr="00826387">
        <w:rPr>
          <w:rStyle w:val="libHadeesChar"/>
          <w:rFonts w:hint="eastAsia"/>
          <w:rtl/>
        </w:rPr>
        <w:t>هُ</w:t>
      </w:r>
      <w:r w:rsidR="00610A0F" w:rsidRPr="00826387">
        <w:rPr>
          <w:rStyle w:val="libHadeesChar"/>
          <w:rtl/>
        </w:rPr>
        <w:t>.</w:t>
      </w:r>
      <w:r>
        <w:rPr>
          <w:rFonts w:hint="cs"/>
          <w:rtl/>
          <w:lang w:bidi="fa-IR"/>
        </w:rPr>
        <w:t>»</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56</w:t>
      </w:r>
      <w:r w:rsidR="00610A0F" w:rsidRPr="00A831F3">
        <w:rPr>
          <w:rStyle w:val="libFootnotenumChar"/>
          <w:rtl/>
        </w:rPr>
        <w:t>)</w:t>
      </w:r>
      <w:r>
        <w:rPr>
          <w:rFonts w:hint="cs"/>
          <w:rtl/>
          <w:lang w:bidi="fa-IR"/>
        </w:rPr>
        <w:t xml:space="preserve"> </w:t>
      </w:r>
    </w:p>
    <w:p w:rsidR="00610A0F" w:rsidRPr="00610A0F" w:rsidRDefault="00113875" w:rsidP="00826387">
      <w:pPr>
        <w:pStyle w:val="libNormal"/>
        <w:rPr>
          <w:lang w:bidi="fa-IR"/>
        </w:rPr>
      </w:pPr>
      <w:r>
        <w:rPr>
          <w:rFonts w:hint="cs"/>
          <w:rtl/>
          <w:lang w:bidi="fa-IR"/>
        </w:rPr>
        <w:t>«</w:t>
      </w:r>
      <w:r w:rsidR="00610A0F" w:rsidRPr="00610A0F">
        <w:rPr>
          <w:rFonts w:hint="eastAsia"/>
          <w:rtl/>
          <w:lang w:bidi="fa-IR"/>
        </w:rPr>
        <w:t>از</w:t>
      </w:r>
      <w:r w:rsidR="00610A0F" w:rsidRPr="00610A0F">
        <w:rPr>
          <w:rtl/>
          <w:lang w:bidi="fa-IR"/>
        </w:rPr>
        <w:t xml:space="preserve"> عبدالرحمان بن حجّاج نقل شده که امام صادق </w:t>
      </w:r>
      <w:r w:rsidR="001A55A4" w:rsidRPr="001A55A4">
        <w:rPr>
          <w:rStyle w:val="libAlaemChar"/>
          <w:rtl/>
        </w:rPr>
        <w:t>عليه‌السلام</w:t>
      </w:r>
      <w:r w:rsidR="00610A0F" w:rsidRPr="00610A0F">
        <w:rPr>
          <w:rtl/>
          <w:lang w:bidi="fa-IR"/>
        </w:rPr>
        <w:t xml:space="preserve"> فرمود: (چون قائم </w:t>
      </w:r>
      <w:r w:rsidR="001A55A4" w:rsidRPr="001A55A4">
        <w:rPr>
          <w:rStyle w:val="libAlaemChar"/>
          <w:rtl/>
        </w:rPr>
        <w:t>عليه‌السلام</w:t>
      </w:r>
      <w:r w:rsidR="00610A0F" w:rsidRPr="00610A0F">
        <w:rPr>
          <w:rtl/>
          <w:lang w:bidi="fa-IR"/>
        </w:rPr>
        <w:t xml:space="preserve"> قيام کند، در رحبه ى کوفه (محله يا ميدانى در کوفه است) مى آيد و</w:t>
      </w:r>
      <w:r w:rsidR="00826387">
        <w:rPr>
          <w:rFonts w:hint="cs"/>
          <w:rtl/>
          <w:lang w:bidi="fa-IR"/>
        </w:rPr>
        <w:t xml:space="preserve"> </w:t>
      </w:r>
      <w:r w:rsidR="00610A0F" w:rsidRPr="00610A0F">
        <w:rPr>
          <w:rtl/>
          <w:lang w:bidi="fa-IR"/>
        </w:rPr>
        <w:t>به جايى اشاره کند و</w:t>
      </w:r>
      <w:r w:rsidR="00826387">
        <w:rPr>
          <w:rFonts w:hint="cs"/>
          <w:rtl/>
          <w:lang w:bidi="fa-IR"/>
        </w:rPr>
        <w:t xml:space="preserve"> </w:t>
      </w:r>
      <w:r w:rsidR="00610A0F" w:rsidRPr="00610A0F">
        <w:rPr>
          <w:rtl/>
          <w:lang w:bidi="fa-IR"/>
        </w:rPr>
        <w:t>فرمايد: (اين جا را حفر کنيد). چون حفر کنند، دوازده هزار زره، دوازده هزار شمشير و</w:t>
      </w:r>
      <w:r w:rsidR="00826387">
        <w:rPr>
          <w:rFonts w:hint="cs"/>
          <w:rtl/>
          <w:lang w:bidi="fa-IR"/>
        </w:rPr>
        <w:t xml:space="preserve"> </w:t>
      </w:r>
      <w:r w:rsidR="00610A0F" w:rsidRPr="00610A0F">
        <w:rPr>
          <w:rtl/>
          <w:lang w:bidi="fa-IR"/>
        </w:rPr>
        <w:t>دوا</w:t>
      </w:r>
      <w:r w:rsidR="00610A0F" w:rsidRPr="00610A0F">
        <w:rPr>
          <w:rFonts w:hint="eastAsia"/>
          <w:rtl/>
          <w:lang w:bidi="fa-IR"/>
        </w:rPr>
        <w:t>زده</w:t>
      </w:r>
      <w:r w:rsidR="00610A0F" w:rsidRPr="00610A0F">
        <w:rPr>
          <w:rtl/>
          <w:lang w:bidi="fa-IR"/>
        </w:rPr>
        <w:t xml:space="preserve"> هزار کلاه خود، بيرون آرند. سپس دوازده هزار مرد از غلامان عرب و</w:t>
      </w:r>
      <w:r w:rsidR="00826387">
        <w:rPr>
          <w:rFonts w:hint="cs"/>
          <w:rtl/>
          <w:lang w:bidi="fa-IR"/>
        </w:rPr>
        <w:t xml:space="preserve"> </w:t>
      </w:r>
      <w:r w:rsidR="00610A0F" w:rsidRPr="00610A0F">
        <w:rPr>
          <w:rtl/>
          <w:lang w:bidi="fa-IR"/>
        </w:rPr>
        <w:t>عجم را بخواند که اسلحه بر اندام شان بپوشاند وگويد: (هر که ر</w:t>
      </w:r>
      <w:r w:rsidR="00826387">
        <w:rPr>
          <w:rtl/>
          <w:lang w:bidi="fa-IR"/>
        </w:rPr>
        <w:t>ا چنين سلاحى در برندارد، بکشيد.</w:t>
      </w:r>
      <w:r w:rsidR="00610A0F" w:rsidRPr="00610A0F">
        <w:rPr>
          <w:rtl/>
          <w:lang w:bidi="fa-IR"/>
        </w:rPr>
        <w:t>.</w:t>
      </w:r>
      <w:r>
        <w:rPr>
          <w:rFonts w:hint="cs"/>
          <w:rtl/>
          <w:lang w:bidi="fa-IR"/>
        </w:rPr>
        <w:t>»</w:t>
      </w:r>
    </w:p>
    <w:p w:rsidR="00610A0F" w:rsidRPr="00610A0F" w:rsidRDefault="00610A0F" w:rsidP="00610A0F">
      <w:pPr>
        <w:pStyle w:val="libNormal"/>
        <w:rPr>
          <w:lang w:bidi="fa-IR"/>
        </w:rPr>
      </w:pPr>
      <w:r w:rsidRPr="00610A0F">
        <w:rPr>
          <w:rFonts w:hint="eastAsia"/>
          <w:rtl/>
          <w:lang w:bidi="fa-IR"/>
        </w:rPr>
        <w:t>اين</w:t>
      </w:r>
      <w:r w:rsidRPr="00610A0F">
        <w:rPr>
          <w:rtl/>
          <w:lang w:bidi="fa-IR"/>
        </w:rPr>
        <w:t xml:space="preserve"> روايت، از </w:t>
      </w:r>
      <w:r w:rsidRPr="007E6886">
        <w:rPr>
          <w:rStyle w:val="libBold2Char"/>
          <w:rtl/>
        </w:rPr>
        <w:t>نظر سند، مرفوعه وضعيف است</w:t>
      </w:r>
      <w:r w:rsidRPr="00610A0F">
        <w:rPr>
          <w:rtl/>
          <w:lang w:bidi="fa-IR"/>
        </w:rPr>
        <w:t>، شايد اين اقدام، در ارتباط با نقطه ى خاصّى از کوفه - رحبه - باشد، نه اين که تمامى افرادى را که اين فرم خاص از لباس را ندارند؛ زيرا، معنى آن، چنين مى شود که تمامى ساکنان کره ى زمينى را بايد نابود کنند!</w:t>
      </w:r>
    </w:p>
    <w:p w:rsidR="00113875" w:rsidRDefault="00610A0F" w:rsidP="00113875">
      <w:pPr>
        <w:pStyle w:val="libBold1"/>
        <w:rPr>
          <w:rtl/>
          <w:lang w:bidi="fa-IR"/>
        </w:rPr>
      </w:pPr>
      <w:r w:rsidRPr="00610A0F">
        <w:rPr>
          <w:rFonts w:hint="eastAsia"/>
          <w:rtl/>
          <w:lang w:bidi="fa-IR"/>
        </w:rPr>
        <w:t>حديث</w:t>
      </w:r>
      <w:r w:rsidRPr="00610A0F">
        <w:rPr>
          <w:rtl/>
          <w:lang w:bidi="fa-IR"/>
        </w:rPr>
        <w:t xml:space="preserve"> </w:t>
      </w:r>
      <w:r w:rsidR="00522AEA">
        <w:rPr>
          <w:rtl/>
          <w:lang w:bidi="fa-IR"/>
        </w:rPr>
        <w:t>3</w:t>
      </w:r>
      <w:r w:rsidRPr="00610A0F">
        <w:rPr>
          <w:rtl/>
          <w:lang w:bidi="fa-IR"/>
        </w:rPr>
        <w:t xml:space="preserve"> </w:t>
      </w:r>
    </w:p>
    <w:p w:rsidR="00610A0F" w:rsidRPr="00610A0F" w:rsidRDefault="00610A0F" w:rsidP="00113875">
      <w:pPr>
        <w:pStyle w:val="libBold2"/>
        <w:rPr>
          <w:lang w:bidi="fa-IR"/>
        </w:rPr>
      </w:pPr>
      <w:r w:rsidRPr="00610A0F">
        <w:rPr>
          <w:rtl/>
          <w:lang w:bidi="fa-IR"/>
        </w:rPr>
        <w:t>(</w:t>
      </w:r>
      <w:r w:rsidRPr="007E6886">
        <w:rPr>
          <w:rtl/>
        </w:rPr>
        <w:t>قِتال با سفيانى در کوفه</w:t>
      </w:r>
      <w:r w:rsidRPr="00610A0F">
        <w:rPr>
          <w:rtl/>
          <w:lang w:bidi="fa-IR"/>
        </w:rPr>
        <w:t>) - چون حديث. طولانى است، به ترجمه ى آن اکتفا مى شود.</w:t>
      </w:r>
    </w:p>
    <w:p w:rsidR="00113875" w:rsidRDefault="00610A0F" w:rsidP="00610A0F">
      <w:pPr>
        <w:pStyle w:val="libNormal"/>
        <w:rPr>
          <w:rtl/>
          <w:lang w:bidi="fa-IR"/>
        </w:rPr>
      </w:pPr>
      <w:r w:rsidRPr="00610A0F">
        <w:rPr>
          <w:rFonts w:hint="eastAsia"/>
          <w:rtl/>
          <w:lang w:bidi="fa-IR"/>
        </w:rPr>
        <w:t>سيّد</w:t>
      </w:r>
      <w:r w:rsidR="00113875">
        <w:rPr>
          <w:rFonts w:hint="cs"/>
          <w:rtl/>
          <w:lang w:bidi="fa-IR"/>
        </w:rPr>
        <w:t xml:space="preserve"> </w:t>
      </w:r>
      <w:r w:rsidRPr="00610A0F">
        <w:rPr>
          <w:rFonts w:hint="eastAsia"/>
          <w:rtl/>
          <w:lang w:bidi="fa-IR"/>
        </w:rPr>
        <w:t>على</w:t>
      </w:r>
      <w:r w:rsidRPr="00610A0F">
        <w:rPr>
          <w:rtl/>
          <w:lang w:bidi="fa-IR"/>
        </w:rPr>
        <w:t xml:space="preserve"> بن عبد الحميد، در کتاب الغيبة، حديث مرفوعه ى را از امام صادق </w:t>
      </w:r>
      <w:r w:rsidR="001A55A4" w:rsidRPr="001A55A4">
        <w:rPr>
          <w:rStyle w:val="libAlaemChar"/>
          <w:rtl/>
        </w:rPr>
        <w:t>عليه‌السلام</w:t>
      </w:r>
      <w:r w:rsidRPr="00610A0F">
        <w:rPr>
          <w:rtl/>
          <w:lang w:bidi="fa-IR"/>
        </w:rPr>
        <w:t xml:space="preserve"> نقل مى کند که آن حضرت فرمود:</w:t>
      </w:r>
    </w:p>
    <w:p w:rsidR="00113875" w:rsidRDefault="00113875" w:rsidP="00113875">
      <w:pPr>
        <w:pStyle w:val="libNormal"/>
        <w:rPr>
          <w:rtl/>
          <w:lang w:bidi="fa-IR"/>
        </w:rPr>
      </w:pPr>
      <w:r>
        <w:rPr>
          <w:rFonts w:hint="cs"/>
          <w:rtl/>
          <w:lang w:bidi="fa-IR"/>
        </w:rPr>
        <w:t>«</w:t>
      </w:r>
      <w:r w:rsidR="00610A0F" w:rsidRPr="00610A0F">
        <w:rPr>
          <w:rtl/>
          <w:lang w:bidi="fa-IR"/>
        </w:rPr>
        <w:t xml:space="preserve">قائم </w:t>
      </w:r>
      <w:r w:rsidR="001A55A4" w:rsidRPr="001A55A4">
        <w:rPr>
          <w:rStyle w:val="libAlaemChar"/>
          <w:rtl/>
        </w:rPr>
        <w:t>عليه‌السلام</w:t>
      </w:r>
      <w:r w:rsidR="00610A0F" w:rsidRPr="00610A0F">
        <w:rPr>
          <w:rtl/>
          <w:lang w:bidi="fa-IR"/>
        </w:rPr>
        <w:t xml:space="preserve"> مى آيد تا اين که به نجف مى رسد. در آن حال، لشکر سفيانى، از کوفه به سوى آن حضرت و</w:t>
      </w:r>
      <w:r>
        <w:rPr>
          <w:rFonts w:hint="cs"/>
          <w:rtl/>
          <w:lang w:bidi="fa-IR"/>
        </w:rPr>
        <w:t xml:space="preserve"> </w:t>
      </w:r>
      <w:r w:rsidR="00610A0F" w:rsidRPr="00610A0F">
        <w:rPr>
          <w:rtl/>
          <w:lang w:bidi="fa-IR"/>
        </w:rPr>
        <w:t xml:space="preserve">اصحاب او بيرون مى آيند، در حالى که جمعيّت </w:t>
      </w:r>
      <w:r w:rsidR="00610A0F" w:rsidRPr="00610A0F">
        <w:rPr>
          <w:rFonts w:hint="eastAsia"/>
          <w:rtl/>
          <w:lang w:bidi="fa-IR"/>
        </w:rPr>
        <w:t>خلايق</w:t>
      </w:r>
      <w:r w:rsidR="00610A0F" w:rsidRPr="00610A0F">
        <w:rPr>
          <w:rtl/>
          <w:lang w:bidi="fa-IR"/>
        </w:rPr>
        <w:t xml:space="preserve"> با آن حضرت است. اين قضيه، در روز چهارشنبه واقع مى شود. آن حضرت مردم را دعوت مى کند و</w:t>
      </w:r>
      <w:r>
        <w:rPr>
          <w:rFonts w:hint="cs"/>
          <w:rtl/>
          <w:lang w:bidi="fa-IR"/>
        </w:rPr>
        <w:t xml:space="preserve"> </w:t>
      </w:r>
      <w:r w:rsidR="00610A0F" w:rsidRPr="00610A0F">
        <w:rPr>
          <w:rtl/>
          <w:lang w:bidi="fa-IR"/>
        </w:rPr>
        <w:t>به حق خود سوگند مى دهد و</w:t>
      </w:r>
      <w:r>
        <w:rPr>
          <w:rFonts w:hint="cs"/>
          <w:rtl/>
          <w:lang w:bidi="fa-IR"/>
        </w:rPr>
        <w:t xml:space="preserve"> </w:t>
      </w:r>
      <w:r w:rsidR="00610A0F" w:rsidRPr="00610A0F">
        <w:rPr>
          <w:rtl/>
          <w:lang w:bidi="fa-IR"/>
        </w:rPr>
        <w:t>به ايشان خبر مى دهد که من مظلوم ومقهور شده ام.</w:t>
      </w:r>
    </w:p>
    <w:p w:rsidR="00610A0F" w:rsidRPr="00610A0F" w:rsidRDefault="00610A0F" w:rsidP="00113875">
      <w:pPr>
        <w:pStyle w:val="libNormal"/>
        <w:rPr>
          <w:lang w:bidi="fa-IR"/>
        </w:rPr>
      </w:pPr>
      <w:r w:rsidRPr="00610A0F">
        <w:rPr>
          <w:rtl/>
          <w:lang w:bidi="fa-IR"/>
        </w:rPr>
        <w:lastRenderedPageBreak/>
        <w:t>و</w:t>
      </w:r>
      <w:r w:rsidR="00113875">
        <w:rPr>
          <w:rFonts w:hint="cs"/>
          <w:rtl/>
          <w:lang w:bidi="fa-IR"/>
        </w:rPr>
        <w:t xml:space="preserve"> </w:t>
      </w:r>
      <w:r w:rsidRPr="00610A0F">
        <w:rPr>
          <w:rtl/>
          <w:lang w:bidi="fa-IR"/>
        </w:rPr>
        <w:t>مى فرمايد: (هر که در خصوص خدا با من مصاحبه و</w:t>
      </w:r>
      <w:r w:rsidR="00113875">
        <w:rPr>
          <w:rFonts w:hint="cs"/>
          <w:rtl/>
          <w:lang w:bidi="fa-IR"/>
        </w:rPr>
        <w:t xml:space="preserve"> </w:t>
      </w:r>
      <w:r w:rsidRPr="00610A0F">
        <w:rPr>
          <w:rtl/>
          <w:lang w:bidi="fa-IR"/>
        </w:rPr>
        <w:t>گفت وگو کند، همانا، من نزديک ترين مردم به خدا هس</w:t>
      </w:r>
      <w:r w:rsidRPr="00610A0F">
        <w:rPr>
          <w:rFonts w:hint="eastAsia"/>
          <w:rtl/>
          <w:lang w:bidi="fa-IR"/>
        </w:rPr>
        <w:t>تم</w:t>
      </w:r>
      <w:r w:rsidRPr="00610A0F">
        <w:rPr>
          <w:rtl/>
          <w:lang w:bidi="fa-IR"/>
        </w:rPr>
        <w:t>...) در جواب اش گويند: (از هر جا که آمده ى بازگرد به همان جا، ما را به تو نيازى نيست، زيرا، ما ش</w:t>
      </w:r>
      <w:r w:rsidR="00113875">
        <w:rPr>
          <w:rtl/>
          <w:lang w:bidi="fa-IR"/>
        </w:rPr>
        <w:t>ما را شناخته وامتحان کرده ايم.)</w:t>
      </w:r>
    </w:p>
    <w:p w:rsidR="00113875" w:rsidRDefault="00610A0F" w:rsidP="00113875">
      <w:pPr>
        <w:pStyle w:val="libNormal"/>
        <w:rPr>
          <w:rtl/>
          <w:lang w:bidi="fa-IR"/>
        </w:rPr>
      </w:pPr>
      <w:r w:rsidRPr="00610A0F">
        <w:rPr>
          <w:rFonts w:hint="eastAsia"/>
          <w:rtl/>
          <w:lang w:bidi="fa-IR"/>
        </w:rPr>
        <w:t>پس</w:t>
      </w:r>
      <w:r w:rsidRPr="00610A0F">
        <w:rPr>
          <w:rtl/>
          <w:lang w:bidi="fa-IR"/>
        </w:rPr>
        <w:t xml:space="preserve"> بدون جنگ وخون ريزى متفرق مى شوند. چون روز جمعه مى رسد، باز آن حضرت، ايشان را دعوت مى کند و</w:t>
      </w:r>
      <w:r w:rsidR="00113875">
        <w:rPr>
          <w:rFonts w:hint="cs"/>
          <w:rtl/>
          <w:lang w:bidi="fa-IR"/>
        </w:rPr>
        <w:t xml:space="preserve"> </w:t>
      </w:r>
      <w:r w:rsidRPr="00610A0F">
        <w:rPr>
          <w:rtl/>
          <w:lang w:bidi="fa-IR"/>
        </w:rPr>
        <w:t>اتمام حجت مى کند. در آن حال، تيرى از کمان بيرون مى آيد و</w:t>
      </w:r>
      <w:r w:rsidR="00113875">
        <w:rPr>
          <w:rFonts w:hint="cs"/>
          <w:rtl/>
          <w:lang w:bidi="fa-IR"/>
        </w:rPr>
        <w:t xml:space="preserve"> </w:t>
      </w:r>
      <w:r w:rsidRPr="00610A0F">
        <w:rPr>
          <w:rtl/>
          <w:lang w:bidi="fa-IR"/>
        </w:rPr>
        <w:t>بر يکى از مسلمانان اصابت مى کند و</w:t>
      </w:r>
      <w:r w:rsidR="00113875">
        <w:rPr>
          <w:rFonts w:hint="cs"/>
          <w:rtl/>
          <w:lang w:bidi="fa-IR"/>
        </w:rPr>
        <w:t xml:space="preserve"> </w:t>
      </w:r>
      <w:r w:rsidRPr="00610A0F">
        <w:rPr>
          <w:rtl/>
          <w:lang w:bidi="fa-IR"/>
        </w:rPr>
        <w:t>او را مى کشد. پس در آن حال گفته مى شود: (فلانى کشته شد.)</w:t>
      </w:r>
    </w:p>
    <w:p w:rsidR="00113875" w:rsidRDefault="00610A0F" w:rsidP="00113875">
      <w:pPr>
        <w:pStyle w:val="libNormal"/>
        <w:rPr>
          <w:rtl/>
          <w:lang w:bidi="fa-IR"/>
        </w:rPr>
      </w:pPr>
      <w:r w:rsidRPr="00610A0F">
        <w:rPr>
          <w:rtl/>
          <w:lang w:bidi="fa-IR"/>
        </w:rPr>
        <w:t>در اين هنگام، آن حضرت پرچم رسول خدا را مى گشايد. وقتى که آن را گشود، ملائکه ى بدر به خدمت اش فرود مى آيند. پس همين که وقت ظهور مى رسد، نسيم فتح بر</w:t>
      </w:r>
      <w:r w:rsidR="00113875">
        <w:rPr>
          <w:rFonts w:hint="cs"/>
          <w:rtl/>
          <w:lang w:bidi="fa-IR"/>
        </w:rPr>
        <w:t>ا</w:t>
      </w:r>
      <w:r w:rsidRPr="00610A0F">
        <w:rPr>
          <w:rtl/>
          <w:lang w:bidi="fa-IR"/>
        </w:rPr>
        <w:t>ى آن حضرت مى وزد. آن حضرت، خود و</w:t>
      </w:r>
      <w:r w:rsidR="00113875">
        <w:rPr>
          <w:rFonts w:hint="cs"/>
          <w:rtl/>
          <w:lang w:bidi="fa-IR"/>
        </w:rPr>
        <w:t xml:space="preserve"> </w:t>
      </w:r>
      <w:r w:rsidRPr="00610A0F">
        <w:rPr>
          <w:rtl/>
          <w:lang w:bidi="fa-IR"/>
        </w:rPr>
        <w:t xml:space="preserve">اصحاب اش، بر ايشان حمله مى کنند. </w:t>
      </w:r>
    </w:p>
    <w:p w:rsidR="00610A0F" w:rsidRPr="00610A0F" w:rsidRDefault="00610A0F" w:rsidP="00AC038D">
      <w:pPr>
        <w:pStyle w:val="libNormal"/>
        <w:rPr>
          <w:lang w:bidi="fa-IR"/>
        </w:rPr>
      </w:pPr>
      <w:r w:rsidRPr="00610A0F">
        <w:rPr>
          <w:rtl/>
          <w:lang w:bidi="fa-IR"/>
        </w:rPr>
        <w:t>خداى تعالى او را بر ايشان غالب مى گرداند و</w:t>
      </w:r>
      <w:r w:rsidR="00113875">
        <w:rPr>
          <w:rFonts w:hint="cs"/>
          <w:rtl/>
          <w:lang w:bidi="fa-IR"/>
        </w:rPr>
        <w:t xml:space="preserve"> </w:t>
      </w:r>
      <w:r w:rsidRPr="00610A0F">
        <w:rPr>
          <w:rtl/>
          <w:lang w:bidi="fa-IR"/>
        </w:rPr>
        <w:t>از پيش اش مى گريز</w:t>
      </w:r>
      <w:r w:rsidRPr="00610A0F">
        <w:rPr>
          <w:rFonts w:hint="eastAsia"/>
          <w:rtl/>
          <w:lang w:bidi="fa-IR"/>
        </w:rPr>
        <w:t>ند</w:t>
      </w:r>
      <w:r w:rsidRPr="00610A0F">
        <w:rPr>
          <w:rtl/>
          <w:lang w:bidi="fa-IR"/>
        </w:rPr>
        <w:t xml:space="preserve"> جمعى را نيز به قتل مى رساند تا اين که به خانه هاى کوفه داخل مى شوند. منادى آن حضرت ندا مى کند که آگاه شويد که هيچ کس از شما فراريان را تعقيب نمى کند و</w:t>
      </w:r>
      <w:r w:rsidR="00113875">
        <w:rPr>
          <w:rFonts w:hint="cs"/>
          <w:rtl/>
          <w:lang w:bidi="fa-IR"/>
        </w:rPr>
        <w:t xml:space="preserve"> </w:t>
      </w:r>
      <w:r w:rsidRPr="00610A0F">
        <w:rPr>
          <w:rtl/>
          <w:lang w:bidi="fa-IR"/>
        </w:rPr>
        <w:t xml:space="preserve">زخمى ها را نکشد. با ايشان به طريقه ى رفتار مى کند که على </w:t>
      </w:r>
      <w:r w:rsidR="001A55A4" w:rsidRPr="001A55A4">
        <w:rPr>
          <w:rStyle w:val="libAlaemChar"/>
          <w:rtl/>
        </w:rPr>
        <w:t>عليه‌السلام</w:t>
      </w:r>
      <w:r w:rsidRPr="00610A0F">
        <w:rPr>
          <w:rtl/>
          <w:lang w:bidi="fa-IR"/>
        </w:rPr>
        <w:t xml:space="preserve"> در جنگ جمل با اهل بصره کرد.)</w:t>
      </w:r>
      <w:r w:rsidR="00113875">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57</w:t>
      </w:r>
      <w:r w:rsidRPr="00A831F3">
        <w:rPr>
          <w:rStyle w:val="libFootnotenumChar"/>
          <w:rtl/>
        </w:rPr>
        <w:t>)</w:t>
      </w:r>
    </w:p>
    <w:p w:rsidR="00610A0F" w:rsidRPr="00610A0F" w:rsidRDefault="00610A0F" w:rsidP="00113875">
      <w:pPr>
        <w:pStyle w:val="libNormal"/>
        <w:rPr>
          <w:lang w:bidi="fa-IR"/>
        </w:rPr>
      </w:pPr>
      <w:r w:rsidRPr="00610A0F">
        <w:rPr>
          <w:rFonts w:hint="eastAsia"/>
          <w:rtl/>
          <w:lang w:bidi="fa-IR"/>
        </w:rPr>
        <w:t>در</w:t>
      </w:r>
      <w:r w:rsidRPr="00610A0F">
        <w:rPr>
          <w:rtl/>
          <w:lang w:bidi="fa-IR"/>
        </w:rPr>
        <w:t xml:space="preserve"> اين روايت نيز </w:t>
      </w:r>
      <w:r w:rsidRPr="007E6886">
        <w:rPr>
          <w:rStyle w:val="libBold2Char"/>
          <w:rtl/>
        </w:rPr>
        <w:t>با قطع نظر از صحّت سند</w:t>
      </w:r>
      <w:r w:rsidRPr="00610A0F">
        <w:rPr>
          <w:rtl/>
          <w:lang w:bidi="fa-IR"/>
        </w:rPr>
        <w:t>، محور خاصّى را مورد تهاجم و</w:t>
      </w:r>
      <w:r w:rsidR="00113875">
        <w:rPr>
          <w:rFonts w:hint="cs"/>
          <w:rtl/>
          <w:lang w:bidi="fa-IR"/>
        </w:rPr>
        <w:t xml:space="preserve"> </w:t>
      </w:r>
      <w:r w:rsidRPr="00610A0F">
        <w:rPr>
          <w:rtl/>
          <w:lang w:bidi="fa-IR"/>
        </w:rPr>
        <w:t>قتل قرار داده وآ</w:t>
      </w:r>
      <w:r w:rsidR="00113875">
        <w:rPr>
          <w:rtl/>
          <w:lang w:bidi="fa-IR"/>
        </w:rPr>
        <w:t>ن، لشکريان سفيانى است که اصولاً</w:t>
      </w:r>
      <w:r w:rsidRPr="00610A0F">
        <w:rPr>
          <w:rtl/>
          <w:lang w:bidi="fa-IR"/>
        </w:rPr>
        <w:t xml:space="preserve"> خودشان، به عراق و</w:t>
      </w:r>
      <w:r w:rsidR="00113875">
        <w:rPr>
          <w:rFonts w:hint="cs"/>
          <w:rtl/>
          <w:lang w:bidi="fa-IR"/>
        </w:rPr>
        <w:t xml:space="preserve"> </w:t>
      </w:r>
      <w:r w:rsidRPr="00610A0F">
        <w:rPr>
          <w:rtl/>
          <w:lang w:bidi="fa-IR"/>
        </w:rPr>
        <w:t>بلاد اسلامى تهاجم وسيعى مى کنند و</w:t>
      </w:r>
      <w:r w:rsidR="00113875">
        <w:rPr>
          <w:rFonts w:hint="cs"/>
          <w:rtl/>
          <w:lang w:bidi="fa-IR"/>
        </w:rPr>
        <w:t xml:space="preserve"> </w:t>
      </w:r>
      <w:r w:rsidRPr="00610A0F">
        <w:rPr>
          <w:rtl/>
          <w:lang w:bidi="fa-IR"/>
        </w:rPr>
        <w:t>به قتل و</w:t>
      </w:r>
      <w:r w:rsidR="00113875">
        <w:rPr>
          <w:rFonts w:hint="cs"/>
          <w:rtl/>
          <w:lang w:bidi="fa-IR"/>
        </w:rPr>
        <w:t xml:space="preserve"> </w:t>
      </w:r>
      <w:r w:rsidRPr="00610A0F">
        <w:rPr>
          <w:rtl/>
          <w:lang w:bidi="fa-IR"/>
        </w:rPr>
        <w:t>غارت و</w:t>
      </w:r>
      <w:r w:rsidR="00113875">
        <w:rPr>
          <w:rFonts w:hint="cs"/>
          <w:rtl/>
          <w:lang w:bidi="fa-IR"/>
        </w:rPr>
        <w:t xml:space="preserve"> </w:t>
      </w:r>
      <w:r w:rsidRPr="00610A0F">
        <w:rPr>
          <w:rtl/>
          <w:lang w:bidi="fa-IR"/>
        </w:rPr>
        <w:t>تجاوز دست مى زنند پس از شکست دادن آنان و</w:t>
      </w:r>
      <w:r w:rsidR="00113875">
        <w:rPr>
          <w:rFonts w:hint="cs"/>
          <w:rtl/>
          <w:lang w:bidi="fa-IR"/>
        </w:rPr>
        <w:t xml:space="preserve"> </w:t>
      </w:r>
      <w:r w:rsidRPr="00610A0F">
        <w:rPr>
          <w:rtl/>
          <w:lang w:bidi="fa-IR"/>
        </w:rPr>
        <w:t>فرار از صحنه و</w:t>
      </w:r>
      <w:r w:rsidR="00113875">
        <w:rPr>
          <w:rFonts w:hint="cs"/>
          <w:rtl/>
          <w:lang w:bidi="fa-IR"/>
        </w:rPr>
        <w:t xml:space="preserve"> </w:t>
      </w:r>
      <w:r w:rsidRPr="00610A0F">
        <w:rPr>
          <w:rtl/>
          <w:lang w:bidi="fa-IR"/>
        </w:rPr>
        <w:t xml:space="preserve">پناه بردن به خانه هاى </w:t>
      </w:r>
      <w:r w:rsidRPr="00610A0F">
        <w:rPr>
          <w:rFonts w:hint="eastAsia"/>
          <w:rtl/>
          <w:lang w:bidi="fa-IR"/>
        </w:rPr>
        <w:t>کوفه،</w:t>
      </w:r>
      <w:r w:rsidRPr="00610A0F">
        <w:rPr>
          <w:rtl/>
          <w:lang w:bidi="fa-IR"/>
        </w:rPr>
        <w:t xml:space="preserve"> حضرت مهدى (عجل الله فرجه) از تعقيب آنان نهى و</w:t>
      </w:r>
      <w:r w:rsidR="00113875">
        <w:rPr>
          <w:rFonts w:hint="cs"/>
          <w:rtl/>
          <w:lang w:bidi="fa-IR"/>
        </w:rPr>
        <w:t xml:space="preserve"> </w:t>
      </w:r>
      <w:r w:rsidRPr="00610A0F">
        <w:rPr>
          <w:rtl/>
          <w:lang w:bidi="fa-IR"/>
        </w:rPr>
        <w:t>جلوگيرى مى کند.</w:t>
      </w:r>
    </w:p>
    <w:p w:rsidR="00610A0F" w:rsidRPr="00610A0F" w:rsidRDefault="00610A0F" w:rsidP="00610A0F">
      <w:pPr>
        <w:pStyle w:val="libNormal"/>
        <w:rPr>
          <w:lang w:bidi="fa-IR"/>
        </w:rPr>
      </w:pPr>
      <w:r w:rsidRPr="00610A0F">
        <w:rPr>
          <w:rFonts w:hint="eastAsia"/>
          <w:rtl/>
          <w:lang w:bidi="fa-IR"/>
        </w:rPr>
        <w:t>اين</w:t>
      </w:r>
      <w:r w:rsidRPr="00610A0F">
        <w:rPr>
          <w:rtl/>
          <w:lang w:bidi="fa-IR"/>
        </w:rPr>
        <w:t xml:space="preserve"> روايت با آنچه که به حضرت نسبت مى دهند، منافات دارد.</w:t>
      </w:r>
    </w:p>
    <w:p w:rsidR="00610A0F" w:rsidRPr="00610A0F" w:rsidRDefault="00113875" w:rsidP="00610A0F">
      <w:pPr>
        <w:pStyle w:val="libNormal"/>
        <w:rPr>
          <w:lang w:bidi="fa-IR"/>
        </w:rPr>
      </w:pPr>
      <w:r>
        <w:rPr>
          <w:rtl/>
          <w:lang w:bidi="fa-IR"/>
        </w:rPr>
        <w:br w:type="page"/>
      </w:r>
    </w:p>
    <w:p w:rsidR="00610A0F" w:rsidRDefault="00610A0F" w:rsidP="00113875">
      <w:pPr>
        <w:pStyle w:val="Heading2"/>
        <w:rPr>
          <w:rtl/>
          <w:lang w:bidi="fa-IR"/>
        </w:rPr>
      </w:pPr>
      <w:bookmarkStart w:id="18" w:name="_Toc520714524"/>
      <w:r w:rsidRPr="00610A0F">
        <w:rPr>
          <w:rFonts w:hint="eastAsia"/>
          <w:rtl/>
          <w:lang w:bidi="fa-IR"/>
        </w:rPr>
        <w:t>ا</w:t>
      </w:r>
      <w:r w:rsidRPr="00610A0F">
        <w:rPr>
          <w:rtl/>
          <w:lang w:bidi="fa-IR"/>
        </w:rPr>
        <w:t>هل کتاب</w:t>
      </w:r>
      <w:bookmarkEnd w:id="18"/>
    </w:p>
    <w:p w:rsidR="00610A0F" w:rsidRPr="00610A0F" w:rsidRDefault="00610A0F" w:rsidP="00AC038D">
      <w:pPr>
        <w:pStyle w:val="libNormal"/>
        <w:rPr>
          <w:lang w:bidi="fa-IR"/>
        </w:rPr>
      </w:pPr>
      <w:r w:rsidRPr="00610A0F">
        <w:rPr>
          <w:rFonts w:hint="eastAsia"/>
          <w:rtl/>
          <w:lang w:bidi="fa-IR"/>
        </w:rPr>
        <w:t>ابوبصير</w:t>
      </w:r>
      <w:r w:rsidRPr="00610A0F">
        <w:rPr>
          <w:rtl/>
          <w:lang w:bidi="fa-IR"/>
        </w:rPr>
        <w:t xml:space="preserve"> مى گويد: به امام صادق </w:t>
      </w:r>
      <w:r w:rsidR="001A55A4" w:rsidRPr="001A55A4">
        <w:rPr>
          <w:rStyle w:val="libAlaemChar"/>
          <w:rtl/>
        </w:rPr>
        <w:t>عليه‌السلام</w:t>
      </w:r>
      <w:r w:rsidRPr="00610A0F">
        <w:rPr>
          <w:rtl/>
          <w:lang w:bidi="fa-IR"/>
        </w:rPr>
        <w:t xml:space="preserve"> عرض کردم: </w:t>
      </w:r>
      <w:r w:rsidR="00113875">
        <w:rPr>
          <w:rFonts w:hint="cs"/>
          <w:rtl/>
          <w:lang w:bidi="fa-IR"/>
        </w:rPr>
        <w:t>«</w:t>
      </w:r>
      <w:r w:rsidRPr="00610A0F">
        <w:rPr>
          <w:rtl/>
          <w:lang w:bidi="fa-IR"/>
        </w:rPr>
        <w:t>(حضرت قائم (عجل الله فرجه) تا پايان زندگانى، در مسجد سهله (کوفه) خواهد ماند؟). فرمود: (آرى). پرسيدم: (اهل ذمّه در نظرش چه گونه خواهد بود؟) فرمود: (با آنان، از راه مسالمت آميز وارد مى شود، همان طور که پ</w:t>
      </w:r>
      <w:r w:rsidRPr="00610A0F">
        <w:rPr>
          <w:rFonts w:hint="eastAsia"/>
          <w:rtl/>
          <w:lang w:bidi="fa-IR"/>
        </w:rPr>
        <w:t>يامبر</w:t>
      </w:r>
      <w:r w:rsidRPr="00610A0F">
        <w:rPr>
          <w:rtl/>
          <w:lang w:bidi="fa-IR"/>
        </w:rPr>
        <w:t xml:space="preserve"> اکرم </w:t>
      </w:r>
      <w:r w:rsidR="001A55A4" w:rsidRPr="001A55A4">
        <w:rPr>
          <w:rStyle w:val="libAlaemChar"/>
          <w:rtl/>
        </w:rPr>
        <w:t>عليه‌السلام</w:t>
      </w:r>
      <w:r w:rsidRPr="00610A0F">
        <w:rPr>
          <w:rtl/>
          <w:lang w:bidi="fa-IR"/>
        </w:rPr>
        <w:t xml:space="preserve"> رفتار مى کرد. آنان در</w:t>
      </w:r>
      <w:r w:rsidR="00113875">
        <w:rPr>
          <w:rtl/>
          <w:lang w:bidi="fa-IR"/>
        </w:rPr>
        <w:t xml:space="preserve"> حال خوارى، جزيه مى پردازند.)</w:t>
      </w:r>
      <w:r w:rsidR="00113875">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58</w:t>
      </w:r>
      <w:r w:rsidRPr="00A831F3">
        <w:rPr>
          <w:rStyle w:val="libFootnotenumChar"/>
          <w:rtl/>
        </w:rPr>
        <w:t>)</w:t>
      </w:r>
    </w:p>
    <w:p w:rsidR="00610A0F" w:rsidRPr="00610A0F" w:rsidRDefault="00610A0F" w:rsidP="00AC038D">
      <w:pPr>
        <w:pStyle w:val="libNormal"/>
        <w:rPr>
          <w:lang w:bidi="fa-IR"/>
        </w:rPr>
      </w:pPr>
      <w:r w:rsidRPr="00610A0F">
        <w:rPr>
          <w:rFonts w:hint="eastAsia"/>
          <w:rtl/>
          <w:lang w:bidi="fa-IR"/>
        </w:rPr>
        <w:t>مرحوم</w:t>
      </w:r>
      <w:r w:rsidRPr="00610A0F">
        <w:rPr>
          <w:rtl/>
          <w:lang w:bidi="fa-IR"/>
        </w:rPr>
        <w:t xml:space="preserve"> مجلسى مى گويد: (</w:t>
      </w:r>
      <w:r w:rsidRPr="007E6886">
        <w:rPr>
          <w:rStyle w:val="libBold2Char"/>
          <w:rtl/>
        </w:rPr>
        <w:t>شايد اين حکم، مربوط به آغاز قيام باشد؛ زيرا، ظاهر روايات، اين است که از آنان جز ايمان پذيرفته نيست واگر نپذيرند، کشته مى شوند</w:t>
      </w:r>
      <w:r w:rsidRPr="00610A0F">
        <w:rPr>
          <w:rtl/>
          <w:lang w:bidi="fa-IR"/>
        </w:rPr>
        <w:t xml:space="preserve">.) </w:t>
      </w:r>
      <w:r w:rsidRPr="00A831F3">
        <w:rPr>
          <w:rStyle w:val="libFootnotenumChar"/>
          <w:rtl/>
        </w:rPr>
        <w:t>(</w:t>
      </w:r>
      <w:r w:rsidR="00AC038D" w:rsidRPr="00A831F3">
        <w:rPr>
          <w:rStyle w:val="libFootnotenumChar"/>
          <w:rFonts w:hint="cs"/>
          <w:rtl/>
        </w:rPr>
        <w:t>59</w:t>
      </w:r>
      <w:r w:rsidRPr="00A831F3">
        <w:rPr>
          <w:rStyle w:val="libFootnotenumChar"/>
          <w:rtl/>
        </w:rPr>
        <w:t>)</w:t>
      </w:r>
    </w:p>
    <w:p w:rsidR="00610A0F" w:rsidRPr="00610A0F" w:rsidRDefault="00610A0F" w:rsidP="00113875">
      <w:pPr>
        <w:pStyle w:val="libNormal"/>
        <w:rPr>
          <w:lang w:bidi="fa-IR"/>
        </w:rPr>
      </w:pPr>
      <w:r w:rsidRPr="00610A0F">
        <w:rPr>
          <w:rFonts w:hint="eastAsia"/>
          <w:rtl/>
          <w:lang w:bidi="fa-IR"/>
        </w:rPr>
        <w:t>طبق</w:t>
      </w:r>
      <w:r w:rsidRPr="00610A0F">
        <w:rPr>
          <w:rtl/>
          <w:lang w:bidi="fa-IR"/>
        </w:rPr>
        <w:t xml:space="preserve"> اين روايت و</w:t>
      </w:r>
      <w:r w:rsidR="00113875">
        <w:rPr>
          <w:rFonts w:hint="cs"/>
          <w:rtl/>
          <w:lang w:bidi="fa-IR"/>
        </w:rPr>
        <w:t xml:space="preserve"> </w:t>
      </w:r>
      <w:r w:rsidRPr="00610A0F">
        <w:rPr>
          <w:rtl/>
          <w:lang w:bidi="fa-IR"/>
        </w:rPr>
        <w:t>طبق بيان مرحوم مجلسى نسبت به اهل کتاب (يهود و</w:t>
      </w:r>
      <w:r w:rsidR="00113875">
        <w:rPr>
          <w:rFonts w:hint="cs"/>
          <w:rtl/>
          <w:lang w:bidi="fa-IR"/>
        </w:rPr>
        <w:t xml:space="preserve"> </w:t>
      </w:r>
      <w:r w:rsidRPr="00610A0F">
        <w:rPr>
          <w:rtl/>
          <w:lang w:bidi="fa-IR"/>
        </w:rPr>
        <w:t>نصارى</w:t>
      </w:r>
      <w:r w:rsidR="00113875">
        <w:rPr>
          <w:rFonts w:hint="cs"/>
          <w:rtl/>
          <w:lang w:bidi="fa-IR"/>
        </w:rPr>
        <w:t>)</w:t>
      </w:r>
      <w:r w:rsidRPr="00610A0F">
        <w:rPr>
          <w:rtl/>
          <w:lang w:bidi="fa-IR"/>
        </w:rPr>
        <w:t xml:space="preserve"> نيز سياست نرمش را پيش مى گيرد. و</w:t>
      </w:r>
      <w:r w:rsidR="00113875">
        <w:rPr>
          <w:rFonts w:hint="cs"/>
          <w:rtl/>
          <w:lang w:bidi="fa-IR"/>
        </w:rPr>
        <w:t xml:space="preserve"> </w:t>
      </w:r>
      <w:r w:rsidRPr="00610A0F">
        <w:rPr>
          <w:rtl/>
          <w:lang w:bidi="fa-IR"/>
        </w:rPr>
        <w:t>از آنان مطالبه ى جزيه مى کند، نه اين که در همان ابتدا، به جنگ آنان برود و</w:t>
      </w:r>
      <w:r w:rsidR="00113875">
        <w:rPr>
          <w:rFonts w:hint="cs"/>
          <w:rtl/>
          <w:lang w:bidi="fa-IR"/>
        </w:rPr>
        <w:t xml:space="preserve"> </w:t>
      </w:r>
      <w:r w:rsidRPr="00610A0F">
        <w:rPr>
          <w:rtl/>
          <w:lang w:bidi="fa-IR"/>
        </w:rPr>
        <w:t>قتل عام کند.</w:t>
      </w:r>
    </w:p>
    <w:p w:rsidR="00610A0F" w:rsidRPr="00610A0F" w:rsidRDefault="00610A0F" w:rsidP="00113875">
      <w:pPr>
        <w:pStyle w:val="libNormal"/>
        <w:rPr>
          <w:lang w:bidi="fa-IR"/>
        </w:rPr>
      </w:pPr>
      <w:r w:rsidRPr="00610A0F">
        <w:rPr>
          <w:rFonts w:hint="eastAsia"/>
          <w:rtl/>
          <w:lang w:bidi="fa-IR"/>
        </w:rPr>
        <w:t>آرى،</w:t>
      </w:r>
      <w:r w:rsidRPr="00610A0F">
        <w:rPr>
          <w:rtl/>
          <w:lang w:bidi="fa-IR"/>
        </w:rPr>
        <w:t xml:space="preserve"> در مرحله ى بعد، فقط اسلام آورده و</w:t>
      </w:r>
      <w:r w:rsidR="00113875">
        <w:rPr>
          <w:rFonts w:hint="cs"/>
          <w:rtl/>
          <w:lang w:bidi="fa-IR"/>
        </w:rPr>
        <w:t xml:space="preserve"> </w:t>
      </w:r>
      <w:r w:rsidRPr="00610A0F">
        <w:rPr>
          <w:rtl/>
          <w:lang w:bidi="fa-IR"/>
        </w:rPr>
        <w:t>پذيرش دين حق را از آنان مى خواهد و</w:t>
      </w:r>
      <w:r w:rsidR="00113875">
        <w:rPr>
          <w:rFonts w:hint="cs"/>
          <w:rtl/>
          <w:lang w:bidi="fa-IR"/>
        </w:rPr>
        <w:t xml:space="preserve"> </w:t>
      </w:r>
      <w:r w:rsidRPr="00610A0F">
        <w:rPr>
          <w:rtl/>
          <w:lang w:bidi="fa-IR"/>
        </w:rPr>
        <w:t>در غير اين صورت محکوم به قتل وغنا هستند. البته، در هر مرحله ى، عدّه ى زياد از آنان به اسلام مى گروند و</w:t>
      </w:r>
      <w:r w:rsidR="00113875">
        <w:rPr>
          <w:rFonts w:hint="cs"/>
          <w:rtl/>
          <w:lang w:bidi="fa-IR"/>
        </w:rPr>
        <w:t xml:space="preserve"> </w:t>
      </w:r>
      <w:r w:rsidRPr="00610A0F">
        <w:rPr>
          <w:rtl/>
          <w:lang w:bidi="fa-IR"/>
        </w:rPr>
        <w:t>يا دفع جزيه را، پذيرند، ودر آخر، درصدد کمى خواهد ماند که قطعاً، جزء افراد عنود و</w:t>
      </w:r>
      <w:r w:rsidR="00113875">
        <w:rPr>
          <w:rFonts w:hint="cs"/>
          <w:rtl/>
          <w:lang w:bidi="fa-IR"/>
        </w:rPr>
        <w:t xml:space="preserve"> </w:t>
      </w:r>
      <w:r w:rsidRPr="00610A0F">
        <w:rPr>
          <w:rtl/>
          <w:lang w:bidi="fa-IR"/>
        </w:rPr>
        <w:t>ل</w:t>
      </w:r>
      <w:r w:rsidRPr="00610A0F">
        <w:rPr>
          <w:rFonts w:hint="eastAsia"/>
          <w:rtl/>
          <w:lang w:bidi="fa-IR"/>
        </w:rPr>
        <w:t>جوج</w:t>
      </w:r>
      <w:r w:rsidRPr="00610A0F">
        <w:rPr>
          <w:rtl/>
          <w:lang w:bidi="fa-IR"/>
        </w:rPr>
        <w:t xml:space="preserve"> هستند که چاره ى جز ريختن خون آنان، نخواهد بود.</w:t>
      </w:r>
    </w:p>
    <w:p w:rsidR="00610A0F" w:rsidRPr="00610A0F" w:rsidRDefault="00113875" w:rsidP="00610A0F">
      <w:pPr>
        <w:pStyle w:val="libNormal"/>
        <w:rPr>
          <w:lang w:bidi="fa-IR"/>
        </w:rPr>
      </w:pPr>
      <w:r>
        <w:rPr>
          <w:rtl/>
          <w:lang w:bidi="fa-IR"/>
        </w:rPr>
        <w:br w:type="page"/>
      </w:r>
    </w:p>
    <w:p w:rsidR="00610A0F" w:rsidRDefault="00610A0F" w:rsidP="00113875">
      <w:pPr>
        <w:pStyle w:val="Heading2"/>
        <w:rPr>
          <w:rtl/>
          <w:lang w:bidi="fa-IR"/>
        </w:rPr>
      </w:pPr>
      <w:bookmarkStart w:id="19" w:name="_Toc520714525"/>
      <w:r w:rsidRPr="00610A0F">
        <w:rPr>
          <w:rFonts w:hint="eastAsia"/>
          <w:rtl/>
          <w:lang w:bidi="fa-IR"/>
        </w:rPr>
        <w:t>فرقه</w:t>
      </w:r>
      <w:r w:rsidRPr="00610A0F">
        <w:rPr>
          <w:rtl/>
          <w:lang w:bidi="fa-IR"/>
        </w:rPr>
        <w:t xml:space="preserve"> هاى انحرافى</w:t>
      </w:r>
      <w:bookmarkEnd w:id="19"/>
    </w:p>
    <w:p w:rsidR="00610A0F" w:rsidRPr="00610A0F" w:rsidRDefault="00610A0F" w:rsidP="00AC038D">
      <w:pPr>
        <w:pStyle w:val="libNormal"/>
        <w:rPr>
          <w:lang w:bidi="fa-IR"/>
        </w:rPr>
      </w:pPr>
      <w:r w:rsidRPr="00610A0F">
        <w:rPr>
          <w:rFonts w:hint="eastAsia"/>
          <w:rtl/>
          <w:lang w:bidi="fa-IR"/>
        </w:rPr>
        <w:t>امام</w:t>
      </w:r>
      <w:r w:rsidRPr="00610A0F">
        <w:rPr>
          <w:rtl/>
          <w:lang w:bidi="fa-IR"/>
        </w:rPr>
        <w:t xml:space="preserve"> صادق </w:t>
      </w:r>
      <w:r w:rsidR="001A55A4" w:rsidRPr="001A55A4">
        <w:rPr>
          <w:rStyle w:val="libAlaemChar"/>
          <w:rtl/>
        </w:rPr>
        <w:t>عليه‌السلام</w:t>
      </w:r>
      <w:r w:rsidRPr="00610A0F">
        <w:rPr>
          <w:rtl/>
          <w:lang w:bidi="fa-IR"/>
        </w:rPr>
        <w:t xml:space="preserve"> مى فرمايد: </w:t>
      </w:r>
      <w:r w:rsidR="00113875">
        <w:rPr>
          <w:rFonts w:hint="cs"/>
          <w:rtl/>
          <w:lang w:bidi="fa-IR"/>
        </w:rPr>
        <w:t>«</w:t>
      </w:r>
      <w:r w:rsidRPr="00610A0F">
        <w:rPr>
          <w:rtl/>
          <w:lang w:bidi="fa-IR"/>
        </w:rPr>
        <w:t xml:space="preserve">... </w:t>
      </w:r>
      <w:r w:rsidRPr="00113875">
        <w:rPr>
          <w:rStyle w:val="libHadeesChar"/>
          <w:rtl/>
        </w:rPr>
        <w:t>وَإنَّ القائمَ (عجل الله فرجه) يَخْرُجُونَ عَلَيهِ فَيَتأَوَّلُونَ عَلَيْهِ کتابَ اللَّهِ وَيُقاتِلُونَهُ عَلَيْهِ</w:t>
      </w:r>
      <w:r w:rsidRPr="00610A0F">
        <w:rPr>
          <w:rtl/>
          <w:lang w:bidi="fa-IR"/>
        </w:rPr>
        <w:t>.</w:t>
      </w:r>
      <w:r w:rsidR="00113875">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60</w:t>
      </w:r>
      <w:r w:rsidRPr="00A831F3">
        <w:rPr>
          <w:rStyle w:val="libFootnotenumChar"/>
          <w:rtl/>
        </w:rPr>
        <w:t>)</w:t>
      </w:r>
    </w:p>
    <w:p w:rsidR="00610A0F" w:rsidRPr="00610A0F" w:rsidRDefault="00113875" w:rsidP="00610A0F">
      <w:pPr>
        <w:pStyle w:val="libNormal"/>
        <w:rPr>
          <w:lang w:bidi="fa-IR"/>
        </w:rPr>
      </w:pPr>
      <w:r>
        <w:rPr>
          <w:rFonts w:hint="cs"/>
          <w:rtl/>
          <w:lang w:bidi="fa-IR"/>
        </w:rPr>
        <w:t>«</w:t>
      </w:r>
      <w:r w:rsidR="00610A0F" w:rsidRPr="00610A0F">
        <w:rPr>
          <w:rFonts w:hint="eastAsia"/>
          <w:rtl/>
          <w:lang w:bidi="fa-IR"/>
        </w:rPr>
        <w:t>همانا</w:t>
      </w:r>
      <w:r w:rsidR="00610A0F" w:rsidRPr="00610A0F">
        <w:rPr>
          <w:rtl/>
          <w:lang w:bidi="fa-IR"/>
        </w:rPr>
        <w:t xml:space="preserve"> قائم </w:t>
      </w:r>
      <w:r w:rsidR="001A55A4" w:rsidRPr="001A55A4">
        <w:rPr>
          <w:rStyle w:val="libAlaemChar"/>
          <w:rtl/>
        </w:rPr>
        <w:t>عليه‌السلام</w:t>
      </w:r>
      <w:r w:rsidR="00610A0F" w:rsidRPr="00610A0F">
        <w:rPr>
          <w:rtl/>
          <w:lang w:bidi="fa-IR"/>
        </w:rPr>
        <w:t xml:space="preserve"> در شرايطى ظهور خواهد کرد که عليه او کتاب خدا</w:t>
      </w:r>
      <w:r w:rsidR="00F3539F">
        <w:rPr>
          <w:rFonts w:hint="cs"/>
          <w:rtl/>
          <w:lang w:bidi="fa-IR"/>
        </w:rPr>
        <w:t xml:space="preserve"> </w:t>
      </w:r>
      <w:r w:rsidR="00610A0F" w:rsidRPr="00610A0F">
        <w:rPr>
          <w:rtl/>
          <w:lang w:bidi="fa-IR"/>
        </w:rPr>
        <w:t>را تأويل و</w:t>
      </w:r>
      <w:r>
        <w:rPr>
          <w:rFonts w:hint="cs"/>
          <w:rtl/>
          <w:lang w:bidi="fa-IR"/>
        </w:rPr>
        <w:t xml:space="preserve"> </w:t>
      </w:r>
      <w:r w:rsidR="00610A0F" w:rsidRPr="00610A0F">
        <w:rPr>
          <w:rtl/>
          <w:lang w:bidi="fa-IR"/>
        </w:rPr>
        <w:t>بر مبنى آن با آن حضرت به جنگ بر مى خيزند.</w:t>
      </w:r>
      <w:r>
        <w:rPr>
          <w:rFonts w:hint="cs"/>
          <w:rtl/>
          <w:lang w:bidi="fa-IR"/>
        </w:rPr>
        <w:t>»</w:t>
      </w:r>
    </w:p>
    <w:p w:rsidR="00610A0F" w:rsidRPr="00610A0F" w:rsidRDefault="00F3539F" w:rsidP="00610A0F">
      <w:pPr>
        <w:pStyle w:val="libNormal"/>
        <w:rPr>
          <w:lang w:bidi="fa-IR"/>
        </w:rPr>
      </w:pPr>
      <w:r>
        <w:rPr>
          <w:rtl/>
          <w:lang w:bidi="fa-IR"/>
        </w:rPr>
        <w:br w:type="page"/>
      </w:r>
    </w:p>
    <w:p w:rsidR="00610A0F" w:rsidRDefault="00610A0F" w:rsidP="00F3539F">
      <w:pPr>
        <w:pStyle w:val="Heading3"/>
        <w:rPr>
          <w:rtl/>
          <w:lang w:bidi="fa-IR"/>
        </w:rPr>
      </w:pPr>
      <w:bookmarkStart w:id="20" w:name="_Toc520714526"/>
      <w:r w:rsidRPr="00610A0F">
        <w:rPr>
          <w:rFonts w:hint="eastAsia"/>
          <w:rtl/>
          <w:lang w:bidi="fa-IR"/>
        </w:rPr>
        <w:t>زيديه</w:t>
      </w:r>
      <w:bookmarkEnd w:id="20"/>
    </w:p>
    <w:p w:rsidR="00F3539F" w:rsidRDefault="00610A0F" w:rsidP="00F3539F">
      <w:pPr>
        <w:pStyle w:val="libNormal"/>
        <w:rPr>
          <w:rtl/>
          <w:lang w:bidi="fa-IR"/>
        </w:rPr>
      </w:pPr>
      <w:r w:rsidRPr="00610A0F">
        <w:rPr>
          <w:rFonts w:hint="eastAsia"/>
          <w:rtl/>
          <w:lang w:bidi="fa-IR"/>
        </w:rPr>
        <w:t>در</w:t>
      </w:r>
      <w:r w:rsidRPr="00610A0F">
        <w:rPr>
          <w:rtl/>
          <w:lang w:bidi="fa-IR"/>
        </w:rPr>
        <w:t xml:space="preserve"> ضمن حديث مفصّلى از امام صادق </w:t>
      </w:r>
      <w:r w:rsidR="001A55A4" w:rsidRPr="001A55A4">
        <w:rPr>
          <w:rStyle w:val="libAlaemChar"/>
          <w:rtl/>
        </w:rPr>
        <w:t>عليه‌السلام</w:t>
      </w:r>
      <w:r w:rsidRPr="00610A0F">
        <w:rPr>
          <w:rtl/>
          <w:lang w:bidi="fa-IR"/>
        </w:rPr>
        <w:t xml:space="preserve"> چنين بيان شده: </w:t>
      </w:r>
    </w:p>
    <w:p w:rsidR="00610A0F" w:rsidRPr="00610A0F" w:rsidRDefault="00F3539F" w:rsidP="00AC038D">
      <w:pPr>
        <w:pStyle w:val="libNormal"/>
        <w:rPr>
          <w:lang w:bidi="fa-IR"/>
        </w:rPr>
      </w:pPr>
      <w:r>
        <w:rPr>
          <w:rFonts w:hint="cs"/>
          <w:rtl/>
          <w:lang w:bidi="fa-IR"/>
        </w:rPr>
        <w:t>«</w:t>
      </w:r>
      <w:r w:rsidR="00610A0F" w:rsidRPr="00610A0F">
        <w:rPr>
          <w:rtl/>
          <w:lang w:bidi="fa-IR"/>
        </w:rPr>
        <w:t xml:space="preserve">سيّد حسن آن جوانمرد خوش روى ديلمى </w:t>
      </w:r>
      <w:r w:rsidR="00610A0F" w:rsidRPr="00A831F3">
        <w:rPr>
          <w:rStyle w:val="libFootnotenumChar"/>
          <w:rtl/>
        </w:rPr>
        <w:t>(</w:t>
      </w:r>
      <w:r w:rsidR="00AC038D" w:rsidRPr="00A831F3">
        <w:rPr>
          <w:rStyle w:val="libFootnotenumChar"/>
          <w:rFonts w:hint="cs"/>
          <w:rtl/>
        </w:rPr>
        <w:t>61</w:t>
      </w:r>
      <w:r w:rsidR="00610A0F" w:rsidRPr="00A831F3">
        <w:rPr>
          <w:rStyle w:val="libFootnotenumChar"/>
          <w:rtl/>
        </w:rPr>
        <w:t>)</w:t>
      </w:r>
      <w:r w:rsidR="00610A0F" w:rsidRPr="00610A0F">
        <w:rPr>
          <w:rtl/>
          <w:lang w:bidi="fa-IR"/>
        </w:rPr>
        <w:t xml:space="preserve"> خروج مى کند... و</w:t>
      </w:r>
      <w:r>
        <w:rPr>
          <w:rFonts w:hint="cs"/>
          <w:rtl/>
          <w:lang w:bidi="fa-IR"/>
        </w:rPr>
        <w:t xml:space="preserve"> </w:t>
      </w:r>
      <w:r w:rsidR="00610A0F" w:rsidRPr="00610A0F">
        <w:rPr>
          <w:rtl/>
          <w:lang w:bidi="fa-IR"/>
        </w:rPr>
        <w:t>دست بيعت به حضرت مهدى (عجل الله فرجه) مى دهد و</w:t>
      </w:r>
      <w:r>
        <w:rPr>
          <w:rFonts w:hint="cs"/>
          <w:rtl/>
          <w:lang w:bidi="fa-IR"/>
        </w:rPr>
        <w:t xml:space="preserve"> </w:t>
      </w:r>
      <w:r w:rsidR="00610A0F" w:rsidRPr="00610A0F">
        <w:rPr>
          <w:rtl/>
          <w:lang w:bidi="fa-IR"/>
        </w:rPr>
        <w:t>خود و</w:t>
      </w:r>
      <w:r>
        <w:rPr>
          <w:rFonts w:hint="cs"/>
          <w:rtl/>
          <w:lang w:bidi="fa-IR"/>
        </w:rPr>
        <w:t xml:space="preserve"> </w:t>
      </w:r>
      <w:r w:rsidR="00610A0F" w:rsidRPr="00610A0F">
        <w:rPr>
          <w:rtl/>
          <w:lang w:bidi="fa-IR"/>
        </w:rPr>
        <w:t>اصحاب اش با آن حضرت بيعت مى کنند، امّا چهل هزار نفر صاحبان مصاحف که به زيديّه معروف هستن</w:t>
      </w:r>
      <w:r w:rsidR="00610A0F" w:rsidRPr="00610A0F">
        <w:rPr>
          <w:rFonts w:hint="eastAsia"/>
          <w:rtl/>
          <w:lang w:bidi="fa-IR"/>
        </w:rPr>
        <w:t>د،</w:t>
      </w:r>
      <w:r w:rsidR="00610A0F" w:rsidRPr="00610A0F">
        <w:rPr>
          <w:rtl/>
          <w:lang w:bidi="fa-IR"/>
        </w:rPr>
        <w:t xml:space="preserve"> بيعت نمى کنند ومى گويند: اين کار سحر بزرگى است.)</w:t>
      </w:r>
    </w:p>
    <w:p w:rsidR="00610A0F" w:rsidRPr="00610A0F" w:rsidRDefault="00610A0F" w:rsidP="00610A0F">
      <w:pPr>
        <w:pStyle w:val="libNormal"/>
        <w:rPr>
          <w:lang w:bidi="fa-IR"/>
        </w:rPr>
      </w:pPr>
      <w:r w:rsidRPr="00610A0F">
        <w:rPr>
          <w:rFonts w:hint="eastAsia"/>
          <w:rtl/>
          <w:lang w:bidi="fa-IR"/>
        </w:rPr>
        <w:t>در</w:t>
      </w:r>
      <w:r w:rsidRPr="00610A0F">
        <w:rPr>
          <w:rtl/>
          <w:lang w:bidi="fa-IR"/>
        </w:rPr>
        <w:t xml:space="preserve"> ابتدى حديث، آمده که حضرت مهدى. معجزاتى را نشان مى دهد.</w:t>
      </w:r>
    </w:p>
    <w:p w:rsidR="00610A0F" w:rsidRPr="00610A0F" w:rsidRDefault="00610A0F" w:rsidP="00AC038D">
      <w:pPr>
        <w:pStyle w:val="libNormal"/>
        <w:rPr>
          <w:lang w:bidi="fa-IR"/>
        </w:rPr>
      </w:pPr>
      <w:r w:rsidRPr="00610A0F">
        <w:rPr>
          <w:rFonts w:hint="eastAsia"/>
          <w:rtl/>
          <w:lang w:bidi="fa-IR"/>
        </w:rPr>
        <w:t>با</w:t>
      </w:r>
      <w:r w:rsidRPr="00610A0F">
        <w:rPr>
          <w:rtl/>
          <w:lang w:bidi="fa-IR"/>
        </w:rPr>
        <w:t xml:space="preserve"> اين کلام، دو لشکر، با هم درگير مى شوند. حضرت مهدى (عجل الله فرجه) به طرف طائفه ى منحرف آمده وآنان را نصيحت و</w:t>
      </w:r>
      <w:r w:rsidR="00F3539F">
        <w:rPr>
          <w:rFonts w:hint="cs"/>
          <w:rtl/>
          <w:lang w:bidi="fa-IR"/>
        </w:rPr>
        <w:t xml:space="preserve"> </w:t>
      </w:r>
      <w:r w:rsidRPr="00610A0F">
        <w:rPr>
          <w:rtl/>
          <w:lang w:bidi="fa-IR"/>
        </w:rPr>
        <w:t>به پيروى خويش دعوت مى کند، ولى ايشان بر لجاجت و</w:t>
      </w:r>
      <w:r w:rsidR="00F3539F">
        <w:rPr>
          <w:rFonts w:hint="cs"/>
          <w:rtl/>
          <w:lang w:bidi="fa-IR"/>
        </w:rPr>
        <w:t xml:space="preserve"> </w:t>
      </w:r>
      <w:r w:rsidRPr="00610A0F">
        <w:rPr>
          <w:rtl/>
          <w:lang w:bidi="fa-IR"/>
        </w:rPr>
        <w:t>طغيان خود مى افزايند و</w:t>
      </w:r>
      <w:r w:rsidR="00F3539F">
        <w:rPr>
          <w:rFonts w:hint="cs"/>
          <w:rtl/>
          <w:lang w:bidi="fa-IR"/>
        </w:rPr>
        <w:t xml:space="preserve"> </w:t>
      </w:r>
      <w:r w:rsidRPr="00610A0F">
        <w:rPr>
          <w:rtl/>
          <w:lang w:bidi="fa-IR"/>
        </w:rPr>
        <w:t>آن حضرت، فرمان به کشتن آنان مى دهد. پس همه را از بين مى برند....</w:t>
      </w:r>
      <w:r w:rsidR="00F3539F">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62</w:t>
      </w:r>
      <w:r w:rsidRPr="00A831F3">
        <w:rPr>
          <w:rStyle w:val="libFootnotenumChar"/>
          <w:rtl/>
        </w:rPr>
        <w:t>)</w:t>
      </w:r>
    </w:p>
    <w:p w:rsidR="00610A0F" w:rsidRPr="00610A0F" w:rsidRDefault="00F3539F" w:rsidP="00610A0F">
      <w:pPr>
        <w:pStyle w:val="libNormal"/>
        <w:rPr>
          <w:lang w:bidi="fa-IR"/>
        </w:rPr>
      </w:pPr>
      <w:r>
        <w:rPr>
          <w:rtl/>
          <w:lang w:bidi="fa-IR"/>
        </w:rPr>
        <w:br w:type="page"/>
      </w:r>
    </w:p>
    <w:p w:rsidR="00610A0F" w:rsidRDefault="00610A0F" w:rsidP="00F3539F">
      <w:pPr>
        <w:pStyle w:val="Heading3"/>
        <w:rPr>
          <w:rtl/>
          <w:lang w:bidi="fa-IR"/>
        </w:rPr>
      </w:pPr>
      <w:bookmarkStart w:id="21" w:name="_Toc520714527"/>
      <w:r w:rsidRPr="00610A0F">
        <w:rPr>
          <w:rFonts w:hint="eastAsia"/>
          <w:rtl/>
          <w:lang w:bidi="fa-IR"/>
        </w:rPr>
        <w:t>بترية</w:t>
      </w:r>
      <w:bookmarkEnd w:id="21"/>
    </w:p>
    <w:p w:rsidR="00610A0F" w:rsidRPr="00610A0F" w:rsidRDefault="00610A0F" w:rsidP="00331F01">
      <w:pPr>
        <w:pStyle w:val="libNormal"/>
        <w:rPr>
          <w:lang w:bidi="fa-IR"/>
        </w:rPr>
      </w:pPr>
      <w:r w:rsidRPr="00610A0F">
        <w:rPr>
          <w:rFonts w:hint="eastAsia"/>
          <w:rtl/>
          <w:lang w:bidi="fa-IR"/>
        </w:rPr>
        <w:t>تَترية،</w:t>
      </w:r>
      <w:r w:rsidRPr="00610A0F">
        <w:rPr>
          <w:rtl/>
          <w:lang w:bidi="fa-IR"/>
        </w:rPr>
        <w:t xml:space="preserve"> يک از قرقه هاى زيديّه، از پيروان کثير النوى هستند. آنان، عقايد مشابه اى با سليمانيّه، يکى ديگر از فرقه هاى زيديّه دارند. در اسلام و</w:t>
      </w:r>
      <w:r w:rsidR="00331F01">
        <w:rPr>
          <w:rFonts w:hint="cs"/>
          <w:rtl/>
          <w:lang w:bidi="fa-IR"/>
        </w:rPr>
        <w:t xml:space="preserve"> </w:t>
      </w:r>
      <w:r w:rsidRPr="00610A0F">
        <w:rPr>
          <w:rtl/>
          <w:lang w:bidi="fa-IR"/>
        </w:rPr>
        <w:t>کفر عثمان توقف و</w:t>
      </w:r>
      <w:r w:rsidR="00331F01">
        <w:rPr>
          <w:rFonts w:hint="cs"/>
          <w:rtl/>
          <w:lang w:bidi="fa-IR"/>
        </w:rPr>
        <w:t xml:space="preserve"> </w:t>
      </w:r>
      <w:r w:rsidRPr="00610A0F">
        <w:rPr>
          <w:rtl/>
          <w:lang w:bidi="fa-IR"/>
        </w:rPr>
        <w:t>ترديد دارند. در مسائل اعتقادى، مشرب اعتزال و</w:t>
      </w:r>
      <w:r w:rsidR="00331F01">
        <w:rPr>
          <w:rFonts w:hint="cs"/>
          <w:rtl/>
          <w:lang w:bidi="fa-IR"/>
        </w:rPr>
        <w:t xml:space="preserve"> </w:t>
      </w:r>
      <w:r w:rsidRPr="00610A0F">
        <w:rPr>
          <w:rtl/>
          <w:lang w:bidi="fa-IR"/>
        </w:rPr>
        <w:t xml:space="preserve">در فروع فقهى، بيش تر پيرو ابوحنيفه هستند. گروهاى از آنان </w:t>
      </w:r>
      <w:r w:rsidRPr="00610A0F">
        <w:rPr>
          <w:rFonts w:hint="eastAsia"/>
          <w:rtl/>
          <w:lang w:bidi="fa-IR"/>
        </w:rPr>
        <w:t>نيز</w:t>
      </w:r>
      <w:r w:rsidRPr="00610A0F">
        <w:rPr>
          <w:rtl/>
          <w:lang w:bidi="fa-IR"/>
        </w:rPr>
        <w:t xml:space="preserve"> پيرو شافعى يا مذهب شيعه هستند. </w:t>
      </w:r>
      <w:r w:rsidR="00331F01" w:rsidRPr="00331F01">
        <w:rPr>
          <w:rStyle w:val="libBold2Char"/>
          <w:rFonts w:hint="cs"/>
          <w:rtl/>
        </w:rPr>
        <w:t>(</w:t>
      </w:r>
      <w:r w:rsidRPr="00331F01">
        <w:rPr>
          <w:rStyle w:val="libBold2Char"/>
          <w:rtl/>
        </w:rPr>
        <w:t xml:space="preserve">بهجة الامال، ج </w:t>
      </w:r>
      <w:r w:rsidR="00635B8E" w:rsidRPr="00331F01">
        <w:rPr>
          <w:rStyle w:val="libBold2Char"/>
          <w:rtl/>
        </w:rPr>
        <w:t>1</w:t>
      </w:r>
      <w:r w:rsidRPr="00331F01">
        <w:rPr>
          <w:rStyle w:val="libBold2Char"/>
          <w:rtl/>
        </w:rPr>
        <w:t xml:space="preserve">. ص </w:t>
      </w:r>
      <w:r w:rsidR="00C86914" w:rsidRPr="00331F01">
        <w:rPr>
          <w:rStyle w:val="libBold2Char"/>
          <w:rtl/>
        </w:rPr>
        <w:t>9</w:t>
      </w:r>
      <w:r w:rsidR="00522AEA" w:rsidRPr="00331F01">
        <w:rPr>
          <w:rStyle w:val="libBold2Char"/>
          <w:rtl/>
        </w:rPr>
        <w:t>5</w:t>
      </w:r>
      <w:r w:rsidRPr="00331F01">
        <w:rPr>
          <w:rStyle w:val="libBold2Char"/>
          <w:rtl/>
        </w:rPr>
        <w:t xml:space="preserve">، ملل ونحل، ج </w:t>
      </w:r>
      <w:r w:rsidR="00635B8E" w:rsidRPr="00331F01">
        <w:rPr>
          <w:rStyle w:val="libBold2Char"/>
          <w:rtl/>
        </w:rPr>
        <w:t>1</w:t>
      </w:r>
      <w:r w:rsidRPr="00331F01">
        <w:rPr>
          <w:rStyle w:val="libBold2Char"/>
          <w:rtl/>
        </w:rPr>
        <w:t xml:space="preserve">، ص </w:t>
      </w:r>
      <w:r w:rsidR="00635B8E" w:rsidRPr="00331F01">
        <w:rPr>
          <w:rStyle w:val="libBold2Char"/>
          <w:rtl/>
        </w:rPr>
        <w:t>1</w:t>
      </w:r>
      <w:r w:rsidR="000564D8" w:rsidRPr="00331F01">
        <w:rPr>
          <w:rStyle w:val="libBold2Char"/>
          <w:rtl/>
        </w:rPr>
        <w:t>6</w:t>
      </w:r>
      <w:r w:rsidR="00635B8E" w:rsidRPr="00331F01">
        <w:rPr>
          <w:rStyle w:val="libBold2Char"/>
          <w:rtl/>
        </w:rPr>
        <w:t>1</w:t>
      </w:r>
      <w:r w:rsidRPr="00331F01">
        <w:rPr>
          <w:rStyle w:val="libBold2Char"/>
          <w:rtl/>
        </w:rPr>
        <w:t>.</w:t>
      </w:r>
      <w:r w:rsidR="00331F01" w:rsidRPr="00331F01">
        <w:rPr>
          <w:rStyle w:val="libBold2Char"/>
          <w:rFonts w:hint="cs"/>
          <w:rtl/>
        </w:rPr>
        <w:t>)</w:t>
      </w:r>
    </w:p>
    <w:p w:rsidR="00610A0F" w:rsidRPr="00610A0F" w:rsidRDefault="00331F01" w:rsidP="00AC038D">
      <w:pPr>
        <w:pStyle w:val="libNormal"/>
        <w:rPr>
          <w:lang w:bidi="fa-IR"/>
        </w:rPr>
      </w:pPr>
      <w:r>
        <w:rPr>
          <w:rFonts w:hint="cs"/>
          <w:rtl/>
          <w:lang w:bidi="fa-IR"/>
        </w:rPr>
        <w:t>«</w:t>
      </w:r>
      <w:r w:rsidR="00610A0F" w:rsidRPr="00331F01">
        <w:rPr>
          <w:rStyle w:val="libHadeesChar"/>
          <w:rtl/>
        </w:rPr>
        <w:t>عن أبى الجارود، عَن أبى جعفر</w:t>
      </w:r>
      <w:r w:rsidR="00610A0F" w:rsidRPr="00610A0F">
        <w:rPr>
          <w:rtl/>
          <w:lang w:bidi="fa-IR"/>
        </w:rPr>
        <w:t xml:space="preserve"> </w:t>
      </w:r>
      <w:r w:rsidR="001A55A4" w:rsidRPr="001A55A4">
        <w:rPr>
          <w:rStyle w:val="libAlaemChar"/>
          <w:rtl/>
        </w:rPr>
        <w:t>عليه‌السلام</w:t>
      </w:r>
      <w:r w:rsidR="00610A0F" w:rsidRPr="005A6370">
        <w:rPr>
          <w:rtl/>
        </w:rPr>
        <w:t xml:space="preserve">: </w:t>
      </w:r>
      <w:r w:rsidR="005A6370" w:rsidRPr="005A6370">
        <w:rPr>
          <w:rFonts w:eastAsia="KFGQPC Uthman Taha Naskh" w:hint="cs"/>
          <w:rtl/>
        </w:rPr>
        <w:t>«</w:t>
      </w:r>
      <w:r w:rsidR="00610A0F" w:rsidRPr="00331F01">
        <w:rPr>
          <w:rStyle w:val="libHadeesChar"/>
          <w:rtl/>
        </w:rPr>
        <w:t>... يَسيرُ إلَى الکُوفةِ فَيَخْرُجُ منها ستَّه عَشَر ألفاً مِنَ البَتْرِيَّةِ، شاکّينَ فِى السّلاحِ، قُرَّاء القُرآن، فُقَهاءٌ فِى الدين...</w:t>
      </w:r>
      <w:r>
        <w:rPr>
          <w:rFonts w:hint="cs"/>
          <w:rtl/>
          <w:lang w:bidi="fa-IR"/>
        </w:rPr>
        <w:t>»</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63</w:t>
      </w:r>
      <w:r w:rsidR="00610A0F" w:rsidRPr="00A831F3">
        <w:rPr>
          <w:rStyle w:val="libFootnotenumChar"/>
          <w:rtl/>
        </w:rPr>
        <w:t>)</w:t>
      </w:r>
    </w:p>
    <w:p w:rsidR="00610A0F" w:rsidRPr="00610A0F" w:rsidRDefault="00110104" w:rsidP="00110104">
      <w:pPr>
        <w:pStyle w:val="libNormal"/>
        <w:rPr>
          <w:lang w:bidi="fa-IR"/>
        </w:rPr>
      </w:pPr>
      <w:r>
        <w:rPr>
          <w:rFonts w:hint="cs"/>
          <w:rtl/>
          <w:lang w:bidi="fa-IR"/>
        </w:rPr>
        <w:t>«</w:t>
      </w:r>
      <w:r w:rsidR="00610A0F" w:rsidRPr="00610A0F">
        <w:rPr>
          <w:rFonts w:hint="eastAsia"/>
          <w:rtl/>
          <w:lang w:bidi="fa-IR"/>
        </w:rPr>
        <w:t>ابوجارود،</w:t>
      </w:r>
      <w:r w:rsidR="00610A0F" w:rsidRPr="00610A0F">
        <w:rPr>
          <w:rtl/>
          <w:lang w:bidi="fa-IR"/>
        </w:rPr>
        <w:t xml:space="preserve"> نقل مى کند که امام باقر </w:t>
      </w:r>
      <w:r w:rsidR="001A55A4" w:rsidRPr="001A55A4">
        <w:rPr>
          <w:rStyle w:val="libAlaemChar"/>
          <w:rtl/>
        </w:rPr>
        <w:t>عليه‌السلام</w:t>
      </w:r>
      <w:r w:rsidR="00610A0F" w:rsidRPr="00610A0F">
        <w:rPr>
          <w:rtl/>
          <w:lang w:bidi="fa-IR"/>
        </w:rPr>
        <w:t xml:space="preserve"> فرمود: (... هنگامى که حضرت قائم قيام کند، به سوى کوفه رهپسار مى شود. در آن جا</w:t>
      </w:r>
      <w:r>
        <w:rPr>
          <w:rFonts w:hint="cs"/>
          <w:rtl/>
          <w:lang w:bidi="fa-IR"/>
        </w:rPr>
        <w:t xml:space="preserve"> </w:t>
      </w:r>
      <w:r w:rsidR="00610A0F" w:rsidRPr="00610A0F">
        <w:rPr>
          <w:rtl/>
          <w:lang w:bidi="fa-IR"/>
        </w:rPr>
        <w:t>شانزده هزار نفر از فرقه ى بتريّه، مسلّح در برابر امام مى ايستند. آنان، قاريان قرآن و</w:t>
      </w:r>
      <w:r>
        <w:rPr>
          <w:rFonts w:hint="cs"/>
          <w:rtl/>
          <w:lang w:bidi="fa-IR"/>
        </w:rPr>
        <w:t xml:space="preserve"> </w:t>
      </w:r>
      <w:r w:rsidR="00610A0F" w:rsidRPr="00610A0F">
        <w:rPr>
          <w:rtl/>
          <w:lang w:bidi="fa-IR"/>
        </w:rPr>
        <w:t>فقيهان دينى هستند و</w:t>
      </w:r>
      <w:r>
        <w:rPr>
          <w:rFonts w:hint="cs"/>
          <w:rtl/>
          <w:lang w:bidi="fa-IR"/>
        </w:rPr>
        <w:t xml:space="preserve"> </w:t>
      </w:r>
      <w:r w:rsidR="00610A0F" w:rsidRPr="00610A0F">
        <w:rPr>
          <w:rtl/>
          <w:lang w:bidi="fa-IR"/>
        </w:rPr>
        <w:t>پيشانى آنان از عبادت زي</w:t>
      </w:r>
      <w:r w:rsidR="00610A0F" w:rsidRPr="00610A0F">
        <w:rPr>
          <w:rFonts w:hint="eastAsia"/>
          <w:rtl/>
          <w:lang w:bidi="fa-IR"/>
        </w:rPr>
        <w:t>اد</w:t>
      </w:r>
      <w:r w:rsidR="00610A0F" w:rsidRPr="00610A0F">
        <w:rPr>
          <w:rtl/>
          <w:lang w:bidi="fa-IR"/>
        </w:rPr>
        <w:t xml:space="preserve"> پ</w:t>
      </w:r>
      <w:r>
        <w:rPr>
          <w:rFonts w:hint="cs"/>
          <w:rtl/>
          <w:lang w:bidi="fa-IR"/>
        </w:rPr>
        <w:t>ین</w:t>
      </w:r>
      <w:r w:rsidR="00610A0F" w:rsidRPr="00610A0F">
        <w:rPr>
          <w:rtl/>
          <w:lang w:bidi="fa-IR"/>
        </w:rPr>
        <w:t>ه بسته، چهره هاى شان در اثر شب زنده دارى زرد شده است و</w:t>
      </w:r>
      <w:r>
        <w:rPr>
          <w:rFonts w:hint="cs"/>
          <w:rtl/>
          <w:lang w:bidi="fa-IR"/>
        </w:rPr>
        <w:t xml:space="preserve"> </w:t>
      </w:r>
      <w:r w:rsidR="00610A0F" w:rsidRPr="00610A0F">
        <w:rPr>
          <w:rtl/>
          <w:lang w:bidi="fa-IR"/>
        </w:rPr>
        <w:t xml:space="preserve">نفاق سراپاى شان را پوشانده است يک صدا فرياد بر مى آورند وبه حضرت مى گويند: (اى پسر فاطمه! از همان جا که آمده ى باز گردد؛ زيرا به شما نيازى نداريم.) پس آن حضرت، شمشير مى کشد </w:t>
      </w:r>
      <w:r>
        <w:rPr>
          <w:rFonts w:hint="cs"/>
          <w:rtl/>
          <w:lang w:bidi="fa-IR"/>
        </w:rPr>
        <w:t xml:space="preserve">و </w:t>
      </w:r>
      <w:r w:rsidR="00610A0F" w:rsidRPr="00610A0F">
        <w:rPr>
          <w:rtl/>
          <w:lang w:bidi="fa-IR"/>
        </w:rPr>
        <w:t>همه را از ميان بر مى دارد...</w:t>
      </w:r>
      <w:r>
        <w:rPr>
          <w:rFonts w:hint="cs"/>
          <w:rtl/>
          <w:lang w:bidi="fa-IR"/>
        </w:rPr>
        <w:t>»</w:t>
      </w:r>
    </w:p>
    <w:p w:rsidR="00610A0F" w:rsidRPr="00610A0F" w:rsidRDefault="00610A0F" w:rsidP="00610A0F">
      <w:pPr>
        <w:pStyle w:val="libNormal"/>
        <w:rPr>
          <w:lang w:bidi="fa-IR"/>
        </w:rPr>
      </w:pPr>
      <w:r w:rsidRPr="00610A0F">
        <w:rPr>
          <w:rFonts w:hint="eastAsia"/>
          <w:rtl/>
          <w:lang w:bidi="fa-IR"/>
        </w:rPr>
        <w:t>اين</w:t>
      </w:r>
      <w:r w:rsidRPr="00610A0F">
        <w:rPr>
          <w:rtl/>
          <w:lang w:bidi="fa-IR"/>
        </w:rPr>
        <w:t xml:space="preserve"> روايت نيز </w:t>
      </w:r>
      <w:r w:rsidRPr="007E6886">
        <w:rPr>
          <w:rStyle w:val="libBold2Char"/>
          <w:rtl/>
        </w:rPr>
        <w:t>با قطع نظر از سند</w:t>
      </w:r>
      <w:r w:rsidRPr="00610A0F">
        <w:rPr>
          <w:rtl/>
          <w:lang w:bidi="fa-IR"/>
        </w:rPr>
        <w:t>، محور خاصّى را که همان خوارج از طائفه بتريه است، مورد بحث قرار مى دهد، نه اين که جهانيان را به قبل برساند ونفوذ بالله. کشتار راه بيندازد.</w:t>
      </w:r>
    </w:p>
    <w:p w:rsidR="00610A0F" w:rsidRPr="00610A0F" w:rsidRDefault="00110104" w:rsidP="00610A0F">
      <w:pPr>
        <w:pStyle w:val="libNormal"/>
        <w:rPr>
          <w:lang w:bidi="fa-IR"/>
        </w:rPr>
      </w:pPr>
      <w:r>
        <w:rPr>
          <w:rtl/>
          <w:lang w:bidi="fa-IR"/>
        </w:rPr>
        <w:br w:type="page"/>
      </w:r>
    </w:p>
    <w:p w:rsidR="00610A0F" w:rsidRDefault="00610A0F" w:rsidP="00110104">
      <w:pPr>
        <w:pStyle w:val="Heading3"/>
        <w:rPr>
          <w:rtl/>
          <w:lang w:bidi="fa-IR"/>
        </w:rPr>
      </w:pPr>
      <w:bookmarkStart w:id="22" w:name="_Toc520714528"/>
      <w:r w:rsidRPr="00610A0F">
        <w:rPr>
          <w:rFonts w:hint="eastAsia"/>
          <w:rtl/>
          <w:lang w:bidi="fa-IR"/>
        </w:rPr>
        <w:t>خوارج</w:t>
      </w:r>
      <w:bookmarkEnd w:id="22"/>
    </w:p>
    <w:p w:rsidR="00610A0F" w:rsidRPr="00610A0F" w:rsidRDefault="00610A0F" w:rsidP="00AC038D">
      <w:pPr>
        <w:pStyle w:val="libNormal"/>
        <w:rPr>
          <w:lang w:bidi="fa-IR"/>
        </w:rPr>
      </w:pPr>
      <w:r w:rsidRPr="00610A0F">
        <w:rPr>
          <w:rFonts w:hint="eastAsia"/>
          <w:rtl/>
          <w:lang w:bidi="fa-IR"/>
        </w:rPr>
        <w:t>مروج</w:t>
      </w:r>
      <w:r w:rsidRPr="00610A0F">
        <w:rPr>
          <w:rtl/>
          <w:lang w:bidi="fa-IR"/>
        </w:rPr>
        <w:t xml:space="preserve"> الذهب</w:t>
      </w:r>
      <w:r w:rsidR="00110104">
        <w:rPr>
          <w:rFonts w:hint="cs"/>
          <w:rtl/>
          <w:lang w:bidi="fa-IR"/>
        </w:rPr>
        <w:t>،</w:t>
      </w:r>
      <w:r w:rsidRPr="00610A0F">
        <w:rPr>
          <w:rtl/>
          <w:lang w:bidi="fa-IR"/>
        </w:rPr>
        <w:t xml:space="preserve"> حديث مرسله را از امير المؤمنين </w:t>
      </w:r>
      <w:r w:rsidR="001A55A4" w:rsidRPr="001A55A4">
        <w:rPr>
          <w:rStyle w:val="libAlaemChar"/>
          <w:rtl/>
        </w:rPr>
        <w:t>عليه‌السلام</w:t>
      </w:r>
      <w:r w:rsidRPr="00610A0F">
        <w:rPr>
          <w:rtl/>
          <w:lang w:bidi="fa-IR"/>
        </w:rPr>
        <w:t xml:space="preserve"> نقل مى کند که آن حضرت فرمود: </w:t>
      </w:r>
      <w:r w:rsidR="00110104">
        <w:rPr>
          <w:rFonts w:hint="cs"/>
          <w:rtl/>
          <w:lang w:bidi="fa-IR"/>
        </w:rPr>
        <w:t>«</w:t>
      </w:r>
      <w:r w:rsidRPr="00610A0F">
        <w:rPr>
          <w:rtl/>
          <w:lang w:bidi="fa-IR"/>
        </w:rPr>
        <w:t xml:space="preserve">اميرمؤمنان </w:t>
      </w:r>
      <w:r w:rsidR="001A55A4" w:rsidRPr="001A55A4">
        <w:rPr>
          <w:rStyle w:val="libAlaemChar"/>
          <w:rtl/>
        </w:rPr>
        <w:t>عليه‌السلام</w:t>
      </w:r>
      <w:r w:rsidRPr="00610A0F">
        <w:rPr>
          <w:rtl/>
          <w:lang w:bidi="fa-IR"/>
        </w:rPr>
        <w:t xml:space="preserve"> پس از شکست خوارج، هنگام گذشتن از گشستگان آنان فرمود: آن کس شما را به کشتن داد که شما را فريفت.) پرسيده شد: (او کيست؟). فرمود: (شيطان ونفس هاى </w:t>
      </w:r>
      <w:r w:rsidRPr="00610A0F">
        <w:rPr>
          <w:rFonts w:hint="eastAsia"/>
          <w:rtl/>
          <w:lang w:bidi="fa-IR"/>
        </w:rPr>
        <w:t>پليد</w:t>
      </w:r>
      <w:r w:rsidRPr="00610A0F">
        <w:rPr>
          <w:rtl/>
          <w:lang w:bidi="fa-IR"/>
        </w:rPr>
        <w:t>). اصحاب گفتند: (خداوند، ريشه ى آنان را تا پايان دنيا قط</w:t>
      </w:r>
      <w:r w:rsidR="00110104">
        <w:rPr>
          <w:rtl/>
          <w:lang w:bidi="fa-IR"/>
        </w:rPr>
        <w:t>ع کرد.)</w:t>
      </w:r>
      <w:r w:rsidR="00110104">
        <w:rPr>
          <w:rFonts w:hint="cs"/>
          <w:rtl/>
          <w:lang w:bidi="fa-IR"/>
        </w:rPr>
        <w:t xml:space="preserve"> </w:t>
      </w:r>
      <w:r w:rsidRPr="00610A0F">
        <w:rPr>
          <w:rFonts w:hint="eastAsia"/>
          <w:rtl/>
          <w:lang w:bidi="fa-IR"/>
        </w:rPr>
        <w:t>حضرت</w:t>
      </w:r>
      <w:r w:rsidRPr="00610A0F">
        <w:rPr>
          <w:rtl/>
          <w:lang w:bidi="fa-IR"/>
        </w:rPr>
        <w:t xml:space="preserve"> پاسخ داد: (نه؛ سوگند به آن که جان ام در دست او است! آنان در صلب هاى مردان و</w:t>
      </w:r>
      <w:r w:rsidR="00110104">
        <w:rPr>
          <w:rFonts w:hint="cs"/>
          <w:rtl/>
          <w:lang w:bidi="fa-IR"/>
        </w:rPr>
        <w:t xml:space="preserve"> </w:t>
      </w:r>
      <w:r w:rsidRPr="00610A0F">
        <w:rPr>
          <w:rtl/>
          <w:lang w:bidi="fa-IR"/>
        </w:rPr>
        <w:t xml:space="preserve">رحم زنان خواهند بود وپى در پى خروج خواهند کرد تا آن که بر سرکردگى شخصى به نام (اشحط) </w:t>
      </w:r>
      <w:r w:rsidRPr="00A831F3">
        <w:rPr>
          <w:rStyle w:val="libFootnotenumChar"/>
          <w:rtl/>
        </w:rPr>
        <w:t>(</w:t>
      </w:r>
      <w:r w:rsidR="00AC038D" w:rsidRPr="00A831F3">
        <w:rPr>
          <w:rStyle w:val="libFootnotenumChar"/>
          <w:rFonts w:hint="cs"/>
          <w:rtl/>
        </w:rPr>
        <w:t>64</w:t>
      </w:r>
      <w:r w:rsidRPr="00A831F3">
        <w:rPr>
          <w:rStyle w:val="libFootnotenumChar"/>
          <w:rtl/>
        </w:rPr>
        <w:t>)</w:t>
      </w:r>
      <w:r w:rsidRPr="00610A0F">
        <w:rPr>
          <w:rtl/>
          <w:lang w:bidi="fa-IR"/>
        </w:rPr>
        <w:t xml:space="preserve"> ميان رود دجله و</w:t>
      </w:r>
      <w:r w:rsidR="00110104">
        <w:rPr>
          <w:rFonts w:hint="cs"/>
          <w:rtl/>
          <w:lang w:bidi="fa-IR"/>
        </w:rPr>
        <w:t xml:space="preserve"> </w:t>
      </w:r>
      <w:r w:rsidRPr="00610A0F">
        <w:rPr>
          <w:rtl/>
          <w:lang w:bidi="fa-IR"/>
        </w:rPr>
        <w:t>فرات خروج کنند. در آن روزگار، مردى از اهل بيت ما، به جنگ او مى رود و</w:t>
      </w:r>
      <w:r w:rsidR="00110104">
        <w:rPr>
          <w:rFonts w:hint="cs"/>
          <w:rtl/>
          <w:lang w:bidi="fa-IR"/>
        </w:rPr>
        <w:t xml:space="preserve"> </w:t>
      </w:r>
      <w:r w:rsidRPr="00610A0F">
        <w:rPr>
          <w:rtl/>
          <w:lang w:bidi="fa-IR"/>
        </w:rPr>
        <w:t xml:space="preserve">او </w:t>
      </w:r>
      <w:r w:rsidRPr="00610A0F">
        <w:rPr>
          <w:rFonts w:hint="eastAsia"/>
          <w:rtl/>
          <w:lang w:bidi="fa-IR"/>
        </w:rPr>
        <w:t>را</w:t>
      </w:r>
      <w:r w:rsidRPr="00610A0F">
        <w:rPr>
          <w:rtl/>
          <w:lang w:bidi="fa-IR"/>
        </w:rPr>
        <w:t xml:space="preserve"> به هلاکت مى رساند و</w:t>
      </w:r>
      <w:r w:rsidR="00110104">
        <w:rPr>
          <w:rFonts w:hint="cs"/>
          <w:rtl/>
          <w:lang w:bidi="fa-IR"/>
        </w:rPr>
        <w:t xml:space="preserve"> </w:t>
      </w:r>
      <w:r w:rsidRPr="00610A0F">
        <w:rPr>
          <w:rtl/>
          <w:lang w:bidi="fa-IR"/>
        </w:rPr>
        <w:t>از آن پس هيچ قيامى از خوارج تا روز قيامت نخواهد بود.)</w:t>
      </w:r>
      <w:r w:rsidR="00110104">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65</w:t>
      </w:r>
      <w:r w:rsidRPr="00A831F3">
        <w:rPr>
          <w:rStyle w:val="libFootnotenumChar"/>
          <w:rtl/>
        </w:rPr>
        <w:t>)</w:t>
      </w:r>
    </w:p>
    <w:p w:rsidR="00110104" w:rsidRDefault="00610A0F" w:rsidP="00610A0F">
      <w:pPr>
        <w:pStyle w:val="libNormal"/>
        <w:rPr>
          <w:rtl/>
          <w:lang w:bidi="fa-IR"/>
        </w:rPr>
      </w:pPr>
      <w:r w:rsidRPr="00610A0F">
        <w:rPr>
          <w:rFonts w:hint="eastAsia"/>
          <w:rtl/>
          <w:lang w:bidi="fa-IR"/>
        </w:rPr>
        <w:t>باز</w:t>
      </w:r>
      <w:r w:rsidRPr="00610A0F">
        <w:rPr>
          <w:rtl/>
          <w:lang w:bidi="fa-IR"/>
        </w:rPr>
        <w:t xml:space="preserve"> در اين روايت مرسله، سخن از کشتار نيست. بلکه محور، بحث قتل رئيس و</w:t>
      </w:r>
      <w:r w:rsidR="00C21DE2">
        <w:rPr>
          <w:rFonts w:hint="cs"/>
          <w:rtl/>
          <w:lang w:bidi="fa-IR"/>
        </w:rPr>
        <w:t xml:space="preserve"> </w:t>
      </w:r>
      <w:r w:rsidRPr="00610A0F">
        <w:rPr>
          <w:rtl/>
          <w:lang w:bidi="fa-IR"/>
        </w:rPr>
        <w:t>فرمانده خوارج به دست حضرت است. و</w:t>
      </w:r>
      <w:r w:rsidR="00C21DE2">
        <w:rPr>
          <w:rFonts w:hint="cs"/>
          <w:rtl/>
          <w:lang w:bidi="fa-IR"/>
        </w:rPr>
        <w:t xml:space="preserve"> </w:t>
      </w:r>
      <w:r w:rsidRPr="00610A0F">
        <w:rPr>
          <w:rtl/>
          <w:lang w:bidi="fa-IR"/>
        </w:rPr>
        <w:t>پس از آن، هيچ گونه تحريکى از آنان صورت نمى گيرد.</w:t>
      </w:r>
    </w:p>
    <w:p w:rsidR="00610A0F" w:rsidRPr="00610A0F" w:rsidRDefault="00110104" w:rsidP="00610A0F">
      <w:pPr>
        <w:pStyle w:val="libNormal"/>
        <w:rPr>
          <w:lang w:bidi="fa-IR"/>
        </w:rPr>
      </w:pPr>
      <w:r>
        <w:rPr>
          <w:rtl/>
          <w:lang w:bidi="fa-IR"/>
        </w:rPr>
        <w:br w:type="page"/>
      </w:r>
    </w:p>
    <w:p w:rsidR="00610A0F" w:rsidRDefault="00610A0F" w:rsidP="00110104">
      <w:pPr>
        <w:pStyle w:val="Heading3"/>
        <w:rPr>
          <w:rtl/>
          <w:lang w:bidi="fa-IR"/>
        </w:rPr>
      </w:pPr>
      <w:bookmarkStart w:id="23" w:name="_Toc520714529"/>
      <w:r w:rsidRPr="00610A0F">
        <w:rPr>
          <w:rFonts w:hint="eastAsia"/>
          <w:rtl/>
          <w:lang w:bidi="fa-IR"/>
        </w:rPr>
        <w:t>مرجئه</w:t>
      </w:r>
      <w:bookmarkEnd w:id="23"/>
    </w:p>
    <w:p w:rsidR="00610A0F" w:rsidRPr="00610A0F" w:rsidRDefault="00610A0F" w:rsidP="00610A0F">
      <w:pPr>
        <w:pStyle w:val="libNormal"/>
        <w:rPr>
          <w:lang w:bidi="fa-IR"/>
        </w:rPr>
      </w:pPr>
      <w:r w:rsidRPr="00610A0F">
        <w:rPr>
          <w:rFonts w:hint="eastAsia"/>
          <w:rtl/>
          <w:lang w:bidi="fa-IR"/>
        </w:rPr>
        <w:t>مرجئه،</w:t>
      </w:r>
      <w:r w:rsidRPr="00610A0F">
        <w:rPr>
          <w:rtl/>
          <w:lang w:bidi="fa-IR"/>
        </w:rPr>
        <w:t xml:space="preserve"> گروهاى از فرقه هاى اسلامى هستند که معتقدند. معصيت کردن، ضررى به ايمان انسان نمى زند، و</w:t>
      </w:r>
      <w:r w:rsidR="00C21DE2">
        <w:rPr>
          <w:rFonts w:hint="cs"/>
          <w:rtl/>
          <w:lang w:bidi="fa-IR"/>
        </w:rPr>
        <w:t xml:space="preserve"> </w:t>
      </w:r>
      <w:r w:rsidRPr="00610A0F">
        <w:rPr>
          <w:rtl/>
          <w:lang w:bidi="fa-IR"/>
        </w:rPr>
        <w:t xml:space="preserve">با کفر، طاعت خداوند سودى ندارد. به اين گروه مرجئه مى گويند، چون بر اين باور هستند که خداوند عذاب دادن آنان را تأخير انداخته است. </w:t>
      </w:r>
      <w:r w:rsidRPr="00C21DE2">
        <w:rPr>
          <w:rStyle w:val="libBold2Char"/>
          <w:rtl/>
        </w:rPr>
        <w:t xml:space="preserve">مجمع البحرى، ج </w:t>
      </w:r>
      <w:r w:rsidR="00635B8E" w:rsidRPr="00C21DE2">
        <w:rPr>
          <w:rStyle w:val="libBold2Char"/>
          <w:rtl/>
        </w:rPr>
        <w:t>1</w:t>
      </w:r>
      <w:r w:rsidRPr="00C21DE2">
        <w:rPr>
          <w:rStyle w:val="libBold2Char"/>
          <w:rtl/>
        </w:rPr>
        <w:t xml:space="preserve">، ص </w:t>
      </w:r>
      <w:r w:rsidR="00635B8E" w:rsidRPr="00C21DE2">
        <w:rPr>
          <w:rStyle w:val="libBold2Char"/>
          <w:rtl/>
        </w:rPr>
        <w:t>1</w:t>
      </w:r>
      <w:r w:rsidR="000564D8" w:rsidRPr="00C21DE2">
        <w:rPr>
          <w:rStyle w:val="libBold2Char"/>
          <w:rtl/>
        </w:rPr>
        <w:t>77</w:t>
      </w:r>
      <w:r w:rsidRPr="00C21DE2">
        <w:rPr>
          <w:rStyle w:val="libBold2Char"/>
          <w:rtl/>
        </w:rPr>
        <w:t>.</w:t>
      </w:r>
    </w:p>
    <w:p w:rsidR="00610A0F" w:rsidRPr="00610A0F" w:rsidRDefault="00610A0F" w:rsidP="00AC038D">
      <w:pPr>
        <w:pStyle w:val="libNormal"/>
        <w:rPr>
          <w:lang w:bidi="fa-IR"/>
        </w:rPr>
      </w:pPr>
      <w:r w:rsidRPr="00610A0F">
        <w:rPr>
          <w:rFonts w:hint="eastAsia"/>
          <w:rtl/>
          <w:lang w:bidi="fa-IR"/>
        </w:rPr>
        <w:t>بشير</w:t>
      </w:r>
      <w:r w:rsidRPr="00610A0F">
        <w:rPr>
          <w:rtl/>
          <w:lang w:bidi="fa-IR"/>
        </w:rPr>
        <w:t xml:space="preserve"> ابن اراکه نبّال روايت کرده که امام باقر </w:t>
      </w:r>
      <w:r w:rsidR="001A55A4" w:rsidRPr="001A55A4">
        <w:rPr>
          <w:rStyle w:val="libAlaemChar"/>
          <w:rtl/>
        </w:rPr>
        <w:t>عليه‌السلام</w:t>
      </w:r>
      <w:r w:rsidRPr="00610A0F">
        <w:rPr>
          <w:rtl/>
          <w:lang w:bidi="fa-IR"/>
        </w:rPr>
        <w:t xml:space="preserve"> فرمود: </w:t>
      </w:r>
      <w:r w:rsidR="00C21DE2" w:rsidRPr="003818FA">
        <w:rPr>
          <w:rFonts w:hint="cs"/>
          <w:rtl/>
        </w:rPr>
        <w:t>«</w:t>
      </w:r>
      <w:r w:rsidRPr="00C21DE2">
        <w:rPr>
          <w:rStyle w:val="libHadeesChar"/>
          <w:rtl/>
        </w:rPr>
        <w:t>ويحَ هذه المرجئةِ إلى مَنْ يلجؤونَ غداً إذا قامَ قائمنا؟). قلت: (إنّهمْ يقولونَ: لوْ قدْ کان ذالک کُنَّا وأنتمْ فى العدلِ سواءً</w:t>
      </w:r>
      <w:r w:rsidR="008D3B14">
        <w:rPr>
          <w:rStyle w:val="libHadeesChar"/>
          <w:rtl/>
        </w:rPr>
        <w:t>).</w:t>
      </w:r>
      <w:r w:rsidRPr="00C21DE2">
        <w:rPr>
          <w:rStyle w:val="libHadeesChar"/>
          <w:rtl/>
        </w:rPr>
        <w:t xml:space="preserve"> فقال: (منْ تابَ تابَ اللهُ عليهِ، ومَنْ أسَرَّ نفاقاً فَ</w:t>
      </w:r>
      <w:r w:rsidRPr="00C21DE2">
        <w:rPr>
          <w:rStyle w:val="libHadeesChar"/>
          <w:rFonts w:hint="eastAsia"/>
          <w:rtl/>
        </w:rPr>
        <w:t>لا</w:t>
      </w:r>
      <w:r w:rsidRPr="00C21DE2">
        <w:rPr>
          <w:rStyle w:val="libHadeesChar"/>
          <w:rtl/>
        </w:rPr>
        <w:t xml:space="preserve"> يَبْعُدَ اللَّهُ غيرهُ ومنْ أظهَرَ شَيئاً أهْرَقَ اللهُ دَمَهُ</w:t>
      </w:r>
      <w:r w:rsidR="008D3B14">
        <w:rPr>
          <w:rStyle w:val="libHadeesChar"/>
          <w:rtl/>
        </w:rPr>
        <w:t>).</w:t>
      </w:r>
      <w:r w:rsidRPr="00C21DE2">
        <w:rPr>
          <w:rStyle w:val="libHadeesChar"/>
          <w:rtl/>
        </w:rPr>
        <w:t xml:space="preserve"> ثُمَّ قال: (يَذْبَحُهُمْ - وَالَّذى نفسى بِيَدِهِ! کَما يَذبَحٌ القَصَّابُ شاتَهُ.) </w:t>
      </w:r>
      <w:r w:rsidR="003818FA">
        <w:rPr>
          <w:rStyle w:val="libHadeesChar"/>
          <w:rtl/>
        </w:rPr>
        <w:t xml:space="preserve">وأوْ مَأَبِيَدِهِ إلى حَلْقِهِ </w:t>
      </w:r>
      <w:r w:rsidRPr="00C21DE2">
        <w:rPr>
          <w:rStyle w:val="libHadeesChar"/>
          <w:rtl/>
        </w:rPr>
        <w:t>...</w:t>
      </w:r>
      <w:r w:rsidR="00C21DE2">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66</w:t>
      </w:r>
      <w:r w:rsidRPr="00A831F3">
        <w:rPr>
          <w:rStyle w:val="libFootnotenumChar"/>
          <w:rtl/>
        </w:rPr>
        <w:t>)</w:t>
      </w:r>
    </w:p>
    <w:p w:rsidR="00610A0F" w:rsidRPr="00610A0F" w:rsidRDefault="00C21DE2" w:rsidP="00652A2C">
      <w:pPr>
        <w:pStyle w:val="libNormal"/>
        <w:rPr>
          <w:lang w:bidi="fa-IR"/>
        </w:rPr>
      </w:pPr>
      <w:r>
        <w:rPr>
          <w:rFonts w:hint="cs"/>
          <w:rtl/>
          <w:lang w:bidi="fa-IR"/>
        </w:rPr>
        <w:t>«</w:t>
      </w:r>
      <w:r w:rsidR="00610A0F" w:rsidRPr="00610A0F">
        <w:rPr>
          <w:rFonts w:hint="eastAsia"/>
          <w:rtl/>
          <w:lang w:bidi="fa-IR"/>
        </w:rPr>
        <w:t>حضرت</w:t>
      </w:r>
      <w:r w:rsidR="00610A0F" w:rsidRPr="00610A0F">
        <w:rPr>
          <w:rtl/>
          <w:lang w:bidi="fa-IR"/>
        </w:rPr>
        <w:t xml:space="preserve"> فرمود: (وى به حال مرجئه، هنگامى که قائم ما قيام کند، به چه کسى پناه خواهند برد؟). راوى گفت: (مى گويند: در آن هنگام که ما و</w:t>
      </w:r>
      <w:r w:rsidR="00652A2C">
        <w:rPr>
          <w:rFonts w:hint="cs"/>
          <w:rtl/>
          <w:lang w:bidi="fa-IR"/>
        </w:rPr>
        <w:t xml:space="preserve"> </w:t>
      </w:r>
      <w:r w:rsidR="00610A0F" w:rsidRPr="00610A0F">
        <w:rPr>
          <w:rtl/>
          <w:lang w:bidi="fa-IR"/>
        </w:rPr>
        <w:t xml:space="preserve">شما در </w:t>
      </w:r>
      <w:r w:rsidR="00652A2C">
        <w:rPr>
          <w:rtl/>
          <w:lang w:bidi="fa-IR"/>
        </w:rPr>
        <w:t>برابر عدالت يک سان خواهيم بود.)</w:t>
      </w:r>
      <w:r w:rsidR="00610A0F" w:rsidRPr="00610A0F">
        <w:rPr>
          <w:rtl/>
          <w:lang w:bidi="fa-IR"/>
        </w:rPr>
        <w:t xml:space="preserve"> فرمود: (هر يک از آنان توبه کنند، خدا، از او مى گذرد و</w:t>
      </w:r>
      <w:r w:rsidR="00652A2C">
        <w:rPr>
          <w:rFonts w:hint="cs"/>
          <w:rtl/>
          <w:lang w:bidi="fa-IR"/>
        </w:rPr>
        <w:t xml:space="preserve"> </w:t>
      </w:r>
      <w:r w:rsidR="00610A0F" w:rsidRPr="00610A0F">
        <w:rPr>
          <w:rtl/>
          <w:lang w:bidi="fa-IR"/>
        </w:rPr>
        <w:t>اگر در درون خود نفاق و</w:t>
      </w:r>
      <w:r w:rsidR="00652A2C">
        <w:rPr>
          <w:rFonts w:hint="cs"/>
          <w:rtl/>
          <w:lang w:bidi="fa-IR"/>
        </w:rPr>
        <w:t xml:space="preserve"> </w:t>
      </w:r>
      <w:r w:rsidR="00610A0F" w:rsidRPr="00610A0F">
        <w:rPr>
          <w:rtl/>
          <w:lang w:bidi="fa-IR"/>
        </w:rPr>
        <w:t>دورويى داشته ب</w:t>
      </w:r>
      <w:r w:rsidR="00610A0F" w:rsidRPr="00610A0F">
        <w:rPr>
          <w:rFonts w:hint="eastAsia"/>
          <w:rtl/>
          <w:lang w:bidi="fa-IR"/>
        </w:rPr>
        <w:t>اشد،</w:t>
      </w:r>
      <w:r w:rsidR="00610A0F" w:rsidRPr="00610A0F">
        <w:rPr>
          <w:rtl/>
          <w:lang w:bidi="fa-IR"/>
        </w:rPr>
        <w:t xml:space="preserve"> خداوند، جز او کسى را تبعيد و</w:t>
      </w:r>
      <w:r w:rsidR="00652A2C">
        <w:rPr>
          <w:rFonts w:hint="cs"/>
          <w:rtl/>
          <w:lang w:bidi="fa-IR"/>
        </w:rPr>
        <w:t xml:space="preserve"> </w:t>
      </w:r>
      <w:r w:rsidR="00610A0F" w:rsidRPr="00610A0F">
        <w:rPr>
          <w:rtl/>
          <w:lang w:bidi="fa-IR"/>
        </w:rPr>
        <w:t>آواره نمى کند و</w:t>
      </w:r>
      <w:r w:rsidR="00652A2C">
        <w:rPr>
          <w:rFonts w:hint="cs"/>
          <w:rtl/>
          <w:lang w:bidi="fa-IR"/>
        </w:rPr>
        <w:t xml:space="preserve"> </w:t>
      </w:r>
      <w:r w:rsidR="00610A0F" w:rsidRPr="00610A0F">
        <w:rPr>
          <w:rtl/>
          <w:lang w:bidi="fa-IR"/>
        </w:rPr>
        <w:t xml:space="preserve">اگر چيزى از آن نفاق را آشکار سازد، خداوند خونش را خواهد ريخت.) سپس فرمود: (سوگند به </w:t>
      </w:r>
      <w:r w:rsidR="00652A2C">
        <w:rPr>
          <w:rFonts w:hint="cs"/>
          <w:rtl/>
          <w:lang w:bidi="fa-IR"/>
        </w:rPr>
        <w:t>آ</w:t>
      </w:r>
      <w:r w:rsidR="00610A0F" w:rsidRPr="00610A0F">
        <w:rPr>
          <w:rtl/>
          <w:lang w:bidi="fa-IR"/>
        </w:rPr>
        <w:t>ن که جان ام در دست او است! همچنان که قصاب، گوسفندش را سر مى برد، آنان را خواهد کشت.) و</w:t>
      </w:r>
      <w:r w:rsidR="00652A2C">
        <w:rPr>
          <w:rFonts w:hint="cs"/>
          <w:rtl/>
          <w:lang w:bidi="fa-IR"/>
        </w:rPr>
        <w:t xml:space="preserve"> </w:t>
      </w:r>
      <w:r w:rsidR="00610A0F" w:rsidRPr="00610A0F">
        <w:rPr>
          <w:rtl/>
          <w:lang w:bidi="fa-IR"/>
        </w:rPr>
        <w:t>يا دست به پيشانى اشاره کرد.</w:t>
      </w:r>
      <w:r w:rsidR="00652A2C">
        <w:rPr>
          <w:rFonts w:hint="cs"/>
          <w:rtl/>
          <w:lang w:bidi="fa-IR"/>
        </w:rPr>
        <w:t>»</w:t>
      </w:r>
    </w:p>
    <w:p w:rsidR="00610A0F" w:rsidRPr="00610A0F" w:rsidRDefault="00652A2C" w:rsidP="00610A0F">
      <w:pPr>
        <w:pStyle w:val="libNormal"/>
        <w:rPr>
          <w:lang w:bidi="fa-IR"/>
        </w:rPr>
      </w:pPr>
      <w:r>
        <w:rPr>
          <w:rtl/>
          <w:lang w:bidi="fa-IR"/>
        </w:rPr>
        <w:br w:type="page"/>
      </w:r>
    </w:p>
    <w:p w:rsidR="00610A0F" w:rsidRDefault="00610A0F" w:rsidP="00652A2C">
      <w:pPr>
        <w:pStyle w:val="Heading3"/>
        <w:rPr>
          <w:rtl/>
          <w:lang w:bidi="fa-IR"/>
        </w:rPr>
      </w:pPr>
      <w:bookmarkStart w:id="24" w:name="_Toc520714530"/>
      <w:r w:rsidRPr="00610A0F">
        <w:rPr>
          <w:rFonts w:hint="eastAsia"/>
          <w:rtl/>
          <w:lang w:bidi="fa-IR"/>
        </w:rPr>
        <w:t>مقدس</w:t>
      </w:r>
      <w:r w:rsidRPr="00610A0F">
        <w:rPr>
          <w:rtl/>
          <w:lang w:bidi="fa-IR"/>
        </w:rPr>
        <w:t xml:space="preserve"> نماها</w:t>
      </w:r>
      <w:bookmarkEnd w:id="24"/>
    </w:p>
    <w:p w:rsidR="00610A0F" w:rsidRPr="00610A0F" w:rsidRDefault="00610A0F" w:rsidP="00AC038D">
      <w:pPr>
        <w:pStyle w:val="libNormal"/>
        <w:rPr>
          <w:lang w:bidi="fa-IR"/>
        </w:rPr>
      </w:pPr>
      <w:r w:rsidRPr="00610A0F">
        <w:rPr>
          <w:rFonts w:hint="eastAsia"/>
          <w:rtl/>
          <w:lang w:bidi="fa-IR"/>
        </w:rPr>
        <w:t>محمد</w:t>
      </w:r>
      <w:r w:rsidRPr="00610A0F">
        <w:rPr>
          <w:rtl/>
          <w:lang w:bidi="fa-IR"/>
        </w:rPr>
        <w:t xml:space="preserve"> بن ابى حمزه، به واسطه ى يکى از اصحاب خود، از امام صادق </w:t>
      </w:r>
      <w:r w:rsidR="001A55A4" w:rsidRPr="001A55A4">
        <w:rPr>
          <w:rStyle w:val="libAlaemChar"/>
          <w:rtl/>
        </w:rPr>
        <w:t>عليه‌السلام</w:t>
      </w:r>
      <w:r w:rsidRPr="00610A0F">
        <w:rPr>
          <w:rtl/>
          <w:lang w:bidi="fa-IR"/>
        </w:rPr>
        <w:t xml:space="preserve"> روايت مى کند آن حضرت فرمود: </w:t>
      </w:r>
      <w:r w:rsidR="00652A2C" w:rsidRPr="003818FA">
        <w:rPr>
          <w:rFonts w:hint="cs"/>
          <w:rtl/>
        </w:rPr>
        <w:t>«</w:t>
      </w:r>
      <w:r w:rsidRPr="00652A2C">
        <w:rPr>
          <w:rStyle w:val="libHadeesChar"/>
          <w:rtl/>
        </w:rPr>
        <w:t>القائمْ يلقى فى حَربِهِ مالَمْ يَلْقَ رَسُولُ اللَّهِ إنَّ رَسولَ اللّهِ أتاهُم وَهُمْ يَعْبدُنَ حِجارَةً مَنقُورَةً وَخُشُباً مَنْحوُتةً، وَإنَّ القائم</w:t>
      </w:r>
      <w:r w:rsidRPr="00652A2C">
        <w:rPr>
          <w:rStyle w:val="libHadeesChar"/>
          <w:rFonts w:hint="eastAsia"/>
          <w:rtl/>
        </w:rPr>
        <w:t>َ</w:t>
      </w:r>
      <w:r w:rsidRPr="00652A2C">
        <w:rPr>
          <w:rStyle w:val="libHadeesChar"/>
          <w:rtl/>
        </w:rPr>
        <w:t xml:space="preserve"> يَخْرُجوُنَ عَلَيهِ فَيَتَأَوَّلوُنَ عَلَيْهِ کتابَ اللَّهِ، وَيُقاتِلُونَهُ عَلَيْهِ.</w:t>
      </w:r>
      <w:r w:rsidR="00652A2C">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67</w:t>
      </w:r>
      <w:r w:rsidRPr="00A831F3">
        <w:rPr>
          <w:rStyle w:val="libFootnotenumChar"/>
          <w:rtl/>
        </w:rPr>
        <w:t>)</w:t>
      </w:r>
    </w:p>
    <w:p w:rsidR="00610A0F" w:rsidRPr="00610A0F" w:rsidRDefault="000352DF" w:rsidP="00610A0F">
      <w:pPr>
        <w:pStyle w:val="libNormal"/>
        <w:rPr>
          <w:lang w:bidi="fa-IR"/>
        </w:rPr>
      </w:pPr>
      <w:r>
        <w:rPr>
          <w:rFonts w:hint="cs"/>
          <w:rtl/>
          <w:lang w:bidi="fa-IR"/>
        </w:rPr>
        <w:t>«</w:t>
      </w:r>
      <w:r w:rsidR="00610A0F" w:rsidRPr="00610A0F">
        <w:rPr>
          <w:rFonts w:hint="eastAsia"/>
          <w:rtl/>
          <w:lang w:bidi="fa-IR"/>
        </w:rPr>
        <w:t>قائم</w:t>
      </w:r>
      <w:r w:rsidR="00610A0F" w:rsidRPr="00610A0F">
        <w:rPr>
          <w:rtl/>
          <w:lang w:bidi="fa-IR"/>
        </w:rPr>
        <w:t xml:space="preserve"> </w:t>
      </w:r>
      <w:r w:rsidR="00442EFA" w:rsidRPr="00442EFA">
        <w:rPr>
          <w:rStyle w:val="libAlaemChar"/>
          <w:rtl/>
        </w:rPr>
        <w:t>عليه‌السلام</w:t>
      </w:r>
      <w:r w:rsidR="00610A0F" w:rsidRPr="00610A0F">
        <w:rPr>
          <w:rtl/>
          <w:lang w:bidi="fa-IR"/>
        </w:rPr>
        <w:t xml:space="preserve">، در پيکار خود با چنان چيزى مواجه خواهد شد که رسول خدا </w:t>
      </w:r>
      <w:r w:rsidR="00930383" w:rsidRPr="00930383">
        <w:rPr>
          <w:rStyle w:val="libAlaemChar"/>
          <w:rtl/>
        </w:rPr>
        <w:t>صلى‌الله‌عليه‌وآله‌وسلم</w:t>
      </w:r>
      <w:r w:rsidR="00610A0F" w:rsidRPr="00610A0F">
        <w:rPr>
          <w:rtl/>
          <w:lang w:bidi="fa-IR"/>
        </w:rPr>
        <w:t xml:space="preserve"> با آن مواجه نگرديد. همانا، رسول خدا، در حالى به سوى آنان آمد که بت هاى سنگى و</w:t>
      </w:r>
      <w:r>
        <w:rPr>
          <w:rFonts w:hint="cs"/>
          <w:rtl/>
          <w:lang w:bidi="fa-IR"/>
        </w:rPr>
        <w:t xml:space="preserve"> </w:t>
      </w:r>
      <w:r w:rsidR="00610A0F" w:rsidRPr="00610A0F">
        <w:rPr>
          <w:rtl/>
          <w:lang w:bidi="fa-IR"/>
        </w:rPr>
        <w:t>چوب هاى تراشيده را پرستش مى کردند، ولى قائم (عجل الله فرجه) چنان است که عليه او خروج مى کنند و</w:t>
      </w:r>
      <w:r>
        <w:rPr>
          <w:rFonts w:hint="cs"/>
          <w:rtl/>
          <w:lang w:bidi="fa-IR"/>
        </w:rPr>
        <w:t xml:space="preserve"> </w:t>
      </w:r>
      <w:r w:rsidR="00610A0F" w:rsidRPr="00610A0F">
        <w:rPr>
          <w:rtl/>
          <w:lang w:bidi="fa-IR"/>
        </w:rPr>
        <w:t>کتاب خدا را عليه او تأويل مى کنند. و</w:t>
      </w:r>
      <w:r>
        <w:rPr>
          <w:rFonts w:hint="cs"/>
          <w:rtl/>
          <w:lang w:bidi="fa-IR"/>
        </w:rPr>
        <w:t xml:space="preserve"> </w:t>
      </w:r>
      <w:r w:rsidR="00610A0F" w:rsidRPr="00610A0F">
        <w:rPr>
          <w:rtl/>
          <w:lang w:bidi="fa-IR"/>
        </w:rPr>
        <w:t>به استناد همان تأويل، با او به جنگ برمى خيزند.</w:t>
      </w:r>
      <w:r>
        <w:rPr>
          <w:rFonts w:hint="cs"/>
          <w:rtl/>
          <w:lang w:bidi="fa-IR"/>
        </w:rPr>
        <w:t>»</w:t>
      </w:r>
    </w:p>
    <w:p w:rsidR="00610A0F" w:rsidRPr="00610A0F" w:rsidRDefault="00610A0F" w:rsidP="00610A0F">
      <w:pPr>
        <w:pStyle w:val="libNormal"/>
        <w:rPr>
          <w:lang w:bidi="fa-IR"/>
        </w:rPr>
      </w:pPr>
      <w:r w:rsidRPr="00610A0F">
        <w:rPr>
          <w:rFonts w:hint="eastAsia"/>
          <w:rtl/>
          <w:lang w:bidi="fa-IR"/>
        </w:rPr>
        <w:t>از</w:t>
      </w:r>
      <w:r w:rsidRPr="00610A0F">
        <w:rPr>
          <w:rtl/>
          <w:lang w:bidi="fa-IR"/>
        </w:rPr>
        <w:t xml:space="preserve"> اين روايت چنين به دست مى آيد که حضرت، مورد فجا و</w:t>
      </w:r>
      <w:r w:rsidR="000352DF">
        <w:rPr>
          <w:rFonts w:hint="cs"/>
          <w:rtl/>
          <w:lang w:bidi="fa-IR"/>
        </w:rPr>
        <w:t xml:space="preserve"> </w:t>
      </w:r>
      <w:r w:rsidRPr="00610A0F">
        <w:rPr>
          <w:rtl/>
          <w:lang w:bidi="fa-IR"/>
        </w:rPr>
        <w:t>ظلم و</w:t>
      </w:r>
      <w:r w:rsidR="000352DF">
        <w:rPr>
          <w:rFonts w:hint="cs"/>
          <w:rtl/>
          <w:lang w:bidi="fa-IR"/>
        </w:rPr>
        <w:t xml:space="preserve"> </w:t>
      </w:r>
      <w:r w:rsidRPr="00610A0F">
        <w:rPr>
          <w:rtl/>
          <w:lang w:bidi="fa-IR"/>
        </w:rPr>
        <w:t>بى مهرى مردم قرار مى گيريد. بنابراين، هر واکنشى را که دشمنان ديدند، نتيجه ى طبيعى عمل خودشان است. لذا جا دارد به جاى بررسى روايات قتل، به بررسى روايات مظلوميت حضرت مهدى وبى مهرى مردم به ايشان بپردازيم.</w:t>
      </w:r>
    </w:p>
    <w:p w:rsidR="00610A0F" w:rsidRPr="00610A0F" w:rsidRDefault="000352DF" w:rsidP="00610A0F">
      <w:pPr>
        <w:pStyle w:val="libNormal"/>
        <w:rPr>
          <w:lang w:bidi="fa-IR"/>
        </w:rPr>
      </w:pPr>
      <w:r>
        <w:rPr>
          <w:rtl/>
          <w:lang w:bidi="fa-IR"/>
        </w:rPr>
        <w:br w:type="page"/>
      </w:r>
    </w:p>
    <w:p w:rsidR="00610A0F" w:rsidRDefault="00610A0F" w:rsidP="000352DF">
      <w:pPr>
        <w:pStyle w:val="Heading3"/>
        <w:rPr>
          <w:rtl/>
          <w:lang w:bidi="fa-IR"/>
        </w:rPr>
      </w:pPr>
      <w:bookmarkStart w:id="25" w:name="_Toc520714531"/>
      <w:r w:rsidRPr="00610A0F">
        <w:rPr>
          <w:rFonts w:hint="eastAsia"/>
          <w:rtl/>
          <w:lang w:bidi="fa-IR"/>
        </w:rPr>
        <w:t>ناصبى</w:t>
      </w:r>
      <w:r w:rsidRPr="00610A0F">
        <w:rPr>
          <w:rtl/>
          <w:lang w:bidi="fa-IR"/>
        </w:rPr>
        <w:t xml:space="preserve"> ها</w:t>
      </w:r>
      <w:bookmarkEnd w:id="25"/>
    </w:p>
    <w:p w:rsidR="00610A0F" w:rsidRPr="00610A0F" w:rsidRDefault="00E17FD1" w:rsidP="00AC038D">
      <w:pPr>
        <w:pStyle w:val="libNormal"/>
        <w:rPr>
          <w:lang w:bidi="fa-IR"/>
        </w:rPr>
      </w:pPr>
      <w:r>
        <w:rPr>
          <w:rFonts w:hint="cs"/>
          <w:rtl/>
          <w:lang w:bidi="fa-IR"/>
        </w:rPr>
        <w:t>«</w:t>
      </w:r>
      <w:r w:rsidR="00610A0F" w:rsidRPr="00610A0F">
        <w:rPr>
          <w:rFonts w:hint="eastAsia"/>
          <w:rtl/>
          <w:lang w:bidi="fa-IR"/>
        </w:rPr>
        <w:t>ابوبصير</w:t>
      </w:r>
      <w:r w:rsidR="00610A0F" w:rsidRPr="00610A0F">
        <w:rPr>
          <w:rtl/>
          <w:lang w:bidi="fa-IR"/>
        </w:rPr>
        <w:t xml:space="preserve"> مى گويد: به امام صادق </w:t>
      </w:r>
      <w:r w:rsidR="00442EFA" w:rsidRPr="00442EFA">
        <w:rPr>
          <w:rStyle w:val="libAlaemChar"/>
          <w:rtl/>
        </w:rPr>
        <w:t>عليه‌السلام</w:t>
      </w:r>
      <w:r w:rsidR="00610A0F" w:rsidRPr="00610A0F">
        <w:rPr>
          <w:rtl/>
          <w:lang w:bidi="fa-IR"/>
        </w:rPr>
        <w:t xml:space="preserve"> عرض کردم: (رفتار امام مهدى (عجل الله فرجه) با ناصبى ها و</w:t>
      </w:r>
      <w:r>
        <w:rPr>
          <w:rFonts w:hint="cs"/>
          <w:rtl/>
          <w:lang w:bidi="fa-IR"/>
        </w:rPr>
        <w:t xml:space="preserve"> </w:t>
      </w:r>
      <w:r w:rsidR="00610A0F" w:rsidRPr="00610A0F">
        <w:rPr>
          <w:rtl/>
          <w:lang w:bidi="fa-IR"/>
        </w:rPr>
        <w:t xml:space="preserve">کسانى که با شما دشمنى دارند چه گونه خواهد بود؟) فرمود: </w:t>
      </w:r>
      <w:r w:rsidR="001E74A2">
        <w:rPr>
          <w:rFonts w:hint="cs"/>
          <w:rtl/>
          <w:lang w:bidi="fa-IR"/>
        </w:rPr>
        <w:t>«</w:t>
      </w:r>
      <w:r w:rsidR="00610A0F" w:rsidRPr="00E17FD1">
        <w:rPr>
          <w:rStyle w:val="libHadeesChar"/>
          <w:rtl/>
        </w:rPr>
        <w:t>يا أبا مُحَمَّد! ما لِمَنْ خالَفَنا فى دَوْلَتِنا مِنْ نَصيبٍ. إِنَّ اللَّهَ قَدْ أحَلَّ لَنادِ ماءَ</w:t>
      </w:r>
      <w:r w:rsidR="00610A0F" w:rsidRPr="00E17FD1">
        <w:rPr>
          <w:rStyle w:val="libHadeesChar"/>
          <w:rFonts w:hint="eastAsia"/>
          <w:rtl/>
        </w:rPr>
        <w:t>هم</w:t>
      </w:r>
      <w:r w:rsidR="00610A0F" w:rsidRPr="00E17FD1">
        <w:rPr>
          <w:rStyle w:val="libHadeesChar"/>
          <w:rtl/>
        </w:rPr>
        <w:t xml:space="preserve"> عِنْدَ قيامِ قائمِنا. مُحَرَّمٌ عَلَيْنا وَعَلَيْکُمُ ذالِکَ، فَلا يَغُرَنَّکَ أحَدٌ! إذا قامَ قائِمُنا اِنْتَقَمَ لِلَّهِ وَلِرسوُلِهِ وَلَنا أجْمَعينَ</w:t>
      </w:r>
      <w:r w:rsidR="00610A0F" w:rsidRPr="00610A0F">
        <w:rPr>
          <w:rtl/>
          <w:lang w:bidi="fa-IR"/>
        </w:rPr>
        <w:t xml:space="preserve">؛ </w:t>
      </w:r>
      <w:r w:rsidR="00610A0F" w:rsidRPr="00A831F3">
        <w:rPr>
          <w:rStyle w:val="libFootnotenumChar"/>
          <w:rtl/>
        </w:rPr>
        <w:t>(</w:t>
      </w:r>
      <w:r w:rsidR="00AC038D" w:rsidRPr="00A831F3">
        <w:rPr>
          <w:rStyle w:val="libFootnotenumChar"/>
          <w:rFonts w:hint="cs"/>
          <w:rtl/>
        </w:rPr>
        <w:t>68</w:t>
      </w:r>
      <w:r w:rsidR="00610A0F" w:rsidRPr="00A831F3">
        <w:rPr>
          <w:rStyle w:val="libFootnotenumChar"/>
          <w:rtl/>
        </w:rPr>
        <w:t>)</w:t>
      </w:r>
      <w:r>
        <w:rPr>
          <w:rFonts w:hint="cs"/>
          <w:rtl/>
          <w:lang w:bidi="fa-IR"/>
        </w:rPr>
        <w:t xml:space="preserve"> </w:t>
      </w:r>
      <w:r w:rsidR="00610A0F" w:rsidRPr="00610A0F">
        <w:rPr>
          <w:rFonts w:hint="eastAsia"/>
          <w:rtl/>
          <w:lang w:bidi="fa-IR"/>
        </w:rPr>
        <w:t>اى</w:t>
      </w:r>
      <w:r w:rsidR="00610A0F" w:rsidRPr="00610A0F">
        <w:rPr>
          <w:rtl/>
          <w:lang w:bidi="fa-IR"/>
        </w:rPr>
        <w:t xml:space="preserve"> ابا محمد! در دولت و</w:t>
      </w:r>
      <w:r w:rsidR="000A4EC8">
        <w:rPr>
          <w:rFonts w:hint="cs"/>
          <w:rtl/>
          <w:lang w:bidi="fa-IR"/>
        </w:rPr>
        <w:t xml:space="preserve"> </w:t>
      </w:r>
      <w:r w:rsidR="00610A0F" w:rsidRPr="00610A0F">
        <w:rPr>
          <w:rtl/>
          <w:lang w:bidi="fa-IR"/>
        </w:rPr>
        <w:t>حکومت ما، مخا</w:t>
      </w:r>
      <w:r w:rsidR="000A4EC8">
        <w:rPr>
          <w:rFonts w:hint="cs"/>
          <w:rtl/>
          <w:lang w:bidi="fa-IR"/>
        </w:rPr>
        <w:t>ل</w:t>
      </w:r>
      <w:r w:rsidR="00610A0F" w:rsidRPr="00610A0F">
        <w:rPr>
          <w:rtl/>
          <w:lang w:bidi="fa-IR"/>
        </w:rPr>
        <w:t xml:space="preserve">فان بهره </w:t>
      </w:r>
      <w:r w:rsidR="000A4EC8">
        <w:rPr>
          <w:rFonts w:hint="cs"/>
          <w:rtl/>
          <w:lang w:bidi="fa-IR"/>
        </w:rPr>
        <w:t>ا</w:t>
      </w:r>
      <w:r w:rsidR="000A4EC8">
        <w:rPr>
          <w:rtl/>
          <w:lang w:bidi="fa-IR"/>
        </w:rPr>
        <w:t>ى نخواهند داشت. خداوند</w:t>
      </w:r>
      <w:r w:rsidR="00610A0F" w:rsidRPr="00610A0F">
        <w:rPr>
          <w:rtl/>
          <w:lang w:bidi="fa-IR"/>
        </w:rPr>
        <w:t xml:space="preserve"> براى ما، خون شان را در آن هنگام حلال خواهد کرد، ولى امروز، خون شان بر ما و</w:t>
      </w:r>
      <w:r w:rsidR="000A4EC8">
        <w:rPr>
          <w:rFonts w:hint="cs"/>
          <w:rtl/>
          <w:lang w:bidi="fa-IR"/>
        </w:rPr>
        <w:t xml:space="preserve"> </w:t>
      </w:r>
      <w:r w:rsidR="00610A0F" w:rsidRPr="00610A0F">
        <w:rPr>
          <w:rtl/>
          <w:lang w:bidi="fa-IR"/>
        </w:rPr>
        <w:t>شما حرام است، پس کسى تو را فريب ندهد. بدان که روزگارى که قائم ما قيام کرد، حضرت، براى خدا و</w:t>
      </w:r>
      <w:r w:rsidR="000A4EC8">
        <w:rPr>
          <w:rFonts w:hint="cs"/>
          <w:rtl/>
          <w:lang w:bidi="fa-IR"/>
        </w:rPr>
        <w:t xml:space="preserve"> </w:t>
      </w:r>
      <w:r w:rsidR="00610A0F" w:rsidRPr="00610A0F">
        <w:rPr>
          <w:rtl/>
          <w:lang w:bidi="fa-IR"/>
        </w:rPr>
        <w:t>رسول اش و</w:t>
      </w:r>
      <w:r w:rsidR="000A4EC8">
        <w:rPr>
          <w:rFonts w:hint="cs"/>
          <w:rtl/>
          <w:lang w:bidi="fa-IR"/>
        </w:rPr>
        <w:t xml:space="preserve"> </w:t>
      </w:r>
      <w:r w:rsidR="00610A0F" w:rsidRPr="00610A0F">
        <w:rPr>
          <w:rtl/>
          <w:lang w:bidi="fa-IR"/>
        </w:rPr>
        <w:t>براى ما، انتق</w:t>
      </w:r>
      <w:r w:rsidR="00610A0F" w:rsidRPr="00610A0F">
        <w:rPr>
          <w:rFonts w:hint="eastAsia"/>
          <w:rtl/>
          <w:lang w:bidi="fa-IR"/>
        </w:rPr>
        <w:t>ام</w:t>
      </w:r>
      <w:r w:rsidR="00610A0F" w:rsidRPr="00610A0F">
        <w:rPr>
          <w:rtl/>
          <w:lang w:bidi="fa-IR"/>
        </w:rPr>
        <w:t xml:space="preserve"> خواهد گرفت.</w:t>
      </w:r>
      <w:r>
        <w:rPr>
          <w:rFonts w:hint="cs"/>
          <w:rtl/>
          <w:lang w:bidi="fa-IR"/>
        </w:rPr>
        <w:t>»</w:t>
      </w:r>
    </w:p>
    <w:p w:rsidR="00610A0F" w:rsidRPr="00610A0F" w:rsidRDefault="00610A0F" w:rsidP="00610A0F">
      <w:pPr>
        <w:pStyle w:val="libNormal"/>
        <w:rPr>
          <w:lang w:bidi="fa-IR"/>
        </w:rPr>
      </w:pPr>
      <w:r w:rsidRPr="00610A0F">
        <w:rPr>
          <w:rFonts w:hint="eastAsia"/>
          <w:rtl/>
          <w:lang w:bidi="fa-IR"/>
        </w:rPr>
        <w:t>البته</w:t>
      </w:r>
      <w:r w:rsidRPr="00610A0F">
        <w:rPr>
          <w:rtl/>
          <w:lang w:bidi="fa-IR"/>
        </w:rPr>
        <w:t xml:space="preserve"> امام با توجه به اين که نواصب، دشمن ائمه ى طاهر هستند و</w:t>
      </w:r>
      <w:r w:rsidR="00EC6B11">
        <w:rPr>
          <w:rFonts w:hint="cs"/>
          <w:rtl/>
          <w:lang w:bidi="fa-IR"/>
        </w:rPr>
        <w:t xml:space="preserve"> </w:t>
      </w:r>
      <w:r w:rsidRPr="00610A0F">
        <w:rPr>
          <w:rtl/>
          <w:lang w:bidi="fa-IR"/>
        </w:rPr>
        <w:t>دشمنى با آنان را دين خود مى دانند، از از اين باب، محدور الدم هستند، ولى آن بدين معنا نيست که حضرت، هر محدور الدم را به قتل برساند. چنان که دسته ى ديگر، بويژه کسانى که از قدرت ظاهر نيز برخوردار بود</w:t>
      </w:r>
      <w:r w:rsidRPr="00610A0F">
        <w:rPr>
          <w:rFonts w:hint="eastAsia"/>
          <w:rtl/>
          <w:lang w:bidi="fa-IR"/>
        </w:rPr>
        <w:t>ند،</w:t>
      </w:r>
      <w:r w:rsidRPr="00610A0F">
        <w:rPr>
          <w:rtl/>
          <w:lang w:bidi="fa-IR"/>
        </w:rPr>
        <w:t xml:space="preserve"> دست به اين کار نزدند.</w:t>
      </w:r>
    </w:p>
    <w:p w:rsidR="00610A0F" w:rsidRPr="00610A0F" w:rsidRDefault="00EC6B11" w:rsidP="00610A0F">
      <w:pPr>
        <w:pStyle w:val="libNormal"/>
        <w:rPr>
          <w:lang w:bidi="fa-IR"/>
        </w:rPr>
      </w:pPr>
      <w:r>
        <w:rPr>
          <w:rtl/>
          <w:lang w:bidi="fa-IR"/>
        </w:rPr>
        <w:br w:type="page"/>
      </w:r>
    </w:p>
    <w:p w:rsidR="00610A0F" w:rsidRDefault="00610A0F" w:rsidP="00EC6B11">
      <w:pPr>
        <w:pStyle w:val="Heading3"/>
        <w:rPr>
          <w:rtl/>
          <w:lang w:bidi="fa-IR"/>
        </w:rPr>
      </w:pPr>
      <w:bookmarkStart w:id="26" w:name="_Toc520714532"/>
      <w:r w:rsidRPr="00610A0F">
        <w:rPr>
          <w:rFonts w:hint="eastAsia"/>
          <w:rtl/>
          <w:lang w:bidi="fa-IR"/>
        </w:rPr>
        <w:t>منافقان</w:t>
      </w:r>
      <w:bookmarkEnd w:id="26"/>
    </w:p>
    <w:p w:rsidR="00610A0F" w:rsidRPr="00610A0F" w:rsidRDefault="00610A0F" w:rsidP="00AC038D">
      <w:pPr>
        <w:pStyle w:val="libNormal"/>
        <w:rPr>
          <w:lang w:bidi="fa-IR"/>
        </w:rPr>
      </w:pPr>
      <w:r w:rsidRPr="00610A0F">
        <w:rPr>
          <w:rFonts w:hint="eastAsia"/>
          <w:rtl/>
          <w:lang w:bidi="fa-IR"/>
        </w:rPr>
        <w:t>ابو</w:t>
      </w:r>
      <w:r w:rsidRPr="00610A0F">
        <w:rPr>
          <w:rtl/>
          <w:lang w:bidi="fa-IR"/>
        </w:rPr>
        <w:t xml:space="preserve"> حمزه ى ثمالى از امام صادق </w:t>
      </w:r>
      <w:r w:rsidR="00442EFA" w:rsidRPr="00442EFA">
        <w:rPr>
          <w:rStyle w:val="libAlaemChar"/>
          <w:rtl/>
        </w:rPr>
        <w:t>عليه‌السلام</w:t>
      </w:r>
      <w:r w:rsidRPr="00610A0F">
        <w:rPr>
          <w:rtl/>
          <w:lang w:bidi="fa-IR"/>
        </w:rPr>
        <w:t xml:space="preserve"> نقل مى کند که آن حضرت فرمود: </w:t>
      </w:r>
      <w:r w:rsidR="00EC6B11" w:rsidRPr="001E74A2">
        <w:rPr>
          <w:rFonts w:hint="cs"/>
          <w:rtl/>
        </w:rPr>
        <w:t>«</w:t>
      </w:r>
      <w:r w:rsidRPr="001E74A2">
        <w:rPr>
          <w:rtl/>
        </w:rPr>
        <w:t>...</w:t>
      </w:r>
      <w:r w:rsidRPr="00EC6B11">
        <w:rPr>
          <w:rStyle w:val="libHadeesChar"/>
          <w:rtl/>
        </w:rPr>
        <w:t xml:space="preserve"> ولوْ قد قامَ القائِم</w:t>
      </w:r>
      <w:r w:rsidRPr="00610A0F">
        <w:rPr>
          <w:rtl/>
          <w:lang w:bidi="fa-IR"/>
        </w:rPr>
        <w:t xml:space="preserve"> </w:t>
      </w:r>
      <w:r w:rsidR="00442EFA" w:rsidRPr="00442EFA">
        <w:rPr>
          <w:rStyle w:val="libAlaemChar"/>
          <w:rtl/>
        </w:rPr>
        <w:t>عليه‌السلام</w:t>
      </w:r>
      <w:r w:rsidRPr="00610A0F">
        <w:rPr>
          <w:rtl/>
          <w:lang w:bidi="fa-IR"/>
        </w:rPr>
        <w:t xml:space="preserve"> </w:t>
      </w:r>
      <w:r w:rsidRPr="00EC6B11">
        <w:rPr>
          <w:rStyle w:val="libHadeesChar"/>
          <w:rtl/>
        </w:rPr>
        <w:t>مَا احْتاجَ إلى مسائِلَتِکُمْ عَنْ ذالک وَلأَقامَ فى کثيرٍ مِنکُمْ مِن أهلِ النقاقِ حَدَّ اللَّهِ</w:t>
      </w:r>
      <w:r w:rsidR="001E74A2" w:rsidRPr="001E74A2">
        <w:rPr>
          <w:rFonts w:eastAsia="KFGQPC Uthman Taha Naskh" w:hint="cs"/>
          <w:rtl/>
        </w:rPr>
        <w:t>»</w:t>
      </w:r>
      <w:r w:rsidRPr="00610A0F">
        <w:rPr>
          <w:rtl/>
          <w:lang w:bidi="fa-IR"/>
        </w:rPr>
        <w:t>؛</w:t>
      </w:r>
      <w:r w:rsidR="00EC6B11">
        <w:rPr>
          <w:rFonts w:hint="cs"/>
          <w:rtl/>
          <w:lang w:bidi="fa-IR"/>
        </w:rPr>
        <w:t xml:space="preserve"> </w:t>
      </w:r>
      <w:r w:rsidRPr="00610A0F">
        <w:rPr>
          <w:rFonts w:hint="eastAsia"/>
          <w:rtl/>
          <w:lang w:bidi="fa-IR"/>
        </w:rPr>
        <w:t>هنگامى</w:t>
      </w:r>
      <w:r w:rsidRPr="00610A0F">
        <w:rPr>
          <w:rtl/>
          <w:lang w:bidi="fa-IR"/>
        </w:rPr>
        <w:t xml:space="preserve"> که حضرت قائم قيام </w:t>
      </w:r>
      <w:r w:rsidR="00442EFA" w:rsidRPr="00442EFA">
        <w:rPr>
          <w:rStyle w:val="libAlaemChar"/>
          <w:rtl/>
        </w:rPr>
        <w:t>عليه‌السلام</w:t>
      </w:r>
      <w:r w:rsidR="00357A8E">
        <w:rPr>
          <w:rtl/>
          <w:lang w:bidi="fa-IR"/>
        </w:rPr>
        <w:t xml:space="preserve"> قيام کند</w:t>
      </w:r>
      <w:r w:rsidR="00357A8E">
        <w:rPr>
          <w:rFonts w:hint="cs"/>
          <w:rtl/>
          <w:lang w:bidi="fa-IR"/>
        </w:rPr>
        <w:t>،</w:t>
      </w:r>
      <w:r w:rsidRPr="00610A0F">
        <w:rPr>
          <w:rtl/>
          <w:lang w:bidi="fa-IR"/>
        </w:rPr>
        <w:t xml:space="preserve"> نيازى ندارد که از شما درخواست يارى کند و</w:t>
      </w:r>
      <w:r w:rsidR="00357A8E">
        <w:rPr>
          <w:rFonts w:hint="cs"/>
          <w:rtl/>
          <w:lang w:bidi="fa-IR"/>
        </w:rPr>
        <w:t xml:space="preserve"> </w:t>
      </w:r>
      <w:r w:rsidRPr="00610A0F">
        <w:rPr>
          <w:rtl/>
          <w:lang w:bidi="fa-IR"/>
        </w:rPr>
        <w:t>نسبت به بسيار از شما منافقان، حدّ خدا را جارى مى کند.</w:t>
      </w:r>
      <w:r w:rsidR="00EC6B11">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69</w:t>
      </w:r>
      <w:r w:rsidRPr="00A831F3">
        <w:rPr>
          <w:rStyle w:val="libFootnotenumChar"/>
          <w:rtl/>
        </w:rPr>
        <w:t>)</w:t>
      </w:r>
    </w:p>
    <w:p w:rsidR="00610A0F" w:rsidRPr="00610A0F" w:rsidRDefault="00610A0F" w:rsidP="00357A8E">
      <w:pPr>
        <w:pStyle w:val="libNormal"/>
        <w:rPr>
          <w:lang w:bidi="fa-IR"/>
        </w:rPr>
      </w:pPr>
      <w:r w:rsidRPr="00610A0F">
        <w:rPr>
          <w:rFonts w:hint="eastAsia"/>
          <w:rtl/>
          <w:lang w:bidi="fa-IR"/>
        </w:rPr>
        <w:t>در</w:t>
      </w:r>
      <w:r w:rsidRPr="00610A0F">
        <w:rPr>
          <w:rtl/>
          <w:lang w:bidi="fa-IR"/>
        </w:rPr>
        <w:t xml:space="preserve"> اين روايت نيز محور ما منافقان هستند. ايشان، حدّ خداوند را اجرا مى کند. اين از اوّليات ولوازم حکومت الاهى است.</w:t>
      </w:r>
    </w:p>
    <w:p w:rsidR="00610A0F" w:rsidRPr="00610A0F" w:rsidRDefault="00610A0F" w:rsidP="00AC038D">
      <w:pPr>
        <w:pStyle w:val="libNormal"/>
        <w:rPr>
          <w:lang w:bidi="fa-IR"/>
        </w:rPr>
      </w:pPr>
      <w:r w:rsidRPr="00610A0F">
        <w:rPr>
          <w:rFonts w:hint="eastAsia"/>
          <w:rtl/>
          <w:lang w:bidi="fa-IR"/>
        </w:rPr>
        <w:t>نيز</w:t>
      </w:r>
      <w:r w:rsidRPr="00610A0F">
        <w:rPr>
          <w:rtl/>
          <w:lang w:bidi="fa-IR"/>
        </w:rPr>
        <w:t xml:space="preserve"> امام حسين </w:t>
      </w:r>
      <w:r w:rsidR="00442EFA" w:rsidRPr="00442EFA">
        <w:rPr>
          <w:rStyle w:val="libAlaemChar"/>
          <w:rtl/>
        </w:rPr>
        <w:t>عليه‌السلام</w:t>
      </w:r>
      <w:r w:rsidRPr="00610A0F">
        <w:rPr>
          <w:rtl/>
          <w:lang w:bidi="fa-IR"/>
        </w:rPr>
        <w:t xml:space="preserve"> به فرزندش امام سجاد </w:t>
      </w:r>
      <w:r w:rsidR="00442EFA" w:rsidRPr="00442EFA">
        <w:rPr>
          <w:rStyle w:val="libAlaemChar"/>
          <w:rtl/>
        </w:rPr>
        <w:t>عليه‌السلام</w:t>
      </w:r>
      <w:r w:rsidRPr="00610A0F">
        <w:rPr>
          <w:rtl/>
          <w:lang w:bidi="fa-IR"/>
        </w:rPr>
        <w:t xml:space="preserve"> مى فرمايد: </w:t>
      </w:r>
      <w:r w:rsidR="004439C2">
        <w:rPr>
          <w:rFonts w:hint="cs"/>
          <w:rtl/>
          <w:lang w:bidi="fa-IR"/>
        </w:rPr>
        <w:t>«</w:t>
      </w:r>
      <w:r w:rsidRPr="00610A0F">
        <w:rPr>
          <w:rtl/>
          <w:lang w:bidi="fa-IR"/>
        </w:rPr>
        <w:t>سوگند به خدا! خون من از جوشش باز نمى ايستد تا اين که خداوند، مهدى (عجل الله فرجه) را برانگيزد. آن حضرت، به انتقام خون من از منافقان فاسق وکافر هفتاد هزار نفر را مى کشد.</w:t>
      </w:r>
      <w:r w:rsidR="004439C2">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70</w:t>
      </w:r>
      <w:r w:rsidRPr="00A831F3">
        <w:rPr>
          <w:rStyle w:val="libFootnotenumChar"/>
          <w:rtl/>
        </w:rPr>
        <w:t>)</w:t>
      </w:r>
    </w:p>
    <w:p w:rsidR="00610A0F" w:rsidRPr="00610A0F" w:rsidRDefault="00610A0F" w:rsidP="00357A8E">
      <w:pPr>
        <w:pStyle w:val="libNormal"/>
        <w:rPr>
          <w:lang w:bidi="fa-IR"/>
        </w:rPr>
      </w:pPr>
      <w:r w:rsidRPr="00610A0F">
        <w:rPr>
          <w:rFonts w:hint="eastAsia"/>
          <w:rtl/>
          <w:lang w:bidi="fa-IR"/>
        </w:rPr>
        <w:t>اولاً،</w:t>
      </w:r>
      <w:r w:rsidRPr="00610A0F">
        <w:rPr>
          <w:rtl/>
          <w:lang w:bidi="fa-IR"/>
        </w:rPr>
        <w:t xml:space="preserve"> اين روايت؛ مرسل است.</w:t>
      </w:r>
    </w:p>
    <w:p w:rsidR="00610A0F" w:rsidRPr="00610A0F" w:rsidRDefault="00610A0F" w:rsidP="00610A0F">
      <w:pPr>
        <w:pStyle w:val="libNormal"/>
        <w:rPr>
          <w:lang w:bidi="fa-IR"/>
        </w:rPr>
      </w:pPr>
      <w:r w:rsidRPr="00610A0F">
        <w:rPr>
          <w:rFonts w:hint="eastAsia"/>
          <w:rtl/>
          <w:lang w:bidi="fa-IR"/>
        </w:rPr>
        <w:t>ثانى،</w:t>
      </w:r>
      <w:r w:rsidRPr="00610A0F">
        <w:rPr>
          <w:rtl/>
          <w:lang w:bidi="fa-IR"/>
        </w:rPr>
        <w:t xml:space="preserve"> محور، منافق و</w:t>
      </w:r>
      <w:r w:rsidR="00357A8E">
        <w:rPr>
          <w:rFonts w:hint="cs"/>
          <w:rtl/>
          <w:lang w:bidi="fa-IR"/>
        </w:rPr>
        <w:t xml:space="preserve"> </w:t>
      </w:r>
      <w:r w:rsidRPr="00610A0F">
        <w:rPr>
          <w:rtl/>
          <w:lang w:bidi="fa-IR"/>
        </w:rPr>
        <w:t>فاسق و</w:t>
      </w:r>
      <w:r w:rsidR="00357A8E">
        <w:rPr>
          <w:rFonts w:hint="cs"/>
          <w:rtl/>
          <w:lang w:bidi="fa-IR"/>
        </w:rPr>
        <w:t xml:space="preserve"> </w:t>
      </w:r>
      <w:r w:rsidRPr="00610A0F">
        <w:rPr>
          <w:rtl/>
          <w:lang w:bidi="fa-IR"/>
        </w:rPr>
        <w:t>کافر است.</w:t>
      </w:r>
    </w:p>
    <w:p w:rsidR="00610A0F" w:rsidRPr="00610A0F" w:rsidRDefault="00610A0F" w:rsidP="00357A8E">
      <w:pPr>
        <w:pStyle w:val="libNormal"/>
        <w:rPr>
          <w:lang w:bidi="fa-IR"/>
        </w:rPr>
      </w:pPr>
      <w:r w:rsidRPr="00610A0F">
        <w:rPr>
          <w:rFonts w:hint="eastAsia"/>
          <w:rtl/>
          <w:lang w:bidi="fa-IR"/>
        </w:rPr>
        <w:t>ثالثاً،</w:t>
      </w:r>
      <w:r w:rsidRPr="00610A0F">
        <w:rPr>
          <w:rtl/>
          <w:lang w:bidi="fa-IR"/>
        </w:rPr>
        <w:t xml:space="preserve"> به قرينه ى روايات ديگر</w:t>
      </w:r>
      <w:r w:rsidR="00357A8E">
        <w:rPr>
          <w:rFonts w:hint="cs"/>
          <w:rtl/>
          <w:lang w:bidi="fa-IR"/>
        </w:rPr>
        <w:t>،</w:t>
      </w:r>
      <w:r w:rsidRPr="00610A0F">
        <w:rPr>
          <w:rtl/>
          <w:lang w:bidi="fa-IR"/>
        </w:rPr>
        <w:t xml:space="preserve"> اين روايت را حمل بر موردى مى کنيم که بر نفاق و</w:t>
      </w:r>
      <w:r w:rsidR="00357A8E">
        <w:rPr>
          <w:rFonts w:hint="cs"/>
          <w:rtl/>
          <w:lang w:bidi="fa-IR"/>
        </w:rPr>
        <w:t xml:space="preserve"> </w:t>
      </w:r>
      <w:r w:rsidRPr="00610A0F">
        <w:rPr>
          <w:rtl/>
          <w:lang w:bidi="fa-IR"/>
        </w:rPr>
        <w:t>کارشکنى و</w:t>
      </w:r>
      <w:r w:rsidR="00357A8E">
        <w:rPr>
          <w:rFonts w:hint="cs"/>
          <w:rtl/>
          <w:lang w:bidi="fa-IR"/>
        </w:rPr>
        <w:t xml:space="preserve"> </w:t>
      </w:r>
      <w:r w:rsidRPr="00610A0F">
        <w:rPr>
          <w:rtl/>
          <w:lang w:bidi="fa-IR"/>
        </w:rPr>
        <w:t>لجاجت خود اصرار مى ورزند.</w:t>
      </w:r>
    </w:p>
    <w:p w:rsidR="00610A0F" w:rsidRPr="00610A0F" w:rsidRDefault="00610A0F" w:rsidP="00AC038D">
      <w:pPr>
        <w:pStyle w:val="libNormal"/>
        <w:rPr>
          <w:lang w:bidi="fa-IR"/>
        </w:rPr>
      </w:pPr>
      <w:r w:rsidRPr="00610A0F">
        <w:rPr>
          <w:rFonts w:hint="eastAsia"/>
          <w:rtl/>
          <w:lang w:bidi="fa-IR"/>
        </w:rPr>
        <w:t>نيز</w:t>
      </w:r>
      <w:r w:rsidRPr="00610A0F">
        <w:rPr>
          <w:rtl/>
          <w:lang w:bidi="fa-IR"/>
        </w:rPr>
        <w:t xml:space="preserve"> امام باقر، </w:t>
      </w:r>
      <w:r w:rsidR="00442EFA" w:rsidRPr="00442EFA">
        <w:rPr>
          <w:rStyle w:val="libAlaemChar"/>
          <w:rtl/>
        </w:rPr>
        <w:t>عليه‌السلام</w:t>
      </w:r>
      <w:r w:rsidRPr="00610A0F">
        <w:rPr>
          <w:rtl/>
          <w:lang w:bidi="fa-IR"/>
        </w:rPr>
        <w:t xml:space="preserve"> مى فرمايد: </w:t>
      </w:r>
      <w:r w:rsidR="004439C2">
        <w:rPr>
          <w:rFonts w:hint="cs"/>
          <w:rtl/>
          <w:lang w:bidi="fa-IR"/>
        </w:rPr>
        <w:t>«</w:t>
      </w:r>
      <w:r w:rsidRPr="00610A0F">
        <w:rPr>
          <w:rtl/>
          <w:lang w:bidi="fa-IR"/>
        </w:rPr>
        <w:t xml:space="preserve">هنگامى که حضرت قائم (عجل الله فرجه) قيام کند، به کوفه مى آيد. چندين هزار مسلّح فرياد بر آورند که از هر جا که آمدى، به آن جا بازگرد که ما را نيازى به فرزندان بنى فاطمه نيست. امام، آنان را تا آخرين نفرشان مى کشد. سپس </w:t>
      </w:r>
      <w:r w:rsidRPr="00610A0F">
        <w:rPr>
          <w:rFonts w:hint="eastAsia"/>
          <w:rtl/>
          <w:lang w:bidi="fa-IR"/>
        </w:rPr>
        <w:t>وارد</w:t>
      </w:r>
      <w:r w:rsidRPr="00610A0F">
        <w:rPr>
          <w:rtl/>
          <w:lang w:bidi="fa-IR"/>
        </w:rPr>
        <w:t xml:space="preserve"> کوفه مى شود و</w:t>
      </w:r>
      <w:r w:rsidR="004439C2">
        <w:rPr>
          <w:rFonts w:hint="cs"/>
          <w:rtl/>
          <w:lang w:bidi="fa-IR"/>
        </w:rPr>
        <w:t xml:space="preserve"> </w:t>
      </w:r>
      <w:r w:rsidRPr="00610A0F">
        <w:rPr>
          <w:rtl/>
          <w:lang w:bidi="fa-IR"/>
        </w:rPr>
        <w:t>هر منافق شک گرايى را مى کشد و</w:t>
      </w:r>
      <w:r w:rsidR="004439C2">
        <w:rPr>
          <w:rFonts w:hint="cs"/>
          <w:rtl/>
          <w:lang w:bidi="fa-IR"/>
        </w:rPr>
        <w:t xml:space="preserve"> </w:t>
      </w:r>
      <w:r w:rsidRPr="00610A0F">
        <w:rPr>
          <w:rtl/>
          <w:lang w:bidi="fa-IR"/>
        </w:rPr>
        <w:t>کاخ هاى شهر را ويران مى کند و</w:t>
      </w:r>
      <w:r w:rsidR="004439C2">
        <w:rPr>
          <w:rFonts w:hint="cs"/>
          <w:rtl/>
          <w:lang w:bidi="fa-IR"/>
        </w:rPr>
        <w:t xml:space="preserve"> </w:t>
      </w:r>
      <w:r w:rsidRPr="00610A0F">
        <w:rPr>
          <w:rtl/>
          <w:lang w:bidi="fa-IR"/>
        </w:rPr>
        <w:t>هر مسلّح مخالف را از بين مى برد تا اين خداى عزوجل راضى شود.</w:t>
      </w:r>
      <w:r w:rsidR="004439C2">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71</w:t>
      </w:r>
      <w:r w:rsidRPr="00A831F3">
        <w:rPr>
          <w:rStyle w:val="libFootnotenumChar"/>
          <w:rtl/>
        </w:rPr>
        <w:t>)</w:t>
      </w:r>
    </w:p>
    <w:p w:rsidR="00610A0F" w:rsidRPr="00610A0F" w:rsidRDefault="00610A0F" w:rsidP="00610A0F">
      <w:pPr>
        <w:pStyle w:val="libNormal"/>
        <w:rPr>
          <w:lang w:bidi="fa-IR"/>
        </w:rPr>
      </w:pPr>
      <w:r w:rsidRPr="00610A0F">
        <w:rPr>
          <w:rFonts w:hint="eastAsia"/>
          <w:rtl/>
          <w:lang w:bidi="fa-IR"/>
        </w:rPr>
        <w:t>اين،</w:t>
      </w:r>
      <w:r w:rsidRPr="00610A0F">
        <w:rPr>
          <w:rtl/>
          <w:lang w:bidi="fa-IR"/>
        </w:rPr>
        <w:t xml:space="preserve"> همان روايت بثريّه است که بحث آن قبلاً گذشت. از نظر سند، مرسل است.</w:t>
      </w:r>
    </w:p>
    <w:p w:rsidR="00610A0F" w:rsidRPr="00610A0F" w:rsidRDefault="0097151D" w:rsidP="00610A0F">
      <w:pPr>
        <w:pStyle w:val="libNormal"/>
        <w:rPr>
          <w:lang w:bidi="fa-IR"/>
        </w:rPr>
      </w:pPr>
      <w:r>
        <w:rPr>
          <w:rtl/>
          <w:lang w:bidi="fa-IR"/>
        </w:rPr>
        <w:br w:type="page"/>
      </w:r>
    </w:p>
    <w:p w:rsidR="00610A0F" w:rsidRDefault="00610A0F" w:rsidP="0097151D">
      <w:pPr>
        <w:pStyle w:val="Heading3"/>
        <w:rPr>
          <w:rtl/>
          <w:lang w:bidi="fa-IR"/>
        </w:rPr>
      </w:pPr>
      <w:bookmarkStart w:id="27" w:name="_Toc520714533"/>
      <w:r w:rsidRPr="00610A0F">
        <w:rPr>
          <w:rFonts w:hint="eastAsia"/>
          <w:rtl/>
          <w:lang w:bidi="fa-IR"/>
        </w:rPr>
        <w:t>قاطعيت</w:t>
      </w:r>
      <w:r w:rsidRPr="00610A0F">
        <w:rPr>
          <w:rtl/>
          <w:lang w:bidi="fa-IR"/>
        </w:rPr>
        <w:t xml:space="preserve"> امام در برخورد با خودى ها</w:t>
      </w:r>
      <w:bookmarkEnd w:id="27"/>
    </w:p>
    <w:p w:rsidR="00610A0F" w:rsidRPr="00610A0F" w:rsidRDefault="00610A0F" w:rsidP="00AC038D">
      <w:pPr>
        <w:pStyle w:val="libNormal"/>
        <w:rPr>
          <w:lang w:bidi="fa-IR"/>
        </w:rPr>
      </w:pPr>
      <w:r w:rsidRPr="00610A0F">
        <w:rPr>
          <w:rFonts w:hint="eastAsia"/>
          <w:rtl/>
          <w:lang w:bidi="fa-IR"/>
        </w:rPr>
        <w:t>سعدان</w:t>
      </w:r>
      <w:r w:rsidRPr="00610A0F">
        <w:rPr>
          <w:rtl/>
          <w:lang w:bidi="fa-IR"/>
        </w:rPr>
        <w:t xml:space="preserve"> بن مسلم، ا</w:t>
      </w:r>
      <w:r w:rsidR="00907F01">
        <w:rPr>
          <w:rFonts w:hint="cs"/>
          <w:rtl/>
          <w:lang w:bidi="fa-IR"/>
        </w:rPr>
        <w:t>ز</w:t>
      </w:r>
      <w:r w:rsidRPr="00610A0F">
        <w:rPr>
          <w:rtl/>
          <w:lang w:bidi="fa-IR"/>
        </w:rPr>
        <w:t xml:space="preserve"> بعض رجال اش از امام صادق </w:t>
      </w:r>
      <w:r w:rsidR="00442EFA" w:rsidRPr="00442EFA">
        <w:rPr>
          <w:rStyle w:val="libAlaemChar"/>
          <w:rtl/>
        </w:rPr>
        <w:t>عليه‌السلام</w:t>
      </w:r>
      <w:r w:rsidRPr="00610A0F">
        <w:rPr>
          <w:rtl/>
          <w:lang w:bidi="fa-IR"/>
        </w:rPr>
        <w:t xml:space="preserve">، روايت مى کند که آن حضرت فرمود: </w:t>
      </w:r>
      <w:r w:rsidR="00907F01">
        <w:rPr>
          <w:rFonts w:hint="cs"/>
          <w:rtl/>
          <w:lang w:bidi="fa-IR"/>
        </w:rPr>
        <w:t>«</w:t>
      </w:r>
      <w:r w:rsidRPr="00610A0F">
        <w:rPr>
          <w:rtl/>
          <w:lang w:bidi="fa-IR"/>
        </w:rPr>
        <w:t>...</w:t>
      </w:r>
      <w:r w:rsidRPr="00907F01">
        <w:rPr>
          <w:rStyle w:val="libHadeesChar"/>
          <w:rtl/>
        </w:rPr>
        <w:t>بَينا الرَّجُلُ عَلى رأسِ القائِمِ يَأمُرُه وينهاهُ</w:t>
      </w:r>
      <w:r w:rsidRPr="00610A0F">
        <w:rPr>
          <w:rtl/>
          <w:lang w:bidi="fa-IR"/>
        </w:rPr>
        <w:t xml:space="preserve"> </w:t>
      </w:r>
      <w:r w:rsidRPr="00A831F3">
        <w:rPr>
          <w:rStyle w:val="libFootnotenumChar"/>
          <w:rtl/>
        </w:rPr>
        <w:t>(</w:t>
      </w:r>
      <w:r w:rsidR="00AC038D" w:rsidRPr="00A831F3">
        <w:rPr>
          <w:rStyle w:val="libFootnotenumChar"/>
          <w:rFonts w:hint="cs"/>
          <w:rtl/>
        </w:rPr>
        <w:t>72</w:t>
      </w:r>
      <w:r w:rsidRPr="00A831F3">
        <w:rPr>
          <w:rStyle w:val="libFootnotenumChar"/>
          <w:rtl/>
        </w:rPr>
        <w:t>)</w:t>
      </w:r>
      <w:r w:rsidRPr="00610A0F">
        <w:rPr>
          <w:rtl/>
          <w:lang w:bidi="fa-IR"/>
        </w:rPr>
        <w:t xml:space="preserve"> </w:t>
      </w:r>
      <w:r w:rsidR="00907F01">
        <w:rPr>
          <w:rFonts w:hint="cs"/>
          <w:rtl/>
          <w:lang w:bidi="fa-IR"/>
        </w:rPr>
        <w:t>«</w:t>
      </w:r>
      <w:r w:rsidRPr="00907F01">
        <w:rPr>
          <w:rStyle w:val="libHadeesChar"/>
          <w:rtl/>
        </w:rPr>
        <w:t>يَأمُرُ وَيَنْهى</w:t>
      </w:r>
      <w:r w:rsidR="00907F01">
        <w:rPr>
          <w:rFonts w:hint="cs"/>
          <w:rtl/>
          <w:lang w:bidi="fa-IR"/>
        </w:rPr>
        <w:t>»</w:t>
      </w:r>
      <w:r w:rsidRPr="00610A0F">
        <w:rPr>
          <w:rtl/>
          <w:lang w:bidi="fa-IR"/>
        </w:rPr>
        <w:t xml:space="preserve"> </w:t>
      </w:r>
      <w:r w:rsidRPr="00907F01">
        <w:rPr>
          <w:rStyle w:val="libHadeesChar"/>
          <w:rtl/>
        </w:rPr>
        <w:t>إِذْ قالَ</w:t>
      </w:r>
      <w:r w:rsidRPr="00610A0F">
        <w:rPr>
          <w:rtl/>
          <w:lang w:bidi="fa-IR"/>
        </w:rPr>
        <w:t xml:space="preserve">: </w:t>
      </w:r>
      <w:r w:rsidR="00907F01">
        <w:rPr>
          <w:rFonts w:hint="cs"/>
          <w:rtl/>
          <w:lang w:bidi="fa-IR"/>
        </w:rPr>
        <w:t>«</w:t>
      </w:r>
      <w:r w:rsidRPr="00BB2E15">
        <w:rPr>
          <w:rStyle w:val="libHadeesChar"/>
          <w:rtl/>
        </w:rPr>
        <w:t>أديرُوهُ</w:t>
      </w:r>
      <w:r w:rsidR="00907F01">
        <w:rPr>
          <w:rFonts w:hint="cs"/>
          <w:rtl/>
          <w:lang w:bidi="fa-IR"/>
        </w:rPr>
        <w:t>»</w:t>
      </w:r>
      <w:r w:rsidRPr="00610A0F">
        <w:rPr>
          <w:rtl/>
          <w:lang w:bidi="fa-IR"/>
        </w:rPr>
        <w:t xml:space="preserve">. </w:t>
      </w:r>
      <w:r w:rsidRPr="00907F01">
        <w:rPr>
          <w:rStyle w:val="libHadeesChar"/>
          <w:rtl/>
        </w:rPr>
        <w:t>فَيُديرونَهُ إلى قُدّامِهِ، فَيَأمُرُ بِضَرْبِ عُنُقِهِ، فَلا ي</w:t>
      </w:r>
      <w:r w:rsidRPr="00907F01">
        <w:rPr>
          <w:rStyle w:val="libHadeesChar"/>
          <w:rFonts w:hint="eastAsia"/>
          <w:rtl/>
        </w:rPr>
        <w:t>َبقى</w:t>
      </w:r>
      <w:r w:rsidRPr="00907F01">
        <w:rPr>
          <w:rStyle w:val="libHadeesChar"/>
          <w:rtl/>
        </w:rPr>
        <w:t xml:space="preserve"> فى الخافِقَيْنِ شَيءٌ إلاَّ خافَهُ</w:t>
      </w:r>
      <w:r w:rsidR="00907F01">
        <w:rPr>
          <w:rFonts w:hint="cs"/>
          <w:rtl/>
          <w:lang w:bidi="fa-IR"/>
        </w:rPr>
        <w:t>»</w:t>
      </w:r>
      <w:r w:rsidRPr="00610A0F">
        <w:rPr>
          <w:rtl/>
          <w:lang w:bidi="fa-IR"/>
        </w:rPr>
        <w:t xml:space="preserve">؛ </w:t>
      </w:r>
      <w:r w:rsidRPr="00A831F3">
        <w:rPr>
          <w:rStyle w:val="libFootnotenumChar"/>
          <w:rtl/>
        </w:rPr>
        <w:t>(</w:t>
      </w:r>
      <w:r w:rsidR="00AC038D" w:rsidRPr="00A831F3">
        <w:rPr>
          <w:rStyle w:val="libFootnotenumChar"/>
          <w:rFonts w:hint="cs"/>
          <w:rtl/>
        </w:rPr>
        <w:t>73</w:t>
      </w:r>
      <w:r w:rsidRPr="00A831F3">
        <w:rPr>
          <w:rStyle w:val="libFootnotenumChar"/>
          <w:rtl/>
        </w:rPr>
        <w:t>)</w:t>
      </w:r>
      <w:r w:rsidR="00907F01">
        <w:rPr>
          <w:rFonts w:hint="cs"/>
          <w:rtl/>
          <w:lang w:bidi="fa-IR"/>
        </w:rPr>
        <w:t xml:space="preserve"> </w:t>
      </w:r>
      <w:r w:rsidRPr="00610A0F">
        <w:rPr>
          <w:rFonts w:hint="eastAsia"/>
          <w:rtl/>
          <w:lang w:bidi="fa-IR"/>
        </w:rPr>
        <w:t>در</w:t>
      </w:r>
      <w:r w:rsidRPr="00610A0F">
        <w:rPr>
          <w:rtl/>
          <w:lang w:bidi="fa-IR"/>
        </w:rPr>
        <w:t xml:space="preserve"> آن ميان که مردى پشت سر قائم ايستاده و</w:t>
      </w:r>
      <w:r w:rsidR="000C4D7F">
        <w:rPr>
          <w:rFonts w:hint="cs"/>
          <w:rtl/>
          <w:lang w:bidi="fa-IR"/>
        </w:rPr>
        <w:t xml:space="preserve"> </w:t>
      </w:r>
      <w:r w:rsidRPr="00610A0F">
        <w:rPr>
          <w:rtl/>
          <w:lang w:bidi="fa-IR"/>
        </w:rPr>
        <w:t>امر و</w:t>
      </w:r>
      <w:r w:rsidR="000C4D7F">
        <w:rPr>
          <w:rFonts w:hint="cs"/>
          <w:rtl/>
          <w:lang w:bidi="fa-IR"/>
        </w:rPr>
        <w:t xml:space="preserve"> </w:t>
      </w:r>
      <w:r w:rsidRPr="00610A0F">
        <w:rPr>
          <w:rtl/>
          <w:lang w:bidi="fa-IR"/>
        </w:rPr>
        <w:t>نهى مى کند، ناگاه آن حضرت امر مى کند و</w:t>
      </w:r>
      <w:r w:rsidR="000C4D7F">
        <w:rPr>
          <w:rFonts w:hint="cs"/>
          <w:rtl/>
          <w:lang w:bidi="fa-IR"/>
        </w:rPr>
        <w:t xml:space="preserve"> </w:t>
      </w:r>
      <w:r w:rsidRPr="00610A0F">
        <w:rPr>
          <w:rtl/>
          <w:lang w:bidi="fa-IR"/>
        </w:rPr>
        <w:t>دستور مى دهد که او را برگردانيد. پس او را به پيش روى آن حضرت بر مى گردانند و</w:t>
      </w:r>
      <w:r w:rsidR="000C4D7F">
        <w:rPr>
          <w:rFonts w:hint="cs"/>
          <w:rtl/>
          <w:lang w:bidi="fa-IR"/>
        </w:rPr>
        <w:t xml:space="preserve"> </w:t>
      </w:r>
      <w:r w:rsidRPr="00610A0F">
        <w:rPr>
          <w:rtl/>
          <w:lang w:bidi="fa-IR"/>
        </w:rPr>
        <w:t>حضرت فرمان مى دهد که گردن او زده شود. پس در شرق و</w:t>
      </w:r>
      <w:r w:rsidR="000C4D7F">
        <w:rPr>
          <w:rFonts w:hint="cs"/>
          <w:rtl/>
          <w:lang w:bidi="fa-IR"/>
        </w:rPr>
        <w:t xml:space="preserve"> </w:t>
      </w:r>
      <w:r w:rsidRPr="00610A0F">
        <w:rPr>
          <w:rtl/>
          <w:lang w:bidi="fa-IR"/>
        </w:rPr>
        <w:t xml:space="preserve">غرب، چيزى باقى نمى ماند جز اين که از او (قاطعيت </w:t>
      </w:r>
      <w:r w:rsidRPr="00610A0F">
        <w:rPr>
          <w:rFonts w:hint="eastAsia"/>
          <w:rtl/>
          <w:lang w:bidi="fa-IR"/>
        </w:rPr>
        <w:t>او</w:t>
      </w:r>
      <w:r w:rsidRPr="00610A0F">
        <w:rPr>
          <w:rtl/>
          <w:lang w:bidi="fa-IR"/>
        </w:rPr>
        <w:t xml:space="preserve"> در اجرى احکام الهى) مى هرساد.</w:t>
      </w:r>
      <w:r w:rsidR="000C4D7F">
        <w:rPr>
          <w:rFonts w:hint="cs"/>
          <w:rtl/>
          <w:lang w:bidi="fa-IR"/>
        </w:rPr>
        <w:t>»</w:t>
      </w:r>
    </w:p>
    <w:p w:rsidR="00610A0F" w:rsidRPr="00610A0F" w:rsidRDefault="00610A0F" w:rsidP="00610A0F">
      <w:pPr>
        <w:pStyle w:val="libNormal"/>
        <w:rPr>
          <w:lang w:bidi="fa-IR"/>
        </w:rPr>
      </w:pPr>
      <w:r w:rsidRPr="00610A0F">
        <w:rPr>
          <w:rFonts w:hint="eastAsia"/>
          <w:rtl/>
          <w:lang w:bidi="fa-IR"/>
        </w:rPr>
        <w:t>از</w:t>
      </w:r>
      <w:r w:rsidRPr="00610A0F">
        <w:rPr>
          <w:rtl/>
          <w:lang w:bidi="fa-IR"/>
        </w:rPr>
        <w:t xml:space="preserve"> نظر مسند، اين روايت، مرسل است و</w:t>
      </w:r>
      <w:r w:rsidR="000C4D7F">
        <w:rPr>
          <w:rFonts w:hint="cs"/>
          <w:rtl/>
          <w:lang w:bidi="fa-IR"/>
        </w:rPr>
        <w:t xml:space="preserve"> </w:t>
      </w:r>
      <w:r w:rsidRPr="00610A0F">
        <w:rPr>
          <w:rtl/>
          <w:lang w:bidi="fa-IR"/>
        </w:rPr>
        <w:t>اين روايت، دلالت بر اين دارد که حضرت، به علم خود، در مقام قضا و</w:t>
      </w:r>
      <w:r w:rsidR="000C4D7F">
        <w:rPr>
          <w:rFonts w:hint="cs"/>
          <w:rtl/>
          <w:lang w:bidi="fa-IR"/>
        </w:rPr>
        <w:t xml:space="preserve"> </w:t>
      </w:r>
      <w:r w:rsidRPr="00610A0F">
        <w:rPr>
          <w:rtl/>
          <w:lang w:bidi="fa-IR"/>
        </w:rPr>
        <w:t>اجراى حدود عمل مى کند.</w:t>
      </w:r>
    </w:p>
    <w:p w:rsidR="00610A0F" w:rsidRPr="00610A0F" w:rsidRDefault="00610A0F" w:rsidP="0084518A">
      <w:pPr>
        <w:pStyle w:val="libNormal"/>
        <w:rPr>
          <w:lang w:bidi="fa-IR"/>
        </w:rPr>
      </w:pPr>
      <w:r w:rsidRPr="00610A0F">
        <w:rPr>
          <w:rFonts w:hint="eastAsia"/>
          <w:rtl/>
          <w:lang w:bidi="fa-IR"/>
        </w:rPr>
        <w:t>بالاخره،</w:t>
      </w:r>
      <w:r w:rsidRPr="00610A0F">
        <w:rPr>
          <w:rtl/>
          <w:lang w:bidi="fa-IR"/>
        </w:rPr>
        <w:t xml:space="preserve"> پس از بررسى روايات، چنين به دست مى آيد که درباره ى حجم وعدد قتل و</w:t>
      </w:r>
      <w:r w:rsidR="0084518A">
        <w:rPr>
          <w:rFonts w:hint="cs"/>
          <w:rtl/>
          <w:lang w:bidi="fa-IR"/>
        </w:rPr>
        <w:t xml:space="preserve"> </w:t>
      </w:r>
      <w:r w:rsidRPr="00610A0F">
        <w:rPr>
          <w:rtl/>
          <w:lang w:bidi="fa-IR"/>
        </w:rPr>
        <w:t>انتقام، جانب افراط و</w:t>
      </w:r>
      <w:r w:rsidR="0084518A">
        <w:rPr>
          <w:rFonts w:hint="cs"/>
          <w:rtl/>
          <w:lang w:bidi="fa-IR"/>
        </w:rPr>
        <w:t xml:space="preserve"> </w:t>
      </w:r>
      <w:r w:rsidRPr="00610A0F">
        <w:rPr>
          <w:rtl/>
          <w:lang w:bidi="fa-IR"/>
        </w:rPr>
        <w:t>تفريط گرفته شده و</w:t>
      </w:r>
      <w:r w:rsidR="0084518A">
        <w:rPr>
          <w:rFonts w:hint="cs"/>
          <w:rtl/>
          <w:lang w:bidi="fa-IR"/>
        </w:rPr>
        <w:t xml:space="preserve"> </w:t>
      </w:r>
      <w:r w:rsidRPr="00610A0F">
        <w:rPr>
          <w:rtl/>
          <w:lang w:bidi="fa-IR"/>
        </w:rPr>
        <w:t>واقع، چيز ديگر است. سياست امام، همان سياست پيامبر اکرم است. گاهى مقتضى رأفت وعدالت وگستردن عدالت بر جامعه اين است که دشمنان لجوج و</w:t>
      </w:r>
      <w:r w:rsidR="0084518A">
        <w:rPr>
          <w:rFonts w:hint="cs"/>
          <w:rtl/>
          <w:lang w:bidi="fa-IR"/>
        </w:rPr>
        <w:t xml:space="preserve"> </w:t>
      </w:r>
      <w:r w:rsidRPr="00610A0F">
        <w:rPr>
          <w:rtl/>
          <w:lang w:bidi="fa-IR"/>
        </w:rPr>
        <w:t>اعداد لدود که ه</w:t>
      </w:r>
      <w:r w:rsidRPr="00610A0F">
        <w:rPr>
          <w:rFonts w:hint="eastAsia"/>
          <w:rtl/>
          <w:lang w:bidi="fa-IR"/>
        </w:rPr>
        <w:t>رگز</w:t>
      </w:r>
      <w:r w:rsidRPr="00610A0F">
        <w:rPr>
          <w:rtl/>
          <w:lang w:bidi="fa-IR"/>
        </w:rPr>
        <w:t xml:space="preserve"> و</w:t>
      </w:r>
      <w:r w:rsidR="0084518A">
        <w:rPr>
          <w:rFonts w:hint="cs"/>
          <w:rtl/>
          <w:lang w:bidi="fa-IR"/>
        </w:rPr>
        <w:t xml:space="preserve"> </w:t>
      </w:r>
      <w:r w:rsidRPr="00610A0F">
        <w:rPr>
          <w:rtl/>
          <w:lang w:bidi="fa-IR"/>
        </w:rPr>
        <w:t>به هيچ وجه با حکومت حضرت مهدى کنار نمى آيند. که البته عدد آنان هم زياد نيست، ولى متأسفانه مبالغه بسيارى شده از سر راه بردارد.</w:t>
      </w:r>
    </w:p>
    <w:p w:rsidR="00610A0F" w:rsidRPr="00610A0F" w:rsidRDefault="00610A0F" w:rsidP="00610A0F">
      <w:pPr>
        <w:pStyle w:val="libNormal"/>
        <w:rPr>
          <w:lang w:bidi="fa-IR"/>
        </w:rPr>
      </w:pPr>
      <w:r w:rsidRPr="00610A0F">
        <w:rPr>
          <w:rFonts w:hint="eastAsia"/>
          <w:rtl/>
          <w:lang w:bidi="fa-IR"/>
        </w:rPr>
        <w:t>از</w:t>
      </w:r>
      <w:r w:rsidRPr="00610A0F">
        <w:rPr>
          <w:rtl/>
          <w:lang w:bidi="fa-IR"/>
        </w:rPr>
        <w:t xml:space="preserve"> طرفى، براى پا کردن حکومت الهى، آن هم به گستردگى جهان، اين حجم عدد از تلفات، طبيعى به نظر مى رسد مخصوصاً با توجّه به جمعيّت جهان آنروز که اين مقدار، درصد بسيار ناچيزى شمرده شود.</w:t>
      </w:r>
    </w:p>
    <w:p w:rsidR="004F38CF" w:rsidRDefault="004F38CF" w:rsidP="00610A0F">
      <w:pPr>
        <w:pStyle w:val="libNormal"/>
        <w:rPr>
          <w:rtl/>
          <w:lang w:bidi="fa-IR"/>
        </w:rPr>
      </w:pPr>
      <w:r>
        <w:rPr>
          <w:rtl/>
          <w:lang w:bidi="fa-IR"/>
        </w:rPr>
        <w:br w:type="page"/>
      </w:r>
    </w:p>
    <w:p w:rsidR="004F38CF" w:rsidRDefault="004F38CF" w:rsidP="0053453A">
      <w:pPr>
        <w:pStyle w:val="Heading2"/>
        <w:rPr>
          <w:rtl/>
          <w:lang w:bidi="fa-IR"/>
        </w:rPr>
      </w:pPr>
      <w:bookmarkStart w:id="28" w:name="_Toc520714534"/>
      <w:r w:rsidRPr="00610A0F">
        <w:rPr>
          <w:rFonts w:hint="eastAsia"/>
          <w:rtl/>
          <w:lang w:bidi="fa-IR"/>
        </w:rPr>
        <w:t>پى</w:t>
      </w:r>
      <w:r w:rsidRPr="00610A0F">
        <w:rPr>
          <w:rtl/>
          <w:lang w:bidi="fa-IR"/>
        </w:rPr>
        <w:t xml:space="preserve"> نوشت ها</w:t>
      </w:r>
      <w:bookmarkEnd w:id="28"/>
    </w:p>
    <w:p w:rsidR="00D7386D" w:rsidRDefault="00D7386D" w:rsidP="0053453A">
      <w:pPr>
        <w:pStyle w:val="libFootnote0"/>
        <w:rPr>
          <w:rtl/>
          <w:lang w:bidi="fa-IR"/>
        </w:rPr>
      </w:pPr>
      <w:r>
        <w:rPr>
          <w:rFonts w:hint="cs"/>
          <w:rtl/>
          <w:lang w:bidi="fa-IR"/>
        </w:rPr>
        <w:t>1.</w:t>
      </w:r>
      <w:r w:rsidR="004F38CF" w:rsidRPr="00610A0F">
        <w:rPr>
          <w:rtl/>
          <w:lang w:bidi="fa-IR"/>
        </w:rPr>
        <w:t xml:space="preserve"> ر.ک: حاشيه ى سير أعلام النبلاء، ج </w:t>
      </w:r>
      <w:r w:rsidR="004F38CF">
        <w:rPr>
          <w:rtl/>
          <w:lang w:bidi="fa-IR"/>
        </w:rPr>
        <w:t>3</w:t>
      </w:r>
      <w:r w:rsidR="004F38CF" w:rsidRPr="00610A0F">
        <w:rPr>
          <w:rtl/>
          <w:lang w:bidi="fa-IR"/>
        </w:rPr>
        <w:t xml:space="preserve">، ص </w:t>
      </w:r>
      <w:r w:rsidR="004F38CF">
        <w:rPr>
          <w:rtl/>
          <w:lang w:bidi="fa-IR"/>
        </w:rPr>
        <w:t>339</w:t>
      </w:r>
      <w:r w:rsidR="004F38CF" w:rsidRPr="00610A0F">
        <w:rPr>
          <w:rtl/>
          <w:lang w:bidi="fa-IR"/>
        </w:rPr>
        <w:t xml:space="preserve">؛ تفسير ابن کثير، ج </w:t>
      </w:r>
      <w:r w:rsidR="004F38CF">
        <w:rPr>
          <w:rtl/>
          <w:lang w:bidi="fa-IR"/>
        </w:rPr>
        <w:t>4</w:t>
      </w:r>
      <w:r w:rsidR="004F38CF" w:rsidRPr="00610A0F">
        <w:rPr>
          <w:rtl/>
          <w:lang w:bidi="fa-IR"/>
        </w:rPr>
        <w:t xml:space="preserve">، ص </w:t>
      </w:r>
      <w:r w:rsidR="004F38CF">
        <w:rPr>
          <w:rtl/>
          <w:lang w:bidi="fa-IR"/>
        </w:rPr>
        <w:t>17</w:t>
      </w:r>
      <w:r w:rsidR="004F38CF" w:rsidRPr="00610A0F">
        <w:rPr>
          <w:rtl/>
          <w:lang w:bidi="fa-IR"/>
        </w:rPr>
        <w:t>.</w:t>
      </w:r>
    </w:p>
    <w:p w:rsidR="00D7386D" w:rsidRDefault="00D7386D" w:rsidP="0053453A">
      <w:pPr>
        <w:pStyle w:val="libFootnote0"/>
        <w:rPr>
          <w:rtl/>
          <w:lang w:bidi="fa-IR"/>
        </w:rPr>
      </w:pPr>
      <w:r>
        <w:rPr>
          <w:rFonts w:hint="cs"/>
          <w:rtl/>
          <w:lang w:bidi="fa-IR"/>
        </w:rPr>
        <w:t>2.</w:t>
      </w:r>
      <w:r w:rsidR="004F38CF" w:rsidRPr="00610A0F">
        <w:rPr>
          <w:rtl/>
          <w:lang w:bidi="fa-IR"/>
        </w:rPr>
        <w:t xml:space="preserve"> الغيبة نعمانى، ص </w:t>
      </w:r>
      <w:r w:rsidR="004F38CF">
        <w:rPr>
          <w:rtl/>
          <w:lang w:bidi="fa-IR"/>
        </w:rPr>
        <w:t>283</w:t>
      </w:r>
      <w:r w:rsidR="004F38CF" w:rsidRPr="00610A0F">
        <w:rPr>
          <w:rtl/>
          <w:lang w:bidi="fa-IR"/>
        </w:rPr>
        <w:t xml:space="preserve">، باب </w:t>
      </w:r>
      <w:r w:rsidR="004F38CF">
        <w:rPr>
          <w:rtl/>
          <w:lang w:bidi="fa-IR"/>
        </w:rPr>
        <w:t>15</w:t>
      </w:r>
      <w:r w:rsidR="004F38CF" w:rsidRPr="00610A0F">
        <w:rPr>
          <w:rtl/>
          <w:lang w:bidi="fa-IR"/>
        </w:rPr>
        <w:t xml:space="preserve">، ح </w:t>
      </w:r>
      <w:r w:rsidR="004F38CF">
        <w:rPr>
          <w:rtl/>
          <w:lang w:bidi="fa-IR"/>
        </w:rPr>
        <w:t>1</w:t>
      </w:r>
      <w:r w:rsidR="004F38CF" w:rsidRPr="00610A0F">
        <w:rPr>
          <w:rtl/>
          <w:lang w:bidi="fa-IR"/>
        </w:rPr>
        <w:t xml:space="preserve">؛ إثبات الهداف، ج </w:t>
      </w:r>
      <w:r w:rsidR="004F38CF">
        <w:rPr>
          <w:rtl/>
          <w:lang w:bidi="fa-IR"/>
        </w:rPr>
        <w:t>3</w:t>
      </w:r>
      <w:r w:rsidR="004F38CF" w:rsidRPr="00610A0F">
        <w:rPr>
          <w:rtl/>
          <w:lang w:bidi="fa-IR"/>
        </w:rPr>
        <w:t xml:space="preserve">، ص </w:t>
      </w:r>
      <w:r w:rsidR="004F38CF">
        <w:rPr>
          <w:rtl/>
          <w:lang w:bidi="fa-IR"/>
        </w:rPr>
        <w:t>543</w:t>
      </w:r>
      <w:r w:rsidR="004F38CF" w:rsidRPr="00610A0F">
        <w:rPr>
          <w:rtl/>
          <w:lang w:bidi="fa-IR"/>
        </w:rPr>
        <w:t xml:space="preserve">؛ بحار الانوار، ج </w:t>
      </w:r>
      <w:r w:rsidR="004F38CF">
        <w:rPr>
          <w:rtl/>
          <w:lang w:bidi="fa-IR"/>
        </w:rPr>
        <w:t>52</w:t>
      </w:r>
      <w:r w:rsidR="004F38CF" w:rsidRPr="00610A0F">
        <w:rPr>
          <w:rtl/>
          <w:lang w:bidi="fa-IR"/>
        </w:rPr>
        <w:t xml:space="preserve">، ص </w:t>
      </w:r>
      <w:r w:rsidR="004F38CF">
        <w:rPr>
          <w:rtl/>
          <w:lang w:bidi="fa-IR"/>
        </w:rPr>
        <w:t>356</w:t>
      </w:r>
      <w:r w:rsidR="004F38CF" w:rsidRPr="00610A0F">
        <w:rPr>
          <w:rtl/>
          <w:lang w:bidi="fa-IR"/>
        </w:rPr>
        <w:t xml:space="preserve">؛ معجم الأحاديث، ج </w:t>
      </w:r>
      <w:r w:rsidR="004F38CF">
        <w:rPr>
          <w:rtl/>
          <w:lang w:bidi="fa-IR"/>
        </w:rPr>
        <w:t>3</w:t>
      </w:r>
      <w:r w:rsidR="004F38CF" w:rsidRPr="00610A0F">
        <w:rPr>
          <w:rtl/>
          <w:lang w:bidi="fa-IR"/>
        </w:rPr>
        <w:t xml:space="preserve">، ص </w:t>
      </w:r>
      <w:r w:rsidR="004F38CF">
        <w:rPr>
          <w:rtl/>
          <w:lang w:bidi="fa-IR"/>
        </w:rPr>
        <w:t>305</w:t>
      </w:r>
      <w:r w:rsidR="004F38CF" w:rsidRPr="00610A0F">
        <w:rPr>
          <w:rtl/>
          <w:lang w:bidi="fa-IR"/>
        </w:rPr>
        <w:t>.</w:t>
      </w:r>
    </w:p>
    <w:p w:rsidR="00D7386D" w:rsidRDefault="00D7386D" w:rsidP="0053453A">
      <w:pPr>
        <w:pStyle w:val="libFootnote0"/>
        <w:rPr>
          <w:rtl/>
          <w:lang w:bidi="fa-IR"/>
        </w:rPr>
      </w:pPr>
      <w:r>
        <w:rPr>
          <w:rFonts w:hint="cs"/>
          <w:rtl/>
          <w:lang w:bidi="fa-IR"/>
        </w:rPr>
        <w:t>3.</w:t>
      </w:r>
      <w:r w:rsidR="004F38CF" w:rsidRPr="00610A0F">
        <w:rPr>
          <w:rtl/>
          <w:lang w:bidi="fa-IR"/>
        </w:rPr>
        <w:t xml:space="preserve"> مرحوم مجلسى فرمايد: (العلق، خون غليظ را مى گويند. اين جمله (مسح العرق والعلق) کنايه از برخورد با سختيها ومشکلاتى است که موجب عرق کردن وجراحاتى مى شود که از آن خون بيرون ريزد). (بحار الانوار، ج </w:t>
      </w:r>
      <w:r w:rsidR="004F38CF">
        <w:rPr>
          <w:rtl/>
          <w:lang w:bidi="fa-IR"/>
        </w:rPr>
        <w:t>5</w:t>
      </w:r>
      <w:r w:rsidR="004F38CF" w:rsidRPr="00610A0F">
        <w:rPr>
          <w:rtl/>
          <w:lang w:bidi="fa-IR"/>
        </w:rPr>
        <w:t xml:space="preserve">، ص </w:t>
      </w:r>
      <w:r w:rsidR="004F38CF">
        <w:rPr>
          <w:rtl/>
          <w:lang w:bidi="fa-IR"/>
        </w:rPr>
        <w:t>358</w:t>
      </w:r>
      <w:r w:rsidR="004F38CF" w:rsidRPr="00610A0F">
        <w:rPr>
          <w:rtl/>
          <w:lang w:bidi="fa-IR"/>
        </w:rPr>
        <w:t>).</w:t>
      </w:r>
    </w:p>
    <w:p w:rsidR="00D7386D" w:rsidRDefault="00D7386D" w:rsidP="0053453A">
      <w:pPr>
        <w:pStyle w:val="libFootnote0"/>
        <w:rPr>
          <w:rtl/>
          <w:lang w:bidi="fa-IR"/>
        </w:rPr>
      </w:pPr>
      <w:r>
        <w:rPr>
          <w:rFonts w:hint="cs"/>
          <w:rtl/>
          <w:lang w:bidi="fa-IR"/>
        </w:rPr>
        <w:t>4.</w:t>
      </w:r>
      <w:r w:rsidR="004F38CF" w:rsidRPr="00610A0F">
        <w:rPr>
          <w:rtl/>
          <w:lang w:bidi="fa-IR"/>
        </w:rPr>
        <w:t xml:space="preserve"> همان، ح </w:t>
      </w:r>
      <w:r w:rsidR="004F38CF">
        <w:rPr>
          <w:rtl/>
          <w:lang w:bidi="fa-IR"/>
        </w:rPr>
        <w:t>2</w:t>
      </w:r>
      <w:r w:rsidR="004F38CF" w:rsidRPr="00610A0F">
        <w:rPr>
          <w:rtl/>
          <w:lang w:bidi="fa-IR"/>
        </w:rPr>
        <w:t>.</w:t>
      </w:r>
    </w:p>
    <w:p w:rsidR="00D7386D" w:rsidRDefault="00D7386D" w:rsidP="0053453A">
      <w:pPr>
        <w:pStyle w:val="libFootnote0"/>
        <w:rPr>
          <w:rtl/>
          <w:lang w:bidi="fa-IR"/>
        </w:rPr>
      </w:pPr>
      <w:r>
        <w:rPr>
          <w:rFonts w:hint="cs"/>
          <w:rtl/>
          <w:lang w:bidi="fa-IR"/>
        </w:rPr>
        <w:t>5.</w:t>
      </w:r>
      <w:r w:rsidR="004F38CF" w:rsidRPr="00610A0F">
        <w:rPr>
          <w:rtl/>
          <w:lang w:bidi="fa-IR"/>
        </w:rPr>
        <w:t xml:space="preserve"> همان، ح </w:t>
      </w:r>
      <w:r w:rsidR="004F38CF">
        <w:rPr>
          <w:rtl/>
          <w:lang w:bidi="fa-IR"/>
        </w:rPr>
        <w:t>3</w:t>
      </w:r>
      <w:r w:rsidR="004F38CF" w:rsidRPr="00610A0F">
        <w:rPr>
          <w:rtl/>
          <w:lang w:bidi="fa-IR"/>
        </w:rPr>
        <w:t>.</w:t>
      </w:r>
    </w:p>
    <w:p w:rsidR="00D7386D" w:rsidRDefault="00D7386D" w:rsidP="0053453A">
      <w:pPr>
        <w:pStyle w:val="libFootnote0"/>
        <w:rPr>
          <w:rtl/>
          <w:lang w:bidi="fa-IR"/>
        </w:rPr>
      </w:pPr>
      <w:r>
        <w:rPr>
          <w:rFonts w:hint="cs"/>
          <w:rtl/>
          <w:lang w:bidi="fa-IR"/>
        </w:rPr>
        <w:t>6.</w:t>
      </w:r>
      <w:r w:rsidR="004F38CF" w:rsidRPr="00610A0F">
        <w:rPr>
          <w:rtl/>
          <w:lang w:bidi="fa-IR"/>
        </w:rPr>
        <w:t xml:space="preserve"> بحار الانوار، ج </w:t>
      </w:r>
      <w:r w:rsidR="004F38CF">
        <w:rPr>
          <w:rtl/>
          <w:lang w:bidi="fa-IR"/>
        </w:rPr>
        <w:t>20</w:t>
      </w:r>
      <w:r w:rsidR="004F38CF" w:rsidRPr="00610A0F">
        <w:rPr>
          <w:rtl/>
          <w:lang w:bidi="fa-IR"/>
        </w:rPr>
        <w:t xml:space="preserve">، ص </w:t>
      </w:r>
      <w:r w:rsidR="004F38CF">
        <w:rPr>
          <w:rtl/>
          <w:lang w:bidi="fa-IR"/>
        </w:rPr>
        <w:t>54</w:t>
      </w:r>
      <w:r w:rsidR="004F38CF" w:rsidRPr="00610A0F">
        <w:rPr>
          <w:rtl/>
          <w:lang w:bidi="fa-IR"/>
        </w:rPr>
        <w:t>.</w:t>
      </w:r>
    </w:p>
    <w:p w:rsidR="00D7386D" w:rsidRDefault="00D7386D" w:rsidP="0053453A">
      <w:pPr>
        <w:pStyle w:val="libFootnote0"/>
        <w:rPr>
          <w:rtl/>
          <w:lang w:bidi="fa-IR"/>
        </w:rPr>
      </w:pPr>
      <w:r>
        <w:rPr>
          <w:rFonts w:hint="cs"/>
          <w:rtl/>
          <w:lang w:bidi="fa-IR"/>
        </w:rPr>
        <w:t>7.</w:t>
      </w:r>
      <w:r w:rsidR="004F38CF" w:rsidRPr="00610A0F">
        <w:rPr>
          <w:rtl/>
          <w:lang w:bidi="fa-IR"/>
        </w:rPr>
        <w:t xml:space="preserve"> سفينه البحار، ج </w:t>
      </w:r>
      <w:r w:rsidR="004F38CF">
        <w:rPr>
          <w:rtl/>
          <w:lang w:bidi="fa-IR"/>
        </w:rPr>
        <w:t>1</w:t>
      </w:r>
      <w:r w:rsidR="004F38CF" w:rsidRPr="00610A0F">
        <w:rPr>
          <w:rtl/>
          <w:lang w:bidi="fa-IR"/>
        </w:rPr>
        <w:t xml:space="preserve">، ص </w:t>
      </w:r>
      <w:r w:rsidR="004F38CF">
        <w:rPr>
          <w:rtl/>
          <w:lang w:bidi="fa-IR"/>
        </w:rPr>
        <w:t>565</w:t>
      </w:r>
      <w:r w:rsidR="004F38CF" w:rsidRPr="00610A0F">
        <w:rPr>
          <w:rtl/>
          <w:lang w:bidi="fa-IR"/>
        </w:rPr>
        <w:t>.</w:t>
      </w:r>
    </w:p>
    <w:p w:rsidR="00D7386D" w:rsidRDefault="00D7386D" w:rsidP="0053453A">
      <w:pPr>
        <w:pStyle w:val="libFootnote0"/>
        <w:rPr>
          <w:rtl/>
          <w:lang w:bidi="fa-IR"/>
        </w:rPr>
      </w:pPr>
      <w:r>
        <w:rPr>
          <w:rFonts w:hint="cs"/>
          <w:rtl/>
          <w:lang w:bidi="fa-IR"/>
        </w:rPr>
        <w:t>8.</w:t>
      </w:r>
      <w:r w:rsidR="004F38CF" w:rsidRPr="00610A0F">
        <w:rPr>
          <w:rtl/>
          <w:lang w:bidi="fa-IR"/>
        </w:rPr>
        <w:t xml:space="preserve"> چشم اندازى به حک</w:t>
      </w:r>
      <w:r w:rsidR="004F38CF" w:rsidRPr="00610A0F">
        <w:rPr>
          <w:rFonts w:hint="eastAsia"/>
          <w:rtl/>
          <w:lang w:bidi="fa-IR"/>
        </w:rPr>
        <w:t>ومت</w:t>
      </w:r>
      <w:r w:rsidR="004F38CF" w:rsidRPr="00610A0F">
        <w:rPr>
          <w:rtl/>
          <w:lang w:bidi="fa-IR"/>
        </w:rPr>
        <w:t xml:space="preserve"> مهدى (عجّل اللّه تعالى فرجه الشريف)، ص </w:t>
      </w:r>
      <w:r w:rsidR="004F38CF">
        <w:rPr>
          <w:rtl/>
          <w:lang w:bidi="fa-IR"/>
        </w:rPr>
        <w:t>131</w:t>
      </w:r>
      <w:r w:rsidR="004F38CF" w:rsidRPr="00610A0F">
        <w:rPr>
          <w:rtl/>
          <w:lang w:bidi="fa-IR"/>
        </w:rPr>
        <w:t>.</w:t>
      </w:r>
    </w:p>
    <w:p w:rsidR="00D7386D" w:rsidRDefault="00D7386D" w:rsidP="0053453A">
      <w:pPr>
        <w:pStyle w:val="libFootnote0"/>
        <w:rPr>
          <w:rtl/>
          <w:lang w:bidi="fa-IR"/>
        </w:rPr>
      </w:pPr>
      <w:r>
        <w:rPr>
          <w:rFonts w:hint="cs"/>
          <w:rtl/>
          <w:lang w:bidi="fa-IR"/>
        </w:rPr>
        <w:t>9.</w:t>
      </w:r>
      <w:r w:rsidR="004F38CF" w:rsidRPr="00610A0F">
        <w:rPr>
          <w:rtl/>
          <w:lang w:bidi="fa-IR"/>
        </w:rPr>
        <w:t xml:space="preserve"> همان.</w:t>
      </w:r>
    </w:p>
    <w:p w:rsidR="00D7386D" w:rsidRDefault="00D7386D" w:rsidP="0053453A">
      <w:pPr>
        <w:pStyle w:val="libFootnote0"/>
        <w:rPr>
          <w:rtl/>
          <w:lang w:bidi="fa-IR"/>
        </w:rPr>
      </w:pPr>
      <w:r>
        <w:rPr>
          <w:rFonts w:hint="cs"/>
          <w:rtl/>
          <w:lang w:bidi="fa-IR"/>
        </w:rPr>
        <w:t>10.</w:t>
      </w:r>
      <w:r w:rsidR="004F38CF" w:rsidRPr="00610A0F">
        <w:rPr>
          <w:rtl/>
          <w:lang w:bidi="fa-IR"/>
        </w:rPr>
        <w:t xml:space="preserve"> واقع در شما او غرب قسطنه طنية است حموى مى گويد: امروز اين نقاط، در دست فرنگ است وپاپ در آن سکونت دارد. (معجم البلدان؛ ج </w:t>
      </w:r>
      <w:r w:rsidR="004F38CF">
        <w:rPr>
          <w:rtl/>
          <w:lang w:bidi="fa-IR"/>
        </w:rPr>
        <w:t>3</w:t>
      </w:r>
      <w:r w:rsidR="004F38CF" w:rsidRPr="00610A0F">
        <w:rPr>
          <w:rtl/>
          <w:lang w:bidi="fa-IR"/>
        </w:rPr>
        <w:t xml:space="preserve">. ص </w:t>
      </w:r>
      <w:r w:rsidR="004F38CF">
        <w:rPr>
          <w:rtl/>
          <w:lang w:bidi="fa-IR"/>
        </w:rPr>
        <w:t>10</w:t>
      </w:r>
      <w:r w:rsidR="004F38CF" w:rsidRPr="00610A0F">
        <w:rPr>
          <w:rtl/>
          <w:lang w:bidi="fa-IR"/>
        </w:rPr>
        <w:t xml:space="preserve">. به فرهنگ معين؛ ج </w:t>
      </w:r>
      <w:r w:rsidR="004F38CF">
        <w:rPr>
          <w:rtl/>
          <w:lang w:bidi="fa-IR"/>
        </w:rPr>
        <w:t>5</w:t>
      </w:r>
      <w:r w:rsidR="004F38CF" w:rsidRPr="00610A0F">
        <w:rPr>
          <w:rtl/>
          <w:lang w:bidi="fa-IR"/>
        </w:rPr>
        <w:t xml:space="preserve">، ص </w:t>
      </w:r>
      <w:r w:rsidR="004F38CF">
        <w:rPr>
          <w:rtl/>
          <w:lang w:bidi="fa-IR"/>
        </w:rPr>
        <w:t>634</w:t>
      </w:r>
      <w:r w:rsidR="004F38CF" w:rsidRPr="00610A0F">
        <w:rPr>
          <w:rtl/>
          <w:lang w:bidi="fa-IR"/>
        </w:rPr>
        <w:t xml:space="preserve"> رجوع شود).</w:t>
      </w:r>
    </w:p>
    <w:p w:rsidR="00D7386D" w:rsidRDefault="00D7386D" w:rsidP="0053453A">
      <w:pPr>
        <w:pStyle w:val="libFootnote0"/>
        <w:rPr>
          <w:rtl/>
          <w:lang w:bidi="fa-IR"/>
        </w:rPr>
      </w:pPr>
      <w:r>
        <w:rPr>
          <w:rFonts w:hint="cs"/>
          <w:rtl/>
          <w:lang w:bidi="fa-IR"/>
        </w:rPr>
        <w:t>11.</w:t>
      </w:r>
      <w:r w:rsidR="004F38CF" w:rsidRPr="00610A0F">
        <w:rPr>
          <w:rtl/>
          <w:lang w:bidi="fa-IR"/>
        </w:rPr>
        <w:t xml:space="preserve"> عقد الدرر، ص </w:t>
      </w:r>
      <w:r w:rsidR="004F38CF">
        <w:rPr>
          <w:rtl/>
          <w:lang w:bidi="fa-IR"/>
        </w:rPr>
        <w:t>189</w:t>
      </w:r>
      <w:r w:rsidR="004F38CF" w:rsidRPr="00610A0F">
        <w:rPr>
          <w:rtl/>
          <w:lang w:bidi="fa-IR"/>
        </w:rPr>
        <w:t xml:space="preserve">، باب </w:t>
      </w:r>
      <w:r w:rsidR="004F38CF">
        <w:rPr>
          <w:rtl/>
          <w:lang w:bidi="fa-IR"/>
        </w:rPr>
        <w:t>9</w:t>
      </w:r>
      <w:r w:rsidR="004F38CF" w:rsidRPr="00610A0F">
        <w:rPr>
          <w:rtl/>
          <w:lang w:bidi="fa-IR"/>
        </w:rPr>
        <w:t xml:space="preserve">، ف </w:t>
      </w:r>
      <w:r w:rsidR="004F38CF">
        <w:rPr>
          <w:rtl/>
          <w:lang w:bidi="fa-IR"/>
        </w:rPr>
        <w:t>1</w:t>
      </w:r>
      <w:r w:rsidR="004F38CF" w:rsidRPr="00610A0F">
        <w:rPr>
          <w:rtl/>
          <w:lang w:bidi="fa-IR"/>
        </w:rPr>
        <w:t xml:space="preserve">؛ معجم الأحاديث، ج </w:t>
      </w:r>
      <w:r w:rsidR="004F38CF">
        <w:rPr>
          <w:rtl/>
          <w:lang w:bidi="fa-IR"/>
        </w:rPr>
        <w:t>3</w:t>
      </w:r>
      <w:r w:rsidR="004F38CF" w:rsidRPr="00610A0F">
        <w:rPr>
          <w:rtl/>
          <w:lang w:bidi="fa-IR"/>
        </w:rPr>
        <w:t xml:space="preserve">، ص </w:t>
      </w:r>
      <w:r w:rsidR="004F38CF">
        <w:rPr>
          <w:rtl/>
          <w:lang w:bidi="fa-IR"/>
        </w:rPr>
        <w:t>124</w:t>
      </w:r>
      <w:r w:rsidR="004F38CF" w:rsidRPr="00610A0F">
        <w:rPr>
          <w:rtl/>
          <w:lang w:bidi="fa-IR"/>
        </w:rPr>
        <w:t>.</w:t>
      </w:r>
    </w:p>
    <w:p w:rsidR="00D7386D" w:rsidRDefault="00D7386D" w:rsidP="0053453A">
      <w:pPr>
        <w:pStyle w:val="libFootnote0"/>
        <w:rPr>
          <w:rtl/>
          <w:lang w:bidi="fa-IR"/>
        </w:rPr>
      </w:pPr>
      <w:r>
        <w:rPr>
          <w:rFonts w:hint="cs"/>
          <w:rtl/>
          <w:lang w:bidi="fa-IR"/>
        </w:rPr>
        <w:t>12.</w:t>
      </w:r>
      <w:r w:rsidR="004F38CF" w:rsidRPr="00610A0F">
        <w:rPr>
          <w:rtl/>
          <w:lang w:bidi="fa-IR"/>
        </w:rPr>
        <w:t xml:space="preserve"> عقد الدور، </w:t>
      </w:r>
      <w:r w:rsidR="004F38CF">
        <w:rPr>
          <w:rtl/>
          <w:lang w:bidi="fa-IR"/>
        </w:rPr>
        <w:t>89</w:t>
      </w:r>
      <w:r w:rsidR="004F38CF" w:rsidRPr="00610A0F">
        <w:rPr>
          <w:rtl/>
          <w:lang w:bidi="fa-IR"/>
        </w:rPr>
        <w:t>.</w:t>
      </w:r>
    </w:p>
    <w:p w:rsidR="00D7386D" w:rsidRDefault="00D7386D" w:rsidP="0053453A">
      <w:pPr>
        <w:pStyle w:val="libFootnote0"/>
        <w:rPr>
          <w:rtl/>
          <w:lang w:bidi="fa-IR"/>
        </w:rPr>
      </w:pPr>
      <w:r>
        <w:rPr>
          <w:rFonts w:hint="cs"/>
          <w:rtl/>
          <w:lang w:bidi="fa-IR"/>
        </w:rPr>
        <w:t>13.</w:t>
      </w:r>
      <w:r w:rsidR="004F38CF" w:rsidRPr="00610A0F">
        <w:rPr>
          <w:rtl/>
          <w:lang w:bidi="fa-IR"/>
        </w:rPr>
        <w:t xml:space="preserve"> البدايه والنهاية، ج </w:t>
      </w:r>
      <w:r w:rsidR="004F38CF">
        <w:rPr>
          <w:rtl/>
          <w:lang w:bidi="fa-IR"/>
        </w:rPr>
        <w:t>7</w:t>
      </w:r>
      <w:r w:rsidR="004F38CF" w:rsidRPr="00610A0F">
        <w:rPr>
          <w:rtl/>
          <w:lang w:bidi="fa-IR"/>
        </w:rPr>
        <w:t xml:space="preserve">، ص </w:t>
      </w:r>
      <w:r w:rsidR="004F38CF">
        <w:rPr>
          <w:rtl/>
          <w:lang w:bidi="fa-IR"/>
        </w:rPr>
        <w:t>44</w:t>
      </w:r>
      <w:r w:rsidR="004F38CF" w:rsidRPr="00610A0F">
        <w:rPr>
          <w:rtl/>
          <w:lang w:bidi="fa-IR"/>
        </w:rPr>
        <w:t>.</w:t>
      </w:r>
    </w:p>
    <w:p w:rsidR="00D7386D" w:rsidRDefault="00D7386D" w:rsidP="0053453A">
      <w:pPr>
        <w:pStyle w:val="libFootnote0"/>
        <w:rPr>
          <w:rtl/>
          <w:lang w:bidi="fa-IR"/>
        </w:rPr>
      </w:pPr>
      <w:r>
        <w:rPr>
          <w:rFonts w:hint="cs"/>
          <w:rtl/>
          <w:lang w:bidi="fa-IR"/>
        </w:rPr>
        <w:t>14.</w:t>
      </w:r>
      <w:r w:rsidR="004F38CF" w:rsidRPr="00610A0F">
        <w:rPr>
          <w:rtl/>
          <w:lang w:bidi="fa-IR"/>
        </w:rPr>
        <w:t xml:space="preserve"> کمال الدين، ج </w:t>
      </w:r>
      <w:r w:rsidR="004F38CF">
        <w:rPr>
          <w:rtl/>
          <w:lang w:bidi="fa-IR"/>
        </w:rPr>
        <w:t>2</w:t>
      </w:r>
      <w:r w:rsidR="004F38CF" w:rsidRPr="00610A0F">
        <w:rPr>
          <w:rtl/>
          <w:lang w:bidi="fa-IR"/>
        </w:rPr>
        <w:t xml:space="preserve">، ص </w:t>
      </w:r>
      <w:r w:rsidR="004F38CF">
        <w:rPr>
          <w:rtl/>
          <w:lang w:bidi="fa-IR"/>
        </w:rPr>
        <w:t>655</w:t>
      </w:r>
      <w:r w:rsidR="004F38CF" w:rsidRPr="00610A0F">
        <w:rPr>
          <w:rtl/>
          <w:lang w:bidi="fa-IR"/>
        </w:rPr>
        <w:t xml:space="preserve"> - </w:t>
      </w:r>
      <w:r w:rsidR="004F38CF">
        <w:rPr>
          <w:rtl/>
          <w:lang w:bidi="fa-IR"/>
        </w:rPr>
        <w:t>656</w:t>
      </w:r>
      <w:r w:rsidR="004F38CF" w:rsidRPr="00610A0F">
        <w:rPr>
          <w:rtl/>
          <w:lang w:bidi="fa-IR"/>
        </w:rPr>
        <w:t xml:space="preserve">، ب </w:t>
      </w:r>
      <w:r w:rsidR="004F38CF">
        <w:rPr>
          <w:rtl/>
          <w:lang w:bidi="fa-IR"/>
        </w:rPr>
        <w:t>57</w:t>
      </w:r>
      <w:r w:rsidR="004F38CF" w:rsidRPr="00610A0F">
        <w:rPr>
          <w:rtl/>
          <w:lang w:bidi="fa-IR"/>
        </w:rPr>
        <w:t xml:space="preserve">، ح </w:t>
      </w:r>
      <w:r w:rsidR="004F38CF">
        <w:rPr>
          <w:rtl/>
          <w:lang w:bidi="fa-IR"/>
        </w:rPr>
        <w:t>29</w:t>
      </w:r>
      <w:r w:rsidR="004F38CF" w:rsidRPr="00610A0F">
        <w:rPr>
          <w:rtl/>
          <w:lang w:bidi="fa-IR"/>
        </w:rPr>
        <w:t xml:space="preserve">؛ الغيبة، طوسى، ص </w:t>
      </w:r>
      <w:r w:rsidR="004F38CF">
        <w:rPr>
          <w:rtl/>
          <w:lang w:bidi="fa-IR"/>
        </w:rPr>
        <w:t>206</w:t>
      </w:r>
      <w:r w:rsidR="004F38CF" w:rsidRPr="00610A0F">
        <w:rPr>
          <w:rtl/>
          <w:lang w:bidi="fa-IR"/>
        </w:rPr>
        <w:t xml:space="preserve"> (با اندکى تفاوت در عبارت (قلنا: إذا ذهب ثلثا الناس فمن يبقى؟).</w:t>
      </w:r>
    </w:p>
    <w:p w:rsidR="00D7386D" w:rsidRDefault="00D7386D" w:rsidP="0053453A">
      <w:pPr>
        <w:pStyle w:val="libFootnote0"/>
        <w:rPr>
          <w:rtl/>
          <w:lang w:bidi="fa-IR"/>
        </w:rPr>
      </w:pPr>
      <w:r>
        <w:rPr>
          <w:rFonts w:hint="cs"/>
          <w:rtl/>
          <w:lang w:bidi="fa-IR"/>
        </w:rPr>
        <w:t>15.</w:t>
      </w:r>
      <w:r w:rsidR="004F38CF" w:rsidRPr="00610A0F">
        <w:rPr>
          <w:rtl/>
          <w:lang w:bidi="fa-IR"/>
        </w:rPr>
        <w:t xml:space="preserve"> الغيبة، نعمانى، ص </w:t>
      </w:r>
      <w:r w:rsidR="004F38CF">
        <w:rPr>
          <w:rtl/>
          <w:lang w:bidi="fa-IR"/>
        </w:rPr>
        <w:t>274</w:t>
      </w:r>
      <w:r w:rsidR="004F38CF" w:rsidRPr="00610A0F">
        <w:rPr>
          <w:rtl/>
          <w:lang w:bidi="fa-IR"/>
        </w:rPr>
        <w:t xml:space="preserve">، ب </w:t>
      </w:r>
      <w:r w:rsidR="004F38CF">
        <w:rPr>
          <w:rtl/>
          <w:lang w:bidi="fa-IR"/>
        </w:rPr>
        <w:t>14</w:t>
      </w:r>
      <w:r w:rsidR="004F38CF" w:rsidRPr="00610A0F">
        <w:rPr>
          <w:rtl/>
          <w:lang w:bidi="fa-IR"/>
        </w:rPr>
        <w:t xml:space="preserve">، ح </w:t>
      </w:r>
      <w:r w:rsidR="004F38CF">
        <w:rPr>
          <w:rtl/>
          <w:lang w:bidi="fa-IR"/>
        </w:rPr>
        <w:t>54</w:t>
      </w:r>
      <w:r w:rsidR="004F38CF" w:rsidRPr="00610A0F">
        <w:rPr>
          <w:rtl/>
          <w:lang w:bidi="fa-IR"/>
        </w:rPr>
        <w:t>.</w:t>
      </w:r>
    </w:p>
    <w:p w:rsidR="00D7386D" w:rsidRDefault="00D7386D" w:rsidP="0053453A">
      <w:pPr>
        <w:pStyle w:val="libFootnote0"/>
        <w:rPr>
          <w:rtl/>
          <w:lang w:bidi="fa-IR"/>
        </w:rPr>
      </w:pPr>
      <w:r>
        <w:rPr>
          <w:rFonts w:hint="cs"/>
          <w:rtl/>
          <w:lang w:bidi="fa-IR"/>
        </w:rPr>
        <w:t>16.</w:t>
      </w:r>
      <w:r w:rsidR="004F38CF" w:rsidRPr="00610A0F">
        <w:rPr>
          <w:rtl/>
          <w:lang w:bidi="fa-IR"/>
        </w:rPr>
        <w:t xml:space="preserve"> کمال الدين، ج </w:t>
      </w:r>
      <w:r w:rsidR="004F38CF">
        <w:rPr>
          <w:rtl/>
          <w:lang w:bidi="fa-IR"/>
        </w:rPr>
        <w:t>2</w:t>
      </w:r>
      <w:r w:rsidR="004F38CF" w:rsidRPr="00610A0F">
        <w:rPr>
          <w:rtl/>
          <w:lang w:bidi="fa-IR"/>
        </w:rPr>
        <w:t xml:space="preserve">، ص </w:t>
      </w:r>
      <w:r w:rsidR="004F38CF">
        <w:rPr>
          <w:rtl/>
          <w:lang w:bidi="fa-IR"/>
        </w:rPr>
        <w:t>655</w:t>
      </w:r>
      <w:r w:rsidR="004F38CF" w:rsidRPr="00610A0F">
        <w:rPr>
          <w:rtl/>
          <w:lang w:bidi="fa-IR"/>
        </w:rPr>
        <w:t xml:space="preserve">، ب </w:t>
      </w:r>
      <w:r w:rsidR="004F38CF">
        <w:rPr>
          <w:rtl/>
          <w:lang w:bidi="fa-IR"/>
        </w:rPr>
        <w:t>57</w:t>
      </w:r>
      <w:r w:rsidR="004F38CF" w:rsidRPr="00610A0F">
        <w:rPr>
          <w:rtl/>
          <w:lang w:bidi="fa-IR"/>
        </w:rPr>
        <w:t xml:space="preserve">، ح </w:t>
      </w:r>
      <w:r w:rsidR="004F38CF">
        <w:rPr>
          <w:rtl/>
          <w:lang w:bidi="fa-IR"/>
        </w:rPr>
        <w:t>27</w:t>
      </w:r>
      <w:r w:rsidR="004F38CF" w:rsidRPr="00610A0F">
        <w:rPr>
          <w:rtl/>
          <w:lang w:bidi="fa-IR"/>
        </w:rPr>
        <w:t xml:space="preserve">. </w:t>
      </w:r>
    </w:p>
    <w:p w:rsidR="00D7386D" w:rsidRDefault="00D7386D" w:rsidP="0053453A">
      <w:pPr>
        <w:pStyle w:val="libFootnote0"/>
        <w:rPr>
          <w:rtl/>
          <w:lang w:bidi="fa-IR"/>
        </w:rPr>
      </w:pPr>
      <w:r>
        <w:rPr>
          <w:rFonts w:hint="cs"/>
          <w:rtl/>
          <w:lang w:bidi="fa-IR"/>
        </w:rPr>
        <w:t>17.</w:t>
      </w:r>
      <w:r w:rsidR="004F38CF" w:rsidRPr="00610A0F">
        <w:rPr>
          <w:rtl/>
          <w:lang w:bidi="fa-IR"/>
        </w:rPr>
        <w:t xml:space="preserve"> الغيبة، نعمانى، ص </w:t>
      </w:r>
      <w:r w:rsidR="004F38CF">
        <w:rPr>
          <w:rtl/>
          <w:lang w:bidi="fa-IR"/>
        </w:rPr>
        <w:t>284</w:t>
      </w:r>
      <w:r w:rsidR="004F38CF" w:rsidRPr="00610A0F">
        <w:rPr>
          <w:rtl/>
          <w:lang w:bidi="fa-IR"/>
        </w:rPr>
        <w:t xml:space="preserve">، ب </w:t>
      </w:r>
      <w:r w:rsidR="004F38CF">
        <w:rPr>
          <w:rtl/>
          <w:lang w:bidi="fa-IR"/>
        </w:rPr>
        <w:t>15</w:t>
      </w:r>
      <w:r w:rsidR="004F38CF" w:rsidRPr="00610A0F">
        <w:rPr>
          <w:rtl/>
          <w:lang w:bidi="fa-IR"/>
        </w:rPr>
        <w:t xml:space="preserve">، ح </w:t>
      </w:r>
      <w:r w:rsidR="004F38CF">
        <w:rPr>
          <w:rtl/>
          <w:lang w:bidi="fa-IR"/>
        </w:rPr>
        <w:t>4</w:t>
      </w:r>
      <w:r w:rsidR="004F38CF" w:rsidRPr="00610A0F">
        <w:rPr>
          <w:rtl/>
          <w:lang w:bidi="fa-IR"/>
        </w:rPr>
        <w:t xml:space="preserve">. </w:t>
      </w:r>
    </w:p>
    <w:p w:rsidR="00D7386D" w:rsidRDefault="00D7386D" w:rsidP="0053453A">
      <w:pPr>
        <w:pStyle w:val="libFootnote0"/>
        <w:rPr>
          <w:rtl/>
          <w:lang w:bidi="fa-IR"/>
        </w:rPr>
      </w:pPr>
      <w:r>
        <w:rPr>
          <w:rFonts w:hint="cs"/>
          <w:rtl/>
          <w:lang w:bidi="fa-IR"/>
        </w:rPr>
        <w:t>18.</w:t>
      </w:r>
      <w:r w:rsidR="004F38CF" w:rsidRPr="00610A0F">
        <w:rPr>
          <w:rtl/>
          <w:lang w:bidi="fa-IR"/>
        </w:rPr>
        <w:t xml:space="preserve"> اثبات الهداة، ج </w:t>
      </w:r>
      <w:r w:rsidR="004F38CF">
        <w:rPr>
          <w:rtl/>
          <w:lang w:bidi="fa-IR"/>
        </w:rPr>
        <w:t>2</w:t>
      </w:r>
      <w:r w:rsidR="004F38CF" w:rsidRPr="00610A0F">
        <w:rPr>
          <w:rtl/>
          <w:lang w:bidi="fa-IR"/>
        </w:rPr>
        <w:t xml:space="preserve">، ص </w:t>
      </w:r>
      <w:r w:rsidR="004F38CF">
        <w:rPr>
          <w:rtl/>
          <w:lang w:bidi="fa-IR"/>
        </w:rPr>
        <w:t>585</w:t>
      </w:r>
      <w:r w:rsidR="004F38CF" w:rsidRPr="00610A0F">
        <w:rPr>
          <w:rtl/>
          <w:lang w:bidi="fa-IR"/>
        </w:rPr>
        <w:t xml:space="preserve">، ب </w:t>
      </w:r>
      <w:r w:rsidR="004F38CF">
        <w:rPr>
          <w:rtl/>
          <w:lang w:bidi="fa-IR"/>
        </w:rPr>
        <w:t>32</w:t>
      </w:r>
      <w:r w:rsidR="004F38CF" w:rsidRPr="00610A0F">
        <w:rPr>
          <w:rtl/>
          <w:lang w:bidi="fa-IR"/>
        </w:rPr>
        <w:t xml:space="preserve">، ف </w:t>
      </w:r>
      <w:r w:rsidR="004F38CF">
        <w:rPr>
          <w:rtl/>
          <w:lang w:bidi="fa-IR"/>
        </w:rPr>
        <w:t>59</w:t>
      </w:r>
      <w:r w:rsidR="004F38CF" w:rsidRPr="00610A0F">
        <w:rPr>
          <w:rtl/>
          <w:lang w:bidi="fa-IR"/>
        </w:rPr>
        <w:t xml:space="preserve">، ح </w:t>
      </w:r>
      <w:r w:rsidR="004F38CF">
        <w:rPr>
          <w:rtl/>
          <w:lang w:bidi="fa-IR"/>
        </w:rPr>
        <w:t>792</w:t>
      </w:r>
      <w:r w:rsidR="004F38CF" w:rsidRPr="00610A0F">
        <w:rPr>
          <w:rtl/>
          <w:lang w:bidi="fa-IR"/>
        </w:rPr>
        <w:t xml:space="preserve">؛ بحار الانوار، ج </w:t>
      </w:r>
      <w:r w:rsidR="004F38CF">
        <w:rPr>
          <w:rtl/>
          <w:lang w:bidi="fa-IR"/>
        </w:rPr>
        <w:t>52</w:t>
      </w:r>
      <w:r w:rsidR="004F38CF" w:rsidRPr="00610A0F">
        <w:rPr>
          <w:rtl/>
          <w:lang w:bidi="fa-IR"/>
        </w:rPr>
        <w:t xml:space="preserve">، ص </w:t>
      </w:r>
      <w:r w:rsidR="004F38CF">
        <w:rPr>
          <w:rtl/>
          <w:lang w:bidi="fa-IR"/>
        </w:rPr>
        <w:t>387</w:t>
      </w:r>
      <w:r w:rsidR="004F38CF" w:rsidRPr="00610A0F">
        <w:rPr>
          <w:rtl/>
          <w:lang w:bidi="fa-IR"/>
        </w:rPr>
        <w:t xml:space="preserve">، ب </w:t>
      </w:r>
      <w:r w:rsidR="004F38CF">
        <w:rPr>
          <w:rtl/>
          <w:lang w:bidi="fa-IR"/>
        </w:rPr>
        <w:t>27</w:t>
      </w:r>
      <w:r w:rsidR="004F38CF" w:rsidRPr="00610A0F">
        <w:rPr>
          <w:rtl/>
          <w:lang w:bidi="fa-IR"/>
        </w:rPr>
        <w:t xml:space="preserve">، ح </w:t>
      </w:r>
      <w:r w:rsidR="004F38CF">
        <w:rPr>
          <w:rtl/>
          <w:lang w:bidi="fa-IR"/>
        </w:rPr>
        <w:t>203</w:t>
      </w:r>
      <w:r w:rsidR="004F38CF" w:rsidRPr="00610A0F">
        <w:rPr>
          <w:rtl/>
          <w:lang w:bidi="fa-IR"/>
        </w:rPr>
        <w:t xml:space="preserve"> - وباسناده (السيّد على بن عبد الحميد فى کتاب الغيبة) الى کتاب الفضل بن شاذان رفعه ا</w:t>
      </w:r>
      <w:r w:rsidR="004F38CF" w:rsidRPr="00610A0F">
        <w:rPr>
          <w:rFonts w:hint="eastAsia"/>
          <w:rtl/>
          <w:lang w:bidi="fa-IR"/>
        </w:rPr>
        <w:t>لى</w:t>
      </w:r>
      <w:r w:rsidR="004F38CF" w:rsidRPr="00610A0F">
        <w:rPr>
          <w:rtl/>
          <w:lang w:bidi="fa-IR"/>
        </w:rPr>
        <w:t xml:space="preserve"> عبد اللّه بن سنان عن ابى عبد الله </w:t>
      </w:r>
      <w:r w:rsidR="004F38CF" w:rsidRPr="00442EFA">
        <w:rPr>
          <w:rStyle w:val="libAlaemChar"/>
          <w:rtl/>
        </w:rPr>
        <w:t>عليه‌السلام</w:t>
      </w:r>
      <w:r w:rsidR="004F38CF" w:rsidRPr="00610A0F">
        <w:rPr>
          <w:rtl/>
          <w:lang w:bidi="fa-IR"/>
        </w:rPr>
        <w:t xml:space="preserve"> قال.</w:t>
      </w:r>
    </w:p>
    <w:p w:rsidR="00D7386D" w:rsidRDefault="00D7386D" w:rsidP="0053453A">
      <w:pPr>
        <w:pStyle w:val="libFootnote0"/>
        <w:rPr>
          <w:rtl/>
          <w:lang w:bidi="fa-IR"/>
        </w:rPr>
      </w:pPr>
      <w:r>
        <w:rPr>
          <w:rFonts w:hint="cs"/>
          <w:rtl/>
          <w:lang w:bidi="fa-IR"/>
        </w:rPr>
        <w:lastRenderedPageBreak/>
        <w:t>19.</w:t>
      </w:r>
      <w:r w:rsidR="004F38CF" w:rsidRPr="00610A0F">
        <w:rPr>
          <w:rtl/>
          <w:lang w:bidi="fa-IR"/>
        </w:rPr>
        <w:t xml:space="preserve"> شايد مقصود اين باشد که يکى از فرزندان پيامبر و</w:t>
      </w:r>
      <w:r>
        <w:rPr>
          <w:rFonts w:hint="cs"/>
          <w:rtl/>
          <w:lang w:bidi="fa-IR"/>
        </w:rPr>
        <w:t xml:space="preserve"> </w:t>
      </w:r>
      <w:r w:rsidR="004F38CF" w:rsidRPr="00610A0F">
        <w:rPr>
          <w:rtl/>
          <w:lang w:bidi="fa-IR"/>
        </w:rPr>
        <w:t>على عليهما ا</w:t>
      </w:r>
      <w:r>
        <w:rPr>
          <w:rFonts w:hint="cs"/>
          <w:rtl/>
          <w:lang w:bidi="fa-IR"/>
        </w:rPr>
        <w:t>ل</w:t>
      </w:r>
      <w:r w:rsidR="004F38CF" w:rsidRPr="00610A0F">
        <w:rPr>
          <w:rtl/>
          <w:lang w:bidi="fa-IR"/>
        </w:rPr>
        <w:t>سلام بود.</w:t>
      </w:r>
    </w:p>
    <w:p w:rsidR="00D7386D" w:rsidRDefault="00D7386D" w:rsidP="0053453A">
      <w:pPr>
        <w:pStyle w:val="libFootnote0"/>
        <w:rPr>
          <w:rtl/>
          <w:lang w:bidi="fa-IR"/>
        </w:rPr>
      </w:pPr>
      <w:r>
        <w:rPr>
          <w:rFonts w:hint="cs"/>
          <w:rtl/>
          <w:lang w:bidi="fa-IR"/>
        </w:rPr>
        <w:t>20.</w:t>
      </w:r>
      <w:r w:rsidR="004F38CF" w:rsidRPr="00610A0F">
        <w:rPr>
          <w:rtl/>
          <w:lang w:bidi="fa-IR"/>
        </w:rPr>
        <w:t xml:space="preserve"> معجم البلدان، ج </w:t>
      </w:r>
      <w:r w:rsidR="004F38CF">
        <w:rPr>
          <w:rtl/>
          <w:lang w:bidi="fa-IR"/>
        </w:rPr>
        <w:t>3</w:t>
      </w:r>
      <w:r w:rsidR="004F38CF" w:rsidRPr="00610A0F">
        <w:rPr>
          <w:rtl/>
          <w:lang w:bidi="fa-IR"/>
        </w:rPr>
        <w:t xml:space="preserve">، ص </w:t>
      </w:r>
      <w:r w:rsidR="004F38CF">
        <w:rPr>
          <w:rtl/>
          <w:lang w:bidi="fa-IR"/>
        </w:rPr>
        <w:t>283</w:t>
      </w:r>
      <w:r w:rsidR="004F38CF" w:rsidRPr="00610A0F">
        <w:rPr>
          <w:rtl/>
          <w:lang w:bidi="fa-IR"/>
        </w:rPr>
        <w:t xml:space="preserve">؛ موارد السجن، ص </w:t>
      </w:r>
      <w:r w:rsidR="004F38CF">
        <w:rPr>
          <w:rtl/>
          <w:lang w:bidi="fa-IR"/>
        </w:rPr>
        <w:t>367</w:t>
      </w:r>
      <w:r w:rsidR="004F38CF" w:rsidRPr="00610A0F">
        <w:rPr>
          <w:rtl/>
          <w:lang w:bidi="fa-IR"/>
        </w:rPr>
        <w:t xml:space="preserve">؛ مجمع البحرين، ج </w:t>
      </w:r>
      <w:r w:rsidR="004F38CF">
        <w:rPr>
          <w:rtl/>
          <w:lang w:bidi="fa-IR"/>
        </w:rPr>
        <w:t>5</w:t>
      </w:r>
      <w:r w:rsidR="004F38CF" w:rsidRPr="00610A0F">
        <w:rPr>
          <w:rtl/>
          <w:lang w:bidi="fa-IR"/>
        </w:rPr>
        <w:t xml:space="preserve">، ص </w:t>
      </w:r>
      <w:r w:rsidR="004F38CF">
        <w:rPr>
          <w:rtl/>
          <w:lang w:bidi="fa-IR"/>
        </w:rPr>
        <w:t>188</w:t>
      </w:r>
      <w:r w:rsidR="004F38CF" w:rsidRPr="00610A0F">
        <w:rPr>
          <w:rtl/>
          <w:lang w:bidi="fa-IR"/>
        </w:rPr>
        <w:t>.</w:t>
      </w:r>
    </w:p>
    <w:p w:rsidR="00D7386D" w:rsidRDefault="00D7386D" w:rsidP="0053453A">
      <w:pPr>
        <w:pStyle w:val="libFootnote0"/>
        <w:rPr>
          <w:rtl/>
          <w:lang w:bidi="fa-IR"/>
        </w:rPr>
      </w:pPr>
      <w:r>
        <w:rPr>
          <w:rFonts w:hint="cs"/>
          <w:rtl/>
          <w:lang w:bidi="fa-IR"/>
        </w:rPr>
        <w:t>21.</w:t>
      </w:r>
      <w:r w:rsidR="004F38CF" w:rsidRPr="00610A0F">
        <w:rPr>
          <w:rtl/>
          <w:lang w:bidi="fa-IR"/>
        </w:rPr>
        <w:t xml:space="preserve"> بصائر الدرجات، ص </w:t>
      </w:r>
      <w:r w:rsidR="004F38CF">
        <w:rPr>
          <w:rtl/>
          <w:lang w:bidi="fa-IR"/>
        </w:rPr>
        <w:t>141</w:t>
      </w:r>
      <w:r w:rsidR="004F38CF" w:rsidRPr="00610A0F">
        <w:rPr>
          <w:rtl/>
          <w:lang w:bidi="fa-IR"/>
        </w:rPr>
        <w:t xml:space="preserve">. اثبات الهداة، ج </w:t>
      </w:r>
      <w:r w:rsidR="004F38CF">
        <w:rPr>
          <w:rtl/>
          <w:lang w:bidi="fa-IR"/>
        </w:rPr>
        <w:t>3</w:t>
      </w:r>
      <w:r w:rsidR="004F38CF" w:rsidRPr="00610A0F">
        <w:rPr>
          <w:rtl/>
          <w:lang w:bidi="fa-IR"/>
        </w:rPr>
        <w:t xml:space="preserve">، ص </w:t>
      </w:r>
      <w:r w:rsidR="004F38CF">
        <w:rPr>
          <w:rtl/>
          <w:lang w:bidi="fa-IR"/>
        </w:rPr>
        <w:t>523</w:t>
      </w:r>
      <w:r w:rsidR="004F38CF" w:rsidRPr="00610A0F">
        <w:rPr>
          <w:rtl/>
          <w:lang w:bidi="fa-IR"/>
        </w:rPr>
        <w:t>.</w:t>
      </w:r>
    </w:p>
    <w:p w:rsidR="00D7386D" w:rsidRDefault="00D7386D" w:rsidP="0053453A">
      <w:pPr>
        <w:pStyle w:val="libFootnote0"/>
        <w:rPr>
          <w:rtl/>
          <w:lang w:bidi="fa-IR"/>
        </w:rPr>
      </w:pPr>
      <w:r>
        <w:rPr>
          <w:rFonts w:hint="cs"/>
          <w:rtl/>
          <w:lang w:bidi="fa-IR"/>
        </w:rPr>
        <w:t>22.</w:t>
      </w:r>
      <w:r w:rsidR="004F38CF" w:rsidRPr="00610A0F">
        <w:rPr>
          <w:rtl/>
          <w:lang w:bidi="fa-IR"/>
        </w:rPr>
        <w:t xml:space="preserve"> همان.</w:t>
      </w:r>
    </w:p>
    <w:p w:rsidR="00D7386D" w:rsidRDefault="00D7386D" w:rsidP="0053453A">
      <w:pPr>
        <w:pStyle w:val="libFootnote0"/>
        <w:rPr>
          <w:rtl/>
          <w:lang w:bidi="fa-IR"/>
        </w:rPr>
      </w:pPr>
      <w:r>
        <w:rPr>
          <w:rFonts w:hint="cs"/>
          <w:rtl/>
          <w:lang w:bidi="fa-IR"/>
        </w:rPr>
        <w:t>23.</w:t>
      </w:r>
      <w:r w:rsidR="004F38CF" w:rsidRPr="00610A0F">
        <w:rPr>
          <w:rtl/>
          <w:lang w:bidi="fa-IR"/>
        </w:rPr>
        <w:t xml:space="preserve"> نهج البلاغة، حکمت </w:t>
      </w:r>
      <w:r w:rsidR="004F38CF">
        <w:rPr>
          <w:rtl/>
          <w:lang w:bidi="fa-IR"/>
        </w:rPr>
        <w:t>110</w:t>
      </w:r>
      <w:r w:rsidR="004F38CF" w:rsidRPr="00610A0F">
        <w:rPr>
          <w:rtl/>
          <w:lang w:bidi="fa-IR"/>
        </w:rPr>
        <w:t>.</w:t>
      </w:r>
    </w:p>
    <w:p w:rsidR="00D7386D" w:rsidRDefault="00D7386D" w:rsidP="0053453A">
      <w:pPr>
        <w:pStyle w:val="libFootnote0"/>
        <w:rPr>
          <w:rtl/>
          <w:lang w:bidi="fa-IR"/>
        </w:rPr>
      </w:pPr>
      <w:r>
        <w:rPr>
          <w:rFonts w:hint="cs"/>
          <w:rtl/>
          <w:lang w:bidi="fa-IR"/>
        </w:rPr>
        <w:t>24.</w:t>
      </w:r>
      <w:r w:rsidR="004F38CF" w:rsidRPr="00610A0F">
        <w:rPr>
          <w:rtl/>
          <w:lang w:bidi="fa-IR"/>
        </w:rPr>
        <w:t xml:space="preserve"> الغيبة نعمانى، ص </w:t>
      </w:r>
      <w:r w:rsidR="004F38CF">
        <w:rPr>
          <w:rtl/>
          <w:lang w:bidi="fa-IR"/>
        </w:rPr>
        <w:t>253</w:t>
      </w:r>
      <w:r w:rsidR="004F38CF" w:rsidRPr="00610A0F">
        <w:rPr>
          <w:rtl/>
          <w:lang w:bidi="fa-IR"/>
        </w:rPr>
        <w:t xml:space="preserve">، ب </w:t>
      </w:r>
      <w:r w:rsidR="004F38CF">
        <w:rPr>
          <w:rtl/>
          <w:lang w:bidi="fa-IR"/>
        </w:rPr>
        <w:t>14</w:t>
      </w:r>
      <w:r w:rsidR="004F38CF" w:rsidRPr="00610A0F">
        <w:rPr>
          <w:rtl/>
          <w:lang w:bidi="fa-IR"/>
        </w:rPr>
        <w:t xml:space="preserve">، ح </w:t>
      </w:r>
      <w:r w:rsidR="004F38CF">
        <w:rPr>
          <w:rtl/>
          <w:lang w:bidi="fa-IR"/>
        </w:rPr>
        <w:t>13</w:t>
      </w:r>
      <w:r w:rsidR="004F38CF" w:rsidRPr="00610A0F">
        <w:rPr>
          <w:rtl/>
          <w:lang w:bidi="fa-IR"/>
        </w:rPr>
        <w:t>.</w:t>
      </w:r>
    </w:p>
    <w:p w:rsidR="00D7386D" w:rsidRDefault="00D7386D" w:rsidP="0053453A">
      <w:pPr>
        <w:pStyle w:val="libFootnote0"/>
        <w:rPr>
          <w:rtl/>
          <w:lang w:bidi="fa-IR"/>
        </w:rPr>
      </w:pPr>
      <w:r>
        <w:rPr>
          <w:rFonts w:hint="cs"/>
          <w:rtl/>
          <w:lang w:bidi="fa-IR"/>
        </w:rPr>
        <w:t>25.</w:t>
      </w:r>
      <w:r w:rsidR="004F38CF" w:rsidRPr="00610A0F">
        <w:rPr>
          <w:rtl/>
          <w:lang w:bidi="fa-IR"/>
        </w:rPr>
        <w:t xml:space="preserve"> کافى، ج </w:t>
      </w:r>
      <w:r w:rsidR="004F38CF">
        <w:rPr>
          <w:rtl/>
          <w:lang w:bidi="fa-IR"/>
        </w:rPr>
        <w:t>8</w:t>
      </w:r>
      <w:r w:rsidR="004F38CF" w:rsidRPr="00610A0F">
        <w:rPr>
          <w:rtl/>
          <w:lang w:bidi="fa-IR"/>
        </w:rPr>
        <w:t xml:space="preserve">، ص </w:t>
      </w:r>
      <w:r w:rsidR="004F38CF">
        <w:rPr>
          <w:rtl/>
          <w:lang w:bidi="fa-IR"/>
        </w:rPr>
        <w:t>233</w:t>
      </w:r>
      <w:r w:rsidR="004F38CF" w:rsidRPr="00610A0F">
        <w:rPr>
          <w:rtl/>
          <w:lang w:bidi="fa-IR"/>
        </w:rPr>
        <w:t xml:space="preserve">؛ معجم الأحاديث، ج </w:t>
      </w:r>
      <w:r w:rsidR="004F38CF">
        <w:rPr>
          <w:rtl/>
          <w:lang w:bidi="fa-IR"/>
        </w:rPr>
        <w:t>4</w:t>
      </w:r>
      <w:r w:rsidR="004F38CF" w:rsidRPr="00610A0F">
        <w:rPr>
          <w:rtl/>
          <w:lang w:bidi="fa-IR"/>
        </w:rPr>
        <w:t xml:space="preserve">، ص </w:t>
      </w:r>
      <w:r w:rsidR="004F38CF">
        <w:rPr>
          <w:rtl/>
          <w:lang w:bidi="fa-IR"/>
        </w:rPr>
        <w:t>36</w:t>
      </w:r>
      <w:r w:rsidR="004F38CF" w:rsidRPr="00610A0F">
        <w:rPr>
          <w:rtl/>
          <w:lang w:bidi="fa-IR"/>
        </w:rPr>
        <w:t xml:space="preserve">. </w:t>
      </w:r>
    </w:p>
    <w:p w:rsidR="00D7386D" w:rsidRDefault="00D7386D" w:rsidP="0053453A">
      <w:pPr>
        <w:pStyle w:val="libFootnote0"/>
        <w:rPr>
          <w:rtl/>
          <w:lang w:bidi="fa-IR"/>
        </w:rPr>
      </w:pPr>
      <w:r>
        <w:rPr>
          <w:rFonts w:hint="cs"/>
          <w:rtl/>
          <w:lang w:bidi="fa-IR"/>
        </w:rPr>
        <w:t>26.</w:t>
      </w:r>
      <w:r w:rsidR="004F38CF" w:rsidRPr="00610A0F">
        <w:rPr>
          <w:rtl/>
          <w:lang w:bidi="fa-IR"/>
        </w:rPr>
        <w:t xml:space="preserve"> بحار الانوار، ج </w:t>
      </w:r>
      <w:r w:rsidR="004F38CF">
        <w:rPr>
          <w:rtl/>
          <w:lang w:bidi="fa-IR"/>
        </w:rPr>
        <w:t>60</w:t>
      </w:r>
      <w:r w:rsidR="004F38CF" w:rsidRPr="00610A0F">
        <w:rPr>
          <w:rtl/>
          <w:lang w:bidi="fa-IR"/>
        </w:rPr>
        <w:t xml:space="preserve">، ص </w:t>
      </w:r>
      <w:r w:rsidR="004F38CF">
        <w:rPr>
          <w:rtl/>
          <w:lang w:bidi="fa-IR"/>
        </w:rPr>
        <w:t>213</w:t>
      </w:r>
      <w:r w:rsidR="004F38CF" w:rsidRPr="00610A0F">
        <w:rPr>
          <w:rtl/>
          <w:lang w:bidi="fa-IR"/>
        </w:rPr>
        <w:t xml:space="preserve">، ب </w:t>
      </w:r>
      <w:r w:rsidR="004F38CF">
        <w:rPr>
          <w:rtl/>
          <w:lang w:bidi="fa-IR"/>
        </w:rPr>
        <w:t>36</w:t>
      </w:r>
      <w:r w:rsidR="004F38CF" w:rsidRPr="00610A0F">
        <w:rPr>
          <w:rtl/>
          <w:lang w:bidi="fa-IR"/>
        </w:rPr>
        <w:t xml:space="preserve">، ح </w:t>
      </w:r>
      <w:r w:rsidR="004F38CF">
        <w:rPr>
          <w:rtl/>
          <w:lang w:bidi="fa-IR"/>
        </w:rPr>
        <w:t>23</w:t>
      </w:r>
      <w:r w:rsidR="004F38CF" w:rsidRPr="00610A0F">
        <w:rPr>
          <w:rtl/>
          <w:lang w:bidi="fa-IR"/>
        </w:rPr>
        <w:t>.</w:t>
      </w:r>
    </w:p>
    <w:p w:rsidR="00D7386D" w:rsidRDefault="00D7386D" w:rsidP="0053453A">
      <w:pPr>
        <w:pStyle w:val="libFootnote0"/>
        <w:rPr>
          <w:rtl/>
          <w:lang w:bidi="fa-IR"/>
        </w:rPr>
      </w:pPr>
      <w:r>
        <w:rPr>
          <w:rFonts w:hint="cs"/>
          <w:rtl/>
          <w:lang w:bidi="fa-IR"/>
        </w:rPr>
        <w:t>27.</w:t>
      </w:r>
      <w:r w:rsidR="004F38CF" w:rsidRPr="00610A0F">
        <w:rPr>
          <w:rtl/>
          <w:lang w:bidi="fa-IR"/>
        </w:rPr>
        <w:t xml:space="preserve"> کمال الدين، ج </w:t>
      </w:r>
      <w:r w:rsidR="004F38CF">
        <w:rPr>
          <w:rtl/>
          <w:lang w:bidi="fa-IR"/>
        </w:rPr>
        <w:t>1</w:t>
      </w:r>
      <w:r w:rsidR="004F38CF" w:rsidRPr="00610A0F">
        <w:rPr>
          <w:rtl/>
          <w:lang w:bidi="fa-IR"/>
        </w:rPr>
        <w:t xml:space="preserve">، ص </w:t>
      </w:r>
      <w:r w:rsidR="004F38CF">
        <w:rPr>
          <w:rtl/>
          <w:lang w:bidi="fa-IR"/>
        </w:rPr>
        <w:t>327</w:t>
      </w:r>
      <w:r w:rsidR="004F38CF" w:rsidRPr="00610A0F">
        <w:rPr>
          <w:rtl/>
          <w:lang w:bidi="fa-IR"/>
        </w:rPr>
        <w:t>.</w:t>
      </w:r>
    </w:p>
    <w:p w:rsidR="00D7386D" w:rsidRDefault="00D7386D" w:rsidP="0053453A">
      <w:pPr>
        <w:pStyle w:val="libFootnote0"/>
        <w:rPr>
          <w:rtl/>
          <w:lang w:bidi="fa-IR"/>
        </w:rPr>
      </w:pPr>
      <w:r>
        <w:rPr>
          <w:rFonts w:hint="cs"/>
          <w:rtl/>
          <w:lang w:bidi="fa-IR"/>
        </w:rPr>
        <w:t>28.</w:t>
      </w:r>
      <w:r w:rsidR="004F38CF" w:rsidRPr="00610A0F">
        <w:rPr>
          <w:rtl/>
          <w:lang w:bidi="fa-IR"/>
        </w:rPr>
        <w:t xml:space="preserve"> الغيبة، نعمانى، ص </w:t>
      </w:r>
      <w:r w:rsidR="004F38CF">
        <w:rPr>
          <w:rtl/>
          <w:lang w:bidi="fa-IR"/>
        </w:rPr>
        <w:t>231</w:t>
      </w:r>
      <w:r w:rsidR="004F38CF" w:rsidRPr="00610A0F">
        <w:rPr>
          <w:rtl/>
          <w:lang w:bidi="fa-IR"/>
        </w:rPr>
        <w:t xml:space="preserve">، ب </w:t>
      </w:r>
      <w:r w:rsidR="004F38CF">
        <w:rPr>
          <w:rtl/>
          <w:lang w:bidi="fa-IR"/>
        </w:rPr>
        <w:t>13</w:t>
      </w:r>
      <w:r w:rsidR="004F38CF" w:rsidRPr="00610A0F">
        <w:rPr>
          <w:rtl/>
          <w:lang w:bidi="fa-IR"/>
        </w:rPr>
        <w:t xml:space="preserve">، ح </w:t>
      </w:r>
      <w:r w:rsidR="004F38CF">
        <w:rPr>
          <w:rtl/>
          <w:lang w:bidi="fa-IR"/>
        </w:rPr>
        <w:t>14</w:t>
      </w:r>
      <w:r w:rsidR="004F38CF" w:rsidRPr="00610A0F">
        <w:rPr>
          <w:rtl/>
          <w:lang w:bidi="fa-IR"/>
        </w:rPr>
        <w:t xml:space="preserve">؛ عقد الدرر، ص </w:t>
      </w:r>
      <w:r w:rsidR="004F38CF">
        <w:rPr>
          <w:rtl/>
          <w:lang w:bidi="fa-IR"/>
        </w:rPr>
        <w:t>226</w:t>
      </w:r>
      <w:r w:rsidR="004F38CF" w:rsidRPr="00610A0F">
        <w:rPr>
          <w:rtl/>
          <w:lang w:bidi="fa-IR"/>
        </w:rPr>
        <w:t xml:space="preserve">، ب </w:t>
      </w:r>
      <w:r w:rsidR="004F38CF">
        <w:rPr>
          <w:rtl/>
          <w:lang w:bidi="fa-IR"/>
        </w:rPr>
        <w:t>9</w:t>
      </w:r>
      <w:r w:rsidR="004F38CF" w:rsidRPr="00610A0F">
        <w:rPr>
          <w:rtl/>
          <w:lang w:bidi="fa-IR"/>
        </w:rPr>
        <w:t xml:space="preserve">، ف </w:t>
      </w:r>
      <w:r w:rsidR="004F38CF">
        <w:rPr>
          <w:rtl/>
          <w:lang w:bidi="fa-IR"/>
        </w:rPr>
        <w:t>3</w:t>
      </w:r>
      <w:r w:rsidR="004F38CF" w:rsidRPr="00610A0F">
        <w:rPr>
          <w:rtl/>
          <w:lang w:bidi="fa-IR"/>
        </w:rPr>
        <w:t xml:space="preserve">؛ اثبات الهداة، ج </w:t>
      </w:r>
      <w:r w:rsidR="004F38CF">
        <w:rPr>
          <w:rtl/>
          <w:lang w:bidi="fa-IR"/>
        </w:rPr>
        <w:t>3</w:t>
      </w:r>
      <w:r w:rsidR="004F38CF" w:rsidRPr="00610A0F">
        <w:rPr>
          <w:rtl/>
          <w:lang w:bidi="fa-IR"/>
        </w:rPr>
        <w:t xml:space="preserve">، ص </w:t>
      </w:r>
      <w:r w:rsidR="004F38CF">
        <w:rPr>
          <w:rtl/>
          <w:lang w:bidi="fa-IR"/>
        </w:rPr>
        <w:t>539</w:t>
      </w:r>
      <w:r w:rsidR="004F38CF" w:rsidRPr="00610A0F">
        <w:rPr>
          <w:rtl/>
          <w:lang w:bidi="fa-IR"/>
        </w:rPr>
        <w:t xml:space="preserve">؛ بحار الانوار، ج </w:t>
      </w:r>
      <w:r w:rsidR="004F38CF">
        <w:rPr>
          <w:rtl/>
          <w:lang w:bidi="fa-IR"/>
        </w:rPr>
        <w:t>52</w:t>
      </w:r>
      <w:r w:rsidR="004F38CF" w:rsidRPr="00610A0F">
        <w:rPr>
          <w:rtl/>
          <w:lang w:bidi="fa-IR"/>
        </w:rPr>
        <w:t xml:space="preserve">، ص </w:t>
      </w:r>
      <w:r w:rsidR="004F38CF">
        <w:rPr>
          <w:rtl/>
          <w:lang w:bidi="fa-IR"/>
        </w:rPr>
        <w:t>353</w:t>
      </w:r>
      <w:r w:rsidR="004F38CF" w:rsidRPr="00610A0F">
        <w:rPr>
          <w:rtl/>
          <w:lang w:bidi="fa-IR"/>
        </w:rPr>
        <w:t>.</w:t>
      </w:r>
    </w:p>
    <w:p w:rsidR="00D7386D" w:rsidRDefault="00D7386D" w:rsidP="0053453A">
      <w:pPr>
        <w:pStyle w:val="libFootnote0"/>
        <w:rPr>
          <w:rtl/>
          <w:lang w:bidi="fa-IR"/>
        </w:rPr>
      </w:pPr>
      <w:r>
        <w:rPr>
          <w:rFonts w:hint="cs"/>
          <w:rtl/>
          <w:lang w:bidi="fa-IR"/>
        </w:rPr>
        <w:t>29.</w:t>
      </w:r>
      <w:r w:rsidR="004F38CF" w:rsidRPr="00610A0F">
        <w:rPr>
          <w:rtl/>
          <w:lang w:bidi="fa-IR"/>
        </w:rPr>
        <w:t xml:space="preserve"> الکافى، ج </w:t>
      </w:r>
      <w:r w:rsidR="004F38CF">
        <w:rPr>
          <w:rtl/>
          <w:lang w:bidi="fa-IR"/>
        </w:rPr>
        <w:t>5</w:t>
      </w:r>
      <w:r w:rsidR="004F38CF" w:rsidRPr="00610A0F">
        <w:rPr>
          <w:rtl/>
          <w:lang w:bidi="fa-IR"/>
        </w:rPr>
        <w:t xml:space="preserve">، ص </w:t>
      </w:r>
      <w:r w:rsidR="004F38CF">
        <w:rPr>
          <w:rtl/>
          <w:lang w:bidi="fa-IR"/>
        </w:rPr>
        <w:t>33</w:t>
      </w:r>
      <w:r w:rsidR="004F38CF" w:rsidRPr="00610A0F">
        <w:rPr>
          <w:rtl/>
          <w:lang w:bidi="fa-IR"/>
        </w:rPr>
        <w:t xml:space="preserve">، ح </w:t>
      </w:r>
      <w:r w:rsidR="004F38CF">
        <w:rPr>
          <w:rtl/>
          <w:lang w:bidi="fa-IR"/>
        </w:rPr>
        <w:t>4</w:t>
      </w:r>
      <w:r w:rsidR="004F38CF" w:rsidRPr="00610A0F">
        <w:rPr>
          <w:rtl/>
          <w:lang w:bidi="fa-IR"/>
        </w:rPr>
        <w:t xml:space="preserve">: عن على بن ابراهيم، عن أبيه، عن إسماعيل بن مراد، عن يونس، عن أبى بکر الحضرمى. قال...؛ المحاسن، ص </w:t>
      </w:r>
      <w:r w:rsidR="004F38CF">
        <w:rPr>
          <w:rtl/>
          <w:lang w:bidi="fa-IR"/>
        </w:rPr>
        <w:t>320</w:t>
      </w:r>
      <w:r w:rsidR="004F38CF" w:rsidRPr="00610A0F">
        <w:rPr>
          <w:rtl/>
          <w:lang w:bidi="fa-IR"/>
        </w:rPr>
        <w:t xml:space="preserve">، ح </w:t>
      </w:r>
      <w:r w:rsidR="004F38CF">
        <w:rPr>
          <w:rtl/>
          <w:lang w:bidi="fa-IR"/>
        </w:rPr>
        <w:t>55</w:t>
      </w:r>
      <w:r w:rsidR="004F38CF" w:rsidRPr="00610A0F">
        <w:rPr>
          <w:rtl/>
          <w:lang w:bidi="fa-IR"/>
        </w:rPr>
        <w:t xml:space="preserve">؛ (معجم الأحاديث، ج </w:t>
      </w:r>
      <w:r w:rsidR="004F38CF">
        <w:rPr>
          <w:rtl/>
          <w:lang w:bidi="fa-IR"/>
        </w:rPr>
        <w:t>4</w:t>
      </w:r>
      <w:r w:rsidR="004F38CF" w:rsidRPr="00610A0F">
        <w:rPr>
          <w:rtl/>
          <w:lang w:bidi="fa-IR"/>
        </w:rPr>
        <w:t xml:space="preserve">، ص </w:t>
      </w:r>
      <w:r w:rsidR="004F38CF">
        <w:rPr>
          <w:rtl/>
          <w:lang w:bidi="fa-IR"/>
        </w:rPr>
        <w:t>38</w:t>
      </w:r>
      <w:r w:rsidR="004F38CF" w:rsidRPr="00610A0F">
        <w:rPr>
          <w:rtl/>
          <w:lang w:bidi="fa-IR"/>
        </w:rPr>
        <w:t>).</w:t>
      </w:r>
    </w:p>
    <w:p w:rsidR="00D7386D" w:rsidRDefault="00D7386D" w:rsidP="0053453A">
      <w:pPr>
        <w:pStyle w:val="libFootnote0"/>
        <w:rPr>
          <w:rtl/>
          <w:lang w:bidi="fa-IR"/>
        </w:rPr>
      </w:pPr>
      <w:r>
        <w:rPr>
          <w:rFonts w:hint="cs"/>
          <w:rtl/>
          <w:lang w:bidi="fa-IR"/>
        </w:rPr>
        <w:t>30.</w:t>
      </w:r>
      <w:r w:rsidR="004F38CF" w:rsidRPr="00610A0F">
        <w:rPr>
          <w:rtl/>
          <w:lang w:bidi="fa-IR"/>
        </w:rPr>
        <w:t xml:space="preserve"> مراه العقول، ج </w:t>
      </w:r>
      <w:r w:rsidR="004F38CF">
        <w:rPr>
          <w:rtl/>
          <w:lang w:bidi="fa-IR"/>
        </w:rPr>
        <w:t>18</w:t>
      </w:r>
      <w:r w:rsidR="004F38CF" w:rsidRPr="00610A0F">
        <w:rPr>
          <w:rtl/>
          <w:lang w:bidi="fa-IR"/>
        </w:rPr>
        <w:t xml:space="preserve">، </w:t>
      </w:r>
      <w:r w:rsidR="004F38CF" w:rsidRPr="00610A0F">
        <w:rPr>
          <w:rFonts w:hint="eastAsia"/>
          <w:rtl/>
          <w:lang w:bidi="fa-IR"/>
        </w:rPr>
        <w:t>ص</w:t>
      </w:r>
      <w:r w:rsidR="004F38CF" w:rsidRPr="00610A0F">
        <w:rPr>
          <w:rtl/>
          <w:lang w:bidi="fa-IR"/>
        </w:rPr>
        <w:t xml:space="preserve"> </w:t>
      </w:r>
      <w:r w:rsidR="004F38CF">
        <w:rPr>
          <w:rtl/>
          <w:lang w:bidi="fa-IR"/>
        </w:rPr>
        <w:t>361</w:t>
      </w:r>
      <w:r w:rsidR="004F38CF" w:rsidRPr="00610A0F">
        <w:rPr>
          <w:rtl/>
          <w:lang w:bidi="fa-IR"/>
        </w:rPr>
        <w:t>.</w:t>
      </w:r>
    </w:p>
    <w:p w:rsidR="00D7386D" w:rsidRDefault="00D7386D" w:rsidP="0053453A">
      <w:pPr>
        <w:pStyle w:val="libFootnote0"/>
        <w:rPr>
          <w:rtl/>
          <w:lang w:bidi="fa-IR"/>
        </w:rPr>
      </w:pPr>
      <w:r>
        <w:rPr>
          <w:rFonts w:hint="cs"/>
          <w:rtl/>
          <w:lang w:bidi="fa-IR"/>
        </w:rPr>
        <w:t>31.</w:t>
      </w:r>
      <w:r w:rsidR="004F38CF" w:rsidRPr="00610A0F">
        <w:rPr>
          <w:rtl/>
          <w:lang w:bidi="fa-IR"/>
        </w:rPr>
        <w:t xml:space="preserve"> تنقيح المقال، ج </w:t>
      </w:r>
      <w:r w:rsidR="004F38CF">
        <w:rPr>
          <w:rtl/>
          <w:lang w:bidi="fa-IR"/>
        </w:rPr>
        <w:t>1</w:t>
      </w:r>
      <w:r w:rsidR="004F38CF" w:rsidRPr="00610A0F">
        <w:rPr>
          <w:rtl/>
          <w:lang w:bidi="fa-IR"/>
        </w:rPr>
        <w:t xml:space="preserve">، ص </w:t>
      </w:r>
      <w:r w:rsidR="004F38CF">
        <w:rPr>
          <w:rtl/>
          <w:lang w:bidi="fa-IR"/>
        </w:rPr>
        <w:t>145</w:t>
      </w:r>
      <w:r w:rsidR="004F38CF" w:rsidRPr="00610A0F">
        <w:rPr>
          <w:rtl/>
          <w:lang w:bidi="fa-IR"/>
        </w:rPr>
        <w:t>.</w:t>
      </w:r>
    </w:p>
    <w:p w:rsidR="004F38CF" w:rsidRPr="00610A0F" w:rsidRDefault="00D7386D" w:rsidP="0053453A">
      <w:pPr>
        <w:pStyle w:val="libFootnote0"/>
        <w:rPr>
          <w:lang w:bidi="fa-IR"/>
        </w:rPr>
      </w:pPr>
      <w:r>
        <w:rPr>
          <w:rFonts w:hint="cs"/>
          <w:rtl/>
          <w:lang w:bidi="fa-IR"/>
        </w:rPr>
        <w:t>32.</w:t>
      </w:r>
      <w:r w:rsidR="004F38CF" w:rsidRPr="00610A0F">
        <w:rPr>
          <w:rtl/>
          <w:lang w:bidi="fa-IR"/>
        </w:rPr>
        <w:t xml:space="preserve"> مستدرکات علم رجال الحديث، ج </w:t>
      </w:r>
      <w:r w:rsidR="004F38CF">
        <w:rPr>
          <w:rtl/>
          <w:lang w:bidi="fa-IR"/>
        </w:rPr>
        <w:t>1</w:t>
      </w:r>
      <w:r w:rsidR="004F38CF" w:rsidRPr="00610A0F">
        <w:rPr>
          <w:rtl/>
          <w:lang w:bidi="fa-IR"/>
        </w:rPr>
        <w:t xml:space="preserve">، ص </w:t>
      </w:r>
      <w:r w:rsidR="004F38CF">
        <w:rPr>
          <w:rtl/>
          <w:lang w:bidi="fa-IR"/>
        </w:rPr>
        <w:t>365</w:t>
      </w:r>
      <w:r w:rsidR="004F38CF" w:rsidRPr="00610A0F">
        <w:rPr>
          <w:rtl/>
          <w:lang w:bidi="fa-IR"/>
        </w:rPr>
        <w:t>.</w:t>
      </w:r>
    </w:p>
    <w:p w:rsidR="0053453A" w:rsidRDefault="0053453A" w:rsidP="0053453A">
      <w:pPr>
        <w:pStyle w:val="libFootnote0"/>
        <w:rPr>
          <w:rtl/>
          <w:lang w:bidi="fa-IR"/>
        </w:rPr>
      </w:pPr>
      <w:r>
        <w:rPr>
          <w:rFonts w:hint="cs"/>
          <w:rtl/>
          <w:lang w:bidi="fa-IR"/>
        </w:rPr>
        <w:t>33.</w:t>
      </w:r>
      <w:r w:rsidR="000800EB" w:rsidRPr="00610A0F">
        <w:rPr>
          <w:rtl/>
          <w:lang w:bidi="fa-IR"/>
        </w:rPr>
        <w:t xml:space="preserve"> ابن حماد، ص </w:t>
      </w:r>
      <w:r w:rsidR="000800EB">
        <w:rPr>
          <w:rtl/>
          <w:lang w:bidi="fa-IR"/>
        </w:rPr>
        <w:t>96</w:t>
      </w:r>
      <w:r w:rsidR="000800EB" w:rsidRPr="00610A0F">
        <w:rPr>
          <w:rtl/>
          <w:lang w:bidi="fa-IR"/>
        </w:rPr>
        <w:t xml:space="preserve"> - حدّثنا أبو هارون، عن عمر بن قيس الملى، فى المنهال، عن زر بن حبيش، سمع علياً يقول: عرف السيوطى، ج </w:t>
      </w:r>
      <w:r w:rsidR="000800EB">
        <w:rPr>
          <w:rtl/>
          <w:lang w:bidi="fa-IR"/>
        </w:rPr>
        <w:t>2</w:t>
      </w:r>
      <w:r w:rsidR="000800EB" w:rsidRPr="00610A0F">
        <w:rPr>
          <w:rtl/>
          <w:lang w:bidi="fa-IR"/>
        </w:rPr>
        <w:t xml:space="preserve">، ص </w:t>
      </w:r>
      <w:r w:rsidR="000800EB">
        <w:rPr>
          <w:rtl/>
          <w:lang w:bidi="fa-IR"/>
        </w:rPr>
        <w:t>73</w:t>
      </w:r>
      <w:r w:rsidR="000800EB" w:rsidRPr="00610A0F">
        <w:rPr>
          <w:rtl/>
          <w:lang w:bidi="fa-IR"/>
        </w:rPr>
        <w:t xml:space="preserve">؛ کنز العمّال، ج </w:t>
      </w:r>
      <w:r w:rsidR="000800EB">
        <w:rPr>
          <w:rtl/>
          <w:lang w:bidi="fa-IR"/>
        </w:rPr>
        <w:t>1</w:t>
      </w:r>
      <w:r w:rsidR="000800EB" w:rsidRPr="00610A0F">
        <w:rPr>
          <w:rtl/>
          <w:lang w:bidi="fa-IR"/>
        </w:rPr>
        <w:t xml:space="preserve">، ص </w:t>
      </w:r>
      <w:r w:rsidR="000800EB">
        <w:rPr>
          <w:rtl/>
          <w:lang w:bidi="fa-IR"/>
        </w:rPr>
        <w:t>589</w:t>
      </w:r>
      <w:r w:rsidR="000800EB" w:rsidRPr="00610A0F">
        <w:rPr>
          <w:rtl/>
          <w:lang w:bidi="fa-IR"/>
        </w:rPr>
        <w:t xml:space="preserve">؛ ابن طاووس، ص </w:t>
      </w:r>
      <w:r w:rsidR="000800EB">
        <w:rPr>
          <w:rtl/>
          <w:lang w:bidi="fa-IR"/>
        </w:rPr>
        <w:t>66</w:t>
      </w:r>
      <w:r w:rsidR="000800EB" w:rsidRPr="00610A0F">
        <w:rPr>
          <w:rtl/>
          <w:lang w:bidi="fa-IR"/>
        </w:rPr>
        <w:t xml:space="preserve">؛ عرف السيوطى، ج </w:t>
      </w:r>
      <w:r w:rsidR="000800EB">
        <w:rPr>
          <w:rtl/>
          <w:lang w:bidi="fa-IR"/>
        </w:rPr>
        <w:t>2</w:t>
      </w:r>
      <w:r w:rsidR="000800EB" w:rsidRPr="00610A0F">
        <w:rPr>
          <w:rtl/>
          <w:lang w:bidi="fa-IR"/>
        </w:rPr>
        <w:t xml:space="preserve">، ص </w:t>
      </w:r>
      <w:r w:rsidR="000800EB">
        <w:rPr>
          <w:rtl/>
          <w:lang w:bidi="fa-IR"/>
        </w:rPr>
        <w:t>73</w:t>
      </w:r>
      <w:r w:rsidR="000800EB" w:rsidRPr="00610A0F">
        <w:rPr>
          <w:rtl/>
          <w:lang w:bidi="fa-IR"/>
        </w:rPr>
        <w:t>؛ کنز العمال.... ابن طاووس.</w:t>
      </w:r>
    </w:p>
    <w:p w:rsidR="0053453A" w:rsidRDefault="0053453A" w:rsidP="0053453A">
      <w:pPr>
        <w:pStyle w:val="libFootnote0"/>
        <w:rPr>
          <w:rtl/>
          <w:lang w:bidi="fa-IR"/>
        </w:rPr>
      </w:pPr>
      <w:r>
        <w:rPr>
          <w:rFonts w:hint="cs"/>
          <w:rtl/>
          <w:lang w:bidi="fa-IR"/>
        </w:rPr>
        <w:t>34.</w:t>
      </w:r>
      <w:r w:rsidR="000800EB" w:rsidRPr="00610A0F">
        <w:rPr>
          <w:rtl/>
          <w:lang w:bidi="fa-IR"/>
        </w:rPr>
        <w:t xml:space="preserve"> کمال الدين، ج </w:t>
      </w:r>
      <w:r w:rsidR="000800EB">
        <w:rPr>
          <w:rtl/>
          <w:lang w:bidi="fa-IR"/>
        </w:rPr>
        <w:t>1</w:t>
      </w:r>
      <w:r w:rsidR="000800EB" w:rsidRPr="00610A0F">
        <w:rPr>
          <w:rtl/>
          <w:lang w:bidi="fa-IR"/>
        </w:rPr>
        <w:t xml:space="preserve">، ص </w:t>
      </w:r>
      <w:r w:rsidR="000800EB">
        <w:rPr>
          <w:rtl/>
          <w:lang w:bidi="fa-IR"/>
        </w:rPr>
        <w:t>318</w:t>
      </w:r>
      <w:r w:rsidR="000800EB" w:rsidRPr="00610A0F">
        <w:rPr>
          <w:rtl/>
          <w:lang w:bidi="fa-IR"/>
        </w:rPr>
        <w:t xml:space="preserve">، ب </w:t>
      </w:r>
      <w:r w:rsidR="000800EB">
        <w:rPr>
          <w:rtl/>
          <w:lang w:bidi="fa-IR"/>
        </w:rPr>
        <w:t>30</w:t>
      </w:r>
      <w:r w:rsidR="000800EB" w:rsidRPr="00610A0F">
        <w:rPr>
          <w:rtl/>
          <w:lang w:bidi="fa-IR"/>
        </w:rPr>
        <w:t xml:space="preserve">، ح </w:t>
      </w:r>
      <w:r w:rsidR="000800EB">
        <w:rPr>
          <w:rtl/>
          <w:lang w:bidi="fa-IR"/>
        </w:rPr>
        <w:t>5</w:t>
      </w:r>
      <w:r w:rsidR="000800EB" w:rsidRPr="00610A0F">
        <w:rPr>
          <w:rtl/>
          <w:lang w:bidi="fa-IR"/>
        </w:rPr>
        <w:t>.</w:t>
      </w:r>
    </w:p>
    <w:p w:rsidR="0053453A" w:rsidRDefault="0053453A" w:rsidP="0053453A">
      <w:pPr>
        <w:pStyle w:val="libFootnote0"/>
        <w:rPr>
          <w:rtl/>
          <w:lang w:bidi="fa-IR"/>
        </w:rPr>
      </w:pPr>
      <w:r>
        <w:rPr>
          <w:rFonts w:hint="cs"/>
          <w:rtl/>
          <w:lang w:bidi="fa-IR"/>
        </w:rPr>
        <w:t>35.</w:t>
      </w:r>
      <w:r w:rsidR="000800EB" w:rsidRPr="00610A0F">
        <w:rPr>
          <w:rtl/>
          <w:lang w:bidi="fa-IR"/>
        </w:rPr>
        <w:t xml:space="preserve"> اين حديث، به گونه ى ديگرى تفسير وشرح داده شود. به مجله انتظار، شماره </w:t>
      </w:r>
      <w:r w:rsidR="000800EB">
        <w:rPr>
          <w:rtl/>
          <w:lang w:bidi="fa-IR"/>
        </w:rPr>
        <w:t>3</w:t>
      </w:r>
      <w:r w:rsidR="000800EB" w:rsidRPr="00610A0F">
        <w:rPr>
          <w:rtl/>
          <w:lang w:bidi="fa-IR"/>
        </w:rPr>
        <w:t xml:space="preserve">، ص </w:t>
      </w:r>
      <w:r w:rsidR="000800EB">
        <w:rPr>
          <w:rtl/>
          <w:lang w:bidi="fa-IR"/>
        </w:rPr>
        <w:t>203</w:t>
      </w:r>
      <w:r w:rsidR="000800EB" w:rsidRPr="00610A0F">
        <w:rPr>
          <w:rtl/>
          <w:lang w:bidi="fa-IR"/>
        </w:rPr>
        <w:t xml:space="preserve"> مقاله (حکم تسميه ى نام حضرت مهدى) مراجعه شود.</w:t>
      </w:r>
    </w:p>
    <w:p w:rsidR="0053453A" w:rsidRDefault="0053453A" w:rsidP="0053453A">
      <w:pPr>
        <w:pStyle w:val="libFootnote0"/>
        <w:rPr>
          <w:rtl/>
          <w:lang w:bidi="fa-IR"/>
        </w:rPr>
      </w:pPr>
      <w:r>
        <w:rPr>
          <w:rFonts w:hint="cs"/>
          <w:rtl/>
          <w:lang w:bidi="fa-IR"/>
        </w:rPr>
        <w:t>36.</w:t>
      </w:r>
      <w:r w:rsidR="000800EB" w:rsidRPr="00610A0F">
        <w:rPr>
          <w:rtl/>
          <w:lang w:bidi="fa-IR"/>
        </w:rPr>
        <w:t xml:space="preserve"> الغيبة، نعمانى، ص </w:t>
      </w:r>
      <w:r w:rsidR="000800EB">
        <w:rPr>
          <w:rtl/>
          <w:lang w:bidi="fa-IR"/>
        </w:rPr>
        <w:t>164</w:t>
      </w:r>
      <w:r w:rsidR="000800EB" w:rsidRPr="00610A0F">
        <w:rPr>
          <w:rtl/>
          <w:lang w:bidi="fa-IR"/>
        </w:rPr>
        <w:t xml:space="preserve">. </w:t>
      </w:r>
    </w:p>
    <w:p w:rsidR="0053453A" w:rsidRDefault="0053453A" w:rsidP="0053453A">
      <w:pPr>
        <w:pStyle w:val="libFootnote0"/>
        <w:rPr>
          <w:rtl/>
          <w:lang w:bidi="fa-IR"/>
        </w:rPr>
      </w:pPr>
      <w:r>
        <w:rPr>
          <w:rFonts w:hint="cs"/>
          <w:rtl/>
          <w:lang w:bidi="fa-IR"/>
        </w:rPr>
        <w:t>37.</w:t>
      </w:r>
      <w:r w:rsidR="000800EB" w:rsidRPr="00610A0F">
        <w:rPr>
          <w:rtl/>
          <w:lang w:bidi="fa-IR"/>
        </w:rPr>
        <w:t xml:space="preserve"> النهاية، ج </w:t>
      </w:r>
      <w:r w:rsidR="000800EB">
        <w:rPr>
          <w:rtl/>
          <w:lang w:bidi="fa-IR"/>
        </w:rPr>
        <w:t>5</w:t>
      </w:r>
      <w:r w:rsidR="000800EB" w:rsidRPr="00610A0F">
        <w:rPr>
          <w:rtl/>
          <w:lang w:bidi="fa-IR"/>
        </w:rPr>
        <w:t>.</w:t>
      </w:r>
    </w:p>
    <w:p w:rsidR="0053453A" w:rsidRDefault="0053453A" w:rsidP="0053453A">
      <w:pPr>
        <w:pStyle w:val="libFootnote0"/>
        <w:rPr>
          <w:rtl/>
          <w:lang w:bidi="fa-IR"/>
        </w:rPr>
      </w:pPr>
      <w:r>
        <w:rPr>
          <w:rFonts w:hint="cs"/>
          <w:rtl/>
          <w:lang w:bidi="fa-IR"/>
        </w:rPr>
        <w:t>38.</w:t>
      </w:r>
      <w:r w:rsidR="000800EB" w:rsidRPr="00610A0F">
        <w:rPr>
          <w:rtl/>
          <w:lang w:bidi="fa-IR"/>
        </w:rPr>
        <w:t xml:space="preserve"> اصول کافى، ج </w:t>
      </w:r>
      <w:r w:rsidR="000800EB">
        <w:rPr>
          <w:rtl/>
          <w:lang w:bidi="fa-IR"/>
        </w:rPr>
        <w:t>1</w:t>
      </w:r>
      <w:r w:rsidR="000800EB" w:rsidRPr="00610A0F">
        <w:rPr>
          <w:rtl/>
          <w:lang w:bidi="fa-IR"/>
        </w:rPr>
        <w:t xml:space="preserve">، ص </w:t>
      </w:r>
      <w:r w:rsidR="000800EB">
        <w:rPr>
          <w:rtl/>
          <w:lang w:bidi="fa-IR"/>
        </w:rPr>
        <w:t>200</w:t>
      </w:r>
      <w:r w:rsidR="000800EB" w:rsidRPr="00610A0F">
        <w:rPr>
          <w:rtl/>
          <w:lang w:bidi="fa-IR"/>
        </w:rPr>
        <w:t>.</w:t>
      </w:r>
    </w:p>
    <w:p w:rsidR="0053453A" w:rsidRDefault="0053453A" w:rsidP="0053453A">
      <w:pPr>
        <w:pStyle w:val="libFootnote0"/>
        <w:rPr>
          <w:rtl/>
          <w:lang w:bidi="fa-IR"/>
        </w:rPr>
      </w:pPr>
      <w:r>
        <w:rPr>
          <w:rFonts w:hint="cs"/>
          <w:rtl/>
          <w:lang w:bidi="fa-IR"/>
        </w:rPr>
        <w:t>39.</w:t>
      </w:r>
      <w:r w:rsidR="000800EB" w:rsidRPr="00610A0F">
        <w:rPr>
          <w:rtl/>
          <w:lang w:bidi="fa-IR"/>
        </w:rPr>
        <w:t xml:space="preserve"> بصائر الدرجات، ج </w:t>
      </w:r>
      <w:r w:rsidR="000800EB">
        <w:rPr>
          <w:rtl/>
          <w:lang w:bidi="fa-IR"/>
        </w:rPr>
        <w:t>5</w:t>
      </w:r>
      <w:r w:rsidR="000800EB" w:rsidRPr="00610A0F">
        <w:rPr>
          <w:rtl/>
          <w:lang w:bidi="fa-IR"/>
        </w:rPr>
        <w:t xml:space="preserve">، ب </w:t>
      </w:r>
      <w:r w:rsidR="000800EB">
        <w:rPr>
          <w:rtl/>
          <w:lang w:bidi="fa-IR"/>
        </w:rPr>
        <w:t>16</w:t>
      </w:r>
      <w:r w:rsidR="000800EB" w:rsidRPr="00610A0F">
        <w:rPr>
          <w:rtl/>
          <w:lang w:bidi="fa-IR"/>
        </w:rPr>
        <w:t xml:space="preserve">. </w:t>
      </w:r>
    </w:p>
    <w:p w:rsidR="0053453A" w:rsidRDefault="0053453A" w:rsidP="0053453A">
      <w:pPr>
        <w:pStyle w:val="libFootnote0"/>
        <w:rPr>
          <w:rtl/>
          <w:lang w:bidi="fa-IR"/>
        </w:rPr>
      </w:pPr>
      <w:r>
        <w:rPr>
          <w:rFonts w:hint="cs"/>
          <w:rtl/>
          <w:lang w:bidi="fa-IR"/>
        </w:rPr>
        <w:t>40.</w:t>
      </w:r>
      <w:r w:rsidR="000800EB" w:rsidRPr="00610A0F">
        <w:rPr>
          <w:rtl/>
          <w:lang w:bidi="fa-IR"/>
        </w:rPr>
        <w:t xml:space="preserve"> بحار الأنوار، ج </w:t>
      </w:r>
      <w:r w:rsidR="000800EB">
        <w:rPr>
          <w:rtl/>
          <w:lang w:bidi="fa-IR"/>
        </w:rPr>
        <w:t>26</w:t>
      </w:r>
      <w:r w:rsidR="000800EB" w:rsidRPr="00610A0F">
        <w:rPr>
          <w:rtl/>
          <w:lang w:bidi="fa-IR"/>
        </w:rPr>
        <w:t xml:space="preserve">، </w:t>
      </w:r>
      <w:r w:rsidR="000800EB" w:rsidRPr="00610A0F">
        <w:rPr>
          <w:rFonts w:hint="eastAsia"/>
          <w:rtl/>
          <w:lang w:bidi="fa-IR"/>
        </w:rPr>
        <w:t>ص</w:t>
      </w:r>
      <w:r w:rsidR="000800EB" w:rsidRPr="00610A0F">
        <w:rPr>
          <w:rtl/>
          <w:lang w:bidi="fa-IR"/>
        </w:rPr>
        <w:t xml:space="preserve"> </w:t>
      </w:r>
      <w:r w:rsidR="000800EB">
        <w:rPr>
          <w:rtl/>
          <w:lang w:bidi="fa-IR"/>
        </w:rPr>
        <w:t>154</w:t>
      </w:r>
      <w:r w:rsidR="000800EB" w:rsidRPr="00610A0F">
        <w:rPr>
          <w:rtl/>
          <w:lang w:bidi="fa-IR"/>
        </w:rPr>
        <w:t>.</w:t>
      </w:r>
    </w:p>
    <w:p w:rsidR="0053453A" w:rsidRDefault="0053453A" w:rsidP="0053453A">
      <w:pPr>
        <w:pStyle w:val="libFootnote0"/>
        <w:rPr>
          <w:rtl/>
          <w:lang w:bidi="fa-IR"/>
        </w:rPr>
      </w:pPr>
      <w:r>
        <w:rPr>
          <w:rFonts w:hint="cs"/>
          <w:rtl/>
          <w:lang w:bidi="fa-IR"/>
        </w:rPr>
        <w:t>41.</w:t>
      </w:r>
      <w:r w:rsidR="000800EB" w:rsidRPr="00610A0F">
        <w:rPr>
          <w:rtl/>
          <w:lang w:bidi="fa-IR"/>
        </w:rPr>
        <w:t xml:space="preserve"> احتجاج، ج </w:t>
      </w:r>
      <w:r w:rsidR="000800EB">
        <w:rPr>
          <w:rtl/>
          <w:lang w:bidi="fa-IR"/>
        </w:rPr>
        <w:t>2</w:t>
      </w:r>
      <w:r w:rsidR="000800EB" w:rsidRPr="00610A0F">
        <w:rPr>
          <w:rtl/>
          <w:lang w:bidi="fa-IR"/>
        </w:rPr>
        <w:t xml:space="preserve">، ص </w:t>
      </w:r>
      <w:r w:rsidR="000800EB">
        <w:rPr>
          <w:rtl/>
          <w:lang w:bidi="fa-IR"/>
        </w:rPr>
        <w:t>323</w:t>
      </w:r>
      <w:r w:rsidR="000800EB" w:rsidRPr="00610A0F">
        <w:rPr>
          <w:rtl/>
          <w:lang w:bidi="fa-IR"/>
        </w:rPr>
        <w:t xml:space="preserve">؛ بحار الانوار، ج </w:t>
      </w:r>
      <w:r w:rsidR="000800EB">
        <w:rPr>
          <w:rtl/>
          <w:lang w:bidi="fa-IR"/>
        </w:rPr>
        <w:t>53</w:t>
      </w:r>
      <w:r w:rsidR="000800EB" w:rsidRPr="00610A0F">
        <w:rPr>
          <w:rtl/>
          <w:lang w:bidi="fa-IR"/>
        </w:rPr>
        <w:t xml:space="preserve">، ص </w:t>
      </w:r>
      <w:r w:rsidR="000800EB">
        <w:rPr>
          <w:rtl/>
          <w:lang w:bidi="fa-IR"/>
        </w:rPr>
        <w:t>174</w:t>
      </w:r>
      <w:r w:rsidR="000800EB" w:rsidRPr="00610A0F">
        <w:rPr>
          <w:rtl/>
          <w:lang w:bidi="fa-IR"/>
        </w:rPr>
        <w:t xml:space="preserve">؛ مستدرک الوسائل، ج </w:t>
      </w:r>
      <w:r w:rsidR="000800EB">
        <w:rPr>
          <w:rtl/>
          <w:lang w:bidi="fa-IR"/>
        </w:rPr>
        <w:t>3</w:t>
      </w:r>
      <w:r w:rsidR="000800EB" w:rsidRPr="00610A0F">
        <w:rPr>
          <w:rtl/>
          <w:lang w:bidi="fa-IR"/>
        </w:rPr>
        <w:t xml:space="preserve">، ص </w:t>
      </w:r>
      <w:r w:rsidR="000800EB">
        <w:rPr>
          <w:rtl/>
          <w:lang w:bidi="fa-IR"/>
        </w:rPr>
        <w:t>518</w:t>
      </w:r>
      <w:r w:rsidR="000800EB" w:rsidRPr="00610A0F">
        <w:rPr>
          <w:rtl/>
          <w:lang w:bidi="fa-IR"/>
        </w:rPr>
        <w:t>.</w:t>
      </w:r>
    </w:p>
    <w:p w:rsidR="0053453A" w:rsidRDefault="0053453A" w:rsidP="0053453A">
      <w:pPr>
        <w:pStyle w:val="libFootnote0"/>
        <w:rPr>
          <w:rtl/>
          <w:lang w:bidi="fa-IR"/>
        </w:rPr>
      </w:pPr>
      <w:r>
        <w:rPr>
          <w:rFonts w:hint="cs"/>
          <w:rtl/>
          <w:lang w:bidi="fa-IR"/>
        </w:rPr>
        <w:lastRenderedPageBreak/>
        <w:t>42.</w:t>
      </w:r>
      <w:r w:rsidR="000800EB" w:rsidRPr="00610A0F">
        <w:rPr>
          <w:rtl/>
          <w:lang w:bidi="fa-IR"/>
        </w:rPr>
        <w:t xml:space="preserve"> اصول کافى، ج </w:t>
      </w:r>
      <w:r w:rsidR="000800EB">
        <w:rPr>
          <w:rtl/>
          <w:lang w:bidi="fa-IR"/>
        </w:rPr>
        <w:t>1</w:t>
      </w:r>
      <w:r w:rsidR="000800EB" w:rsidRPr="00610A0F">
        <w:rPr>
          <w:rtl/>
          <w:lang w:bidi="fa-IR"/>
        </w:rPr>
        <w:t xml:space="preserve">، ص </w:t>
      </w:r>
      <w:r w:rsidR="000800EB">
        <w:rPr>
          <w:rtl/>
          <w:lang w:bidi="fa-IR"/>
        </w:rPr>
        <w:t>397</w:t>
      </w:r>
      <w:r w:rsidR="000800EB" w:rsidRPr="00610A0F">
        <w:rPr>
          <w:rtl/>
          <w:lang w:bidi="fa-IR"/>
        </w:rPr>
        <w:t xml:space="preserve">؛ کمال الدين، ج </w:t>
      </w:r>
      <w:r w:rsidR="000800EB">
        <w:rPr>
          <w:rtl/>
          <w:lang w:bidi="fa-IR"/>
        </w:rPr>
        <w:t>2</w:t>
      </w:r>
      <w:r w:rsidR="000800EB" w:rsidRPr="00610A0F">
        <w:rPr>
          <w:rtl/>
          <w:lang w:bidi="fa-IR"/>
        </w:rPr>
        <w:t xml:space="preserve">، ص </w:t>
      </w:r>
      <w:r w:rsidR="000800EB">
        <w:rPr>
          <w:rtl/>
          <w:lang w:bidi="fa-IR"/>
        </w:rPr>
        <w:t>671</w:t>
      </w:r>
      <w:r w:rsidR="000800EB" w:rsidRPr="00610A0F">
        <w:rPr>
          <w:rtl/>
          <w:lang w:bidi="fa-IR"/>
        </w:rPr>
        <w:t xml:space="preserve">. </w:t>
      </w:r>
    </w:p>
    <w:p w:rsidR="0053453A" w:rsidRDefault="0053453A" w:rsidP="0053453A">
      <w:pPr>
        <w:pStyle w:val="libFootnote0"/>
        <w:rPr>
          <w:rtl/>
          <w:lang w:bidi="fa-IR"/>
        </w:rPr>
      </w:pPr>
      <w:r>
        <w:rPr>
          <w:rFonts w:hint="cs"/>
          <w:rtl/>
          <w:lang w:bidi="fa-IR"/>
        </w:rPr>
        <w:t>43.</w:t>
      </w:r>
      <w:r w:rsidR="000800EB" w:rsidRPr="00610A0F">
        <w:rPr>
          <w:rtl/>
          <w:lang w:bidi="fa-IR"/>
        </w:rPr>
        <w:t xml:space="preserve"> ر.ک: مقدمه کتاب الامام المکيّه. </w:t>
      </w:r>
    </w:p>
    <w:p w:rsidR="0053453A" w:rsidRDefault="0053453A" w:rsidP="0053453A">
      <w:pPr>
        <w:pStyle w:val="libFootnote0"/>
        <w:rPr>
          <w:rtl/>
          <w:lang w:bidi="fa-IR"/>
        </w:rPr>
      </w:pPr>
      <w:r>
        <w:rPr>
          <w:rFonts w:hint="cs"/>
          <w:rtl/>
          <w:lang w:bidi="fa-IR"/>
        </w:rPr>
        <w:t>44.</w:t>
      </w:r>
      <w:r w:rsidR="000800EB" w:rsidRPr="00610A0F">
        <w:rPr>
          <w:rtl/>
          <w:lang w:bidi="fa-IR"/>
        </w:rPr>
        <w:t xml:space="preserve"> بحار الانوار، ج </w:t>
      </w:r>
      <w:r w:rsidR="000800EB">
        <w:rPr>
          <w:rtl/>
          <w:lang w:bidi="fa-IR"/>
        </w:rPr>
        <w:t>52</w:t>
      </w:r>
      <w:r w:rsidR="000800EB" w:rsidRPr="00610A0F">
        <w:rPr>
          <w:rtl/>
          <w:lang w:bidi="fa-IR"/>
        </w:rPr>
        <w:t xml:space="preserve">، ص </w:t>
      </w:r>
      <w:r w:rsidR="000800EB">
        <w:rPr>
          <w:rtl/>
          <w:lang w:bidi="fa-IR"/>
        </w:rPr>
        <w:t>307</w:t>
      </w:r>
      <w:r w:rsidR="000800EB" w:rsidRPr="00610A0F">
        <w:rPr>
          <w:rtl/>
          <w:lang w:bidi="fa-IR"/>
        </w:rPr>
        <w:t xml:space="preserve">؛ اثبات الهداة، ج </w:t>
      </w:r>
      <w:r w:rsidR="000800EB">
        <w:rPr>
          <w:rtl/>
          <w:lang w:bidi="fa-IR"/>
        </w:rPr>
        <w:t>3</w:t>
      </w:r>
      <w:r w:rsidR="000800EB" w:rsidRPr="00610A0F">
        <w:rPr>
          <w:rtl/>
          <w:lang w:bidi="fa-IR"/>
        </w:rPr>
        <w:t xml:space="preserve">، ص </w:t>
      </w:r>
      <w:r w:rsidR="000800EB">
        <w:rPr>
          <w:rtl/>
          <w:lang w:bidi="fa-IR"/>
        </w:rPr>
        <w:t>582</w:t>
      </w:r>
      <w:r w:rsidR="000800EB" w:rsidRPr="00610A0F">
        <w:rPr>
          <w:rtl/>
          <w:lang w:bidi="fa-IR"/>
        </w:rPr>
        <w:t xml:space="preserve"> - </w:t>
      </w:r>
      <w:r w:rsidR="000800EB">
        <w:rPr>
          <w:rtl/>
          <w:lang w:bidi="fa-IR"/>
        </w:rPr>
        <w:t>583</w:t>
      </w:r>
      <w:r w:rsidR="000800EB" w:rsidRPr="00610A0F">
        <w:rPr>
          <w:rtl/>
          <w:lang w:bidi="fa-IR"/>
        </w:rPr>
        <w:t xml:space="preserve">، ح </w:t>
      </w:r>
      <w:r w:rsidR="000800EB">
        <w:rPr>
          <w:rtl/>
          <w:lang w:bidi="fa-IR"/>
        </w:rPr>
        <w:t>773</w:t>
      </w:r>
      <w:r w:rsidR="000800EB" w:rsidRPr="00610A0F">
        <w:rPr>
          <w:rtl/>
          <w:lang w:bidi="fa-IR"/>
        </w:rPr>
        <w:t>؛ معجم الاحا</w:t>
      </w:r>
      <w:r w:rsidR="000800EB" w:rsidRPr="00610A0F">
        <w:rPr>
          <w:rFonts w:hint="eastAsia"/>
          <w:rtl/>
          <w:lang w:bidi="fa-IR"/>
        </w:rPr>
        <w:t>ديث،</w:t>
      </w:r>
      <w:r w:rsidR="000800EB" w:rsidRPr="00610A0F">
        <w:rPr>
          <w:rtl/>
          <w:lang w:bidi="fa-IR"/>
        </w:rPr>
        <w:t xml:space="preserve"> ح </w:t>
      </w:r>
      <w:r w:rsidR="000800EB">
        <w:rPr>
          <w:rtl/>
          <w:lang w:bidi="fa-IR"/>
        </w:rPr>
        <w:t>3</w:t>
      </w:r>
      <w:r w:rsidR="000800EB" w:rsidRPr="00610A0F">
        <w:rPr>
          <w:rtl/>
          <w:lang w:bidi="fa-IR"/>
        </w:rPr>
        <w:t xml:space="preserve">، ص </w:t>
      </w:r>
      <w:r w:rsidR="000800EB">
        <w:rPr>
          <w:rtl/>
          <w:lang w:bidi="fa-IR"/>
        </w:rPr>
        <w:t>295</w:t>
      </w:r>
      <w:r w:rsidR="000800EB" w:rsidRPr="00610A0F">
        <w:rPr>
          <w:rtl/>
          <w:lang w:bidi="fa-IR"/>
        </w:rPr>
        <w:t>.</w:t>
      </w:r>
    </w:p>
    <w:p w:rsidR="0053453A" w:rsidRDefault="0053453A" w:rsidP="0053453A">
      <w:pPr>
        <w:pStyle w:val="libFootnote0"/>
        <w:rPr>
          <w:rtl/>
          <w:lang w:bidi="fa-IR"/>
        </w:rPr>
      </w:pPr>
      <w:r>
        <w:rPr>
          <w:rFonts w:hint="cs"/>
          <w:rtl/>
          <w:lang w:bidi="fa-IR"/>
        </w:rPr>
        <w:t>45.</w:t>
      </w:r>
      <w:r w:rsidR="000800EB" w:rsidRPr="00610A0F">
        <w:rPr>
          <w:rtl/>
          <w:lang w:bidi="fa-IR"/>
        </w:rPr>
        <w:t xml:space="preserve"> الغيبة، نعمانى، ص </w:t>
      </w:r>
      <w:r w:rsidR="000800EB">
        <w:rPr>
          <w:rtl/>
          <w:lang w:bidi="fa-IR"/>
        </w:rPr>
        <w:t>253</w:t>
      </w:r>
      <w:r w:rsidR="000800EB" w:rsidRPr="00610A0F">
        <w:rPr>
          <w:rtl/>
          <w:lang w:bidi="fa-IR"/>
        </w:rPr>
        <w:t xml:space="preserve">، ب </w:t>
      </w:r>
      <w:r w:rsidR="000800EB">
        <w:rPr>
          <w:rtl/>
          <w:lang w:bidi="fa-IR"/>
        </w:rPr>
        <w:t>14</w:t>
      </w:r>
      <w:r w:rsidR="000800EB" w:rsidRPr="00610A0F">
        <w:rPr>
          <w:rtl/>
          <w:lang w:bidi="fa-IR"/>
        </w:rPr>
        <w:t xml:space="preserve">، ح </w:t>
      </w:r>
      <w:r w:rsidR="000800EB">
        <w:rPr>
          <w:rtl/>
          <w:lang w:bidi="fa-IR"/>
        </w:rPr>
        <w:t>13</w:t>
      </w:r>
      <w:r w:rsidR="000800EB" w:rsidRPr="00610A0F">
        <w:rPr>
          <w:rtl/>
          <w:lang w:bidi="fa-IR"/>
        </w:rPr>
        <w:t xml:space="preserve">؛ بحار الانوار، ج </w:t>
      </w:r>
      <w:r w:rsidR="000800EB">
        <w:rPr>
          <w:rtl/>
          <w:lang w:bidi="fa-IR"/>
        </w:rPr>
        <w:t>52</w:t>
      </w:r>
      <w:r w:rsidR="000800EB" w:rsidRPr="00610A0F">
        <w:rPr>
          <w:rtl/>
          <w:lang w:bidi="fa-IR"/>
        </w:rPr>
        <w:t xml:space="preserve">، ص </w:t>
      </w:r>
      <w:r w:rsidR="000800EB">
        <w:rPr>
          <w:rtl/>
          <w:lang w:bidi="fa-IR"/>
        </w:rPr>
        <w:t>230</w:t>
      </w:r>
      <w:r w:rsidR="000800EB" w:rsidRPr="00610A0F">
        <w:rPr>
          <w:rtl/>
          <w:lang w:bidi="fa-IR"/>
        </w:rPr>
        <w:t>.</w:t>
      </w:r>
    </w:p>
    <w:p w:rsidR="0053453A" w:rsidRDefault="0053453A" w:rsidP="0053453A">
      <w:pPr>
        <w:pStyle w:val="libFootnote0"/>
        <w:rPr>
          <w:rtl/>
          <w:lang w:bidi="fa-IR"/>
        </w:rPr>
      </w:pPr>
      <w:r>
        <w:rPr>
          <w:rFonts w:hint="cs"/>
          <w:rtl/>
          <w:lang w:bidi="fa-IR"/>
        </w:rPr>
        <w:t>46.</w:t>
      </w:r>
      <w:r w:rsidR="000800EB" w:rsidRPr="00610A0F">
        <w:rPr>
          <w:rtl/>
          <w:lang w:bidi="fa-IR"/>
        </w:rPr>
        <w:t xml:space="preserve"> الغيبة، نعمانى، ص </w:t>
      </w:r>
      <w:r w:rsidR="000800EB">
        <w:rPr>
          <w:rtl/>
          <w:lang w:bidi="fa-IR"/>
        </w:rPr>
        <w:t>307</w:t>
      </w:r>
      <w:r w:rsidR="000800EB" w:rsidRPr="00610A0F">
        <w:rPr>
          <w:rtl/>
          <w:lang w:bidi="fa-IR"/>
        </w:rPr>
        <w:t xml:space="preserve">، ب </w:t>
      </w:r>
      <w:r w:rsidR="000800EB">
        <w:rPr>
          <w:rtl/>
          <w:lang w:bidi="fa-IR"/>
        </w:rPr>
        <w:t>19</w:t>
      </w:r>
      <w:r w:rsidR="000800EB" w:rsidRPr="00610A0F">
        <w:rPr>
          <w:rtl/>
          <w:lang w:bidi="fa-IR"/>
        </w:rPr>
        <w:t xml:space="preserve">، ح </w:t>
      </w:r>
      <w:r w:rsidR="000800EB">
        <w:rPr>
          <w:rtl/>
          <w:lang w:bidi="fa-IR"/>
        </w:rPr>
        <w:t>2</w:t>
      </w:r>
      <w:r w:rsidR="000800EB" w:rsidRPr="00610A0F">
        <w:rPr>
          <w:rtl/>
          <w:lang w:bidi="fa-IR"/>
        </w:rPr>
        <w:t xml:space="preserve">؛ إثبات الهداة، ج </w:t>
      </w:r>
      <w:r w:rsidR="000800EB">
        <w:rPr>
          <w:rtl/>
          <w:lang w:bidi="fa-IR"/>
        </w:rPr>
        <w:t>3</w:t>
      </w:r>
      <w:r w:rsidR="000800EB" w:rsidRPr="00610A0F">
        <w:rPr>
          <w:rtl/>
          <w:lang w:bidi="fa-IR"/>
        </w:rPr>
        <w:t xml:space="preserve">، ص </w:t>
      </w:r>
      <w:r w:rsidR="000800EB">
        <w:rPr>
          <w:rtl/>
          <w:lang w:bidi="fa-IR"/>
        </w:rPr>
        <w:t>545</w:t>
      </w:r>
      <w:r w:rsidR="000800EB" w:rsidRPr="00610A0F">
        <w:rPr>
          <w:rtl/>
          <w:lang w:bidi="fa-IR"/>
        </w:rPr>
        <w:t xml:space="preserve">، ب </w:t>
      </w:r>
      <w:r w:rsidR="000800EB">
        <w:rPr>
          <w:rtl/>
          <w:lang w:bidi="fa-IR"/>
        </w:rPr>
        <w:t>32</w:t>
      </w:r>
      <w:r w:rsidR="000800EB" w:rsidRPr="00610A0F">
        <w:rPr>
          <w:rtl/>
          <w:lang w:bidi="fa-IR"/>
        </w:rPr>
        <w:t xml:space="preserve">، ف </w:t>
      </w:r>
      <w:r w:rsidR="000800EB">
        <w:rPr>
          <w:rtl/>
          <w:lang w:bidi="fa-IR"/>
        </w:rPr>
        <w:t>27</w:t>
      </w:r>
      <w:r w:rsidR="000800EB" w:rsidRPr="00610A0F">
        <w:rPr>
          <w:rtl/>
          <w:lang w:bidi="fa-IR"/>
        </w:rPr>
        <w:t xml:space="preserve">، ح </w:t>
      </w:r>
      <w:r w:rsidR="000800EB">
        <w:rPr>
          <w:rtl/>
          <w:lang w:bidi="fa-IR"/>
        </w:rPr>
        <w:t>533</w:t>
      </w:r>
      <w:r w:rsidR="000800EB" w:rsidRPr="00610A0F">
        <w:rPr>
          <w:rtl/>
          <w:lang w:bidi="fa-IR"/>
        </w:rPr>
        <w:t xml:space="preserve">؛ حلية الابرار، ح </w:t>
      </w:r>
      <w:r w:rsidR="000800EB">
        <w:rPr>
          <w:rtl/>
          <w:lang w:bidi="fa-IR"/>
        </w:rPr>
        <w:t>2</w:t>
      </w:r>
      <w:r w:rsidR="000800EB" w:rsidRPr="00610A0F">
        <w:rPr>
          <w:rtl/>
          <w:lang w:bidi="fa-IR"/>
        </w:rPr>
        <w:t xml:space="preserve">، ص </w:t>
      </w:r>
      <w:r w:rsidR="000800EB">
        <w:rPr>
          <w:rtl/>
          <w:lang w:bidi="fa-IR"/>
        </w:rPr>
        <w:t>633</w:t>
      </w:r>
      <w:r w:rsidR="000800EB" w:rsidRPr="00610A0F">
        <w:rPr>
          <w:rtl/>
          <w:lang w:bidi="fa-IR"/>
        </w:rPr>
        <w:t>.</w:t>
      </w:r>
    </w:p>
    <w:p w:rsidR="0053453A" w:rsidRDefault="0053453A" w:rsidP="0053453A">
      <w:pPr>
        <w:pStyle w:val="libFootnote0"/>
        <w:rPr>
          <w:rtl/>
          <w:lang w:bidi="fa-IR"/>
        </w:rPr>
      </w:pPr>
      <w:r>
        <w:rPr>
          <w:rFonts w:hint="cs"/>
          <w:rtl/>
          <w:lang w:bidi="fa-IR"/>
        </w:rPr>
        <w:t>47.</w:t>
      </w:r>
      <w:r w:rsidR="000800EB" w:rsidRPr="00610A0F">
        <w:rPr>
          <w:rtl/>
          <w:lang w:bidi="fa-IR"/>
        </w:rPr>
        <w:t xml:space="preserve"> الغيبة نعمانى، ص </w:t>
      </w:r>
      <w:r w:rsidR="000800EB">
        <w:rPr>
          <w:rtl/>
          <w:lang w:bidi="fa-IR"/>
        </w:rPr>
        <w:t>236</w:t>
      </w:r>
      <w:r w:rsidR="000800EB" w:rsidRPr="00610A0F">
        <w:rPr>
          <w:rtl/>
          <w:lang w:bidi="fa-IR"/>
        </w:rPr>
        <w:t xml:space="preserve">، ب </w:t>
      </w:r>
      <w:r w:rsidR="000800EB">
        <w:rPr>
          <w:rtl/>
          <w:lang w:bidi="fa-IR"/>
        </w:rPr>
        <w:t>13</w:t>
      </w:r>
      <w:r w:rsidR="000800EB" w:rsidRPr="00610A0F">
        <w:rPr>
          <w:rtl/>
          <w:lang w:bidi="fa-IR"/>
        </w:rPr>
        <w:t xml:space="preserve">، ح </w:t>
      </w:r>
      <w:r w:rsidR="000800EB">
        <w:rPr>
          <w:rtl/>
          <w:lang w:bidi="fa-IR"/>
        </w:rPr>
        <w:t>25</w:t>
      </w:r>
      <w:r w:rsidR="000800EB" w:rsidRPr="00610A0F">
        <w:rPr>
          <w:rtl/>
          <w:lang w:bidi="fa-IR"/>
        </w:rPr>
        <w:t xml:space="preserve">؛ بحار الانوار، ج </w:t>
      </w:r>
      <w:r w:rsidR="000800EB">
        <w:rPr>
          <w:rtl/>
          <w:lang w:bidi="fa-IR"/>
        </w:rPr>
        <w:t>52</w:t>
      </w:r>
      <w:r w:rsidR="000800EB" w:rsidRPr="00610A0F">
        <w:rPr>
          <w:rtl/>
          <w:lang w:bidi="fa-IR"/>
        </w:rPr>
        <w:t xml:space="preserve">، ص </w:t>
      </w:r>
      <w:r w:rsidR="000800EB">
        <w:rPr>
          <w:rtl/>
          <w:lang w:bidi="fa-IR"/>
        </w:rPr>
        <w:t>349</w:t>
      </w:r>
      <w:r w:rsidR="000800EB" w:rsidRPr="00610A0F">
        <w:rPr>
          <w:rtl/>
          <w:lang w:bidi="fa-IR"/>
        </w:rPr>
        <w:t xml:space="preserve">. </w:t>
      </w:r>
    </w:p>
    <w:p w:rsidR="0053453A" w:rsidRDefault="0053453A" w:rsidP="0053453A">
      <w:pPr>
        <w:pStyle w:val="libFootnote0"/>
        <w:rPr>
          <w:rtl/>
          <w:lang w:bidi="fa-IR"/>
        </w:rPr>
      </w:pPr>
      <w:r>
        <w:rPr>
          <w:rFonts w:hint="cs"/>
          <w:rtl/>
          <w:lang w:bidi="fa-IR"/>
        </w:rPr>
        <w:t>48.</w:t>
      </w:r>
      <w:r w:rsidR="000800EB" w:rsidRPr="00610A0F">
        <w:rPr>
          <w:rtl/>
          <w:lang w:bidi="fa-IR"/>
        </w:rPr>
        <w:t xml:space="preserve"> بحار الانوار، ج </w:t>
      </w:r>
      <w:r w:rsidR="000800EB">
        <w:rPr>
          <w:rtl/>
          <w:lang w:bidi="fa-IR"/>
        </w:rPr>
        <w:t>52</w:t>
      </w:r>
      <w:r w:rsidR="000800EB" w:rsidRPr="00610A0F">
        <w:rPr>
          <w:rtl/>
          <w:lang w:bidi="fa-IR"/>
        </w:rPr>
        <w:t xml:space="preserve">، ص </w:t>
      </w:r>
      <w:r w:rsidR="000800EB">
        <w:rPr>
          <w:rtl/>
          <w:lang w:bidi="fa-IR"/>
        </w:rPr>
        <w:t>308</w:t>
      </w:r>
      <w:r w:rsidR="000800EB" w:rsidRPr="00610A0F">
        <w:rPr>
          <w:rtl/>
          <w:lang w:bidi="fa-IR"/>
        </w:rPr>
        <w:t xml:space="preserve">، ح </w:t>
      </w:r>
      <w:r w:rsidR="000800EB">
        <w:rPr>
          <w:rtl/>
          <w:lang w:bidi="fa-IR"/>
        </w:rPr>
        <w:t>83</w:t>
      </w:r>
      <w:r w:rsidR="000800EB" w:rsidRPr="00610A0F">
        <w:rPr>
          <w:rtl/>
          <w:lang w:bidi="fa-IR"/>
        </w:rPr>
        <w:t>.</w:t>
      </w:r>
    </w:p>
    <w:p w:rsidR="0053453A" w:rsidRDefault="0053453A" w:rsidP="0053453A">
      <w:pPr>
        <w:pStyle w:val="libFootnote0"/>
        <w:rPr>
          <w:rtl/>
          <w:lang w:bidi="fa-IR"/>
        </w:rPr>
      </w:pPr>
      <w:r>
        <w:rPr>
          <w:rFonts w:hint="cs"/>
          <w:rtl/>
          <w:lang w:bidi="fa-IR"/>
        </w:rPr>
        <w:t>49.</w:t>
      </w:r>
      <w:r w:rsidR="000800EB" w:rsidRPr="00610A0F">
        <w:rPr>
          <w:rtl/>
          <w:lang w:bidi="fa-IR"/>
        </w:rPr>
        <w:t xml:space="preserve"> بحار الأنوار، ج </w:t>
      </w:r>
      <w:r w:rsidR="000800EB">
        <w:rPr>
          <w:rtl/>
          <w:lang w:bidi="fa-IR"/>
        </w:rPr>
        <w:t>52</w:t>
      </w:r>
      <w:r w:rsidR="000800EB" w:rsidRPr="00610A0F">
        <w:rPr>
          <w:rtl/>
          <w:lang w:bidi="fa-IR"/>
        </w:rPr>
        <w:t xml:space="preserve">، ص </w:t>
      </w:r>
      <w:r w:rsidR="000800EB">
        <w:rPr>
          <w:rtl/>
          <w:lang w:bidi="fa-IR"/>
        </w:rPr>
        <w:t>308</w:t>
      </w:r>
      <w:r w:rsidR="000800EB" w:rsidRPr="00610A0F">
        <w:rPr>
          <w:rtl/>
          <w:lang w:bidi="fa-IR"/>
        </w:rPr>
        <w:t>.</w:t>
      </w:r>
    </w:p>
    <w:p w:rsidR="0053453A" w:rsidRDefault="0053453A" w:rsidP="0053453A">
      <w:pPr>
        <w:pStyle w:val="libFootnote0"/>
        <w:rPr>
          <w:rtl/>
          <w:lang w:bidi="fa-IR"/>
        </w:rPr>
      </w:pPr>
      <w:r>
        <w:rPr>
          <w:rFonts w:hint="cs"/>
          <w:rtl/>
          <w:lang w:bidi="fa-IR"/>
        </w:rPr>
        <w:t>50.</w:t>
      </w:r>
      <w:r w:rsidR="000800EB" w:rsidRPr="00610A0F">
        <w:rPr>
          <w:rtl/>
          <w:lang w:bidi="fa-IR"/>
        </w:rPr>
        <w:t xml:space="preserve"> الغيبة نعمانى، ص </w:t>
      </w:r>
      <w:r w:rsidR="000800EB">
        <w:rPr>
          <w:rtl/>
          <w:lang w:bidi="fa-IR"/>
        </w:rPr>
        <w:t>233</w:t>
      </w:r>
      <w:r w:rsidR="000800EB" w:rsidRPr="00610A0F">
        <w:rPr>
          <w:rtl/>
          <w:lang w:bidi="fa-IR"/>
        </w:rPr>
        <w:t xml:space="preserve">، ب </w:t>
      </w:r>
      <w:r w:rsidR="000800EB">
        <w:rPr>
          <w:rtl/>
          <w:lang w:bidi="fa-IR"/>
        </w:rPr>
        <w:t>13</w:t>
      </w:r>
      <w:r w:rsidR="000800EB" w:rsidRPr="00610A0F">
        <w:rPr>
          <w:rtl/>
          <w:lang w:bidi="fa-IR"/>
        </w:rPr>
        <w:t xml:space="preserve">، ح </w:t>
      </w:r>
      <w:r w:rsidR="000800EB">
        <w:rPr>
          <w:rtl/>
          <w:lang w:bidi="fa-IR"/>
        </w:rPr>
        <w:t>18</w:t>
      </w:r>
      <w:r w:rsidR="000800EB" w:rsidRPr="00610A0F">
        <w:rPr>
          <w:rtl/>
          <w:lang w:bidi="fa-IR"/>
        </w:rPr>
        <w:t xml:space="preserve">؛ عقد الدرر، ص </w:t>
      </w:r>
      <w:r w:rsidR="000800EB">
        <w:rPr>
          <w:rtl/>
          <w:lang w:bidi="fa-IR"/>
        </w:rPr>
        <w:t>227</w:t>
      </w:r>
      <w:r w:rsidR="000800EB" w:rsidRPr="00610A0F">
        <w:rPr>
          <w:rtl/>
          <w:lang w:bidi="fa-IR"/>
        </w:rPr>
        <w:t xml:space="preserve">، ب </w:t>
      </w:r>
      <w:r w:rsidR="000800EB">
        <w:rPr>
          <w:rtl/>
          <w:lang w:bidi="fa-IR"/>
        </w:rPr>
        <w:t>9</w:t>
      </w:r>
      <w:r w:rsidR="000800EB" w:rsidRPr="00610A0F">
        <w:rPr>
          <w:rtl/>
          <w:lang w:bidi="fa-IR"/>
        </w:rPr>
        <w:t xml:space="preserve">، ف </w:t>
      </w:r>
      <w:r w:rsidR="000800EB">
        <w:rPr>
          <w:rtl/>
          <w:lang w:bidi="fa-IR"/>
        </w:rPr>
        <w:t>3</w:t>
      </w:r>
      <w:r w:rsidR="000800EB" w:rsidRPr="00610A0F">
        <w:rPr>
          <w:rtl/>
          <w:lang w:bidi="fa-IR"/>
        </w:rPr>
        <w:t xml:space="preserve">؛ اثبات الهداة، ج </w:t>
      </w:r>
      <w:r w:rsidR="000800EB">
        <w:rPr>
          <w:rtl/>
          <w:lang w:bidi="fa-IR"/>
        </w:rPr>
        <w:t>3</w:t>
      </w:r>
      <w:r w:rsidR="000800EB" w:rsidRPr="00610A0F">
        <w:rPr>
          <w:rtl/>
          <w:lang w:bidi="fa-IR"/>
        </w:rPr>
        <w:t xml:space="preserve">، ص </w:t>
      </w:r>
      <w:r w:rsidR="000800EB">
        <w:rPr>
          <w:rtl/>
          <w:lang w:bidi="fa-IR"/>
        </w:rPr>
        <w:t>539</w:t>
      </w:r>
      <w:r w:rsidR="000800EB" w:rsidRPr="00610A0F">
        <w:rPr>
          <w:rtl/>
          <w:lang w:bidi="fa-IR"/>
        </w:rPr>
        <w:t xml:space="preserve">، ب </w:t>
      </w:r>
      <w:r w:rsidR="000800EB">
        <w:rPr>
          <w:rtl/>
          <w:lang w:bidi="fa-IR"/>
        </w:rPr>
        <w:t>32</w:t>
      </w:r>
      <w:r w:rsidR="000800EB" w:rsidRPr="00610A0F">
        <w:rPr>
          <w:rtl/>
          <w:lang w:bidi="fa-IR"/>
        </w:rPr>
        <w:t xml:space="preserve">، ح </w:t>
      </w:r>
      <w:r w:rsidR="000800EB">
        <w:rPr>
          <w:rtl/>
          <w:lang w:bidi="fa-IR"/>
        </w:rPr>
        <w:t>501</w:t>
      </w:r>
      <w:r w:rsidR="000800EB" w:rsidRPr="00610A0F">
        <w:rPr>
          <w:rtl/>
          <w:lang w:bidi="fa-IR"/>
        </w:rPr>
        <w:t xml:space="preserve">؛ حلية الابرار، ج </w:t>
      </w:r>
      <w:r w:rsidR="000800EB">
        <w:rPr>
          <w:rtl/>
          <w:lang w:bidi="fa-IR"/>
        </w:rPr>
        <w:t>2</w:t>
      </w:r>
      <w:r w:rsidR="000800EB" w:rsidRPr="00610A0F">
        <w:rPr>
          <w:rtl/>
          <w:lang w:bidi="fa-IR"/>
        </w:rPr>
        <w:t xml:space="preserve">، ص </w:t>
      </w:r>
      <w:r w:rsidR="000800EB">
        <w:rPr>
          <w:rtl/>
          <w:lang w:bidi="fa-IR"/>
        </w:rPr>
        <w:t>354</w:t>
      </w:r>
      <w:r w:rsidR="000800EB" w:rsidRPr="00610A0F">
        <w:rPr>
          <w:rtl/>
          <w:lang w:bidi="fa-IR"/>
        </w:rPr>
        <w:t xml:space="preserve">؛ بحار الانوار، ج </w:t>
      </w:r>
      <w:r w:rsidR="000800EB">
        <w:rPr>
          <w:rtl/>
          <w:lang w:bidi="fa-IR"/>
        </w:rPr>
        <w:t>52</w:t>
      </w:r>
      <w:r w:rsidR="000800EB" w:rsidRPr="00610A0F">
        <w:rPr>
          <w:rtl/>
          <w:lang w:bidi="fa-IR"/>
        </w:rPr>
        <w:t xml:space="preserve">، ص </w:t>
      </w:r>
      <w:r w:rsidR="000800EB">
        <w:rPr>
          <w:rtl/>
          <w:lang w:bidi="fa-IR"/>
        </w:rPr>
        <w:t>354</w:t>
      </w:r>
      <w:r w:rsidR="000800EB" w:rsidRPr="00610A0F">
        <w:rPr>
          <w:rtl/>
          <w:lang w:bidi="fa-IR"/>
        </w:rPr>
        <w:t>.</w:t>
      </w:r>
    </w:p>
    <w:p w:rsidR="0053453A" w:rsidRDefault="0053453A" w:rsidP="0053453A">
      <w:pPr>
        <w:pStyle w:val="libFootnote0"/>
        <w:rPr>
          <w:rtl/>
          <w:lang w:bidi="fa-IR"/>
        </w:rPr>
      </w:pPr>
      <w:r>
        <w:rPr>
          <w:rFonts w:hint="cs"/>
          <w:rtl/>
          <w:lang w:bidi="fa-IR"/>
        </w:rPr>
        <w:t>51.</w:t>
      </w:r>
      <w:r w:rsidR="000800EB" w:rsidRPr="00610A0F">
        <w:rPr>
          <w:rtl/>
          <w:lang w:bidi="fa-IR"/>
        </w:rPr>
        <w:t xml:space="preserve"> ارشاد، ص </w:t>
      </w:r>
      <w:r w:rsidR="000800EB">
        <w:rPr>
          <w:rtl/>
          <w:lang w:bidi="fa-IR"/>
        </w:rPr>
        <w:t>364</w:t>
      </w:r>
      <w:r w:rsidR="000800EB" w:rsidRPr="00610A0F">
        <w:rPr>
          <w:rtl/>
          <w:lang w:bidi="fa-IR"/>
        </w:rPr>
        <w:t xml:space="preserve">؛ کشف </w:t>
      </w:r>
      <w:r w:rsidR="000800EB" w:rsidRPr="00610A0F">
        <w:rPr>
          <w:rFonts w:hint="eastAsia"/>
          <w:rtl/>
          <w:lang w:bidi="fa-IR"/>
        </w:rPr>
        <w:t>الغمة،</w:t>
      </w:r>
      <w:r w:rsidR="000800EB" w:rsidRPr="00610A0F">
        <w:rPr>
          <w:rtl/>
          <w:lang w:bidi="fa-IR"/>
        </w:rPr>
        <w:t xml:space="preserve"> ج </w:t>
      </w:r>
      <w:r w:rsidR="000800EB">
        <w:rPr>
          <w:rtl/>
          <w:lang w:bidi="fa-IR"/>
        </w:rPr>
        <w:t>3</w:t>
      </w:r>
      <w:r w:rsidR="000800EB" w:rsidRPr="00610A0F">
        <w:rPr>
          <w:rtl/>
          <w:lang w:bidi="fa-IR"/>
        </w:rPr>
        <w:t xml:space="preserve">، ص </w:t>
      </w:r>
      <w:r w:rsidR="000800EB">
        <w:rPr>
          <w:rtl/>
          <w:lang w:bidi="fa-IR"/>
        </w:rPr>
        <w:t>255</w:t>
      </w:r>
      <w:r w:rsidR="000800EB" w:rsidRPr="00610A0F">
        <w:rPr>
          <w:rtl/>
          <w:lang w:bidi="fa-IR"/>
        </w:rPr>
        <w:t xml:space="preserve">؛ معجم الاحاديث، ج </w:t>
      </w:r>
      <w:r w:rsidR="000800EB">
        <w:rPr>
          <w:rtl/>
          <w:lang w:bidi="fa-IR"/>
        </w:rPr>
        <w:t>4</w:t>
      </w:r>
      <w:r w:rsidR="000800EB" w:rsidRPr="00610A0F">
        <w:rPr>
          <w:rtl/>
          <w:lang w:bidi="fa-IR"/>
        </w:rPr>
        <w:t xml:space="preserve">، ص </w:t>
      </w:r>
      <w:r w:rsidR="000800EB">
        <w:rPr>
          <w:rtl/>
          <w:lang w:bidi="fa-IR"/>
        </w:rPr>
        <w:t>42</w:t>
      </w:r>
      <w:r w:rsidR="000800EB" w:rsidRPr="00610A0F">
        <w:rPr>
          <w:rtl/>
          <w:lang w:bidi="fa-IR"/>
        </w:rPr>
        <w:t>.</w:t>
      </w:r>
    </w:p>
    <w:p w:rsidR="0053453A" w:rsidRDefault="0053453A" w:rsidP="0053453A">
      <w:pPr>
        <w:pStyle w:val="libFootnote0"/>
        <w:rPr>
          <w:rtl/>
          <w:lang w:bidi="fa-IR"/>
        </w:rPr>
      </w:pPr>
      <w:r>
        <w:rPr>
          <w:rFonts w:hint="cs"/>
          <w:rtl/>
          <w:lang w:bidi="fa-IR"/>
        </w:rPr>
        <w:t>52.</w:t>
      </w:r>
      <w:r w:rsidR="000800EB" w:rsidRPr="00610A0F">
        <w:rPr>
          <w:rtl/>
          <w:lang w:bidi="fa-IR"/>
        </w:rPr>
        <w:t xml:space="preserve"> مجمع البحرين، ج </w:t>
      </w:r>
      <w:r w:rsidR="000800EB">
        <w:rPr>
          <w:rtl/>
          <w:lang w:bidi="fa-IR"/>
        </w:rPr>
        <w:t>2</w:t>
      </w:r>
      <w:r w:rsidR="000800EB" w:rsidRPr="00610A0F">
        <w:rPr>
          <w:rtl/>
          <w:lang w:bidi="fa-IR"/>
        </w:rPr>
        <w:t xml:space="preserve">، ص </w:t>
      </w:r>
      <w:r w:rsidR="000800EB">
        <w:rPr>
          <w:rtl/>
          <w:lang w:bidi="fa-IR"/>
        </w:rPr>
        <w:t>123</w:t>
      </w:r>
      <w:r w:rsidR="000800EB" w:rsidRPr="00610A0F">
        <w:rPr>
          <w:rtl/>
          <w:lang w:bidi="fa-IR"/>
        </w:rPr>
        <w:t xml:space="preserve">؛ معجم البلدان، ج </w:t>
      </w:r>
      <w:r w:rsidR="000800EB">
        <w:rPr>
          <w:rtl/>
          <w:lang w:bidi="fa-IR"/>
        </w:rPr>
        <w:t>2</w:t>
      </w:r>
      <w:r w:rsidR="000800EB" w:rsidRPr="00610A0F">
        <w:rPr>
          <w:rtl/>
          <w:lang w:bidi="fa-IR"/>
        </w:rPr>
        <w:t xml:space="preserve">، ص </w:t>
      </w:r>
      <w:r w:rsidR="000800EB">
        <w:rPr>
          <w:rtl/>
          <w:lang w:bidi="fa-IR"/>
        </w:rPr>
        <w:t>214</w:t>
      </w:r>
      <w:r w:rsidR="000800EB" w:rsidRPr="00610A0F">
        <w:rPr>
          <w:rtl/>
          <w:lang w:bidi="fa-IR"/>
        </w:rPr>
        <w:t xml:space="preserve">؛ امام حسين در مکه، طبسى، ص </w:t>
      </w:r>
      <w:r w:rsidR="000800EB">
        <w:rPr>
          <w:rtl/>
          <w:lang w:bidi="fa-IR"/>
        </w:rPr>
        <w:t>18</w:t>
      </w:r>
      <w:r w:rsidR="000800EB" w:rsidRPr="00610A0F">
        <w:rPr>
          <w:rtl/>
          <w:lang w:bidi="fa-IR"/>
        </w:rPr>
        <w:t>.</w:t>
      </w:r>
    </w:p>
    <w:p w:rsidR="0053453A" w:rsidRDefault="0053453A" w:rsidP="0053453A">
      <w:pPr>
        <w:pStyle w:val="libFootnote0"/>
        <w:rPr>
          <w:rtl/>
          <w:lang w:bidi="fa-IR"/>
        </w:rPr>
      </w:pPr>
      <w:r>
        <w:rPr>
          <w:rFonts w:hint="cs"/>
          <w:rtl/>
          <w:lang w:bidi="fa-IR"/>
        </w:rPr>
        <w:t>53.</w:t>
      </w:r>
      <w:r w:rsidR="000800EB" w:rsidRPr="00610A0F">
        <w:rPr>
          <w:rtl/>
          <w:lang w:bidi="fa-IR"/>
        </w:rPr>
        <w:t xml:space="preserve"> دلائل الامامة، ص </w:t>
      </w:r>
      <w:r w:rsidR="000800EB">
        <w:rPr>
          <w:rtl/>
          <w:lang w:bidi="fa-IR"/>
        </w:rPr>
        <w:t>241</w:t>
      </w:r>
      <w:r w:rsidR="000800EB" w:rsidRPr="00610A0F">
        <w:rPr>
          <w:rtl/>
          <w:lang w:bidi="fa-IR"/>
        </w:rPr>
        <w:t xml:space="preserve">؛ معجم الأحاديث، ج </w:t>
      </w:r>
      <w:r w:rsidR="000800EB">
        <w:rPr>
          <w:rtl/>
          <w:lang w:bidi="fa-IR"/>
        </w:rPr>
        <w:t>3</w:t>
      </w:r>
      <w:r w:rsidR="000800EB" w:rsidRPr="00610A0F">
        <w:rPr>
          <w:rtl/>
          <w:lang w:bidi="fa-IR"/>
        </w:rPr>
        <w:t xml:space="preserve">، ص </w:t>
      </w:r>
      <w:r w:rsidR="000800EB">
        <w:rPr>
          <w:rtl/>
          <w:lang w:bidi="fa-IR"/>
        </w:rPr>
        <w:t>306</w:t>
      </w:r>
      <w:r w:rsidR="000800EB" w:rsidRPr="00610A0F">
        <w:rPr>
          <w:rtl/>
          <w:lang w:bidi="fa-IR"/>
        </w:rPr>
        <w:t xml:space="preserve">. </w:t>
      </w:r>
    </w:p>
    <w:p w:rsidR="000800EB" w:rsidRPr="00610A0F" w:rsidRDefault="0053453A" w:rsidP="0053453A">
      <w:pPr>
        <w:pStyle w:val="libFootnote0"/>
        <w:rPr>
          <w:lang w:bidi="fa-IR"/>
        </w:rPr>
      </w:pPr>
      <w:r>
        <w:rPr>
          <w:rFonts w:hint="cs"/>
          <w:rtl/>
          <w:lang w:bidi="fa-IR"/>
        </w:rPr>
        <w:t>54.</w:t>
      </w:r>
      <w:r w:rsidR="000800EB" w:rsidRPr="00610A0F">
        <w:rPr>
          <w:rtl/>
          <w:lang w:bidi="fa-IR"/>
        </w:rPr>
        <w:t xml:space="preserve"> الغيبة نعمانى، ص </w:t>
      </w:r>
      <w:r w:rsidR="000800EB">
        <w:rPr>
          <w:rtl/>
          <w:lang w:bidi="fa-IR"/>
        </w:rPr>
        <w:t>229</w:t>
      </w:r>
      <w:r w:rsidR="000800EB" w:rsidRPr="00610A0F">
        <w:rPr>
          <w:rtl/>
          <w:lang w:bidi="fa-IR"/>
        </w:rPr>
        <w:t xml:space="preserve">، ب </w:t>
      </w:r>
      <w:r w:rsidR="000800EB">
        <w:rPr>
          <w:rtl/>
          <w:lang w:bidi="fa-IR"/>
        </w:rPr>
        <w:t>13</w:t>
      </w:r>
      <w:r w:rsidR="000800EB" w:rsidRPr="00610A0F">
        <w:rPr>
          <w:rtl/>
          <w:lang w:bidi="fa-IR"/>
        </w:rPr>
        <w:t xml:space="preserve">، ح </w:t>
      </w:r>
      <w:r w:rsidR="000800EB">
        <w:rPr>
          <w:rtl/>
          <w:lang w:bidi="fa-IR"/>
        </w:rPr>
        <w:t>11</w:t>
      </w:r>
      <w:r w:rsidR="000800EB" w:rsidRPr="00610A0F">
        <w:rPr>
          <w:rtl/>
          <w:lang w:bidi="fa-IR"/>
        </w:rPr>
        <w:t>.</w:t>
      </w:r>
    </w:p>
    <w:p w:rsidR="0053453A" w:rsidRDefault="0053453A" w:rsidP="0053453A">
      <w:pPr>
        <w:pStyle w:val="libFootnote0"/>
        <w:rPr>
          <w:rtl/>
          <w:lang w:bidi="fa-IR"/>
        </w:rPr>
      </w:pPr>
      <w:r>
        <w:rPr>
          <w:rFonts w:hint="cs"/>
          <w:rtl/>
          <w:lang w:bidi="fa-IR"/>
        </w:rPr>
        <w:t>55.</w:t>
      </w:r>
      <w:r w:rsidR="0084518A" w:rsidRPr="00610A0F">
        <w:rPr>
          <w:rtl/>
          <w:lang w:bidi="fa-IR"/>
        </w:rPr>
        <w:t xml:space="preserve"> بسائر الدرجات، ص </w:t>
      </w:r>
      <w:r w:rsidR="0084518A">
        <w:rPr>
          <w:rtl/>
          <w:lang w:bidi="fa-IR"/>
        </w:rPr>
        <w:t>152</w:t>
      </w:r>
      <w:r w:rsidR="0084518A" w:rsidRPr="00610A0F">
        <w:rPr>
          <w:rtl/>
          <w:lang w:bidi="fa-IR"/>
        </w:rPr>
        <w:t xml:space="preserve">. ب </w:t>
      </w:r>
      <w:r w:rsidR="0084518A">
        <w:rPr>
          <w:rtl/>
          <w:lang w:bidi="fa-IR"/>
        </w:rPr>
        <w:t>14</w:t>
      </w:r>
      <w:r w:rsidR="0084518A" w:rsidRPr="00610A0F">
        <w:rPr>
          <w:rtl/>
          <w:lang w:bidi="fa-IR"/>
        </w:rPr>
        <w:t xml:space="preserve">، ح </w:t>
      </w:r>
      <w:r w:rsidR="0084518A">
        <w:rPr>
          <w:rtl/>
          <w:lang w:bidi="fa-IR"/>
        </w:rPr>
        <w:t>4</w:t>
      </w:r>
      <w:r w:rsidR="0084518A" w:rsidRPr="00610A0F">
        <w:rPr>
          <w:rtl/>
          <w:lang w:bidi="fa-IR"/>
        </w:rPr>
        <w:t xml:space="preserve">؛ معجم الأحاديث. ج </w:t>
      </w:r>
      <w:r w:rsidR="0084518A">
        <w:rPr>
          <w:rtl/>
          <w:lang w:bidi="fa-IR"/>
        </w:rPr>
        <w:t>4</w:t>
      </w:r>
      <w:r w:rsidR="0084518A" w:rsidRPr="00610A0F">
        <w:rPr>
          <w:rtl/>
          <w:lang w:bidi="fa-IR"/>
        </w:rPr>
        <w:t xml:space="preserve">، ص </w:t>
      </w:r>
      <w:r w:rsidR="0084518A">
        <w:rPr>
          <w:rtl/>
          <w:lang w:bidi="fa-IR"/>
        </w:rPr>
        <w:t>47</w:t>
      </w:r>
      <w:r w:rsidR="0084518A" w:rsidRPr="00610A0F">
        <w:rPr>
          <w:rtl/>
          <w:lang w:bidi="fa-IR"/>
        </w:rPr>
        <w:t>.</w:t>
      </w:r>
    </w:p>
    <w:p w:rsidR="0053453A" w:rsidRDefault="0053453A" w:rsidP="0053453A">
      <w:pPr>
        <w:pStyle w:val="libFootnote0"/>
        <w:rPr>
          <w:rtl/>
          <w:lang w:bidi="fa-IR"/>
        </w:rPr>
      </w:pPr>
      <w:r>
        <w:rPr>
          <w:rFonts w:hint="cs"/>
          <w:rtl/>
          <w:lang w:bidi="fa-IR"/>
        </w:rPr>
        <w:t>56.</w:t>
      </w:r>
      <w:r w:rsidR="0084518A" w:rsidRPr="00610A0F">
        <w:rPr>
          <w:rtl/>
          <w:lang w:bidi="fa-IR"/>
        </w:rPr>
        <w:t xml:space="preserve"> تنفيع المقال، ج </w:t>
      </w:r>
      <w:r w:rsidR="0084518A">
        <w:rPr>
          <w:rtl/>
          <w:lang w:bidi="fa-IR"/>
        </w:rPr>
        <w:t>1</w:t>
      </w:r>
      <w:r w:rsidR="0084518A" w:rsidRPr="00610A0F">
        <w:rPr>
          <w:rtl/>
          <w:lang w:bidi="fa-IR"/>
        </w:rPr>
        <w:t xml:space="preserve">، ص </w:t>
      </w:r>
      <w:r w:rsidR="0084518A">
        <w:rPr>
          <w:rtl/>
          <w:lang w:bidi="fa-IR"/>
        </w:rPr>
        <w:t>434</w:t>
      </w:r>
      <w:r w:rsidR="0084518A" w:rsidRPr="00610A0F">
        <w:rPr>
          <w:rtl/>
          <w:lang w:bidi="fa-IR"/>
        </w:rPr>
        <w:t xml:space="preserve">. معجم رجال الحديث، ج </w:t>
      </w:r>
      <w:r w:rsidR="0084518A">
        <w:rPr>
          <w:rtl/>
          <w:lang w:bidi="fa-IR"/>
        </w:rPr>
        <w:t>7</w:t>
      </w:r>
      <w:r w:rsidR="0084518A" w:rsidRPr="00610A0F">
        <w:rPr>
          <w:rtl/>
          <w:lang w:bidi="fa-IR"/>
        </w:rPr>
        <w:t xml:space="preserve">، ص </w:t>
      </w:r>
      <w:r w:rsidR="0084518A">
        <w:rPr>
          <w:rtl/>
          <w:lang w:bidi="fa-IR"/>
        </w:rPr>
        <w:t>200</w:t>
      </w:r>
      <w:r w:rsidR="0084518A" w:rsidRPr="00610A0F">
        <w:rPr>
          <w:rtl/>
          <w:lang w:bidi="fa-IR"/>
        </w:rPr>
        <w:t>.</w:t>
      </w:r>
    </w:p>
    <w:p w:rsidR="0053453A" w:rsidRDefault="0053453A" w:rsidP="0053453A">
      <w:pPr>
        <w:pStyle w:val="libFootnote0"/>
        <w:rPr>
          <w:rtl/>
          <w:lang w:bidi="fa-IR"/>
        </w:rPr>
      </w:pPr>
      <w:r>
        <w:rPr>
          <w:rFonts w:hint="cs"/>
          <w:rtl/>
          <w:lang w:bidi="fa-IR"/>
        </w:rPr>
        <w:t>57.</w:t>
      </w:r>
      <w:r w:rsidR="0084518A" w:rsidRPr="00610A0F">
        <w:rPr>
          <w:rtl/>
          <w:lang w:bidi="fa-IR"/>
        </w:rPr>
        <w:t xml:space="preserve"> اختصاص، ص </w:t>
      </w:r>
      <w:r w:rsidR="0084518A">
        <w:rPr>
          <w:rtl/>
          <w:lang w:bidi="fa-IR"/>
        </w:rPr>
        <w:t>334</w:t>
      </w:r>
      <w:r w:rsidR="0084518A" w:rsidRPr="00610A0F">
        <w:rPr>
          <w:rtl/>
          <w:lang w:bidi="fa-IR"/>
        </w:rPr>
        <w:t xml:space="preserve">؛ بحار الانوار، ج </w:t>
      </w:r>
      <w:r w:rsidR="0084518A">
        <w:rPr>
          <w:rtl/>
          <w:lang w:bidi="fa-IR"/>
        </w:rPr>
        <w:t>52</w:t>
      </w:r>
      <w:r w:rsidR="0084518A" w:rsidRPr="00610A0F">
        <w:rPr>
          <w:rtl/>
          <w:lang w:bidi="fa-IR"/>
        </w:rPr>
        <w:t xml:space="preserve">، ص </w:t>
      </w:r>
      <w:r w:rsidR="0084518A">
        <w:rPr>
          <w:rtl/>
          <w:lang w:bidi="fa-IR"/>
        </w:rPr>
        <w:t>377</w:t>
      </w:r>
      <w:r w:rsidR="0084518A" w:rsidRPr="00610A0F">
        <w:rPr>
          <w:rtl/>
          <w:lang w:bidi="fa-IR"/>
        </w:rPr>
        <w:t xml:space="preserve">؛ معجم الاحاديث، ج </w:t>
      </w:r>
      <w:r w:rsidR="0084518A">
        <w:rPr>
          <w:rtl/>
          <w:lang w:bidi="fa-IR"/>
        </w:rPr>
        <w:t>4</w:t>
      </w:r>
      <w:r w:rsidR="0084518A" w:rsidRPr="00610A0F">
        <w:rPr>
          <w:rtl/>
          <w:lang w:bidi="fa-IR"/>
        </w:rPr>
        <w:t xml:space="preserve">، ص </w:t>
      </w:r>
      <w:r w:rsidR="0084518A">
        <w:rPr>
          <w:rtl/>
          <w:lang w:bidi="fa-IR"/>
        </w:rPr>
        <w:t>47</w:t>
      </w:r>
      <w:r w:rsidR="0084518A" w:rsidRPr="00610A0F">
        <w:rPr>
          <w:rtl/>
          <w:lang w:bidi="fa-IR"/>
        </w:rPr>
        <w:t xml:space="preserve">. </w:t>
      </w:r>
    </w:p>
    <w:p w:rsidR="0053453A" w:rsidRDefault="0053453A" w:rsidP="0053453A">
      <w:pPr>
        <w:pStyle w:val="libFootnote0"/>
        <w:rPr>
          <w:rtl/>
          <w:lang w:bidi="fa-IR"/>
        </w:rPr>
      </w:pPr>
      <w:r>
        <w:rPr>
          <w:rFonts w:hint="cs"/>
          <w:rtl/>
          <w:lang w:bidi="fa-IR"/>
        </w:rPr>
        <w:t>58.</w:t>
      </w:r>
      <w:r w:rsidR="0084518A" w:rsidRPr="00610A0F">
        <w:rPr>
          <w:rtl/>
          <w:lang w:bidi="fa-IR"/>
        </w:rPr>
        <w:t xml:space="preserve"> بحار الانوار، ج </w:t>
      </w:r>
      <w:r w:rsidR="0084518A">
        <w:rPr>
          <w:rtl/>
          <w:lang w:bidi="fa-IR"/>
        </w:rPr>
        <w:t>52</w:t>
      </w:r>
      <w:r w:rsidR="0084518A" w:rsidRPr="00610A0F">
        <w:rPr>
          <w:rtl/>
          <w:lang w:bidi="fa-IR"/>
        </w:rPr>
        <w:t xml:space="preserve">، ص </w:t>
      </w:r>
      <w:r w:rsidR="0084518A">
        <w:rPr>
          <w:rtl/>
          <w:lang w:bidi="fa-IR"/>
        </w:rPr>
        <w:t>387</w:t>
      </w:r>
      <w:r w:rsidR="0084518A" w:rsidRPr="00610A0F">
        <w:rPr>
          <w:rtl/>
          <w:lang w:bidi="fa-IR"/>
        </w:rPr>
        <w:t xml:space="preserve">؛ اثبات الهداة، ج </w:t>
      </w:r>
      <w:r w:rsidR="0084518A">
        <w:rPr>
          <w:rtl/>
          <w:lang w:bidi="fa-IR"/>
        </w:rPr>
        <w:t>3</w:t>
      </w:r>
      <w:r w:rsidR="0084518A" w:rsidRPr="00610A0F">
        <w:rPr>
          <w:rtl/>
          <w:lang w:bidi="fa-IR"/>
        </w:rPr>
        <w:t xml:space="preserve">، ص </w:t>
      </w:r>
      <w:r w:rsidR="0084518A">
        <w:rPr>
          <w:rtl/>
          <w:lang w:bidi="fa-IR"/>
        </w:rPr>
        <w:t>585</w:t>
      </w:r>
      <w:r w:rsidR="0084518A" w:rsidRPr="00610A0F">
        <w:rPr>
          <w:rtl/>
          <w:lang w:bidi="fa-IR"/>
        </w:rPr>
        <w:t xml:space="preserve">؛ معجم أحاديث الامام المهدى، ج </w:t>
      </w:r>
      <w:r w:rsidR="0084518A">
        <w:rPr>
          <w:rtl/>
          <w:lang w:bidi="fa-IR"/>
        </w:rPr>
        <w:t>4</w:t>
      </w:r>
      <w:r w:rsidR="0084518A" w:rsidRPr="00610A0F">
        <w:rPr>
          <w:rtl/>
          <w:lang w:bidi="fa-IR"/>
        </w:rPr>
        <w:t xml:space="preserve">، ص </w:t>
      </w:r>
      <w:r w:rsidR="0084518A">
        <w:rPr>
          <w:rtl/>
          <w:lang w:bidi="fa-IR"/>
        </w:rPr>
        <w:t>44</w:t>
      </w:r>
      <w:r w:rsidR="0084518A" w:rsidRPr="00610A0F">
        <w:rPr>
          <w:rtl/>
          <w:lang w:bidi="fa-IR"/>
        </w:rPr>
        <w:t>.</w:t>
      </w:r>
    </w:p>
    <w:p w:rsidR="0053453A" w:rsidRDefault="0053453A" w:rsidP="0053453A">
      <w:pPr>
        <w:pStyle w:val="libFootnote0"/>
        <w:rPr>
          <w:rtl/>
          <w:lang w:bidi="fa-IR"/>
        </w:rPr>
      </w:pPr>
      <w:r>
        <w:rPr>
          <w:rFonts w:hint="cs"/>
          <w:rtl/>
          <w:lang w:bidi="fa-IR"/>
        </w:rPr>
        <w:t>59.</w:t>
      </w:r>
      <w:r w:rsidR="0084518A" w:rsidRPr="00610A0F">
        <w:rPr>
          <w:rtl/>
          <w:lang w:bidi="fa-IR"/>
        </w:rPr>
        <w:t xml:space="preserve"> بحار الأنوار، ج </w:t>
      </w:r>
      <w:r w:rsidR="0084518A">
        <w:rPr>
          <w:rtl/>
          <w:lang w:bidi="fa-IR"/>
        </w:rPr>
        <w:t>52</w:t>
      </w:r>
      <w:r w:rsidR="0084518A" w:rsidRPr="00610A0F">
        <w:rPr>
          <w:rtl/>
          <w:lang w:bidi="fa-IR"/>
        </w:rPr>
        <w:t xml:space="preserve">، ص </w:t>
      </w:r>
      <w:r w:rsidR="0084518A">
        <w:rPr>
          <w:rtl/>
          <w:lang w:bidi="fa-IR"/>
        </w:rPr>
        <w:t>376</w:t>
      </w:r>
      <w:r w:rsidR="0084518A" w:rsidRPr="00610A0F">
        <w:rPr>
          <w:rtl/>
          <w:lang w:bidi="fa-IR"/>
        </w:rPr>
        <w:t xml:space="preserve">. </w:t>
      </w:r>
    </w:p>
    <w:p w:rsidR="0053453A" w:rsidRDefault="0053453A" w:rsidP="0053453A">
      <w:pPr>
        <w:pStyle w:val="libFootnote0"/>
        <w:rPr>
          <w:rtl/>
          <w:lang w:bidi="fa-IR"/>
        </w:rPr>
      </w:pPr>
      <w:r>
        <w:rPr>
          <w:rFonts w:hint="cs"/>
          <w:rtl/>
          <w:lang w:bidi="fa-IR"/>
        </w:rPr>
        <w:t>60.</w:t>
      </w:r>
      <w:r w:rsidR="0084518A" w:rsidRPr="00610A0F">
        <w:rPr>
          <w:rtl/>
          <w:lang w:bidi="fa-IR"/>
        </w:rPr>
        <w:t xml:space="preserve"> مرآة العقول، ج </w:t>
      </w:r>
      <w:r w:rsidR="0084518A">
        <w:rPr>
          <w:rtl/>
          <w:lang w:bidi="fa-IR"/>
        </w:rPr>
        <w:t>26</w:t>
      </w:r>
      <w:r w:rsidR="0084518A" w:rsidRPr="00610A0F">
        <w:rPr>
          <w:rtl/>
          <w:lang w:bidi="fa-IR"/>
        </w:rPr>
        <w:t xml:space="preserve">، ص </w:t>
      </w:r>
      <w:r w:rsidR="0084518A">
        <w:rPr>
          <w:rtl/>
          <w:lang w:bidi="fa-IR"/>
        </w:rPr>
        <w:t>160</w:t>
      </w:r>
      <w:r w:rsidR="0084518A" w:rsidRPr="00610A0F">
        <w:rPr>
          <w:rtl/>
          <w:lang w:bidi="fa-IR"/>
        </w:rPr>
        <w:t>.</w:t>
      </w:r>
    </w:p>
    <w:p w:rsidR="0053453A" w:rsidRDefault="0053453A" w:rsidP="0053453A">
      <w:pPr>
        <w:pStyle w:val="libFootnote0"/>
        <w:rPr>
          <w:rtl/>
          <w:lang w:bidi="fa-IR"/>
        </w:rPr>
      </w:pPr>
      <w:r>
        <w:rPr>
          <w:rFonts w:hint="cs"/>
          <w:rtl/>
          <w:lang w:bidi="fa-IR"/>
        </w:rPr>
        <w:t>61.</w:t>
      </w:r>
      <w:r w:rsidR="0084518A" w:rsidRPr="00610A0F">
        <w:rPr>
          <w:rtl/>
          <w:lang w:bidi="fa-IR"/>
        </w:rPr>
        <w:t xml:space="preserve"> الغيبة نعمانى، ص </w:t>
      </w:r>
      <w:r w:rsidR="0084518A">
        <w:rPr>
          <w:rtl/>
          <w:lang w:bidi="fa-IR"/>
        </w:rPr>
        <w:t>297</w:t>
      </w:r>
      <w:r w:rsidR="0084518A" w:rsidRPr="00610A0F">
        <w:rPr>
          <w:rtl/>
          <w:lang w:bidi="fa-IR"/>
        </w:rPr>
        <w:t xml:space="preserve">. </w:t>
      </w:r>
    </w:p>
    <w:p w:rsidR="0053453A" w:rsidRDefault="0053453A" w:rsidP="0053453A">
      <w:pPr>
        <w:pStyle w:val="libFootnote0"/>
        <w:rPr>
          <w:rtl/>
          <w:lang w:bidi="fa-IR"/>
        </w:rPr>
      </w:pPr>
      <w:r>
        <w:rPr>
          <w:rFonts w:hint="cs"/>
          <w:rtl/>
          <w:lang w:bidi="fa-IR"/>
        </w:rPr>
        <w:t>62.</w:t>
      </w:r>
      <w:r w:rsidR="0084518A" w:rsidRPr="00610A0F">
        <w:rPr>
          <w:rtl/>
          <w:lang w:bidi="fa-IR"/>
        </w:rPr>
        <w:t xml:space="preserve"> ديلم، محلى در منطقه ى در ميان شمال قزوين وگيلان است.</w:t>
      </w:r>
    </w:p>
    <w:p w:rsidR="0053453A" w:rsidRDefault="0053453A" w:rsidP="0053453A">
      <w:pPr>
        <w:pStyle w:val="libFootnote0"/>
        <w:rPr>
          <w:rtl/>
          <w:lang w:bidi="fa-IR"/>
        </w:rPr>
      </w:pPr>
      <w:r>
        <w:rPr>
          <w:rFonts w:hint="cs"/>
          <w:rtl/>
          <w:lang w:bidi="fa-IR"/>
        </w:rPr>
        <w:t>63.</w:t>
      </w:r>
      <w:r w:rsidR="0084518A" w:rsidRPr="00610A0F">
        <w:rPr>
          <w:rtl/>
          <w:lang w:bidi="fa-IR"/>
        </w:rPr>
        <w:t xml:space="preserve"> بحار الانوار، ج </w:t>
      </w:r>
      <w:r w:rsidR="0084518A">
        <w:rPr>
          <w:rtl/>
          <w:lang w:bidi="fa-IR"/>
        </w:rPr>
        <w:t>53</w:t>
      </w:r>
      <w:r w:rsidR="0084518A" w:rsidRPr="00610A0F">
        <w:rPr>
          <w:rtl/>
          <w:lang w:bidi="fa-IR"/>
        </w:rPr>
        <w:t xml:space="preserve">، ص </w:t>
      </w:r>
      <w:r w:rsidR="0084518A">
        <w:rPr>
          <w:rtl/>
          <w:lang w:bidi="fa-IR"/>
        </w:rPr>
        <w:t>15</w:t>
      </w:r>
      <w:r w:rsidR="0084518A" w:rsidRPr="00610A0F">
        <w:rPr>
          <w:rtl/>
          <w:lang w:bidi="fa-IR"/>
        </w:rPr>
        <w:t>.</w:t>
      </w:r>
    </w:p>
    <w:p w:rsidR="0053453A" w:rsidRDefault="0053453A" w:rsidP="0053453A">
      <w:pPr>
        <w:pStyle w:val="libFootnote0"/>
        <w:rPr>
          <w:rtl/>
          <w:lang w:bidi="fa-IR"/>
        </w:rPr>
      </w:pPr>
      <w:r>
        <w:rPr>
          <w:rFonts w:hint="cs"/>
          <w:rtl/>
          <w:lang w:bidi="fa-IR"/>
        </w:rPr>
        <w:t>64.</w:t>
      </w:r>
      <w:r w:rsidR="0084518A" w:rsidRPr="00610A0F">
        <w:rPr>
          <w:rtl/>
          <w:lang w:bidi="fa-IR"/>
        </w:rPr>
        <w:t xml:space="preserve"> دلائل الأمامه، ص </w:t>
      </w:r>
      <w:r w:rsidR="0084518A">
        <w:rPr>
          <w:rtl/>
          <w:lang w:bidi="fa-IR"/>
        </w:rPr>
        <w:t>241</w:t>
      </w:r>
      <w:r w:rsidR="0084518A" w:rsidRPr="00610A0F">
        <w:rPr>
          <w:rtl/>
          <w:lang w:bidi="fa-IR"/>
        </w:rPr>
        <w:t xml:space="preserve">؛ معجم الأحاديث، ج </w:t>
      </w:r>
      <w:r w:rsidR="0084518A">
        <w:rPr>
          <w:rtl/>
          <w:lang w:bidi="fa-IR"/>
        </w:rPr>
        <w:t>3</w:t>
      </w:r>
      <w:r w:rsidR="0084518A" w:rsidRPr="00610A0F">
        <w:rPr>
          <w:rtl/>
          <w:lang w:bidi="fa-IR"/>
        </w:rPr>
        <w:t xml:space="preserve">، ص </w:t>
      </w:r>
      <w:r w:rsidR="0084518A">
        <w:rPr>
          <w:rtl/>
          <w:lang w:bidi="fa-IR"/>
        </w:rPr>
        <w:t>306</w:t>
      </w:r>
      <w:r w:rsidR="0084518A" w:rsidRPr="00610A0F">
        <w:rPr>
          <w:rtl/>
          <w:lang w:bidi="fa-IR"/>
        </w:rPr>
        <w:t xml:space="preserve"> - </w:t>
      </w:r>
      <w:r w:rsidR="0084518A">
        <w:rPr>
          <w:rtl/>
          <w:lang w:bidi="fa-IR"/>
        </w:rPr>
        <w:t>307</w:t>
      </w:r>
      <w:r w:rsidR="0084518A" w:rsidRPr="00610A0F">
        <w:rPr>
          <w:rtl/>
          <w:lang w:bidi="fa-IR"/>
        </w:rPr>
        <w:t xml:space="preserve">. </w:t>
      </w:r>
    </w:p>
    <w:p w:rsidR="0053453A" w:rsidRDefault="0053453A" w:rsidP="0053453A">
      <w:pPr>
        <w:pStyle w:val="libFootnote0"/>
        <w:rPr>
          <w:rtl/>
          <w:lang w:bidi="fa-IR"/>
        </w:rPr>
      </w:pPr>
      <w:r>
        <w:rPr>
          <w:rFonts w:hint="cs"/>
          <w:rtl/>
          <w:lang w:bidi="fa-IR"/>
        </w:rPr>
        <w:t>65.</w:t>
      </w:r>
      <w:r w:rsidR="0084518A" w:rsidRPr="00610A0F">
        <w:rPr>
          <w:rtl/>
          <w:lang w:bidi="fa-IR"/>
        </w:rPr>
        <w:t xml:space="preserve"> الأشحط: الکثره والاشاع فى الشيى ء. </w:t>
      </w:r>
    </w:p>
    <w:p w:rsidR="0053453A" w:rsidRDefault="0053453A" w:rsidP="0053453A">
      <w:pPr>
        <w:pStyle w:val="libFootnote0"/>
        <w:rPr>
          <w:rtl/>
          <w:lang w:bidi="fa-IR"/>
        </w:rPr>
      </w:pPr>
      <w:r>
        <w:rPr>
          <w:rFonts w:hint="cs"/>
          <w:rtl/>
          <w:lang w:bidi="fa-IR"/>
        </w:rPr>
        <w:t>66.</w:t>
      </w:r>
      <w:r w:rsidR="0084518A" w:rsidRPr="00610A0F">
        <w:rPr>
          <w:rtl/>
          <w:lang w:bidi="fa-IR"/>
        </w:rPr>
        <w:t xml:space="preserve"> مروج الذهب، ج </w:t>
      </w:r>
      <w:r w:rsidR="0084518A">
        <w:rPr>
          <w:rtl/>
          <w:lang w:bidi="fa-IR"/>
        </w:rPr>
        <w:t>2</w:t>
      </w:r>
      <w:r w:rsidR="0084518A" w:rsidRPr="00610A0F">
        <w:rPr>
          <w:rtl/>
          <w:lang w:bidi="fa-IR"/>
        </w:rPr>
        <w:t xml:space="preserve">، ص </w:t>
      </w:r>
      <w:r w:rsidR="0084518A">
        <w:rPr>
          <w:rtl/>
          <w:lang w:bidi="fa-IR"/>
        </w:rPr>
        <w:t>418</w:t>
      </w:r>
      <w:r w:rsidR="0084518A" w:rsidRPr="00610A0F">
        <w:rPr>
          <w:rtl/>
          <w:lang w:bidi="fa-IR"/>
        </w:rPr>
        <w:t>.</w:t>
      </w:r>
    </w:p>
    <w:p w:rsidR="0053453A" w:rsidRDefault="0053453A" w:rsidP="0053453A">
      <w:pPr>
        <w:pStyle w:val="libFootnote0"/>
        <w:rPr>
          <w:rtl/>
          <w:lang w:bidi="fa-IR"/>
        </w:rPr>
      </w:pPr>
      <w:r>
        <w:rPr>
          <w:rFonts w:hint="cs"/>
          <w:rtl/>
          <w:lang w:bidi="fa-IR"/>
        </w:rPr>
        <w:lastRenderedPageBreak/>
        <w:t>67.</w:t>
      </w:r>
      <w:r w:rsidR="0084518A" w:rsidRPr="00610A0F">
        <w:rPr>
          <w:rtl/>
          <w:lang w:bidi="fa-IR"/>
        </w:rPr>
        <w:t xml:space="preserve"> الغيبة نعمانى، ص </w:t>
      </w:r>
      <w:r w:rsidR="0084518A">
        <w:rPr>
          <w:rtl/>
          <w:lang w:bidi="fa-IR"/>
        </w:rPr>
        <w:t>283</w:t>
      </w:r>
      <w:r w:rsidR="0084518A" w:rsidRPr="00610A0F">
        <w:rPr>
          <w:rtl/>
          <w:lang w:bidi="fa-IR"/>
        </w:rPr>
        <w:t xml:space="preserve">؛ بحار الانوار، ج </w:t>
      </w:r>
      <w:r w:rsidR="0084518A">
        <w:rPr>
          <w:rtl/>
          <w:lang w:bidi="fa-IR"/>
        </w:rPr>
        <w:t>52</w:t>
      </w:r>
      <w:r w:rsidR="0084518A" w:rsidRPr="00610A0F">
        <w:rPr>
          <w:rtl/>
          <w:lang w:bidi="fa-IR"/>
        </w:rPr>
        <w:t xml:space="preserve">، ص </w:t>
      </w:r>
      <w:r w:rsidR="0084518A">
        <w:rPr>
          <w:rtl/>
          <w:lang w:bidi="fa-IR"/>
        </w:rPr>
        <w:t>357</w:t>
      </w:r>
      <w:r w:rsidR="0084518A" w:rsidRPr="00610A0F">
        <w:rPr>
          <w:rtl/>
          <w:lang w:bidi="fa-IR"/>
        </w:rPr>
        <w:t xml:space="preserve">؛ معجم الاحاديث، ج </w:t>
      </w:r>
      <w:r w:rsidR="0084518A">
        <w:rPr>
          <w:rtl/>
          <w:lang w:bidi="fa-IR"/>
        </w:rPr>
        <w:t>3</w:t>
      </w:r>
      <w:r w:rsidR="0084518A" w:rsidRPr="00610A0F">
        <w:rPr>
          <w:rtl/>
          <w:lang w:bidi="fa-IR"/>
        </w:rPr>
        <w:t xml:space="preserve">، ص </w:t>
      </w:r>
      <w:r w:rsidR="0084518A">
        <w:rPr>
          <w:rtl/>
          <w:lang w:bidi="fa-IR"/>
        </w:rPr>
        <w:t>305</w:t>
      </w:r>
      <w:r w:rsidR="0084518A" w:rsidRPr="00610A0F">
        <w:rPr>
          <w:rtl/>
          <w:lang w:bidi="fa-IR"/>
        </w:rPr>
        <w:t>.</w:t>
      </w:r>
    </w:p>
    <w:p w:rsidR="0053453A" w:rsidRDefault="0053453A" w:rsidP="0053453A">
      <w:pPr>
        <w:pStyle w:val="libFootnote0"/>
        <w:rPr>
          <w:rtl/>
          <w:lang w:bidi="fa-IR"/>
        </w:rPr>
      </w:pPr>
      <w:r>
        <w:rPr>
          <w:rFonts w:hint="cs"/>
          <w:rtl/>
          <w:lang w:bidi="fa-IR"/>
        </w:rPr>
        <w:t>68.</w:t>
      </w:r>
      <w:r w:rsidR="0084518A" w:rsidRPr="00610A0F">
        <w:rPr>
          <w:rtl/>
          <w:lang w:bidi="fa-IR"/>
        </w:rPr>
        <w:t xml:space="preserve"> الغيبة نعمانى، ص </w:t>
      </w:r>
      <w:r w:rsidR="0084518A">
        <w:rPr>
          <w:rtl/>
          <w:lang w:bidi="fa-IR"/>
        </w:rPr>
        <w:t>297</w:t>
      </w:r>
      <w:r w:rsidR="0084518A" w:rsidRPr="00610A0F">
        <w:rPr>
          <w:rtl/>
          <w:lang w:bidi="fa-IR"/>
        </w:rPr>
        <w:t>.</w:t>
      </w:r>
    </w:p>
    <w:p w:rsidR="0053453A" w:rsidRDefault="0053453A" w:rsidP="0053453A">
      <w:pPr>
        <w:pStyle w:val="libFootnote0"/>
        <w:rPr>
          <w:rtl/>
          <w:lang w:bidi="fa-IR"/>
        </w:rPr>
      </w:pPr>
      <w:r>
        <w:rPr>
          <w:rFonts w:hint="cs"/>
          <w:rtl/>
          <w:lang w:bidi="fa-IR"/>
        </w:rPr>
        <w:t>69.</w:t>
      </w:r>
      <w:r w:rsidR="0084518A" w:rsidRPr="00610A0F">
        <w:rPr>
          <w:rtl/>
          <w:lang w:bidi="fa-IR"/>
        </w:rPr>
        <w:t xml:space="preserve"> بحار الانوار، ج </w:t>
      </w:r>
      <w:r w:rsidR="0084518A">
        <w:rPr>
          <w:rtl/>
          <w:lang w:bidi="fa-IR"/>
        </w:rPr>
        <w:t>52</w:t>
      </w:r>
      <w:r w:rsidR="0084518A" w:rsidRPr="00610A0F">
        <w:rPr>
          <w:rtl/>
          <w:lang w:bidi="fa-IR"/>
        </w:rPr>
        <w:t xml:space="preserve">، ص </w:t>
      </w:r>
      <w:r w:rsidR="0084518A">
        <w:rPr>
          <w:rtl/>
          <w:lang w:bidi="fa-IR"/>
        </w:rPr>
        <w:t>376</w:t>
      </w:r>
      <w:r w:rsidR="0084518A" w:rsidRPr="00610A0F">
        <w:rPr>
          <w:rtl/>
          <w:lang w:bidi="fa-IR"/>
        </w:rPr>
        <w:t>.</w:t>
      </w:r>
    </w:p>
    <w:p w:rsidR="0053453A" w:rsidRDefault="0053453A" w:rsidP="0053453A">
      <w:pPr>
        <w:pStyle w:val="libFootnote0"/>
        <w:rPr>
          <w:rtl/>
          <w:lang w:bidi="fa-IR"/>
        </w:rPr>
      </w:pPr>
      <w:r>
        <w:rPr>
          <w:rFonts w:hint="cs"/>
          <w:rtl/>
          <w:lang w:bidi="fa-IR"/>
        </w:rPr>
        <w:t>70.</w:t>
      </w:r>
      <w:r w:rsidR="0084518A" w:rsidRPr="00610A0F">
        <w:rPr>
          <w:rtl/>
          <w:lang w:bidi="fa-IR"/>
        </w:rPr>
        <w:t xml:space="preserve"> تهذيب، ج </w:t>
      </w:r>
      <w:r w:rsidR="0084518A">
        <w:rPr>
          <w:rtl/>
          <w:lang w:bidi="fa-IR"/>
        </w:rPr>
        <w:t>6</w:t>
      </w:r>
      <w:r w:rsidR="0084518A" w:rsidRPr="00610A0F">
        <w:rPr>
          <w:rtl/>
          <w:lang w:bidi="fa-IR"/>
        </w:rPr>
        <w:t xml:space="preserve">، ص </w:t>
      </w:r>
      <w:r w:rsidR="0084518A">
        <w:rPr>
          <w:rtl/>
          <w:lang w:bidi="fa-IR"/>
        </w:rPr>
        <w:t>172</w:t>
      </w:r>
      <w:r w:rsidR="0084518A" w:rsidRPr="00610A0F">
        <w:rPr>
          <w:rtl/>
          <w:lang w:bidi="fa-IR"/>
        </w:rPr>
        <w:t>؛ وسائل الشيع</w:t>
      </w:r>
      <w:r w:rsidR="0084518A" w:rsidRPr="00610A0F">
        <w:rPr>
          <w:rFonts w:hint="eastAsia"/>
          <w:rtl/>
          <w:lang w:bidi="fa-IR"/>
        </w:rPr>
        <w:t>ه،</w:t>
      </w:r>
      <w:r w:rsidR="0084518A" w:rsidRPr="00610A0F">
        <w:rPr>
          <w:rtl/>
          <w:lang w:bidi="fa-IR"/>
        </w:rPr>
        <w:t xml:space="preserve"> ج </w:t>
      </w:r>
      <w:r w:rsidR="0084518A">
        <w:rPr>
          <w:rtl/>
          <w:lang w:bidi="fa-IR"/>
        </w:rPr>
        <w:t>11</w:t>
      </w:r>
      <w:r w:rsidR="0084518A" w:rsidRPr="00610A0F">
        <w:rPr>
          <w:rtl/>
          <w:lang w:bidi="fa-IR"/>
        </w:rPr>
        <w:t xml:space="preserve">، ص </w:t>
      </w:r>
      <w:r w:rsidR="0084518A">
        <w:rPr>
          <w:rtl/>
          <w:lang w:bidi="fa-IR"/>
        </w:rPr>
        <w:t>483</w:t>
      </w:r>
      <w:r w:rsidR="0084518A" w:rsidRPr="00610A0F">
        <w:rPr>
          <w:rtl/>
          <w:lang w:bidi="fa-IR"/>
        </w:rPr>
        <w:t xml:space="preserve">؛ ماراذ الاخيار، ج </w:t>
      </w:r>
      <w:r w:rsidR="0084518A">
        <w:rPr>
          <w:rtl/>
          <w:lang w:bidi="fa-IR"/>
        </w:rPr>
        <w:t>9</w:t>
      </w:r>
      <w:r w:rsidR="0084518A" w:rsidRPr="00610A0F">
        <w:rPr>
          <w:rtl/>
          <w:lang w:bidi="fa-IR"/>
        </w:rPr>
        <w:t xml:space="preserve">، ص </w:t>
      </w:r>
      <w:r w:rsidR="0084518A">
        <w:rPr>
          <w:rtl/>
          <w:lang w:bidi="fa-IR"/>
        </w:rPr>
        <w:t>455</w:t>
      </w:r>
      <w:r w:rsidR="0084518A" w:rsidRPr="00610A0F">
        <w:rPr>
          <w:rtl/>
          <w:lang w:bidi="fa-IR"/>
        </w:rPr>
        <w:t>.</w:t>
      </w:r>
    </w:p>
    <w:p w:rsidR="0053453A" w:rsidRDefault="0053453A" w:rsidP="0053453A">
      <w:pPr>
        <w:pStyle w:val="libFootnote0"/>
        <w:rPr>
          <w:rtl/>
          <w:lang w:bidi="fa-IR"/>
        </w:rPr>
      </w:pPr>
      <w:r>
        <w:rPr>
          <w:rFonts w:hint="cs"/>
          <w:rtl/>
          <w:lang w:bidi="fa-IR"/>
        </w:rPr>
        <w:t>71.</w:t>
      </w:r>
      <w:r w:rsidR="0084518A" w:rsidRPr="00610A0F">
        <w:rPr>
          <w:rtl/>
          <w:lang w:bidi="fa-IR"/>
        </w:rPr>
        <w:t xml:space="preserve"> مناقب، اين شهر آشوب، ج </w:t>
      </w:r>
      <w:r w:rsidR="0084518A">
        <w:rPr>
          <w:rtl/>
          <w:lang w:bidi="fa-IR"/>
        </w:rPr>
        <w:t>4</w:t>
      </w:r>
      <w:r w:rsidR="0084518A" w:rsidRPr="00610A0F">
        <w:rPr>
          <w:rtl/>
          <w:lang w:bidi="fa-IR"/>
        </w:rPr>
        <w:t xml:space="preserve">، ص </w:t>
      </w:r>
      <w:r w:rsidR="0084518A">
        <w:rPr>
          <w:rtl/>
          <w:lang w:bidi="fa-IR"/>
        </w:rPr>
        <w:t>85</w:t>
      </w:r>
      <w:r w:rsidR="0084518A" w:rsidRPr="00610A0F">
        <w:rPr>
          <w:rtl/>
          <w:lang w:bidi="fa-IR"/>
        </w:rPr>
        <w:t xml:space="preserve">؛ بحار الانوار، ج </w:t>
      </w:r>
      <w:r w:rsidR="0084518A">
        <w:rPr>
          <w:rtl/>
          <w:lang w:bidi="fa-IR"/>
        </w:rPr>
        <w:t>45</w:t>
      </w:r>
      <w:r w:rsidR="0084518A" w:rsidRPr="00610A0F">
        <w:rPr>
          <w:rtl/>
          <w:lang w:bidi="fa-IR"/>
        </w:rPr>
        <w:t xml:space="preserve">، ص </w:t>
      </w:r>
      <w:r w:rsidR="0084518A">
        <w:rPr>
          <w:rtl/>
          <w:lang w:bidi="fa-IR"/>
        </w:rPr>
        <w:t>299</w:t>
      </w:r>
      <w:r w:rsidR="0084518A" w:rsidRPr="00610A0F">
        <w:rPr>
          <w:rtl/>
          <w:lang w:bidi="fa-IR"/>
        </w:rPr>
        <w:t>.</w:t>
      </w:r>
    </w:p>
    <w:p w:rsidR="0053453A" w:rsidRDefault="0053453A" w:rsidP="0053453A">
      <w:pPr>
        <w:pStyle w:val="libFootnote0"/>
        <w:rPr>
          <w:rtl/>
          <w:lang w:bidi="fa-IR"/>
        </w:rPr>
      </w:pPr>
      <w:r>
        <w:rPr>
          <w:rFonts w:hint="cs"/>
          <w:rtl/>
          <w:lang w:bidi="fa-IR"/>
        </w:rPr>
        <w:t>72.</w:t>
      </w:r>
      <w:r w:rsidR="0084518A" w:rsidRPr="00610A0F">
        <w:rPr>
          <w:rtl/>
          <w:lang w:bidi="fa-IR"/>
        </w:rPr>
        <w:t xml:space="preserve"> بحار الانوار، ج </w:t>
      </w:r>
      <w:r w:rsidR="0084518A">
        <w:rPr>
          <w:rtl/>
          <w:lang w:bidi="fa-IR"/>
        </w:rPr>
        <w:t>52</w:t>
      </w:r>
      <w:r w:rsidR="0084518A" w:rsidRPr="00610A0F">
        <w:rPr>
          <w:rtl/>
          <w:lang w:bidi="fa-IR"/>
        </w:rPr>
        <w:t xml:space="preserve">، ص </w:t>
      </w:r>
      <w:r w:rsidR="0084518A">
        <w:rPr>
          <w:rtl/>
          <w:lang w:bidi="fa-IR"/>
        </w:rPr>
        <w:t>338</w:t>
      </w:r>
      <w:r w:rsidR="0084518A" w:rsidRPr="00610A0F">
        <w:rPr>
          <w:rtl/>
          <w:lang w:bidi="fa-IR"/>
        </w:rPr>
        <w:t xml:space="preserve">؛ ارشاد، ص </w:t>
      </w:r>
      <w:r w:rsidR="0084518A">
        <w:rPr>
          <w:rtl/>
          <w:lang w:bidi="fa-IR"/>
        </w:rPr>
        <w:t>364</w:t>
      </w:r>
      <w:r w:rsidR="0084518A" w:rsidRPr="00610A0F">
        <w:rPr>
          <w:rtl/>
          <w:lang w:bidi="fa-IR"/>
        </w:rPr>
        <w:t xml:space="preserve">؛ معجم احاديث الامام المهدى، ج </w:t>
      </w:r>
      <w:r w:rsidR="0084518A">
        <w:rPr>
          <w:rtl/>
          <w:lang w:bidi="fa-IR"/>
        </w:rPr>
        <w:t>3</w:t>
      </w:r>
      <w:r w:rsidR="0084518A" w:rsidRPr="00610A0F">
        <w:rPr>
          <w:rtl/>
          <w:lang w:bidi="fa-IR"/>
        </w:rPr>
        <w:t xml:space="preserve">، ص </w:t>
      </w:r>
      <w:r w:rsidR="0084518A">
        <w:rPr>
          <w:rtl/>
          <w:lang w:bidi="fa-IR"/>
        </w:rPr>
        <w:t>309</w:t>
      </w:r>
      <w:r w:rsidR="0084518A" w:rsidRPr="00610A0F">
        <w:rPr>
          <w:rtl/>
          <w:lang w:bidi="fa-IR"/>
        </w:rPr>
        <w:t>.</w:t>
      </w:r>
    </w:p>
    <w:p w:rsidR="0053453A" w:rsidRDefault="0053453A" w:rsidP="0053453A">
      <w:pPr>
        <w:pStyle w:val="libFootnote0"/>
        <w:rPr>
          <w:rtl/>
          <w:lang w:bidi="fa-IR"/>
        </w:rPr>
      </w:pPr>
      <w:r>
        <w:rPr>
          <w:rFonts w:hint="cs"/>
          <w:rtl/>
          <w:lang w:bidi="fa-IR"/>
        </w:rPr>
        <w:t>73.</w:t>
      </w:r>
      <w:r w:rsidR="0084518A" w:rsidRPr="00610A0F">
        <w:rPr>
          <w:rtl/>
          <w:lang w:bidi="fa-IR"/>
        </w:rPr>
        <w:t xml:space="preserve"> کذا والظاهر زايدة الضميرُ فيهما والا (يأمرْ وينهاى ويُويّدُ ذالک الخبرُ الآتى).</w:t>
      </w:r>
    </w:p>
    <w:p w:rsidR="001B1F53" w:rsidRPr="00B300E7" w:rsidRDefault="001B1F53" w:rsidP="00610A0F">
      <w:pPr>
        <w:pStyle w:val="libNormal"/>
        <w:rPr>
          <w:lang w:bidi="fa-IR"/>
        </w:rPr>
      </w:pPr>
      <w:r>
        <w:rPr>
          <w:rtl/>
          <w:lang w:bidi="fa-IR"/>
        </w:rPr>
        <w:br w:type="page"/>
      </w:r>
    </w:p>
    <w:sdt>
      <w:sdtPr>
        <w:rPr>
          <w:rFonts w:cs="Traditional Arabic"/>
          <w:b w:val="0"/>
          <w:bCs w:val="0"/>
          <w:sz w:val="24"/>
          <w:rtl/>
        </w:rPr>
        <w:id w:val="179110188"/>
        <w:docPartObj>
          <w:docPartGallery w:val="Table of Contents"/>
          <w:docPartUnique/>
        </w:docPartObj>
      </w:sdtPr>
      <w:sdtContent>
        <w:p w:rsidR="001B1F53" w:rsidRDefault="001B1F53" w:rsidP="001B1F53">
          <w:pPr>
            <w:pStyle w:val="libBold1"/>
          </w:pPr>
          <w:r>
            <w:rPr>
              <w:rFonts w:hint="cs"/>
              <w:rtl/>
            </w:rPr>
            <w:t>فهرست مطالب</w:t>
          </w:r>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r w:rsidRPr="002E1165">
            <w:fldChar w:fldCharType="begin"/>
          </w:r>
          <w:r w:rsidR="001B1F53">
            <w:instrText xml:space="preserve"> TOC \o "1-3" \h \z \u </w:instrText>
          </w:r>
          <w:r w:rsidRPr="002E1165">
            <w:fldChar w:fldCharType="separate"/>
          </w:r>
          <w:hyperlink w:anchor="_Toc520714506" w:history="1">
            <w:r w:rsidR="00D04174" w:rsidRPr="00A7492E">
              <w:rPr>
                <w:rStyle w:val="Hyperlink"/>
                <w:noProof/>
                <w:rtl/>
                <w:lang w:bidi="fa-IR"/>
              </w:rPr>
              <w:t>پيشگفتار</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Toc520714506 \h</w:instrText>
            </w:r>
            <w:r w:rsidR="00D04174">
              <w:rPr>
                <w:noProof/>
                <w:webHidden/>
                <w:rtl/>
              </w:rPr>
              <w:instrText xml:space="preserve"> </w:instrText>
            </w:r>
            <w:r>
              <w:rPr>
                <w:noProof/>
                <w:webHidden/>
                <w:rtl/>
              </w:rPr>
            </w:r>
            <w:r>
              <w:rPr>
                <w:noProof/>
                <w:webHidden/>
                <w:rtl/>
              </w:rPr>
              <w:fldChar w:fldCharType="separate"/>
            </w:r>
            <w:r w:rsidR="00D04174">
              <w:rPr>
                <w:noProof/>
                <w:webHidden/>
                <w:rtl/>
              </w:rPr>
              <w:t>3</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07" w:history="1">
            <w:r w:rsidR="00D04174" w:rsidRPr="00A7492E">
              <w:rPr>
                <w:rStyle w:val="Hyperlink"/>
                <w:noProof/>
                <w:rtl/>
                <w:lang w:bidi="fa-IR"/>
              </w:rPr>
              <w:t>انديشه ى تفريطى در کشتار به هنگام ظهور</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Toc520714507 \h</w:instrText>
            </w:r>
            <w:r w:rsidR="00D04174">
              <w:rPr>
                <w:noProof/>
                <w:webHidden/>
                <w:rtl/>
              </w:rPr>
              <w:instrText xml:space="preserve"> </w:instrText>
            </w:r>
            <w:r>
              <w:rPr>
                <w:noProof/>
                <w:webHidden/>
                <w:rtl/>
              </w:rPr>
            </w:r>
            <w:r>
              <w:rPr>
                <w:noProof/>
                <w:webHidden/>
                <w:rtl/>
              </w:rPr>
              <w:fldChar w:fldCharType="separate"/>
            </w:r>
            <w:r w:rsidR="00D04174">
              <w:rPr>
                <w:noProof/>
                <w:webHidden/>
                <w:rtl/>
              </w:rPr>
              <w:t>5</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08" w:history="1">
            <w:r w:rsidR="00D04174" w:rsidRPr="00A7492E">
              <w:rPr>
                <w:rStyle w:val="Hyperlink"/>
                <w:noProof/>
                <w:rtl/>
                <w:lang w:bidi="fa-IR"/>
              </w:rPr>
              <w:t>انديشه ى افراطى در کشتار به هنگام ظهور</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Toc520714508 \h</w:instrText>
            </w:r>
            <w:r w:rsidR="00D04174">
              <w:rPr>
                <w:noProof/>
                <w:webHidden/>
                <w:rtl/>
              </w:rPr>
              <w:instrText xml:space="preserve"> </w:instrText>
            </w:r>
            <w:r>
              <w:rPr>
                <w:noProof/>
                <w:webHidden/>
                <w:rtl/>
              </w:rPr>
            </w:r>
            <w:r>
              <w:rPr>
                <w:noProof/>
                <w:webHidden/>
                <w:rtl/>
              </w:rPr>
              <w:fldChar w:fldCharType="separate"/>
            </w:r>
            <w:r w:rsidR="00D04174">
              <w:rPr>
                <w:noProof/>
                <w:webHidden/>
                <w:rtl/>
              </w:rPr>
              <w:t>8</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09" w:history="1">
            <w:r w:rsidR="00D04174" w:rsidRPr="00A7492E">
              <w:rPr>
                <w:rStyle w:val="Hyperlink"/>
                <w:noProof/>
                <w:rtl/>
                <w:lang w:bidi="fa-IR"/>
              </w:rPr>
              <w:t>شيوه ى رفتار امام با دشمنان</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Toc520714509 \h</w:instrText>
            </w:r>
            <w:r w:rsidR="00D04174">
              <w:rPr>
                <w:noProof/>
                <w:webHidden/>
                <w:rtl/>
              </w:rPr>
              <w:instrText xml:space="preserve"> </w:instrText>
            </w:r>
            <w:r>
              <w:rPr>
                <w:noProof/>
                <w:webHidden/>
                <w:rtl/>
              </w:rPr>
            </w:r>
            <w:r>
              <w:rPr>
                <w:noProof/>
                <w:webHidden/>
                <w:rtl/>
              </w:rPr>
              <w:fldChar w:fldCharType="separate"/>
            </w:r>
            <w:r w:rsidR="00D04174">
              <w:rPr>
                <w:noProof/>
                <w:webHidden/>
                <w:rtl/>
              </w:rPr>
              <w:t>13</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0" w:history="1">
            <w:r w:rsidR="00D04174" w:rsidRPr="00A7492E">
              <w:rPr>
                <w:rStyle w:val="Hyperlink"/>
                <w:noProof/>
                <w:rtl/>
                <w:lang w:bidi="fa-IR"/>
              </w:rPr>
              <w:t>تربيت سپاهيان وتدارک مقدّمات جنگ</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Toc520714510 \h</w:instrText>
            </w:r>
            <w:r w:rsidR="00D04174">
              <w:rPr>
                <w:noProof/>
                <w:webHidden/>
                <w:rtl/>
              </w:rPr>
              <w:instrText xml:space="preserve"> </w:instrText>
            </w:r>
            <w:r>
              <w:rPr>
                <w:noProof/>
                <w:webHidden/>
                <w:rtl/>
              </w:rPr>
            </w:r>
            <w:r>
              <w:rPr>
                <w:noProof/>
                <w:webHidden/>
                <w:rtl/>
              </w:rPr>
              <w:fldChar w:fldCharType="separate"/>
            </w:r>
            <w:r w:rsidR="00D04174">
              <w:rPr>
                <w:noProof/>
                <w:webHidden/>
                <w:rtl/>
              </w:rPr>
              <w:t>15</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1" w:history="1">
            <w:r w:rsidR="00D04174" w:rsidRPr="00A7492E">
              <w:rPr>
                <w:rStyle w:val="Hyperlink"/>
                <w:noProof/>
                <w:rtl/>
                <w:lang w:bidi="fa-IR"/>
              </w:rPr>
              <w:t>تجهيزات جنگى ووسيله ى دفاعى</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Toc520714511 \h</w:instrText>
            </w:r>
            <w:r w:rsidR="00D04174">
              <w:rPr>
                <w:noProof/>
                <w:webHidden/>
                <w:rtl/>
              </w:rPr>
              <w:instrText xml:space="preserve"> </w:instrText>
            </w:r>
            <w:r>
              <w:rPr>
                <w:noProof/>
                <w:webHidden/>
                <w:rtl/>
              </w:rPr>
            </w:r>
            <w:r>
              <w:rPr>
                <w:noProof/>
                <w:webHidden/>
                <w:rtl/>
              </w:rPr>
              <w:fldChar w:fldCharType="separate"/>
            </w:r>
            <w:r w:rsidR="00D04174">
              <w:rPr>
                <w:noProof/>
                <w:webHidden/>
                <w:rtl/>
              </w:rPr>
              <w:t>16</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2" w:history="1">
            <w:r w:rsidR="00D04174" w:rsidRPr="00A7492E">
              <w:rPr>
                <w:rStyle w:val="Hyperlink"/>
                <w:noProof/>
                <w:rtl/>
                <w:lang w:bidi="fa-IR"/>
              </w:rPr>
              <w:t>قاطعيت امام در رويارويى با دشمنان</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Toc520714512 \h</w:instrText>
            </w:r>
            <w:r w:rsidR="00D04174">
              <w:rPr>
                <w:noProof/>
                <w:webHidden/>
                <w:rtl/>
              </w:rPr>
              <w:instrText xml:space="preserve"> </w:instrText>
            </w:r>
            <w:r>
              <w:rPr>
                <w:noProof/>
                <w:webHidden/>
                <w:rtl/>
              </w:rPr>
            </w:r>
            <w:r>
              <w:rPr>
                <w:noProof/>
                <w:webHidden/>
                <w:rtl/>
              </w:rPr>
              <w:fldChar w:fldCharType="separate"/>
            </w:r>
            <w:r w:rsidR="00D04174">
              <w:rPr>
                <w:noProof/>
                <w:webHidden/>
                <w:rtl/>
              </w:rPr>
              <w:t>17</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3" w:history="1">
            <w:r w:rsidR="00D04174" w:rsidRPr="00A7492E">
              <w:rPr>
                <w:rStyle w:val="Hyperlink"/>
                <w:noProof/>
                <w:rtl/>
                <w:lang w:bidi="fa-IR"/>
              </w:rPr>
              <w:t>جنگ و کشتار</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Toc520714513 \h</w:instrText>
            </w:r>
            <w:r w:rsidR="00D04174">
              <w:rPr>
                <w:noProof/>
                <w:webHidden/>
                <w:rtl/>
              </w:rPr>
              <w:instrText xml:space="preserve"> </w:instrText>
            </w:r>
            <w:r>
              <w:rPr>
                <w:noProof/>
                <w:webHidden/>
                <w:rtl/>
              </w:rPr>
            </w:r>
            <w:r>
              <w:rPr>
                <w:noProof/>
                <w:webHidden/>
                <w:rtl/>
              </w:rPr>
              <w:fldChar w:fldCharType="separate"/>
            </w:r>
            <w:r w:rsidR="00D04174">
              <w:rPr>
                <w:noProof/>
                <w:webHidden/>
                <w:rtl/>
              </w:rPr>
              <w:t>19</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4" w:history="1">
            <w:r w:rsidR="00D04174" w:rsidRPr="00A7492E">
              <w:rPr>
                <w:rStyle w:val="Hyperlink"/>
                <w:noProof/>
                <w:rtl/>
                <w:lang w:bidi="fa-IR"/>
              </w:rPr>
              <w:t>مدت جنگ ها</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Toc520714514 \h</w:instrText>
            </w:r>
            <w:r w:rsidR="00D04174">
              <w:rPr>
                <w:noProof/>
                <w:webHidden/>
                <w:rtl/>
              </w:rPr>
              <w:instrText xml:space="preserve"> </w:instrText>
            </w:r>
            <w:r>
              <w:rPr>
                <w:noProof/>
                <w:webHidden/>
                <w:rtl/>
              </w:rPr>
            </w:r>
            <w:r>
              <w:rPr>
                <w:noProof/>
                <w:webHidden/>
                <w:rtl/>
              </w:rPr>
              <w:fldChar w:fldCharType="separate"/>
            </w:r>
            <w:r w:rsidR="00D04174">
              <w:rPr>
                <w:noProof/>
                <w:webHidden/>
                <w:rtl/>
              </w:rPr>
              <w:t>22</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5" w:history="1">
            <w:r w:rsidR="00D04174" w:rsidRPr="00A7492E">
              <w:rPr>
                <w:rStyle w:val="Hyperlink"/>
                <w:noProof/>
                <w:rtl/>
                <w:lang w:bidi="fa-IR"/>
              </w:rPr>
              <w:t>قاطعيت امام در برخورد با اشخاص وگروه هاى مختلف</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Toc520714515 \h</w:instrText>
            </w:r>
            <w:r w:rsidR="00D04174">
              <w:rPr>
                <w:noProof/>
                <w:webHidden/>
                <w:rtl/>
              </w:rPr>
              <w:instrText xml:space="preserve"> </w:instrText>
            </w:r>
            <w:r>
              <w:rPr>
                <w:noProof/>
                <w:webHidden/>
                <w:rtl/>
              </w:rPr>
            </w:r>
            <w:r>
              <w:rPr>
                <w:noProof/>
                <w:webHidden/>
                <w:rtl/>
              </w:rPr>
              <w:fldChar w:fldCharType="separate"/>
            </w:r>
            <w:r w:rsidR="00D04174">
              <w:rPr>
                <w:noProof/>
                <w:webHidden/>
                <w:rtl/>
              </w:rPr>
              <w:t>24</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16" w:history="1">
            <w:r w:rsidR="00D04174" w:rsidRPr="00A7492E">
              <w:rPr>
                <w:rStyle w:val="Hyperlink"/>
                <w:noProof/>
                <w:rtl/>
                <w:lang w:bidi="fa-IR"/>
              </w:rPr>
              <w:t>قوم عرب</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Toc520714516 \h</w:instrText>
            </w:r>
            <w:r w:rsidR="00D04174">
              <w:rPr>
                <w:noProof/>
                <w:webHidden/>
                <w:rtl/>
              </w:rPr>
              <w:instrText xml:space="preserve"> </w:instrText>
            </w:r>
            <w:r>
              <w:rPr>
                <w:noProof/>
                <w:webHidden/>
                <w:rtl/>
              </w:rPr>
            </w:r>
            <w:r>
              <w:rPr>
                <w:noProof/>
                <w:webHidden/>
                <w:rtl/>
              </w:rPr>
              <w:fldChar w:fldCharType="separate"/>
            </w:r>
            <w:r w:rsidR="00D04174">
              <w:rPr>
                <w:noProof/>
                <w:webHidden/>
                <w:rtl/>
              </w:rPr>
              <w:t>26</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17" w:history="1">
            <w:r w:rsidR="00D04174" w:rsidRPr="00A7492E">
              <w:rPr>
                <w:rStyle w:val="Hyperlink"/>
                <w:noProof/>
                <w:rtl/>
                <w:lang w:bidi="fa-IR"/>
              </w:rPr>
              <w:t>اهل مکه ودشمنى با اهل بيت</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Toc520714517 \h</w:instrText>
            </w:r>
            <w:r w:rsidR="00D04174">
              <w:rPr>
                <w:noProof/>
                <w:webHidden/>
                <w:rtl/>
              </w:rPr>
              <w:instrText xml:space="preserve"> </w:instrText>
            </w:r>
            <w:r>
              <w:rPr>
                <w:noProof/>
                <w:webHidden/>
                <w:rtl/>
              </w:rPr>
            </w:r>
            <w:r>
              <w:rPr>
                <w:noProof/>
                <w:webHidden/>
                <w:rtl/>
              </w:rPr>
              <w:fldChar w:fldCharType="separate"/>
            </w:r>
            <w:r w:rsidR="00D04174">
              <w:rPr>
                <w:noProof/>
                <w:webHidden/>
                <w:rtl/>
              </w:rPr>
              <w:t>28</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18" w:history="1">
            <w:r w:rsidR="00D04174" w:rsidRPr="00A7492E">
              <w:rPr>
                <w:rStyle w:val="Hyperlink"/>
                <w:noProof/>
                <w:rtl/>
                <w:lang w:bidi="fa-IR"/>
              </w:rPr>
              <w:t>برنامه ى نو وناسازگارى عرب</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Toc520714518 \h</w:instrText>
            </w:r>
            <w:r w:rsidR="00D04174">
              <w:rPr>
                <w:noProof/>
                <w:webHidden/>
                <w:rtl/>
              </w:rPr>
              <w:instrText xml:space="preserve"> </w:instrText>
            </w:r>
            <w:r>
              <w:rPr>
                <w:noProof/>
                <w:webHidden/>
                <w:rtl/>
              </w:rPr>
            </w:r>
            <w:r>
              <w:rPr>
                <w:noProof/>
                <w:webHidden/>
                <w:rtl/>
              </w:rPr>
              <w:fldChar w:fldCharType="separate"/>
            </w:r>
            <w:r w:rsidR="00D04174">
              <w:rPr>
                <w:noProof/>
                <w:webHidden/>
                <w:rtl/>
              </w:rPr>
              <w:t>29</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19" w:history="1">
            <w:r w:rsidR="00D04174" w:rsidRPr="00A7492E">
              <w:rPr>
                <w:rStyle w:val="Hyperlink"/>
                <w:noProof/>
                <w:rtl/>
                <w:lang w:bidi="fa-IR"/>
              </w:rPr>
              <w:t>آغاز قيام ونخستين پايگاه دشمن</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Toc520714519 \h</w:instrText>
            </w:r>
            <w:r w:rsidR="00D04174">
              <w:rPr>
                <w:noProof/>
                <w:webHidden/>
                <w:rtl/>
              </w:rPr>
              <w:instrText xml:space="preserve"> </w:instrText>
            </w:r>
            <w:r>
              <w:rPr>
                <w:noProof/>
                <w:webHidden/>
                <w:rtl/>
              </w:rPr>
            </w:r>
            <w:r>
              <w:rPr>
                <w:noProof/>
                <w:webHidden/>
                <w:rtl/>
              </w:rPr>
              <w:fldChar w:fldCharType="separate"/>
            </w:r>
            <w:r w:rsidR="00D04174">
              <w:rPr>
                <w:noProof/>
                <w:webHidden/>
                <w:rtl/>
              </w:rPr>
              <w:t>30</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0" w:history="1">
            <w:r w:rsidR="00D04174" w:rsidRPr="00A7492E">
              <w:rPr>
                <w:rStyle w:val="Hyperlink"/>
                <w:noProof/>
                <w:rtl/>
                <w:lang w:bidi="fa-IR"/>
              </w:rPr>
              <w:t>اهل مکه و جانشين امام</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Toc520714520 \h</w:instrText>
            </w:r>
            <w:r w:rsidR="00D04174">
              <w:rPr>
                <w:noProof/>
                <w:webHidden/>
                <w:rtl/>
              </w:rPr>
              <w:instrText xml:space="preserve"> </w:instrText>
            </w:r>
            <w:r>
              <w:rPr>
                <w:noProof/>
                <w:webHidden/>
                <w:rtl/>
              </w:rPr>
            </w:r>
            <w:r>
              <w:rPr>
                <w:noProof/>
                <w:webHidden/>
                <w:rtl/>
              </w:rPr>
              <w:fldChar w:fldCharType="separate"/>
            </w:r>
            <w:r w:rsidR="00D04174">
              <w:rPr>
                <w:noProof/>
                <w:webHidden/>
                <w:rtl/>
              </w:rPr>
              <w:t>32</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1" w:history="1">
            <w:r w:rsidR="00D04174" w:rsidRPr="00A7492E">
              <w:rPr>
                <w:rStyle w:val="Hyperlink"/>
                <w:noProof/>
                <w:rtl/>
                <w:lang w:bidi="fa-IR"/>
              </w:rPr>
              <w:t>اهل مدينه وجانشين امام</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Toc520714521 \h</w:instrText>
            </w:r>
            <w:r w:rsidR="00D04174">
              <w:rPr>
                <w:noProof/>
                <w:webHidden/>
                <w:rtl/>
              </w:rPr>
              <w:instrText xml:space="preserve"> </w:instrText>
            </w:r>
            <w:r>
              <w:rPr>
                <w:noProof/>
                <w:webHidden/>
                <w:rtl/>
              </w:rPr>
            </w:r>
            <w:r>
              <w:rPr>
                <w:noProof/>
                <w:webHidden/>
                <w:rtl/>
              </w:rPr>
              <w:fldChar w:fldCharType="separate"/>
            </w:r>
            <w:r w:rsidR="00D04174">
              <w:rPr>
                <w:noProof/>
                <w:webHidden/>
                <w:rtl/>
              </w:rPr>
              <w:t>33</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2" w:history="1">
            <w:r w:rsidR="00D04174" w:rsidRPr="00A7492E">
              <w:rPr>
                <w:rStyle w:val="Hyperlink"/>
                <w:noProof/>
                <w:rtl/>
                <w:lang w:bidi="fa-IR"/>
              </w:rPr>
              <w:t>آمار مقتولان قريش و سابقه ى آنان</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Toc520714522 \h</w:instrText>
            </w:r>
            <w:r w:rsidR="00D04174">
              <w:rPr>
                <w:noProof/>
                <w:webHidden/>
                <w:rtl/>
              </w:rPr>
              <w:instrText xml:space="preserve"> </w:instrText>
            </w:r>
            <w:r>
              <w:rPr>
                <w:noProof/>
                <w:webHidden/>
                <w:rtl/>
              </w:rPr>
            </w:r>
            <w:r>
              <w:rPr>
                <w:noProof/>
                <w:webHidden/>
                <w:rtl/>
              </w:rPr>
              <w:fldChar w:fldCharType="separate"/>
            </w:r>
            <w:r w:rsidR="00D04174">
              <w:rPr>
                <w:noProof/>
                <w:webHidden/>
                <w:rtl/>
              </w:rPr>
              <w:t>34</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3" w:history="1">
            <w:r w:rsidR="00D04174" w:rsidRPr="00A7492E">
              <w:rPr>
                <w:rStyle w:val="Hyperlink"/>
                <w:noProof/>
                <w:rtl/>
                <w:lang w:bidi="fa-IR"/>
              </w:rPr>
              <w:t>اهل عراق (اهل السواد)</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Toc520714523 \h</w:instrText>
            </w:r>
            <w:r w:rsidR="00D04174">
              <w:rPr>
                <w:noProof/>
                <w:webHidden/>
                <w:rtl/>
              </w:rPr>
              <w:instrText xml:space="preserve"> </w:instrText>
            </w:r>
            <w:r>
              <w:rPr>
                <w:noProof/>
                <w:webHidden/>
                <w:rtl/>
              </w:rPr>
            </w:r>
            <w:r>
              <w:rPr>
                <w:noProof/>
                <w:webHidden/>
                <w:rtl/>
              </w:rPr>
              <w:fldChar w:fldCharType="separate"/>
            </w:r>
            <w:r w:rsidR="00D04174">
              <w:rPr>
                <w:noProof/>
                <w:webHidden/>
                <w:rtl/>
              </w:rPr>
              <w:t>36</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24" w:history="1">
            <w:r w:rsidR="00D04174" w:rsidRPr="00A7492E">
              <w:rPr>
                <w:rStyle w:val="Hyperlink"/>
                <w:noProof/>
                <w:rtl/>
                <w:lang w:bidi="fa-IR"/>
              </w:rPr>
              <w:t>اهل کتاب</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Toc520714524 \h</w:instrText>
            </w:r>
            <w:r w:rsidR="00D04174">
              <w:rPr>
                <w:noProof/>
                <w:webHidden/>
                <w:rtl/>
              </w:rPr>
              <w:instrText xml:space="preserve"> </w:instrText>
            </w:r>
            <w:r>
              <w:rPr>
                <w:noProof/>
                <w:webHidden/>
                <w:rtl/>
              </w:rPr>
            </w:r>
            <w:r>
              <w:rPr>
                <w:noProof/>
                <w:webHidden/>
                <w:rtl/>
              </w:rPr>
              <w:fldChar w:fldCharType="separate"/>
            </w:r>
            <w:r w:rsidR="00D04174">
              <w:rPr>
                <w:noProof/>
                <w:webHidden/>
                <w:rtl/>
              </w:rPr>
              <w:t>39</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25" w:history="1">
            <w:r w:rsidR="00D04174" w:rsidRPr="00A7492E">
              <w:rPr>
                <w:rStyle w:val="Hyperlink"/>
                <w:noProof/>
                <w:rtl/>
                <w:lang w:bidi="fa-IR"/>
              </w:rPr>
              <w:t>فرقه هاى انحرافى</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Toc520714525 \h</w:instrText>
            </w:r>
            <w:r w:rsidR="00D04174">
              <w:rPr>
                <w:noProof/>
                <w:webHidden/>
                <w:rtl/>
              </w:rPr>
              <w:instrText xml:space="preserve"> </w:instrText>
            </w:r>
            <w:r>
              <w:rPr>
                <w:noProof/>
                <w:webHidden/>
                <w:rtl/>
              </w:rPr>
            </w:r>
            <w:r>
              <w:rPr>
                <w:noProof/>
                <w:webHidden/>
                <w:rtl/>
              </w:rPr>
              <w:fldChar w:fldCharType="separate"/>
            </w:r>
            <w:r w:rsidR="00D04174">
              <w:rPr>
                <w:noProof/>
                <w:webHidden/>
                <w:rtl/>
              </w:rPr>
              <w:t>40</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6" w:history="1">
            <w:r w:rsidR="00D04174" w:rsidRPr="00A7492E">
              <w:rPr>
                <w:rStyle w:val="Hyperlink"/>
                <w:noProof/>
                <w:rtl/>
                <w:lang w:bidi="fa-IR"/>
              </w:rPr>
              <w:t>زيديه</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Toc520714526 \h</w:instrText>
            </w:r>
            <w:r w:rsidR="00D04174">
              <w:rPr>
                <w:noProof/>
                <w:webHidden/>
                <w:rtl/>
              </w:rPr>
              <w:instrText xml:space="preserve"> </w:instrText>
            </w:r>
            <w:r>
              <w:rPr>
                <w:noProof/>
                <w:webHidden/>
                <w:rtl/>
              </w:rPr>
            </w:r>
            <w:r>
              <w:rPr>
                <w:noProof/>
                <w:webHidden/>
                <w:rtl/>
              </w:rPr>
              <w:fldChar w:fldCharType="separate"/>
            </w:r>
            <w:r w:rsidR="00D04174">
              <w:rPr>
                <w:noProof/>
                <w:webHidden/>
                <w:rtl/>
              </w:rPr>
              <w:t>41</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7" w:history="1">
            <w:r w:rsidR="00D04174" w:rsidRPr="00A7492E">
              <w:rPr>
                <w:rStyle w:val="Hyperlink"/>
                <w:noProof/>
                <w:rtl/>
                <w:lang w:bidi="fa-IR"/>
              </w:rPr>
              <w:t>بترية</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Toc520714527 \h</w:instrText>
            </w:r>
            <w:r w:rsidR="00D04174">
              <w:rPr>
                <w:noProof/>
                <w:webHidden/>
                <w:rtl/>
              </w:rPr>
              <w:instrText xml:space="preserve"> </w:instrText>
            </w:r>
            <w:r>
              <w:rPr>
                <w:noProof/>
                <w:webHidden/>
                <w:rtl/>
              </w:rPr>
            </w:r>
            <w:r>
              <w:rPr>
                <w:noProof/>
                <w:webHidden/>
                <w:rtl/>
              </w:rPr>
              <w:fldChar w:fldCharType="separate"/>
            </w:r>
            <w:r w:rsidR="00D04174">
              <w:rPr>
                <w:noProof/>
                <w:webHidden/>
                <w:rtl/>
              </w:rPr>
              <w:t>42</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8" w:history="1">
            <w:r w:rsidR="00D04174" w:rsidRPr="00A7492E">
              <w:rPr>
                <w:rStyle w:val="Hyperlink"/>
                <w:noProof/>
                <w:rtl/>
                <w:lang w:bidi="fa-IR"/>
              </w:rPr>
              <w:t>خوارج</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Toc520714528 \h</w:instrText>
            </w:r>
            <w:r w:rsidR="00D04174">
              <w:rPr>
                <w:noProof/>
                <w:webHidden/>
                <w:rtl/>
              </w:rPr>
              <w:instrText xml:space="preserve"> </w:instrText>
            </w:r>
            <w:r>
              <w:rPr>
                <w:noProof/>
                <w:webHidden/>
                <w:rtl/>
              </w:rPr>
            </w:r>
            <w:r>
              <w:rPr>
                <w:noProof/>
                <w:webHidden/>
                <w:rtl/>
              </w:rPr>
              <w:fldChar w:fldCharType="separate"/>
            </w:r>
            <w:r w:rsidR="00D04174">
              <w:rPr>
                <w:noProof/>
                <w:webHidden/>
                <w:rtl/>
              </w:rPr>
              <w:t>43</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29" w:history="1">
            <w:r w:rsidR="00D04174" w:rsidRPr="00A7492E">
              <w:rPr>
                <w:rStyle w:val="Hyperlink"/>
                <w:noProof/>
                <w:rtl/>
                <w:lang w:bidi="fa-IR"/>
              </w:rPr>
              <w:t>مرجئه</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Toc520714529 \h</w:instrText>
            </w:r>
            <w:r w:rsidR="00D04174">
              <w:rPr>
                <w:noProof/>
                <w:webHidden/>
                <w:rtl/>
              </w:rPr>
              <w:instrText xml:space="preserve"> </w:instrText>
            </w:r>
            <w:r>
              <w:rPr>
                <w:noProof/>
                <w:webHidden/>
                <w:rtl/>
              </w:rPr>
            </w:r>
            <w:r>
              <w:rPr>
                <w:noProof/>
                <w:webHidden/>
                <w:rtl/>
              </w:rPr>
              <w:fldChar w:fldCharType="separate"/>
            </w:r>
            <w:r w:rsidR="00D04174">
              <w:rPr>
                <w:noProof/>
                <w:webHidden/>
                <w:rtl/>
              </w:rPr>
              <w:t>44</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30" w:history="1">
            <w:r w:rsidR="00D04174" w:rsidRPr="00A7492E">
              <w:rPr>
                <w:rStyle w:val="Hyperlink"/>
                <w:noProof/>
                <w:rtl/>
                <w:lang w:bidi="fa-IR"/>
              </w:rPr>
              <w:t>مقدس نماها</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Toc520714530 \h</w:instrText>
            </w:r>
            <w:r w:rsidR="00D04174">
              <w:rPr>
                <w:noProof/>
                <w:webHidden/>
                <w:rtl/>
              </w:rPr>
              <w:instrText xml:space="preserve"> </w:instrText>
            </w:r>
            <w:r>
              <w:rPr>
                <w:noProof/>
                <w:webHidden/>
                <w:rtl/>
              </w:rPr>
            </w:r>
            <w:r>
              <w:rPr>
                <w:noProof/>
                <w:webHidden/>
                <w:rtl/>
              </w:rPr>
              <w:fldChar w:fldCharType="separate"/>
            </w:r>
            <w:r w:rsidR="00D04174">
              <w:rPr>
                <w:noProof/>
                <w:webHidden/>
                <w:rtl/>
              </w:rPr>
              <w:t>45</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31" w:history="1">
            <w:r w:rsidR="00D04174" w:rsidRPr="00A7492E">
              <w:rPr>
                <w:rStyle w:val="Hyperlink"/>
                <w:noProof/>
                <w:rtl/>
                <w:lang w:bidi="fa-IR"/>
              </w:rPr>
              <w:t>ناصبى ها</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Toc520714531 \h</w:instrText>
            </w:r>
            <w:r w:rsidR="00D04174">
              <w:rPr>
                <w:noProof/>
                <w:webHidden/>
                <w:rtl/>
              </w:rPr>
              <w:instrText xml:space="preserve"> </w:instrText>
            </w:r>
            <w:r>
              <w:rPr>
                <w:noProof/>
                <w:webHidden/>
                <w:rtl/>
              </w:rPr>
            </w:r>
            <w:r>
              <w:rPr>
                <w:noProof/>
                <w:webHidden/>
                <w:rtl/>
              </w:rPr>
              <w:fldChar w:fldCharType="separate"/>
            </w:r>
            <w:r w:rsidR="00D04174">
              <w:rPr>
                <w:noProof/>
                <w:webHidden/>
                <w:rtl/>
              </w:rPr>
              <w:t>46</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32" w:history="1">
            <w:r w:rsidR="00D04174" w:rsidRPr="00A7492E">
              <w:rPr>
                <w:rStyle w:val="Hyperlink"/>
                <w:noProof/>
                <w:rtl/>
                <w:lang w:bidi="fa-IR"/>
              </w:rPr>
              <w:t>منافقان</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Toc520714532 \h</w:instrText>
            </w:r>
            <w:r w:rsidR="00D04174">
              <w:rPr>
                <w:noProof/>
                <w:webHidden/>
                <w:rtl/>
              </w:rPr>
              <w:instrText xml:space="preserve"> </w:instrText>
            </w:r>
            <w:r>
              <w:rPr>
                <w:noProof/>
                <w:webHidden/>
                <w:rtl/>
              </w:rPr>
            </w:r>
            <w:r>
              <w:rPr>
                <w:noProof/>
                <w:webHidden/>
                <w:rtl/>
              </w:rPr>
              <w:fldChar w:fldCharType="separate"/>
            </w:r>
            <w:r w:rsidR="00D04174">
              <w:rPr>
                <w:noProof/>
                <w:webHidden/>
                <w:rtl/>
              </w:rPr>
              <w:t>47</w:t>
            </w:r>
            <w:r>
              <w:rPr>
                <w:noProof/>
                <w:webHidden/>
                <w:rtl/>
              </w:rPr>
              <w:fldChar w:fldCharType="end"/>
            </w:r>
          </w:hyperlink>
        </w:p>
        <w:p w:rsidR="00D04174" w:rsidRDefault="002E1165">
          <w:pPr>
            <w:pStyle w:val="TOC3"/>
            <w:rPr>
              <w:rFonts w:asciiTheme="minorHAnsi" w:eastAsiaTheme="minorEastAsia" w:hAnsiTheme="minorHAnsi" w:cstheme="minorBidi"/>
              <w:noProof/>
              <w:color w:val="auto"/>
              <w:sz w:val="22"/>
              <w:szCs w:val="22"/>
              <w:rtl/>
            </w:rPr>
          </w:pPr>
          <w:hyperlink w:anchor="_Toc520714533" w:history="1">
            <w:r w:rsidR="00D04174" w:rsidRPr="00A7492E">
              <w:rPr>
                <w:rStyle w:val="Hyperlink"/>
                <w:noProof/>
                <w:rtl/>
                <w:lang w:bidi="fa-IR"/>
              </w:rPr>
              <w:t>قاطعيت امام در برخورد با خودى ها</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Toc520714533 \h</w:instrText>
            </w:r>
            <w:r w:rsidR="00D04174">
              <w:rPr>
                <w:noProof/>
                <w:webHidden/>
                <w:rtl/>
              </w:rPr>
              <w:instrText xml:space="preserve"> </w:instrText>
            </w:r>
            <w:r>
              <w:rPr>
                <w:noProof/>
                <w:webHidden/>
                <w:rtl/>
              </w:rPr>
            </w:r>
            <w:r>
              <w:rPr>
                <w:noProof/>
                <w:webHidden/>
                <w:rtl/>
              </w:rPr>
              <w:fldChar w:fldCharType="separate"/>
            </w:r>
            <w:r w:rsidR="00D04174">
              <w:rPr>
                <w:noProof/>
                <w:webHidden/>
                <w:rtl/>
              </w:rPr>
              <w:t>48</w:t>
            </w:r>
            <w:r>
              <w:rPr>
                <w:noProof/>
                <w:webHidden/>
                <w:rtl/>
              </w:rPr>
              <w:fldChar w:fldCharType="end"/>
            </w:r>
          </w:hyperlink>
        </w:p>
        <w:p w:rsidR="00D04174" w:rsidRDefault="002E1165">
          <w:pPr>
            <w:pStyle w:val="TOC2"/>
            <w:tabs>
              <w:tab w:val="right" w:leader="dot" w:pos="8540"/>
            </w:tabs>
            <w:rPr>
              <w:rFonts w:asciiTheme="minorHAnsi" w:eastAsiaTheme="minorEastAsia" w:hAnsiTheme="minorHAnsi" w:cstheme="minorBidi"/>
              <w:noProof/>
              <w:color w:val="auto"/>
              <w:sz w:val="22"/>
              <w:szCs w:val="22"/>
              <w:rtl/>
            </w:rPr>
          </w:pPr>
          <w:hyperlink w:anchor="_Toc520714534" w:history="1">
            <w:r w:rsidR="00D04174" w:rsidRPr="00A7492E">
              <w:rPr>
                <w:rStyle w:val="Hyperlink"/>
                <w:noProof/>
                <w:rtl/>
                <w:lang w:bidi="fa-IR"/>
              </w:rPr>
              <w:t>پى نوشت ها</w:t>
            </w:r>
            <w:r w:rsidR="00D04174">
              <w:rPr>
                <w:noProof/>
                <w:webHidden/>
                <w:rtl/>
              </w:rPr>
              <w:tab/>
            </w:r>
            <w:r>
              <w:rPr>
                <w:noProof/>
                <w:webHidden/>
                <w:rtl/>
              </w:rPr>
              <w:fldChar w:fldCharType="begin"/>
            </w:r>
            <w:r w:rsidR="00D04174">
              <w:rPr>
                <w:noProof/>
                <w:webHidden/>
                <w:rtl/>
              </w:rPr>
              <w:instrText xml:space="preserve"> </w:instrText>
            </w:r>
            <w:r w:rsidR="00D04174">
              <w:rPr>
                <w:noProof/>
                <w:webHidden/>
              </w:rPr>
              <w:instrText>PAGEREF</w:instrText>
            </w:r>
            <w:r w:rsidR="00D04174">
              <w:rPr>
                <w:noProof/>
                <w:webHidden/>
                <w:rtl/>
              </w:rPr>
              <w:instrText xml:space="preserve"> _</w:instrText>
            </w:r>
            <w:r w:rsidR="00D04174">
              <w:rPr>
                <w:noProof/>
                <w:webHidden/>
              </w:rPr>
              <w:instrText>Toc520714534 \h</w:instrText>
            </w:r>
            <w:r w:rsidR="00D04174">
              <w:rPr>
                <w:noProof/>
                <w:webHidden/>
                <w:rtl/>
              </w:rPr>
              <w:instrText xml:space="preserve"> </w:instrText>
            </w:r>
            <w:r>
              <w:rPr>
                <w:noProof/>
                <w:webHidden/>
                <w:rtl/>
              </w:rPr>
            </w:r>
            <w:r>
              <w:rPr>
                <w:noProof/>
                <w:webHidden/>
                <w:rtl/>
              </w:rPr>
              <w:fldChar w:fldCharType="separate"/>
            </w:r>
            <w:r w:rsidR="00D04174">
              <w:rPr>
                <w:noProof/>
                <w:webHidden/>
                <w:rtl/>
              </w:rPr>
              <w:t>49</w:t>
            </w:r>
            <w:r>
              <w:rPr>
                <w:noProof/>
                <w:webHidden/>
                <w:rtl/>
              </w:rPr>
              <w:fldChar w:fldCharType="end"/>
            </w:r>
          </w:hyperlink>
        </w:p>
        <w:p w:rsidR="001B1F53" w:rsidRDefault="002E1165">
          <w:r>
            <w:fldChar w:fldCharType="end"/>
          </w:r>
        </w:p>
      </w:sdtContent>
    </w:sdt>
    <w:p w:rsidR="004F38CF" w:rsidRPr="00B300E7" w:rsidRDefault="004F38CF" w:rsidP="00610A0F">
      <w:pPr>
        <w:pStyle w:val="libNormal"/>
        <w:rPr>
          <w:lang w:bidi="fa-IR"/>
        </w:rPr>
      </w:pPr>
    </w:p>
    <w:sectPr w:rsidR="004F38CF" w:rsidRPr="00B300E7" w:rsidSect="00144438">
      <w:footerReference w:type="even" r:id="rId8"/>
      <w:footerReference w:type="default" r:id="rId9"/>
      <w:footerReference w:type="first" r:id="rId10"/>
      <w:type w:val="continuous"/>
      <w:pgSz w:w="11907" w:h="16840" w:code="9"/>
      <w:pgMar w:top="1701" w:right="164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4B" w:rsidRDefault="0070044B">
      <w:r>
        <w:separator/>
      </w:r>
    </w:p>
  </w:endnote>
  <w:endnote w:type="continuationSeparator" w:id="0">
    <w:p w:rsidR="0070044B" w:rsidRDefault="0070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E1165">
    <w:pPr>
      <w:pStyle w:val="Footer"/>
    </w:pPr>
    <w:fldSimple w:instr=" PAGE   \* MERGEFORMAT ">
      <w:r w:rsidR="00046788">
        <w:rPr>
          <w:noProof/>
          <w:rtl/>
        </w:rPr>
        <w:t>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E1165">
    <w:pPr>
      <w:pStyle w:val="Footer"/>
    </w:pPr>
    <w:fldSimple w:instr=" PAGE   \* MERGEFORMAT ">
      <w:r w:rsidR="00046788">
        <w:rPr>
          <w:noProof/>
          <w:rtl/>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E1165">
    <w:pPr>
      <w:pStyle w:val="Footer"/>
    </w:pPr>
    <w:fldSimple w:instr=" PAGE   \* MERGEFORMAT ">
      <w:r w:rsidR="0004678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4B" w:rsidRDefault="0070044B">
      <w:r>
        <w:separator/>
      </w:r>
    </w:p>
  </w:footnote>
  <w:footnote w:type="continuationSeparator" w:id="0">
    <w:p w:rsidR="0070044B" w:rsidRDefault="00700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2B0A"/>
    <w:rsid w:val="00005A19"/>
    <w:rsid w:val="00010942"/>
    <w:rsid w:val="000217A6"/>
    <w:rsid w:val="00024AA0"/>
    <w:rsid w:val="000267FE"/>
    <w:rsid w:val="00030622"/>
    <w:rsid w:val="00032AB1"/>
    <w:rsid w:val="000352DF"/>
    <w:rsid w:val="00040272"/>
    <w:rsid w:val="00040798"/>
    <w:rsid w:val="00043023"/>
    <w:rsid w:val="00046788"/>
    <w:rsid w:val="00054406"/>
    <w:rsid w:val="000564D8"/>
    <w:rsid w:val="0006216A"/>
    <w:rsid w:val="00067F84"/>
    <w:rsid w:val="00071C97"/>
    <w:rsid w:val="000761F7"/>
    <w:rsid w:val="00076A3A"/>
    <w:rsid w:val="000800EB"/>
    <w:rsid w:val="000872D9"/>
    <w:rsid w:val="00087D6D"/>
    <w:rsid w:val="00092805"/>
    <w:rsid w:val="00092A0C"/>
    <w:rsid w:val="00096C12"/>
    <w:rsid w:val="000A4EC8"/>
    <w:rsid w:val="000A7750"/>
    <w:rsid w:val="000B3A56"/>
    <w:rsid w:val="000B77AC"/>
    <w:rsid w:val="000C0A89"/>
    <w:rsid w:val="000C2067"/>
    <w:rsid w:val="000C4D7F"/>
    <w:rsid w:val="000C7722"/>
    <w:rsid w:val="000D0932"/>
    <w:rsid w:val="000D180B"/>
    <w:rsid w:val="000D1BDF"/>
    <w:rsid w:val="000D1D47"/>
    <w:rsid w:val="000D71B7"/>
    <w:rsid w:val="000E2B0A"/>
    <w:rsid w:val="000E6824"/>
    <w:rsid w:val="000F6B97"/>
    <w:rsid w:val="0010049D"/>
    <w:rsid w:val="00103EB4"/>
    <w:rsid w:val="00107A6B"/>
    <w:rsid w:val="00110104"/>
    <w:rsid w:val="001106A5"/>
    <w:rsid w:val="00111AE3"/>
    <w:rsid w:val="0011352E"/>
    <w:rsid w:val="00113875"/>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4438"/>
    <w:rsid w:val="0014526B"/>
    <w:rsid w:val="00147ED8"/>
    <w:rsid w:val="0015176C"/>
    <w:rsid w:val="00151C03"/>
    <w:rsid w:val="00153917"/>
    <w:rsid w:val="00157306"/>
    <w:rsid w:val="00160F76"/>
    <w:rsid w:val="00163D83"/>
    <w:rsid w:val="00164767"/>
    <w:rsid w:val="00164810"/>
    <w:rsid w:val="001712E1"/>
    <w:rsid w:val="00180214"/>
    <w:rsid w:val="00180302"/>
    <w:rsid w:val="00182CD3"/>
    <w:rsid w:val="0018664D"/>
    <w:rsid w:val="00187017"/>
    <w:rsid w:val="00187246"/>
    <w:rsid w:val="001934A9"/>
    <w:rsid w:val="001937F7"/>
    <w:rsid w:val="001A1408"/>
    <w:rsid w:val="001A3110"/>
    <w:rsid w:val="001A4C37"/>
    <w:rsid w:val="001A4D9B"/>
    <w:rsid w:val="001A55A4"/>
    <w:rsid w:val="001A6EC0"/>
    <w:rsid w:val="001B00F6"/>
    <w:rsid w:val="001B07B7"/>
    <w:rsid w:val="001B16FD"/>
    <w:rsid w:val="001B1F53"/>
    <w:rsid w:val="001B577F"/>
    <w:rsid w:val="001B702D"/>
    <w:rsid w:val="001B7407"/>
    <w:rsid w:val="001C5EDB"/>
    <w:rsid w:val="001C6D59"/>
    <w:rsid w:val="001D41A1"/>
    <w:rsid w:val="001D60DA"/>
    <w:rsid w:val="001D67C0"/>
    <w:rsid w:val="001E25DC"/>
    <w:rsid w:val="001E4B5F"/>
    <w:rsid w:val="001E74A2"/>
    <w:rsid w:val="001F0713"/>
    <w:rsid w:val="001F160F"/>
    <w:rsid w:val="00202C7B"/>
    <w:rsid w:val="002054C5"/>
    <w:rsid w:val="00205887"/>
    <w:rsid w:val="00205894"/>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5C26"/>
    <w:rsid w:val="002A6C9D"/>
    <w:rsid w:val="002A717D"/>
    <w:rsid w:val="002A73D7"/>
    <w:rsid w:val="002B2B15"/>
    <w:rsid w:val="002B71A8"/>
    <w:rsid w:val="002B7989"/>
    <w:rsid w:val="002B7B06"/>
    <w:rsid w:val="002C002C"/>
    <w:rsid w:val="002C1009"/>
    <w:rsid w:val="002C3E3A"/>
    <w:rsid w:val="002C4FEF"/>
    <w:rsid w:val="002C5994"/>
    <w:rsid w:val="002C5C66"/>
    <w:rsid w:val="002C6427"/>
    <w:rsid w:val="002D0E5C"/>
    <w:rsid w:val="002D19A9"/>
    <w:rsid w:val="002D2485"/>
    <w:rsid w:val="002D4021"/>
    <w:rsid w:val="002D4CD3"/>
    <w:rsid w:val="002D580E"/>
    <w:rsid w:val="002E1165"/>
    <w:rsid w:val="002E19EE"/>
    <w:rsid w:val="002E4D3D"/>
    <w:rsid w:val="002E5CA1"/>
    <w:rsid w:val="002E6022"/>
    <w:rsid w:val="002F3626"/>
    <w:rsid w:val="00301EBF"/>
    <w:rsid w:val="00307056"/>
    <w:rsid w:val="00307C3A"/>
    <w:rsid w:val="00310D1D"/>
    <w:rsid w:val="003113FF"/>
    <w:rsid w:val="00317E22"/>
    <w:rsid w:val="00322466"/>
    <w:rsid w:val="00324B78"/>
    <w:rsid w:val="00325A62"/>
    <w:rsid w:val="00330D70"/>
    <w:rsid w:val="003310B0"/>
    <w:rsid w:val="00331F01"/>
    <w:rsid w:val="003339D0"/>
    <w:rsid w:val="003353BB"/>
    <w:rsid w:val="0033620A"/>
    <w:rsid w:val="0034239A"/>
    <w:rsid w:val="0035368E"/>
    <w:rsid w:val="00354493"/>
    <w:rsid w:val="00357A8E"/>
    <w:rsid w:val="00360A5F"/>
    <w:rsid w:val="003618AA"/>
    <w:rsid w:val="00362F97"/>
    <w:rsid w:val="00363C94"/>
    <w:rsid w:val="0036400D"/>
    <w:rsid w:val="00373085"/>
    <w:rsid w:val="003818FA"/>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6B21"/>
    <w:rsid w:val="003C7C08"/>
    <w:rsid w:val="003D2459"/>
    <w:rsid w:val="003D28ED"/>
    <w:rsid w:val="003D3107"/>
    <w:rsid w:val="003D4E3A"/>
    <w:rsid w:val="003E0FA0"/>
    <w:rsid w:val="003E148D"/>
    <w:rsid w:val="003E33A9"/>
    <w:rsid w:val="003E3600"/>
    <w:rsid w:val="003F33DE"/>
    <w:rsid w:val="003F52A9"/>
    <w:rsid w:val="00402C65"/>
    <w:rsid w:val="004035D1"/>
    <w:rsid w:val="00404EB7"/>
    <w:rsid w:val="00407D56"/>
    <w:rsid w:val="00416E2B"/>
    <w:rsid w:val="0042098A"/>
    <w:rsid w:val="004209BA"/>
    <w:rsid w:val="00420C44"/>
    <w:rsid w:val="00424102"/>
    <w:rsid w:val="00427638"/>
    <w:rsid w:val="00430581"/>
    <w:rsid w:val="00434A97"/>
    <w:rsid w:val="00437035"/>
    <w:rsid w:val="00437A7B"/>
    <w:rsid w:val="00440C62"/>
    <w:rsid w:val="00442EFA"/>
    <w:rsid w:val="004439C2"/>
    <w:rsid w:val="00446BBA"/>
    <w:rsid w:val="004538D5"/>
    <w:rsid w:val="00455A59"/>
    <w:rsid w:val="0046634E"/>
    <w:rsid w:val="00467E54"/>
    <w:rsid w:val="00470378"/>
    <w:rsid w:val="004722F9"/>
    <w:rsid w:val="00473247"/>
    <w:rsid w:val="00475E99"/>
    <w:rsid w:val="00481FD0"/>
    <w:rsid w:val="00482060"/>
    <w:rsid w:val="0048221F"/>
    <w:rsid w:val="00483427"/>
    <w:rsid w:val="004857ED"/>
    <w:rsid w:val="00487AE8"/>
    <w:rsid w:val="004919C3"/>
    <w:rsid w:val="00494861"/>
    <w:rsid w:val="004953C3"/>
    <w:rsid w:val="00497042"/>
    <w:rsid w:val="004A0866"/>
    <w:rsid w:val="004A5E75"/>
    <w:rsid w:val="004B17F4"/>
    <w:rsid w:val="004B3F28"/>
    <w:rsid w:val="004B7100"/>
    <w:rsid w:val="004C3E90"/>
    <w:rsid w:val="004C4336"/>
    <w:rsid w:val="004C77B5"/>
    <w:rsid w:val="004D6BCF"/>
    <w:rsid w:val="004D7678"/>
    <w:rsid w:val="004D7CD7"/>
    <w:rsid w:val="004E6E95"/>
    <w:rsid w:val="004F38CF"/>
    <w:rsid w:val="004F4B1F"/>
    <w:rsid w:val="004F58BA"/>
    <w:rsid w:val="005022E5"/>
    <w:rsid w:val="00502651"/>
    <w:rsid w:val="005077E7"/>
    <w:rsid w:val="0051305D"/>
    <w:rsid w:val="00520645"/>
    <w:rsid w:val="00521E5F"/>
    <w:rsid w:val="00522AEA"/>
    <w:rsid w:val="005254BC"/>
    <w:rsid w:val="005261CF"/>
    <w:rsid w:val="00526724"/>
    <w:rsid w:val="0053453A"/>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0D82"/>
    <w:rsid w:val="00584801"/>
    <w:rsid w:val="005923FF"/>
    <w:rsid w:val="00595750"/>
    <w:rsid w:val="00595761"/>
    <w:rsid w:val="00597B34"/>
    <w:rsid w:val="005A075E"/>
    <w:rsid w:val="005A1C39"/>
    <w:rsid w:val="005A41E3"/>
    <w:rsid w:val="005A43ED"/>
    <w:rsid w:val="005A6370"/>
    <w:rsid w:val="005B19FB"/>
    <w:rsid w:val="005B2DE4"/>
    <w:rsid w:val="005B4DD0"/>
    <w:rsid w:val="005B56BE"/>
    <w:rsid w:val="005B68D5"/>
    <w:rsid w:val="005B7CFD"/>
    <w:rsid w:val="005C0E2F"/>
    <w:rsid w:val="005C504A"/>
    <w:rsid w:val="005D2C72"/>
    <w:rsid w:val="005D316A"/>
    <w:rsid w:val="005E2913"/>
    <w:rsid w:val="005E4DD0"/>
    <w:rsid w:val="005E7821"/>
    <w:rsid w:val="00610A0F"/>
    <w:rsid w:val="00613E8E"/>
    <w:rsid w:val="00614301"/>
    <w:rsid w:val="00620B12"/>
    <w:rsid w:val="006210F4"/>
    <w:rsid w:val="006224EE"/>
    <w:rsid w:val="00625C71"/>
    <w:rsid w:val="00626265"/>
    <w:rsid w:val="00627A7B"/>
    <w:rsid w:val="006357C1"/>
    <w:rsid w:val="00635B8E"/>
    <w:rsid w:val="00641A2D"/>
    <w:rsid w:val="00643F5E"/>
    <w:rsid w:val="00646D08"/>
    <w:rsid w:val="00651640"/>
    <w:rsid w:val="00651ADF"/>
    <w:rsid w:val="00652A2C"/>
    <w:rsid w:val="00652D5A"/>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6542"/>
    <w:rsid w:val="006A77BD"/>
    <w:rsid w:val="006A7D4D"/>
    <w:rsid w:val="006B5C71"/>
    <w:rsid w:val="006B7F0E"/>
    <w:rsid w:val="006C4B43"/>
    <w:rsid w:val="006D1009"/>
    <w:rsid w:val="006D36EC"/>
    <w:rsid w:val="006D6DC1"/>
    <w:rsid w:val="006D6F9A"/>
    <w:rsid w:val="006E2C8E"/>
    <w:rsid w:val="006E446F"/>
    <w:rsid w:val="006E6291"/>
    <w:rsid w:val="006F2E14"/>
    <w:rsid w:val="006F7CE8"/>
    <w:rsid w:val="007000EB"/>
    <w:rsid w:val="0070044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3054"/>
    <w:rsid w:val="00784287"/>
    <w:rsid w:val="007860ED"/>
    <w:rsid w:val="00796AAA"/>
    <w:rsid w:val="007A6185"/>
    <w:rsid w:val="007B10B3"/>
    <w:rsid w:val="007B1D12"/>
    <w:rsid w:val="007B2F17"/>
    <w:rsid w:val="007B46B3"/>
    <w:rsid w:val="007B53D2"/>
    <w:rsid w:val="007B5CD8"/>
    <w:rsid w:val="007B6D51"/>
    <w:rsid w:val="007C23F4"/>
    <w:rsid w:val="007C3DC9"/>
    <w:rsid w:val="007C63A4"/>
    <w:rsid w:val="007D1D2B"/>
    <w:rsid w:val="007D4810"/>
    <w:rsid w:val="007D48CE"/>
    <w:rsid w:val="007D5FD1"/>
    <w:rsid w:val="007E2EBF"/>
    <w:rsid w:val="007E6886"/>
    <w:rsid w:val="007E6DD9"/>
    <w:rsid w:val="007F4190"/>
    <w:rsid w:val="007F4E53"/>
    <w:rsid w:val="007F7079"/>
    <w:rsid w:val="0080155A"/>
    <w:rsid w:val="00806335"/>
    <w:rsid w:val="008105E2"/>
    <w:rsid w:val="008128CA"/>
    <w:rsid w:val="00813440"/>
    <w:rsid w:val="00821493"/>
    <w:rsid w:val="00826387"/>
    <w:rsid w:val="00826B87"/>
    <w:rsid w:val="008273AA"/>
    <w:rsid w:val="00827AB8"/>
    <w:rsid w:val="00831B8F"/>
    <w:rsid w:val="00837259"/>
    <w:rsid w:val="0084238B"/>
    <w:rsid w:val="0084318E"/>
    <w:rsid w:val="0084496F"/>
    <w:rsid w:val="0084518A"/>
    <w:rsid w:val="00850983"/>
    <w:rsid w:val="008541F2"/>
    <w:rsid w:val="00856941"/>
    <w:rsid w:val="0085698F"/>
    <w:rsid w:val="00857A7C"/>
    <w:rsid w:val="0086345B"/>
    <w:rsid w:val="00864864"/>
    <w:rsid w:val="00865A86"/>
    <w:rsid w:val="00866CF3"/>
    <w:rsid w:val="008703F4"/>
    <w:rsid w:val="00870D4D"/>
    <w:rsid w:val="008725B0"/>
    <w:rsid w:val="00873D57"/>
    <w:rsid w:val="00874112"/>
    <w:rsid w:val="008777DC"/>
    <w:rsid w:val="00880BCE"/>
    <w:rsid w:val="008810AF"/>
    <w:rsid w:val="008830EF"/>
    <w:rsid w:val="008933CF"/>
    <w:rsid w:val="00895362"/>
    <w:rsid w:val="008A225D"/>
    <w:rsid w:val="008A2AA8"/>
    <w:rsid w:val="008A4630"/>
    <w:rsid w:val="008A756D"/>
    <w:rsid w:val="008B5AE2"/>
    <w:rsid w:val="008B5B7E"/>
    <w:rsid w:val="008C0DB1"/>
    <w:rsid w:val="008C2783"/>
    <w:rsid w:val="008C3327"/>
    <w:rsid w:val="008D1B93"/>
    <w:rsid w:val="008D3B14"/>
    <w:rsid w:val="008D5FE6"/>
    <w:rsid w:val="008D6657"/>
    <w:rsid w:val="008E1FA7"/>
    <w:rsid w:val="008E2286"/>
    <w:rsid w:val="008E4D2E"/>
    <w:rsid w:val="008F1A24"/>
    <w:rsid w:val="008F24C2"/>
    <w:rsid w:val="008F258C"/>
    <w:rsid w:val="008F3BB8"/>
    <w:rsid w:val="008F4513"/>
    <w:rsid w:val="008F4F6D"/>
    <w:rsid w:val="008F5B45"/>
    <w:rsid w:val="009006DA"/>
    <w:rsid w:val="009036AC"/>
    <w:rsid w:val="009046DF"/>
    <w:rsid w:val="00907F01"/>
    <w:rsid w:val="0091682D"/>
    <w:rsid w:val="00922370"/>
    <w:rsid w:val="00923818"/>
    <w:rsid w:val="0092388A"/>
    <w:rsid w:val="009257A0"/>
    <w:rsid w:val="00927601"/>
    <w:rsid w:val="00927D62"/>
    <w:rsid w:val="00930383"/>
    <w:rsid w:val="00931D57"/>
    <w:rsid w:val="00932192"/>
    <w:rsid w:val="0094272F"/>
    <w:rsid w:val="00943412"/>
    <w:rsid w:val="00943B2E"/>
    <w:rsid w:val="0094444D"/>
    <w:rsid w:val="00945D11"/>
    <w:rsid w:val="009503E2"/>
    <w:rsid w:val="009523FD"/>
    <w:rsid w:val="00952FD2"/>
    <w:rsid w:val="0095736F"/>
    <w:rsid w:val="00960F67"/>
    <w:rsid w:val="00961CD2"/>
    <w:rsid w:val="00962B76"/>
    <w:rsid w:val="0097061F"/>
    <w:rsid w:val="0097151D"/>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658A"/>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31F3"/>
    <w:rsid w:val="00A84B93"/>
    <w:rsid w:val="00A86979"/>
    <w:rsid w:val="00A86A9E"/>
    <w:rsid w:val="00A91F7E"/>
    <w:rsid w:val="00A9330B"/>
    <w:rsid w:val="00A93392"/>
    <w:rsid w:val="00A971B5"/>
    <w:rsid w:val="00AA378D"/>
    <w:rsid w:val="00AA4240"/>
    <w:rsid w:val="00AB0435"/>
    <w:rsid w:val="00AB1F96"/>
    <w:rsid w:val="00AB49D8"/>
    <w:rsid w:val="00AB5AFC"/>
    <w:rsid w:val="00AB5B22"/>
    <w:rsid w:val="00AC038D"/>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8AE"/>
    <w:rsid w:val="00AF0A2F"/>
    <w:rsid w:val="00AF217C"/>
    <w:rsid w:val="00AF33DF"/>
    <w:rsid w:val="00AF4D50"/>
    <w:rsid w:val="00AF6FBA"/>
    <w:rsid w:val="00B01257"/>
    <w:rsid w:val="00B057FE"/>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2CD"/>
    <w:rsid w:val="00B931B4"/>
    <w:rsid w:val="00B936D7"/>
    <w:rsid w:val="00B955A3"/>
    <w:rsid w:val="00B95645"/>
    <w:rsid w:val="00B97075"/>
    <w:rsid w:val="00BA20DE"/>
    <w:rsid w:val="00BB2E15"/>
    <w:rsid w:val="00BB5951"/>
    <w:rsid w:val="00BB5C83"/>
    <w:rsid w:val="00BB643C"/>
    <w:rsid w:val="00BB7E82"/>
    <w:rsid w:val="00BB7FC3"/>
    <w:rsid w:val="00BC2377"/>
    <w:rsid w:val="00BC499A"/>
    <w:rsid w:val="00BC717E"/>
    <w:rsid w:val="00BD438E"/>
    <w:rsid w:val="00BD4DFE"/>
    <w:rsid w:val="00BD593F"/>
    <w:rsid w:val="00BD6706"/>
    <w:rsid w:val="00BD67F3"/>
    <w:rsid w:val="00BE0D08"/>
    <w:rsid w:val="00BE5940"/>
    <w:rsid w:val="00BE7ED8"/>
    <w:rsid w:val="00BF3B5E"/>
    <w:rsid w:val="00BF5EFD"/>
    <w:rsid w:val="00C005CF"/>
    <w:rsid w:val="00C07E02"/>
    <w:rsid w:val="00C121B4"/>
    <w:rsid w:val="00C1570C"/>
    <w:rsid w:val="00C21DE2"/>
    <w:rsid w:val="00C22361"/>
    <w:rsid w:val="00C26D89"/>
    <w:rsid w:val="00C31833"/>
    <w:rsid w:val="00C33018"/>
    <w:rsid w:val="00C33B4D"/>
    <w:rsid w:val="00C34E44"/>
    <w:rsid w:val="00C35A49"/>
    <w:rsid w:val="00C36AF1"/>
    <w:rsid w:val="00C37458"/>
    <w:rsid w:val="00C37AF7"/>
    <w:rsid w:val="00C45E29"/>
    <w:rsid w:val="00C528D3"/>
    <w:rsid w:val="00C554CC"/>
    <w:rsid w:val="00C55575"/>
    <w:rsid w:val="00C617E5"/>
    <w:rsid w:val="00C667E4"/>
    <w:rsid w:val="00C763D6"/>
    <w:rsid w:val="00C76A9C"/>
    <w:rsid w:val="00C81C96"/>
    <w:rsid w:val="00C86914"/>
    <w:rsid w:val="00C9021F"/>
    <w:rsid w:val="00C9028D"/>
    <w:rsid w:val="00C906FE"/>
    <w:rsid w:val="00C91000"/>
    <w:rsid w:val="00C97009"/>
    <w:rsid w:val="00CA2801"/>
    <w:rsid w:val="00CA34CB"/>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4174"/>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386D"/>
    <w:rsid w:val="00D7499D"/>
    <w:rsid w:val="00D7738F"/>
    <w:rsid w:val="00D7792B"/>
    <w:rsid w:val="00D84ECA"/>
    <w:rsid w:val="00D854D7"/>
    <w:rsid w:val="00D91B67"/>
    <w:rsid w:val="00D91D8F"/>
    <w:rsid w:val="00D92CDF"/>
    <w:rsid w:val="00DA5931"/>
    <w:rsid w:val="00DA722B"/>
    <w:rsid w:val="00DB1669"/>
    <w:rsid w:val="00DB2424"/>
    <w:rsid w:val="00DB3E84"/>
    <w:rsid w:val="00DC02A0"/>
    <w:rsid w:val="00DC0B08"/>
    <w:rsid w:val="00DC0E27"/>
    <w:rsid w:val="00DD1BB4"/>
    <w:rsid w:val="00DD6547"/>
    <w:rsid w:val="00DD78A5"/>
    <w:rsid w:val="00DE4448"/>
    <w:rsid w:val="00DE49C9"/>
    <w:rsid w:val="00DE7035"/>
    <w:rsid w:val="00DF1F5C"/>
    <w:rsid w:val="00DF5E1E"/>
    <w:rsid w:val="00DF6442"/>
    <w:rsid w:val="00E022DC"/>
    <w:rsid w:val="00E024D3"/>
    <w:rsid w:val="00E07A7B"/>
    <w:rsid w:val="00E10B3C"/>
    <w:rsid w:val="00E14435"/>
    <w:rsid w:val="00E146D5"/>
    <w:rsid w:val="00E17FD1"/>
    <w:rsid w:val="00E206F5"/>
    <w:rsid w:val="00E21598"/>
    <w:rsid w:val="00E259BC"/>
    <w:rsid w:val="00E25F24"/>
    <w:rsid w:val="00E264A4"/>
    <w:rsid w:val="00E33997"/>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2389"/>
    <w:rsid w:val="00E93A84"/>
    <w:rsid w:val="00E96F05"/>
    <w:rsid w:val="00EA340E"/>
    <w:rsid w:val="00EA3B1F"/>
    <w:rsid w:val="00EB55D0"/>
    <w:rsid w:val="00EB5646"/>
    <w:rsid w:val="00EB5ADB"/>
    <w:rsid w:val="00EB61F4"/>
    <w:rsid w:val="00EC0F78"/>
    <w:rsid w:val="00EC1A32"/>
    <w:rsid w:val="00EC1A39"/>
    <w:rsid w:val="00EC381F"/>
    <w:rsid w:val="00EC5C01"/>
    <w:rsid w:val="00EC6B1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08D"/>
    <w:rsid w:val="00F26388"/>
    <w:rsid w:val="00F30289"/>
    <w:rsid w:val="00F3089C"/>
    <w:rsid w:val="00F31BE3"/>
    <w:rsid w:val="00F34B21"/>
    <w:rsid w:val="00F34CA5"/>
    <w:rsid w:val="00F3539F"/>
    <w:rsid w:val="00F41E90"/>
    <w:rsid w:val="00F436BF"/>
    <w:rsid w:val="00F46660"/>
    <w:rsid w:val="00F515B7"/>
    <w:rsid w:val="00F51E87"/>
    <w:rsid w:val="00F53507"/>
    <w:rsid w:val="00F571FE"/>
    <w:rsid w:val="00F638A5"/>
    <w:rsid w:val="00F65587"/>
    <w:rsid w:val="00F7159B"/>
    <w:rsid w:val="00F715FC"/>
    <w:rsid w:val="00F71859"/>
    <w:rsid w:val="00F74FDC"/>
    <w:rsid w:val="00F82A57"/>
    <w:rsid w:val="00F83A2C"/>
    <w:rsid w:val="00F83E9D"/>
    <w:rsid w:val="00F85DB5"/>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4F9C"/>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1B1F53"/>
    <w:pPr>
      <w:tabs>
        <w:tab w:val="right" w:leader="dot" w:pos="85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331F01"/>
    <w:rPr>
      <w:b/>
      <w:bCs/>
      <w:sz w:val="28"/>
      <w:szCs w:val="28"/>
    </w:rPr>
  </w:style>
  <w:style w:type="paragraph" w:customStyle="1" w:styleId="libnotice0">
    <w:name w:val="libnotice"/>
    <w:basedOn w:val="Normal"/>
    <w:rsid w:val="0004678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D7B3-E3A4-4A8D-A4E2-DCDC8899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202</TotalTime>
  <Pages>54</Pages>
  <Words>9588</Words>
  <Characters>54657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97</cp:revision>
  <cp:lastPrinted>1601-01-01T00:00:00Z</cp:lastPrinted>
  <dcterms:created xsi:type="dcterms:W3CDTF">2018-07-29T06:57:00Z</dcterms:created>
  <dcterms:modified xsi:type="dcterms:W3CDTF">2018-08-07T06:03:00Z</dcterms:modified>
</cp:coreProperties>
</file>