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A3" w:rsidRPr="00BB6FA3" w:rsidRDefault="00BB6FA3" w:rsidP="00BB6FA3">
      <w:pPr>
        <w:pStyle w:val="libNotice"/>
        <w:bidi w:val="0"/>
        <w:rPr>
          <w:rFonts w:hint="cs"/>
        </w:rPr>
      </w:pPr>
      <w:r w:rsidRPr="00BB6FA3">
        <w:rPr>
          <w:rFonts w:hint="cs"/>
          <w:rtl/>
        </w:rPr>
        <w:t>تذکر</w:t>
      </w:r>
      <w:r w:rsidRPr="00BB6FA3">
        <w:rPr>
          <w:rtl/>
        </w:rPr>
        <w:t>این کتاب توسط مؤسسه فرهنگی - اسلامی شبکة الامامین الحسنین</w:t>
      </w:r>
      <w:r w:rsidRPr="00BB6FA3">
        <w:rPr>
          <w:rFonts w:hint="cs"/>
          <w:rtl/>
        </w:rPr>
        <w:t xml:space="preserve"> </w:t>
      </w:r>
      <w:r w:rsidRPr="00BB6FA3">
        <w:rPr>
          <w:rtl/>
        </w:rPr>
        <w:t>عليهما‌السلام بصورت الکترونیکی برای مخاطبین گرامی منتشر شده است</w:t>
      </w:r>
      <w:r w:rsidRPr="00BB6FA3">
        <w:rPr>
          <w:rFonts w:hint="cs"/>
          <w:rtl/>
        </w:rPr>
        <w:t>.</w:t>
      </w:r>
    </w:p>
    <w:p w:rsidR="00BB6FA3" w:rsidRPr="00BB6FA3" w:rsidRDefault="00BB6FA3" w:rsidP="00BB6FA3">
      <w:pPr>
        <w:pStyle w:val="libNotice"/>
        <w:rPr>
          <w:rFonts w:hint="cs"/>
          <w:rtl/>
        </w:rPr>
      </w:pPr>
      <w:r w:rsidRPr="00BB6FA3">
        <w:rPr>
          <w:rtl/>
        </w:rPr>
        <w:t>لازم به ذکر است تصحیح اشتباهات تایپی احتمالی، روی این کتاب انجام گردیده است</w:t>
      </w:r>
      <w:r w:rsidRPr="00BB6FA3">
        <w:rPr>
          <w:rFonts w:hint="cs"/>
          <w:rtl/>
        </w:rPr>
        <w:t>.</w:t>
      </w:r>
    </w:p>
    <w:p w:rsidR="00975153" w:rsidRDefault="0076089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60894">
      <w:pPr>
        <w:pStyle w:val="libCenterBold1"/>
        <w:rPr>
          <w:rtl/>
          <w:lang w:bidi="fa-IR"/>
        </w:rPr>
      </w:pPr>
      <w:r>
        <w:rPr>
          <w:rtl/>
          <w:lang w:bidi="fa-IR"/>
        </w:rPr>
        <w:t>گناه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</w:p>
    <w:p w:rsidR="00975153" w:rsidRDefault="00975153" w:rsidP="00760894">
      <w:pPr>
        <w:pStyle w:val="libCenterBold1"/>
        <w:rPr>
          <w:rtl/>
          <w:lang w:bidi="fa-IR"/>
        </w:rPr>
      </w:pPr>
    </w:p>
    <w:p w:rsidR="00975153" w:rsidRDefault="00975153" w:rsidP="00760894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اسحاق</w:t>
      </w:r>
      <w:r>
        <w:rPr>
          <w:rFonts w:hint="cs"/>
          <w:rtl/>
          <w:lang w:bidi="fa-IR"/>
        </w:rPr>
        <w:t>ی</w:t>
      </w:r>
    </w:p>
    <w:p w:rsidR="00975153" w:rsidRDefault="0076089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60894">
      <w:pPr>
        <w:pStyle w:val="Heading1"/>
        <w:rPr>
          <w:rtl/>
          <w:lang w:bidi="fa-IR"/>
        </w:rPr>
      </w:pPr>
      <w:bookmarkStart w:id="0" w:name="_Toc524180538"/>
      <w:bookmarkStart w:id="1" w:name="_Toc524180686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  <w:bookmarkEnd w:id="0"/>
      <w:bookmarkEnd w:id="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باغ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نظر آب و خاک و هوا و حرارت و درختان و بوته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باغبان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آنها، به آفت ها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توجه داشته است.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آن باغ از طراوت و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گل ها و شکوفه ها بهره مند است. در مقابل، ب</w:t>
      </w:r>
      <w:r>
        <w:rPr>
          <w:rFonts w:hint="eastAsia"/>
          <w:rtl/>
          <w:lang w:bidi="fa-IR"/>
        </w:rPr>
        <w:t>اغبان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آفت ها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بوده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پژمرده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همچون باغبان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به آفت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 وجود خود توجه نکند، عنصر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وازده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خواهد شد. در مقابل با مراقبت از خود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وارسته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ها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بشر را از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برحذر داشته و از آن به ذنب،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اثم،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ئه،</w:t>
      </w:r>
      <w:r>
        <w:rPr>
          <w:rtl/>
          <w:lang w:bidi="fa-IR"/>
        </w:rPr>
        <w:t xml:space="preserve"> سوء، جرم، حرام،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ئه،</w:t>
      </w:r>
      <w:r>
        <w:rPr>
          <w:rtl/>
          <w:lang w:bidi="fa-IR"/>
        </w:rPr>
        <w:t xml:space="preserve"> فسق، فساد، فجور، منکر، فاحشه، خَبْط، شر، وزر، خبث و مانند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همگان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گناه بازداشته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60894" w:rsidP="00760894">
      <w:pPr>
        <w:pStyle w:val="libNormal"/>
        <w:rPr>
          <w:rtl/>
          <w:lang w:bidi="fa-IR"/>
        </w:rPr>
      </w:pPr>
      <w:r>
        <w:rPr>
          <w:rStyle w:val="libAlaemChar"/>
          <w:rFonts w:eastAsia="KFGQPC Uthman Taha Naskh" w:hint="cs"/>
          <w:rtl/>
        </w:rPr>
        <w:t>(</w:t>
      </w:r>
      <w:r w:rsidR="00975153" w:rsidRPr="00760894">
        <w:rPr>
          <w:rStyle w:val="libAieChar"/>
          <w:rFonts w:hint="eastAsia"/>
          <w:rtl/>
          <w:lang w:bidi="fa-IR"/>
        </w:rPr>
        <w:t>وَ</w:t>
      </w:r>
      <w:r w:rsidR="00975153" w:rsidRPr="00760894">
        <w:rPr>
          <w:rStyle w:val="libAieChar"/>
          <w:rtl/>
          <w:lang w:bidi="fa-IR"/>
        </w:rPr>
        <w:t xml:space="preserve"> لاتَقْرَبُوا الْفَواحِشَ ما ظَهَرَ مِنْها وَ ما بَطَنَ</w:t>
      </w:r>
      <w:r w:rsidR="00975153">
        <w:rPr>
          <w:rtl/>
          <w:lang w:bidi="fa-IR"/>
        </w:rPr>
        <w:t>.</w:t>
      </w:r>
      <w:r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(انعام: 151)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زشت، خواه آشکار و خواه پنهان،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پاک، کانون و سرچشمه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زلال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ناپاک،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ساز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بخش ارتکاب به گناه است؛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آب از سرچشمه گل آلود باشد، ناصاف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ماندن،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سرچشمه را زلال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الْمُؤمنِ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عَمَلِهِ وَ 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الکافِرِ شَرٌّ مِنْ عَمَلِهِ و کُلُّ عاملٍ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>.</w:t>
      </w:r>
      <w:r w:rsidRPr="00760894">
        <w:rPr>
          <w:rStyle w:val="libFootnotenumChar"/>
          <w:rtl/>
          <w:lang w:bidi="fa-IR"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مؤمن، بهتر از عمل اوست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کافر، بدتر از عملش است و هرکس بر اساس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پاک مؤمن، کانون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ناپاک کافر،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گناه آلوده نشود،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را 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فراهم آورد.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شناخت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است. به عبارت روشن تر، مرز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صفات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منشأ گناه است،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دو، بر اثر نشناختن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و ث</w:t>
      </w:r>
      <w:r>
        <w:rPr>
          <w:rFonts w:hint="eastAsia"/>
          <w:rtl/>
          <w:lang w:bidi="fa-IR"/>
        </w:rPr>
        <w:t>واب،</w:t>
      </w:r>
      <w:r>
        <w:rPr>
          <w:rtl/>
          <w:lang w:bidi="fa-IR"/>
        </w:rPr>
        <w:t xml:space="preserve"> آن مرزها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گرفته و دچار گناه شده 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همان گونه که ترمز در اتومب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نکردن در پرت گاه ها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حوادث، لازم است، اهرم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اعتقاد به حضور او در همه جا، خودشناس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معاد، باور مرگ، خداترس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</w:p>
    <w:p w:rsidR="00975153" w:rsidRPr="00760894" w:rsidRDefault="00760894" w:rsidP="00760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76089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84.</w:t>
      </w:r>
    </w:p>
    <w:p w:rsidR="00975153" w:rsidRDefault="0076089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ترس</w:t>
      </w:r>
      <w:r w:rsidR="00975153">
        <w:rPr>
          <w:rtl/>
          <w:lang w:bidi="fa-IR"/>
        </w:rPr>
        <w:t xml:space="preserve"> از پ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آمدها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گناه، تفکر و انجام اعمال عباد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کنترل انسان و حفظ و بازداشتن او از گناه ضرور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</w:t>
      </w:r>
    </w:p>
    <w:p w:rsidR="00975153" w:rsidRDefault="00975153" w:rsidP="007608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در همه حال و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همه ما در محضر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اهرم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بازدارنده از گناه است. قدرت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او،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گناه، از همه قدرت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است.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عوامل باز</w:t>
      </w:r>
      <w:r>
        <w:rPr>
          <w:rFonts w:hint="eastAsia"/>
          <w:rtl/>
          <w:lang w:bidi="fa-IR"/>
        </w:rPr>
        <w:t>دارنده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آن گونه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جلو گناهان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نقش اثرگذار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آشکار و پنهان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کند.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خداوند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760894" w:rsidRPr="00760894">
        <w:rPr>
          <w:rStyle w:val="libAlaemChar"/>
          <w:rFonts w:hint="cs"/>
          <w:rtl/>
        </w:rPr>
        <w:t>(</w:t>
      </w:r>
      <w:r w:rsidRPr="00760894">
        <w:rPr>
          <w:rStyle w:val="libAieChar"/>
          <w:rtl/>
          <w:lang w:bidi="fa-IR"/>
        </w:rPr>
        <w:t xml:space="preserve">أَلَمْ </w:t>
      </w:r>
      <w:r w:rsidRPr="00760894">
        <w:rPr>
          <w:rStyle w:val="libAieChar"/>
          <w:rFonts w:hint="cs"/>
          <w:rtl/>
          <w:lang w:bidi="fa-IR"/>
        </w:rPr>
        <w:t>یَ</w:t>
      </w:r>
      <w:r w:rsidRPr="00760894">
        <w:rPr>
          <w:rStyle w:val="libAieChar"/>
          <w:rFonts w:hint="eastAsia"/>
          <w:rtl/>
          <w:lang w:bidi="fa-IR"/>
        </w:rPr>
        <w:t>عْلَمْ</w:t>
      </w:r>
      <w:r w:rsidRPr="00760894">
        <w:rPr>
          <w:rStyle w:val="libAieChar"/>
          <w:rtl/>
          <w:lang w:bidi="fa-IR"/>
        </w:rPr>
        <w:t xml:space="preserve"> بِأَنَّ اللّهَ </w:t>
      </w:r>
      <w:r w:rsidRPr="00760894">
        <w:rPr>
          <w:rStyle w:val="libAieChar"/>
          <w:rFonts w:hint="cs"/>
          <w:rtl/>
          <w:lang w:bidi="fa-IR"/>
        </w:rPr>
        <w:t>یَ</w:t>
      </w:r>
      <w:r w:rsidRPr="00760894">
        <w:rPr>
          <w:rStyle w:val="libAieChar"/>
          <w:rFonts w:hint="eastAsia"/>
          <w:rtl/>
          <w:lang w:bidi="fa-IR"/>
        </w:rPr>
        <w:t>ر</w:t>
      </w:r>
      <w:r w:rsidRPr="00760894">
        <w:rPr>
          <w:rStyle w:val="libAieChar"/>
          <w:rFonts w:hint="cs"/>
          <w:rtl/>
          <w:lang w:bidi="fa-IR"/>
        </w:rPr>
        <w:t>ی</w:t>
      </w:r>
      <w:r w:rsidR="00760894" w:rsidRPr="00760894">
        <w:rPr>
          <w:rStyle w:val="libAlaemChar"/>
          <w:rFonts w:eastAsia="KFGQPC Uthman Taha Naskh" w:hint="cs"/>
          <w:rtl/>
        </w:rPr>
        <w:t>)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نسان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خداوند همه اعمالش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!» (علق: 14)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غفلت و سرمست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ساز گناه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خدا، غفلت زداست.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درست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ناب،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عامل بازدارنده از انحراف ها و گناهان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صاف،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مازَلَّ</w:t>
      </w:r>
      <w:r>
        <w:rPr>
          <w:rtl/>
          <w:lang w:bidi="fa-IR"/>
        </w:rPr>
        <w:t xml:space="preserve"> مَنْ اَحْسَنَ الْفِکْرَ.</w:t>
      </w:r>
      <w:r w:rsidRPr="004E312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دست خوش لغزش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4E31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کرامت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بشناسد،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 به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مگر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انسان ها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است؛ </w:t>
      </w:r>
      <w:r w:rsidR="004E3129" w:rsidRPr="004E3129">
        <w:rPr>
          <w:rStyle w:val="libAlaemChar"/>
          <w:rFonts w:hint="cs"/>
          <w:rtl/>
        </w:rPr>
        <w:t>(</w:t>
      </w:r>
      <w:r w:rsidRPr="004E3129">
        <w:rPr>
          <w:rStyle w:val="libAieChar"/>
          <w:rtl/>
        </w:rPr>
        <w:t>لَقَدْ کَرَّمْنا  بَن</w:t>
      </w:r>
      <w:r w:rsidRPr="004E3129">
        <w:rPr>
          <w:rStyle w:val="libAieChar"/>
          <w:rFonts w:hint="cs"/>
          <w:rtl/>
        </w:rPr>
        <w:t>ی</w:t>
      </w:r>
      <w:r w:rsidR="004E3129">
        <w:rPr>
          <w:rStyle w:val="libAieChar"/>
          <w:rFonts w:hint="cs"/>
          <w:rtl/>
        </w:rPr>
        <w:t xml:space="preserve"> </w:t>
      </w:r>
      <w:r w:rsidRPr="004E3129">
        <w:rPr>
          <w:rStyle w:val="libAieChar"/>
          <w:rFonts w:hint="eastAsia"/>
          <w:rtl/>
        </w:rPr>
        <w:t>آدَمَ</w:t>
      </w:r>
      <w:r>
        <w:rPr>
          <w:rtl/>
          <w:lang w:bidi="fa-IR"/>
        </w:rPr>
        <w:t>.</w:t>
      </w:r>
      <w:r w:rsidR="004E3129" w:rsidRPr="004E312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(اسراء: 70) پس مؤمن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گناه حذر کند و به فرموده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4E3129" w:rsidRDefault="004E3129" w:rsidP="004E31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7، ص 538.</w:t>
      </w:r>
    </w:p>
    <w:p w:rsidR="00975153" w:rsidRDefault="004E312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مؤمن</w:t>
      </w:r>
      <w:r w:rsidR="00975153">
        <w:rPr>
          <w:rtl/>
          <w:lang w:bidi="fa-IR"/>
        </w:rPr>
        <w:t xml:space="preserve"> گناهش را آنچنان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نگرد که گو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او در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سنگ بزرگ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قرار گرفته و ترس آن دارد که آن سنگ بر سر او فرود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کافر گناه خود را چون پشه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نگرد که از کنار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اش عبور کند.</w:t>
      </w:r>
      <w:r w:rsidR="00975153" w:rsidRPr="004E312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جز گناه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ترسد، چنان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فرموده است: «لاتَخَفْ اِلّا ذنْبَکَ.»</w:t>
      </w:r>
      <w:r w:rsidRPr="004E3129">
        <w:rPr>
          <w:rStyle w:val="libFootnotenumChar"/>
          <w:rtl/>
        </w:rPr>
        <w:t>(2)</w:t>
      </w:r>
      <w:r>
        <w:rPr>
          <w:rtl/>
          <w:lang w:bidi="fa-IR"/>
        </w:rPr>
        <w:t xml:space="preserve"> کردار انسان، خواه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خواه بد،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دارد و اعمال او چون بذر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جهان کاشته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بذر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 گل است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خار بود،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خار ندارد.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قول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9"/>
        <w:gridCol w:w="3303"/>
      </w:tblGrid>
      <w:tr w:rsidR="004E3129" w:rsidTr="00BE4492">
        <w:trPr>
          <w:trHeight w:val="350"/>
        </w:trPr>
        <w:tc>
          <w:tcPr>
            <w:tcW w:w="3920" w:type="dxa"/>
            <w:shd w:val="clear" w:color="auto" w:fill="auto"/>
          </w:tcPr>
          <w:p w:rsidR="004E3129" w:rsidRDefault="004E3129" w:rsidP="00BE449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جهان، کوه است و فعل ما ندا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3129" w:rsidRDefault="004E3129" w:rsidP="00BE449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3129" w:rsidRDefault="004E3129" w:rsidP="00BE4492">
            <w:pPr>
              <w:pStyle w:val="libPoem"/>
            </w:pPr>
            <w:r>
              <w:rPr>
                <w:rtl/>
                <w:lang w:bidi="fa-IR"/>
              </w:rPr>
              <w:t>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نداها را صدا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4E31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عکس العمل و هر کنش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همراه واکنش است.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است: </w:t>
      </w:r>
      <w:r w:rsidR="004E3129" w:rsidRPr="004E3129">
        <w:rPr>
          <w:rStyle w:val="libAlaemChar"/>
          <w:rFonts w:hint="cs"/>
          <w:rtl/>
        </w:rPr>
        <w:t>(</w:t>
      </w:r>
      <w:r w:rsidRPr="004E3129">
        <w:rPr>
          <w:rStyle w:val="libAieChar"/>
          <w:rtl/>
        </w:rPr>
        <w:t xml:space="preserve">فَأَخَذْناهُمْ بِما کانُوا </w:t>
      </w:r>
      <w:r w:rsidRPr="004E3129">
        <w:rPr>
          <w:rStyle w:val="libAieChar"/>
          <w:rFonts w:hint="cs"/>
          <w:rtl/>
        </w:rPr>
        <w:t>یَ</w:t>
      </w:r>
      <w:r w:rsidRPr="004E3129">
        <w:rPr>
          <w:rStyle w:val="libAieChar"/>
          <w:rFonts w:hint="eastAsia"/>
          <w:rtl/>
        </w:rPr>
        <w:t>کْسِبُونَ</w:t>
      </w:r>
      <w:r w:rsidR="004E3129" w:rsidRPr="004E312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آنها را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اعمالشان مجازات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(اعراف: 96)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25 سوره نوح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 </w:t>
      </w:r>
      <w:r w:rsidR="004E3129" w:rsidRPr="004E3129">
        <w:rPr>
          <w:rStyle w:val="libAlaemChar"/>
          <w:rFonts w:hint="cs"/>
          <w:rtl/>
        </w:rPr>
        <w:t>(</w:t>
      </w:r>
      <w:r w:rsidRPr="004E3129">
        <w:rPr>
          <w:rStyle w:val="libAieChar"/>
          <w:rtl/>
        </w:rPr>
        <w:t>مِمّا خَط</w:t>
      </w:r>
      <w:r w:rsidRPr="004E3129">
        <w:rPr>
          <w:rStyle w:val="libAieChar"/>
          <w:rFonts w:hint="cs"/>
          <w:rtl/>
        </w:rPr>
        <w:t>ی</w:t>
      </w:r>
      <w:r w:rsidRPr="004E3129">
        <w:rPr>
          <w:rStyle w:val="libAieChar"/>
          <w:rFonts w:hint="eastAsia"/>
          <w:rtl/>
        </w:rPr>
        <w:t>ئاتِهِمْ</w:t>
      </w:r>
      <w:r w:rsidRPr="004E3129">
        <w:rPr>
          <w:rStyle w:val="libAieChar"/>
          <w:rtl/>
        </w:rPr>
        <w:t xml:space="preserve"> أُغْرِقُوا</w:t>
      </w:r>
      <w:r w:rsidR="004E3129" w:rsidRPr="004E312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آنها به خ</w:t>
      </w:r>
      <w:r>
        <w:rPr>
          <w:rFonts w:hint="eastAsia"/>
          <w:rtl/>
          <w:lang w:bidi="fa-IR"/>
        </w:rPr>
        <w:t>اطر</w:t>
      </w:r>
      <w:r>
        <w:rPr>
          <w:rtl/>
          <w:lang w:bidi="fa-IR"/>
        </w:rPr>
        <w:t xml:space="preserve"> گناهانشان غرق شدند.»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ما مِنْ نِکْبَهٍ تُص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الْعَبْدَ اِلّا بِذَنْبٍ.</w:t>
      </w:r>
      <w:r w:rsidRPr="004E3129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رنج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نرسد مگر به خاطر گناه.</w:t>
      </w:r>
    </w:p>
    <w:p w:rsidR="00975153" w:rsidRPr="004E3129" w:rsidRDefault="004E3129" w:rsidP="004E31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ح 77، ص 77.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3، ص 182.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269.</w:t>
      </w:r>
    </w:p>
    <w:p w:rsidR="00975153" w:rsidRDefault="004E312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همچن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گناهان مختلف، دارا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آثار گوناگون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دارند. از جمله قساوت قلب، سلب نعمت، اجابت نشدن دعا، قطع روز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محروم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از 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عبادت، نزول بلاها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ناگهان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فقر،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مانند آن.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پدرم 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قَضاءً حَتْما اَلّا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نْعِمَ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الْعَبْدِ بِنِعمَهٍ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سْلُبَها</w:t>
      </w:r>
      <w:r>
        <w:rPr>
          <w:rtl/>
          <w:lang w:bidi="fa-IR"/>
        </w:rPr>
        <w:t xml:space="preserve">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حْدِثَ</w:t>
      </w:r>
      <w:r>
        <w:rPr>
          <w:rtl/>
          <w:lang w:bidi="fa-IR"/>
        </w:rPr>
        <w:t xml:space="preserve"> الْعَبْدُ ذنْبا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سْتَحِقُّ</w:t>
      </w:r>
      <w:r>
        <w:rPr>
          <w:rtl/>
          <w:lang w:bidi="fa-IR"/>
        </w:rPr>
        <w:t xml:space="preserve"> بذلِکَ النِّقْمَهَ.</w:t>
      </w:r>
      <w:r w:rsidRPr="004E312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حکم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که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بنده اش داده است، از او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که به خاطر آن سزاوار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الرَّجُلَ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ذْنِبُ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دْرَءُ</w:t>
      </w:r>
      <w:r>
        <w:rPr>
          <w:rtl/>
          <w:lang w:bidi="fa-IR"/>
        </w:rPr>
        <w:t xml:space="preserve"> عَنْهُ الرِّزْقُ.</w:t>
      </w:r>
      <w:r w:rsidRPr="004E312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گناه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که در باب گناه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و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مسائل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پرداخته است. آن گاه در 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کاود. سپس با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آثار گناهان، از عوامل مصون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گفته و در </w:t>
      </w:r>
      <w:r>
        <w:rPr>
          <w:rtl/>
          <w:lang w:bidi="fa-IR"/>
        </w:rPr>
        <w:lastRenderedPageBreak/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پندآموز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کار پژوهش ساخته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ره توشه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بهره برداران نگارنده باشد.</w:t>
      </w:r>
    </w:p>
    <w:p w:rsidR="00975153" w:rsidRPr="004E3129" w:rsidRDefault="004E3129" w:rsidP="004E31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ص 273.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271.</w:t>
      </w:r>
    </w:p>
    <w:p w:rsidR="004E3129" w:rsidRDefault="004E312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4E3129">
      <w:pPr>
        <w:pStyle w:val="Heading1"/>
        <w:rPr>
          <w:rtl/>
          <w:lang w:bidi="fa-IR"/>
        </w:rPr>
      </w:pPr>
      <w:bookmarkStart w:id="2" w:name="_Toc524180539"/>
      <w:bookmarkStart w:id="3" w:name="_Toc52418068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اول: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مفهوم شناس</w:t>
      </w:r>
      <w:r>
        <w:rPr>
          <w:rFonts w:hint="cs"/>
          <w:rtl/>
          <w:lang w:bidi="fa-IR"/>
        </w:rPr>
        <w:t>ی</w:t>
      </w:r>
      <w:bookmarkEnd w:id="2"/>
      <w:bookmarkEnd w:id="3"/>
    </w:p>
    <w:p w:rsidR="004E3129" w:rsidRDefault="004E3129" w:rsidP="00975153">
      <w:pPr>
        <w:pStyle w:val="libNormal"/>
        <w:rPr>
          <w:rtl/>
          <w:lang w:bidi="fa-IR"/>
        </w:rPr>
      </w:pPr>
    </w:p>
    <w:p w:rsidR="00975153" w:rsidRDefault="00975153" w:rsidP="004E3129">
      <w:pPr>
        <w:pStyle w:val="Heading2"/>
        <w:rPr>
          <w:rtl/>
          <w:lang w:bidi="fa-IR"/>
        </w:rPr>
      </w:pPr>
      <w:bookmarkStart w:id="4" w:name="_Toc524180540"/>
      <w:bookmarkStart w:id="5" w:name="_Toc524180688"/>
      <w:r>
        <w:rPr>
          <w:rtl/>
          <w:lang w:bidi="fa-IR"/>
        </w:rPr>
        <w:t>1</w:t>
      </w:r>
      <w:r w:rsidR="004E312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مفهوم و اصطلاح گناه</w:t>
      </w:r>
      <w:bookmarkEnd w:id="4"/>
      <w:bookmarkEnd w:id="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با عنوان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«اثم»، «جرم» و «معص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گناه را ارتکاب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ناپسند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دانست که به انجام آن دستور داده شده است.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گناه از نظر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 است از: «خروج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مقررات وضع شده به منظور حفظ مص</w:t>
      </w:r>
      <w:r>
        <w:rPr>
          <w:rFonts w:hint="eastAsia"/>
          <w:rtl/>
          <w:lang w:bidi="fa-IR"/>
        </w:rPr>
        <w:t>لحت</w:t>
      </w:r>
      <w:r>
        <w:rPr>
          <w:rtl/>
          <w:lang w:bidi="fa-IR"/>
        </w:rPr>
        <w:t xml:space="preserve"> امت و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نظم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آن».</w:t>
      </w:r>
      <w:r w:rsidRPr="004E312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گناه، هرگونه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فرد با ارتکاب آن از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گناه با واژه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ذنب،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اثم،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ئه،</w:t>
      </w:r>
      <w:r>
        <w:rPr>
          <w:rtl/>
          <w:lang w:bidi="fa-IR"/>
        </w:rPr>
        <w:t xml:space="preserve"> جرم، حرام،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ئه،</w:t>
      </w:r>
      <w:r>
        <w:rPr>
          <w:rtl/>
          <w:lang w:bidi="fa-IR"/>
        </w:rPr>
        <w:t xml:space="preserve"> فسق، فساد، فجور، منکر، فاحشه، شر، لمم و وزر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4E312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4E3129">
      <w:pPr>
        <w:pStyle w:val="Heading2"/>
        <w:rPr>
          <w:rtl/>
          <w:lang w:bidi="fa-IR"/>
        </w:rPr>
      </w:pPr>
      <w:bookmarkStart w:id="6" w:name="_Toc524180541"/>
      <w:bookmarkStart w:id="7" w:name="_Toc524180689"/>
      <w:r>
        <w:rPr>
          <w:rtl/>
          <w:lang w:bidi="fa-IR"/>
        </w:rPr>
        <w:t>2</w:t>
      </w:r>
      <w:r w:rsidR="004E312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مفهوم گناه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6"/>
      <w:bookmarkEnd w:id="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قانون؛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قانون،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محدوده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گناه، به تجاوز  از امور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محدوده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تمام آنچه با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</w:p>
    <w:p w:rsidR="00975153" w:rsidRPr="004E3129" w:rsidRDefault="004E3129" w:rsidP="004E31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عباس طاهر، گناه از نگاه قرآن، ص 17.</w:t>
      </w:r>
    </w:p>
    <w:p w:rsidR="004E3129" w:rsidRDefault="004E312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4E31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عفت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سعادت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منافات داشته باشد، گناه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موارد، متخلف مجازات خواهد شد.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گسترده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مسئله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 و افزون بر توجه به سلامت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سلامت روح و آرامش فکر و جان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امروزه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کشورها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دروغ،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تهمت، افترا، خشم، حسد، ربا، حرص، تکبر،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مانند آن،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 نشده است و از نظر قانون گذاران جهان،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جرم و بزه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قاموس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از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امام باقر </w:t>
      </w:r>
      <w:r w:rsidR="004E3129" w:rsidRPr="004E3129">
        <w:rPr>
          <w:rStyle w:val="libAlaemChar"/>
          <w:rFonts w:eastAsiaTheme="minorHAnsi"/>
          <w:rtl/>
        </w:rPr>
        <w:t>عليه‌السلام</w:t>
      </w:r>
      <w:r w:rsidR="004E312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عَزَّوَجَلَّ جَعَلَ لِلْشَرِّ اَقْفالاً وَ جَعَلَ مَفاتِ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تِلْکَ الاَْقْفالِ الشَّرابَ وَ الْکِذْبُ شَرٌّ مِنَ الشَّرابِ.</w:t>
      </w:r>
      <w:r w:rsidRPr="004E312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قفل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داده 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قفل ها، شراب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از شراب بدتر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«حُطَّتِ الْخَبائِثُ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وَ جُعِلَ مِفْتاحُهُ الْکِذْبُ؛ تمام گناهان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شده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خانه، دروغ است».</w:t>
      </w:r>
      <w:r w:rsidRPr="004E312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4E31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گناهان وارد شده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امام صادق </w:t>
      </w:r>
      <w:r w:rsidR="004E3129" w:rsidRPr="004E3129">
        <w:rPr>
          <w:rStyle w:val="libAlaemChar"/>
          <w:rFonts w:eastAsiaTheme="minorHAnsi"/>
          <w:rtl/>
        </w:rPr>
        <w:t>عليه‌السلام</w:t>
      </w:r>
      <w:r w:rsidR="004E312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درباره حسد و حرص و تکبر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4E3129" w:rsidRDefault="00975153" w:rsidP="004E31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اُصُولُ</w:t>
      </w:r>
      <w:r>
        <w:rPr>
          <w:rtl/>
          <w:lang w:bidi="fa-IR"/>
        </w:rPr>
        <w:t xml:space="preserve"> الْکُفْرِ ثَلاثَهٌ: اَلْحِرصُ وَ الاِْسْتِکْبارُ وَ الْحَسَدُ، فَاَمَّا الْحِرْصُ: فَاِنَّ آدَمَ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نُهِ</w:t>
      </w:r>
      <w:r>
        <w:rPr>
          <w:rFonts w:hint="cs"/>
          <w:rtl/>
          <w:lang w:bidi="fa-IR"/>
        </w:rPr>
        <w:t>یَ</w:t>
      </w:r>
      <w:r w:rsidR="004E3129" w:rsidRPr="004E3129">
        <w:rPr>
          <w:rFonts w:hint="eastAsia"/>
          <w:rtl/>
          <w:lang w:bidi="fa-IR"/>
        </w:rPr>
        <w:t xml:space="preserve"> </w:t>
      </w:r>
      <w:r w:rsidR="004E3129">
        <w:rPr>
          <w:rFonts w:hint="eastAsia"/>
          <w:rtl/>
          <w:lang w:bidi="fa-IR"/>
        </w:rPr>
        <w:t>عَنِ</w:t>
      </w:r>
      <w:r w:rsidR="004E3129">
        <w:rPr>
          <w:rtl/>
          <w:lang w:bidi="fa-IR"/>
        </w:rPr>
        <w:t xml:space="preserve"> الشَّجَرَهِ حَمَلَهُ الْحِرْصُ عَل</w:t>
      </w:r>
      <w:r w:rsidR="004E3129">
        <w:rPr>
          <w:rFonts w:hint="cs"/>
          <w:rtl/>
          <w:lang w:bidi="fa-IR"/>
        </w:rPr>
        <w:t>ی</w:t>
      </w:r>
      <w:r w:rsidR="004E3129">
        <w:rPr>
          <w:rtl/>
          <w:lang w:bidi="fa-IR"/>
        </w:rPr>
        <w:t xml:space="preserve"> اَنْ اَکَلَ مِنْها وَ اَمَّا الاِْسْتِکْبارُ: فَاِبْلِ</w:t>
      </w:r>
      <w:r w:rsidR="004E3129">
        <w:rPr>
          <w:rFonts w:hint="cs"/>
          <w:rtl/>
          <w:lang w:bidi="fa-IR"/>
        </w:rPr>
        <w:t>ی</w:t>
      </w:r>
      <w:r w:rsidR="004E3129">
        <w:rPr>
          <w:rFonts w:hint="eastAsia"/>
          <w:rtl/>
          <w:lang w:bidi="fa-IR"/>
        </w:rPr>
        <w:t>سُ</w:t>
      </w:r>
      <w:r w:rsidR="004E3129">
        <w:rPr>
          <w:rtl/>
          <w:lang w:bidi="fa-IR"/>
        </w:rPr>
        <w:t xml:space="preserve"> حَ</w:t>
      </w:r>
      <w:r w:rsidR="004E3129">
        <w:rPr>
          <w:rFonts w:hint="cs"/>
          <w:rtl/>
          <w:lang w:bidi="fa-IR"/>
        </w:rPr>
        <w:t>یْ</w:t>
      </w:r>
      <w:r w:rsidR="004E3129">
        <w:rPr>
          <w:rFonts w:hint="eastAsia"/>
          <w:rtl/>
          <w:lang w:bidi="fa-IR"/>
        </w:rPr>
        <w:t>ثُ</w:t>
      </w:r>
      <w:r w:rsidR="004E3129">
        <w:rPr>
          <w:rtl/>
          <w:lang w:bidi="fa-IR"/>
        </w:rPr>
        <w:t xml:space="preserve"> اُمِرَ بِالسُّجُودِ لِآدَمَ فَأَب</w:t>
      </w:r>
      <w:r w:rsidR="004E3129">
        <w:rPr>
          <w:rFonts w:hint="cs"/>
          <w:rtl/>
          <w:lang w:bidi="fa-IR"/>
        </w:rPr>
        <w:t>ی</w:t>
      </w:r>
      <w:r w:rsidR="004E3129">
        <w:rPr>
          <w:rtl/>
          <w:lang w:bidi="fa-IR"/>
        </w:rPr>
        <w:t xml:space="preserve"> وَ اَمَّا الْحَسَدُ فَاِبْنا آدَمَ حَ</w:t>
      </w:r>
      <w:r w:rsidR="004E3129">
        <w:rPr>
          <w:rFonts w:hint="cs"/>
          <w:rtl/>
          <w:lang w:bidi="fa-IR"/>
        </w:rPr>
        <w:t>یْ</w:t>
      </w:r>
      <w:r w:rsidR="004E3129">
        <w:rPr>
          <w:rFonts w:hint="eastAsia"/>
          <w:rtl/>
          <w:lang w:bidi="fa-IR"/>
        </w:rPr>
        <w:t>ثُ</w:t>
      </w:r>
      <w:r w:rsidR="004E3129">
        <w:rPr>
          <w:rtl/>
          <w:lang w:bidi="fa-IR"/>
        </w:rPr>
        <w:t xml:space="preserve"> قَتَلَ اَحَدُهُما صاحِبَهُ.</w:t>
      </w:r>
      <w:r w:rsidR="004E3129" w:rsidRPr="004E3129">
        <w:rPr>
          <w:rStyle w:val="libFootnotenumChar"/>
          <w:rtl/>
        </w:rPr>
        <w:t>(1)</w:t>
      </w:r>
    </w:p>
    <w:p w:rsidR="00975153" w:rsidRPr="004E3129" w:rsidRDefault="004E3129" w:rsidP="004E31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جامع السعادات، ج 2، ص 323؛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338.</w:t>
      </w:r>
    </w:p>
    <w:p w:rsidR="00975153" w:rsidRDefault="00975153" w:rsidP="004E312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مستدرک الوسائل، ج 2، ص 100.</w:t>
      </w:r>
    </w:p>
    <w:p w:rsidR="00975153" w:rsidRDefault="004E312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حرص، تکبر و حسد.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از خوردن درخت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ممنوع شد، حرص بود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خوردن آن وادار کرد.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سجده کردن بر آدم مأمور شد، تکبر، او را از سجده بر آدم بازداشت و حسد اما در [وجود ]پسران آدم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بر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 حضرت در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«اَلْغَضَبُ مِفْتاحُ کُلِّ شَرٍّ؛ غضب و خشم،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است».</w:t>
      </w:r>
      <w:r w:rsidRPr="00D93995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D93995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93995">
      <w:pPr>
        <w:pStyle w:val="Heading2"/>
        <w:rPr>
          <w:rtl/>
          <w:lang w:bidi="fa-IR"/>
        </w:rPr>
      </w:pPr>
      <w:bookmarkStart w:id="8" w:name="_Toc524180542"/>
      <w:bookmarkStart w:id="9" w:name="_Toc524180690"/>
      <w:r>
        <w:rPr>
          <w:rtl/>
          <w:lang w:bidi="fa-IR"/>
        </w:rPr>
        <w:t>3</w:t>
      </w:r>
      <w:r w:rsidR="00D9399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آثار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اعمال</w:t>
      </w:r>
      <w:bookmarkEnd w:id="8"/>
      <w:bookmarkEnd w:id="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اجتناب از گناه،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«فِکْرُکَ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الْمَعْصِ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دْعُوکَ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الْعَمَلِ بِها؛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 درباره گناه، تو را به افتادن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کشاند.»</w:t>
      </w:r>
      <w:r w:rsidRPr="00D93995">
        <w:rPr>
          <w:rStyle w:val="libFootnotenumChar"/>
          <w:rtl/>
        </w:rPr>
        <w:t>(3)</w:t>
      </w:r>
      <w:r>
        <w:rPr>
          <w:rtl/>
          <w:lang w:bidi="fa-IR"/>
        </w:rPr>
        <w:t xml:space="preserve"> همچ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که در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«فِکْرُکَ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الطّاعَهِ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دْعُوکَ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الْعَمَلِ بِهَا؛ فکر تو در فرمان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تو را به عمل کردن بدان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خواند.»</w:t>
      </w:r>
      <w:r w:rsidRPr="00D93995">
        <w:rPr>
          <w:rStyle w:val="libFootnotenumChar"/>
          <w:rtl/>
        </w:rPr>
        <w:t>(4)</w:t>
      </w:r>
      <w:r>
        <w:rPr>
          <w:rtl/>
          <w:lang w:bidi="fa-IR"/>
        </w:rPr>
        <w:t xml:space="preserve">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سکونت در خانه سعادت آخرت را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داده است که در دل،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آهنگ فساد نداشته باشند:</w:t>
      </w:r>
    </w:p>
    <w:p w:rsidR="00975153" w:rsidRDefault="00D93995" w:rsidP="00975153">
      <w:pPr>
        <w:pStyle w:val="libNormal"/>
        <w:rPr>
          <w:rtl/>
          <w:lang w:bidi="fa-IR"/>
        </w:rPr>
      </w:pPr>
      <w:r w:rsidRPr="00D93995">
        <w:rPr>
          <w:rStyle w:val="libAlaemChar"/>
          <w:rFonts w:eastAsia="KFGQPC Uthman Taha Naskh" w:hint="cs"/>
          <w:rtl/>
        </w:rPr>
        <w:t>(</w:t>
      </w:r>
      <w:r w:rsidR="00975153" w:rsidRPr="00D93995">
        <w:rPr>
          <w:rStyle w:val="libAieChar"/>
          <w:rFonts w:hint="eastAsia"/>
          <w:rtl/>
        </w:rPr>
        <w:t>تِلْکَ</w:t>
      </w:r>
      <w:r w:rsidR="00975153" w:rsidRPr="00D93995">
        <w:rPr>
          <w:rStyle w:val="libAieChar"/>
          <w:rtl/>
        </w:rPr>
        <w:t xml:space="preserve"> الدّارُ اْلآخِرَهُ نَجْعَلُها لِلَّذِ</w:t>
      </w:r>
      <w:r w:rsidR="00975153" w:rsidRPr="00D93995">
        <w:rPr>
          <w:rStyle w:val="libAieChar"/>
          <w:rFonts w:hint="cs"/>
          <w:rtl/>
        </w:rPr>
        <w:t>ی</w:t>
      </w:r>
      <w:r w:rsidR="00975153" w:rsidRPr="00D93995">
        <w:rPr>
          <w:rStyle w:val="libAieChar"/>
          <w:rFonts w:hint="eastAsia"/>
          <w:rtl/>
        </w:rPr>
        <w:t>نَ</w:t>
      </w:r>
      <w:r w:rsidR="00975153" w:rsidRPr="00D93995">
        <w:rPr>
          <w:rStyle w:val="libAieChar"/>
          <w:rtl/>
        </w:rPr>
        <w:t xml:space="preserve"> لا</w:t>
      </w:r>
      <w:r w:rsidR="00975153" w:rsidRPr="00D93995">
        <w:rPr>
          <w:rStyle w:val="libAieChar"/>
          <w:rFonts w:hint="cs"/>
          <w:rtl/>
        </w:rPr>
        <w:t>یُ</w:t>
      </w:r>
      <w:r w:rsidR="00975153" w:rsidRPr="00D93995">
        <w:rPr>
          <w:rStyle w:val="libAieChar"/>
          <w:rFonts w:hint="eastAsia"/>
          <w:rtl/>
        </w:rPr>
        <w:t>ر</w:t>
      </w:r>
      <w:r w:rsidR="00975153" w:rsidRPr="00D93995">
        <w:rPr>
          <w:rStyle w:val="libAieChar"/>
          <w:rFonts w:hint="cs"/>
          <w:rtl/>
        </w:rPr>
        <w:t>ی</w:t>
      </w:r>
      <w:r w:rsidR="00975153" w:rsidRPr="00D93995">
        <w:rPr>
          <w:rStyle w:val="libAieChar"/>
          <w:rFonts w:hint="eastAsia"/>
          <w:rtl/>
        </w:rPr>
        <w:t>دُونَ</w:t>
      </w:r>
      <w:r w:rsidR="00975153" w:rsidRPr="00D93995">
        <w:rPr>
          <w:rStyle w:val="libAieChar"/>
          <w:rtl/>
        </w:rPr>
        <w:t xml:space="preserve"> عُلُوًّا فِ</w:t>
      </w:r>
      <w:r w:rsidR="00975153" w:rsidRPr="00D93995">
        <w:rPr>
          <w:rStyle w:val="libAieChar"/>
          <w:rFonts w:hint="cs"/>
          <w:rtl/>
        </w:rPr>
        <w:t>ی</w:t>
      </w:r>
      <w:r w:rsidR="00975153" w:rsidRPr="00D93995">
        <w:rPr>
          <w:rStyle w:val="libAieChar"/>
          <w:rtl/>
        </w:rPr>
        <w:t xml:space="preserve"> اْلأَرْضِ وَ لافَسادًا وَ الْعاقِبَهُ لِلْمُتَّقِ</w:t>
      </w:r>
      <w:r w:rsidR="00975153" w:rsidRPr="00D93995">
        <w:rPr>
          <w:rStyle w:val="libAieChar"/>
          <w:rFonts w:hint="cs"/>
          <w:rtl/>
        </w:rPr>
        <w:t>ی</w:t>
      </w:r>
      <w:r w:rsidR="00975153" w:rsidRPr="00D93995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D93995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(قصص: 83)</w:t>
      </w:r>
    </w:p>
    <w:p w:rsidR="00975153" w:rsidRPr="00D93995" w:rsidRDefault="00D93995" w:rsidP="00D939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396 مترجم.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412.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غرر الحکم و درر الکلم، ترجمه: رسول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296.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همان.</w:t>
      </w:r>
    </w:p>
    <w:p w:rsidR="00975153" w:rsidRDefault="00D93995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آن</w:t>
      </w:r>
      <w:r w:rsidR="00975153">
        <w:rPr>
          <w:rtl/>
          <w:lang w:bidi="fa-IR"/>
        </w:rPr>
        <w:t xml:space="preserve"> سرا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بازپس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است. آن را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کسان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قرار داد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که در زم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ن،</w:t>
      </w:r>
      <w:r w:rsidR="00975153">
        <w:rPr>
          <w:rtl/>
          <w:lang w:bidi="fa-IR"/>
        </w:rPr>
        <w:t xml:space="preserve"> اراده سرکش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فساد نکنند و فرجام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ک،</w:t>
      </w:r>
      <w:r w:rsidR="00975153">
        <w:rPr>
          <w:rtl/>
          <w:lang w:bidi="fa-IR"/>
        </w:rPr>
        <w:t xml:space="preserve"> از آنِ پره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زکاران</w:t>
      </w:r>
      <w:r w:rsidR="00975153"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الْمَرْءِ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عَمَلِهِ وَ 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الْفاجِرِ شَرٌّ مِنْ عَمَلِهِ وَ کُلُّ عامِلٍ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</w:t>
      </w:r>
      <w:r>
        <w:rPr>
          <w:rtl/>
          <w:lang w:bidi="fa-IR"/>
        </w:rPr>
        <w:t xml:space="preserve"> بِنِ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>.</w:t>
      </w:r>
      <w:r w:rsidRPr="00D93995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انسان، بهتر از عمل اوست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شخص بدکار، بدتر از کار اوست و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[و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].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اِنَّما</w:t>
      </w:r>
      <w:r>
        <w:rPr>
          <w:rtl/>
          <w:lang w:bidi="fa-IR"/>
        </w:rPr>
        <w:t xml:space="preserve"> خُلِّدَ اَهْلُ النّارِ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 لاَِنَّ نِ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اتِهِمْ</w:t>
      </w:r>
      <w:r>
        <w:rPr>
          <w:rtl/>
          <w:lang w:bidi="fa-IR"/>
        </w:rPr>
        <w:t xml:space="preserve"> کانَتْ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اَنْ لَوْ خُلِّدُوا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عْصُوا</w:t>
      </w:r>
      <w:r>
        <w:rPr>
          <w:rtl/>
          <w:lang w:bidi="fa-IR"/>
        </w:rPr>
        <w:t xml:space="preserve"> اللّهَ اَبَداً وَ اِنَّما خُلِّدَ اَهْلُ الْجَنَّهِ لاَِنَّ نِ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اتِهِمْ</w:t>
      </w:r>
      <w:r>
        <w:rPr>
          <w:rtl/>
          <w:lang w:bidi="fa-IR"/>
        </w:rPr>
        <w:t xml:space="preserve"> کانَتْ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اَنْ لَوْ بَقَوْا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اللّهَ</w:t>
      </w:r>
      <w:r>
        <w:rPr>
          <w:rtl/>
          <w:lang w:bidi="fa-IR"/>
        </w:rPr>
        <w:t xml:space="preserve"> اَبَداً فَبِالنِّ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خُلِّدَ هؤُلاءِ وَ هؤلاءِ [ثُمَّ تَلا «قُلْ کُلٌّ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شاکِلَتِهِ» قالَ: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>].</w:t>
      </w:r>
      <w:r w:rsidRPr="00D93995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939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دوزخ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ماند،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اگر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باشند، از خدا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 و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در بهشت جاودانند، از آن روست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زنده باشند، از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اطاعت  کنند و هر دو دسته، به </w:t>
      </w:r>
      <w:r>
        <w:rPr>
          <w:rtl/>
          <w:lang w:bidi="fa-IR"/>
        </w:rPr>
        <w:lastRenderedPageBreak/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دوزخ و بهشت جاودانند. [سپس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D93995" w:rsidRPr="00D93995">
        <w:rPr>
          <w:rStyle w:val="libAlaemChar"/>
          <w:rFonts w:hint="cs"/>
          <w:rtl/>
        </w:rPr>
        <w:t>(</w:t>
      </w:r>
      <w:r w:rsidRPr="00D93995">
        <w:rPr>
          <w:rStyle w:val="libAieChar"/>
          <w:rtl/>
        </w:rPr>
        <w:t xml:space="preserve">قُلْ کُلٌّ </w:t>
      </w:r>
      <w:r w:rsidRPr="00D93995">
        <w:rPr>
          <w:rStyle w:val="libAieChar"/>
          <w:rFonts w:hint="cs"/>
          <w:rtl/>
        </w:rPr>
        <w:t>یَ</w:t>
      </w:r>
      <w:r w:rsidRPr="00D93995">
        <w:rPr>
          <w:rStyle w:val="libAieChar"/>
          <w:rFonts w:hint="eastAsia"/>
          <w:rtl/>
        </w:rPr>
        <w:t>عْمَلُ</w:t>
      </w:r>
      <w:r w:rsidRPr="00D93995">
        <w:rPr>
          <w:rStyle w:val="libAieChar"/>
          <w:rtl/>
        </w:rPr>
        <w:t xml:space="preserve"> عَل</w:t>
      </w:r>
      <w:r w:rsidRPr="00D93995">
        <w:rPr>
          <w:rStyle w:val="libAieChar"/>
          <w:rFonts w:hint="cs"/>
          <w:rtl/>
        </w:rPr>
        <w:t>ی</w:t>
      </w:r>
      <w:r w:rsidRPr="00D93995">
        <w:rPr>
          <w:rStyle w:val="libAieChar"/>
          <w:rtl/>
        </w:rPr>
        <w:t xml:space="preserve"> شاکِلَتِهِ</w:t>
      </w:r>
      <w:r w:rsidR="00D93995" w:rsidRPr="00D9399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تلاوت کرد و فرمود]: </w:t>
      </w:r>
      <w:r w:rsidR="00D93995" w:rsidRPr="00D93995">
        <w:rPr>
          <w:rStyle w:val="libAlaemChar"/>
          <w:rFonts w:hint="cs"/>
          <w:rtl/>
        </w:rPr>
        <w:t>(</w:t>
      </w:r>
      <w:r w:rsidR="00D93995" w:rsidRPr="00D93995">
        <w:rPr>
          <w:rStyle w:val="libAieChar"/>
          <w:rtl/>
        </w:rPr>
        <w:t xml:space="preserve"> عَل</w:t>
      </w:r>
      <w:r w:rsidR="00D93995" w:rsidRPr="00D93995">
        <w:rPr>
          <w:rStyle w:val="libAieChar"/>
          <w:rFonts w:hint="cs"/>
          <w:rtl/>
        </w:rPr>
        <w:t>ی</w:t>
      </w:r>
      <w:r w:rsidR="00D93995" w:rsidRPr="00D93995">
        <w:rPr>
          <w:rStyle w:val="libAieChar"/>
          <w:rtl/>
        </w:rPr>
        <w:t xml:space="preserve"> شاکِلَتِهِ</w:t>
      </w:r>
      <w:r w:rsidR="00D93995" w:rsidRPr="00D93995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بر اساس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دو مسلمان که در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شود، فرمود: «هر دو نفر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حاضران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روشن است چرا قاتل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مقتول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رود؟ حضرت فرمود: </w:t>
      </w:r>
      <w:r>
        <w:rPr>
          <w:rFonts w:hint="eastAsia"/>
          <w:rtl/>
          <w:lang w:bidi="fa-IR"/>
        </w:rPr>
        <w:t>«بدان</w:t>
      </w:r>
      <w:r>
        <w:rPr>
          <w:rtl/>
          <w:lang w:bidi="fa-IR"/>
        </w:rPr>
        <w:t xml:space="preserve"> سبب</w:t>
      </w:r>
    </w:p>
    <w:p w:rsidR="00975153" w:rsidRPr="00D93995" w:rsidRDefault="00D93995" w:rsidP="00D939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محاسن، ص 262.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[قصد کشتن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را کرده بود و] اراده کشتن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کرده بود»</w:t>
      </w:r>
      <w:r w:rsidRPr="00D93995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939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عاصم بن قتاده آمده است:</w:t>
      </w:r>
    </w:p>
    <w:p w:rsidR="00975153" w:rsidRDefault="00975153" w:rsidP="00D939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 [در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]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قزمان بود که نسبش به طور کامل روشن نبود و هرگاه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«او اهل دوزخ است.» چون جنگ احد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آمد، قزمان در دفاع از لشکر اسلام، شهامت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داد و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تع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(هفت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هشت تن) از مشرکان را به قتل رساند و سرانجام به شدت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همراهانش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ظفر بردند. مسلمانان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رفتند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قزمان! به خدا امروز در راه خدا کوشش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به بهشت مژده دادند. قزمان گفت: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خدا سوگند،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شرف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 بود و اگر بدان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در جنگ شرکت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سرانجام قزمان که زخم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ردان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رگش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داد.(2)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اَلرّاضِ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بِفِعْلِ قَوْمٍ کَالدّاخِلِ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مَعَهُمْ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داخِلٍ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باطِلٍ اِثْمانِ: اِثْمُ الْعَمَلِ بِهِ وَ اِثْمُ الرِّضا بِهِ.(3)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کار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 باشد،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آن کار دست زده و با آنان بوده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به کار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دو گناه مرتکب شده است؛ گناه انجام دادن آن کار و گناه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کار.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وارث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فَلَعَنَ</w:t>
      </w:r>
      <w:r>
        <w:rPr>
          <w:rtl/>
          <w:lang w:bidi="fa-IR"/>
        </w:rPr>
        <w:t xml:space="preserve"> اللّهُ اُمَّهً قَتَلَتْکَ وَ لَعَنَ اللّهُ اُمَّهً ظَلَمَتْکَ وَ لَعَنَ اللّهُ اُمَّهً سَمِعَتْ بِذلِکَ فَرَضِ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تْ</w:t>
      </w:r>
      <w:r>
        <w:rPr>
          <w:rtl/>
          <w:lang w:bidi="fa-IR"/>
        </w:rPr>
        <w:t xml:space="preserve"> بِهِ.</w:t>
      </w:r>
    </w:p>
    <w:p w:rsidR="00975153" w:rsidRPr="00D93995" w:rsidRDefault="00D93995" w:rsidP="00D939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جامع السعادات، ج 3، ص 163.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ابن هشام، ج 2، ص 112.</w:t>
      </w:r>
    </w:p>
    <w:p w:rsidR="00975153" w:rsidRDefault="00975153" w:rsidP="00D93995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نهج البلاغه، ص 1154.</w:t>
      </w:r>
    </w:p>
    <w:p w:rsidR="00975153" w:rsidRDefault="00D93995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لعنت</w:t>
      </w:r>
      <w:r w:rsidR="00975153">
        <w:rPr>
          <w:rtl/>
          <w:lang w:bidi="fa-IR"/>
        </w:rPr>
        <w:t xml:space="preserve"> خدا بر مردم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تو را کشتند و لعنت خدا بر مردم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به تو ستم کردند و لعنت خدا بر مردم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ستم بر تو را [د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دند</w:t>
      </w:r>
      <w:r w:rsidR="00975153">
        <w:rPr>
          <w:rtl/>
          <w:lang w:bidi="fa-IR"/>
        </w:rPr>
        <w:t xml:space="preserve"> و ]شن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دند</w:t>
      </w:r>
      <w:r w:rsidR="00975153">
        <w:rPr>
          <w:rtl/>
          <w:lang w:bidi="fa-IR"/>
        </w:rPr>
        <w:t xml:space="preserve"> و بدان راض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بودند.</w:t>
      </w:r>
    </w:p>
    <w:p w:rsidR="00975153" w:rsidRDefault="00D93995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93995">
      <w:pPr>
        <w:pStyle w:val="Heading2"/>
        <w:rPr>
          <w:rtl/>
          <w:lang w:bidi="fa-IR"/>
        </w:rPr>
      </w:pPr>
      <w:bookmarkStart w:id="10" w:name="_Toc524180543"/>
      <w:bookmarkStart w:id="11" w:name="_Toc524180691"/>
      <w:r>
        <w:rPr>
          <w:rtl/>
          <w:lang w:bidi="fa-IR"/>
        </w:rPr>
        <w:t>4</w:t>
      </w:r>
      <w:r w:rsidR="00D9399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گناه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bookmarkEnd w:id="10"/>
      <w:bookmarkEnd w:id="11"/>
    </w:p>
    <w:p w:rsidR="00975153" w:rsidRDefault="00975153" w:rsidP="00D939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و عمل ناصالح،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و فرمان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خود را به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مقابل،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اعتماد نداشتن به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سبب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فرد به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امروزه تمام مفاسد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جوامع و خانواده ها شده، بر اثر ضعف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نبودن به اصول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 هر اندازه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افراد سست شود، به همان نسبت، کمالات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پست تر از آن تنزل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سع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D93995" w:rsidTr="00BD116A">
        <w:trPr>
          <w:trHeight w:val="350"/>
        </w:trPr>
        <w:tc>
          <w:tcPr>
            <w:tcW w:w="3344" w:type="dxa"/>
            <w:shd w:val="clear" w:color="auto" w:fill="auto"/>
          </w:tcPr>
          <w:p w:rsidR="00D93995" w:rsidRDefault="00BD116A" w:rsidP="00BE449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آدم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چشم است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D93995" w:rsidRDefault="00D93995" w:rsidP="00BE4492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D93995" w:rsidRDefault="00BD116A" w:rsidP="00BE4492">
            <w:pPr>
              <w:pStyle w:val="libPoem"/>
            </w:pPr>
            <w:r>
              <w:rPr>
                <w:rtl/>
                <w:lang w:bidi="fa-IR"/>
              </w:rPr>
              <w:t>و زبان و گوش 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3995" w:rsidTr="00BD116A">
        <w:trPr>
          <w:trHeight w:val="350"/>
        </w:trPr>
        <w:tc>
          <w:tcPr>
            <w:tcW w:w="3344" w:type="dxa"/>
          </w:tcPr>
          <w:p w:rsidR="00D93995" w:rsidRDefault="00BD116A" w:rsidP="00BE4492">
            <w:pPr>
              <w:pStyle w:val="libPoem"/>
            </w:pPr>
            <w:r>
              <w:rPr>
                <w:rtl/>
                <w:lang w:bidi="fa-IR"/>
              </w:rPr>
              <w:t>چه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نقش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وار</w:t>
            </w:r>
            <w:r>
              <w:rPr>
                <w:rtl/>
                <w:lang w:bidi="fa-IR"/>
              </w:rPr>
              <w:t xml:space="preserve"> و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آدم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93995" w:rsidRDefault="00D93995" w:rsidP="00BE4492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93995" w:rsidRDefault="00BD116A" w:rsidP="00BE449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خور</w:t>
            </w:r>
            <w:r>
              <w:rPr>
                <w:rtl/>
                <w:lang w:bidi="fa-IR"/>
              </w:rPr>
              <w:t xml:space="preserve"> و خواب و خشم و شهوت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3995" w:rsidTr="00BD116A">
        <w:trPr>
          <w:trHeight w:val="350"/>
        </w:trPr>
        <w:tc>
          <w:tcPr>
            <w:tcW w:w="3344" w:type="dxa"/>
          </w:tcPr>
          <w:p w:rsidR="00D93995" w:rsidRDefault="00BD116A" w:rsidP="00BE449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شغب</w:t>
            </w:r>
            <w:r>
              <w:rPr>
                <w:rtl/>
                <w:lang w:bidi="fa-IR"/>
              </w:rPr>
              <w:t xml:space="preserve"> است و جهل و ظلمت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93995" w:rsidRDefault="00D93995" w:rsidP="00BE4492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93995" w:rsidRDefault="00BD116A" w:rsidP="00BE4492">
            <w:pPr>
              <w:pStyle w:val="libPoem"/>
            </w:pPr>
            <w:r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خبر ندارد ز جهان آدم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3995" w:rsidTr="00BD116A">
        <w:trPr>
          <w:trHeight w:val="350"/>
        </w:trPr>
        <w:tc>
          <w:tcPr>
            <w:tcW w:w="3344" w:type="dxa"/>
          </w:tcPr>
          <w:p w:rsidR="00D93995" w:rsidRDefault="00BD116A" w:rsidP="00BE449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حق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آدم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باش وگرنه مرغ باشد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93995" w:rsidRDefault="00D93995" w:rsidP="00BE4492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93995" w:rsidRDefault="00BD116A" w:rsidP="00BE4492">
            <w:pPr>
              <w:pStyle w:val="libPoem"/>
            </w:pPr>
            <w:r>
              <w:rPr>
                <w:rtl/>
                <w:lang w:bidi="fa-IR"/>
              </w:rPr>
              <w:t>که همان سخن بگو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د،</w:t>
            </w:r>
            <w:r>
              <w:rPr>
                <w:rtl/>
                <w:lang w:bidi="fa-IR"/>
              </w:rPr>
              <w:t xml:space="preserve"> به زبان آدم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="00D9399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چنان لجام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و بار و نافرمانند که جز شهوت و هوا و هوس،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برنامه و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خداوند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صالح ندارند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حق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در خسران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دانسته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BD116A" w:rsidP="00975153">
      <w:pPr>
        <w:pStyle w:val="libNormal"/>
        <w:rPr>
          <w:rtl/>
          <w:lang w:bidi="fa-IR"/>
        </w:rPr>
      </w:pPr>
      <w:r w:rsidRPr="00BD116A">
        <w:rPr>
          <w:rStyle w:val="libAlaemChar"/>
          <w:rFonts w:hint="cs"/>
          <w:rtl/>
        </w:rPr>
        <w:lastRenderedPageBreak/>
        <w:t>(</w:t>
      </w:r>
      <w:r w:rsidR="00975153" w:rsidRPr="00BD116A">
        <w:rPr>
          <w:rStyle w:val="libAieChar"/>
          <w:rFonts w:hint="eastAsia"/>
          <w:rtl/>
        </w:rPr>
        <w:t>وَ</w:t>
      </w:r>
      <w:r w:rsidR="00975153" w:rsidRPr="00BD116A">
        <w:rPr>
          <w:rStyle w:val="libAieChar"/>
          <w:rtl/>
        </w:rPr>
        <w:t xml:space="preserve"> الْعَصْرِ إِنَّ اْلإِنْسانَ لَفِ</w:t>
      </w:r>
      <w:r w:rsidR="00975153" w:rsidRPr="00BD116A">
        <w:rPr>
          <w:rStyle w:val="libAieChar"/>
          <w:rFonts w:hint="cs"/>
          <w:rtl/>
        </w:rPr>
        <w:t>ی</w:t>
      </w:r>
      <w:r w:rsidR="00975153" w:rsidRPr="00BD116A">
        <w:rPr>
          <w:rStyle w:val="libAieChar"/>
          <w:rtl/>
        </w:rPr>
        <w:t xml:space="preserve"> خُسْرٍ إِلاَّ الَّذِ</w:t>
      </w:r>
      <w:r w:rsidR="00975153" w:rsidRPr="00BD116A">
        <w:rPr>
          <w:rStyle w:val="libAieChar"/>
          <w:rFonts w:hint="cs"/>
          <w:rtl/>
        </w:rPr>
        <w:t>ی</w:t>
      </w:r>
      <w:r w:rsidR="00975153" w:rsidRPr="00BD116A">
        <w:rPr>
          <w:rStyle w:val="libAieChar"/>
          <w:rFonts w:hint="eastAsia"/>
          <w:rtl/>
        </w:rPr>
        <w:t>نَ</w:t>
      </w:r>
      <w:r w:rsidR="00975153" w:rsidRPr="00BD116A">
        <w:rPr>
          <w:rStyle w:val="libAieChar"/>
          <w:rtl/>
        </w:rPr>
        <w:t xml:space="preserve"> آمَنُوا وَ عَمِلُوا الصّالِحاتِ وَ تَواصَوْا بِالْحَقِّ وَ تَواصَوْا بِالصَّبْرِ</w:t>
      </w:r>
      <w:r w:rsidR="00975153">
        <w:rPr>
          <w:rtl/>
          <w:lang w:bidi="fa-IR"/>
        </w:rPr>
        <w:t>.</w:t>
      </w:r>
      <w:r w:rsidRPr="00BD116A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(عصر: 1_3)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عصر که انسان،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مگر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انجام دادند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حق و صبر سفارش کردند.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به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انسان را از انحراف و لغزش نگاه دارد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گناه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کند.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 «اَلْمؤمِنُ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غلِبُهُ</w:t>
      </w:r>
      <w:r>
        <w:rPr>
          <w:rtl/>
          <w:lang w:bidi="fa-IR"/>
        </w:rPr>
        <w:t xml:space="preserve"> فَرجُهُ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فْضَحُهُ</w:t>
      </w:r>
      <w:r>
        <w:rPr>
          <w:rtl/>
          <w:lang w:bidi="fa-IR"/>
        </w:rPr>
        <w:t xml:space="preserve">  بَطنُهُ؛ مؤمن، مغلوب شهوت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شکمش او را رسوا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سازد.»</w:t>
      </w:r>
      <w:r w:rsidRPr="00BD116A">
        <w:rPr>
          <w:rStyle w:val="libFootnotenumChar"/>
          <w:rtl/>
        </w:rPr>
        <w:t xml:space="preserve">(1) </w:t>
      </w:r>
      <w:r>
        <w:rPr>
          <w:rtl/>
          <w:lang w:bidi="fa-IR"/>
        </w:rPr>
        <w:t xml:space="preserve">امام محمد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اِنَّما</w:t>
      </w:r>
      <w:r>
        <w:rPr>
          <w:rtl/>
          <w:lang w:bidi="fa-IR"/>
        </w:rPr>
        <w:t xml:space="preserve"> الْمُؤمِنُ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رَضِ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دْخِلْهُ</w:t>
      </w:r>
      <w:r>
        <w:rPr>
          <w:rtl/>
          <w:lang w:bidi="fa-IR"/>
        </w:rPr>
        <w:t xml:space="preserve"> رِضاهُ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اِثْمٍ وَ لا باطِلٍ وَ اِذا سَخِطَ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خْرِجْهُ</w:t>
      </w:r>
      <w:r>
        <w:rPr>
          <w:rtl/>
          <w:lang w:bidi="fa-IR"/>
        </w:rPr>
        <w:t xml:space="preserve"> سَخَطُهُ مِنْ قَوْلِ الْحَقِّ وَ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إِذا قَدَرَ لَمْ تُخْرِجْهُ قُدْرَتُهُ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التَّعَدِّ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بِحَقِّ</w:t>
      </w:r>
      <w:r w:rsidRPr="00BD116A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چون شادمان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شادمان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گناه و کار باطل وارد نکند و چون به خشم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غضب، او را از گفتار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نبرد و چون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آورد، قدرت و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به ستم و تجاوز به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نکشاند.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انسان را از تجاوز به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</w:t>
      </w:r>
    </w:p>
    <w:p w:rsidR="00975153" w:rsidRPr="00BD116A" w:rsidRDefault="00BD116A" w:rsidP="00BD116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BD116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67، ص 310.</w:t>
      </w:r>
    </w:p>
    <w:p w:rsidR="00BD116A" w:rsidRDefault="00975153" w:rsidP="00BD116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330.</w:t>
      </w:r>
    </w:p>
    <w:p w:rsidR="00975153" w:rsidRDefault="00BD116A" w:rsidP="00BD11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محکم شکسته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وجود  انسان رخت بربندد،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احساسات تند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کنترل کند.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اِحْذَرُوا</w:t>
      </w:r>
      <w:r>
        <w:rPr>
          <w:rtl/>
          <w:lang w:bidi="fa-IR"/>
        </w:rPr>
        <w:t xml:space="preserve"> اَهْوائَکُمْ کَما تَحْذَرُونَ اَعْدائَکُم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ءٌ اَعْد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لِلرِّجالِ مِن اِتِّباِع اَهْوائِهِمْ وَ حَصائِدِ اَلْسِنَتِهِمْ.</w:t>
      </w:r>
      <w:r w:rsidRPr="00BE4492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خود، همان گونه که از دشمنان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همانا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دشمن 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[نفسشان ]و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75153" w:rsidRDefault="00BE4492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BE4492">
      <w:pPr>
        <w:pStyle w:val="Heading2"/>
        <w:rPr>
          <w:rtl/>
          <w:lang w:bidi="fa-IR"/>
        </w:rPr>
      </w:pPr>
      <w:bookmarkStart w:id="12" w:name="_Toc524180544"/>
      <w:bookmarkStart w:id="13" w:name="_Toc524180692"/>
      <w:r>
        <w:rPr>
          <w:rtl/>
          <w:lang w:bidi="fa-IR"/>
        </w:rPr>
        <w:t>5</w:t>
      </w:r>
      <w:r w:rsidR="00BE4492">
        <w:rPr>
          <w:lang w:bidi="fa-IR"/>
        </w:rPr>
        <w:t xml:space="preserve"> </w:t>
      </w:r>
      <w:r w:rsidR="00BE4492">
        <w:rPr>
          <w:rFonts w:hint="cs"/>
          <w:rtl/>
          <w:lang w:bidi="fa-IR"/>
        </w:rPr>
        <w:t>-</w:t>
      </w:r>
      <w:r w:rsidR="00BE4492">
        <w:rPr>
          <w:lang w:bidi="fa-IR"/>
        </w:rPr>
        <w:t xml:space="preserve"> </w:t>
      </w:r>
      <w:r>
        <w:rPr>
          <w:rtl/>
          <w:lang w:bidi="fa-IR"/>
        </w:rPr>
        <w:t>محدوده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bookmarkEnd w:id="12"/>
      <w:bookmarkEnd w:id="13"/>
    </w:p>
    <w:p w:rsidR="00975153" w:rsidRDefault="00BE4492" w:rsidP="00BE449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975153">
        <w:rPr>
          <w:rFonts w:hint="eastAsia"/>
          <w:rtl/>
          <w:lang w:bidi="fa-IR"/>
        </w:rPr>
        <w:t>گفتن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فر</w:t>
      </w:r>
      <w:r w:rsidR="00975153">
        <w:rPr>
          <w:rtl/>
          <w:lang w:bidi="fa-IR"/>
        </w:rPr>
        <w:t xml:space="preserve"> سرپ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قوان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طب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اجتماع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به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جامعه محدود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شود،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مخالفت با قوان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اله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هم در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 هم در آخرت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فر</w:t>
      </w:r>
      <w:r w:rsidR="00975153">
        <w:rPr>
          <w:rtl/>
          <w:lang w:bidi="fa-IR"/>
        </w:rPr>
        <w:t xml:space="preserve"> دارد؛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هم موجب 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روز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در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 هم 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عذاب و شکنجه اخرو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شود.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اسلام از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tl/>
          <w:lang w:bidi="fa-IR"/>
        </w:rPr>
        <w:t xml:space="preserve"> سو تمام سخت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ها و گرفت</w:t>
      </w:r>
      <w:r w:rsidR="00975153">
        <w:rPr>
          <w:rFonts w:hint="eastAsia"/>
          <w:rtl/>
          <w:lang w:bidi="fa-IR"/>
        </w:rPr>
        <w:t>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را ناش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گناه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داند و از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 xml:space="preserve"> سو، گناه کار را از عذاب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طولان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سخت آخرت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دهد. خداوند در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قرآن 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BE4492" w:rsidP="00975153">
      <w:pPr>
        <w:pStyle w:val="libNormal"/>
        <w:rPr>
          <w:rtl/>
          <w:lang w:bidi="fa-IR"/>
        </w:rPr>
      </w:pPr>
      <w:r w:rsidRPr="00BE4492">
        <w:rPr>
          <w:rStyle w:val="libAlaemChar"/>
          <w:rFonts w:eastAsia="KFGQPC Uthman Taha Naskh" w:hint="cs"/>
          <w:rtl/>
        </w:rPr>
        <w:t>(</w:t>
      </w:r>
      <w:r w:rsidR="00975153" w:rsidRPr="00BE4492">
        <w:rPr>
          <w:rStyle w:val="libAieChar"/>
          <w:rFonts w:hint="eastAsia"/>
          <w:rtl/>
        </w:rPr>
        <w:t>فَلْ</w:t>
      </w:r>
      <w:r w:rsidR="00975153" w:rsidRPr="00BE4492">
        <w:rPr>
          <w:rStyle w:val="libAieChar"/>
          <w:rFonts w:hint="cs"/>
          <w:rtl/>
        </w:rPr>
        <w:t>یَ</w:t>
      </w:r>
      <w:r w:rsidR="00975153" w:rsidRPr="00BE4492">
        <w:rPr>
          <w:rStyle w:val="libAieChar"/>
          <w:rFonts w:hint="eastAsia"/>
          <w:rtl/>
        </w:rPr>
        <w:t>حْذَرِ</w:t>
      </w:r>
      <w:r w:rsidR="00975153" w:rsidRPr="00BE4492">
        <w:rPr>
          <w:rStyle w:val="libAieChar"/>
          <w:rtl/>
        </w:rPr>
        <w:t xml:space="preserve"> الَّذِ</w:t>
      </w:r>
      <w:r w:rsidR="00975153" w:rsidRPr="00BE4492">
        <w:rPr>
          <w:rStyle w:val="libAieChar"/>
          <w:rFonts w:hint="cs"/>
          <w:rtl/>
        </w:rPr>
        <w:t>ی</w:t>
      </w:r>
      <w:r w:rsidR="00975153" w:rsidRPr="00BE4492">
        <w:rPr>
          <w:rStyle w:val="libAieChar"/>
          <w:rFonts w:hint="eastAsia"/>
          <w:rtl/>
        </w:rPr>
        <w:t>نَ</w:t>
      </w:r>
      <w:r w:rsidR="00975153" w:rsidRPr="00BE4492">
        <w:rPr>
          <w:rStyle w:val="libAieChar"/>
          <w:rtl/>
        </w:rPr>
        <w:t xml:space="preserve"> </w:t>
      </w:r>
      <w:r w:rsidR="00975153" w:rsidRPr="00BE4492">
        <w:rPr>
          <w:rStyle w:val="libAieChar"/>
          <w:rFonts w:hint="cs"/>
          <w:rtl/>
        </w:rPr>
        <w:t>یُ</w:t>
      </w:r>
      <w:r w:rsidR="00975153" w:rsidRPr="00BE4492">
        <w:rPr>
          <w:rStyle w:val="libAieChar"/>
          <w:rFonts w:hint="eastAsia"/>
          <w:rtl/>
        </w:rPr>
        <w:t>خالِفُونَ</w:t>
      </w:r>
      <w:r w:rsidR="00975153" w:rsidRPr="00BE4492">
        <w:rPr>
          <w:rStyle w:val="libAieChar"/>
          <w:rtl/>
        </w:rPr>
        <w:t xml:space="preserve"> عَنْ أَمْرِهِ أَنْ تُصِ</w:t>
      </w:r>
      <w:r w:rsidR="00975153" w:rsidRPr="00BE4492">
        <w:rPr>
          <w:rStyle w:val="libAieChar"/>
          <w:rFonts w:hint="cs"/>
          <w:rtl/>
        </w:rPr>
        <w:t>ی</w:t>
      </w:r>
      <w:r w:rsidR="00975153" w:rsidRPr="00BE4492">
        <w:rPr>
          <w:rStyle w:val="libAieChar"/>
          <w:rFonts w:hint="eastAsia"/>
          <w:rtl/>
        </w:rPr>
        <w:t>بَهُمْ</w:t>
      </w:r>
      <w:r w:rsidR="00975153" w:rsidRPr="00BE4492">
        <w:rPr>
          <w:rStyle w:val="libAieChar"/>
          <w:rtl/>
        </w:rPr>
        <w:t xml:space="preserve"> فِتْنَهٌ أَوْ </w:t>
      </w:r>
      <w:r w:rsidR="00975153" w:rsidRPr="00BE4492">
        <w:rPr>
          <w:rStyle w:val="libAieChar"/>
          <w:rFonts w:hint="cs"/>
          <w:rtl/>
        </w:rPr>
        <w:t>یُ</w:t>
      </w:r>
      <w:r w:rsidR="00975153" w:rsidRPr="00BE4492">
        <w:rPr>
          <w:rStyle w:val="libAieChar"/>
          <w:rFonts w:hint="eastAsia"/>
          <w:rtl/>
        </w:rPr>
        <w:t>صِ</w:t>
      </w:r>
      <w:r w:rsidR="00975153" w:rsidRPr="00BE4492">
        <w:rPr>
          <w:rStyle w:val="libAieChar"/>
          <w:rFonts w:hint="cs"/>
          <w:rtl/>
        </w:rPr>
        <w:t>ی</w:t>
      </w:r>
      <w:r w:rsidR="00975153" w:rsidRPr="00BE4492">
        <w:rPr>
          <w:rStyle w:val="libAieChar"/>
          <w:rFonts w:hint="eastAsia"/>
          <w:rtl/>
        </w:rPr>
        <w:t>بَهُمْ</w:t>
      </w:r>
      <w:r w:rsidR="00975153" w:rsidRPr="00BE4492">
        <w:rPr>
          <w:rStyle w:val="libAieChar"/>
          <w:rtl/>
        </w:rPr>
        <w:t xml:space="preserve"> عَذابٌ أَلِ</w:t>
      </w:r>
      <w:r w:rsidR="00975153" w:rsidRPr="00BE4492">
        <w:rPr>
          <w:rStyle w:val="libAieChar"/>
          <w:rFonts w:hint="cs"/>
          <w:rtl/>
        </w:rPr>
        <w:t>ی</w:t>
      </w:r>
      <w:r w:rsidR="00975153" w:rsidRPr="00BE4492">
        <w:rPr>
          <w:rStyle w:val="libAieChar"/>
          <w:rFonts w:hint="eastAsia"/>
          <w:rtl/>
        </w:rPr>
        <w:t>مٌ</w:t>
      </w:r>
      <w:r w:rsidR="00975153">
        <w:rPr>
          <w:rtl/>
          <w:lang w:bidi="fa-IR"/>
        </w:rPr>
        <w:t>.</w:t>
      </w:r>
      <w:r w:rsidRPr="00BE4492">
        <w:rPr>
          <w:rStyle w:val="libAlaemChar"/>
          <w:rFonts w:hint="cs"/>
          <w:rtl/>
        </w:rPr>
        <w:t>)</w:t>
      </w:r>
      <w:r w:rsidR="00975153" w:rsidRPr="00BE4492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(نور: 63)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با فرمان خدا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بترسند که به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گرفتار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دردناک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E44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فرجام مفسدان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E4492" w:rsidRPr="00BE4492">
        <w:rPr>
          <w:rStyle w:val="libAlaemChar"/>
          <w:rFonts w:hint="cs"/>
          <w:rtl/>
        </w:rPr>
        <w:t>(</w:t>
      </w:r>
      <w:r w:rsidRPr="00BE4492">
        <w:rPr>
          <w:rStyle w:val="libAieChar"/>
          <w:rtl/>
        </w:rPr>
        <w:t>لَهُمْ خِزْ</w:t>
      </w:r>
      <w:r w:rsidRPr="00BE4492">
        <w:rPr>
          <w:rStyle w:val="libAieChar"/>
          <w:rFonts w:hint="cs"/>
          <w:rtl/>
        </w:rPr>
        <w:t>یٌ</w:t>
      </w:r>
      <w:r w:rsidRPr="00BE4492">
        <w:rPr>
          <w:rStyle w:val="libAieChar"/>
          <w:rtl/>
        </w:rPr>
        <w:t xml:space="preserve"> فِ</w:t>
      </w:r>
      <w:r w:rsidRPr="00BE4492">
        <w:rPr>
          <w:rStyle w:val="libAieChar"/>
          <w:rFonts w:hint="cs"/>
          <w:rtl/>
        </w:rPr>
        <w:t>ی</w:t>
      </w:r>
      <w:r w:rsidRPr="00BE4492">
        <w:rPr>
          <w:rStyle w:val="libAieChar"/>
          <w:rtl/>
        </w:rPr>
        <w:t xml:space="preserve"> الدُّنْ</w:t>
      </w:r>
      <w:r w:rsidRPr="00BE4492">
        <w:rPr>
          <w:rStyle w:val="libAieChar"/>
          <w:rFonts w:hint="cs"/>
          <w:rtl/>
        </w:rPr>
        <w:t>ی</w:t>
      </w:r>
      <w:r w:rsidRPr="00BE4492">
        <w:rPr>
          <w:rStyle w:val="libAieChar"/>
          <w:rFonts w:hint="eastAsia"/>
          <w:rtl/>
        </w:rPr>
        <w:t>ا</w:t>
      </w:r>
      <w:r>
        <w:rPr>
          <w:rtl/>
          <w:lang w:bidi="fa-IR"/>
        </w:rPr>
        <w:t xml:space="preserve"> </w:t>
      </w:r>
      <w:r w:rsidRPr="00BE4492">
        <w:rPr>
          <w:rStyle w:val="libAieChar"/>
          <w:rtl/>
        </w:rPr>
        <w:t>وَ</w:t>
      </w:r>
      <w:r w:rsidR="00BE4492" w:rsidRPr="00BE4492">
        <w:rPr>
          <w:rStyle w:val="libAieChar"/>
          <w:rFonts w:hint="eastAsia"/>
          <w:rtl/>
        </w:rPr>
        <w:t xml:space="preserve"> لَهُمْ</w:t>
      </w:r>
      <w:r w:rsidR="00BE4492" w:rsidRPr="00BE4492">
        <w:rPr>
          <w:rStyle w:val="libAieChar"/>
          <w:rtl/>
        </w:rPr>
        <w:t xml:space="preserve"> فِ</w:t>
      </w:r>
      <w:r w:rsidR="00BE4492" w:rsidRPr="00BE4492">
        <w:rPr>
          <w:rStyle w:val="libAieChar"/>
          <w:rFonts w:hint="cs"/>
          <w:rtl/>
        </w:rPr>
        <w:t>ی</w:t>
      </w:r>
      <w:r w:rsidR="00BE4492" w:rsidRPr="00BE4492">
        <w:rPr>
          <w:rStyle w:val="libAieChar"/>
          <w:rtl/>
        </w:rPr>
        <w:t xml:space="preserve"> اْلآخِرَهِ عَذابٌ عَظ</w:t>
      </w:r>
      <w:r w:rsidR="00BE4492" w:rsidRPr="00BE4492">
        <w:rPr>
          <w:rStyle w:val="libAieChar"/>
          <w:rFonts w:hint="cs"/>
          <w:rtl/>
        </w:rPr>
        <w:t>ی</w:t>
      </w:r>
      <w:r w:rsidR="00BE4492" w:rsidRPr="00BE4492">
        <w:rPr>
          <w:rStyle w:val="libAieChar"/>
          <w:rFonts w:hint="eastAsia"/>
          <w:rtl/>
        </w:rPr>
        <w:t>مٌ</w:t>
      </w:r>
      <w:r w:rsidR="00BE4492" w:rsidRPr="00BE4492">
        <w:rPr>
          <w:rStyle w:val="libAlaemChar"/>
          <w:rFonts w:hint="cs"/>
          <w:rtl/>
        </w:rPr>
        <w:t>)</w:t>
      </w:r>
      <w:r w:rsidR="00BE4492">
        <w:rPr>
          <w:rtl/>
          <w:lang w:bidi="fa-IR"/>
        </w:rPr>
        <w:t xml:space="preserve"> آنان را در دن</w:t>
      </w:r>
      <w:r w:rsidR="00BE4492">
        <w:rPr>
          <w:rFonts w:hint="cs"/>
          <w:rtl/>
          <w:lang w:bidi="fa-IR"/>
        </w:rPr>
        <w:t>ی</w:t>
      </w:r>
      <w:r w:rsidR="00BE4492">
        <w:rPr>
          <w:rFonts w:hint="eastAsia"/>
          <w:rtl/>
          <w:lang w:bidi="fa-IR"/>
        </w:rPr>
        <w:t>ا،</w:t>
      </w:r>
      <w:r w:rsidR="00BE4492">
        <w:rPr>
          <w:rtl/>
          <w:lang w:bidi="fa-IR"/>
        </w:rPr>
        <w:t xml:space="preserve"> خوار</w:t>
      </w:r>
      <w:r w:rsidR="00BE4492">
        <w:rPr>
          <w:rFonts w:hint="cs"/>
          <w:rtl/>
          <w:lang w:bidi="fa-IR"/>
        </w:rPr>
        <w:t>ی</w:t>
      </w:r>
      <w:r w:rsidR="00BE4492">
        <w:rPr>
          <w:rtl/>
          <w:lang w:bidi="fa-IR"/>
        </w:rPr>
        <w:t xml:space="preserve"> و در آخرت، عذاب بزرگ</w:t>
      </w:r>
      <w:r w:rsidR="00BE4492">
        <w:rPr>
          <w:rFonts w:hint="cs"/>
          <w:rtl/>
          <w:lang w:bidi="fa-IR"/>
        </w:rPr>
        <w:t>ی</w:t>
      </w:r>
      <w:r w:rsidR="00BE4492">
        <w:rPr>
          <w:rtl/>
          <w:lang w:bidi="fa-IR"/>
        </w:rPr>
        <w:t xml:space="preserve"> است».</w:t>
      </w:r>
    </w:p>
    <w:p w:rsidR="00975153" w:rsidRPr="00BE4492" w:rsidRDefault="00BE4492" w:rsidP="00BE44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BE4492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 2، ص 335.</w:t>
      </w:r>
    </w:p>
    <w:p w:rsidR="00975153" w:rsidRDefault="00BE4492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در</w:t>
      </w:r>
      <w:r w:rsidR="00975153">
        <w:rPr>
          <w:rtl/>
          <w:lang w:bidi="fa-IR"/>
        </w:rPr>
        <w:t xml:space="preserve">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</w:t>
      </w:r>
      <w:r w:rsidR="00975153">
        <w:rPr>
          <w:rtl/>
          <w:lang w:bidi="fa-IR"/>
        </w:rPr>
        <w:t xml:space="preserve"> امامان معصوم </w:t>
      </w:r>
      <w:r w:rsidRPr="00BE4492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به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امر اشاره شده است، چنان که امام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 «ثَمَرَهُ الْکِذْبِ اَلْمَهانَهُ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الدُّنْ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وَ الْعَذابُ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الْآخِرَهِ؛ ثمره دروغ، خوار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در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 عذاب آخرت است.»</w:t>
      </w:r>
      <w:r w:rsidR="00975153" w:rsidRPr="00BE4492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 xml:space="preserve">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در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الْمُسْلِمِ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الزِّنا فَاِنَّ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سِتَّ خِصالٍ: ثَلاثٌ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ثَلاثٌ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الْآخِرَهِ فَاَمَّا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: فَاِنَّهُ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ذْهَبُ</w:t>
      </w:r>
      <w:r>
        <w:rPr>
          <w:rtl/>
          <w:lang w:bidi="fa-IR"/>
        </w:rPr>
        <w:t xml:space="preserve"> بِالْبَهاءِ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الْفَقْرَ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نْقُصُ</w:t>
      </w:r>
      <w:r>
        <w:rPr>
          <w:rtl/>
          <w:lang w:bidi="fa-IR"/>
        </w:rPr>
        <w:t xml:space="preserve"> الْعُمْرَ وَ اَمَّا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الْآخِ</w:t>
      </w:r>
      <w:r>
        <w:rPr>
          <w:rFonts w:hint="eastAsia"/>
          <w:rtl/>
          <w:lang w:bidi="fa-IR"/>
        </w:rPr>
        <w:t>رَهِ</w:t>
      </w:r>
      <w:r>
        <w:rPr>
          <w:rtl/>
          <w:lang w:bidi="fa-IR"/>
        </w:rPr>
        <w:t xml:space="preserve">: فَاِنَّهُ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وجِبُ</w:t>
      </w:r>
      <w:r>
        <w:rPr>
          <w:rtl/>
          <w:lang w:bidi="fa-IR"/>
        </w:rPr>
        <w:t xml:space="preserve"> سَخَطَ الرَّبِّ وَ سُوءَ الْحِسابِ وَ الْخُلُودَ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النّارِ.</w:t>
      </w:r>
      <w:r w:rsidRPr="00BE4492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مسلمانان! از زنا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 شش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بد است؛ سه [پ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آمد]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سه [پ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آمد] در آخرت. سه [پ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]دن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عمر را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سه [پ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آمد]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موجب خشم خدا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حساب</w:t>
      </w:r>
      <w:r>
        <w:rPr>
          <w:rtl/>
          <w:lang w:bidi="fa-IR"/>
        </w:rPr>
        <w:t xml:space="preserve"> و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ماندن در آتش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BE4492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BE4492">
      <w:pPr>
        <w:pStyle w:val="Heading2"/>
        <w:rPr>
          <w:rtl/>
          <w:lang w:bidi="fa-IR"/>
        </w:rPr>
      </w:pPr>
      <w:bookmarkStart w:id="14" w:name="_Toc524180545"/>
      <w:bookmarkStart w:id="15" w:name="_Toc524180693"/>
      <w:r>
        <w:rPr>
          <w:rtl/>
          <w:lang w:bidi="fa-IR"/>
        </w:rPr>
        <w:t xml:space="preserve">6 </w:t>
      </w:r>
      <w:r w:rsidR="00BE4492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گناه؛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bookmarkEnd w:id="14"/>
      <w:bookmarkEnd w:id="15"/>
    </w:p>
    <w:p w:rsidR="00BE4492" w:rsidRDefault="00975153" w:rsidP="00BE44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گناه،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خداوند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مکر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درباره منافقان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خدا و مؤمنان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E4492" w:rsidRPr="00BE4492">
        <w:rPr>
          <w:rStyle w:val="libAlaemChar"/>
          <w:rFonts w:hint="cs"/>
          <w:rtl/>
        </w:rPr>
        <w:t>(</w:t>
      </w:r>
      <w:r w:rsidRPr="00BE4492">
        <w:rPr>
          <w:rStyle w:val="libAieChar"/>
          <w:rtl/>
        </w:rPr>
        <w:t>فِ</w:t>
      </w:r>
      <w:r w:rsidRPr="00BE4492">
        <w:rPr>
          <w:rStyle w:val="libAieChar"/>
          <w:rFonts w:hint="cs"/>
          <w:rtl/>
        </w:rPr>
        <w:t>ی</w:t>
      </w:r>
      <w:r w:rsidRPr="00BE4492">
        <w:rPr>
          <w:rStyle w:val="libAieChar"/>
          <w:rtl/>
        </w:rPr>
        <w:t xml:space="preserve"> قُلُوبِهِمْ مَرَضٌ فَزادَهُمُ اللّهُ مَرَضًا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Fonts w:hint="cs"/>
          <w:rtl/>
        </w:rPr>
        <w:t>)</w:t>
      </w:r>
      <w:r>
        <w:rPr>
          <w:rtl/>
          <w:lang w:bidi="fa-IR"/>
        </w:rPr>
        <w:t>؛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منافقان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کار،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(بقره: 10)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و خطاب به زنان فرموده است: </w:t>
      </w:r>
      <w:r w:rsidR="00BE4492" w:rsidRPr="00BE4492">
        <w:rPr>
          <w:rStyle w:val="libAlaemChar"/>
          <w:rFonts w:hint="cs"/>
          <w:rtl/>
        </w:rPr>
        <w:t>(</w:t>
      </w:r>
      <w:r w:rsidRPr="00BE4492">
        <w:rPr>
          <w:rStyle w:val="libAieChar"/>
          <w:rtl/>
        </w:rPr>
        <w:t>فَلا تَخْضَعْنَ بِالْقَوْلِ فَ</w:t>
      </w:r>
      <w:r w:rsidRPr="00BE4492">
        <w:rPr>
          <w:rStyle w:val="libAieChar"/>
          <w:rFonts w:hint="cs"/>
          <w:rtl/>
        </w:rPr>
        <w:t>یَ</w:t>
      </w:r>
      <w:r w:rsidRPr="00BE4492">
        <w:rPr>
          <w:rStyle w:val="libAieChar"/>
          <w:rFonts w:hint="eastAsia"/>
          <w:rtl/>
        </w:rPr>
        <w:t>طْمَعَ</w:t>
      </w:r>
      <w:r w:rsidRPr="00BE4492">
        <w:rPr>
          <w:rStyle w:val="libAieChar"/>
          <w:rtl/>
        </w:rPr>
        <w:t xml:space="preserve"> الَّذِ</w:t>
      </w:r>
      <w:r w:rsidRPr="00BE4492">
        <w:rPr>
          <w:rStyle w:val="libAieChar"/>
          <w:rFonts w:hint="cs"/>
          <w:rtl/>
        </w:rPr>
        <w:t>ی</w:t>
      </w:r>
      <w:r w:rsidRPr="00BE4492">
        <w:rPr>
          <w:rStyle w:val="libAieChar"/>
          <w:rtl/>
        </w:rPr>
        <w:t xml:space="preserve"> فِ</w:t>
      </w:r>
      <w:r w:rsidRPr="00BE4492">
        <w:rPr>
          <w:rStyle w:val="libAieChar"/>
          <w:rFonts w:hint="cs"/>
          <w:rtl/>
        </w:rPr>
        <w:t>ی</w:t>
      </w:r>
      <w:r w:rsidRPr="00BE4492">
        <w:rPr>
          <w:rStyle w:val="libAieChar"/>
          <w:rtl/>
        </w:rPr>
        <w:t xml:space="preserve"> قَلْبِهِ مَرَضٌ؛</w:t>
      </w:r>
      <w:r w:rsidR="00BE4492" w:rsidRPr="00BE4492">
        <w:rPr>
          <w:rStyle w:val="libAieChar"/>
          <w:rFonts w:hint="eastAsia"/>
          <w:rtl/>
        </w:rPr>
        <w:t xml:space="preserve"> وَ</w:t>
      </w:r>
      <w:r w:rsidR="00BE4492" w:rsidRPr="00BE4492">
        <w:rPr>
          <w:rStyle w:val="libAieChar"/>
          <w:rtl/>
        </w:rPr>
        <w:t xml:space="preserve"> إِذْ </w:t>
      </w:r>
      <w:r w:rsidR="00BE4492" w:rsidRPr="00BE4492">
        <w:rPr>
          <w:rStyle w:val="libAieChar"/>
          <w:rFonts w:hint="cs"/>
          <w:rtl/>
        </w:rPr>
        <w:t>یَ</w:t>
      </w:r>
      <w:r w:rsidR="00BE4492" w:rsidRPr="00BE4492">
        <w:rPr>
          <w:rStyle w:val="libAieChar"/>
          <w:rFonts w:hint="eastAsia"/>
          <w:rtl/>
        </w:rPr>
        <w:t>قُولُ</w:t>
      </w:r>
      <w:r w:rsidR="00BE4492" w:rsidRPr="00BE4492">
        <w:rPr>
          <w:rStyle w:val="libAieChar"/>
          <w:rtl/>
        </w:rPr>
        <w:t xml:space="preserve"> الْمُنافِقُونَ وَ الَّذِ</w:t>
      </w:r>
      <w:r w:rsidR="00BE4492" w:rsidRPr="00BE4492">
        <w:rPr>
          <w:rStyle w:val="libAieChar"/>
          <w:rFonts w:hint="cs"/>
          <w:rtl/>
        </w:rPr>
        <w:t>ی</w:t>
      </w:r>
      <w:r w:rsidR="00BE4492" w:rsidRPr="00BE4492">
        <w:rPr>
          <w:rStyle w:val="libAieChar"/>
          <w:rFonts w:hint="eastAsia"/>
          <w:rtl/>
        </w:rPr>
        <w:t>نَ</w:t>
      </w:r>
      <w:r w:rsidR="00BE4492" w:rsidRPr="00BE4492">
        <w:rPr>
          <w:rStyle w:val="libAieChar"/>
          <w:rtl/>
        </w:rPr>
        <w:t xml:space="preserve"> فِ</w:t>
      </w:r>
      <w:r w:rsidR="00BE4492" w:rsidRPr="00BE4492">
        <w:rPr>
          <w:rStyle w:val="libAieChar"/>
          <w:rFonts w:hint="cs"/>
          <w:rtl/>
        </w:rPr>
        <w:t>ی</w:t>
      </w:r>
      <w:r w:rsidR="00BE4492" w:rsidRPr="00BE4492">
        <w:rPr>
          <w:rStyle w:val="libAieChar"/>
          <w:rtl/>
        </w:rPr>
        <w:t xml:space="preserve"> قُلُوبِهِمْ مَرَضٌ ما وَعَدَنَا اللّهُ وَ رَسُولُهُ إِلاّ غُرُورًا</w:t>
      </w:r>
      <w:r w:rsidR="00BE4492" w:rsidRPr="00BE4492">
        <w:rPr>
          <w:rStyle w:val="libAlaemChar"/>
          <w:rtl/>
        </w:rPr>
        <w:t>.</w:t>
      </w:r>
      <w:r w:rsidR="00BE4492" w:rsidRPr="00BE4492">
        <w:rPr>
          <w:rStyle w:val="libAlaemChar"/>
          <w:rFonts w:hint="cs"/>
          <w:rtl/>
        </w:rPr>
        <w:t>)</w:t>
      </w:r>
      <w:r w:rsidR="00BE4492">
        <w:rPr>
          <w:rtl/>
          <w:lang w:bidi="fa-IR"/>
        </w:rPr>
        <w:t xml:space="preserve"> (احزاب: 12)</w:t>
      </w:r>
    </w:p>
    <w:p w:rsidR="00975153" w:rsidRPr="00BE4492" w:rsidRDefault="00BE4492" w:rsidP="00BE44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BE4492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غرر الحکم و درر الکلم، ص 361.</w:t>
      </w:r>
    </w:p>
    <w:p w:rsidR="00975153" w:rsidRDefault="00975153" w:rsidP="00BE4492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خصال، ج 1، ص 320.</w:t>
      </w:r>
    </w:p>
    <w:p w:rsidR="00BE4492" w:rsidRDefault="00BE4492" w:rsidP="00BE449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BE4492" w:rsidP="00BE4492">
      <w:pPr>
        <w:pStyle w:val="libNormal"/>
        <w:rPr>
          <w:rtl/>
          <w:lang w:bidi="fa-IR"/>
        </w:rPr>
      </w:pPr>
      <w:r>
        <w:rPr>
          <w:rtl/>
          <w:lang w:bidi="fa-IR"/>
        </w:rPr>
        <w:t>در</w:t>
      </w:r>
      <w:r w:rsidR="00975153">
        <w:rPr>
          <w:rFonts w:hint="eastAsia"/>
          <w:rtl/>
          <w:lang w:bidi="fa-IR"/>
        </w:rPr>
        <w:t>گفتار،</w:t>
      </w:r>
      <w:r w:rsidR="00975153">
        <w:rPr>
          <w:rtl/>
          <w:lang w:bidi="fa-IR"/>
        </w:rPr>
        <w:t xml:space="preserve"> نرم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تا آن که مرض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در دل دارد، طمع نکند.» (احزاب: 32) همچن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نفاق و دورو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را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داند و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منافقان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و رسولش جز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به ما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اشاره دارند.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«لا وَجَعَ اَوْجَعُ لِلْقُلُوبِ مِنَ الذَّنْبِ؛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ها، بدتر از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</w:t>
      </w:r>
      <w:r w:rsidRPr="00BE4492">
        <w:rPr>
          <w:rStyle w:val="libFootnotenumChar"/>
          <w:rtl/>
        </w:rPr>
        <w:t>(1)</w:t>
      </w:r>
      <w:r>
        <w:rPr>
          <w:rtl/>
          <w:lang w:bidi="fa-IR"/>
        </w:rPr>
        <w:t xml:space="preserve">  آن حضرت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اَلذُّنُوبُ</w:t>
      </w:r>
      <w:r>
        <w:rPr>
          <w:rtl/>
          <w:lang w:bidi="fa-IR"/>
        </w:rPr>
        <w:t xml:space="preserve"> الدّاءُ وَ الدَّواءُ الاِْسْتِغْفارُ وَ الشِّفاءُ اَنْ لاتَعُودَ</w:t>
      </w:r>
      <w:r w:rsidRPr="00BE4492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گناهان،</w:t>
      </w:r>
      <w:r>
        <w:rPr>
          <w:rtl/>
          <w:lang w:bidi="fa-IR"/>
        </w:rPr>
        <w:t xml:space="preserve"> دردند و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استغفار است و درمان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گناه بازنگرد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شهوت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اَلشَّهَواتُ</w:t>
      </w:r>
      <w:r>
        <w:rPr>
          <w:rtl/>
          <w:lang w:bidi="fa-IR"/>
        </w:rPr>
        <w:t xml:space="preserve"> اَعْلالٌ قاتِلاتٌ وَ اَفْضَلُ دَوائِها اِقْتِناءُ الصَّبْرِ عَنْها.</w:t>
      </w:r>
      <w:r w:rsidRPr="00BE4492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شهوت</w:t>
      </w:r>
      <w:r>
        <w:rPr>
          <w:rtl/>
          <w:lang w:bidi="fa-IR"/>
        </w:rPr>
        <w:t xml:space="preserve"> ها،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کردن در برابر آنهاست.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اسلام،</w:t>
      </w:r>
      <w:r>
        <w:rPr>
          <w:rtl/>
          <w:lang w:bidi="fa-IR"/>
        </w:rPr>
        <w:t xml:space="preserve"> درمان فرد گناه کار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به گناه کاران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آمرزش و بخشش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</w:t>
      </w:r>
    </w:p>
    <w:p w:rsidR="00975153" w:rsidRPr="00BE4492" w:rsidRDefault="00BE4492" w:rsidP="00BE44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BE4492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73، ص 342.</w:t>
      </w:r>
    </w:p>
    <w:p w:rsidR="00975153" w:rsidRDefault="00975153" w:rsidP="00BE4492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غرر الحکم و درر الکلم، ص 79.</w:t>
      </w:r>
    </w:p>
    <w:p w:rsidR="00975153" w:rsidRDefault="00975153" w:rsidP="00BE4492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72.</w:t>
      </w:r>
    </w:p>
    <w:p w:rsidR="00975153" w:rsidRDefault="00BE4492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</w:t>
      </w:r>
      <w:r w:rsidR="00975153">
        <w:rPr>
          <w:rtl/>
          <w:lang w:bidi="fa-IR"/>
        </w:rPr>
        <w:t xml:space="preserve"> با تقو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اراده، عزم خود را بر دور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گناهان جزم کنند. حضرت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به فرزندش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وَارْجُ</w:t>
      </w:r>
      <w:r>
        <w:rPr>
          <w:rtl/>
          <w:lang w:bidi="fa-IR"/>
        </w:rPr>
        <w:t xml:space="preserve"> اللّهَ رَجاءً اَنَّکَ لَوْ اَتَ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بِسَ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ئاتِ</w:t>
      </w:r>
      <w:r>
        <w:rPr>
          <w:rtl/>
          <w:lang w:bidi="fa-IR"/>
        </w:rPr>
        <w:t xml:space="preserve"> اَهْلِ الاَْرْضِ غَفَرَها لَکَ.</w:t>
      </w:r>
      <w:r w:rsidRPr="00BE4492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خداوند چنان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 که اگر با گناهان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شگاهش</w:t>
      </w:r>
      <w:r>
        <w:rPr>
          <w:rtl/>
          <w:lang w:bidi="fa-IR"/>
        </w:rPr>
        <w:t xml:space="preserve"> حاضر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ببخشد.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فرزند بزرگوارش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رهنمود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هماهنگ است که در آغاز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وجود بندگان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eastAsia="KFGQPC Uthman Taha Naskh"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قُلْ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ا</w:t>
      </w:r>
      <w:r w:rsidR="00975153" w:rsidRPr="00923986">
        <w:rPr>
          <w:rStyle w:val="libAieChar"/>
          <w:rtl/>
        </w:rPr>
        <w:t xml:space="preserve"> عِبادِ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tl/>
        </w:rPr>
        <w:t xml:space="preserve"> الَّذِ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نَ</w:t>
      </w:r>
      <w:r w:rsidR="00975153" w:rsidRPr="00923986">
        <w:rPr>
          <w:rStyle w:val="libAieChar"/>
          <w:rtl/>
        </w:rPr>
        <w:t xml:space="preserve"> أَسْرَفُوا عَل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أَنْفُسِهِمْ لاتَقْنَطُوا مِنْ رَحْمَهِ اللّهِ إِنَّ اللّهَ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غْفِرُ</w:t>
      </w:r>
      <w:r w:rsidR="00975153" w:rsidRPr="00923986">
        <w:rPr>
          <w:rStyle w:val="libAieChar"/>
          <w:rtl/>
        </w:rPr>
        <w:t xml:space="preserve">  الذُّنُوبَ جَم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عا</w:t>
      </w:r>
      <w:r w:rsidR="00975153">
        <w:rPr>
          <w:rtl/>
          <w:lang w:bidi="fa-IR"/>
        </w:rPr>
        <w:t>.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(زمر: 53)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من که در حق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تندرو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رحمت خدا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همه گناهان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975153" w:rsidRDefault="0092398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23986">
      <w:pPr>
        <w:pStyle w:val="Heading2"/>
        <w:rPr>
          <w:rtl/>
          <w:lang w:bidi="fa-IR"/>
        </w:rPr>
      </w:pPr>
      <w:bookmarkStart w:id="16" w:name="_Toc524180546"/>
      <w:bookmarkStart w:id="17" w:name="_Toc524180694"/>
      <w:r>
        <w:rPr>
          <w:rtl/>
          <w:lang w:bidi="fa-IR"/>
        </w:rPr>
        <w:t>7</w:t>
      </w:r>
      <w:r w:rsidR="0092398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</w:t>
      </w:r>
      <w:bookmarkEnd w:id="16"/>
      <w:bookmarkEnd w:id="1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239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r w:rsidRPr="00923986">
        <w:rPr>
          <w:rStyle w:val="libFootnotenumChar"/>
          <w:rtl/>
        </w:rPr>
        <w:t>(2)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امامان معصوم </w:t>
      </w:r>
      <w:r w:rsidR="00923986" w:rsidRPr="00923986">
        <w:rPr>
          <w:rStyle w:val="libAlaemChar"/>
          <w:rFonts w:eastAsiaTheme="minorHAnsi"/>
          <w:rtl/>
        </w:rPr>
        <w:t>عليهم‌السلام</w:t>
      </w:r>
      <w:r w:rsidR="0092398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گناهان به بزرگ و کوچک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  <w:r w:rsidRPr="00923986">
        <w:rPr>
          <w:rStyle w:val="libFootnotenumChar"/>
          <w:rtl/>
        </w:rPr>
        <w:t>(3)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آمده است:</w:t>
      </w:r>
      <w:r w:rsidR="00923986" w:rsidRPr="00923986">
        <w:rPr>
          <w:rStyle w:val="libAlaemChar"/>
          <w:rFonts w:hint="cs"/>
          <w:rtl/>
        </w:rPr>
        <w:t>(</w:t>
      </w:r>
      <w:r w:rsidRPr="00923986">
        <w:rPr>
          <w:rStyle w:val="libAieChar"/>
          <w:rtl/>
        </w:rPr>
        <w:t>وَ الَّذِ</w:t>
      </w:r>
      <w:r w:rsidRPr="00923986">
        <w:rPr>
          <w:rStyle w:val="libAieChar"/>
          <w:rFonts w:hint="cs"/>
          <w:rtl/>
        </w:rPr>
        <w:t>ی</w:t>
      </w:r>
      <w:r w:rsidRPr="00923986">
        <w:rPr>
          <w:rStyle w:val="libAieChar"/>
          <w:rFonts w:hint="eastAsia"/>
          <w:rtl/>
        </w:rPr>
        <w:t>نَ</w:t>
      </w:r>
      <w:r w:rsidRPr="00923986">
        <w:rPr>
          <w:rStyle w:val="libAieChar"/>
          <w:rtl/>
        </w:rPr>
        <w:t xml:space="preserve"> </w:t>
      </w:r>
      <w:r w:rsidRPr="00923986">
        <w:rPr>
          <w:rStyle w:val="libAieChar"/>
          <w:rFonts w:hint="cs"/>
          <w:rtl/>
        </w:rPr>
        <w:t>یَ</w:t>
      </w:r>
      <w:r w:rsidRPr="00923986">
        <w:rPr>
          <w:rStyle w:val="libAieChar"/>
          <w:rFonts w:hint="eastAsia"/>
          <w:rtl/>
        </w:rPr>
        <w:t>جْتَنِبُونَ</w:t>
      </w:r>
      <w:r w:rsidRPr="00923986">
        <w:rPr>
          <w:rStyle w:val="libAieChar"/>
          <w:rtl/>
        </w:rPr>
        <w:t xml:space="preserve"> کَبائِرَ اْلإِثْمِ وَ الْفَواحِشَ</w:t>
      </w:r>
      <w:r w:rsidR="00923986" w:rsidRPr="0092398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[مواهب آخرت، جاودانه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]آنان که از گناهان بزرگ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کنند.» (شورا: 37) از</w:t>
      </w:r>
    </w:p>
    <w:p w:rsidR="00975153" w:rsidRPr="00923986" w:rsidRDefault="00923986" w:rsidP="009239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92398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مجموعه ورام، ج 1، ص 50.</w:t>
      </w:r>
    </w:p>
    <w:p w:rsidR="00975153" w:rsidRDefault="00975153" w:rsidP="0092398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نک: نساء: 31؛ کهف: 49؛ نجم: 32؛ نساء: 48؛ شورا: 37.</w:t>
      </w:r>
    </w:p>
    <w:p w:rsidR="00975153" w:rsidRDefault="00975153" w:rsidP="0092398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276؛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285.</w:t>
      </w:r>
    </w:p>
    <w:p w:rsidR="00975153" w:rsidRDefault="00923986" w:rsidP="009239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امام</w:t>
      </w:r>
      <w:r w:rsidR="00975153">
        <w:rPr>
          <w:rtl/>
          <w:lang w:bidi="fa-IR"/>
        </w:rPr>
        <w:t xml:space="preserve"> موس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کاظم </w:t>
      </w:r>
      <w:r w:rsidRPr="00923986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975153">
        <w:rPr>
          <w:rtl/>
          <w:lang w:bidi="fa-IR"/>
        </w:rPr>
        <w:t>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شده است روز</w:t>
      </w:r>
      <w:r w:rsidR="00975153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975153">
        <w:rPr>
          <w:rtl/>
          <w:lang w:bidi="fa-IR"/>
        </w:rPr>
        <w:t>عمرو بن عب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دانشمند معروف معتزل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حضور امام جعفر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سلام کرد و نشست و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را خواند: </w:t>
      </w: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tl/>
        </w:rPr>
        <w:t>وَ الَّذِ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نَ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جْتَنِبُونَ</w:t>
      </w:r>
      <w:r w:rsidR="00975153" w:rsidRPr="00923986">
        <w:rPr>
          <w:rStyle w:val="libAieChar"/>
          <w:rtl/>
        </w:rPr>
        <w:t xml:space="preserve"> کَبائِرَ اْلإِثْمِ وَ الْفَواحِشَ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و کسان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از گناهان بزرگ و زشت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975153">
        <w:rPr>
          <w:rFonts w:hint="eastAsia"/>
          <w:rtl/>
          <w:lang w:bidi="fa-IR"/>
        </w:rPr>
        <w:t>ها</w:t>
      </w:r>
      <w:r w:rsidR="00975153">
        <w:rPr>
          <w:rtl/>
          <w:lang w:bidi="fa-IR"/>
        </w:rPr>
        <w:t xml:space="preserve"> دور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کنند.» (شورا: 37)، آن گاه از خواندن ادامه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خوددار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کرد. امام به او فرمود: چه 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تو را به سکوت واداشت؟ گفت: دوست دارم گناهان کب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ره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بشناسم که در کتاب خدا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شده است. امام صادق </w:t>
      </w:r>
      <w:r w:rsidRPr="00923986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975153">
        <w:rPr>
          <w:rtl/>
          <w:lang w:bidi="fa-IR"/>
        </w:rPr>
        <w:t>در پاسخ او گناهان کب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ره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که در قرآن آمده </w:t>
      </w:r>
      <w:r w:rsidR="00975153">
        <w:rPr>
          <w:rFonts w:hint="eastAsia"/>
          <w:rtl/>
          <w:lang w:bidi="fa-IR"/>
        </w:rPr>
        <w:t>است،</w:t>
      </w:r>
      <w:r w:rsidR="00975153">
        <w:rPr>
          <w:rtl/>
          <w:lang w:bidi="fa-IR"/>
        </w:rPr>
        <w:t xml:space="preserve">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شرک به خداوند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eastAsia="KFGQPC Uthman Taha Naskh"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مَنْ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یُ</w:t>
      </w:r>
      <w:r w:rsidR="00975153" w:rsidRPr="00923986">
        <w:rPr>
          <w:rStyle w:val="libAieChar"/>
          <w:rFonts w:hint="eastAsia"/>
          <w:rtl/>
        </w:rPr>
        <w:t>شْرِکْ</w:t>
      </w:r>
      <w:r w:rsidR="00975153" w:rsidRPr="00923986">
        <w:rPr>
          <w:rStyle w:val="libAieChar"/>
          <w:rtl/>
        </w:rPr>
        <w:t xml:space="preserve"> بِاللّهِ فَقَدْ حَرَّمَ اللّهُ عَلَ</w:t>
      </w:r>
      <w:r w:rsidR="00975153" w:rsidRPr="00923986">
        <w:rPr>
          <w:rStyle w:val="libAieChar"/>
          <w:rFonts w:hint="cs"/>
          <w:rtl/>
        </w:rPr>
        <w:t>یْ</w:t>
      </w:r>
      <w:r w:rsidR="00975153" w:rsidRPr="00923986">
        <w:rPr>
          <w:rStyle w:val="libAieChar"/>
          <w:rFonts w:hint="eastAsia"/>
          <w:rtl/>
        </w:rPr>
        <w:t>هِ</w:t>
      </w:r>
      <w:r w:rsidR="00975153" w:rsidRPr="00923986">
        <w:rPr>
          <w:rStyle w:val="libAieChar"/>
          <w:rtl/>
        </w:rPr>
        <w:t xml:space="preserve"> الْجَنَّهَ</w:t>
      </w:r>
      <w:r w:rsidR="00975153">
        <w:rPr>
          <w:rtl/>
          <w:lang w:bidi="fa-IR"/>
        </w:rPr>
        <w:t>.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(مائده: 72)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دهد، خداوند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خدا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eastAsia="KFGQPC Uthman Taha Naskh" w:hint="cs"/>
          <w:rtl/>
        </w:rPr>
        <w:t>(</w:t>
      </w:r>
      <w:r w:rsidR="00975153" w:rsidRPr="00923986">
        <w:rPr>
          <w:rStyle w:val="libAieChar"/>
          <w:rtl/>
        </w:rPr>
        <w:t xml:space="preserve"> إِنَّهُ لا</w:t>
      </w:r>
      <w:r w:rsidR="00975153" w:rsidRPr="00923986">
        <w:rPr>
          <w:rStyle w:val="libAieChar"/>
          <w:rFonts w:hint="cs"/>
          <w:rtl/>
        </w:rPr>
        <w:t>یَیْ</w:t>
      </w:r>
      <w:r w:rsidR="00975153" w:rsidRPr="00923986">
        <w:rPr>
          <w:rStyle w:val="libAieChar"/>
          <w:rFonts w:hint="eastAsia"/>
          <w:rtl/>
        </w:rPr>
        <w:t>أَسُ</w:t>
      </w:r>
      <w:r w:rsidR="00975153" w:rsidRPr="00923986">
        <w:rPr>
          <w:rStyle w:val="libAieChar"/>
          <w:rtl/>
        </w:rPr>
        <w:t xml:space="preserve"> مِنْ رَوْحِ اللّهِ إِلاَّ الْقَوْمُ الْکافِرُونَ</w:t>
      </w:r>
      <w:r w:rsidR="00975153">
        <w:rPr>
          <w:rtl/>
          <w:lang w:bidi="fa-IR"/>
        </w:rPr>
        <w:t>.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وسف</w:t>
      </w:r>
      <w:r w:rsidR="00975153">
        <w:rPr>
          <w:rtl/>
          <w:lang w:bidi="fa-IR"/>
        </w:rPr>
        <w:t>: 87)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کافران از رحمت خدا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مکر (عذاب و مهلت) خدا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eastAsia="KFGQPC Uthman Taha Naskh"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فَلا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أْمَنُ</w:t>
      </w:r>
      <w:r w:rsidR="00975153" w:rsidRPr="00923986">
        <w:rPr>
          <w:rStyle w:val="libAieChar"/>
          <w:rtl/>
        </w:rPr>
        <w:t xml:space="preserve"> مَکْرَ اللّهِ إِلاَّ الْقَوْمُ الْخاسِرُونَ</w:t>
      </w:r>
      <w:r w:rsidRPr="00923986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>. (اعراف: 99)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مکر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نشوند، مگر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عقوق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از زبان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eastAsia="KFGQPC Uthman Taha Naskh"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وَ</w:t>
      </w:r>
      <w:r w:rsidR="00975153" w:rsidRPr="00923986">
        <w:rPr>
          <w:rStyle w:val="libAieChar"/>
          <w:rtl/>
        </w:rPr>
        <w:t xml:space="preserve"> بَرًّا بِوالِدَت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وَ لَمْ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جْعَلْن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جَبّارًا شَقِ</w:t>
      </w:r>
      <w:r w:rsidR="00975153" w:rsidRPr="00923986">
        <w:rPr>
          <w:rStyle w:val="libAieChar"/>
          <w:rFonts w:hint="cs"/>
          <w:rtl/>
        </w:rPr>
        <w:t>یًّ</w:t>
      </w:r>
      <w:r w:rsidR="00975153" w:rsidRPr="00923986">
        <w:rPr>
          <w:rStyle w:val="libAieChar"/>
          <w:rFonts w:hint="eastAsia"/>
          <w:rtl/>
        </w:rPr>
        <w:t>ا</w:t>
      </w:r>
      <w:r w:rsidRPr="00923986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>. (مر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: 32)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دستور داده که به مادرم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مرا ستمگر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 قرار نداده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239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کشتن انسان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23986">
      <w:pPr>
        <w:pStyle w:val="libAie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>
        <w:rPr>
          <w:rFonts w:hint="eastAsia"/>
          <w:rtl/>
          <w:lang w:bidi="fa-IR"/>
        </w:rPr>
        <w:t>وَ</w:t>
      </w:r>
      <w:r w:rsidR="00975153">
        <w:rPr>
          <w:rtl/>
          <w:lang w:bidi="fa-IR"/>
        </w:rPr>
        <w:t xml:space="preserve"> مَنْ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قْتُلْ</w:t>
      </w:r>
      <w:r w:rsidR="00975153">
        <w:rPr>
          <w:rtl/>
          <w:lang w:bidi="fa-IR"/>
        </w:rPr>
        <w:t xml:space="preserve"> مُو</w:t>
      </w:r>
      <w:r w:rsidR="00975153">
        <w:rPr>
          <w:rFonts w:hint="cs"/>
          <w:rtl/>
          <w:lang w:bidi="fa-IR"/>
        </w:rPr>
        <w:t>مِنًا مُتَعَمِّدًا فَجَزاو</w:t>
      </w:r>
      <w:r w:rsidR="00975153">
        <w:rPr>
          <w:rFonts w:cs="Times New Roman" w:hint="cs"/>
          <w:rtl/>
          <w:lang w:bidi="fa-IR"/>
        </w:rPr>
        <w:t>ٔ</w:t>
      </w:r>
      <w:r w:rsidR="00975153">
        <w:rPr>
          <w:rFonts w:hint="cs"/>
          <w:rtl/>
          <w:lang w:bidi="fa-IR"/>
        </w:rPr>
        <w:t>هُ جَهَنَّمُ خالِدًا فی</w:t>
      </w:r>
      <w:r w:rsidR="00975153">
        <w:rPr>
          <w:rFonts w:hint="eastAsia"/>
          <w:rtl/>
          <w:lang w:bidi="fa-IR"/>
        </w:rPr>
        <w:t>ها</w:t>
      </w:r>
      <w:r w:rsidR="00975153">
        <w:rPr>
          <w:rtl/>
          <w:lang w:bidi="fa-IR"/>
        </w:rPr>
        <w:t xml:space="preserve"> وَ غَضِبَ اللّهُ عَلَ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هِ</w:t>
      </w:r>
      <w:r w:rsidR="00975153">
        <w:rPr>
          <w:rtl/>
          <w:lang w:bidi="fa-IR"/>
        </w:rPr>
        <w:t xml:space="preserve"> وَ لَعَنَهُ وَ أَعَدَّ لَهُ</w:t>
      </w:r>
      <w:r>
        <w:rPr>
          <w:rFonts w:hint="cs"/>
          <w:rtl/>
          <w:lang w:bidi="fa-IR"/>
        </w:rPr>
        <w:t xml:space="preserve"> </w:t>
      </w:r>
      <w:r w:rsidR="00975153">
        <w:rPr>
          <w:rFonts w:hint="eastAsia"/>
          <w:rtl/>
          <w:lang w:bidi="fa-IR"/>
        </w:rPr>
        <w:t>عَذابًا</w:t>
      </w:r>
      <w:r w:rsidR="00975153">
        <w:rPr>
          <w:rtl/>
          <w:lang w:bidi="fa-IR"/>
        </w:rPr>
        <w:t xml:space="preserve"> عَظ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</w:t>
      </w:r>
      <w:r w:rsidR="00975153" w:rsidRPr="00923986">
        <w:rPr>
          <w:rStyle w:val="libAlaemChar"/>
          <w:rtl/>
        </w:rPr>
        <w:t>.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</w:t>
      </w:r>
      <w:r w:rsidR="00975153" w:rsidRPr="00923986">
        <w:rPr>
          <w:rStyle w:val="libNormalChar"/>
          <w:rtl/>
        </w:rPr>
        <w:t>(نساء: 93)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هر کس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عمد بکشد،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او دوزخ است که در آن همواره خواهد بود و خدا بر او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لعنتش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) نسبت دادن زنا به زنان پاک دامن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إِنَّ</w:t>
      </w:r>
      <w:r w:rsidR="00975153" w:rsidRPr="00923986">
        <w:rPr>
          <w:rStyle w:val="libAieChar"/>
          <w:rtl/>
        </w:rPr>
        <w:t xml:space="preserve"> الَّذ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نَ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رْمُونَ</w:t>
      </w:r>
      <w:r w:rsidR="00975153" w:rsidRPr="00923986">
        <w:rPr>
          <w:rStyle w:val="libAieChar"/>
          <w:rtl/>
        </w:rPr>
        <w:t xml:space="preserve"> الْمُحْصَناتِ الْغافِلاتِ الْمُو</w:t>
      </w:r>
      <w:r w:rsidR="00975153" w:rsidRPr="00923986">
        <w:rPr>
          <w:rStyle w:val="libAieChar"/>
          <w:rFonts w:hint="cs"/>
          <w:rtl/>
        </w:rPr>
        <w:t>ٔمِناتِ لُعِنُوا فِی</w:t>
      </w:r>
      <w:r w:rsidR="00975153" w:rsidRPr="00923986">
        <w:rPr>
          <w:rStyle w:val="libAieChar"/>
          <w:rtl/>
        </w:rPr>
        <w:t xml:space="preserve"> الدُّنْ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ا</w:t>
      </w:r>
      <w:r w:rsidR="00975153" w:rsidRPr="00923986">
        <w:rPr>
          <w:rStyle w:val="libAieChar"/>
          <w:rtl/>
        </w:rPr>
        <w:t xml:space="preserve"> وَ اْلآخِرَهِ وَ لَهُمْ عَذابٌ عَظ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مٌ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. (نور: 23)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زنان پاک دامن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از فحشا و مؤمن، تهمت زنا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زنند،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لعنت شده اند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) خوردن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إِنَّما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أْکُلُونَ</w:t>
      </w:r>
      <w:r w:rsidR="00975153" w:rsidRPr="00923986">
        <w:rPr>
          <w:rStyle w:val="libAieChar"/>
          <w:rtl/>
        </w:rPr>
        <w:t xml:space="preserve"> ف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بُطُونِهِمْ نارًا وَ سَ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صْلَوْنَ</w:t>
      </w:r>
      <w:r w:rsidR="00975153" w:rsidRPr="00923986">
        <w:rPr>
          <w:rStyle w:val="libAieChar"/>
          <w:rtl/>
        </w:rPr>
        <w:t xml:space="preserve"> سَع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رًا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. (نساء: 10)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شکم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پر از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فروزان گرفتار خواهند 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)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جنگ و جهاد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lastRenderedPageBreak/>
        <w:t>(</w:t>
      </w:r>
      <w:r w:rsidR="00975153" w:rsidRPr="00923986">
        <w:rPr>
          <w:rStyle w:val="libAieChar"/>
          <w:rFonts w:hint="eastAsia"/>
          <w:rtl/>
        </w:rPr>
        <w:t>وَ</w:t>
      </w:r>
      <w:r w:rsidR="00975153" w:rsidRPr="00923986">
        <w:rPr>
          <w:rStyle w:val="libAieChar"/>
          <w:rtl/>
        </w:rPr>
        <w:t xml:space="preserve"> مَنْ </w:t>
      </w:r>
      <w:r w:rsidR="00975153" w:rsidRPr="00923986">
        <w:rPr>
          <w:rStyle w:val="libAieChar"/>
          <w:rFonts w:hint="cs"/>
          <w:rtl/>
        </w:rPr>
        <w:t>یُ</w:t>
      </w:r>
      <w:r w:rsidR="00975153" w:rsidRPr="00923986">
        <w:rPr>
          <w:rStyle w:val="libAieChar"/>
          <w:rFonts w:hint="eastAsia"/>
          <w:rtl/>
        </w:rPr>
        <w:t>وَلِّهِمْ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وْمَئِذٍ</w:t>
      </w:r>
      <w:r w:rsidR="00975153" w:rsidRPr="00923986">
        <w:rPr>
          <w:rStyle w:val="libAieChar"/>
          <w:rtl/>
        </w:rPr>
        <w:t xml:space="preserve"> دُبُرَهُ إِلاّ مُتَحَرِّفًا لِقِتالٍ أَوْ مُتَحَ</w:t>
      </w:r>
      <w:r w:rsidR="00975153" w:rsidRPr="00923986">
        <w:rPr>
          <w:rStyle w:val="libAieChar"/>
          <w:rFonts w:hint="cs"/>
          <w:rtl/>
        </w:rPr>
        <w:t>یِّ</w:t>
      </w:r>
      <w:r w:rsidR="00975153" w:rsidRPr="00923986">
        <w:rPr>
          <w:rStyle w:val="libAieChar"/>
          <w:rFonts w:hint="eastAsia"/>
          <w:rtl/>
        </w:rPr>
        <w:t>زًا</w:t>
      </w:r>
      <w:r w:rsidR="00975153" w:rsidRPr="00923986">
        <w:rPr>
          <w:rStyle w:val="libAieChar"/>
          <w:rtl/>
        </w:rPr>
        <w:t xml:space="preserve"> إِل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فِئَهٍ فَقَدْ باءَ بِغَضَبٍ مِنَ اللّهِ وَ مَأْواهُ جَهَنَّمُ وَ بِئْسَ الْمَصِ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رُ</w:t>
      </w:r>
      <w:r w:rsidRPr="00923986">
        <w:rPr>
          <w:rStyle w:val="libAlaemChar"/>
          <w:rFonts w:hint="cs"/>
          <w:rtl/>
        </w:rPr>
        <w:t>)</w:t>
      </w:r>
      <w:r w:rsidR="00975153" w:rsidRPr="00923986">
        <w:rPr>
          <w:rStyle w:val="libAlaemChar"/>
          <w:rtl/>
        </w:rPr>
        <w:t>.</w:t>
      </w:r>
      <w:r w:rsidR="00975153">
        <w:rPr>
          <w:rtl/>
          <w:lang w:bidi="fa-IR"/>
        </w:rPr>
        <w:t xml:space="preserve"> (انفال: 16)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آنها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 و برگ نبرد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هر کس پشت به دشمن کند، به خشم خدا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دوزخ است و دوزخ بد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) رباخوار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الَّذِ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نَ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أْکُلُونَ</w:t>
      </w:r>
      <w:r w:rsidR="00975153" w:rsidRPr="00923986">
        <w:rPr>
          <w:rStyle w:val="libAieChar"/>
          <w:rtl/>
        </w:rPr>
        <w:t xml:space="preserve"> الرِّبا لا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قُومُونَ</w:t>
      </w:r>
      <w:r w:rsidR="00975153" w:rsidRPr="00923986">
        <w:rPr>
          <w:rStyle w:val="libAieChar"/>
          <w:rtl/>
        </w:rPr>
        <w:t xml:space="preserve"> إِلاّ کَما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قُومُ</w:t>
      </w:r>
      <w:r w:rsidR="00975153" w:rsidRPr="00923986">
        <w:rPr>
          <w:rStyle w:val="libAieChar"/>
          <w:rtl/>
        </w:rPr>
        <w:t xml:space="preserve"> الَّذِ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تَخَبَّطُهُ</w:t>
      </w:r>
      <w:r w:rsidR="00975153" w:rsidRPr="00923986">
        <w:rPr>
          <w:rStyle w:val="libAieChar"/>
          <w:rtl/>
        </w:rPr>
        <w:t xml:space="preserve"> الشَّ</w:t>
      </w:r>
      <w:r w:rsidR="00975153" w:rsidRPr="00923986">
        <w:rPr>
          <w:rStyle w:val="libAieChar"/>
          <w:rFonts w:hint="cs"/>
          <w:rtl/>
        </w:rPr>
        <w:t>یْ</w:t>
      </w:r>
      <w:r w:rsidR="00975153" w:rsidRPr="00923986">
        <w:rPr>
          <w:rStyle w:val="libAieChar"/>
          <w:rFonts w:hint="eastAsia"/>
          <w:rtl/>
        </w:rPr>
        <w:t>طانُ</w:t>
      </w:r>
      <w:r w:rsidR="00975153" w:rsidRPr="00923986">
        <w:rPr>
          <w:rStyle w:val="libAieChar"/>
          <w:rtl/>
        </w:rPr>
        <w:t xml:space="preserve"> مِنَ الْمَسِّ</w:t>
      </w:r>
      <w:r w:rsidR="00975153">
        <w:rPr>
          <w:rtl/>
          <w:lang w:bidi="fa-IR"/>
        </w:rPr>
        <w:t xml:space="preserve">. 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(بقره: 275)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ربا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مانند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که به افسون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باشند.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افسون و شعبده کردن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افکندن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 و شوهر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cs"/>
          <w:rtl/>
        </w:rPr>
        <w:t>یُ</w:t>
      </w:r>
      <w:r w:rsidR="00975153" w:rsidRPr="00923986">
        <w:rPr>
          <w:rStyle w:val="libAieChar"/>
          <w:rFonts w:hint="eastAsia"/>
          <w:rtl/>
        </w:rPr>
        <w:t>فَرِّقُونَ</w:t>
      </w:r>
      <w:r w:rsidR="00975153" w:rsidRPr="00923986">
        <w:rPr>
          <w:rStyle w:val="libAieChar"/>
          <w:rtl/>
        </w:rPr>
        <w:t xml:space="preserve"> بِهِ بَ</w:t>
      </w:r>
      <w:r w:rsidR="00975153" w:rsidRPr="00923986">
        <w:rPr>
          <w:rStyle w:val="libAieChar"/>
          <w:rFonts w:hint="cs"/>
          <w:rtl/>
        </w:rPr>
        <w:t>یْ</w:t>
      </w:r>
      <w:r w:rsidR="00975153" w:rsidRPr="00923986">
        <w:rPr>
          <w:rStyle w:val="libAieChar"/>
          <w:rFonts w:hint="eastAsia"/>
          <w:rtl/>
        </w:rPr>
        <w:t>نَ</w:t>
      </w:r>
      <w:r w:rsidR="00975153" w:rsidRPr="00923986">
        <w:rPr>
          <w:rStyle w:val="libAieChar"/>
          <w:rtl/>
        </w:rPr>
        <w:t xml:space="preserve"> الْمَرْءِ وَ زَوْجِهِ... وَ لَقَدْ عَلِمُوا لَمَنِ اشْتَراهُ ما لَهُ فِ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اْلآخِرَهِ مِنْ خَلاقٍ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. 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(بقره: 102)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 و شوهر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افکندند... و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داران</w:t>
      </w:r>
      <w:r>
        <w:rPr>
          <w:rtl/>
          <w:lang w:bidi="fa-IR"/>
        </w:rPr>
        <w:t xml:space="preserve"> آن جادو، در آخرت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 زنا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وَ</w:t>
      </w:r>
      <w:r w:rsidR="00975153" w:rsidRPr="00923986">
        <w:rPr>
          <w:rStyle w:val="libAieChar"/>
          <w:rtl/>
        </w:rPr>
        <w:t xml:space="preserve"> مَنْ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فْعَلْ</w:t>
      </w:r>
      <w:r w:rsidR="00975153" w:rsidRPr="00923986">
        <w:rPr>
          <w:rStyle w:val="libAieChar"/>
          <w:rtl/>
        </w:rPr>
        <w:t xml:space="preserve"> ذلِکَ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لْقَ</w:t>
      </w:r>
      <w:r w:rsidR="00975153" w:rsidRPr="00923986">
        <w:rPr>
          <w:rStyle w:val="libAieChar"/>
          <w:rtl/>
        </w:rPr>
        <w:t xml:space="preserve"> أَثامًا </w:t>
      </w:r>
      <w:r w:rsidR="00975153" w:rsidRPr="00923986">
        <w:rPr>
          <w:rStyle w:val="libAieChar"/>
          <w:rFonts w:hint="cs"/>
          <w:rtl/>
        </w:rPr>
        <w:t>یُ</w:t>
      </w:r>
      <w:r w:rsidR="00975153" w:rsidRPr="00923986">
        <w:rPr>
          <w:rStyle w:val="libAieChar"/>
          <w:rFonts w:hint="eastAsia"/>
          <w:rtl/>
        </w:rPr>
        <w:t>ضاعَفْ</w:t>
      </w:r>
      <w:r w:rsidR="00975153" w:rsidRPr="00923986">
        <w:rPr>
          <w:rStyle w:val="libAieChar"/>
          <w:rtl/>
        </w:rPr>
        <w:t xml:space="preserve"> لَهُ الْعَذابُ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وْمَ</w:t>
      </w:r>
      <w:r w:rsidR="00975153" w:rsidRPr="00923986">
        <w:rPr>
          <w:rStyle w:val="libAieChar"/>
          <w:rtl/>
        </w:rPr>
        <w:t xml:space="preserve"> الْقِ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امَهِ</w:t>
      </w:r>
      <w:r w:rsidR="00975153" w:rsidRPr="00923986">
        <w:rPr>
          <w:rStyle w:val="libAieChar"/>
          <w:rtl/>
        </w:rPr>
        <w:t xml:space="preserve"> وَ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خْلُدْ</w:t>
      </w:r>
      <w:r w:rsidR="00975153" w:rsidRPr="00923986">
        <w:rPr>
          <w:rStyle w:val="libAieChar"/>
          <w:rtl/>
        </w:rPr>
        <w:t xml:space="preserve"> فِ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هِ</w:t>
      </w:r>
      <w:r w:rsidR="00975153" w:rsidRPr="00923986">
        <w:rPr>
          <w:rStyle w:val="libAieChar"/>
          <w:rtl/>
        </w:rPr>
        <w:t xml:space="preserve"> مُهانًا.</w:t>
      </w:r>
      <w:r w:rsidR="00975153">
        <w:rPr>
          <w:rtl/>
          <w:lang w:bidi="fa-IR"/>
        </w:rPr>
        <w:t xml:space="preserve"> 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(فرقان: 68 و 69)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انجام دهد، عقوبت گناه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[و] عذابش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دو چندان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تا ابد، به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عذاب خواهند ماند.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سوگند دروغ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شْتَرُونَ</w:t>
      </w:r>
      <w:r w:rsidR="00975153" w:rsidRPr="00923986">
        <w:rPr>
          <w:rStyle w:val="libAieChar"/>
          <w:rtl/>
        </w:rPr>
        <w:t xml:space="preserve"> بِعَهْدِ اللّهِ وَ أَ</w:t>
      </w:r>
      <w:r w:rsidR="00975153" w:rsidRPr="00923986">
        <w:rPr>
          <w:rStyle w:val="libAieChar"/>
          <w:rFonts w:hint="cs"/>
          <w:rtl/>
        </w:rPr>
        <w:t>یْ</w:t>
      </w:r>
      <w:r w:rsidR="00975153" w:rsidRPr="00923986">
        <w:rPr>
          <w:rStyle w:val="libAieChar"/>
          <w:rFonts w:hint="eastAsia"/>
          <w:rtl/>
        </w:rPr>
        <w:t>مانِهِمْ</w:t>
      </w:r>
      <w:r w:rsidR="00975153" w:rsidRPr="00923986">
        <w:rPr>
          <w:rStyle w:val="libAieChar"/>
          <w:rtl/>
        </w:rPr>
        <w:t xml:space="preserve"> ثَمَنًا قَل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لاً</w:t>
      </w:r>
      <w:r w:rsidR="00975153" w:rsidRPr="00923986">
        <w:rPr>
          <w:rStyle w:val="libAieChar"/>
          <w:rtl/>
        </w:rPr>
        <w:t xml:space="preserve"> أُولئِکَ لاخَلاقَ لَهُمْ فِ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اْلآخِرَهِ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. (آل عمران، 77)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عهد خدا و 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اندک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فروشند، در آخرت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کردن در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وَ</w:t>
      </w:r>
      <w:r w:rsidR="00975153" w:rsidRPr="00923986">
        <w:rPr>
          <w:rStyle w:val="libAieChar"/>
          <w:rtl/>
        </w:rPr>
        <w:t xml:space="preserve"> مَنْ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غْلُلْ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أْتِ</w:t>
      </w:r>
      <w:r w:rsidR="00975153" w:rsidRPr="00923986">
        <w:rPr>
          <w:rStyle w:val="libAieChar"/>
          <w:rtl/>
        </w:rPr>
        <w:t xml:space="preserve"> بِما غَلَّ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وْمَ</w:t>
      </w:r>
      <w:r w:rsidR="00975153" w:rsidRPr="00923986">
        <w:rPr>
          <w:rStyle w:val="libAieChar"/>
          <w:rtl/>
        </w:rPr>
        <w:t xml:space="preserve"> الْقِ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امَهِ</w:t>
      </w:r>
      <w:r w:rsidR="00975153">
        <w:rPr>
          <w:rtl/>
          <w:lang w:bidi="fa-IR"/>
        </w:rPr>
        <w:t>.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(آل عمران: 161)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کند، آن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خود خواهد آورد.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نپرداختن زکات واجب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وْمَ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یُ</w:t>
      </w:r>
      <w:r w:rsidR="00975153" w:rsidRPr="00923986">
        <w:rPr>
          <w:rStyle w:val="libAieChar"/>
          <w:rFonts w:hint="eastAsia"/>
          <w:rtl/>
        </w:rPr>
        <w:t>حْم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عَلَ</w:t>
      </w:r>
      <w:r w:rsidR="00975153" w:rsidRPr="00923986">
        <w:rPr>
          <w:rStyle w:val="libAieChar"/>
          <w:rFonts w:hint="cs"/>
          <w:rtl/>
        </w:rPr>
        <w:t>یْ</w:t>
      </w:r>
      <w:r w:rsidR="00975153" w:rsidRPr="00923986">
        <w:rPr>
          <w:rStyle w:val="libAieChar"/>
          <w:rFonts w:hint="eastAsia"/>
          <w:rtl/>
        </w:rPr>
        <w:t>ها</w:t>
      </w:r>
      <w:r w:rsidR="00975153" w:rsidRPr="00923986">
        <w:rPr>
          <w:rStyle w:val="libAieChar"/>
          <w:rtl/>
        </w:rPr>
        <w:t xml:space="preserve"> فِ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نارِ جَهَنَّمَ فَتُکْو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بِها جِباهُهُمْ وَ جُنُوبُهُمْ وَ ظُهُورُهُمْ. </w:t>
      </w:r>
      <w:r w:rsidRPr="00923986">
        <w:rPr>
          <w:rStyle w:val="libAlaemChar"/>
          <w:rFonts w:hint="cs"/>
          <w:rtl/>
        </w:rPr>
        <w:t>)</w:t>
      </w:r>
      <w:r w:rsidR="00975153" w:rsidRPr="00923986">
        <w:rPr>
          <w:rStyle w:val="libAieChar"/>
          <w:rtl/>
        </w:rPr>
        <w:t>(</w:t>
      </w:r>
      <w:r w:rsidR="00975153">
        <w:rPr>
          <w:rtl/>
          <w:lang w:bidi="fa-IR"/>
        </w:rPr>
        <w:t>توبه: 35)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آتش دوزخ گداخته شود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پهلو و پشتشان را با آن داغ کنند.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 پوشاندن حق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مَنْ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کْتُمْها</w:t>
      </w:r>
      <w:r w:rsidR="00975153" w:rsidRPr="00923986">
        <w:rPr>
          <w:rStyle w:val="libAieChar"/>
          <w:rtl/>
        </w:rPr>
        <w:t xml:space="preserve"> فَإِنَّهُ آثِمٌ قَلْبُهُ وَ اللّهُ بِما تَعْمَلُونَ عَلِ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مٌ</w:t>
      </w:r>
      <w:r w:rsidR="00975153">
        <w:rPr>
          <w:rtl/>
          <w:lang w:bidi="fa-IR"/>
        </w:rPr>
        <w:t>.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(بقره: 283)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شهادت را کتمان کند، به دل گناه کار است و خدا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آگاه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گسار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ا</w:t>
      </w:r>
      <w:r w:rsidR="00975153" w:rsidRPr="00923986">
        <w:rPr>
          <w:rStyle w:val="libAieChar"/>
          <w:rtl/>
        </w:rPr>
        <w:t xml:space="preserve"> أَ</w:t>
      </w:r>
      <w:r w:rsidR="00975153" w:rsidRPr="00923986">
        <w:rPr>
          <w:rStyle w:val="libAieChar"/>
          <w:rFonts w:hint="cs"/>
          <w:rtl/>
        </w:rPr>
        <w:t>یُّ</w:t>
      </w:r>
      <w:r w:rsidR="00975153" w:rsidRPr="00923986">
        <w:rPr>
          <w:rStyle w:val="libAieChar"/>
          <w:rFonts w:hint="eastAsia"/>
          <w:rtl/>
        </w:rPr>
        <w:t>هَا</w:t>
      </w:r>
      <w:r w:rsidR="00975153" w:rsidRPr="00923986">
        <w:rPr>
          <w:rStyle w:val="libAieChar"/>
          <w:rtl/>
        </w:rPr>
        <w:t xml:space="preserve"> الَّذِ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نَ</w:t>
      </w:r>
      <w:r w:rsidR="00975153" w:rsidRPr="00923986">
        <w:rPr>
          <w:rStyle w:val="libAieChar"/>
          <w:rtl/>
        </w:rPr>
        <w:t xml:space="preserve"> آمَنُوا إِنَّمَا الْخَمْرُ وَ الْمَ</w:t>
      </w:r>
      <w:r w:rsidR="00975153" w:rsidRPr="00923986">
        <w:rPr>
          <w:rStyle w:val="libAieChar"/>
          <w:rFonts w:hint="cs"/>
          <w:rtl/>
        </w:rPr>
        <w:t>یْ</w:t>
      </w:r>
      <w:r w:rsidR="00975153" w:rsidRPr="00923986">
        <w:rPr>
          <w:rStyle w:val="libAieChar"/>
          <w:rFonts w:hint="eastAsia"/>
          <w:rtl/>
        </w:rPr>
        <w:t>سِرُ</w:t>
      </w:r>
      <w:r w:rsidR="00975153" w:rsidRPr="00923986">
        <w:rPr>
          <w:rStyle w:val="libAieChar"/>
          <w:rtl/>
        </w:rPr>
        <w:t xml:space="preserve"> وَ اْلأَنْصابُ وَ اْلأَزْلامُ رِجْسٌ مِنْ عَمَلِ الشَّ</w:t>
      </w:r>
      <w:r w:rsidR="00975153" w:rsidRPr="00923986">
        <w:rPr>
          <w:rStyle w:val="libAieChar"/>
          <w:rFonts w:hint="cs"/>
          <w:rtl/>
        </w:rPr>
        <w:t>یْ</w:t>
      </w:r>
      <w:r w:rsidR="00975153" w:rsidRPr="00923986">
        <w:rPr>
          <w:rStyle w:val="libAieChar"/>
          <w:rFonts w:hint="eastAsia"/>
          <w:rtl/>
        </w:rPr>
        <w:t>طانِ</w:t>
      </w:r>
      <w:r w:rsidR="00975153" w:rsidRPr="00923986">
        <w:rPr>
          <w:rStyle w:val="libAieChar"/>
          <w:rtl/>
        </w:rPr>
        <w:t xml:space="preserve"> فَاجْتَنِبُوهُ لَعَلَّکُمْ تُفْلِحُونَ</w:t>
      </w:r>
      <w:r w:rsidRPr="0092398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. (مائده:90)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شراب و قمار و بت ها و گرو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رها،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 از آن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رستگار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ترک نماز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واجبات اله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0</w:t>
      </w:r>
      <w:r w:rsidRPr="00923986">
        <w:rPr>
          <w:rStyle w:val="libAlaemChar"/>
          <w:rFonts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ما</w:t>
      </w:r>
      <w:r w:rsidR="00975153" w:rsidRPr="00923986">
        <w:rPr>
          <w:rStyle w:val="libAieChar"/>
          <w:rtl/>
        </w:rPr>
        <w:t xml:space="preserve"> سَلَکَکُمْ فِ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سَقَرَ قالُوا لَمْ نَکُ مِنَ الْمُصَلِّ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923986">
        <w:rPr>
          <w:rStyle w:val="libAlaemChar"/>
          <w:rFonts w:hint="cs"/>
          <w:rtl/>
        </w:rPr>
        <w:t>)</w:t>
      </w:r>
      <w:r w:rsidR="00975153" w:rsidRPr="00923986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(مدثّر: 42و43)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 را به دوزخ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از نمازگزاران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طعام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قطع رحم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23986" w:rsidP="00975153">
      <w:pPr>
        <w:pStyle w:val="libNormal"/>
        <w:rPr>
          <w:rtl/>
          <w:lang w:bidi="fa-IR"/>
        </w:rPr>
      </w:pPr>
      <w:r w:rsidRPr="00923986">
        <w:rPr>
          <w:rStyle w:val="libAlaemChar"/>
          <w:rFonts w:eastAsia="KFGQPC Uthman Taha Naskh" w:hint="cs"/>
          <w:rtl/>
        </w:rPr>
        <w:t>(</w:t>
      </w:r>
      <w:r w:rsidR="00975153" w:rsidRPr="00923986">
        <w:rPr>
          <w:rStyle w:val="libAieChar"/>
          <w:rFonts w:hint="eastAsia"/>
          <w:rtl/>
        </w:rPr>
        <w:t>وَ</w:t>
      </w:r>
      <w:r w:rsidR="00975153" w:rsidRPr="00923986">
        <w:rPr>
          <w:rStyle w:val="libAieChar"/>
          <w:rtl/>
        </w:rPr>
        <w:t xml:space="preserve"> الَّذِ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نَ</w:t>
      </w:r>
      <w:r w:rsidR="00975153" w:rsidRPr="00923986">
        <w:rPr>
          <w:rStyle w:val="libAieChar"/>
          <w:rtl/>
        </w:rPr>
        <w:t xml:space="preserve">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نْقُضُونَ</w:t>
      </w:r>
      <w:r w:rsidR="00975153" w:rsidRPr="00923986">
        <w:rPr>
          <w:rStyle w:val="libAieChar"/>
          <w:rtl/>
        </w:rPr>
        <w:t xml:space="preserve"> عَهْدَ اللّهِ مِنْ بَعْدِ مِ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Fonts w:hint="eastAsia"/>
          <w:rtl/>
        </w:rPr>
        <w:t>ثاقِهِ</w:t>
      </w:r>
      <w:r w:rsidR="00975153" w:rsidRPr="00923986">
        <w:rPr>
          <w:rStyle w:val="libAieChar"/>
          <w:rtl/>
        </w:rPr>
        <w:t xml:space="preserve"> وَ </w:t>
      </w:r>
      <w:r w:rsidR="00975153" w:rsidRPr="00923986">
        <w:rPr>
          <w:rStyle w:val="libAieChar"/>
          <w:rFonts w:hint="cs"/>
          <w:rtl/>
        </w:rPr>
        <w:t>یَ</w:t>
      </w:r>
      <w:r w:rsidR="00975153" w:rsidRPr="00923986">
        <w:rPr>
          <w:rStyle w:val="libAieChar"/>
          <w:rFonts w:hint="eastAsia"/>
          <w:rtl/>
        </w:rPr>
        <w:t>قْطَعُونَ</w:t>
      </w:r>
      <w:r w:rsidR="00975153" w:rsidRPr="00923986">
        <w:rPr>
          <w:rStyle w:val="libAieChar"/>
          <w:rtl/>
        </w:rPr>
        <w:t xml:space="preserve"> ما أَمَرَ اللّهُ بِهِ أَنْ </w:t>
      </w:r>
      <w:r w:rsidR="00975153" w:rsidRPr="00923986">
        <w:rPr>
          <w:rStyle w:val="libAieChar"/>
          <w:rFonts w:hint="cs"/>
          <w:rtl/>
        </w:rPr>
        <w:t>یُ</w:t>
      </w:r>
      <w:r w:rsidR="00975153" w:rsidRPr="00923986">
        <w:rPr>
          <w:rStyle w:val="libAieChar"/>
          <w:rFonts w:hint="eastAsia"/>
          <w:rtl/>
        </w:rPr>
        <w:t>وصَلَ</w:t>
      </w:r>
      <w:r w:rsidR="00975153" w:rsidRPr="00923986">
        <w:rPr>
          <w:rStyle w:val="libAieChar"/>
          <w:rtl/>
        </w:rPr>
        <w:t xml:space="preserve"> وَ </w:t>
      </w:r>
      <w:r w:rsidR="00975153" w:rsidRPr="00923986">
        <w:rPr>
          <w:rStyle w:val="libAieChar"/>
          <w:rFonts w:hint="cs"/>
          <w:rtl/>
        </w:rPr>
        <w:t>یُ</w:t>
      </w:r>
      <w:r w:rsidR="00975153" w:rsidRPr="00923986">
        <w:rPr>
          <w:rStyle w:val="libAieChar"/>
          <w:rFonts w:hint="eastAsia"/>
          <w:rtl/>
        </w:rPr>
        <w:t>فْسِدُونَ</w:t>
      </w:r>
      <w:r w:rsidR="00975153" w:rsidRPr="00923986">
        <w:rPr>
          <w:rStyle w:val="libAieChar"/>
          <w:rtl/>
        </w:rPr>
        <w:t xml:space="preserve"> فِ</w:t>
      </w:r>
      <w:r w:rsidR="00975153" w:rsidRPr="00923986">
        <w:rPr>
          <w:rStyle w:val="libAieChar"/>
          <w:rFonts w:hint="cs"/>
          <w:rtl/>
        </w:rPr>
        <w:t>ی</w:t>
      </w:r>
      <w:r w:rsidR="00975153" w:rsidRPr="00923986">
        <w:rPr>
          <w:rStyle w:val="libAieChar"/>
          <w:rtl/>
        </w:rPr>
        <w:t xml:space="preserve"> اْلأَرْضِ أُولئِکَ لَهُمُ اللَّعْنَهُ وَ لَهُمْ سُوءُ الدّارِ</w:t>
      </w:r>
      <w:r w:rsidRPr="00923986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>. (رعد: 25)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آنان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خدا را پس از استوار کردنش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شکنند و آنچه را خداوند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وستن</w:t>
      </w:r>
      <w:r>
        <w:rPr>
          <w:rtl/>
          <w:lang w:bidi="fa-IR"/>
        </w:rPr>
        <w:t xml:space="preserve"> آن فرمان داده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گسلند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فساد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لعنت بر آنهاست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جهان، بهره شان.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عمرو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محضر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خارج شد،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«نابود شد هر که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فضل و دانش، با شما به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برخاست»</w:t>
      </w:r>
      <w:r w:rsidRPr="00923986">
        <w:rPr>
          <w:rStyle w:val="libFootnotenumChar"/>
          <w:rtl/>
        </w:rPr>
        <w:t>.(1)</w:t>
      </w:r>
    </w:p>
    <w:p w:rsidR="00975153" w:rsidRDefault="0092398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23986">
      <w:pPr>
        <w:pStyle w:val="Heading2"/>
        <w:rPr>
          <w:rtl/>
          <w:lang w:bidi="fa-IR"/>
        </w:rPr>
      </w:pPr>
      <w:bookmarkStart w:id="18" w:name="_Toc524180547"/>
      <w:bookmarkStart w:id="19" w:name="_Toc524180695"/>
      <w:r>
        <w:rPr>
          <w:rtl/>
          <w:lang w:bidi="fa-IR"/>
        </w:rPr>
        <w:t xml:space="preserve">8 </w:t>
      </w:r>
      <w:r w:rsidR="0092398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شناخت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bookmarkEnd w:id="18"/>
      <w:bookmarkEnd w:id="19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بحث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شناخت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گناه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به پنج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اشاره کرده اند که عبارتند از:</w:t>
      </w:r>
    </w:p>
    <w:p w:rsidR="00975153" w:rsidRPr="00923986" w:rsidRDefault="00923986" w:rsidP="009239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923986">
      <w:pPr>
        <w:pStyle w:val="libLine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صص 390-392.</w:t>
      </w:r>
    </w:p>
    <w:p w:rsidR="00975153" w:rsidRDefault="00923986" w:rsidP="009239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-</w:t>
      </w:r>
      <w:r w:rsidR="00975153">
        <w:rPr>
          <w:rtl/>
          <w:lang w:bidi="fa-IR"/>
        </w:rPr>
        <w:t xml:space="preserve"> هر گناه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خداوند در قرآن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آن وعده عذاب داده باشد؛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56393">
        <w:rPr>
          <w:rFonts w:hint="cs"/>
          <w:rtl/>
          <w:lang w:bidi="fa-IR"/>
        </w:rPr>
        <w:t xml:space="preserve"> -</w:t>
      </w:r>
      <w:r w:rsidR="00256393">
        <w:rPr>
          <w:rtl/>
          <w:lang w:bidi="fa-IR"/>
        </w:rPr>
        <w:t xml:space="preserve"> </w:t>
      </w:r>
      <w:r>
        <w:rPr>
          <w:rtl/>
          <w:lang w:bidi="fa-IR"/>
        </w:rPr>
        <w:t>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شارع مقدس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حد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باشد، مانند شراب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زنا 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مانند آن، که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کشتن و سنگسار از حدود آنهاست و در قرآن به آن هشدار داده شده است؛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56393">
        <w:rPr>
          <w:rFonts w:hint="cs"/>
          <w:rtl/>
          <w:lang w:bidi="fa-IR"/>
        </w:rPr>
        <w:t xml:space="preserve"> -</w:t>
      </w:r>
      <w:r w:rsidR="00256393">
        <w:rPr>
          <w:rtl/>
          <w:lang w:bidi="fa-IR"/>
        </w:rPr>
        <w:t xml:space="preserve"> </w:t>
      </w:r>
      <w:r>
        <w:rPr>
          <w:rtl/>
          <w:lang w:bidi="fa-IR"/>
        </w:rPr>
        <w:t>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است؛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56393">
        <w:rPr>
          <w:rFonts w:hint="cs"/>
          <w:rtl/>
          <w:lang w:bidi="fa-IR"/>
        </w:rPr>
        <w:t xml:space="preserve"> -</w:t>
      </w:r>
      <w:r w:rsidR="00256393">
        <w:rPr>
          <w:rtl/>
          <w:lang w:bidi="fa-IR"/>
        </w:rPr>
        <w:t xml:space="preserve"> </w:t>
      </w:r>
      <w:r>
        <w:rPr>
          <w:rtl/>
          <w:lang w:bidi="fa-IR"/>
        </w:rPr>
        <w:t>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حرمت و بزرگ بودنش با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قاطع ثابت شده است؛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56393">
        <w:rPr>
          <w:rFonts w:hint="cs"/>
          <w:rtl/>
          <w:lang w:bidi="fa-IR"/>
        </w:rPr>
        <w:t xml:space="preserve"> -</w:t>
      </w:r>
      <w:r w:rsidR="00256393">
        <w:rPr>
          <w:rtl/>
          <w:lang w:bidi="fa-IR"/>
        </w:rPr>
        <w:t xml:space="preserve"> </w:t>
      </w:r>
      <w:r>
        <w:rPr>
          <w:rtl/>
          <w:lang w:bidi="fa-IR"/>
        </w:rPr>
        <w:t>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دهنده آن در قرآن و سنّت، به شدت به مجازات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</w:t>
      </w:r>
      <w:r w:rsidRPr="00256393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چون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خدا؛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شدن از مکر خدا؛ دروغ بستن به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امبر؛</w:t>
      </w:r>
      <w:r>
        <w:rPr>
          <w:rtl/>
          <w:lang w:bidi="fa-IR"/>
        </w:rPr>
        <w:t xml:space="preserve"> کشتن نابجا؛ عقوق پدر و مادر؛ خوردن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ستم؛ نسبت دادن زنا به زن پاک دامن؛ فرار از جبهه ج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با دشمن؛ قطع رحم؛ سحر و جادو؛ زنا؛ لواط؛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سوگند دروغ؛ کتمان شهادت؛ شهادت به دروغ؛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رفتار کردن برخلاف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  <w:r>
        <w:rPr>
          <w:rtl/>
          <w:lang w:bidi="fa-IR"/>
        </w:rPr>
        <w:t xml:space="preserve"> شراب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رباخوار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خوردن مال حرام؛ قمارباز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خوردن مردار و خون؛ خوردن گوشت خوک؛ خوردن گوشت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 بر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شرع ذبح ن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است؛ کم 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تعرب پس از هجرت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مهاجرت کند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از دست بدهد)؛ کمک به ستمگر؛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</w:t>
      </w:r>
      <w:r>
        <w:rPr>
          <w:rtl/>
          <w:lang w:bidi="fa-IR"/>
        </w:rPr>
        <w:lastRenderedPageBreak/>
        <w:t>ظالم؛ نگه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بدون عذر؛ تکبر؛ اسراف و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انت؛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بت؛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امور لهو؛</w:t>
      </w:r>
    </w:p>
    <w:p w:rsidR="00975153" w:rsidRPr="00256393" w:rsidRDefault="00256393" w:rsidP="002563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محسن قرائت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20 و 21؛ به نقل از: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392.</w:t>
      </w:r>
    </w:p>
    <w:p w:rsidR="00975153" w:rsidRDefault="0025639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سبک</w:t>
      </w:r>
      <w:r w:rsidR="00975153">
        <w:rPr>
          <w:rtl/>
          <w:lang w:bidi="fa-IR"/>
        </w:rPr>
        <w:t xml:space="preserve">  شمردن 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ضه</w:t>
      </w:r>
      <w:r w:rsidR="00975153">
        <w:rPr>
          <w:rtl/>
          <w:lang w:bidi="fa-IR"/>
        </w:rPr>
        <w:t xml:space="preserve"> حج؛ ترک نماز؛ نپرداختن زکات و پافشار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 گناهان صغ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ره</w:t>
      </w:r>
      <w:r w:rsidR="00975153" w:rsidRPr="00256393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از گناهان کب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ره</w:t>
      </w:r>
      <w:r w:rsidR="00975153">
        <w:rPr>
          <w:rtl/>
          <w:lang w:bidi="fa-IR"/>
        </w:rPr>
        <w:t xml:space="preserve"> به شمار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5639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E348A0">
      <w:pPr>
        <w:pStyle w:val="Heading2"/>
        <w:rPr>
          <w:rtl/>
          <w:lang w:bidi="fa-IR"/>
        </w:rPr>
      </w:pPr>
      <w:bookmarkStart w:id="20" w:name="_Toc524180548"/>
      <w:bookmarkStart w:id="21" w:name="_Toc524180696"/>
      <w:r>
        <w:rPr>
          <w:rtl/>
          <w:lang w:bidi="fa-IR"/>
        </w:rPr>
        <w:t>9</w:t>
      </w:r>
      <w:r w:rsidR="0025639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گناهان کوچک به گناهان بزرگ</w:t>
      </w:r>
      <w:bookmarkEnd w:id="20"/>
      <w:bookmarkEnd w:id="2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کند، پس از زمان کوتاه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فرد، خطرناک بودن آن را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گناهان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به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کند، عبارتند از: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Heading2"/>
        <w:rPr>
          <w:rtl/>
          <w:lang w:bidi="fa-IR"/>
        </w:rPr>
      </w:pPr>
      <w:bookmarkStart w:id="22" w:name="_Toc524180549"/>
      <w:bookmarkStart w:id="23" w:name="_Toc524180697"/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انجام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bookmarkEnd w:id="22"/>
      <w:bookmarkEnd w:id="23"/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با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چنان انباشته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بردن آنها دشوار است، مانند نخ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را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گسست،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 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را از هم گسست. صاحب نخ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گناه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پرداختن دوباره به آن گناه،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56393" w:rsidRPr="00256393">
        <w:rPr>
          <w:rStyle w:val="libAlaemChar"/>
          <w:rFonts w:eastAsia="KFGQPC Uthman Taha Naskh" w:hint="cs"/>
          <w:rtl/>
        </w:rPr>
        <w:t>(</w:t>
      </w:r>
      <w:r w:rsidRPr="00256393">
        <w:rPr>
          <w:rStyle w:val="libAieChar"/>
          <w:rtl/>
        </w:rPr>
        <w:t xml:space="preserve">...وَ لَمْ </w:t>
      </w:r>
      <w:r w:rsidRPr="00256393">
        <w:rPr>
          <w:rStyle w:val="libAieChar"/>
          <w:rFonts w:hint="cs"/>
          <w:rtl/>
        </w:rPr>
        <w:t>یُ</w:t>
      </w:r>
      <w:r w:rsidRPr="00256393">
        <w:rPr>
          <w:rStyle w:val="libAieChar"/>
          <w:rFonts w:hint="eastAsia"/>
          <w:rtl/>
        </w:rPr>
        <w:t>صِرُّوا</w:t>
      </w:r>
      <w:r w:rsidRPr="00256393">
        <w:rPr>
          <w:rStyle w:val="libAieChar"/>
          <w:rtl/>
        </w:rPr>
        <w:t xml:space="preserve"> عَل</w:t>
      </w:r>
      <w:r w:rsidRPr="00256393">
        <w:rPr>
          <w:rStyle w:val="libAieChar"/>
          <w:rFonts w:hint="cs"/>
          <w:rtl/>
        </w:rPr>
        <w:t>ی</w:t>
      </w:r>
      <w:r w:rsidRPr="00256393">
        <w:rPr>
          <w:rStyle w:val="libAieChar"/>
          <w:rtl/>
        </w:rPr>
        <w:t xml:space="preserve"> ما فَعَلُوا وَ هُمْ </w:t>
      </w:r>
      <w:r w:rsidRPr="00256393">
        <w:rPr>
          <w:rStyle w:val="libAieChar"/>
          <w:rFonts w:hint="cs"/>
          <w:rtl/>
        </w:rPr>
        <w:t>یَ</w:t>
      </w:r>
      <w:r w:rsidRPr="00256393">
        <w:rPr>
          <w:rStyle w:val="libAieChar"/>
          <w:rFonts w:hint="eastAsia"/>
          <w:rtl/>
        </w:rPr>
        <w:t>عْلَمُونَ؛</w:t>
      </w:r>
      <w:r w:rsidRPr="00256393">
        <w:rPr>
          <w:rStyle w:val="libAieChar"/>
          <w:rtl/>
        </w:rPr>
        <w:t xml:space="preserve"> ...</w:t>
      </w:r>
      <w:r w:rsidR="00256393" w:rsidRPr="00256393">
        <w:rPr>
          <w:rStyle w:val="libAlaemChar"/>
          <w:rFonts w:eastAsia="KFGQPC Uthman Taha Naskh" w:hint="cs"/>
          <w:rtl/>
        </w:rPr>
        <w:t>)</w:t>
      </w:r>
      <w:r w:rsidRPr="00256393">
        <w:rPr>
          <w:rStyle w:val="libAlaemChar"/>
          <w:rtl/>
        </w:rPr>
        <w:t xml:space="preserve"> </w:t>
      </w:r>
      <w:r>
        <w:rPr>
          <w:rtl/>
          <w:lang w:bidi="fa-IR"/>
        </w:rPr>
        <w:t>و بر آنچه کرده اند،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فشارند و حال آنکه [زشت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دانند». (آل عمران: 135)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شرح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«اصرار، عبارت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خدا آمرزش نخواهد و در فکر توبه نباشد.»</w:t>
      </w:r>
      <w:r w:rsidRPr="00256393">
        <w:rPr>
          <w:rStyle w:val="libFootnotenumChar"/>
          <w:rtl/>
        </w:rPr>
        <w:t xml:space="preserve">(2) </w:t>
      </w:r>
    </w:p>
    <w:p w:rsidR="00975153" w:rsidRPr="00256393" w:rsidRDefault="00256393" w:rsidP="002563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ج 1، صص 274 و 275.</w:t>
      </w:r>
    </w:p>
    <w:p w:rsidR="0025639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288.</w:t>
      </w:r>
    </w:p>
    <w:p w:rsidR="00975153" w:rsidRDefault="00256393" w:rsidP="002563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الاِْصْرارَ فَإِنَّهُ مِنْ أَکْبَرِ الْکَبائِرِ وَ أَعْظَمِ الْجَرائِمِ؛ از اصرار بر گناه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است».</w:t>
      </w:r>
      <w:r w:rsidRPr="00256393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در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(در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 فرود آمدند. حضرت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فرمود: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آتش روشن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غذا بپز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عرض کردند: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«برو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کدام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جمع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.» آنها رفتند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چوب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خود آوردند و همه را در برابر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فرمود: «هَکَذا تُجْمَعُ الذُّنُوبُ؛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گناهان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انباشته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 سپس فرمود: «إ</w:t>
      </w:r>
      <w:r>
        <w:rPr>
          <w:rFonts w:hint="eastAsia"/>
          <w:rtl/>
          <w:lang w:bidi="fa-IR"/>
        </w:rPr>
        <w:t>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الْمُحَقَّراتِ مِنَ الذُّنُوبِ؛ از گناهان کوچک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آنها جمع و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گردد».</w:t>
      </w:r>
      <w:r w:rsidRPr="00256393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Heading2"/>
        <w:rPr>
          <w:rtl/>
          <w:lang w:bidi="fa-IR"/>
        </w:rPr>
      </w:pPr>
      <w:bookmarkStart w:id="24" w:name="_Toc524180550"/>
      <w:bookmarkStart w:id="25" w:name="_Toc524180698"/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کوچک شمردن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</w:t>
      </w:r>
      <w:bookmarkEnd w:id="24"/>
      <w:bookmarkEnd w:id="2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گناهان کوچک را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شمارد، به راه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کوچک،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گناهان،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مرتکبش آن را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شمارد.»(3)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است: «بدتر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انجام دادن [کار]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 شود.»(4)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لذت برد،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شود.»(5)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توجه داشتن</w:t>
      </w:r>
    </w:p>
    <w:p w:rsidR="00975153" w:rsidRPr="00256393" w:rsidRDefault="00256393" w:rsidP="002563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مستدرک الوسائل، ج 11، ص 368.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288.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غرر الحکم و درر الکلم، ج 1، ص 151.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همان، ص 446.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5- [5] . همان.</w:t>
      </w:r>
    </w:p>
    <w:p w:rsidR="00975153" w:rsidRDefault="0025639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انسان</w:t>
      </w:r>
      <w:r w:rsidR="00975153">
        <w:rPr>
          <w:rtl/>
          <w:lang w:bidi="fa-IR"/>
        </w:rPr>
        <w:t xml:space="preserve"> ها به رفتارشان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گونه سفارش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کند: «کس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با خنده، گناه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مرتکب شده است، با گر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به آتش درم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.»</w:t>
      </w:r>
      <w:r w:rsidR="00975153" w:rsidRPr="00256393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 xml:space="preserve">امام سجاد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در دعا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هشتم صح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فه</w:t>
      </w:r>
      <w:r w:rsidR="00975153">
        <w:rPr>
          <w:rtl/>
          <w:lang w:bidi="fa-IR"/>
        </w:rPr>
        <w:t xml:space="preserve"> سجاد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گونه از خدا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خواهد: «اَللّهُمَّ اَعُوذُ بِکِ مِنْ ... الاِْصرارِ عَلَ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الاِثْمِ وَ اسْتِ</w:t>
      </w:r>
      <w:r w:rsidR="00975153">
        <w:rPr>
          <w:rFonts w:hint="eastAsia"/>
          <w:rtl/>
          <w:lang w:bidi="fa-IR"/>
        </w:rPr>
        <w:t>صغارِ</w:t>
      </w:r>
      <w:r w:rsidR="00975153">
        <w:rPr>
          <w:rtl/>
          <w:lang w:bidi="fa-IR"/>
        </w:rPr>
        <w:t xml:space="preserve"> الْمَعصِ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هِ؛</w:t>
      </w:r>
      <w:r w:rsidR="00975153">
        <w:rPr>
          <w:rtl/>
          <w:lang w:bidi="fa-IR"/>
        </w:rPr>
        <w:t xml:space="preserve"> پروردگارا! به تو پناه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برم از... و اصرار بر گناهان و کوچک شمردن گناه».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Heading2"/>
        <w:rPr>
          <w:rtl/>
          <w:lang w:bidi="fa-IR"/>
        </w:rPr>
      </w:pPr>
      <w:bookmarkStart w:id="26" w:name="_Toc524180551"/>
      <w:bookmarkStart w:id="27" w:name="_Toc524180699"/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تظاهر به گناه</w:t>
      </w:r>
      <w:bookmarkEnd w:id="26"/>
      <w:bookmarkEnd w:id="2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تظاهر کند، آن گناه کوچک،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شمار خواهد آمد؛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تظاهر به گناه، موجب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خواهد شد و گناه را در جامعه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کرد و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تظاهر به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چون از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است.»</w:t>
      </w:r>
      <w:r w:rsidRPr="00256393">
        <w:rPr>
          <w:rStyle w:val="libFootnotenumChar"/>
          <w:rtl/>
        </w:rPr>
        <w:t xml:space="preserve">(2) </w:t>
      </w:r>
      <w:r>
        <w:rPr>
          <w:rtl/>
          <w:lang w:bidi="fa-IR"/>
        </w:rPr>
        <w:t xml:space="preserve">امام رضا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را بپوشاند، عملش با هفتاد حسنه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بپراکند، ناکام خواهد ماند».</w:t>
      </w:r>
      <w:r w:rsidRPr="00256393">
        <w:rPr>
          <w:rStyle w:val="libFootnotenumChar"/>
          <w:rtl/>
        </w:rPr>
        <w:t>(3)</w:t>
      </w:r>
    </w:p>
    <w:p w:rsidR="00975153" w:rsidRDefault="0025639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56393">
      <w:pPr>
        <w:pStyle w:val="Heading2"/>
        <w:rPr>
          <w:rtl/>
          <w:lang w:bidi="fa-IR"/>
        </w:rPr>
      </w:pPr>
      <w:bookmarkStart w:id="28" w:name="_Toc524180552"/>
      <w:bookmarkStart w:id="29" w:name="_Toc524180700"/>
      <w:r>
        <w:rPr>
          <w:rtl/>
          <w:lang w:bidi="fa-IR"/>
        </w:rPr>
        <w:t>10</w:t>
      </w:r>
      <w:r w:rsidR="0025639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انواع گناهان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56393" w:rsidRPr="00256393">
        <w:rPr>
          <w:rStyle w:val="libAlaemChar"/>
          <w:rFonts w:eastAsiaTheme="minorHAnsi"/>
          <w:rtl/>
        </w:rPr>
        <w:t>عليه‌السلام</w:t>
      </w:r>
      <w:bookmarkEnd w:id="28"/>
      <w:bookmarkEnd w:id="2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«گناهان سه گونه اند: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بخشوده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به آن گناه هست اگرچه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دارد.»</w:t>
      </w:r>
      <w:r w:rsidRPr="00256393">
        <w:rPr>
          <w:rStyle w:val="libFootnotenumChar"/>
          <w:rtl/>
        </w:rPr>
        <w:t>(4)</w:t>
      </w:r>
      <w:r>
        <w:rPr>
          <w:rtl/>
          <w:lang w:bidi="fa-IR"/>
        </w:rPr>
        <w:t xml:space="preserve"> گناهان بخشودن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مرتکب آن،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خداوند در آخرت با بخشش بر او </w:t>
      </w:r>
    </w:p>
    <w:p w:rsidR="00975153" w:rsidRPr="00256393" w:rsidRDefault="00256393" w:rsidP="002563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مشکاه الانوار، ص 394.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78، ص 159.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مشکاه الانوار، ص 394.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غرر الحکم و درر الکلم، ج 1، ص 151.</w:t>
      </w:r>
    </w:p>
    <w:p w:rsidR="00975153" w:rsidRDefault="0025639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لطف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گناه نابخشودن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همان شرک به خداست و در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آمده است که گناهان نابخشودن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عبارت است از تجاوز و ستم مردم به حقوق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>. گناه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به بخشش آن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است، همان گناه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که مرتکب آن، توبه نصوح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خداوند پس از توبه نصوح  و فراگ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ر،</w:t>
      </w:r>
      <w:r w:rsidR="00975153">
        <w:rPr>
          <w:rtl/>
          <w:lang w:bidi="fa-IR"/>
        </w:rPr>
        <w:t xml:space="preserve">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بخشد</w:t>
      </w:r>
      <w:r w:rsidR="00975153" w:rsidRPr="00256393">
        <w:rPr>
          <w:rStyle w:val="libFootnotenumChar"/>
          <w:rtl/>
        </w:rPr>
        <w:t>.(1)</w:t>
      </w:r>
    </w:p>
    <w:p w:rsidR="00975153" w:rsidRPr="00256393" w:rsidRDefault="00256393" w:rsidP="002563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256393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گناه از نگاه قرآن، ص 24.</w:t>
      </w:r>
    </w:p>
    <w:p w:rsidR="00256393" w:rsidRDefault="0025639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56393">
      <w:pPr>
        <w:pStyle w:val="Heading1"/>
        <w:rPr>
          <w:rtl/>
          <w:lang w:bidi="fa-IR"/>
        </w:rPr>
      </w:pPr>
      <w:bookmarkStart w:id="30" w:name="_Toc524180553"/>
      <w:bookmarkStart w:id="31" w:name="_Toc52418070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خاستگاه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bookmarkEnd w:id="30"/>
      <w:bookmarkEnd w:id="3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گناه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Heading2"/>
        <w:rPr>
          <w:rtl/>
          <w:lang w:bidi="fa-IR"/>
        </w:rPr>
      </w:pPr>
      <w:bookmarkStart w:id="32" w:name="_Toc524180554"/>
      <w:bookmarkStart w:id="33" w:name="_Toc524180702"/>
      <w:r>
        <w:rPr>
          <w:rtl/>
          <w:lang w:bidi="fa-IR"/>
        </w:rPr>
        <w:t>1</w:t>
      </w:r>
      <w:r w:rsidR="0025639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bookmarkEnd w:id="32"/>
      <w:bookmarkEnd w:id="33"/>
    </w:p>
    <w:p w:rsidR="00975153" w:rsidRDefault="00975153" w:rsidP="00C173E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نادان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 w:rsidR="00256393">
        <w:rPr>
          <w:rFonts w:hint="cs"/>
          <w:rtl/>
          <w:lang w:bidi="fa-IR"/>
        </w:rPr>
        <w:t>و</w:t>
      </w:r>
      <w:r>
        <w:rPr>
          <w:rtl/>
          <w:lang w:bidi="fa-IR"/>
        </w:rPr>
        <w:t>استگاه و اصل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هر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آن، کورکورانه 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 که خداوند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56393" w:rsidP="00975153">
      <w:pPr>
        <w:pStyle w:val="libNormal"/>
        <w:rPr>
          <w:rtl/>
          <w:lang w:bidi="fa-IR"/>
        </w:rPr>
      </w:pPr>
      <w:r w:rsidRPr="00256393">
        <w:rPr>
          <w:rStyle w:val="libAlaemChar"/>
          <w:rFonts w:eastAsia="KFGQPC Uthman Taha Naskh" w:hint="cs"/>
          <w:rtl/>
        </w:rPr>
        <w:t>(</w:t>
      </w:r>
      <w:r w:rsidR="00975153" w:rsidRPr="00256393">
        <w:rPr>
          <w:rStyle w:val="libAieChar"/>
          <w:rFonts w:hint="eastAsia"/>
          <w:rtl/>
        </w:rPr>
        <w:t>قالُوا</w:t>
      </w:r>
      <w:r w:rsidR="00975153" w:rsidRPr="00256393">
        <w:rPr>
          <w:rStyle w:val="libAieChar"/>
          <w:rtl/>
        </w:rPr>
        <w:t xml:space="preserve"> 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Fonts w:hint="eastAsia"/>
          <w:rtl/>
        </w:rPr>
        <w:t>ا</w:t>
      </w:r>
      <w:r w:rsidR="00975153" w:rsidRPr="00256393">
        <w:rPr>
          <w:rStyle w:val="libAieChar"/>
          <w:rtl/>
        </w:rPr>
        <w:t xml:space="preserve"> مُوسَ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tl/>
        </w:rPr>
        <w:t xml:space="preserve"> اجْعَلْ لَنا إِلهًا کَما لَهُمْ آلِهَهٌ قالَ إِنَّکُمْ قَوْمٌ تَجْهَلُونَ.</w:t>
      </w:r>
      <w:r w:rsidRPr="00256393">
        <w:rPr>
          <w:rStyle w:val="libAlaemChar"/>
          <w:rFonts w:eastAsia="KFGQPC Uthman Taha Naskh" w:hint="cs"/>
          <w:rtl/>
        </w:rPr>
        <w:t>)</w:t>
      </w:r>
      <w:r w:rsidR="00975153" w:rsidRPr="00256393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(اعراف: 138)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ده، چنان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گفت: شما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اسف بار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در خروج از جاده تعادل و سلامت، در امور شهوان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56393" w:rsidP="00975153">
      <w:pPr>
        <w:pStyle w:val="libNormal"/>
        <w:rPr>
          <w:rtl/>
          <w:lang w:bidi="fa-IR"/>
        </w:rPr>
      </w:pPr>
      <w:r w:rsidRPr="00256393">
        <w:rPr>
          <w:rStyle w:val="libAlaemChar"/>
          <w:rFonts w:eastAsia="KFGQPC Uthman Taha Naskh" w:hint="cs"/>
          <w:rtl/>
        </w:rPr>
        <w:t>(</w:t>
      </w:r>
      <w:r w:rsidR="00975153" w:rsidRPr="00256393">
        <w:rPr>
          <w:rStyle w:val="libAieChar"/>
          <w:rtl/>
        </w:rPr>
        <w:t xml:space="preserve"> أَ إِنَّکُمْ لَتَأْتُونَ الرِّجالَ شَهْوَهً مِنْ دُونِ النِّساءِ بَلْ أَنْتُمْ قَوْمٌ تَجْهَلُونَ</w:t>
      </w:r>
      <w:r w:rsidR="00975153">
        <w:rPr>
          <w:rtl/>
          <w:lang w:bidi="fa-IR"/>
        </w:rPr>
        <w:t>.</w:t>
      </w:r>
      <w:r w:rsidRPr="00256393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(نمل:55)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زنان، نزد مردان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شما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عامل ضربه زدن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56393" w:rsidRPr="00256393">
        <w:rPr>
          <w:rStyle w:val="libAlaemChar"/>
          <w:rFonts w:hint="cs"/>
          <w:rtl/>
        </w:rPr>
        <w:t>(</w:t>
      </w:r>
      <w:r w:rsidRPr="00256393">
        <w:rPr>
          <w:rStyle w:val="libAieChar"/>
          <w:rtl/>
        </w:rPr>
        <w:t>قالَ هَلْ عَلِمْتُمْ ما فَعَلْتُمْ بِ</w:t>
      </w:r>
      <w:r w:rsidRPr="00256393">
        <w:rPr>
          <w:rStyle w:val="libAieChar"/>
          <w:rFonts w:hint="cs"/>
          <w:rtl/>
        </w:rPr>
        <w:t>یُ</w:t>
      </w:r>
      <w:r w:rsidRPr="00256393">
        <w:rPr>
          <w:rStyle w:val="libAieChar"/>
          <w:rFonts w:hint="eastAsia"/>
          <w:rtl/>
        </w:rPr>
        <w:t>وسُفَ</w:t>
      </w:r>
      <w:r w:rsidRPr="00256393">
        <w:rPr>
          <w:rStyle w:val="libAieChar"/>
          <w:rtl/>
        </w:rPr>
        <w:t xml:space="preserve"> وَ أَخ</w:t>
      </w:r>
      <w:r w:rsidRPr="00256393">
        <w:rPr>
          <w:rStyle w:val="libAieChar"/>
          <w:rFonts w:hint="cs"/>
          <w:rtl/>
        </w:rPr>
        <w:t>ی</w:t>
      </w:r>
      <w:r w:rsidRPr="00256393">
        <w:rPr>
          <w:rStyle w:val="libAieChar"/>
          <w:rFonts w:hint="eastAsia"/>
          <w:rtl/>
        </w:rPr>
        <w:t>هِ</w:t>
      </w:r>
      <w:r w:rsidRPr="00256393">
        <w:rPr>
          <w:rStyle w:val="libAieChar"/>
          <w:rtl/>
        </w:rPr>
        <w:t xml:space="preserve"> إِذْ أَنْتُمْ جاهِلُونَ</w:t>
      </w:r>
      <w:r w:rsidR="00256393" w:rsidRPr="00256393">
        <w:rPr>
          <w:rStyle w:val="libAlaemChar"/>
          <w:rFonts w:eastAsia="KFGQPC Uthman Taha Naskh" w:hint="cs"/>
          <w:rtl/>
        </w:rPr>
        <w:t>)</w:t>
      </w:r>
      <w:r w:rsidRPr="00256393">
        <w:rPr>
          <w:rStyle w:val="libAlaemChar"/>
          <w:rtl/>
        </w:rPr>
        <w:t xml:space="preserve"> </w:t>
      </w:r>
      <w:r>
        <w:rPr>
          <w:rtl/>
          <w:lang w:bidi="fa-IR"/>
        </w:rPr>
        <w:t>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و برادرش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: 89) از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«جز انسان نادان و نگون بخت،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خدا جسارت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256393">
        <w:rPr>
          <w:rStyle w:val="libFootnotenumChar"/>
          <w:rtl/>
        </w:rPr>
        <w:t>(1)</w:t>
      </w:r>
      <w:r>
        <w:rPr>
          <w:rtl/>
          <w:lang w:bidi="fa-IR"/>
        </w:rPr>
        <w:t xml:space="preserve"> و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«نادان،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256393">
        <w:rPr>
          <w:rStyle w:val="libFootnotenumChar"/>
          <w:rtl/>
        </w:rPr>
        <w:t>.(2)</w:t>
      </w:r>
    </w:p>
    <w:p w:rsidR="00975153" w:rsidRDefault="00975153" w:rsidP="0025639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شده است تا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دشمن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تهاجم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 و جوانان ما را نسبت به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دچار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شده است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مطالب وارونه و مسخ شده 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جوانان عرضه کنند. استاد جواد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جلسه درس خارج،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30/8/1375، در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معرفت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«اگر مشکل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شود،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غالب موارد گناه از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گنه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سر سف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است.»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سعادت، حضرت محمد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56393" w:rsidP="00975153">
      <w:pPr>
        <w:pStyle w:val="libNormal"/>
        <w:rPr>
          <w:rtl/>
          <w:lang w:bidi="fa-IR"/>
        </w:rPr>
      </w:pPr>
      <w:r w:rsidRPr="00256393">
        <w:rPr>
          <w:rStyle w:val="libAlaemChar"/>
          <w:rFonts w:eastAsia="KFGQPC Uthman Taha Naskh" w:hint="cs"/>
          <w:rtl/>
        </w:rPr>
        <w:t>(</w:t>
      </w:r>
      <w:r w:rsidR="00975153" w:rsidRPr="00256393">
        <w:rPr>
          <w:rStyle w:val="libAieChar"/>
          <w:rFonts w:hint="eastAsia"/>
          <w:rtl/>
        </w:rPr>
        <w:t>قُلْ</w:t>
      </w:r>
      <w:r w:rsidR="00975153" w:rsidRPr="00256393">
        <w:rPr>
          <w:rStyle w:val="libAieChar"/>
          <w:rtl/>
        </w:rPr>
        <w:t xml:space="preserve"> هذِهِ سَبِ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Fonts w:hint="eastAsia"/>
          <w:rtl/>
        </w:rPr>
        <w:t>ل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tl/>
        </w:rPr>
        <w:t xml:space="preserve"> أَدْعُوا إِلَ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tl/>
        </w:rPr>
        <w:t xml:space="preserve"> اللّهِ عَل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tl/>
        </w:rPr>
        <w:t xml:space="preserve"> بَصِ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Fonts w:hint="eastAsia"/>
          <w:rtl/>
        </w:rPr>
        <w:t>رَهٍ</w:t>
      </w:r>
      <w:r w:rsidR="00975153" w:rsidRPr="00256393">
        <w:rPr>
          <w:rStyle w:val="libAieChar"/>
          <w:rtl/>
        </w:rPr>
        <w:t xml:space="preserve"> أَنَا وَ مَنِ اتَّبَعَن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tl/>
        </w:rPr>
        <w:t xml:space="preserve"> وَ سُبْحانَ اللّهِ وَ ما  أَنَا مِنَ الْمُشْرِکِ</w:t>
      </w:r>
      <w:r w:rsidR="00975153" w:rsidRPr="00256393">
        <w:rPr>
          <w:rStyle w:val="libAieChar"/>
          <w:rFonts w:hint="cs"/>
          <w:rtl/>
        </w:rPr>
        <w:t>ی</w:t>
      </w:r>
      <w:r w:rsidR="00975153" w:rsidRPr="00256393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256393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وسف</w:t>
      </w:r>
      <w:r w:rsidR="00975153">
        <w:rPr>
          <w:rtl/>
          <w:lang w:bidi="fa-IR"/>
        </w:rPr>
        <w:t>: 108)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من است که من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روانم</w:t>
      </w:r>
      <w:r>
        <w:rPr>
          <w:rtl/>
          <w:lang w:bidi="fa-IR"/>
        </w:rPr>
        <w:t xml:space="preserve"> با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کامل، همه مردم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دعوت</w:t>
      </w:r>
    </w:p>
    <w:p w:rsidR="00975153" w:rsidRPr="00256393" w:rsidRDefault="00256393" w:rsidP="002563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</w:t>
      </w:r>
    </w:p>
    <w:p w:rsidR="00975153" w:rsidRDefault="00975153" w:rsidP="00C173EB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نامه 53.</w:t>
      </w:r>
    </w:p>
    <w:p w:rsidR="00975153" w:rsidRDefault="00975153" w:rsidP="00C173EB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حکمت 70.</w:t>
      </w:r>
    </w:p>
    <w:p w:rsidR="00975153" w:rsidRDefault="00C173EB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. منزه است خدا و من از مشرکان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ستم</w:t>
      </w:r>
      <w:r w:rsidR="00975153"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تا خود،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و همه مردم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اسلام فرا خواند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مردم بشناساند.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طاقت فرسا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متحمل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مسلمان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خواست، بلکه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بشناسد و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بر اساس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اعتقاد عمل کند تا به 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دام رهزنان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گرفتار نشود.</w:t>
      </w:r>
    </w:p>
    <w:p w:rsidR="00975153" w:rsidRDefault="00975153" w:rsidP="00C173E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سنّت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افتادن در لغزش 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حفظ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ارکان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دربرم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دور شدن از قانون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سنّت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بدعت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 گاه که انسان،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احکام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با هوا و هوس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هماهنگ است، گلچ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آن بخش از آموزه ها را که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وانهد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برداشت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اش درهم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سنّت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گسترش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در جامعه، موجب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گسترش تبه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حق کُش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بزه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C173E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گمراه کننده</w:t>
      </w:r>
    </w:p>
    <w:p w:rsidR="00975153" w:rsidRDefault="00975153" w:rsidP="00C173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اجبار و زور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 ندارد: </w:t>
      </w:r>
      <w:r w:rsidR="00C173EB" w:rsidRPr="00C173EB">
        <w:rPr>
          <w:rStyle w:val="libAlaemChar"/>
          <w:rFonts w:hint="cs"/>
          <w:rtl/>
        </w:rPr>
        <w:t>(</w:t>
      </w:r>
      <w:r w:rsidRPr="00C173EB">
        <w:rPr>
          <w:rStyle w:val="libAieChar"/>
          <w:rtl/>
        </w:rPr>
        <w:t>لاإِکْراهَ فِ</w:t>
      </w:r>
      <w:r w:rsidRPr="00C173EB">
        <w:rPr>
          <w:rStyle w:val="libAieChar"/>
          <w:rFonts w:hint="cs"/>
          <w:rtl/>
        </w:rPr>
        <w:t>ی</w:t>
      </w:r>
      <w:r w:rsidRPr="00C173EB">
        <w:rPr>
          <w:rStyle w:val="libAieChar"/>
          <w:rtl/>
        </w:rPr>
        <w:t xml:space="preserve"> الدِّ</w:t>
      </w:r>
      <w:r w:rsidRPr="00C173EB">
        <w:rPr>
          <w:rStyle w:val="libAieChar"/>
          <w:rFonts w:hint="cs"/>
          <w:rtl/>
        </w:rPr>
        <w:t>ی</w:t>
      </w:r>
      <w:r w:rsidRPr="00C173EB">
        <w:rPr>
          <w:rStyle w:val="libAieChar"/>
          <w:rFonts w:hint="eastAsia"/>
          <w:rtl/>
        </w:rPr>
        <w:t>نِ</w:t>
      </w:r>
      <w:r w:rsidR="00C173EB" w:rsidRPr="00C173E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 (بقره: 256)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مفهوم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نادرست کند و با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گسترش فحشا و فساد بپردازد؛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گمراه کننده، به سرعت بر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ندارند، اثر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افراد، با عنوان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ظاهر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C173EB" w:rsidP="00975153">
      <w:pPr>
        <w:pStyle w:val="libNormal"/>
        <w:rPr>
          <w:rtl/>
          <w:lang w:bidi="fa-IR"/>
        </w:rPr>
      </w:pPr>
      <w:r w:rsidRPr="00C173EB">
        <w:rPr>
          <w:rStyle w:val="libAlaemChar"/>
          <w:rFonts w:eastAsia="KFGQPC Uthman Taha Naskh" w:hint="cs"/>
          <w:rtl/>
        </w:rPr>
        <w:t>(</w:t>
      </w:r>
      <w:r w:rsidR="00975153" w:rsidRPr="00C173EB">
        <w:rPr>
          <w:rStyle w:val="libAieChar"/>
          <w:rFonts w:hint="eastAsia"/>
          <w:rtl/>
        </w:rPr>
        <w:t>فَوَ</w:t>
      </w:r>
      <w:r w:rsidR="00975153" w:rsidRPr="00C173EB">
        <w:rPr>
          <w:rStyle w:val="libAieChar"/>
          <w:rFonts w:hint="cs"/>
          <w:rtl/>
        </w:rPr>
        <w:t>یْ</w:t>
      </w:r>
      <w:r w:rsidR="00975153" w:rsidRPr="00C173EB">
        <w:rPr>
          <w:rStyle w:val="libAieChar"/>
          <w:rFonts w:hint="eastAsia"/>
          <w:rtl/>
        </w:rPr>
        <w:t>لٌ</w:t>
      </w:r>
      <w:r w:rsidR="00975153" w:rsidRPr="00C173EB">
        <w:rPr>
          <w:rStyle w:val="libAieChar"/>
          <w:rtl/>
        </w:rPr>
        <w:t xml:space="preserve"> لِلَّذِ</w:t>
      </w:r>
      <w:r w:rsidR="00975153" w:rsidRPr="00C173EB">
        <w:rPr>
          <w:rStyle w:val="libAieChar"/>
          <w:rFonts w:hint="cs"/>
          <w:rtl/>
        </w:rPr>
        <w:t>ی</w:t>
      </w:r>
      <w:r w:rsidR="00975153" w:rsidRPr="00C173EB">
        <w:rPr>
          <w:rStyle w:val="libAieChar"/>
          <w:rFonts w:hint="eastAsia"/>
          <w:rtl/>
        </w:rPr>
        <w:t>نَ</w:t>
      </w:r>
      <w:r w:rsidR="00975153" w:rsidRPr="00C173EB">
        <w:rPr>
          <w:rStyle w:val="libAieChar"/>
          <w:rtl/>
        </w:rPr>
        <w:t xml:space="preserve"> </w:t>
      </w:r>
      <w:r w:rsidR="00975153" w:rsidRPr="00C173EB">
        <w:rPr>
          <w:rStyle w:val="libAieChar"/>
          <w:rFonts w:hint="cs"/>
          <w:rtl/>
        </w:rPr>
        <w:t>یَ</w:t>
      </w:r>
      <w:r w:rsidR="00975153" w:rsidRPr="00C173EB">
        <w:rPr>
          <w:rStyle w:val="libAieChar"/>
          <w:rFonts w:hint="eastAsia"/>
          <w:rtl/>
        </w:rPr>
        <w:t>کْتُبُونَ</w:t>
      </w:r>
      <w:r w:rsidR="00975153" w:rsidRPr="00C173EB">
        <w:rPr>
          <w:rStyle w:val="libAieChar"/>
          <w:rtl/>
        </w:rPr>
        <w:t xml:space="preserve"> الْکِتابَ بِأَ</w:t>
      </w:r>
      <w:r w:rsidR="00975153" w:rsidRPr="00C173EB">
        <w:rPr>
          <w:rStyle w:val="libAieChar"/>
          <w:rFonts w:hint="cs"/>
          <w:rtl/>
        </w:rPr>
        <w:t>یْ</w:t>
      </w:r>
      <w:r w:rsidR="00975153" w:rsidRPr="00C173EB">
        <w:rPr>
          <w:rStyle w:val="libAieChar"/>
          <w:rFonts w:hint="eastAsia"/>
          <w:rtl/>
        </w:rPr>
        <w:t>دِ</w:t>
      </w:r>
      <w:r w:rsidR="00975153" w:rsidRPr="00C173EB">
        <w:rPr>
          <w:rStyle w:val="libAieChar"/>
          <w:rFonts w:hint="cs"/>
          <w:rtl/>
        </w:rPr>
        <w:t>ی</w:t>
      </w:r>
      <w:r w:rsidR="00975153" w:rsidRPr="00C173EB">
        <w:rPr>
          <w:rStyle w:val="libAieChar"/>
          <w:rFonts w:hint="eastAsia"/>
          <w:rtl/>
        </w:rPr>
        <w:t>هِمْ</w:t>
      </w:r>
      <w:r w:rsidR="00975153" w:rsidRPr="00C173EB">
        <w:rPr>
          <w:rStyle w:val="libAieChar"/>
          <w:rtl/>
        </w:rPr>
        <w:t xml:space="preserve"> ثُمَّ </w:t>
      </w:r>
      <w:r w:rsidR="00975153" w:rsidRPr="00C173EB">
        <w:rPr>
          <w:rStyle w:val="libAieChar"/>
          <w:rFonts w:hint="cs"/>
          <w:rtl/>
        </w:rPr>
        <w:t>یَ</w:t>
      </w:r>
      <w:r w:rsidR="00975153" w:rsidRPr="00C173EB">
        <w:rPr>
          <w:rStyle w:val="libAieChar"/>
          <w:rFonts w:hint="eastAsia"/>
          <w:rtl/>
        </w:rPr>
        <w:t>قُولُونَ</w:t>
      </w:r>
      <w:r w:rsidR="00975153" w:rsidRPr="00C173EB">
        <w:rPr>
          <w:rStyle w:val="libAieChar"/>
          <w:rtl/>
        </w:rPr>
        <w:t xml:space="preserve"> هذا مِنْ عِنْدِ اللّهِ لِ</w:t>
      </w:r>
      <w:r w:rsidR="00975153" w:rsidRPr="00C173EB">
        <w:rPr>
          <w:rStyle w:val="libAieChar"/>
          <w:rFonts w:hint="cs"/>
          <w:rtl/>
        </w:rPr>
        <w:t>یَ</w:t>
      </w:r>
      <w:r w:rsidR="00975153" w:rsidRPr="00C173EB">
        <w:rPr>
          <w:rStyle w:val="libAieChar"/>
          <w:rFonts w:hint="eastAsia"/>
          <w:rtl/>
        </w:rPr>
        <w:t>شْتَرُوا</w:t>
      </w:r>
      <w:r w:rsidR="00975153" w:rsidRPr="00C173EB">
        <w:rPr>
          <w:rStyle w:val="libAieChar"/>
          <w:rtl/>
        </w:rPr>
        <w:t xml:space="preserve"> بِهِ ثَمَنًا قَلِ</w:t>
      </w:r>
      <w:r w:rsidR="00975153" w:rsidRPr="00C173EB">
        <w:rPr>
          <w:rStyle w:val="libAieChar"/>
          <w:rFonts w:hint="cs"/>
          <w:rtl/>
        </w:rPr>
        <w:t>ی</w:t>
      </w:r>
      <w:r w:rsidR="00975153" w:rsidRPr="00C173EB">
        <w:rPr>
          <w:rStyle w:val="libAieChar"/>
          <w:rFonts w:hint="eastAsia"/>
          <w:rtl/>
        </w:rPr>
        <w:t>لاً</w:t>
      </w:r>
      <w:r w:rsidR="00975153" w:rsidRPr="00C173EB">
        <w:rPr>
          <w:rStyle w:val="libAieChar"/>
          <w:rtl/>
        </w:rPr>
        <w:t xml:space="preserve"> فَوَ</w:t>
      </w:r>
      <w:r w:rsidR="00975153" w:rsidRPr="00C173EB">
        <w:rPr>
          <w:rStyle w:val="libAieChar"/>
          <w:rFonts w:hint="cs"/>
          <w:rtl/>
        </w:rPr>
        <w:t>یْ</w:t>
      </w:r>
      <w:r w:rsidR="00975153" w:rsidRPr="00C173EB">
        <w:rPr>
          <w:rStyle w:val="libAieChar"/>
          <w:rFonts w:hint="eastAsia"/>
          <w:rtl/>
        </w:rPr>
        <w:t>لٌ</w:t>
      </w:r>
      <w:r w:rsidR="00975153" w:rsidRPr="00C173EB">
        <w:rPr>
          <w:rStyle w:val="libAieChar"/>
          <w:rtl/>
        </w:rPr>
        <w:t xml:space="preserve"> لَهُمْ مِمّا کَتَبَتْ أَ</w:t>
      </w:r>
      <w:r w:rsidR="00975153" w:rsidRPr="00C173EB">
        <w:rPr>
          <w:rStyle w:val="libAieChar"/>
          <w:rFonts w:hint="cs"/>
          <w:rtl/>
        </w:rPr>
        <w:t>یْ</w:t>
      </w:r>
      <w:r w:rsidR="00975153" w:rsidRPr="00C173EB">
        <w:rPr>
          <w:rStyle w:val="libAieChar"/>
          <w:rFonts w:hint="eastAsia"/>
          <w:rtl/>
        </w:rPr>
        <w:t>د</w:t>
      </w:r>
      <w:r w:rsidR="00975153" w:rsidRPr="00C173EB">
        <w:rPr>
          <w:rStyle w:val="libAieChar"/>
          <w:rFonts w:hint="cs"/>
          <w:rtl/>
        </w:rPr>
        <w:t>ی</w:t>
      </w:r>
      <w:r w:rsidR="00975153" w:rsidRPr="00C173EB">
        <w:rPr>
          <w:rStyle w:val="libAieChar"/>
          <w:rFonts w:hint="eastAsia"/>
          <w:rtl/>
        </w:rPr>
        <w:t>هِمْ</w:t>
      </w:r>
      <w:r w:rsidR="00975153" w:rsidRPr="00C173EB">
        <w:rPr>
          <w:rStyle w:val="libAieChar"/>
          <w:rtl/>
        </w:rPr>
        <w:t xml:space="preserve"> وَ وَ</w:t>
      </w:r>
      <w:r w:rsidR="00975153" w:rsidRPr="00C173EB">
        <w:rPr>
          <w:rStyle w:val="libAieChar"/>
          <w:rFonts w:hint="cs"/>
          <w:rtl/>
        </w:rPr>
        <w:t>یْ</w:t>
      </w:r>
      <w:r w:rsidR="00975153" w:rsidRPr="00C173EB">
        <w:rPr>
          <w:rStyle w:val="libAieChar"/>
          <w:rFonts w:hint="eastAsia"/>
          <w:rtl/>
        </w:rPr>
        <w:t>لٌ</w:t>
      </w:r>
      <w:r w:rsidR="00975153" w:rsidRPr="00C173EB">
        <w:rPr>
          <w:rStyle w:val="libAieChar"/>
          <w:rtl/>
        </w:rPr>
        <w:t xml:space="preserve"> لَهُمْ مِمّا </w:t>
      </w:r>
      <w:r w:rsidR="00975153" w:rsidRPr="00C173EB">
        <w:rPr>
          <w:rStyle w:val="libAieChar"/>
          <w:rFonts w:hint="cs"/>
          <w:rtl/>
        </w:rPr>
        <w:t>یَ</w:t>
      </w:r>
      <w:r w:rsidR="00975153" w:rsidRPr="00C173EB">
        <w:rPr>
          <w:rStyle w:val="libAieChar"/>
          <w:rFonts w:hint="eastAsia"/>
          <w:rtl/>
        </w:rPr>
        <w:t>کْسِبُونَ</w:t>
      </w:r>
      <w:r w:rsidR="00975153">
        <w:rPr>
          <w:rtl/>
          <w:lang w:bidi="fa-IR"/>
        </w:rPr>
        <w:t>.</w:t>
      </w:r>
      <w:r w:rsidRPr="00C173EB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(بقره: 79)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کتاب [خدا] را خود، به دست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تا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برند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جانب خدا نازل شده است. پس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بدانچه نوشتند و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از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نادرست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مطلق، روابط آزاد،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مشروبات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رواج ربا و لغو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ساحت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جامعه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کشانند. در 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«هرگاه از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درباره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که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[اگر] بر آن سرپوش نهد،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او لگام زنند».</w:t>
      </w:r>
      <w:r w:rsidRPr="00C173EB">
        <w:rPr>
          <w:rStyle w:val="libFootnotenumChar"/>
          <w:rtl/>
        </w:rPr>
        <w:t>(1)</w:t>
      </w:r>
    </w:p>
    <w:p w:rsidR="00975153" w:rsidRDefault="00975153" w:rsidP="00C173E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کورکورانه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مسلمانان را به آن 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استوار نباشد،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انحراف و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فراهم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نادرست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افکار و رفتار</w:t>
      </w:r>
    </w:p>
    <w:p w:rsidR="00975153" w:rsidRPr="00C173EB" w:rsidRDefault="00C173EB" w:rsidP="00C173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C173EB" w:rsidRDefault="00975153" w:rsidP="00C173EB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470.</w:t>
      </w:r>
    </w:p>
    <w:p w:rsidR="00975153" w:rsidRDefault="00C173EB" w:rsidP="00C173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173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گذشتگان</w:t>
      </w:r>
      <w:r>
        <w:rPr>
          <w:rtl/>
          <w:lang w:bidi="fa-IR"/>
        </w:rPr>
        <w:t xml:space="preserve"> است.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C173EB" w:rsidRPr="00C173EB">
        <w:rPr>
          <w:rStyle w:val="libAlaemChar"/>
          <w:rFonts w:hint="cs"/>
          <w:rtl/>
        </w:rPr>
        <w:t>(</w:t>
      </w:r>
      <w:r w:rsidRPr="00C173EB">
        <w:rPr>
          <w:rStyle w:val="libAieChar"/>
          <w:rtl/>
        </w:rPr>
        <w:t>إِنْ أَنْتُمْ إِلاّ بَشَرٌ مِثْلُنا تُر</w:t>
      </w:r>
      <w:r w:rsidRPr="00C173EB">
        <w:rPr>
          <w:rStyle w:val="libAieChar"/>
          <w:rFonts w:hint="cs"/>
          <w:rtl/>
        </w:rPr>
        <w:t>ی</w:t>
      </w:r>
      <w:r w:rsidRPr="00C173EB">
        <w:rPr>
          <w:rStyle w:val="libAieChar"/>
          <w:rFonts w:hint="eastAsia"/>
          <w:rtl/>
        </w:rPr>
        <w:t>دُونَ</w:t>
      </w:r>
      <w:r w:rsidRPr="00C173EB">
        <w:rPr>
          <w:rStyle w:val="libAieChar"/>
          <w:rtl/>
        </w:rPr>
        <w:t xml:space="preserve"> أَنْ تَصُدُّونا عَمّا کانَ </w:t>
      </w:r>
      <w:r w:rsidRPr="00C173EB">
        <w:rPr>
          <w:rStyle w:val="libAieChar"/>
          <w:rFonts w:hint="cs"/>
          <w:rtl/>
        </w:rPr>
        <w:t>یَ</w:t>
      </w:r>
      <w:r w:rsidRPr="00C173EB">
        <w:rPr>
          <w:rStyle w:val="libAieChar"/>
          <w:rFonts w:hint="eastAsia"/>
          <w:rtl/>
        </w:rPr>
        <w:t>عْبُدُ</w:t>
      </w:r>
      <w:r w:rsidRPr="00C173EB">
        <w:rPr>
          <w:rStyle w:val="libAieChar"/>
          <w:rtl/>
        </w:rPr>
        <w:t xml:space="preserve"> آباو</w:t>
      </w:r>
      <w:r w:rsidRPr="00C173EB">
        <w:rPr>
          <w:rStyle w:val="libAieChar"/>
          <w:rFonts w:hint="cs"/>
          <w:rtl/>
        </w:rPr>
        <w:t>ٔنا</w:t>
      </w:r>
      <w:r w:rsidR="00C173EB" w:rsidRPr="00C173EB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شما جز مردمانی</w:t>
      </w:r>
      <w:r>
        <w:rPr>
          <w:rtl/>
          <w:lang w:bidi="fa-IR"/>
        </w:rPr>
        <w:t xml:space="preserve"> همانند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از آنچه پدرانمان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باز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(ابراه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10)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C173EB" w:rsidP="00975153">
      <w:pPr>
        <w:pStyle w:val="libNormal"/>
        <w:rPr>
          <w:rtl/>
          <w:lang w:bidi="fa-IR"/>
        </w:rPr>
      </w:pPr>
      <w:r w:rsidRPr="00C173EB">
        <w:rPr>
          <w:rStyle w:val="libAlaemChar"/>
          <w:rFonts w:hint="cs"/>
          <w:rtl/>
        </w:rPr>
        <w:t>(</w:t>
      </w:r>
      <w:r w:rsidR="00975153" w:rsidRPr="00C173EB">
        <w:rPr>
          <w:rStyle w:val="libAieChar"/>
          <w:rFonts w:hint="eastAsia"/>
          <w:rtl/>
        </w:rPr>
        <w:t>وَ</w:t>
      </w:r>
      <w:r w:rsidR="00975153" w:rsidRPr="00C173EB">
        <w:rPr>
          <w:rStyle w:val="libAieChar"/>
          <w:rtl/>
        </w:rPr>
        <w:t xml:space="preserve"> إِذا قِ</w:t>
      </w:r>
      <w:r w:rsidR="00975153" w:rsidRPr="00C173EB">
        <w:rPr>
          <w:rStyle w:val="libAieChar"/>
          <w:rFonts w:hint="cs"/>
          <w:rtl/>
        </w:rPr>
        <w:t>ی</w:t>
      </w:r>
      <w:r w:rsidR="00975153" w:rsidRPr="00C173EB">
        <w:rPr>
          <w:rStyle w:val="libAieChar"/>
          <w:rFonts w:hint="eastAsia"/>
          <w:rtl/>
        </w:rPr>
        <w:t>لَ</w:t>
      </w:r>
      <w:r w:rsidR="00975153" w:rsidRPr="00C173EB">
        <w:rPr>
          <w:rStyle w:val="libAieChar"/>
          <w:rtl/>
        </w:rPr>
        <w:t xml:space="preserve"> لَهُمُ اتَّبِعُوا ما أَنْزَلَ اللّهُ قالُوا بَلْ نَتَّبِعُ ما أَلْفَ</w:t>
      </w:r>
      <w:r w:rsidR="00975153" w:rsidRPr="00C173EB">
        <w:rPr>
          <w:rStyle w:val="libAieChar"/>
          <w:rFonts w:hint="cs"/>
          <w:rtl/>
        </w:rPr>
        <w:t>یْ</w:t>
      </w:r>
      <w:r w:rsidR="00975153" w:rsidRPr="00C173EB">
        <w:rPr>
          <w:rStyle w:val="libAieChar"/>
          <w:rFonts w:hint="eastAsia"/>
          <w:rtl/>
        </w:rPr>
        <w:t>نا</w:t>
      </w:r>
      <w:r w:rsidR="00975153" w:rsidRPr="00C173EB">
        <w:rPr>
          <w:rStyle w:val="libAieChar"/>
          <w:rtl/>
        </w:rPr>
        <w:t xml:space="preserve"> عَلَ</w:t>
      </w:r>
      <w:r w:rsidR="00975153" w:rsidRPr="00C173EB">
        <w:rPr>
          <w:rStyle w:val="libAieChar"/>
          <w:rFonts w:hint="cs"/>
          <w:rtl/>
        </w:rPr>
        <w:t>یْ</w:t>
      </w:r>
      <w:r w:rsidR="00975153" w:rsidRPr="00C173EB">
        <w:rPr>
          <w:rStyle w:val="libAieChar"/>
          <w:rFonts w:hint="eastAsia"/>
          <w:rtl/>
        </w:rPr>
        <w:t>هِ</w:t>
      </w:r>
      <w:r w:rsidR="00975153" w:rsidRPr="00C173EB">
        <w:rPr>
          <w:rStyle w:val="libAieChar"/>
          <w:rtl/>
        </w:rPr>
        <w:t xml:space="preserve"> آباءَنا</w:t>
      </w:r>
      <w:r w:rsidRPr="00C173EB">
        <w:rPr>
          <w:rStyle w:val="libAlaemChar"/>
          <w:rFonts w:hint="cs"/>
          <w:rtl/>
        </w:rPr>
        <w:t>)</w:t>
      </w:r>
      <w:r w:rsidR="00975153" w:rsidRPr="00C173EB">
        <w:rPr>
          <w:rStyle w:val="libAlaemChar"/>
          <w:rtl/>
        </w:rPr>
        <w:t>.</w:t>
      </w:r>
      <w:r w:rsidR="00975153">
        <w:rPr>
          <w:rtl/>
          <w:lang w:bidi="fa-IR"/>
        </w:rPr>
        <w:t xml:space="preserve"> (بقره:170)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به آنها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آنچه خدا نازل کرده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نه، ما به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پدرانمان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جامعه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نوع پوشش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گفتار و رفتارشان با جامعه و فرهنگ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از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جالب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فرهنگ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ندارند 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خودباخته شده و فرهنگ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بزرگ پنداشته 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کورکورانه و  بدون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ناپسند است. مقلّدان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منطق، مانند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آواز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بدون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آن، در خود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 مولانا در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173EB" w:rsidTr="00C173EB">
        <w:trPr>
          <w:trHeight w:val="350"/>
        </w:trPr>
        <w:tc>
          <w:tcPr>
            <w:tcW w:w="3344" w:type="dxa"/>
            <w:shd w:val="clear" w:color="auto" w:fill="auto"/>
          </w:tcPr>
          <w:p w:rsidR="00C173EB" w:rsidRDefault="00C173EB" w:rsidP="00C3427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صدا آن کوه، خود آگاه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173EB" w:rsidRDefault="00C173EB" w:rsidP="00C3427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173EB" w:rsidRDefault="00C173EB" w:rsidP="00C34274">
            <w:pPr>
              <w:pStyle w:val="libPoem"/>
            </w:pPr>
            <w:r>
              <w:rPr>
                <w:rtl/>
                <w:lang w:bidi="fa-IR"/>
              </w:rPr>
              <w:t>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هوش کُه را راه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3EB" w:rsidTr="00C173EB">
        <w:trPr>
          <w:trHeight w:val="350"/>
        </w:trPr>
        <w:tc>
          <w:tcPr>
            <w:tcW w:w="3344" w:type="dxa"/>
          </w:tcPr>
          <w:p w:rsidR="00C173EB" w:rsidRDefault="00C173EB" w:rsidP="00C3427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کند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گوش و </w:t>
            </w:r>
            <w:r>
              <w:rPr>
                <w:rtl/>
                <w:lang w:bidi="fa-IR"/>
              </w:rPr>
              <w:lastRenderedPageBreak/>
              <w:t>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173EB" w:rsidRDefault="00C173EB" w:rsidP="00C3427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173EB" w:rsidRDefault="00C173EB" w:rsidP="00C34274">
            <w:pPr>
              <w:pStyle w:val="libPoem"/>
            </w:pPr>
            <w:r>
              <w:rPr>
                <w:rtl/>
                <w:lang w:bidi="fa-IR"/>
              </w:rPr>
              <w:t>چون خمش 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تو، او هم شد </w:t>
            </w:r>
            <w:r>
              <w:rPr>
                <w:rtl/>
                <w:lang w:bidi="fa-IR"/>
              </w:rPr>
              <w:lastRenderedPageBreak/>
              <w:t>خمش</w:t>
            </w:r>
            <w:r w:rsidRPr="00C173E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5153" w:rsidRPr="00C173EB" w:rsidRDefault="00C173EB" w:rsidP="00C173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</w:t>
      </w:r>
    </w:p>
    <w:p w:rsidR="00975153" w:rsidRDefault="00975153" w:rsidP="00C173EB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سوم، ص 384.</w:t>
      </w:r>
    </w:p>
    <w:p w:rsidR="00C173EB" w:rsidRDefault="00C173EB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173E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نبودن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</w:p>
    <w:p w:rsidR="00975153" w:rsidRDefault="00975153" w:rsidP="00C173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نبودن</w:t>
      </w:r>
      <w:r>
        <w:rPr>
          <w:rtl/>
          <w:lang w:bidi="fa-IR"/>
        </w:rPr>
        <w:t xml:space="preserve">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انسان ها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انحراف آنها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هماره انسان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اسوه حسنه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سفارش کرده است و در سوره احزاب و ممتحنه، نمونه </w:t>
      </w:r>
      <w:r>
        <w:rPr>
          <w:rFonts w:hint="eastAsia"/>
          <w:rtl/>
          <w:lang w:bidi="fa-IR"/>
        </w:rPr>
        <w:t>برجسته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C173EB" w:rsidRPr="00C173EB">
        <w:rPr>
          <w:rStyle w:val="libAlaemChar"/>
          <w:rFonts w:hint="cs"/>
          <w:rtl/>
        </w:rPr>
        <w:t>(</w:t>
      </w:r>
      <w:r w:rsidRPr="00C173EB">
        <w:rPr>
          <w:rStyle w:val="libAieChar"/>
          <w:rtl/>
        </w:rPr>
        <w:t>لَقَدْ کانَ لَکُمْ ف</w:t>
      </w:r>
      <w:r w:rsidRPr="00C173EB">
        <w:rPr>
          <w:rStyle w:val="libAieChar"/>
          <w:rFonts w:hint="cs"/>
          <w:rtl/>
        </w:rPr>
        <w:t>ی</w:t>
      </w:r>
      <w:r w:rsidRPr="00C173EB">
        <w:rPr>
          <w:rStyle w:val="libAieChar"/>
          <w:rtl/>
        </w:rPr>
        <w:t xml:space="preserve"> رَسُولِ اللّهِ أُسْوَهٌ حَسَنَهٌ لِمَنْ کانَ </w:t>
      </w:r>
      <w:r w:rsidRPr="00C173EB">
        <w:rPr>
          <w:rStyle w:val="libAieChar"/>
          <w:rFonts w:hint="cs"/>
          <w:rtl/>
        </w:rPr>
        <w:t>یَ</w:t>
      </w:r>
      <w:r w:rsidRPr="00C173EB">
        <w:rPr>
          <w:rStyle w:val="libAieChar"/>
          <w:rFonts w:hint="eastAsia"/>
          <w:rtl/>
        </w:rPr>
        <w:t>رْجُوا</w:t>
      </w:r>
      <w:r w:rsidRPr="00C173EB">
        <w:rPr>
          <w:rStyle w:val="libAieChar"/>
          <w:rtl/>
        </w:rPr>
        <w:t xml:space="preserve"> اللّهَ وَ الْ</w:t>
      </w:r>
      <w:r w:rsidRPr="00C173EB">
        <w:rPr>
          <w:rStyle w:val="libAieChar"/>
          <w:rFonts w:hint="cs"/>
          <w:rtl/>
        </w:rPr>
        <w:t>یَ</w:t>
      </w:r>
      <w:r w:rsidRPr="00C173EB">
        <w:rPr>
          <w:rStyle w:val="libAieChar"/>
          <w:rFonts w:hint="eastAsia"/>
          <w:rtl/>
        </w:rPr>
        <w:t>وْمَ</w:t>
      </w:r>
      <w:r w:rsidRPr="00C173EB">
        <w:rPr>
          <w:rStyle w:val="libAieChar"/>
          <w:rtl/>
        </w:rPr>
        <w:t xml:space="preserve"> اْلاْخِرَ</w:t>
      </w:r>
      <w:r w:rsidR="00C173EB" w:rsidRPr="00C173E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اگر به خداوند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است.» (احزاب: 21) در سوره ممتحنه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C173EB">
        <w:rPr>
          <w:rStyle w:val="libAlaemChar"/>
          <w:rtl/>
        </w:rPr>
        <w:t xml:space="preserve">: </w:t>
      </w:r>
      <w:r w:rsidR="00C173EB" w:rsidRPr="00C173EB">
        <w:rPr>
          <w:rStyle w:val="libAlaemChar"/>
          <w:rFonts w:hint="cs"/>
          <w:rtl/>
        </w:rPr>
        <w:t>(</w:t>
      </w:r>
      <w:r w:rsidRPr="00C173EB">
        <w:rPr>
          <w:rStyle w:val="libAieChar"/>
          <w:rtl/>
        </w:rPr>
        <w:t>قَدْ کانَتْ لَکُمْ أُسْوَهٌ حَسَنَهٌ فِ</w:t>
      </w:r>
      <w:r w:rsidRPr="00C173EB">
        <w:rPr>
          <w:rStyle w:val="libAieChar"/>
          <w:rFonts w:hint="cs"/>
          <w:rtl/>
        </w:rPr>
        <w:t>ی</w:t>
      </w:r>
      <w:r w:rsidRPr="00C173EB">
        <w:rPr>
          <w:rStyle w:val="libAieChar"/>
          <w:rtl/>
        </w:rPr>
        <w:t xml:space="preserve"> إِبْراه</w:t>
      </w:r>
      <w:r w:rsidRPr="00C173EB">
        <w:rPr>
          <w:rStyle w:val="libAieChar"/>
          <w:rFonts w:hint="cs"/>
          <w:rtl/>
        </w:rPr>
        <w:t>ی</w:t>
      </w:r>
      <w:r w:rsidRPr="00C173EB">
        <w:rPr>
          <w:rStyle w:val="libAieChar"/>
          <w:rFonts w:hint="eastAsia"/>
          <w:rtl/>
        </w:rPr>
        <w:t>مَ</w:t>
      </w:r>
      <w:r w:rsidRPr="00C173EB">
        <w:rPr>
          <w:rStyle w:val="libAieChar"/>
          <w:rtl/>
        </w:rPr>
        <w:t xml:space="preserve"> وَ الَّذِ</w:t>
      </w:r>
      <w:r w:rsidRPr="00C173EB">
        <w:rPr>
          <w:rStyle w:val="libAieChar"/>
          <w:rFonts w:hint="cs"/>
          <w:rtl/>
        </w:rPr>
        <w:t>ی</w:t>
      </w:r>
      <w:r w:rsidRPr="00C173EB">
        <w:rPr>
          <w:rStyle w:val="libAieChar"/>
          <w:rFonts w:hint="eastAsia"/>
          <w:rtl/>
        </w:rPr>
        <w:t>نَ</w:t>
      </w:r>
      <w:r w:rsidRPr="00C173EB">
        <w:rPr>
          <w:rStyle w:val="libAieChar"/>
          <w:rtl/>
        </w:rPr>
        <w:t xml:space="preserve"> مَعَهُ</w:t>
      </w:r>
      <w:r w:rsidR="00C173EB" w:rsidRPr="00C173EB">
        <w:rPr>
          <w:rStyle w:val="libAlaemChar"/>
          <w:rFonts w:hint="cs"/>
          <w:rtl/>
        </w:rPr>
        <w:t>)</w:t>
      </w:r>
      <w:r w:rsidRPr="00C173EB">
        <w:rPr>
          <w:rStyle w:val="libAlaemChar"/>
          <w:rtl/>
        </w:rPr>
        <w:t xml:space="preserve"> </w:t>
      </w:r>
      <w:r>
        <w:rPr>
          <w:rtl/>
          <w:lang w:bidi="fa-IR"/>
        </w:rPr>
        <w:t>در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بودند،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کوست»</w:t>
      </w:r>
      <w:r>
        <w:rPr>
          <w:rtl/>
          <w:lang w:bidi="fa-IR"/>
        </w:rPr>
        <w:t>. (ممتحنه: 4).</w:t>
      </w:r>
    </w:p>
    <w:p w:rsidR="00C173EB" w:rsidRDefault="00C173EB" w:rsidP="00C173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173EB">
      <w:pPr>
        <w:pStyle w:val="Heading2"/>
        <w:rPr>
          <w:rtl/>
          <w:lang w:bidi="fa-IR"/>
        </w:rPr>
      </w:pPr>
      <w:bookmarkStart w:id="34" w:name="_Toc524180555"/>
      <w:bookmarkStart w:id="35" w:name="_Toc524180703"/>
      <w:r>
        <w:rPr>
          <w:rtl/>
          <w:lang w:bidi="fa-IR"/>
        </w:rPr>
        <w:t>2</w:t>
      </w:r>
      <w:r w:rsidR="00C173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bookmarkEnd w:id="34"/>
      <w:bookmarkEnd w:id="3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کانون خانواده، از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مانند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سرسبز و پربار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انتخاب همسر، عوامل وراثت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فرد توجه کرد. اکنون به اختصار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eastAsia"/>
          <w:rtl/>
          <w:lang w:bidi="fa-IR"/>
        </w:rPr>
        <w:t>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75153" w:rsidRDefault="00975153" w:rsidP="00C173E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همسر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اسلام،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عامل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خانواده و درمان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اسلام، بر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همسر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بر روند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کودکان،</w:t>
      </w:r>
    </w:p>
    <w:p w:rsidR="00975153" w:rsidRDefault="00975153" w:rsidP="00C173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اثرگذار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 از گُل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مزبله رشد کرده است.»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 w:rsidR="00C173EB" w:rsidRPr="00C173EB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! کدام گل در مزبله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 حضرت فرمود: «زن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بد.»</w:t>
      </w:r>
      <w:r w:rsidRPr="00174F46">
        <w:rPr>
          <w:rStyle w:val="libFootnotenumChar"/>
          <w:rtl/>
        </w:rPr>
        <w:t>(1)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به مالک اشتر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«و از آنها (زنان)، باتجربه و باح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از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انتخاب کن که در اسلام،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دارند».</w:t>
      </w:r>
      <w:r w:rsidRPr="00174F46">
        <w:rPr>
          <w:rStyle w:val="libFootnotenumChar"/>
          <w:rtl/>
        </w:rPr>
        <w:t>(2)</w:t>
      </w:r>
    </w:p>
    <w:p w:rsidR="00975153" w:rsidRDefault="00975153" w:rsidP="00174F4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عامل وراثت</w:t>
      </w:r>
      <w:r>
        <w:rPr>
          <w:rFonts w:hint="cs"/>
          <w:rtl/>
          <w:lang w:bidi="fa-IR"/>
        </w:rPr>
        <w:t>ی</w:t>
      </w:r>
    </w:p>
    <w:p w:rsidR="00975153" w:rsidRDefault="00975153" w:rsidP="00174F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و خوب مرد و زن، از راه وراثت به فرزندان آنان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مهربان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شجاعت،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و مانند آن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پدر و مادر به </w:t>
      </w:r>
      <w:r>
        <w:rPr>
          <w:rtl/>
          <w:lang w:bidi="fa-IR"/>
        </w:rPr>
        <w:lastRenderedPageBreak/>
        <w:t>فرزندان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چنان که در قرآن آمده است: </w:t>
      </w:r>
      <w:r w:rsidR="00174F46" w:rsidRPr="00174F46">
        <w:rPr>
          <w:rStyle w:val="libAlaemChar"/>
          <w:rFonts w:hint="cs"/>
          <w:rtl/>
        </w:rPr>
        <w:t>(</w:t>
      </w:r>
      <w:r w:rsidRPr="00174F46">
        <w:rPr>
          <w:rStyle w:val="libAieChar"/>
          <w:rtl/>
        </w:rPr>
        <w:t>وَ لا</w:t>
      </w:r>
      <w:r w:rsidRPr="00174F46">
        <w:rPr>
          <w:rStyle w:val="libAieChar"/>
          <w:rFonts w:hint="cs"/>
          <w:rtl/>
        </w:rPr>
        <w:t>یَ</w:t>
      </w:r>
      <w:r w:rsidRPr="00174F46">
        <w:rPr>
          <w:rStyle w:val="libAieChar"/>
          <w:rFonts w:hint="eastAsia"/>
          <w:rtl/>
        </w:rPr>
        <w:t>لِدُوا</w:t>
      </w:r>
      <w:r w:rsidRPr="00174F46">
        <w:rPr>
          <w:rStyle w:val="libAieChar"/>
          <w:rtl/>
        </w:rPr>
        <w:t xml:space="preserve"> إِلاّ فاجِرًا کَفّارًا</w:t>
      </w:r>
      <w:r w:rsidR="00174F46" w:rsidRPr="00174F46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آنها جز تبه کار و کافر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آورند». (نوح: 27)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74F4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کودک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داشته باشند و با نظارت بر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نهند وگرنه مانند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است، کج و ناراست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راست کردن آن پس از مدت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دشوار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محال خواهد بود.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«هر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فطرتش 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75153" w:rsidRPr="00174F46" w:rsidRDefault="00174F46" w:rsidP="00174F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[1] .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ج3، ص 391.</w:t>
      </w:r>
    </w:p>
    <w:p w:rsidR="00975153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نامه 53.</w:t>
      </w:r>
    </w:p>
    <w:p w:rsidR="00174F46" w:rsidRDefault="00174F4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و مادر او هستند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سازند.»</w:t>
      </w:r>
      <w:r w:rsidRPr="00174F46">
        <w:rPr>
          <w:rStyle w:val="libFootnotenumChar"/>
          <w:rtl/>
        </w:rPr>
        <w:t>(1)</w:t>
      </w:r>
      <w:r>
        <w:rPr>
          <w:rtl/>
          <w:lang w:bidi="fa-IR"/>
        </w:rPr>
        <w:t xml:space="preserve"> 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«حق فرزند بر پدر آن است که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کند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اموزد»</w:t>
      </w:r>
      <w:r>
        <w:rPr>
          <w:rtl/>
          <w:lang w:bidi="fa-IR"/>
        </w:rPr>
        <w:t>.</w:t>
      </w:r>
      <w:r w:rsidRPr="00174F46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به فرزندان، فراهم آوردن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رشد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 دادن فرصت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نظرها به آنها،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فرزندان از انحراف و فساد است. در مقابل، رفتار و گفتار زشت،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و پرتگاه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</w:t>
      </w:r>
    </w:p>
    <w:p w:rsidR="00975153" w:rsidRDefault="00975153" w:rsidP="00174F4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خوراک حلال و حرام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خوراک مسموم، جسم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زهرآگ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خوراک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روح انسان را مسموم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حرام، خوردن مال حرام، رشوه،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مانند آن است.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با</w:t>
      </w:r>
      <w:r>
        <w:rPr>
          <w:rFonts w:hint="eastAsia"/>
          <w:rtl/>
          <w:lang w:bidi="fa-IR"/>
        </w:rPr>
        <w:t>قر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است: «همه گناه ها سخت است و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همان است که خون و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.»(3)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حج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 و نه عمره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صله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(4)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شود، خوراک و پوشاکش را پاک</w:t>
      </w:r>
    </w:p>
    <w:p w:rsidR="00975153" w:rsidRPr="00174F46" w:rsidRDefault="00174F46" w:rsidP="00174F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15،ص 125.</w:t>
      </w:r>
    </w:p>
    <w:p w:rsidR="00975153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حکمت 399.</w:t>
      </w:r>
    </w:p>
    <w:p w:rsidR="00975153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بحارالانوار، ج 73، ص 317.</w:t>
      </w:r>
    </w:p>
    <w:p w:rsidR="00174F46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1، ص 448.</w:t>
      </w:r>
    </w:p>
    <w:p w:rsidR="00975153" w:rsidRDefault="00174F46" w:rsidP="00174F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.»</w:t>
      </w:r>
      <w:r w:rsidRPr="00174F46">
        <w:rPr>
          <w:rStyle w:val="libFootnotenumChar"/>
          <w:rtl/>
        </w:rPr>
        <w:t>(1)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 و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مستجاب شود.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«خوراکت را پاک گردان و [غذا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حرام به شکم 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وارد مکن»</w:t>
      </w:r>
      <w:r w:rsidRPr="00174F46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خوراک نوزاد،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اسلام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آثار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بر نوزاد، به آن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باشد،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زود بر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ساختار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ز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نادان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کودکتان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[در کودک]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کودک، از آثار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کنار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</w:t>
      </w:r>
      <w:r w:rsidRPr="00174F46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74F46">
      <w:pPr>
        <w:pStyle w:val="Heading2"/>
        <w:rPr>
          <w:rtl/>
          <w:lang w:bidi="fa-IR"/>
        </w:rPr>
      </w:pPr>
      <w:bookmarkStart w:id="36" w:name="_Toc524180556"/>
      <w:bookmarkStart w:id="37" w:name="_Toc524180704"/>
      <w:r>
        <w:rPr>
          <w:rtl/>
          <w:lang w:bidi="fa-IR"/>
        </w:rPr>
        <w:t>3</w:t>
      </w:r>
      <w:r w:rsidR="00174F4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اقتصاد</w:t>
      </w:r>
      <w:r>
        <w:rPr>
          <w:rFonts w:hint="cs"/>
          <w:rtl/>
          <w:lang w:bidi="fa-IR"/>
        </w:rPr>
        <w:t>ی</w:t>
      </w:r>
      <w:bookmarkEnd w:id="36"/>
      <w:bookmarkEnd w:id="37"/>
    </w:p>
    <w:p w:rsidR="00975153" w:rsidRDefault="00975153" w:rsidP="00174F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 خاستگاه انحراف و گناه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کردن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فقر،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انسان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ثروتمند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غرور برخاسته از مال و ثروتش، به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رپا</w:t>
      </w:r>
      <w:r>
        <w:rPr>
          <w:rtl/>
          <w:lang w:bidi="fa-IR"/>
        </w:rPr>
        <w:t xml:space="preserve"> گذاشتن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هر دو نفر به 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افتند، چنان که در قرآن آمده است: </w:t>
      </w:r>
      <w:r w:rsidR="00174F46" w:rsidRPr="00174F46">
        <w:rPr>
          <w:rStyle w:val="libAlaemChar"/>
          <w:rFonts w:hint="cs"/>
          <w:rtl/>
        </w:rPr>
        <w:t>(</w:t>
      </w:r>
      <w:r w:rsidRPr="00174F46">
        <w:rPr>
          <w:rStyle w:val="libAieChar"/>
          <w:rtl/>
        </w:rPr>
        <w:t>کَلاّ إِنَّ اْلإِنْسانَ لَ</w:t>
      </w:r>
      <w:r w:rsidRPr="00174F46">
        <w:rPr>
          <w:rStyle w:val="libAieChar"/>
          <w:rFonts w:hint="cs"/>
          <w:rtl/>
        </w:rPr>
        <w:t>یَ</w:t>
      </w:r>
      <w:r w:rsidRPr="00174F46">
        <w:rPr>
          <w:rStyle w:val="libAieChar"/>
          <w:rFonts w:hint="eastAsia"/>
          <w:rtl/>
        </w:rPr>
        <w:t>طْغ</w:t>
      </w:r>
      <w:r w:rsidRPr="00174F46">
        <w:rPr>
          <w:rStyle w:val="libAieChar"/>
          <w:rFonts w:hint="cs"/>
          <w:rtl/>
        </w:rPr>
        <w:t>ی</w:t>
      </w:r>
      <w:r w:rsidRPr="00174F46">
        <w:rPr>
          <w:rStyle w:val="libAieChar"/>
          <w:rtl/>
        </w:rPr>
        <w:t xml:space="preserve"> أَنْ رَآهُ اسْتَغْن</w:t>
      </w:r>
      <w:r w:rsidRPr="00174F46">
        <w:rPr>
          <w:rStyle w:val="libAieChar"/>
          <w:rFonts w:hint="cs"/>
          <w:rtl/>
        </w:rPr>
        <w:t>ی</w:t>
      </w:r>
      <w:r w:rsidR="00174F46" w:rsidRPr="00174F46">
        <w:rPr>
          <w:rStyle w:val="libAlaemChar"/>
          <w:rFonts w:eastAsia="KFGQPC Uthman Taha Naskh" w:hint="cs"/>
          <w:rtl/>
        </w:rPr>
        <w:t>)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هرگز، همانا انسان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رد»</w:t>
      </w:r>
      <w:r>
        <w:rPr>
          <w:rtl/>
          <w:lang w:bidi="fa-IR"/>
        </w:rPr>
        <w:t>. (علق: 6 و 7)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انسان</w:t>
      </w:r>
      <w:r>
        <w:rPr>
          <w:rtl/>
          <w:lang w:bidi="fa-IR"/>
        </w:rPr>
        <w:t xml:space="preserve"> ثروتمند، گرفتار غرور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مانند قارون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«... إِنَّما أُوتِ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عِلْمٍ عِنْدِ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... آنچه به من داده شده، در خور دانش من بوده است.» (قصص:</w:t>
      </w:r>
    </w:p>
    <w:p w:rsidR="00975153" w:rsidRPr="00174F46" w:rsidRDefault="00174F46" w:rsidP="00174F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همان.</w:t>
      </w:r>
    </w:p>
    <w:p w:rsidR="00975153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</w:t>
      </w:r>
    </w:p>
    <w:p w:rsidR="00174F46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فروع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43.</w:t>
      </w:r>
    </w:p>
    <w:p w:rsidR="00975153" w:rsidRDefault="00174F46" w:rsidP="00174F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174F46">
      <w:pPr>
        <w:pStyle w:val="libNormal"/>
        <w:rPr>
          <w:rtl/>
          <w:lang w:bidi="fa-IR"/>
        </w:rPr>
      </w:pPr>
      <w:r>
        <w:rPr>
          <w:rtl/>
          <w:lang w:bidi="fa-IR"/>
        </w:rPr>
        <w:t>78) و از پرداخت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محروم،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که: </w:t>
      </w:r>
      <w:r w:rsidR="00174F46" w:rsidRPr="00174F46">
        <w:rPr>
          <w:rStyle w:val="libAlaemChar"/>
          <w:rFonts w:hint="cs"/>
          <w:rtl/>
        </w:rPr>
        <w:t>(</w:t>
      </w:r>
      <w:r w:rsidRPr="00174F46">
        <w:rPr>
          <w:rStyle w:val="libAieChar"/>
          <w:rtl/>
        </w:rPr>
        <w:t>وَ فِ</w:t>
      </w:r>
      <w:r w:rsidRPr="00174F46">
        <w:rPr>
          <w:rStyle w:val="libAieChar"/>
          <w:rFonts w:hint="cs"/>
          <w:rtl/>
        </w:rPr>
        <w:t>ی</w:t>
      </w:r>
      <w:r w:rsidRPr="00174F46">
        <w:rPr>
          <w:rStyle w:val="libAieChar"/>
          <w:rtl/>
        </w:rPr>
        <w:t xml:space="preserve"> أَمْوالِهِمْ حَقٌّ لِلسّائِلِ وَ الْمَحْرُومِ</w:t>
      </w:r>
      <w:r w:rsidR="00174F46" w:rsidRPr="00174F4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در اموال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محروم،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است». (ذار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: 19)</w:t>
      </w:r>
    </w:p>
    <w:p w:rsidR="00975153" w:rsidRDefault="00975153" w:rsidP="00174F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داشته باشد که مال و ثروت، از آن خداست و تنها او، 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 است. خداوند در قرآن به دو نمونه اشاره کرده است که به آنها مال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واکنش آن دو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متفاوت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دو، بخل کرد و تکبر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و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آسمان نم</w:t>
      </w:r>
      <w:r>
        <w:rPr>
          <w:rFonts w:hint="eastAsia"/>
          <w:rtl/>
          <w:lang w:bidi="fa-IR"/>
        </w:rPr>
        <w:t>ونه</w:t>
      </w:r>
      <w:r>
        <w:rPr>
          <w:rtl/>
          <w:lang w:bidi="fa-IR"/>
        </w:rPr>
        <w:t xml:space="preserve"> گشت و به شکر داده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پرداخت.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همان قارون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هستند. قارون گفت: </w:t>
      </w:r>
      <w:r w:rsidR="00174F46" w:rsidRPr="00174F46">
        <w:rPr>
          <w:rStyle w:val="libAlaemChar"/>
          <w:rFonts w:hint="cs"/>
          <w:rtl/>
        </w:rPr>
        <w:t>(</w:t>
      </w:r>
      <w:r w:rsidRPr="00174F46">
        <w:rPr>
          <w:rStyle w:val="libAieChar"/>
          <w:rtl/>
        </w:rPr>
        <w:t>...إِنَّما أُوتِ</w:t>
      </w:r>
      <w:r w:rsidRPr="00174F46">
        <w:rPr>
          <w:rStyle w:val="libAieChar"/>
          <w:rFonts w:hint="cs"/>
          <w:rtl/>
        </w:rPr>
        <w:t>ی</w:t>
      </w:r>
      <w:r w:rsidRPr="00174F46">
        <w:rPr>
          <w:rStyle w:val="libAieChar"/>
          <w:rFonts w:hint="eastAsia"/>
          <w:rtl/>
        </w:rPr>
        <w:t>تُهُ</w:t>
      </w:r>
      <w:r w:rsidRPr="00174F46">
        <w:rPr>
          <w:rStyle w:val="libAieChar"/>
          <w:rtl/>
        </w:rPr>
        <w:t xml:space="preserve"> عَل</w:t>
      </w:r>
      <w:r w:rsidRPr="00174F46">
        <w:rPr>
          <w:rStyle w:val="libAieChar"/>
          <w:rFonts w:hint="cs"/>
          <w:rtl/>
        </w:rPr>
        <w:t>ی</w:t>
      </w:r>
      <w:r w:rsidRPr="00174F46">
        <w:rPr>
          <w:rStyle w:val="libAieChar"/>
          <w:rtl/>
        </w:rPr>
        <w:t xml:space="preserve"> عِلْمٍ عِنْدِ</w:t>
      </w:r>
      <w:r w:rsidRPr="00174F46">
        <w:rPr>
          <w:rStyle w:val="libAieChar"/>
          <w:rFonts w:hint="cs"/>
          <w:rtl/>
        </w:rPr>
        <w:t>ی</w:t>
      </w:r>
      <w:r w:rsidRPr="00174F46">
        <w:rPr>
          <w:rStyle w:val="libAieChar"/>
          <w:rFonts w:hint="eastAsia"/>
          <w:rtl/>
        </w:rPr>
        <w:t>؛</w:t>
      </w:r>
      <w:r w:rsidRPr="00174F46">
        <w:rPr>
          <w:rStyle w:val="libAieChar"/>
          <w:rtl/>
        </w:rPr>
        <w:t xml:space="preserve"> ...</w:t>
      </w:r>
      <w:r w:rsidR="00174F46" w:rsidRPr="00174F46">
        <w:rPr>
          <w:rStyle w:val="libAlaemChar"/>
          <w:rFonts w:eastAsia="KFGQPC Uthman Taha Naskh" w:hint="cs"/>
          <w:rtl/>
        </w:rPr>
        <w:t>)</w:t>
      </w:r>
      <w:r w:rsidRPr="00174F46">
        <w:rPr>
          <w:rStyle w:val="libAieChar"/>
          <w:rtl/>
        </w:rPr>
        <w:t xml:space="preserve"> </w:t>
      </w:r>
      <w:r>
        <w:rPr>
          <w:rtl/>
          <w:lang w:bidi="fa-IR"/>
        </w:rPr>
        <w:t>آنچه به من داده شده، درخور دانش من بوده است.» (قصص: 78)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گفت: </w:t>
      </w:r>
      <w:r w:rsidR="00174F46" w:rsidRPr="00174F46">
        <w:rPr>
          <w:rStyle w:val="libAlaemChar"/>
          <w:rFonts w:hint="cs"/>
          <w:rtl/>
        </w:rPr>
        <w:t>(</w:t>
      </w:r>
      <w:r w:rsidRPr="00174F46">
        <w:rPr>
          <w:rStyle w:val="libAieChar"/>
          <w:rtl/>
        </w:rPr>
        <w:t>...هذا مِنْ فَضْلِ رَبِّ</w:t>
      </w:r>
      <w:r w:rsidRPr="00174F46">
        <w:rPr>
          <w:rStyle w:val="libAieChar"/>
          <w:rFonts w:hint="cs"/>
          <w:rtl/>
        </w:rPr>
        <w:t>ی</w:t>
      </w:r>
      <w:r w:rsidRPr="00174F46">
        <w:rPr>
          <w:rStyle w:val="libAieChar"/>
          <w:rtl/>
        </w:rPr>
        <w:t xml:space="preserve"> لِ</w:t>
      </w:r>
      <w:r w:rsidRPr="00174F46">
        <w:rPr>
          <w:rStyle w:val="libAieChar"/>
          <w:rFonts w:hint="cs"/>
          <w:rtl/>
        </w:rPr>
        <w:t>یَ</w:t>
      </w:r>
      <w:r w:rsidRPr="00174F46">
        <w:rPr>
          <w:rStyle w:val="libAieChar"/>
          <w:rFonts w:hint="eastAsia"/>
          <w:rtl/>
        </w:rPr>
        <w:t>بْلُوَنِ</w:t>
      </w:r>
      <w:r w:rsidRPr="00174F46">
        <w:rPr>
          <w:rStyle w:val="libAieChar"/>
          <w:rFonts w:hint="cs"/>
          <w:rtl/>
        </w:rPr>
        <w:t>ی</w:t>
      </w:r>
      <w:r w:rsidRPr="00174F46">
        <w:rPr>
          <w:rStyle w:val="libAieChar"/>
          <w:rtl/>
        </w:rPr>
        <w:t xml:space="preserve"> ءَأَشْکُرُ أَ</w:t>
      </w:r>
      <w:r w:rsidRPr="00174F46">
        <w:rPr>
          <w:rStyle w:val="libAieChar"/>
          <w:rFonts w:hint="eastAsia"/>
          <w:rtl/>
        </w:rPr>
        <w:t>مْ</w:t>
      </w:r>
      <w:r w:rsidRPr="00174F46">
        <w:rPr>
          <w:rStyle w:val="libAieChar"/>
          <w:rtl/>
        </w:rPr>
        <w:t xml:space="preserve"> أَکْفُرُ؛ ...</w:t>
      </w:r>
      <w:r w:rsidR="00174F46" w:rsidRPr="00174F4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بخشش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تا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سپاس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کفران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ورزم». (نمل: 40)</w:t>
      </w:r>
    </w:p>
    <w:p w:rsidR="00975153" w:rsidRDefault="00975153" w:rsidP="00174F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شواهد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باره، از ارتباط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اقتصاد و گناه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ثعلبه با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بسته بود اگر ثروتمند شود،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صدقه دهد،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مال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بخل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پرداخت زکات، شانه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eastAsia"/>
          <w:rtl/>
          <w:lang w:bidi="fa-IR"/>
        </w:rPr>
        <w:t>باره</w:t>
      </w:r>
      <w:r>
        <w:rPr>
          <w:rtl/>
          <w:lang w:bidi="fa-IR"/>
        </w:rPr>
        <w:t xml:space="preserve"> او نازل شد و محکومش کرد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نفاق داد</w:t>
      </w:r>
      <w:r w:rsidRPr="00174F46">
        <w:rPr>
          <w:rStyle w:val="libFootnotenumChar"/>
          <w:rtl/>
        </w:rPr>
        <w:t>.(1)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غرور و آز به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بخل در نعمت خدا واداشت.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شکست مسلمانان در جنگ احد، پس از به دست آوردن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مرحله نخست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شدن مسلمانان به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سر</w:t>
      </w:r>
    </w:p>
    <w:p w:rsidR="00975153" w:rsidRPr="00174F46" w:rsidRDefault="00174F46" w:rsidP="00174F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174F46" w:rsidRDefault="00975153" w:rsidP="00174F4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توبه: 75 و 76.</w:t>
      </w:r>
    </w:p>
    <w:p w:rsidR="00975153" w:rsidRDefault="00174F46" w:rsidP="00174F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174F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همراه شدن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امام حسن </w:t>
      </w:r>
      <w:r w:rsidR="00174F46" w:rsidRPr="00174F46">
        <w:rPr>
          <w:rStyle w:val="libAlaemChar"/>
          <w:rFonts w:eastAsiaTheme="minorHAnsi"/>
          <w:rtl/>
        </w:rPr>
        <w:t>عليه‌السلام</w:t>
      </w:r>
      <w:r w:rsidR="00174F4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بن عباس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شکست لشکر امام حسن </w:t>
      </w:r>
      <w:r w:rsidR="00174F46" w:rsidRPr="00174F46">
        <w:rPr>
          <w:rStyle w:val="libAlaemChar"/>
          <w:rFonts w:eastAsiaTheme="minorHAnsi"/>
          <w:rtl/>
        </w:rPr>
        <w:t>عليه‌السلام</w:t>
      </w:r>
      <w:r w:rsidR="00174F4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سبب ضعف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شدن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در برابر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بزرگ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شرکت _عُمر بن سعد_، در واقعه کربلا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حکومت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مانند آن، نمونه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آنچه گذشت،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ثروتمند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دو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دارد؛ هنگام فقر،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ورزد و به وقت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نعمت، سپاس 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کفران نعمت بپردازد. اسلام، با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eastAsia"/>
          <w:rtl/>
          <w:lang w:bidi="fa-IR"/>
        </w:rPr>
        <w:t>رابر</w:t>
      </w:r>
      <w:r>
        <w:rPr>
          <w:rtl/>
          <w:lang w:bidi="fa-IR"/>
        </w:rPr>
        <w:t xml:space="preserve"> مشکلات مخالف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تسلط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دست دادن صبر و شکر، از عوامل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را از دل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گناه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442D0" w:rsidRDefault="009442D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442D0">
      <w:pPr>
        <w:pStyle w:val="Heading2"/>
        <w:rPr>
          <w:rtl/>
          <w:lang w:bidi="fa-IR"/>
        </w:rPr>
      </w:pPr>
      <w:bookmarkStart w:id="38" w:name="_Toc524180557"/>
      <w:bookmarkStart w:id="39" w:name="_Toc524180705"/>
      <w:r>
        <w:rPr>
          <w:rtl/>
          <w:lang w:bidi="fa-IR"/>
        </w:rPr>
        <w:t>4</w:t>
      </w:r>
      <w:r w:rsidR="009442D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bookmarkEnd w:id="38"/>
      <w:bookmarkEnd w:id="3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اجتماع نقش دارند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عبارتند از: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442D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اجتماع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حساس و اثرگذار بر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درباره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فرد و جامعه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دو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برخ</w:t>
      </w:r>
      <w:r>
        <w:rPr>
          <w:rFonts w:hint="cs"/>
          <w:rtl/>
          <w:lang w:bidi="fa-IR"/>
        </w:rPr>
        <w:t>ی</w:t>
      </w:r>
      <w:r w:rsidR="009442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از جامعه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فرد بر جامعه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است که فرد و جامعه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جامعه را بسازد و آن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و هم جامعه، در شکل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باورها و اعتقادات افراد اثر دارد.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شاعر  نکته پرداز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درباره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بر انسان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9442D0" w:rsidTr="00C34274">
        <w:trPr>
          <w:trHeight w:val="350"/>
        </w:trPr>
        <w:tc>
          <w:tcPr>
            <w:tcW w:w="3920" w:type="dxa"/>
            <w:shd w:val="clear" w:color="auto" w:fill="auto"/>
          </w:tcPr>
          <w:p w:rsidR="009442D0" w:rsidRDefault="009442D0" w:rsidP="00C3427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پسر</w:t>
            </w:r>
            <w:r>
              <w:rPr>
                <w:rtl/>
                <w:lang w:bidi="fa-IR"/>
              </w:rPr>
              <w:t xml:space="preserve"> نوح با بدان بنشست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42D0" w:rsidRDefault="009442D0" w:rsidP="00C3427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42D0" w:rsidRDefault="009442D0" w:rsidP="00C34274">
            <w:pPr>
              <w:pStyle w:val="libPoem"/>
            </w:pPr>
            <w:r>
              <w:rPr>
                <w:rtl/>
                <w:lang w:bidi="fa-IR"/>
              </w:rPr>
              <w:t>خاندان نبوتش گم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باشد.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 از مدرسه،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ابان،</w:t>
      </w:r>
      <w:r>
        <w:rPr>
          <w:rtl/>
          <w:lang w:bidi="fa-IR"/>
        </w:rPr>
        <w:t xml:space="preserve"> محافل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مانند آن است.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به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منتقل شود، ممکن است سه واکنش مختلف از خود نشان دهد؛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کمک تقوا،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تساهل و تسامح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اباح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آرمان ها و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تا خود را با جامعه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رنگ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سازد.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فاسد را ندارد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خانواده خود در هراس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بدون اثرپذ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اسلام،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هجرت به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آن مکان،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راه حاکم ساختن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بکوشد. اگر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منافع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خود،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فاسد بماند، سرانجام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گرفتار شدن در آتش نخواهد داشت، چنان که در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9442D0" w:rsidRDefault="009442D0" w:rsidP="009442D0">
      <w:pPr>
        <w:pStyle w:val="libAie"/>
        <w:rPr>
          <w:rStyle w:val="libNormalChar"/>
          <w:rtl/>
        </w:rPr>
      </w:pPr>
      <w:r w:rsidRPr="009442D0">
        <w:rPr>
          <w:rStyle w:val="libAlaemChar"/>
          <w:rFonts w:hint="cs"/>
          <w:rtl/>
        </w:rPr>
        <w:t>(</w:t>
      </w:r>
      <w:r w:rsidR="00975153">
        <w:rPr>
          <w:rFonts w:hint="eastAsia"/>
          <w:rtl/>
          <w:lang w:bidi="fa-IR"/>
        </w:rPr>
        <w:t>إِنَّ</w:t>
      </w:r>
      <w:r w:rsidR="00975153">
        <w:rPr>
          <w:rtl/>
          <w:lang w:bidi="fa-IR"/>
        </w:rPr>
        <w:t xml:space="preserve"> الَّذِ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نَ</w:t>
      </w:r>
      <w:r w:rsidR="00975153">
        <w:rPr>
          <w:rtl/>
          <w:lang w:bidi="fa-IR"/>
        </w:rPr>
        <w:t xml:space="preserve"> تَوَفّاهُمُ الْمَلائِکَهُ ظالِمِ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أَنْفُسِهِمْ قالُوا فِ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مَ</w:t>
      </w:r>
      <w:r w:rsidR="00975153">
        <w:rPr>
          <w:rtl/>
          <w:lang w:bidi="fa-IR"/>
        </w:rPr>
        <w:t xml:space="preserve"> کُنْتُمْ قالُوا کُنّا مُسْتَضْعَف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نَ</w:t>
      </w:r>
      <w:r w:rsidR="00975153">
        <w:rPr>
          <w:rtl/>
          <w:lang w:bidi="fa-IR"/>
        </w:rPr>
        <w:t xml:space="preserve">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اْلأَرْضِ</w:t>
      </w:r>
      <w:r>
        <w:rPr>
          <w:rFonts w:hint="cs"/>
          <w:rtl/>
          <w:lang w:bidi="fa-IR"/>
        </w:rPr>
        <w:t xml:space="preserve"> </w:t>
      </w:r>
      <w:r w:rsidR="00975153">
        <w:rPr>
          <w:rFonts w:hint="eastAsia"/>
          <w:rtl/>
          <w:lang w:bidi="fa-IR"/>
        </w:rPr>
        <w:t>قالُوا</w:t>
      </w:r>
      <w:r w:rsidR="00975153">
        <w:rPr>
          <w:rtl/>
          <w:lang w:bidi="fa-IR"/>
        </w:rPr>
        <w:t xml:space="preserve"> أَ لَمْ تَکُنْ أَرْضُ اللّهِ واسِعَهً فَتُهاجِرُوا ف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ها</w:t>
      </w:r>
      <w:r w:rsidR="00975153">
        <w:rPr>
          <w:rtl/>
          <w:lang w:bidi="fa-IR"/>
        </w:rPr>
        <w:t xml:space="preserve"> فَأُولئِکَ مَأْواهُمْ جَهَنَّمُ وَ ساءَتْ مَصِ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رًا</w:t>
      </w:r>
      <w:r w:rsidR="00975153">
        <w:rPr>
          <w:rtl/>
          <w:lang w:bidi="fa-IR"/>
        </w:rPr>
        <w:t>.</w:t>
      </w:r>
      <w:r w:rsidRPr="009442D0">
        <w:rPr>
          <w:rStyle w:val="libAlaemChar"/>
          <w:rFonts w:hint="cs"/>
          <w:rtl/>
        </w:rPr>
        <w:t xml:space="preserve"> )</w:t>
      </w:r>
      <w:r w:rsidR="00975153">
        <w:rPr>
          <w:rtl/>
          <w:lang w:bidi="fa-IR"/>
        </w:rPr>
        <w:t xml:space="preserve"> </w:t>
      </w:r>
      <w:r w:rsidR="00975153" w:rsidRPr="009442D0">
        <w:rPr>
          <w:rStyle w:val="libNormalChar"/>
          <w:rtl/>
        </w:rPr>
        <w:t>(نساء: 97)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فرشتگان، جانشان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ستانند،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 ستم کرده بودند.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در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زبون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فرشتگان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پهناور نبود که در آن مهاجرت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دوزخ است و سرانجامشان بد.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[حفظ]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وجب،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بهشت بر او واجب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442D0">
        <w:rPr>
          <w:rStyle w:val="libFootnotenumChar"/>
          <w:rtl/>
        </w:rPr>
        <w:t>(1)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بود. سخن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فاسد آخرالزمان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چگونه فساد همه جا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امام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اصحابش رو کرد و فرمود: «از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فاسد، به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کوه و از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بر».</w:t>
      </w:r>
      <w:r w:rsidRPr="009442D0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442D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نبود شرم اجتماع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گناه را در انسان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پاره شدن پرده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جامعه است.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انسان 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محابا خود را به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کم کم جرئت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فسق و فجور بپردازد و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مانع خود نداند.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و فحشا و فساد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ضربه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عفت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گناهان خود، به آشکار ساختن گناه</w:t>
      </w:r>
    </w:p>
    <w:p w:rsidR="00975153" w:rsidRPr="009442D0" w:rsidRDefault="009442D0" w:rsidP="009442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9442D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گناه از نگاه قرآن، ص 59؛ به نقل از: منتخب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ص 875 .</w:t>
      </w:r>
    </w:p>
    <w:p w:rsidR="00975153" w:rsidRDefault="00975153" w:rsidP="009442D0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</w:t>
      </w:r>
    </w:p>
    <w:p w:rsidR="00975153" w:rsidRDefault="009442D0" w:rsidP="009442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گران</w:t>
      </w:r>
      <w:r w:rsidR="00975153">
        <w:rPr>
          <w:rtl/>
          <w:lang w:bidi="fa-IR"/>
        </w:rPr>
        <w:t xml:space="preserve"> دست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زنند. حضرت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Pr="009442D0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975153">
        <w:rPr>
          <w:rtl/>
          <w:lang w:bidi="fa-IR"/>
        </w:rPr>
        <w:t>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442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ذَوُو</w:t>
      </w:r>
      <w:r>
        <w:rPr>
          <w:rtl/>
          <w:lang w:bidi="fa-IR"/>
        </w:rPr>
        <w:t xml:space="preserve"> الْعُ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حِبُّونَ</w:t>
      </w:r>
      <w:r>
        <w:rPr>
          <w:rtl/>
          <w:lang w:bidi="fa-IR"/>
        </w:rPr>
        <w:t xml:space="preserve"> إِشاعَهَ مَعا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النّاسِ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تَّسِعَ</w:t>
      </w:r>
      <w:r>
        <w:rPr>
          <w:rtl/>
          <w:lang w:bidi="fa-IR"/>
        </w:rPr>
        <w:t xml:space="preserve"> لَهُمُ الْعُذْرُ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بهِمْ</w:t>
      </w:r>
      <w:r>
        <w:rPr>
          <w:rtl/>
          <w:lang w:bidi="fa-IR"/>
        </w:rPr>
        <w:t>.</w:t>
      </w:r>
      <w:r w:rsidRPr="009442D0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گنه کاران دوست دارند گناه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منتشر کنند تا راه بهانه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خودشان بازتر گردد.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شَرُّ</w:t>
      </w:r>
      <w:r>
        <w:rPr>
          <w:rtl/>
          <w:lang w:bidi="fa-IR"/>
        </w:rPr>
        <w:t xml:space="preserve"> النّاسِ مَنْ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عْفُو</w:t>
      </w:r>
      <w:r>
        <w:rPr>
          <w:rtl/>
          <w:lang w:bidi="fa-IR"/>
        </w:rPr>
        <w:t xml:space="preserve"> عَنِ الزِّلَّهِ وَ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سْتُرُ</w:t>
      </w:r>
      <w:r>
        <w:rPr>
          <w:rtl/>
          <w:lang w:bidi="fa-IR"/>
        </w:rPr>
        <w:t xml:space="preserve"> الْعَوْرَهَ.</w:t>
      </w:r>
      <w:r w:rsidRPr="009442D0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لغزش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انسان را به شدت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442D0" w:rsidP="00975153">
      <w:pPr>
        <w:pStyle w:val="libNormal"/>
        <w:rPr>
          <w:rtl/>
          <w:lang w:bidi="fa-IR"/>
        </w:rPr>
      </w:pPr>
      <w:r w:rsidRPr="009442D0">
        <w:rPr>
          <w:rStyle w:val="libAlaemChar"/>
          <w:rFonts w:eastAsia="KFGQPC Uthman Taha Naskh" w:hint="cs"/>
          <w:rtl/>
        </w:rPr>
        <w:t>(</w:t>
      </w:r>
      <w:r w:rsidR="00975153" w:rsidRPr="009442D0">
        <w:rPr>
          <w:rStyle w:val="libAieChar"/>
          <w:rFonts w:hint="eastAsia"/>
          <w:rtl/>
        </w:rPr>
        <w:t>إِنَّ</w:t>
      </w:r>
      <w:r w:rsidR="00975153" w:rsidRPr="009442D0">
        <w:rPr>
          <w:rStyle w:val="libAieChar"/>
          <w:rtl/>
        </w:rPr>
        <w:t xml:space="preserve"> الَّذِ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نَ</w:t>
      </w:r>
      <w:r w:rsidR="00975153" w:rsidRPr="009442D0">
        <w:rPr>
          <w:rStyle w:val="libAieChar"/>
          <w:rtl/>
        </w:rPr>
        <w:t xml:space="preserve"> </w:t>
      </w:r>
      <w:r w:rsidR="00975153" w:rsidRPr="009442D0">
        <w:rPr>
          <w:rStyle w:val="libAieChar"/>
          <w:rFonts w:hint="cs"/>
          <w:rtl/>
        </w:rPr>
        <w:t>یُ</w:t>
      </w:r>
      <w:r w:rsidR="00975153" w:rsidRPr="009442D0">
        <w:rPr>
          <w:rStyle w:val="libAieChar"/>
          <w:rFonts w:hint="eastAsia"/>
          <w:rtl/>
        </w:rPr>
        <w:t>حِبُّونَ</w:t>
      </w:r>
      <w:r w:rsidR="00975153" w:rsidRPr="009442D0">
        <w:rPr>
          <w:rStyle w:val="libAieChar"/>
          <w:rtl/>
        </w:rPr>
        <w:t xml:space="preserve"> أَنْ تَشِ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عَ</w:t>
      </w:r>
      <w:r w:rsidR="00975153" w:rsidRPr="009442D0">
        <w:rPr>
          <w:rStyle w:val="libAieChar"/>
          <w:rtl/>
        </w:rPr>
        <w:t xml:space="preserve"> الْفاحِشَهُ فِ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tl/>
        </w:rPr>
        <w:t xml:space="preserve"> الَّذِ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نَ</w:t>
      </w:r>
      <w:r w:rsidR="00975153" w:rsidRPr="009442D0">
        <w:rPr>
          <w:rStyle w:val="libAieChar"/>
          <w:rtl/>
        </w:rPr>
        <w:t xml:space="preserve"> آمَنُوا لَهُمْ عَذابٌ أَلِ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مٌ</w:t>
      </w:r>
      <w:r w:rsidR="00975153" w:rsidRPr="009442D0">
        <w:rPr>
          <w:rStyle w:val="libAieChar"/>
          <w:rtl/>
        </w:rPr>
        <w:t xml:space="preserve"> فِ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tl/>
        </w:rPr>
        <w:t xml:space="preserve"> الدُّنْ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ا</w:t>
      </w:r>
      <w:r w:rsidR="00975153" w:rsidRPr="009442D0">
        <w:rPr>
          <w:rStyle w:val="libAieChar"/>
          <w:rtl/>
        </w:rPr>
        <w:t xml:space="preserve"> وَ اْلآخِرَهِ.</w:t>
      </w:r>
      <w:r w:rsidRPr="009442D0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 xml:space="preserve"> (نور: 19)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دارند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عذاب دردناک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عمل زشت خود را آشکار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«مَنْ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سْتَحْ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مِنَ النّاسِ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سْتَحْ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مِنَ اللّهِ؛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از مردم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9442D0">
        <w:rPr>
          <w:rStyle w:val="libFootnotenumChar"/>
          <w:rtl/>
        </w:rPr>
        <w:t>(3)</w:t>
      </w:r>
      <w:r>
        <w:rPr>
          <w:rtl/>
          <w:lang w:bidi="fa-IR"/>
        </w:rPr>
        <w:t xml:space="preserve"> حضرت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«اَحْسَنُ الْحَ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اسْتِحْ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ائُکَ</w:t>
      </w:r>
      <w:r>
        <w:rPr>
          <w:rtl/>
          <w:lang w:bidi="fa-IR"/>
        </w:rPr>
        <w:t xml:space="preserve"> مِنْ نَفْسِکَ؛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است».</w:t>
      </w:r>
      <w:r w:rsidRPr="009442D0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بر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شرم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افتادن به 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حفظ کند. آن که آشکارا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حرمت خود و جامعه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را</w:t>
      </w:r>
    </w:p>
    <w:p w:rsidR="00975153" w:rsidRPr="009442D0" w:rsidRDefault="009442D0" w:rsidP="009442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9442D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فهرست غرر الحکم، ص 288.</w:t>
      </w:r>
    </w:p>
    <w:p w:rsidR="00975153" w:rsidRDefault="00975153" w:rsidP="009442D0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غرر الحکم و درر الکلم، ج 1، ص 446.</w:t>
      </w:r>
    </w:p>
    <w:p w:rsidR="00975153" w:rsidRDefault="00975153" w:rsidP="009442D0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2،ص 566.</w:t>
      </w:r>
    </w:p>
    <w:p w:rsidR="00975153" w:rsidRDefault="00975153" w:rsidP="009442D0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غررالحکم و دررالکلم، ص 257.</w:t>
      </w:r>
    </w:p>
    <w:p w:rsidR="00975153" w:rsidRDefault="009442D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شکند. در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قرآن مج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از شرم به عنوان عامل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مصون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اجتماع از آلودگ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گناه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شود؛ آنجا که خداوند به زنان باا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442D0" w:rsidP="009442D0">
      <w:pPr>
        <w:pStyle w:val="libNormal"/>
        <w:rPr>
          <w:rtl/>
          <w:lang w:bidi="fa-IR"/>
        </w:rPr>
      </w:pPr>
      <w:r w:rsidRPr="009442D0">
        <w:rPr>
          <w:rStyle w:val="libAlaemChar"/>
          <w:rFonts w:hint="cs"/>
          <w:rtl/>
        </w:rPr>
        <w:t>(</w:t>
      </w:r>
      <w:r w:rsidR="00975153">
        <w:rPr>
          <w:rtl/>
          <w:lang w:bidi="fa-IR"/>
        </w:rPr>
        <w:t xml:space="preserve"> </w:t>
      </w:r>
      <w:r w:rsidR="00975153" w:rsidRPr="009442D0">
        <w:rPr>
          <w:rStyle w:val="libAieChar"/>
          <w:rtl/>
        </w:rPr>
        <w:t>قُلْ لِلْمُو</w:t>
      </w:r>
      <w:r w:rsidR="00975153" w:rsidRPr="009442D0">
        <w:rPr>
          <w:rStyle w:val="libAieChar"/>
          <w:rFonts w:hint="cs"/>
          <w:rtl/>
        </w:rPr>
        <w:t>مِناتِ یَ</w:t>
      </w:r>
      <w:r w:rsidR="00975153" w:rsidRPr="009442D0">
        <w:rPr>
          <w:rStyle w:val="libAieChar"/>
          <w:rFonts w:hint="eastAsia"/>
          <w:rtl/>
        </w:rPr>
        <w:t>غْضُضْنَ</w:t>
      </w:r>
      <w:r w:rsidR="00975153" w:rsidRPr="009442D0">
        <w:rPr>
          <w:rStyle w:val="libAieChar"/>
          <w:rtl/>
        </w:rPr>
        <w:t xml:space="preserve"> مِنْ أَبْصارِهِنَّ وَ </w:t>
      </w:r>
      <w:r w:rsidR="00975153" w:rsidRPr="009442D0">
        <w:rPr>
          <w:rStyle w:val="libAieChar"/>
          <w:rFonts w:hint="cs"/>
          <w:rtl/>
        </w:rPr>
        <w:t>یَ</w:t>
      </w:r>
      <w:r w:rsidR="00975153" w:rsidRPr="009442D0">
        <w:rPr>
          <w:rStyle w:val="libAieChar"/>
          <w:rFonts w:hint="eastAsia"/>
          <w:rtl/>
        </w:rPr>
        <w:t>حْفَظْنَ</w:t>
      </w:r>
      <w:r w:rsidR="00975153" w:rsidRPr="009442D0">
        <w:rPr>
          <w:rStyle w:val="libAieChar"/>
          <w:rtl/>
        </w:rPr>
        <w:t xml:space="preserve"> فُرُوجَهُنَّ وَ لا</w:t>
      </w:r>
      <w:r w:rsidR="00975153" w:rsidRPr="009442D0">
        <w:rPr>
          <w:rStyle w:val="libAieChar"/>
          <w:rFonts w:hint="cs"/>
          <w:rtl/>
        </w:rPr>
        <w:t>یُ</w:t>
      </w:r>
      <w:r w:rsidR="00975153" w:rsidRPr="009442D0">
        <w:rPr>
          <w:rStyle w:val="libAieChar"/>
          <w:rFonts w:hint="eastAsia"/>
          <w:rtl/>
        </w:rPr>
        <w:t>بْدِ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نَ</w:t>
      </w:r>
      <w:r w:rsidR="00975153" w:rsidRPr="009442D0">
        <w:rPr>
          <w:rStyle w:val="libAieChar"/>
          <w:rtl/>
        </w:rPr>
        <w:t xml:space="preserve"> ز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نَتَهُنَّ</w:t>
      </w:r>
      <w:r w:rsidR="00975153" w:rsidRPr="009442D0">
        <w:rPr>
          <w:rStyle w:val="libAieChar"/>
          <w:rtl/>
        </w:rPr>
        <w:t xml:space="preserve"> إِلاّ ما ظَهَرَ مِنْها وَ لْ</w:t>
      </w:r>
      <w:r w:rsidR="00975153" w:rsidRPr="009442D0">
        <w:rPr>
          <w:rStyle w:val="libAieChar"/>
          <w:rFonts w:hint="cs"/>
          <w:rtl/>
        </w:rPr>
        <w:t>یَ</w:t>
      </w:r>
      <w:r w:rsidR="00975153" w:rsidRPr="009442D0">
        <w:rPr>
          <w:rStyle w:val="libAieChar"/>
          <w:rFonts w:hint="eastAsia"/>
          <w:rtl/>
        </w:rPr>
        <w:t>ضْرِبْنَ</w:t>
      </w:r>
      <w:r w:rsidR="00975153" w:rsidRPr="009442D0">
        <w:rPr>
          <w:rStyle w:val="libAieChar"/>
          <w:rtl/>
        </w:rPr>
        <w:t xml:space="preserve"> بِخُمُرِهِنَّ عَل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tl/>
        </w:rPr>
        <w:t xml:space="preserve"> جُ</w:t>
      </w:r>
      <w:r w:rsidR="00975153" w:rsidRPr="009442D0">
        <w:rPr>
          <w:rStyle w:val="libAieChar"/>
          <w:rFonts w:hint="cs"/>
          <w:rtl/>
        </w:rPr>
        <w:t>یُ</w:t>
      </w:r>
      <w:r w:rsidR="00975153" w:rsidRPr="009442D0">
        <w:rPr>
          <w:rStyle w:val="libAieChar"/>
          <w:rFonts w:hint="eastAsia"/>
          <w:rtl/>
        </w:rPr>
        <w:t>وبِهِنَّ</w:t>
      </w:r>
      <w:r w:rsidR="00975153" w:rsidRPr="009442D0">
        <w:rPr>
          <w:rStyle w:val="libAieChar"/>
          <w:rtl/>
        </w:rPr>
        <w:t xml:space="preserve"> وَ لا</w:t>
      </w:r>
      <w:r w:rsidR="00975153" w:rsidRPr="009442D0">
        <w:rPr>
          <w:rStyle w:val="libAieChar"/>
          <w:rFonts w:hint="cs"/>
          <w:rtl/>
        </w:rPr>
        <w:t>یُ</w:t>
      </w:r>
      <w:r w:rsidR="00975153" w:rsidRPr="009442D0">
        <w:rPr>
          <w:rStyle w:val="libAieChar"/>
          <w:rFonts w:hint="eastAsia"/>
          <w:rtl/>
        </w:rPr>
        <w:t>بْدِ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نَ</w:t>
      </w:r>
      <w:r w:rsidR="00975153" w:rsidRPr="009442D0">
        <w:rPr>
          <w:rStyle w:val="libAieChar"/>
          <w:rtl/>
        </w:rPr>
        <w:t xml:space="preserve"> زِ</w:t>
      </w:r>
      <w:r w:rsidR="00975153" w:rsidRPr="009442D0">
        <w:rPr>
          <w:rStyle w:val="libAieChar"/>
          <w:rFonts w:hint="cs"/>
          <w:rtl/>
        </w:rPr>
        <w:t>ی</w:t>
      </w:r>
      <w:r w:rsidR="00975153" w:rsidRPr="009442D0">
        <w:rPr>
          <w:rStyle w:val="libAieChar"/>
          <w:rFonts w:hint="eastAsia"/>
          <w:rtl/>
        </w:rPr>
        <w:t>نَتَهُنَّ</w:t>
      </w:r>
      <w:r w:rsidR="00975153">
        <w:rPr>
          <w:rtl/>
          <w:lang w:bidi="fa-IR"/>
        </w:rPr>
        <w:t>.</w:t>
      </w:r>
      <w:r w:rsidRPr="009442D0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(نور:31)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زنان مؤمن بگو که چشمان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ببندند و شرم گاه خود را نگه دارند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جز آن مقدار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داست،</w:t>
      </w:r>
      <w:r>
        <w:rPr>
          <w:rtl/>
          <w:lang w:bidi="fa-IR"/>
        </w:rPr>
        <w:t xml:space="preserve"> آشکار نکنند و مقنعه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فرو گذارند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آشکار نسازند.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خطاب به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سفارش شده است در سخن گفتن، از خود نرمش نشان ندهند: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EB3206" w:rsidP="00975153">
      <w:pPr>
        <w:pStyle w:val="libNormal"/>
        <w:rPr>
          <w:rtl/>
          <w:lang w:bidi="fa-IR"/>
        </w:rPr>
      </w:pPr>
      <w:r w:rsidRPr="00EB3206">
        <w:rPr>
          <w:rStyle w:val="libAlaemChar"/>
          <w:rFonts w:eastAsia="KFGQPC Uthman Taha Naskh" w:hint="cs"/>
          <w:rtl/>
        </w:rPr>
        <w:t>(</w:t>
      </w:r>
      <w:r w:rsidR="00975153" w:rsidRPr="00EB3206">
        <w:rPr>
          <w:rStyle w:val="libAieChar"/>
          <w:rFonts w:hint="cs"/>
          <w:rtl/>
        </w:rPr>
        <w:t>ی</w:t>
      </w:r>
      <w:r w:rsidR="00975153" w:rsidRPr="00EB3206">
        <w:rPr>
          <w:rStyle w:val="libAieChar"/>
          <w:rFonts w:hint="eastAsia"/>
          <w:rtl/>
        </w:rPr>
        <w:t>ا</w:t>
      </w:r>
      <w:r w:rsidR="00975153" w:rsidRPr="00EB3206">
        <w:rPr>
          <w:rStyle w:val="libAieChar"/>
          <w:rtl/>
        </w:rPr>
        <w:t xml:space="preserve"> نِساءَ النَّبِ</w:t>
      </w:r>
      <w:r w:rsidR="00975153" w:rsidRPr="00EB3206">
        <w:rPr>
          <w:rStyle w:val="libAieChar"/>
          <w:rFonts w:hint="cs"/>
          <w:rtl/>
        </w:rPr>
        <w:t>یِّ</w:t>
      </w:r>
      <w:r w:rsidR="00975153" w:rsidRPr="00EB3206">
        <w:rPr>
          <w:rStyle w:val="libAieChar"/>
          <w:rtl/>
        </w:rPr>
        <w:t xml:space="preserve"> لَسْتُنَّ کَأَحَدٍ مِنَ النِّساءِ إِنِ اتَّقَ</w:t>
      </w:r>
      <w:r w:rsidR="00975153" w:rsidRPr="00EB3206">
        <w:rPr>
          <w:rStyle w:val="libAieChar"/>
          <w:rFonts w:hint="cs"/>
          <w:rtl/>
        </w:rPr>
        <w:t>یْ</w:t>
      </w:r>
      <w:r w:rsidR="00975153" w:rsidRPr="00EB3206">
        <w:rPr>
          <w:rStyle w:val="libAieChar"/>
          <w:rFonts w:hint="eastAsia"/>
          <w:rtl/>
        </w:rPr>
        <w:t>تُنَّ</w:t>
      </w:r>
      <w:r w:rsidR="00975153" w:rsidRPr="00EB3206">
        <w:rPr>
          <w:rStyle w:val="libAieChar"/>
          <w:rtl/>
        </w:rPr>
        <w:t xml:space="preserve"> فَلاتَخْضَعْنَ بِالْقَوْلِ فَ</w:t>
      </w:r>
      <w:r w:rsidR="00975153" w:rsidRPr="00EB3206">
        <w:rPr>
          <w:rStyle w:val="libAieChar"/>
          <w:rFonts w:hint="cs"/>
          <w:rtl/>
        </w:rPr>
        <w:t>یَ</w:t>
      </w:r>
      <w:r w:rsidR="00975153" w:rsidRPr="00EB3206">
        <w:rPr>
          <w:rStyle w:val="libAieChar"/>
          <w:rFonts w:hint="eastAsia"/>
          <w:rtl/>
        </w:rPr>
        <w:t>طْمَعَ</w:t>
      </w:r>
      <w:r w:rsidR="00975153" w:rsidRPr="00EB3206">
        <w:rPr>
          <w:rStyle w:val="libAieChar"/>
          <w:rtl/>
        </w:rPr>
        <w:t xml:space="preserve"> الَّذِ</w:t>
      </w:r>
      <w:r w:rsidR="00975153" w:rsidRPr="00EB3206">
        <w:rPr>
          <w:rStyle w:val="libAieChar"/>
          <w:rFonts w:hint="cs"/>
          <w:rtl/>
        </w:rPr>
        <w:t>ی</w:t>
      </w:r>
      <w:r w:rsidR="00975153" w:rsidRPr="00EB3206">
        <w:rPr>
          <w:rStyle w:val="libAieChar"/>
          <w:rtl/>
        </w:rPr>
        <w:t xml:space="preserve"> فِ</w:t>
      </w:r>
      <w:r w:rsidR="00975153" w:rsidRPr="00EB3206">
        <w:rPr>
          <w:rStyle w:val="libAieChar"/>
          <w:rFonts w:hint="cs"/>
          <w:rtl/>
        </w:rPr>
        <w:t>ی</w:t>
      </w:r>
      <w:r w:rsidR="00975153" w:rsidRPr="00EB3206">
        <w:rPr>
          <w:rStyle w:val="libAieChar"/>
          <w:rtl/>
        </w:rPr>
        <w:t xml:space="preserve"> قَلْبِهِ مَرَضٌ وَ قُلْنَ قَوْلاً مَعْرُوفًا</w:t>
      </w:r>
      <w:r w:rsidR="00975153">
        <w:rPr>
          <w:rtl/>
          <w:lang w:bidi="fa-IR"/>
        </w:rPr>
        <w:t>.</w:t>
      </w:r>
      <w:r w:rsidRPr="00EB3206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(احزاب: 32)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شما همانند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به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قلب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طمع افتد و سخن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EB320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EB3206">
      <w:pPr>
        <w:pStyle w:val="Heading2"/>
        <w:rPr>
          <w:rtl/>
          <w:lang w:bidi="fa-IR"/>
        </w:rPr>
      </w:pPr>
      <w:bookmarkStart w:id="40" w:name="_Toc524180558"/>
      <w:bookmarkStart w:id="41" w:name="_Toc524180706"/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رهبر فاسد و گمراه</w:t>
      </w:r>
      <w:bookmarkEnd w:id="40"/>
      <w:bookmarkEnd w:id="4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مؤثرتر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در جامعه، وجود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فساد و فحشا را در جامعه گسترش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به باطل و خودکامگ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اثرپذ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رفتار حاکمان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«مردم، به پادشاهان خود شباهت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تا به پدران خود.»</w:t>
      </w:r>
      <w:r w:rsidRPr="00EB3206">
        <w:rPr>
          <w:rStyle w:val="libFootnotenumChar"/>
          <w:rtl/>
        </w:rPr>
        <w:t xml:space="preserve">(1) </w:t>
      </w:r>
      <w:r>
        <w:rPr>
          <w:rtl/>
          <w:lang w:bidi="fa-IR"/>
        </w:rPr>
        <w:t>و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است: «کار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سامان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با سامان گرفتن کار پادشاهان».</w:t>
      </w:r>
      <w:r w:rsidRPr="00EB3206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EB3206" w:rsidRDefault="00EB3206" w:rsidP="00EB32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17، ص 74.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ص 216.</w:t>
      </w:r>
    </w:p>
    <w:p w:rsidR="00975153" w:rsidRDefault="00EB3206" w:rsidP="00EB32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فساد</w:t>
      </w:r>
      <w:r w:rsidR="00975153">
        <w:rPr>
          <w:rtl/>
          <w:lang w:bidi="fa-IR"/>
        </w:rPr>
        <w:t xml:space="preserve"> عالمان و پادشاهان، موجب فساد جامعه و صلاح آنها، 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صلاح  جامعه است.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مؤمنان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Pr="00EB3206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975153">
        <w:rPr>
          <w:rtl/>
          <w:lang w:bidi="fa-IR"/>
        </w:rPr>
        <w:t>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نزد خدا،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موجب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[مردم] گردد و سنّت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ببرد وبدعت منسوخ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زنده کند.</w:t>
      </w:r>
      <w:r w:rsidRPr="00EB3206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EB320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بد،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عوامل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ارتکاب گناه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دام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افکند. دوستان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پادشاهان،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EB320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اصحاب کهف، همه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خطرها را به جان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راه خدا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خداوند،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ساخت.</w:t>
      </w:r>
    </w:p>
    <w:p w:rsidR="00975153" w:rsidRDefault="00975153" w:rsidP="00EB32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فاسد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قوم نوح و نقش آنها در گمراه کردن فرزند نوح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شدند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گشتند.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دارد.»</w:t>
      </w:r>
      <w:r w:rsidRPr="00EB3206">
        <w:rPr>
          <w:rStyle w:val="libFootnotenumChar"/>
          <w:rtl/>
        </w:rPr>
        <w:t xml:space="preserve">(2) </w:t>
      </w:r>
      <w:r>
        <w:rPr>
          <w:rtl/>
          <w:lang w:bidi="fa-IR"/>
        </w:rPr>
        <w:t>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حارث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وَاحْذَرْ</w:t>
      </w:r>
      <w:r>
        <w:rPr>
          <w:rtl/>
          <w:lang w:bidi="fa-IR"/>
        </w:rPr>
        <w:t xml:space="preserve"> صَحابَهَ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ضِلُّ</w:t>
      </w:r>
      <w:r>
        <w:rPr>
          <w:rtl/>
          <w:lang w:bidi="fa-IR"/>
        </w:rPr>
        <w:t xml:space="preserve"> رَأْ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نْکَرُ</w:t>
      </w:r>
      <w:r>
        <w:rPr>
          <w:rtl/>
          <w:lang w:bidi="fa-IR"/>
        </w:rPr>
        <w:t xml:space="preserve"> عَمَلُهُ فَاِنَّ الصّاحِبَ مُعْتَبَرٌ بِصاحِبِه.</w:t>
      </w:r>
      <w:r w:rsidRPr="00EB3206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افکارشان نادرست و رفتارشان ناپسند است، برحذر باش؛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و روش و افکار دوستش خو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صحَبْ</w:t>
      </w:r>
      <w:r>
        <w:rPr>
          <w:rtl/>
          <w:lang w:bidi="fa-IR"/>
        </w:rPr>
        <w:t xml:space="preserve"> صاحِبَ السُّوءِ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سْلَمْ؛</w:t>
      </w:r>
      <w:r>
        <w:rPr>
          <w:rtl/>
          <w:lang w:bidi="fa-IR"/>
        </w:rPr>
        <w:t xml:space="preserve"> 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975153" w:rsidRPr="00EB3206" w:rsidRDefault="00EB3206" w:rsidP="00EB32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فروع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175.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506.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نهج البلاغه، نامه 53.</w:t>
      </w:r>
    </w:p>
    <w:p w:rsidR="00975153" w:rsidRDefault="00EB3206" w:rsidP="00EB32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با</w:t>
      </w:r>
      <w:r w:rsidR="00975153">
        <w:rPr>
          <w:rtl/>
          <w:lang w:bidi="fa-IR"/>
        </w:rPr>
        <w:t xml:space="preserve"> رف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</w:t>
      </w:r>
      <w:r w:rsidR="00975153">
        <w:rPr>
          <w:rtl/>
          <w:lang w:bidi="fa-IR"/>
        </w:rPr>
        <w:t xml:space="preserve"> بد هم نش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شود، سالم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ماند [و سرانجام به ناپاک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آلوده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شود].» همچن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در قرآن مج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درباره اهم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گز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نش</w:t>
      </w:r>
      <w:r w:rsidR="00975153">
        <w:rPr>
          <w:rtl/>
          <w:lang w:bidi="fa-IR"/>
        </w:rPr>
        <w:t xml:space="preserve"> دوست، از زبان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از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رهگذر به 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راهه رفته، آمده است: </w:t>
      </w:r>
      <w:r w:rsidRPr="00EB3206">
        <w:rPr>
          <w:rStyle w:val="libAlaemChar"/>
          <w:rFonts w:hint="cs"/>
          <w:rtl/>
        </w:rPr>
        <w:t>(</w:t>
      </w:r>
      <w:r w:rsidR="00975153" w:rsidRPr="00EB3206">
        <w:rPr>
          <w:rStyle w:val="libAieChar"/>
          <w:rFonts w:hint="cs"/>
          <w:rtl/>
        </w:rPr>
        <w:t>ی</w:t>
      </w:r>
      <w:r w:rsidR="00975153" w:rsidRPr="00EB3206">
        <w:rPr>
          <w:rStyle w:val="libAieChar"/>
          <w:rFonts w:hint="eastAsia"/>
          <w:rtl/>
        </w:rPr>
        <w:t>ا</w:t>
      </w:r>
      <w:r w:rsidR="00975153" w:rsidRPr="00EB3206">
        <w:rPr>
          <w:rStyle w:val="libAieChar"/>
          <w:rtl/>
        </w:rPr>
        <w:t xml:space="preserve"> وَ</w:t>
      </w:r>
      <w:r w:rsidR="00975153" w:rsidRPr="00EB3206">
        <w:rPr>
          <w:rStyle w:val="libAieChar"/>
          <w:rFonts w:hint="cs"/>
          <w:rtl/>
        </w:rPr>
        <w:t>یْ</w:t>
      </w:r>
      <w:r w:rsidR="00975153" w:rsidRPr="00EB3206">
        <w:rPr>
          <w:rStyle w:val="libAieChar"/>
          <w:rFonts w:hint="eastAsia"/>
          <w:rtl/>
        </w:rPr>
        <w:t>لَت</w:t>
      </w:r>
      <w:r w:rsidR="00975153" w:rsidRPr="00EB3206">
        <w:rPr>
          <w:rStyle w:val="libAieChar"/>
          <w:rFonts w:hint="cs"/>
          <w:rtl/>
        </w:rPr>
        <w:t>ی</w:t>
      </w:r>
      <w:r w:rsidR="00975153" w:rsidRPr="00EB3206">
        <w:rPr>
          <w:rStyle w:val="libAieChar"/>
          <w:rtl/>
        </w:rPr>
        <w:t xml:space="preserve"> لَ</w:t>
      </w:r>
      <w:r w:rsidR="00975153" w:rsidRPr="00EB3206">
        <w:rPr>
          <w:rStyle w:val="libAieChar"/>
          <w:rFonts w:hint="cs"/>
          <w:rtl/>
        </w:rPr>
        <w:t>یْ</w:t>
      </w:r>
      <w:r w:rsidR="00975153" w:rsidRPr="00EB3206">
        <w:rPr>
          <w:rStyle w:val="libAieChar"/>
          <w:rFonts w:hint="eastAsia"/>
          <w:rtl/>
        </w:rPr>
        <w:t>تَنِ</w:t>
      </w:r>
      <w:r w:rsidR="00975153" w:rsidRPr="00EB3206">
        <w:rPr>
          <w:rStyle w:val="libAieChar"/>
          <w:rFonts w:hint="cs"/>
          <w:rtl/>
        </w:rPr>
        <w:t>ی</w:t>
      </w:r>
      <w:r w:rsidR="00975153" w:rsidRPr="00EB3206">
        <w:rPr>
          <w:rStyle w:val="libAieChar"/>
          <w:rtl/>
        </w:rPr>
        <w:t xml:space="preserve"> لَمْ أَتَّخِذْ فُلانًا خَلِ</w:t>
      </w:r>
      <w:r w:rsidR="00975153" w:rsidRPr="00EB3206">
        <w:rPr>
          <w:rStyle w:val="libAieChar"/>
          <w:rFonts w:hint="cs"/>
          <w:rtl/>
        </w:rPr>
        <w:t>ی</w:t>
      </w:r>
      <w:r w:rsidR="00975153" w:rsidRPr="00EB3206">
        <w:rPr>
          <w:rStyle w:val="libAieChar"/>
          <w:rFonts w:hint="eastAsia"/>
          <w:rtl/>
        </w:rPr>
        <w:t>لاً</w:t>
      </w:r>
      <w:r w:rsidRPr="00EB3206">
        <w:rPr>
          <w:rStyle w:val="libAlaemChar"/>
          <w:rFonts w:eastAsia="KFGQPC Uthman Taha Naskh" w:hint="cs"/>
          <w:rtl/>
        </w:rPr>
        <w:t>)</w:t>
      </w:r>
      <w:r w:rsidR="00975153" w:rsidRPr="00EB3206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 من!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کاش فلا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شخص را به دوست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دم»</w:t>
      </w:r>
      <w:r w:rsidR="00975153">
        <w:rPr>
          <w:rtl/>
          <w:lang w:bidi="fa-IR"/>
        </w:rPr>
        <w:t>. (فرقان: 28)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همواره افراد را از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دوستان بد، برحذر داشته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بد،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چنان که رسول اعظم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 «اَولَ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بِالتُّهْمَهِ مَنْ جالَسَ اَهلَ التُّهْمَهِ؛ هر کس با متهمان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سزاوار تهمت است.»</w:t>
      </w:r>
      <w:r w:rsidRPr="00EB3206">
        <w:rPr>
          <w:rStyle w:val="libFootnotenumChar"/>
          <w:rtl/>
        </w:rPr>
        <w:t xml:space="preserve">(1) </w:t>
      </w:r>
      <w:r>
        <w:rPr>
          <w:rtl/>
          <w:lang w:bidi="fa-IR"/>
        </w:rPr>
        <w:t>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«مُجالَسَهُ اَهلِ الْهَو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مَنْسَأَهٌ لِلاِْ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مُحْضِرَهٌ لِلشَّ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طانِ؛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 هوا و هوس، دور کننده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انسان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کننده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</w:t>
      </w:r>
      <w:r w:rsidRPr="00EB3206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EB32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بدان، روح را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حس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کاهش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ناپسند را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امام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3206" w:rsidRPr="00EB3206">
        <w:rPr>
          <w:rStyle w:val="libAlaemChar"/>
          <w:rFonts w:eastAsiaTheme="minorHAnsi"/>
          <w:rtl/>
        </w:rPr>
        <w:t>عليه‌السلام</w:t>
      </w:r>
      <w:r w:rsidR="00EB320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مُصاحَبَهَ الشَّرِ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فَإِنَّهُ کَالسَّ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الْمَسْلُولِ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حْسُنُ</w:t>
      </w:r>
      <w:r>
        <w:rPr>
          <w:rtl/>
          <w:lang w:bidi="fa-IR"/>
        </w:rPr>
        <w:t xml:space="preserve"> مَنْظَرُهُ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قْبُحُ</w:t>
      </w:r>
      <w:r>
        <w:rPr>
          <w:rtl/>
          <w:lang w:bidi="fa-IR"/>
        </w:rPr>
        <w:t xml:space="preserve"> أَثَرُهُ.</w:t>
      </w:r>
      <w:r w:rsidRPr="00EB3206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زنهار</w:t>
      </w:r>
      <w:r>
        <w:rPr>
          <w:rtl/>
          <w:lang w:bidi="fa-IR"/>
        </w:rPr>
        <w:t xml:space="preserve"> از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بدکار؛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همچون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آخته است که ظاهرش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زشت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روابط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کرد که مشوق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بازدارنده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باشند.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Pr="00EB3206" w:rsidRDefault="00EB3206" w:rsidP="00EB32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الفصاحه، ح 975.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2، ص 63 ؛ ح 975.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بحارالانوار، ج 74، ص 198.</w:t>
      </w:r>
    </w:p>
    <w:p w:rsidR="00EB3206" w:rsidRDefault="00EB320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الاْبَرْارَ فَإِنَّکَ إِنْ فَعَلْتَ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حَمَدُوکَ وَ إِنْ أَخْطَأْتَ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عَنَّفوکَ</w:t>
      </w:r>
      <w:r>
        <w:rPr>
          <w:rtl/>
          <w:lang w:bidi="fa-IR"/>
        </w:rPr>
        <w:t>.</w:t>
      </w:r>
      <w:r w:rsidRPr="00EB3206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ابرار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اگر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سر زد، از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گذرند، بلکه به شما هشدار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لاتَجْلِسُوا</w:t>
      </w:r>
      <w:r>
        <w:rPr>
          <w:rtl/>
          <w:lang w:bidi="fa-IR"/>
        </w:rPr>
        <w:t xml:space="preserve"> اِلاّ عِنْدَ کِلِّ عالِمٍ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دْعُوکُم</w:t>
      </w:r>
      <w:r>
        <w:rPr>
          <w:rtl/>
          <w:lang w:bidi="fa-IR"/>
        </w:rPr>
        <w:t xml:space="preserve"> مِنْ خَمْسٍ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خَمْسٍ: مِنَ الشَّکِ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مِنَ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الاِْخْلاصِ َو مِنَ الرَّغْبَهِ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الرَّهبَهِ وَ مِنَ الْکِبْرِ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التَّواضُعِ وَ مِنَ الْغِشِّ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حَهِ</w:t>
      </w:r>
      <w:r>
        <w:rPr>
          <w:rtl/>
          <w:lang w:bidi="fa-IR"/>
        </w:rPr>
        <w:t>.</w:t>
      </w:r>
      <w:r w:rsidRPr="00EB3206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با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از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 خواند: از شک به 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کم خواستن و از تکبر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EB32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انتخاب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</w:t>
      </w:r>
      <w:r w:rsidR="00EB320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ابن مسعود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ابْنَ</w:t>
      </w:r>
      <w:r>
        <w:rPr>
          <w:rtl/>
          <w:lang w:bidi="fa-IR"/>
        </w:rPr>
        <w:t xml:space="preserve"> مَسْعُودٍ!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جُلَسْائُکَ الأَبْرارَ وَ إِخْواُنکَ الاَْتْقِ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وَ الزُّهادَ لاَِنَّ اللّهَ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کِتابِهِ: ألاَْخِلاّءُ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وْمَئِذٍ</w:t>
      </w:r>
      <w:r>
        <w:rPr>
          <w:rtl/>
          <w:lang w:bidi="fa-IR"/>
        </w:rPr>
        <w:t xml:space="preserve"> بَعْضُهُم لِبَعضٍ عَدُوٌ إِلاَّ الْمُتَّقِ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برادرانت را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رستگان قرار ده؛ که خداوند در کتابش فرمود: «دوستان در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مگر دوستان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زکار»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EB320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جلب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جوّزدگ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انتخاب،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فرمان خدا باشد، نه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</w:t>
      </w:r>
    </w:p>
    <w:p w:rsidR="00975153" w:rsidRPr="00EB3206" w:rsidRDefault="00EB3206" w:rsidP="00EB32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2، ص 61 .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</w:t>
      </w:r>
    </w:p>
    <w:p w:rsidR="00975153" w:rsidRDefault="00975153" w:rsidP="00EB320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ج 2، ص 62 .</w:t>
      </w:r>
    </w:p>
    <w:p w:rsidR="00975153" w:rsidRDefault="00EB3206" w:rsidP="007F60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خواست</w:t>
      </w:r>
      <w:r w:rsidR="00975153">
        <w:rPr>
          <w:rtl/>
          <w:lang w:bidi="fa-IR"/>
        </w:rPr>
        <w:t xml:space="preserve"> اکثر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>. اگر فضا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عموم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هم رنگ شدن با جماعت و هم رأ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با اکثر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جامعه، ملاک عمل و تصم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قرار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رد،</w:t>
      </w:r>
      <w:r w:rsidR="00975153">
        <w:rPr>
          <w:rtl/>
          <w:lang w:bidi="fa-IR"/>
        </w:rPr>
        <w:t xml:space="preserve"> 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کارها به لغزش و انحراف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انجامد. برخ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جوانان بدون تأمل و تفکر و تنها از 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تقل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به انجام کار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پردازند، در حال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خداوند، قدرت تع</w:t>
      </w:r>
      <w:r w:rsidR="00975153">
        <w:rPr>
          <w:rFonts w:hint="eastAsia"/>
          <w:rtl/>
          <w:lang w:bidi="fa-IR"/>
        </w:rPr>
        <w:t>قل</w:t>
      </w:r>
      <w:r w:rsidR="00975153">
        <w:rPr>
          <w:rtl/>
          <w:lang w:bidi="fa-IR"/>
        </w:rPr>
        <w:t xml:space="preserve"> را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انتخاب راه درست در اخت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tl/>
          <w:lang w:bidi="fa-IR"/>
        </w:rPr>
        <w:t xml:space="preserve"> آدم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قرار داده و آن را به نور وح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آراسته است و 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چ</w:t>
      </w:r>
      <w:r w:rsidR="00975153">
        <w:rPr>
          <w:rtl/>
          <w:lang w:bidi="fa-IR"/>
        </w:rPr>
        <w:t xml:space="preserve"> گاه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رأ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اکثر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را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پذ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رد</w:t>
      </w:r>
      <w:r w:rsidR="00975153">
        <w:rPr>
          <w:rtl/>
          <w:lang w:bidi="fa-IR"/>
        </w:rPr>
        <w:t xml:space="preserve">. امام کاظم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به شاگرد عالم و برجسته اش، هشام بن حکم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هِشام! لَوْ کانَ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دِکَ</w:t>
      </w:r>
      <w:r>
        <w:rPr>
          <w:rtl/>
          <w:lang w:bidi="fa-IR"/>
        </w:rPr>
        <w:t xml:space="preserve"> جَوْزَهٌ وَ قالَ النّاسُ لُؤْلُؤَهٌ ما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نْفَعُکَ</w:t>
      </w:r>
      <w:r>
        <w:rPr>
          <w:rtl/>
          <w:lang w:bidi="fa-IR"/>
        </w:rPr>
        <w:t xml:space="preserve"> وَ أَنْتَ تَعْلَمُ اَنَّها جَوْزَهٌ وَ لَوْکانَ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دِکَ</w:t>
      </w:r>
      <w:r>
        <w:rPr>
          <w:rtl/>
          <w:lang w:bidi="fa-IR"/>
        </w:rPr>
        <w:t xml:space="preserve"> لُؤْلُؤَهٌ وَ قالَ النّاسُ إِنَّها جَوْزَهٌ ما ضَرَّکَ وَ أَنْتَ تَعْلَمُ أَنَّها لُؤْلُؤَهٌ</w:t>
      </w:r>
      <w:r w:rsidRPr="007F6023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هشام! اگر در دست تو گردو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است، به حال تو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گردوست و اگر در دست تو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مردم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گردوست،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معروف حضرت لقمان به پسرش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لاتُعَلِّقْ</w:t>
      </w:r>
      <w:r>
        <w:rPr>
          <w:rtl/>
          <w:lang w:bidi="fa-IR"/>
        </w:rPr>
        <w:t xml:space="preserve"> قَلْبَکَ بِرِضَ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فَإِنَّ ذلِکَ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حْصُلُ</w:t>
      </w:r>
      <w:r>
        <w:rPr>
          <w:rtl/>
          <w:lang w:bidi="fa-IR"/>
        </w:rPr>
        <w:t>.</w:t>
      </w:r>
      <w:r w:rsidRPr="007F6023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قلب</w:t>
      </w:r>
      <w:r>
        <w:rPr>
          <w:rtl/>
          <w:lang w:bidi="fa-IR"/>
        </w:rPr>
        <w:t xml:space="preserve"> خود را به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وابسته مکن؛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[هر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>]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مردم به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کلام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خشم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طلب کند، همان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کننده او از مردم، سرزنش گر او خواهد 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اطاعت خدا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خشم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طلب کند، خداوند،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دشمن و از حسادت هر</w:t>
      </w:r>
    </w:p>
    <w:p w:rsidR="00975153" w:rsidRPr="00744A44" w:rsidRDefault="00744A44" w:rsidP="00744A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528.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511.</w:t>
      </w:r>
    </w:p>
    <w:p w:rsidR="00975153" w:rsidRDefault="00744A4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حسود</w:t>
      </w:r>
      <w:r w:rsidR="00975153">
        <w:rPr>
          <w:rtl/>
          <w:lang w:bidi="fa-IR"/>
        </w:rPr>
        <w:t xml:space="preserve"> و از ستم هر ستمگر کفا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به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ن،</w:t>
      </w:r>
      <w:r w:rsidR="00975153">
        <w:rPr>
          <w:rtl/>
          <w:lang w:bidi="fa-IR"/>
        </w:rPr>
        <w:t xml:space="preserve"> خداوند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tl/>
          <w:lang w:bidi="fa-IR"/>
        </w:rPr>
        <w:t xml:space="preserve"> و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اور</w:t>
      </w:r>
      <w:r w:rsidR="00975153">
        <w:rPr>
          <w:rtl/>
          <w:lang w:bidi="fa-IR"/>
        </w:rPr>
        <w:t xml:space="preserve"> او خواهد بود.</w:t>
      </w:r>
      <w:r w:rsidR="00975153" w:rsidRPr="00744A4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44A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امام همام به جابر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برجسته اش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جابر! بدان که تو دوست ما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تمام اهل شهر جمع شوند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آدم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همه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آدم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خوش حال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حال خود را بر کتاب خدا (قرآن) عرضه دار. اگر خود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خط قرآن گام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آنچه قرآن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آنچه قرآن مشتاق آن است،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مشتاق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آنچه قرآن هشدار داده است،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استوار باش و مژده باد به تو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آنچه مردم درباره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به تو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رساند.</w:t>
      </w:r>
      <w:r w:rsidRPr="00744A44">
        <w:rPr>
          <w:rStyle w:val="libFootnotenumChar"/>
          <w:rtl/>
        </w:rPr>
        <w:t>(2)</w:t>
      </w:r>
    </w:p>
    <w:p w:rsidR="00975153" w:rsidRDefault="00744A4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44A44">
      <w:pPr>
        <w:pStyle w:val="Heading2"/>
        <w:rPr>
          <w:rtl/>
          <w:lang w:bidi="fa-IR"/>
        </w:rPr>
      </w:pPr>
      <w:bookmarkStart w:id="42" w:name="_Toc524180559"/>
      <w:bookmarkStart w:id="43" w:name="_Toc524180707"/>
      <w:r>
        <w:rPr>
          <w:rtl/>
          <w:lang w:bidi="fa-IR"/>
        </w:rPr>
        <w:t>5</w:t>
      </w:r>
      <w:r w:rsidR="00744A4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فرد</w:t>
      </w:r>
      <w:r>
        <w:rPr>
          <w:rFonts w:hint="cs"/>
          <w:rtl/>
          <w:lang w:bidi="fa-IR"/>
        </w:rPr>
        <w:t>ی</w:t>
      </w:r>
      <w:bookmarkEnd w:id="42"/>
      <w:bookmarkEnd w:id="43"/>
    </w:p>
    <w:p w:rsidR="00744A44" w:rsidRDefault="00744A44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شکسته شدن کرامت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گل سر سبد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برتر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چنان که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44A44" w:rsidP="00975153">
      <w:pPr>
        <w:pStyle w:val="libNormal"/>
        <w:rPr>
          <w:rtl/>
          <w:lang w:bidi="fa-IR"/>
        </w:rPr>
      </w:pPr>
      <w:r w:rsidRPr="00744A44">
        <w:rPr>
          <w:rStyle w:val="libAlaemChar"/>
          <w:rFonts w:eastAsia="KFGQPC Uthman Taha Naskh" w:hint="cs"/>
          <w:rtl/>
        </w:rPr>
        <w:t>(</w:t>
      </w:r>
      <w:r w:rsidR="00975153" w:rsidRPr="00744A44">
        <w:rPr>
          <w:rStyle w:val="libAieChar"/>
          <w:rtl/>
        </w:rPr>
        <w:t xml:space="preserve"> وَ لَقَدْ کَرَّمْنا بَنِ</w:t>
      </w:r>
      <w:r w:rsidR="00975153" w:rsidRPr="00744A44">
        <w:rPr>
          <w:rStyle w:val="libAieChar"/>
          <w:rFonts w:hint="cs"/>
          <w:rtl/>
        </w:rPr>
        <w:t>ی</w:t>
      </w:r>
      <w:r w:rsidR="00975153" w:rsidRPr="00744A44">
        <w:rPr>
          <w:rStyle w:val="libAieChar"/>
          <w:rtl/>
        </w:rPr>
        <w:t xml:space="preserve"> آدَمَ وَ حَمَلْناهُمْ فِ</w:t>
      </w:r>
      <w:r w:rsidR="00975153" w:rsidRPr="00744A44">
        <w:rPr>
          <w:rStyle w:val="libAieChar"/>
          <w:rFonts w:hint="cs"/>
          <w:rtl/>
        </w:rPr>
        <w:t>ی</w:t>
      </w:r>
      <w:r w:rsidR="00975153" w:rsidRPr="00744A44">
        <w:rPr>
          <w:rStyle w:val="libAieChar"/>
          <w:rtl/>
        </w:rPr>
        <w:t xml:space="preserve"> الْبَرِّ وَ الْبَحْرِ وَ رَزَقْناهُمْ مِنَ الطَّ</w:t>
      </w:r>
      <w:r w:rsidR="00975153" w:rsidRPr="00744A44">
        <w:rPr>
          <w:rStyle w:val="libAieChar"/>
          <w:rFonts w:hint="cs"/>
          <w:rtl/>
        </w:rPr>
        <w:t>یِّ</w:t>
      </w:r>
      <w:r w:rsidR="00975153" w:rsidRPr="00744A44">
        <w:rPr>
          <w:rStyle w:val="libAieChar"/>
          <w:rFonts w:hint="eastAsia"/>
          <w:rtl/>
        </w:rPr>
        <w:t>باتِ</w:t>
      </w:r>
      <w:r w:rsidR="00975153" w:rsidRPr="00744A44">
        <w:rPr>
          <w:rStyle w:val="libAieChar"/>
          <w:rtl/>
        </w:rPr>
        <w:t xml:space="preserve"> وَ فَضَّلْناهُمْ عَل</w:t>
      </w:r>
      <w:r w:rsidR="00975153" w:rsidRPr="00744A44">
        <w:rPr>
          <w:rStyle w:val="libAieChar"/>
          <w:rFonts w:hint="cs"/>
          <w:rtl/>
        </w:rPr>
        <w:t>ی</w:t>
      </w:r>
      <w:r w:rsidR="00975153" w:rsidRPr="00744A44">
        <w:rPr>
          <w:rStyle w:val="libAieChar"/>
          <w:rtl/>
        </w:rPr>
        <w:t xml:space="preserve"> کَث</w:t>
      </w:r>
      <w:r w:rsidR="00975153" w:rsidRPr="00744A44">
        <w:rPr>
          <w:rStyle w:val="libAieChar"/>
          <w:rFonts w:hint="cs"/>
          <w:rtl/>
        </w:rPr>
        <w:t>ی</w:t>
      </w:r>
      <w:r w:rsidR="00975153" w:rsidRPr="00744A44">
        <w:rPr>
          <w:rStyle w:val="libAieChar"/>
          <w:rFonts w:hint="eastAsia"/>
          <w:rtl/>
        </w:rPr>
        <w:t>رٍ</w:t>
      </w:r>
      <w:r w:rsidR="00975153" w:rsidRPr="00744A44">
        <w:rPr>
          <w:rStyle w:val="libAieChar"/>
          <w:rtl/>
        </w:rPr>
        <w:t xml:space="preserve"> مِمَّنْ خَلَقْنا تَفْضِ</w:t>
      </w:r>
      <w:r w:rsidR="00975153" w:rsidRPr="00744A44">
        <w:rPr>
          <w:rStyle w:val="libAieChar"/>
          <w:rFonts w:hint="cs"/>
          <w:rtl/>
        </w:rPr>
        <w:t>ی</w:t>
      </w:r>
      <w:r w:rsidR="00975153" w:rsidRPr="00744A44">
        <w:rPr>
          <w:rStyle w:val="libAieChar"/>
          <w:rFonts w:hint="eastAsia"/>
          <w:rtl/>
        </w:rPr>
        <w:t>لاً</w:t>
      </w:r>
      <w:r w:rsidR="00975153">
        <w:rPr>
          <w:rtl/>
          <w:lang w:bidi="fa-IR"/>
        </w:rPr>
        <w:t>.</w:t>
      </w:r>
      <w:r w:rsidRPr="00744A4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(اسراء: 70)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را در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[بر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راهوار] حمل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انواع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آنها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[آنها را] بر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مخلوقات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کرامت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از همه موجودات و فرشتگان برتر است. ازسو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کرامت اکتساب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پرتو تقوا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</w:t>
      </w:r>
    </w:p>
    <w:p w:rsidR="00744A44" w:rsidRPr="00744A44" w:rsidRDefault="00744A44" w:rsidP="00744A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فروع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63 .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691 .</w:t>
      </w:r>
    </w:p>
    <w:p w:rsidR="00975153" w:rsidRDefault="00744A4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دست</w:t>
      </w:r>
      <w:r w:rsidR="00975153">
        <w:rPr>
          <w:rtl/>
          <w:lang w:bidi="fa-IR"/>
        </w:rPr>
        <w:t xml:space="preserve"> آورد. قداست و برتر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انسان چنان است که خداوند به فرشتگان فرمان داد تا بر آدم سجده کنند؛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خدا را شکر کنند که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موجود برتر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است.</w:t>
      </w:r>
      <w:r w:rsidR="00975153" w:rsidRPr="00744A4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44A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امامان معصوم </w:t>
      </w:r>
      <w:r w:rsidR="00744A44" w:rsidRPr="00744A44">
        <w:rPr>
          <w:rStyle w:val="libAlaemChar"/>
          <w:rFonts w:eastAsiaTheme="minorHAnsi"/>
          <w:rtl/>
        </w:rPr>
        <w:t>عليهم‌السلام</w:t>
      </w:r>
      <w:r w:rsidR="00744A4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همواره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عظمت روح انسان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«اِنَّهُ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لاَِنْفُسِکُمْ ثَمَنٌ إِلاَّ الْجَنَّهَ فَلا تَبِ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عُوها</w:t>
      </w:r>
      <w:r>
        <w:rPr>
          <w:rtl/>
          <w:lang w:bidi="fa-IR"/>
        </w:rPr>
        <w:t xml:space="preserve"> إِلاّ بِها؛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وجود شما جز بهشت، 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ندارد. آن را به کمتر از بهشت نفروش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744A44">
        <w:rPr>
          <w:rStyle w:val="libFootnotenumChar"/>
          <w:rtl/>
        </w:rPr>
        <w:t xml:space="preserve">(2) </w:t>
      </w:r>
      <w:r>
        <w:rPr>
          <w:rtl/>
          <w:lang w:bidi="fa-IR"/>
        </w:rPr>
        <w:t>و در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«اَتَزْعَمُ أَنَّکَ جِرْمٌ صَغِ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انْطَوَ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الْعالَمُ الاَْکْبَرُ؛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موجود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[در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که] در وجود تو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نهفته است.» در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آ</w:t>
      </w:r>
      <w:r>
        <w:rPr>
          <w:rFonts w:hint="eastAsia"/>
          <w:rtl/>
          <w:lang w:bidi="fa-IR"/>
        </w:rPr>
        <w:t>مده</w:t>
      </w:r>
      <w:r>
        <w:rPr>
          <w:rtl/>
          <w:lang w:bidi="fa-IR"/>
        </w:rPr>
        <w:t xml:space="preserve">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أَلْعالِمُ</w:t>
      </w:r>
      <w:r>
        <w:rPr>
          <w:rtl/>
          <w:lang w:bidi="fa-IR"/>
        </w:rPr>
        <w:t xml:space="preserve"> مَنْ عَرَفَ قَدْرَهُ وَ 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بِالْمَرءِ جَهْلاً اَلاّ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عْرِفَ</w:t>
      </w:r>
      <w:r>
        <w:rPr>
          <w:rtl/>
          <w:lang w:bidi="fa-IR"/>
        </w:rPr>
        <w:t xml:space="preserve"> قَدْرَهُ.</w:t>
      </w:r>
      <w:r w:rsidRPr="00744A44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قدر خود را بشناسند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قدر خود را نشناسد.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ارتکاب گناه،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حقارت و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ارزش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غفلت از کرامت خود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«دروغ گو، دروغ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به </w:t>
      </w:r>
      <w:r>
        <w:rPr>
          <w:rtl/>
          <w:lang w:bidi="fa-IR"/>
        </w:rPr>
        <w:lastRenderedPageBreak/>
        <w:t>سبب حقارت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اش.»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فرد، برخاسته از ذلت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975153" w:rsidRPr="00744A44" w:rsidRDefault="00744A44" w:rsidP="00744A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بقره: 34؛ اسرا: 61 ؛ طه: 116.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حکمت 456.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خطبه 16 و 103.</w:t>
      </w:r>
    </w:p>
    <w:p w:rsidR="00975153" w:rsidRDefault="00744A4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که</w:t>
      </w:r>
      <w:r w:rsidR="00975153">
        <w:rPr>
          <w:rtl/>
          <w:lang w:bidi="fa-IR"/>
        </w:rPr>
        <w:t xml:space="preserve"> در خود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ابد</w:t>
      </w:r>
      <w:r w:rsidR="00975153">
        <w:rPr>
          <w:rtl/>
          <w:lang w:bidi="fa-IR"/>
        </w:rPr>
        <w:t>.»</w:t>
      </w:r>
      <w:r w:rsidR="00975153" w:rsidRPr="00744A44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اگر انسان ارزش خود را بداند، 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چ</w:t>
      </w:r>
      <w:r w:rsidR="00975153">
        <w:rPr>
          <w:rtl/>
          <w:lang w:bidi="fa-IR"/>
        </w:rPr>
        <w:t xml:space="preserve"> گاه 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ظواهر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را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خورد و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سفارش امام سجاد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را آو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زه</w:t>
      </w:r>
      <w:r w:rsidR="00975153">
        <w:rPr>
          <w:rtl/>
          <w:lang w:bidi="fa-IR"/>
        </w:rPr>
        <w:t xml:space="preserve"> گوشش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سازد که فرمود: «هر که کرامت نفسان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ابد،</w:t>
      </w:r>
      <w:r w:rsidR="00975153">
        <w:rPr>
          <w:rtl/>
          <w:lang w:bidi="fa-IR"/>
        </w:rPr>
        <w:t xml:space="preserve">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در نگاه او ناچ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شود».</w:t>
      </w:r>
      <w:r w:rsidR="00975153" w:rsidRPr="00744A4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44A4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شهوت ران</w:t>
      </w:r>
      <w:r>
        <w:rPr>
          <w:rFonts w:hint="cs"/>
          <w:rtl/>
          <w:lang w:bidi="fa-IR"/>
        </w:rPr>
        <w:t>ی</w:t>
      </w:r>
    </w:p>
    <w:p w:rsidR="00975153" w:rsidRDefault="00975153" w:rsidP="00744A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فرشتگان را از قدرت عقل بهره مند و از شهوت پاک کرد. آنها همواره فرمان بر خداوند سبحان هستند.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تنها شهوت و غضب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سرانجام انسان را از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از شهوت و هم از نفخه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حکومت عقل بهره مند ساخت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پس هرگاه شهوت بر عقل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شود، انسان از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پست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که: </w:t>
      </w:r>
      <w:r w:rsidR="00744A44" w:rsidRPr="00744A44">
        <w:rPr>
          <w:rStyle w:val="libAlaemChar"/>
          <w:rFonts w:hint="cs"/>
          <w:rtl/>
        </w:rPr>
        <w:t>(</w:t>
      </w:r>
      <w:r w:rsidRPr="00744A44">
        <w:rPr>
          <w:rStyle w:val="libAieChar"/>
          <w:rtl/>
        </w:rPr>
        <w:t>إِنْ هُمْ إِلاّ کَاْلأَنْعامِ بَلْ هُمْ أَضَلُّ سَبِ</w:t>
      </w:r>
      <w:r w:rsidRPr="00744A44">
        <w:rPr>
          <w:rStyle w:val="libAieChar"/>
          <w:rFonts w:hint="cs"/>
          <w:rtl/>
        </w:rPr>
        <w:t>ی</w:t>
      </w:r>
      <w:r w:rsidRPr="00744A44">
        <w:rPr>
          <w:rStyle w:val="libAieChar"/>
          <w:rFonts w:hint="eastAsia"/>
          <w:rtl/>
        </w:rPr>
        <w:t>لاً</w:t>
      </w:r>
      <w:r w:rsidR="00744A44" w:rsidRPr="00744A4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مگر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بلکه گمراه تر از آنها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 (فرقان: 44) و هرگاه عقل بر شهوت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شود،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برتر و وال</w:t>
      </w:r>
      <w:r>
        <w:rPr>
          <w:rFonts w:hint="eastAsia"/>
          <w:rtl/>
          <w:lang w:bidi="fa-IR"/>
        </w:rPr>
        <w:t>اتر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بر انسان حاکم است؛ شهوت، خشم و عقل. پس هرگاه  عقل مغلوب گردد، انسان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خود، به درنده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جامعه را به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عوامل ارتکاب گناه،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شهوت هاست.</w:t>
      </w:r>
    </w:p>
    <w:p w:rsidR="00975153" w:rsidRPr="00744A44" w:rsidRDefault="00744A44" w:rsidP="00744A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همان.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غرر الحکم و درر الکلم، ج 2، ص 777.</w:t>
      </w:r>
    </w:p>
    <w:p w:rsidR="00744A44" w:rsidRDefault="00744A4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44A4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اگرا</w:t>
      </w:r>
      <w:r>
        <w:rPr>
          <w:rFonts w:hint="cs"/>
          <w:rtl/>
          <w:lang w:bidi="fa-IR"/>
        </w:rPr>
        <w:t>یی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هشداردهنده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اِنَّما</w:t>
      </w:r>
      <w:r>
        <w:rPr>
          <w:rtl/>
          <w:lang w:bidi="fa-IR"/>
        </w:rPr>
        <w:t xml:space="preserve"> مَثَلُ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کَمَثَلِ الْحَ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 اَل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مَسَّها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جَوْفِهَا السَّمُّ النّاقِعُ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حْذَرُهَا</w:t>
      </w:r>
      <w:r>
        <w:rPr>
          <w:rtl/>
          <w:lang w:bidi="fa-IR"/>
        </w:rPr>
        <w:t xml:space="preserve"> الرَّجُلُ الْعاقِلُ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الصَّبِ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الْجاهِلُ.</w:t>
      </w:r>
      <w:r w:rsidRPr="00744A4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 در درون دارد. مرد عاقل، از آن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کودک نادان،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مَثَلُ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کَمَثَلِ ماءِ الْبَحْرِ کُلَّما شَرِبَ مِنْهُ الْعَطْشانُ اِزْدادَ عَطَشاً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تَقْتُلَهُ.</w:t>
      </w:r>
      <w:r w:rsidRPr="00744A4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همانند آب [شور]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هر چه شخص تشنه،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اشامد،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پندها و 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لقمان به پسرش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لاتَکُنْ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بِمَنْزِلَهِ شاهٍ وَقَعَتْ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زَرْعٍ اَخْضَرَ فَاَدْلَتْ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سَمِنَتْ فَکانَ حَتْفُها عِنْدَ سَمِنَها وَ لکِنْ اِجْعَلِ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بِمَنْزِلَهِ قَنْطَرَهٍ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نَهْرٍ جُزْتَ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تَرَکْتَها وَ لَمْ تَرْجِعْ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خِرَ</w:t>
      </w:r>
      <w:r>
        <w:rPr>
          <w:rtl/>
          <w:lang w:bidi="fa-IR"/>
        </w:rPr>
        <w:t xml:space="preserve"> الدَّهْرِ.</w:t>
      </w:r>
      <w:r w:rsidRPr="00744A44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همانند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مباش که در زراعت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افتاده است و [از  آن]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تا چاق شود و مرگش در همان فربه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بلکه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مانند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که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روزگار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در ترک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744A44" w:rsidRDefault="00975153" w:rsidP="00744A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مَثَلُ</w:t>
      </w:r>
      <w:r>
        <w:rPr>
          <w:rtl/>
          <w:lang w:bidi="fa-IR"/>
        </w:rPr>
        <w:t xml:space="preserve"> الحَر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کَمَثَلُ دُودَهِ القَزِّ کُلَّما ازْدادَت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نَفْسِها لَفّاً کانَ أَبْعَدَ لَها مِنَ الْخُرُوجِ</w:t>
      </w:r>
      <w:r w:rsidR="00744A44" w:rsidRPr="00744A44">
        <w:rPr>
          <w:rFonts w:hint="eastAsia"/>
          <w:rtl/>
          <w:lang w:bidi="fa-IR"/>
        </w:rPr>
        <w:t xml:space="preserve"> </w:t>
      </w:r>
      <w:r w:rsidR="00744A44">
        <w:rPr>
          <w:rFonts w:hint="eastAsia"/>
          <w:rtl/>
          <w:lang w:bidi="fa-IR"/>
        </w:rPr>
        <w:t>حَتّ</w:t>
      </w:r>
      <w:r w:rsidR="00744A44">
        <w:rPr>
          <w:rFonts w:hint="cs"/>
          <w:rtl/>
          <w:lang w:bidi="fa-IR"/>
        </w:rPr>
        <w:t>ی</w:t>
      </w:r>
      <w:r w:rsidR="00744A44">
        <w:rPr>
          <w:rtl/>
          <w:lang w:bidi="fa-IR"/>
        </w:rPr>
        <w:t xml:space="preserve"> تَمُوتُ 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744A44" w:rsidRDefault="00744A44" w:rsidP="00744A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204.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205.</w:t>
      </w:r>
    </w:p>
    <w:p w:rsidR="00975153" w:rsidRDefault="00975153" w:rsidP="00744A4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202.</w:t>
      </w:r>
    </w:p>
    <w:p w:rsidR="00975153" w:rsidRDefault="00744A4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44A44" w:rsidRDefault="00744A44" w:rsidP="00744A44">
      <w:pPr>
        <w:pStyle w:val="libNormal"/>
        <w:rPr>
          <w:rtl/>
          <w:lang w:bidi="fa-IR"/>
        </w:rPr>
      </w:pPr>
      <w:r>
        <w:rPr>
          <w:rtl/>
          <w:lang w:bidi="fa-IR"/>
        </w:rPr>
        <w:t>غَمّاً.</w:t>
      </w:r>
      <w:r w:rsidRPr="00744A4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شخص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نسبت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کرم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است که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تند،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آمدنش دورتر [و دشوارتر ]م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آنکه از اندوه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شدت حبّ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«مَنْ کَثُرَ اشْتِباکُهُ بِالدُّنْ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کانَ اَشَدُّ لِحَسْرَتِهِ عِنْدَ فِراقِها؛ هر اندازه علاقه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باشد،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 سخت تر است».</w:t>
      </w:r>
      <w:r w:rsidRPr="00744A4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اخلاق، همواره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را از دل بستن به آن برحذر داشته اند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عمل نسبت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زهد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آن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سرآمد</w:t>
      </w:r>
      <w:r>
        <w:rPr>
          <w:rtl/>
          <w:lang w:bidi="fa-IR"/>
        </w:rPr>
        <w:t xml:space="preserve"> عارفان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اللّهِ لَوْ اُعْطِ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الاَْقالِ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السَّبْعَهَ بِما تَحْتَ اَفْلاکِها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 اَعْصِ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نَمْلَهٍ اَسْلُبُها جُلْبَ شَعِ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رَهٍ</w:t>
      </w:r>
      <w:r>
        <w:rPr>
          <w:rtl/>
          <w:lang w:bidi="fa-IR"/>
        </w:rPr>
        <w:t xml:space="preserve"> ما فَعَلْتُهُ وَ اِنَّ دُنْ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عِنْدِ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لاََهْوَنُ مِنْ وَرَقَهٍ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فَمِ جَرادَهٍ تَقْضَمُها ما لِعَلِ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وَ نَعِ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لَذَّهٍ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.</w:t>
      </w:r>
      <w:r w:rsidRPr="00744A44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به خدا سوگند، اگر هفت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با هر چه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افلاک آنهاست، به من بدهند که من در ربودن پوست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[دهان] مورچه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</w:t>
      </w:r>
      <w:r>
        <w:rPr>
          <w:rtl/>
          <w:lang w:bidi="fa-IR"/>
        </w:rPr>
        <w:lastRenderedPageBreak/>
        <w:t>را بکنم،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نخواهم کرد. به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نزد من، از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دهان ملخ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جود، پست تر است.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لذت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چه کار؟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4A3A99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حرکت کرد، در</w:t>
      </w:r>
    </w:p>
    <w:p w:rsidR="00975153" w:rsidRPr="004A3A99" w:rsidRDefault="004A3A99" w:rsidP="004A3A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همان.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73، ص 19.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نهج البلاغه، ترجمه: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الاسلام، ص 705.</w:t>
      </w:r>
    </w:p>
    <w:p w:rsidR="00975153" w:rsidRDefault="004A3A99" w:rsidP="004A3A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tl/>
          <w:lang w:bidi="fa-IR"/>
        </w:rPr>
        <w:lastRenderedPageBreak/>
        <w:t>ربذه اقامت کرد. 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هنگام، قافله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حاج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[که از مکه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آمدند]، در آنجا گرد آمدند تا سخنان آن حضرت را بشنوند.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داخل 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مه</w:t>
      </w:r>
      <w:r w:rsidR="00975153">
        <w:rPr>
          <w:rtl/>
          <w:lang w:bidi="fa-IR"/>
        </w:rPr>
        <w:t xml:space="preserve"> خود بود. من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آگاه کردن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در 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مه</w:t>
      </w:r>
      <w:r w:rsidR="00975153">
        <w:rPr>
          <w:rtl/>
          <w:lang w:bidi="fa-IR"/>
        </w:rPr>
        <w:t xml:space="preserve"> آمدم.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</w:t>
      </w:r>
      <w:r w:rsidR="00975153">
        <w:rPr>
          <w:rtl/>
          <w:lang w:bidi="fa-IR"/>
        </w:rPr>
        <w:t xml:space="preserve"> آن حضرت نشسته است و با دست خود، نعل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نش</w:t>
      </w:r>
      <w:r w:rsidR="00975153">
        <w:rPr>
          <w:rtl/>
          <w:lang w:bidi="fa-IR"/>
        </w:rPr>
        <w:t xml:space="preserve"> را وصله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زند. وقت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شان</w:t>
      </w:r>
      <w:r w:rsidR="00975153">
        <w:rPr>
          <w:rtl/>
          <w:lang w:bidi="fa-IR"/>
        </w:rPr>
        <w:t xml:space="preserve"> را 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حالت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دم،</w:t>
      </w:r>
      <w:r w:rsidR="00975153">
        <w:rPr>
          <w:rtl/>
          <w:lang w:bidi="fa-IR"/>
        </w:rPr>
        <w:t xml:space="preserve"> به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گفتم: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از</w:t>
      </w:r>
      <w:r w:rsidR="00975153">
        <w:rPr>
          <w:rtl/>
          <w:lang w:bidi="fa-IR"/>
        </w:rPr>
        <w:t xml:space="preserve"> ما به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نکه</w:t>
      </w:r>
      <w:r w:rsidR="00975153">
        <w:rPr>
          <w:rtl/>
          <w:lang w:bidi="fa-IR"/>
        </w:rPr>
        <w:t xml:space="preserve"> به کارها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ما سر و صورت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بده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شتر</w:t>
      </w:r>
      <w:r w:rsidR="00975153">
        <w:rPr>
          <w:rtl/>
          <w:lang w:bidi="fa-IR"/>
        </w:rPr>
        <w:t xml:space="preserve"> از کار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که [اکنون]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؟</w:t>
      </w:r>
      <w:r w:rsidR="00975153">
        <w:rPr>
          <w:rtl/>
          <w:lang w:bidi="fa-IR"/>
        </w:rPr>
        <w:t xml:space="preserve"> آن حضرت پاسخ مرا نداد تا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نکه</w:t>
      </w:r>
      <w:r w:rsidR="00975153">
        <w:rPr>
          <w:rtl/>
          <w:lang w:bidi="fa-IR"/>
        </w:rPr>
        <w:t xml:space="preserve"> دوختن نعل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به پا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آن گاه آن لنگه نعل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را با لنگه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گرش</w:t>
      </w:r>
      <w:r w:rsidR="00975153">
        <w:rPr>
          <w:rtl/>
          <w:lang w:bidi="fa-IR"/>
        </w:rPr>
        <w:t xml:space="preserve"> جفت کرد و به من فرمود: «ا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نعل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ه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را 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مت</w:t>
      </w:r>
      <w:r w:rsidR="00975153">
        <w:rPr>
          <w:rtl/>
          <w:lang w:bidi="fa-IR"/>
        </w:rPr>
        <w:t xml:space="preserve"> کن!» گفتم: ارزش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ندارد! حضرت فرمود: «با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نکه</w:t>
      </w:r>
      <w:r w:rsidR="00975153">
        <w:rPr>
          <w:rtl/>
          <w:lang w:bidi="fa-IR"/>
        </w:rPr>
        <w:t xml:space="preserve"> ارزش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ندارد، [هر چه هست، 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مت</w:t>
      </w:r>
      <w:r w:rsidR="00975153">
        <w:rPr>
          <w:rtl/>
          <w:lang w:bidi="fa-IR"/>
        </w:rPr>
        <w:t xml:space="preserve"> کن]» گفتم: از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tl/>
          <w:lang w:bidi="fa-IR"/>
        </w:rPr>
        <w:t xml:space="preserve"> درهم کمتر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ارزد. امام فرمود: «وَاللّهِ لَهُما اَحَبُّ اِلَ</w:t>
      </w:r>
      <w:r w:rsidR="00975153">
        <w:rPr>
          <w:rFonts w:hint="cs"/>
          <w:rtl/>
          <w:lang w:bidi="fa-IR"/>
        </w:rPr>
        <w:t>یَّ</w:t>
      </w:r>
      <w:r w:rsidR="00975153">
        <w:rPr>
          <w:rtl/>
          <w:lang w:bidi="fa-IR"/>
        </w:rPr>
        <w:t xml:space="preserve"> مِنْ اَمرِکُمْ هذا اِلاّ اَنْ اُقِ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مَ</w:t>
      </w:r>
      <w:r w:rsidR="00975153">
        <w:rPr>
          <w:rtl/>
          <w:lang w:bidi="fa-IR"/>
        </w:rPr>
        <w:t xml:space="preserve"> حَقّاً اَوْ اَدْفَعَ باطِلاً؛ به خدا سوگند، من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</w:t>
      </w:r>
      <w:r w:rsidR="00975153">
        <w:rPr>
          <w:rFonts w:hint="eastAsia"/>
          <w:rtl/>
          <w:lang w:bidi="fa-IR"/>
        </w:rPr>
        <w:t>نعل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ها را از زمام 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است</w:t>
      </w:r>
      <w:r w:rsidR="00975153">
        <w:rPr>
          <w:rtl/>
          <w:lang w:bidi="fa-IR"/>
        </w:rPr>
        <w:t xml:space="preserve"> بر شما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شتر</w:t>
      </w:r>
      <w:r w:rsidR="00975153">
        <w:rPr>
          <w:rtl/>
          <w:lang w:bidi="fa-IR"/>
        </w:rPr>
        <w:t xml:space="preserve">  دوست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دارم مگر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نکه</w:t>
      </w:r>
      <w:r w:rsidR="00975153">
        <w:rPr>
          <w:rtl/>
          <w:lang w:bidi="fa-IR"/>
        </w:rPr>
        <w:t xml:space="preserve"> حق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برپا دارم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از باطل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جلوگ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کنم».</w:t>
      </w:r>
      <w:r w:rsidR="00975153" w:rsidRPr="004A3A9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موعظه کرده بود، جملات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فرمود: «اِنْ کانَتِ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هً</w:t>
      </w:r>
      <w:r>
        <w:rPr>
          <w:rtl/>
          <w:lang w:bidi="fa-IR"/>
        </w:rPr>
        <w:t xml:space="preserve"> فَالطُّمَأْنِ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لِماذا؛ اگر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اعتماد و دل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</w:t>
      </w:r>
      <w:r w:rsidR="004A3A99">
        <w:rPr>
          <w:rFonts w:hint="cs"/>
          <w:rtl/>
          <w:lang w:bidi="fa-IR"/>
        </w:rPr>
        <w:t>و</w:t>
      </w:r>
      <w:r>
        <w:rPr>
          <w:rtl/>
          <w:lang w:bidi="fa-IR"/>
        </w:rPr>
        <w:t>اره مردم را از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دل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برحذر داشته 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همه مفاسد و گناهان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شمردند، چنان که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«حُبُّ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رَأْسُ کُلِّ 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ئَهٍ</w:t>
      </w:r>
      <w:r>
        <w:rPr>
          <w:rtl/>
          <w:lang w:bidi="fa-IR"/>
        </w:rPr>
        <w:t xml:space="preserve"> وَ مِفْتاُحُ کُلِّ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ئَهٍ؛</w:t>
      </w:r>
      <w:r>
        <w:rPr>
          <w:rtl/>
          <w:lang w:bidi="fa-IR"/>
        </w:rPr>
        <w:t xml:space="preserve"> علاقه و محبت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سَر</w:t>
      </w:r>
      <w:r>
        <w:rPr>
          <w:rtl/>
          <w:lang w:bidi="fa-IR"/>
        </w:rPr>
        <w:t xml:space="preserve"> هر خطا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4A3A99">
        <w:rPr>
          <w:rStyle w:val="libFootnotenumChar"/>
          <w:rtl/>
        </w:rPr>
        <w:t xml:space="preserve">(2) </w:t>
      </w:r>
      <w:r>
        <w:rPr>
          <w:rtl/>
          <w:lang w:bidi="fa-IR"/>
        </w:rPr>
        <w:t>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النّاسُ 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حُبَّ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فَاِنَّها رَأْسُ کُلِّ 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ئَهٍ</w:t>
      </w:r>
      <w:r>
        <w:rPr>
          <w:rtl/>
          <w:lang w:bidi="fa-IR"/>
        </w:rPr>
        <w:t xml:space="preserve"> وَ بابُ کُلِّ بَلِ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هٍ</w:t>
      </w:r>
      <w:r>
        <w:rPr>
          <w:rtl/>
          <w:lang w:bidi="fa-IR"/>
        </w:rPr>
        <w:t xml:space="preserve"> وَ قِرانُ کُلِّ فِتْنَهٍ وَ داعِ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رَزِ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هٍ</w:t>
      </w:r>
      <w:r w:rsidRPr="004A3A99">
        <w:rPr>
          <w:rStyle w:val="libFootnotenumChar"/>
          <w:rtl/>
        </w:rPr>
        <w:t>.(3)</w:t>
      </w:r>
    </w:p>
    <w:p w:rsidR="00975153" w:rsidRPr="004A3A99" w:rsidRDefault="004A3A99" w:rsidP="004A3A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7.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ارشاد القلوب، ج 1، ص 21.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ارشاد القلوب، ص 29؛ بحارالانوار، ج 75، ص 54.</w:t>
      </w:r>
    </w:p>
    <w:p w:rsidR="00975153" w:rsidRDefault="004A3A9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مردم! از دوست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بپره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د؛</w:t>
      </w:r>
      <w:r w:rsidR="00975153">
        <w:rPr>
          <w:rtl/>
          <w:lang w:bidi="fa-IR"/>
        </w:rPr>
        <w:t xml:space="preserve"> که آن سَر هر خطا و در هر بلا و مقرون با هر فتنه و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آورنده هر مص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4A3A99">
      <w:pPr>
        <w:pStyle w:val="libNormal"/>
        <w:rPr>
          <w:rtl/>
          <w:lang w:bidi="fa-IR"/>
        </w:rPr>
      </w:pPr>
      <w:r>
        <w:rPr>
          <w:rtl/>
          <w:lang w:bidi="fa-IR"/>
        </w:rPr>
        <w:t>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4A3A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چهارم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چه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است؟ حضرت فرمود: «ما مِنْ عَمَلٍ بَعْدَ مَعْرِفَهِ اللّهِ جَلَّ وَ عَزَّ وَ مَعْرَفَهِ رَسُولِهِ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اَفضَلَ مِن بُغْضِ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اِنَّ لِذلِکَ لَشُعَبا کَثِ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رَهً</w:t>
      </w:r>
      <w:r>
        <w:rPr>
          <w:rtl/>
          <w:lang w:bidi="fa-IR"/>
        </w:rPr>
        <w:t xml:space="preserve"> وَ لِلْمَعاص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شُعَ</w:t>
      </w:r>
      <w:r>
        <w:rPr>
          <w:rFonts w:hint="eastAsia"/>
          <w:rtl/>
          <w:lang w:bidi="fa-IR"/>
        </w:rPr>
        <w:t>با؛</w:t>
      </w:r>
      <w:r>
        <w:rPr>
          <w:rtl/>
          <w:lang w:bidi="fa-IR"/>
        </w:rPr>
        <w:t xml:space="preserve"> پس از معرفت خدا و رسولش که درود خدا بر او خاندانش باد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بغض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 آن شعبه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گناهان 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شعبه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دارند».</w:t>
      </w:r>
      <w:r w:rsidRPr="004A3A9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فَتَشَعَّبَ</w:t>
      </w:r>
      <w:r>
        <w:rPr>
          <w:rtl/>
          <w:lang w:bidi="fa-IR"/>
        </w:rPr>
        <w:t xml:space="preserve"> مِنْ ذلِکَ: حُبُّ النِّساءِ وَ حُبُّ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حُبُّ الرِّئاسَهِ وَ حُبُّ الرّاحَهِ وَ حُبُّ العُلُوِّ وَ الثَّرْوَهِ فَصِرْنَ سَبْعَ خِصالٍ فَاجْتَمَعْنَ کُلُّهُنَّ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حُبِّ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فَقالَ الاَْنْبِ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وَ الْعُلَماءُ بَعْدَ مَعْرِفَهِ ذ</w:t>
      </w:r>
      <w:r>
        <w:rPr>
          <w:rFonts w:hint="eastAsia"/>
          <w:rtl/>
          <w:lang w:bidi="fa-IR"/>
        </w:rPr>
        <w:t>لِکَ</w:t>
      </w:r>
      <w:r>
        <w:rPr>
          <w:rtl/>
          <w:lang w:bidi="fa-IR"/>
        </w:rPr>
        <w:t>: حُبُّ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رَأْسُ کِلِّ 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ئَهٍ</w:t>
      </w:r>
      <w:r>
        <w:rPr>
          <w:rtl/>
          <w:lang w:bidi="fa-IR"/>
        </w:rPr>
        <w:t>.</w:t>
      </w:r>
      <w:r w:rsidRPr="004A3A9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منشعب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گردد: علاقه به زنان،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راحت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گفتن،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و مرتبه و [دوست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ثروت.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هفت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 آمده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دانشمندان، پس از دانستن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گفتند: «دوست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سَر هر خطا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مقام و منصب چند روزه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درباره _عبدالملک مروان_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خلافت برسد،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ملازم مسجد بود و قرائت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«حمامه المسجد؛ کبوتر مسجد»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چون</w:t>
      </w:r>
    </w:p>
    <w:p w:rsidR="00975153" w:rsidRPr="004A3A99" w:rsidRDefault="004A3A99" w:rsidP="004A3A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تحف العقول، ص 215.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197.</w:t>
      </w:r>
    </w:p>
    <w:p w:rsidR="004A3A99" w:rsidRDefault="004A3A9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4A3A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خلافت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خود آگاه شد، قرآن را بر هم نهاد و گفت: «سَلامٌ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هذا فِراقٌ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نَکَ»</w:t>
      </w:r>
      <w:r>
        <w:rPr>
          <w:rtl/>
          <w:lang w:bidi="fa-IR"/>
        </w:rPr>
        <w:t>. راغب در محاضرات پس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عبدالملک</w:t>
      </w:r>
      <w:r>
        <w:rPr>
          <w:rtl/>
          <w:lang w:bidi="fa-IR"/>
        </w:rPr>
        <w:t xml:space="preserve"> گفته است: «من از کشتن مورچه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اکنون حجاج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هزاران نفر از مردم را کشته است و در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شرب خمر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بله، به خدا، شرب خون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  <w:r w:rsidRPr="004A3A9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4A3A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با هم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اندازه در قلب مؤمن جمع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ورطه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اندازد، چنان که امام سجاد </w:t>
      </w:r>
      <w:r w:rsidR="004A3A99" w:rsidRPr="004A3A99">
        <w:rPr>
          <w:rStyle w:val="libAlaemChar"/>
          <w:rFonts w:eastAsiaTheme="minorHAnsi"/>
          <w:rtl/>
        </w:rPr>
        <w:t>عليه‌السلام</w:t>
      </w:r>
      <w:r w:rsidR="004A3A9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فرموده است: «وَاللّهِ مَا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الْآخِرَهُ اِلاّ کَکَفَّتِ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 xml:space="preserve"> فَأَ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هُما</w:t>
      </w:r>
      <w:r>
        <w:rPr>
          <w:rtl/>
          <w:lang w:bidi="fa-IR"/>
        </w:rPr>
        <w:t xml:space="preserve"> رَج</w:t>
      </w:r>
      <w:r>
        <w:rPr>
          <w:rFonts w:hint="eastAsia"/>
          <w:rtl/>
          <w:lang w:bidi="fa-IR"/>
        </w:rPr>
        <w:t>َحَ</w:t>
      </w:r>
      <w:r>
        <w:rPr>
          <w:rtl/>
          <w:lang w:bidi="fa-IR"/>
        </w:rPr>
        <w:t xml:space="preserve"> ذَهَبَ بالاْخَرِ؛ به خدا سوگند،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همانند دو کفه ترازوست که هر کدام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بکاهد».</w:t>
      </w:r>
      <w:r w:rsidRPr="004A3A9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4A3A9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وسوسه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لَوْلا</w:t>
      </w:r>
      <w:r>
        <w:rPr>
          <w:rtl/>
          <w:lang w:bidi="fa-IR"/>
        </w:rPr>
        <w:t xml:space="preserve"> اَنّ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حُومُونَ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قُلُوبِ بَنِ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آدَمَ لَنَظَروُا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مَلَکُوتِ السَّماواتِ.</w:t>
      </w:r>
      <w:r w:rsidRPr="004A3A99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مانند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آدم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فرزندان آدم به ملکوت آسمان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طواف کردن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گرد انسان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17 سوره اعراف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آنجا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Pr="004A3A99" w:rsidRDefault="004A3A99" w:rsidP="004A3A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گناه، ص 286؛ به نقل از: تتمه المنته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57.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خصال، ج 1، ص 54؛ بحارالانوار، ج 70، ص 93.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2، 125.</w:t>
      </w:r>
    </w:p>
    <w:p w:rsidR="004A3A99" w:rsidRDefault="004A3A9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4A3A99" w:rsidP="00975153">
      <w:pPr>
        <w:pStyle w:val="libNormal"/>
        <w:rPr>
          <w:rtl/>
          <w:lang w:bidi="fa-IR"/>
        </w:rPr>
      </w:pPr>
      <w:r w:rsidRPr="004A3A99">
        <w:rPr>
          <w:rStyle w:val="libAlaemChar"/>
          <w:rFonts w:hint="cs"/>
          <w:rtl/>
        </w:rPr>
        <w:t>(</w:t>
      </w:r>
      <w:r w:rsidR="00975153" w:rsidRPr="004A3A99">
        <w:rPr>
          <w:rStyle w:val="libAieChar"/>
          <w:rFonts w:hint="eastAsia"/>
          <w:rtl/>
        </w:rPr>
        <w:t>ثُمَّ</w:t>
      </w:r>
      <w:r w:rsidR="00975153" w:rsidRPr="004A3A99">
        <w:rPr>
          <w:rStyle w:val="libAieChar"/>
          <w:rtl/>
        </w:rPr>
        <w:t xml:space="preserve"> َلآتِ</w:t>
      </w:r>
      <w:r w:rsidR="00975153" w:rsidRPr="004A3A99">
        <w:rPr>
          <w:rStyle w:val="libAieChar"/>
          <w:rFonts w:hint="cs"/>
          <w:rtl/>
        </w:rPr>
        <w:t>یَ</w:t>
      </w:r>
      <w:r w:rsidR="00975153" w:rsidRPr="004A3A99">
        <w:rPr>
          <w:rStyle w:val="libAieChar"/>
          <w:rFonts w:hint="eastAsia"/>
          <w:rtl/>
        </w:rPr>
        <w:t>نَّهُمْ</w:t>
      </w:r>
      <w:r w:rsidR="00975153" w:rsidRPr="004A3A99">
        <w:rPr>
          <w:rStyle w:val="libAieChar"/>
          <w:rtl/>
        </w:rPr>
        <w:t xml:space="preserve"> مِّنْ بَ</w:t>
      </w:r>
      <w:r w:rsidR="00975153" w:rsidRPr="004A3A99">
        <w:rPr>
          <w:rStyle w:val="libAieChar"/>
          <w:rFonts w:hint="cs"/>
          <w:rtl/>
        </w:rPr>
        <w:t>یْ</w:t>
      </w:r>
      <w:r w:rsidR="00975153" w:rsidRPr="004A3A99">
        <w:rPr>
          <w:rStyle w:val="libAieChar"/>
          <w:rFonts w:hint="eastAsia"/>
          <w:rtl/>
        </w:rPr>
        <w:t>نِ</w:t>
      </w:r>
      <w:r w:rsidR="00975153" w:rsidRPr="004A3A99">
        <w:rPr>
          <w:rStyle w:val="libAieChar"/>
          <w:rtl/>
        </w:rPr>
        <w:t xml:space="preserve"> أَ</w:t>
      </w:r>
      <w:r w:rsidR="00975153" w:rsidRPr="004A3A99">
        <w:rPr>
          <w:rStyle w:val="libAieChar"/>
          <w:rFonts w:hint="cs"/>
          <w:rtl/>
        </w:rPr>
        <w:t>یْ</w:t>
      </w:r>
      <w:r w:rsidR="00975153" w:rsidRPr="004A3A99">
        <w:rPr>
          <w:rStyle w:val="libAieChar"/>
          <w:rFonts w:hint="eastAsia"/>
          <w:rtl/>
        </w:rPr>
        <w:t>د</w:t>
      </w:r>
      <w:r w:rsidR="00975153" w:rsidRPr="004A3A99">
        <w:rPr>
          <w:rStyle w:val="libAieChar"/>
          <w:rFonts w:hint="cs"/>
          <w:rtl/>
        </w:rPr>
        <w:t>ی</w:t>
      </w:r>
      <w:r w:rsidR="00975153" w:rsidRPr="004A3A99">
        <w:rPr>
          <w:rStyle w:val="libAieChar"/>
          <w:rFonts w:hint="eastAsia"/>
          <w:rtl/>
        </w:rPr>
        <w:t>هِمْ</w:t>
      </w:r>
      <w:r w:rsidR="00975153" w:rsidRPr="004A3A99">
        <w:rPr>
          <w:rStyle w:val="libAieChar"/>
          <w:rtl/>
        </w:rPr>
        <w:t xml:space="preserve"> وَ مِنْ خَلْفِهِمْ وَ عَنْ أَ</w:t>
      </w:r>
      <w:r w:rsidR="00975153" w:rsidRPr="004A3A99">
        <w:rPr>
          <w:rStyle w:val="libAieChar"/>
          <w:rFonts w:hint="cs"/>
          <w:rtl/>
        </w:rPr>
        <w:t>یْ</w:t>
      </w:r>
      <w:r w:rsidR="00975153" w:rsidRPr="004A3A99">
        <w:rPr>
          <w:rStyle w:val="libAieChar"/>
          <w:rFonts w:hint="eastAsia"/>
          <w:rtl/>
        </w:rPr>
        <w:t>مانِهِمْ</w:t>
      </w:r>
      <w:r w:rsidR="00975153" w:rsidRPr="004A3A99">
        <w:rPr>
          <w:rStyle w:val="libAieChar"/>
          <w:rtl/>
        </w:rPr>
        <w:t xml:space="preserve"> وَ عَنْ شَمآئِلِهِمْ وَ لا تَجِدُ أَکْثَرَهُمْ شاکِرِ</w:t>
      </w:r>
      <w:r w:rsidR="00975153" w:rsidRPr="004A3A99">
        <w:rPr>
          <w:rStyle w:val="libAieChar"/>
          <w:rFonts w:hint="cs"/>
          <w:rtl/>
        </w:rPr>
        <w:t>ی</w:t>
      </w:r>
      <w:r w:rsidR="00975153" w:rsidRPr="004A3A99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4A3A99">
        <w:rPr>
          <w:rStyle w:val="libAlaemChar"/>
          <w:rFonts w:hint="cs"/>
          <w:rtl/>
        </w:rPr>
        <w:t>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و از پشت سر و از طرف راست و از طرف چپ آنها، به سراغشان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را شکرگزار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گرفتار وسوسه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مارها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زنند،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پرواز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به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ذکر حق غافل کند.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خود را در حضور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حضرت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شکل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درآورده و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او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خود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گفت: «شهوات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آن، فرزندان آدم را 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کنم.»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مرا به دام خود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گفت: «تنها کار تو که مرا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سفره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هرگاه شکم را از غذا پر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عبادت عقب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من، از آن رو خوش حالم که از عبادت غ</w:t>
      </w:r>
      <w:r>
        <w:rPr>
          <w:rFonts w:hint="eastAsia"/>
          <w:rtl/>
          <w:lang w:bidi="fa-IR"/>
        </w:rPr>
        <w:t>افل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.»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[با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]سوگند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هرگز شکم خود را از غذا پر نسازد.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نکند و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کمال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ندهد.</w:t>
      </w:r>
      <w:r w:rsidRPr="004A3A99">
        <w:rPr>
          <w:rStyle w:val="libFootnotenumChar"/>
          <w:rtl/>
        </w:rPr>
        <w:t>(1)</w:t>
      </w:r>
    </w:p>
    <w:p w:rsidR="00975153" w:rsidRPr="004A3A99" w:rsidRDefault="004A3A99" w:rsidP="004A3A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رکلا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ماه رمضان و روزه داران، انتشارات مهر وفا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63 ؛ به نقل از: کنز العرفان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شهر رمضان، ج 1، ص61 .</w:t>
      </w:r>
    </w:p>
    <w:p w:rsidR="004A3A99" w:rsidRDefault="004A3A99" w:rsidP="004A3A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4A3A99">
      <w:pPr>
        <w:pStyle w:val="Heading2"/>
        <w:rPr>
          <w:rtl/>
          <w:lang w:bidi="fa-IR"/>
        </w:rPr>
      </w:pPr>
      <w:bookmarkStart w:id="44" w:name="_Toc524180560"/>
      <w:bookmarkStart w:id="45" w:name="_Toc524180708"/>
      <w:r>
        <w:rPr>
          <w:rtl/>
          <w:lang w:bidi="fa-IR"/>
        </w:rPr>
        <w:t xml:space="preserve">6 </w:t>
      </w:r>
      <w:r w:rsidR="004A3A9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bookmarkEnd w:id="44"/>
      <w:bookmarkEnd w:id="4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اسلام،</w:t>
      </w:r>
      <w:r>
        <w:rPr>
          <w:rtl/>
          <w:lang w:bidi="fa-IR"/>
        </w:rPr>
        <w:t xml:space="preserve"> انسان را از خودکامگ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به ستم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که در اسلام به شدت مردود است، چنان که خداوند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4A3A99" w:rsidP="00975153">
      <w:pPr>
        <w:pStyle w:val="libNormal"/>
        <w:rPr>
          <w:rtl/>
          <w:lang w:bidi="fa-IR"/>
        </w:rPr>
      </w:pPr>
      <w:r w:rsidRPr="004A3A99">
        <w:rPr>
          <w:rStyle w:val="libAlaemChar"/>
          <w:rFonts w:hint="cs"/>
          <w:rtl/>
        </w:rPr>
        <w:t>(</w:t>
      </w:r>
      <w:r w:rsidR="00975153" w:rsidRPr="004A3A99">
        <w:rPr>
          <w:rStyle w:val="libAieChar"/>
          <w:rFonts w:hint="eastAsia"/>
          <w:rtl/>
        </w:rPr>
        <w:t>وَ</w:t>
      </w:r>
      <w:r w:rsidR="00975153" w:rsidRPr="004A3A99">
        <w:rPr>
          <w:rStyle w:val="libAieChar"/>
          <w:rtl/>
        </w:rPr>
        <w:t xml:space="preserve"> إِذا تَوَلّ</w:t>
      </w:r>
      <w:r w:rsidR="00975153" w:rsidRPr="004A3A99">
        <w:rPr>
          <w:rStyle w:val="libAieChar"/>
          <w:rFonts w:hint="cs"/>
          <w:rtl/>
        </w:rPr>
        <w:t>ی</w:t>
      </w:r>
      <w:r w:rsidR="00975153" w:rsidRPr="004A3A99">
        <w:rPr>
          <w:rStyle w:val="libAieChar"/>
          <w:rtl/>
        </w:rPr>
        <w:t xml:space="preserve"> سَع</w:t>
      </w:r>
      <w:r w:rsidR="00975153" w:rsidRPr="004A3A99">
        <w:rPr>
          <w:rStyle w:val="libAieChar"/>
          <w:rFonts w:hint="cs"/>
          <w:rtl/>
        </w:rPr>
        <w:t>ی</w:t>
      </w:r>
      <w:r w:rsidR="00975153" w:rsidRPr="004A3A99">
        <w:rPr>
          <w:rStyle w:val="libAieChar"/>
          <w:rtl/>
        </w:rPr>
        <w:t xml:space="preserve"> فِ</w:t>
      </w:r>
      <w:r w:rsidR="00975153" w:rsidRPr="004A3A99">
        <w:rPr>
          <w:rStyle w:val="libAieChar"/>
          <w:rFonts w:hint="cs"/>
          <w:rtl/>
        </w:rPr>
        <w:t>ی</w:t>
      </w:r>
      <w:r w:rsidR="00975153" w:rsidRPr="004A3A99">
        <w:rPr>
          <w:rStyle w:val="libAieChar"/>
          <w:rtl/>
        </w:rPr>
        <w:t xml:space="preserve"> اْلأَرْضِ لِ</w:t>
      </w:r>
      <w:r w:rsidR="00975153" w:rsidRPr="004A3A99">
        <w:rPr>
          <w:rStyle w:val="libAieChar"/>
          <w:rFonts w:hint="cs"/>
          <w:rtl/>
        </w:rPr>
        <w:t>یُ</w:t>
      </w:r>
      <w:r w:rsidR="00975153" w:rsidRPr="004A3A99">
        <w:rPr>
          <w:rStyle w:val="libAieChar"/>
          <w:rFonts w:hint="eastAsia"/>
          <w:rtl/>
        </w:rPr>
        <w:t>فْسِدَ</w:t>
      </w:r>
      <w:r w:rsidR="00975153" w:rsidRPr="004A3A99">
        <w:rPr>
          <w:rStyle w:val="libAieChar"/>
          <w:rtl/>
        </w:rPr>
        <w:t xml:space="preserve"> ف</w:t>
      </w:r>
      <w:r w:rsidR="00975153" w:rsidRPr="004A3A99">
        <w:rPr>
          <w:rStyle w:val="libAieChar"/>
          <w:rFonts w:hint="cs"/>
          <w:rtl/>
        </w:rPr>
        <w:t>ی</w:t>
      </w:r>
      <w:r w:rsidR="00975153" w:rsidRPr="004A3A99">
        <w:rPr>
          <w:rStyle w:val="libAieChar"/>
          <w:rFonts w:hint="eastAsia"/>
          <w:rtl/>
        </w:rPr>
        <w:t>ها</w:t>
      </w:r>
      <w:r w:rsidR="00975153" w:rsidRPr="004A3A99">
        <w:rPr>
          <w:rStyle w:val="libAieChar"/>
          <w:rtl/>
        </w:rPr>
        <w:t xml:space="preserve"> وَ </w:t>
      </w:r>
      <w:r w:rsidR="00975153" w:rsidRPr="004A3A99">
        <w:rPr>
          <w:rStyle w:val="libAieChar"/>
          <w:rFonts w:hint="cs"/>
          <w:rtl/>
        </w:rPr>
        <w:t>یُ</w:t>
      </w:r>
      <w:r w:rsidR="00975153" w:rsidRPr="004A3A99">
        <w:rPr>
          <w:rStyle w:val="libAieChar"/>
          <w:rFonts w:hint="eastAsia"/>
          <w:rtl/>
        </w:rPr>
        <w:t>هْلِکَ</w:t>
      </w:r>
      <w:r w:rsidR="00975153" w:rsidRPr="004A3A99">
        <w:rPr>
          <w:rStyle w:val="libAieChar"/>
          <w:rtl/>
        </w:rPr>
        <w:t xml:space="preserve"> الْحَرْثَ وَ النَّسْلَ وَ اللّهُ لا</w:t>
      </w:r>
      <w:r w:rsidR="00975153" w:rsidRPr="004A3A99">
        <w:rPr>
          <w:rStyle w:val="libAieChar"/>
          <w:rFonts w:hint="cs"/>
          <w:rtl/>
        </w:rPr>
        <w:t>یُ</w:t>
      </w:r>
      <w:r w:rsidR="00975153" w:rsidRPr="004A3A99">
        <w:rPr>
          <w:rStyle w:val="libAieChar"/>
          <w:rFonts w:hint="eastAsia"/>
          <w:rtl/>
        </w:rPr>
        <w:t>حِبُّ</w:t>
      </w:r>
      <w:r w:rsidR="00975153" w:rsidRPr="004A3A99">
        <w:rPr>
          <w:rStyle w:val="libAieChar"/>
          <w:rtl/>
        </w:rPr>
        <w:t xml:space="preserve"> الْفَسادَ وَ إِذا قِ</w:t>
      </w:r>
      <w:r w:rsidR="00975153" w:rsidRPr="004A3A99">
        <w:rPr>
          <w:rStyle w:val="libAieChar"/>
          <w:rFonts w:hint="cs"/>
          <w:rtl/>
        </w:rPr>
        <w:t>ی</w:t>
      </w:r>
      <w:r w:rsidR="00975153" w:rsidRPr="004A3A99">
        <w:rPr>
          <w:rStyle w:val="libAieChar"/>
          <w:rFonts w:hint="eastAsia"/>
          <w:rtl/>
        </w:rPr>
        <w:t>لَ</w:t>
      </w:r>
      <w:r w:rsidR="00975153" w:rsidRPr="004A3A99">
        <w:rPr>
          <w:rStyle w:val="libAieChar"/>
          <w:rtl/>
        </w:rPr>
        <w:t xml:space="preserve"> لَهُ اتَّقِ اللّهَ أَخَذَتْهُ الْعِزَّهُ بِاْلإِثْمِ فَحَسْبُهُ جَهَنَّمُ وَ لَبِئْسَ الْمِهادُ</w:t>
      </w:r>
      <w:r w:rsidR="00975153">
        <w:rPr>
          <w:rtl/>
          <w:lang w:bidi="fa-IR"/>
        </w:rPr>
        <w:t>.</w:t>
      </w:r>
      <w:r w:rsidRPr="004A3A99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(بقره: 205 و 206)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نزد تو باز گردد،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فساد کند و کشتزارها و دام ها را نابود سازد و خدا فساد را دوست ندارد و چون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بترس، در گناه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گرفتار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دوزخ، آن آرام گاه بد،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4A3A99" w:rsidP="00975153">
      <w:pPr>
        <w:pStyle w:val="libNormal"/>
        <w:rPr>
          <w:rtl/>
          <w:lang w:bidi="fa-IR"/>
        </w:rPr>
      </w:pPr>
      <w:r w:rsidRPr="004A3A99">
        <w:rPr>
          <w:rStyle w:val="libAlaemChar"/>
          <w:rFonts w:hint="cs"/>
          <w:rtl/>
        </w:rPr>
        <w:t>(</w:t>
      </w:r>
      <w:r w:rsidR="00975153" w:rsidRPr="004A3A99">
        <w:rPr>
          <w:rStyle w:val="libAieChar"/>
          <w:rFonts w:hint="eastAsia"/>
          <w:rtl/>
        </w:rPr>
        <w:t>إِنَّ</w:t>
      </w:r>
      <w:r w:rsidR="00975153" w:rsidRPr="004A3A99">
        <w:rPr>
          <w:rStyle w:val="libAieChar"/>
          <w:rtl/>
        </w:rPr>
        <w:t xml:space="preserve"> الْمُلُوکَ إِذا دَخَلُوا قَرْ</w:t>
      </w:r>
      <w:r w:rsidR="00975153" w:rsidRPr="004A3A99">
        <w:rPr>
          <w:rStyle w:val="libAieChar"/>
          <w:rFonts w:hint="cs"/>
          <w:rtl/>
        </w:rPr>
        <w:t>یَ</w:t>
      </w:r>
      <w:r w:rsidR="00975153" w:rsidRPr="004A3A99">
        <w:rPr>
          <w:rStyle w:val="libAieChar"/>
          <w:rFonts w:hint="eastAsia"/>
          <w:rtl/>
        </w:rPr>
        <w:t>هً</w:t>
      </w:r>
      <w:r w:rsidR="00975153" w:rsidRPr="004A3A99">
        <w:rPr>
          <w:rStyle w:val="libAieChar"/>
          <w:rtl/>
        </w:rPr>
        <w:t xml:space="preserve"> أَفْسَدُوها وَ جَعَلُوا أَعِزَّهَ أَهْلِها أَذِلَّهً وَ کَذلِکَ </w:t>
      </w:r>
      <w:r w:rsidR="00975153" w:rsidRPr="004A3A99">
        <w:rPr>
          <w:rStyle w:val="libAieChar"/>
          <w:rFonts w:hint="cs"/>
          <w:rtl/>
        </w:rPr>
        <w:t>یَ</w:t>
      </w:r>
      <w:r w:rsidR="00975153" w:rsidRPr="004A3A99">
        <w:rPr>
          <w:rStyle w:val="libAieChar"/>
          <w:rFonts w:hint="eastAsia"/>
          <w:rtl/>
        </w:rPr>
        <w:t>فْعَلُونَ</w:t>
      </w:r>
      <w:r w:rsidR="00975153">
        <w:rPr>
          <w:rtl/>
          <w:lang w:bidi="fa-IR"/>
        </w:rPr>
        <w:t>.</w:t>
      </w:r>
      <w:r w:rsidRPr="004A3A99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(نمل: 34)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پادشاهان</w:t>
      </w:r>
      <w:r>
        <w:rPr>
          <w:rtl/>
          <w:lang w:bidi="fa-IR"/>
        </w:rPr>
        <w:t xml:space="preserve"> چون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تباهش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</w:t>
      </w:r>
      <w:r>
        <w:rPr>
          <w:rtl/>
          <w:lang w:bidi="fa-IR"/>
        </w:rPr>
        <w:t xml:space="preserve"> را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خودکامگ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حضرت محمد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فرموده است: «هر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به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آفت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بدکردار است.»</w:t>
      </w:r>
      <w:r w:rsidRPr="004A3A99">
        <w:rPr>
          <w:rStyle w:val="libFootnotenumChar"/>
          <w:rtl/>
        </w:rPr>
        <w:t>(1)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4A3A99" w:rsidRPr="004A3A99" w:rsidRDefault="004A3A99" w:rsidP="004A3A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4A3A9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نهج الفصاحه، ص 478.</w:t>
      </w:r>
    </w:p>
    <w:p w:rsidR="00975153" w:rsidRDefault="004A3A9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مؤمنان</w:t>
      </w:r>
      <w:r w:rsidR="00975153">
        <w:rPr>
          <w:rtl/>
          <w:lang w:bidi="fa-IR"/>
        </w:rPr>
        <w:t xml:space="preserve">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 «دو گرگ درنده در گله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چوپانش گر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خته</w:t>
      </w:r>
      <w:r w:rsidR="00975153">
        <w:rPr>
          <w:rtl/>
          <w:lang w:bidi="fa-IR"/>
        </w:rPr>
        <w:t xml:space="preserve"> باشد،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انمندتر</w:t>
      </w:r>
      <w:r w:rsidR="00975153">
        <w:rPr>
          <w:rtl/>
          <w:lang w:bidi="fa-IR"/>
        </w:rPr>
        <w:t xml:space="preserve"> از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مسلمان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</w:t>
      </w:r>
      <w:r w:rsidR="00975153">
        <w:rPr>
          <w:rtl/>
          <w:lang w:bidi="fa-IR"/>
        </w:rPr>
        <w:t xml:space="preserve"> که در جست وجو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است</w:t>
      </w:r>
      <w:r w:rsidR="00975153">
        <w:rPr>
          <w:rtl/>
          <w:lang w:bidi="fa-IR"/>
        </w:rPr>
        <w:t xml:space="preserve"> است.»</w:t>
      </w:r>
      <w:r w:rsidR="00975153" w:rsidRPr="004A3A99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البته فرمانروا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صالح و شا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سته،</w:t>
      </w:r>
      <w:r w:rsidR="00975153">
        <w:rPr>
          <w:rtl/>
          <w:lang w:bidi="fa-IR"/>
        </w:rPr>
        <w:t xml:space="preserve"> نه تباه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بار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آورند، نه ستم 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کنند؛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</w:t>
      </w:r>
      <w:r w:rsidR="00975153">
        <w:rPr>
          <w:rtl/>
          <w:lang w:bidi="fa-IR"/>
        </w:rPr>
        <w:t xml:space="preserve"> بر اساس فرمان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حکم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کنند و آن که به فرمان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حکم راند، نه ستم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کند، نه تباه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در برابر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رفتار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کو،</w:t>
      </w:r>
      <w:r w:rsidR="00975153">
        <w:rPr>
          <w:rtl/>
          <w:lang w:bidi="fa-IR"/>
        </w:rPr>
        <w:t xml:space="preserve"> پاداش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بزرگ در انتظارش است؛ همان وعده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4534C4" w:rsidP="00975153">
      <w:pPr>
        <w:pStyle w:val="libNormal"/>
        <w:rPr>
          <w:rtl/>
          <w:lang w:bidi="fa-IR"/>
        </w:rPr>
      </w:pPr>
      <w:r w:rsidRPr="004534C4">
        <w:rPr>
          <w:rStyle w:val="libAlaemChar"/>
          <w:rFonts w:eastAsia="KFGQPC Uthman Taha Naskh" w:hint="cs"/>
          <w:rtl/>
        </w:rPr>
        <w:t>(</w:t>
      </w:r>
      <w:r w:rsidR="00975153" w:rsidRPr="004534C4">
        <w:rPr>
          <w:rStyle w:val="libAieChar"/>
          <w:rFonts w:hint="eastAsia"/>
          <w:rtl/>
        </w:rPr>
        <w:t>تِلْکَ</w:t>
      </w:r>
      <w:r w:rsidR="00975153" w:rsidRPr="004534C4">
        <w:rPr>
          <w:rStyle w:val="libAieChar"/>
          <w:rtl/>
        </w:rPr>
        <w:t xml:space="preserve"> الدّارُ اْلآخِرَهُ نَجْعَلُها لِلَّذِ</w:t>
      </w:r>
      <w:r w:rsidR="00975153" w:rsidRPr="004534C4">
        <w:rPr>
          <w:rStyle w:val="libAieChar"/>
          <w:rFonts w:hint="cs"/>
          <w:rtl/>
        </w:rPr>
        <w:t>ی</w:t>
      </w:r>
      <w:r w:rsidR="00975153" w:rsidRPr="004534C4">
        <w:rPr>
          <w:rStyle w:val="libAieChar"/>
          <w:rFonts w:hint="eastAsia"/>
          <w:rtl/>
        </w:rPr>
        <w:t>نَ</w:t>
      </w:r>
      <w:r w:rsidR="00975153" w:rsidRPr="004534C4">
        <w:rPr>
          <w:rStyle w:val="libAieChar"/>
          <w:rtl/>
        </w:rPr>
        <w:t xml:space="preserve"> لا </w:t>
      </w:r>
      <w:r w:rsidR="00975153" w:rsidRPr="004534C4">
        <w:rPr>
          <w:rStyle w:val="libAieChar"/>
          <w:rFonts w:hint="cs"/>
          <w:rtl/>
        </w:rPr>
        <w:t>یُ</w:t>
      </w:r>
      <w:r w:rsidR="00975153" w:rsidRPr="004534C4">
        <w:rPr>
          <w:rStyle w:val="libAieChar"/>
          <w:rFonts w:hint="eastAsia"/>
          <w:rtl/>
        </w:rPr>
        <w:t>رِ</w:t>
      </w:r>
      <w:r w:rsidR="00975153" w:rsidRPr="004534C4">
        <w:rPr>
          <w:rStyle w:val="libAieChar"/>
          <w:rFonts w:hint="cs"/>
          <w:rtl/>
        </w:rPr>
        <w:t>ی</w:t>
      </w:r>
      <w:r w:rsidR="00975153" w:rsidRPr="004534C4">
        <w:rPr>
          <w:rStyle w:val="libAieChar"/>
          <w:rFonts w:hint="eastAsia"/>
          <w:rtl/>
        </w:rPr>
        <w:t>دُونَ</w:t>
      </w:r>
      <w:r w:rsidR="00975153" w:rsidRPr="004534C4">
        <w:rPr>
          <w:rStyle w:val="libAieChar"/>
          <w:rtl/>
        </w:rPr>
        <w:t xml:space="preserve"> عُلُوًّا فِ</w:t>
      </w:r>
      <w:r w:rsidR="00975153" w:rsidRPr="004534C4">
        <w:rPr>
          <w:rStyle w:val="libAieChar"/>
          <w:rFonts w:hint="cs"/>
          <w:rtl/>
        </w:rPr>
        <w:t>ی</w:t>
      </w:r>
      <w:r w:rsidR="00975153" w:rsidRPr="004534C4">
        <w:rPr>
          <w:rStyle w:val="libAieChar"/>
          <w:rtl/>
        </w:rPr>
        <w:t xml:space="preserve"> اْلأَرْضِ وَ لا فَسادًا وَ الْعاقِبَهُ لِلْمُتَّقِ</w:t>
      </w:r>
      <w:r w:rsidR="00975153" w:rsidRPr="004534C4">
        <w:rPr>
          <w:rStyle w:val="libAieChar"/>
          <w:rFonts w:hint="cs"/>
          <w:rtl/>
        </w:rPr>
        <w:t>ی</w:t>
      </w:r>
      <w:r w:rsidR="00975153" w:rsidRPr="004534C4">
        <w:rPr>
          <w:rStyle w:val="libAieChar"/>
          <w:rFonts w:hint="eastAsia"/>
          <w:rtl/>
        </w:rPr>
        <w:t>نَ</w:t>
      </w:r>
      <w:r w:rsidRPr="004534C4">
        <w:rPr>
          <w:rStyle w:val="libAlaemChar"/>
          <w:rFonts w:eastAsia="KFGQPC Uthman Taha Naskh" w:hint="cs"/>
          <w:rtl/>
        </w:rPr>
        <w:t>)</w:t>
      </w:r>
      <w:r w:rsidR="00975153" w:rsidRPr="004534C4">
        <w:rPr>
          <w:rStyle w:val="libAlaemChar"/>
          <w:rtl/>
        </w:rPr>
        <w:t>.</w:t>
      </w:r>
      <w:r w:rsidR="00975153">
        <w:rPr>
          <w:rtl/>
          <w:lang w:bidi="fa-IR"/>
        </w:rPr>
        <w:t xml:space="preserve"> (قصص: 83)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است که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و فرجام کار، از آن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است.</w:t>
      </w:r>
    </w:p>
    <w:p w:rsidR="00975153" w:rsidRDefault="00975153" w:rsidP="004534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را امانت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و در سفارش به حاکمان در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و انحراف، به اشعث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«همانا فرمان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دوش تو».</w:t>
      </w:r>
      <w:r w:rsidRPr="004534C4">
        <w:rPr>
          <w:rStyle w:val="libFootnotenumChar"/>
          <w:rtl/>
        </w:rPr>
        <w:t>(2)</w:t>
      </w:r>
    </w:p>
    <w:p w:rsidR="00975153" w:rsidRPr="004534C4" w:rsidRDefault="004534C4" w:rsidP="004534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4534C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1، ص 492.</w:t>
      </w:r>
    </w:p>
    <w:p w:rsidR="00975153" w:rsidRDefault="00975153" w:rsidP="004534C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نامه 5.</w:t>
      </w:r>
    </w:p>
    <w:p w:rsidR="004534C4" w:rsidRDefault="004534C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4534C4">
      <w:pPr>
        <w:pStyle w:val="Heading1"/>
        <w:rPr>
          <w:rtl/>
          <w:lang w:bidi="fa-IR"/>
        </w:rPr>
      </w:pPr>
      <w:bookmarkStart w:id="46" w:name="_Toc524180561"/>
      <w:bookmarkStart w:id="47" w:name="_Toc52418070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bookmarkEnd w:id="46"/>
      <w:bookmarkEnd w:id="4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ارتکاب گناه،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گنه کار به دنبال خواهد داشت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گناه،</w:t>
      </w:r>
      <w:r>
        <w:rPr>
          <w:rtl/>
          <w:lang w:bidi="fa-IR"/>
        </w:rPr>
        <w:t xml:space="preserve"> قلب را 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موجب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همان وضع ناهنجار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نقل از پدر بزرگوارشان امام باقر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گناه،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تباه کننده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قلب با گناه به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و همچنان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گناه بر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قلب واژگون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7A2F8E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گناه،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نماز شب را از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</w:t>
      </w:r>
    </w:p>
    <w:p w:rsidR="00975153" w:rsidRPr="007A2F8E" w:rsidRDefault="007A2F8E" w:rsidP="007A2F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7A2F8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370.</w:t>
      </w:r>
    </w:p>
    <w:p w:rsidR="00975153" w:rsidRDefault="007A2F8E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عرض</w:t>
      </w:r>
      <w:r w:rsidR="00975153">
        <w:rPr>
          <w:rtl/>
          <w:lang w:bidi="fa-IR"/>
        </w:rPr>
        <w:t xml:space="preserve"> کرد: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رالمؤمن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>! من از نماز شب محروم شده ام. حضرت به او فرمود: «تو هنوز در بند گناهان خود هست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»</w:t>
      </w:r>
      <w:r w:rsidR="00975153">
        <w:rPr>
          <w:rtl/>
          <w:lang w:bidi="fa-IR"/>
        </w:rPr>
        <w:t>.</w:t>
      </w:r>
      <w:r w:rsidR="00975153" w:rsidRPr="007A2F8E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که انسان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مانع استجابت دعا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عبارتند از: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درون؛ دورو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برآوردن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گران؛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انداختن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تا از دست رفتن وقت آن؛ ترک تقرب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7A2F8E">
        <w:rPr>
          <w:rFonts w:hint="cs"/>
          <w:rtl/>
          <w:lang w:bidi="fa-IR"/>
        </w:rPr>
        <w:t>ن</w:t>
      </w:r>
      <w:r>
        <w:rPr>
          <w:rtl/>
          <w:lang w:bidi="fa-IR"/>
        </w:rPr>
        <w:t>دادن صدقه و بد</w:t>
      </w:r>
      <w:r>
        <w:rPr>
          <w:rFonts w:hint="eastAsia"/>
          <w:rtl/>
          <w:lang w:bidi="fa-IR"/>
        </w:rPr>
        <w:t>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ناسزا گفتن.</w:t>
      </w:r>
      <w:r w:rsidRPr="007A2F8E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A2F8E">
      <w:pPr>
        <w:pStyle w:val="Heading2"/>
        <w:rPr>
          <w:rtl/>
          <w:lang w:bidi="fa-IR"/>
        </w:rPr>
      </w:pPr>
      <w:bookmarkStart w:id="48" w:name="_Toc524180562"/>
      <w:bookmarkStart w:id="49" w:name="_Toc524180710"/>
      <w:r>
        <w:rPr>
          <w:rtl/>
          <w:lang w:bidi="fa-IR"/>
        </w:rPr>
        <w:t>1</w:t>
      </w:r>
      <w:r w:rsidR="007A2F8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bookmarkEnd w:id="48"/>
      <w:bookmarkEnd w:id="4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اشاره شده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A2F8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عذاب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درباره عاقبت ستم کاران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A2F8E" w:rsidP="00975153">
      <w:pPr>
        <w:pStyle w:val="libNormal"/>
        <w:rPr>
          <w:rtl/>
          <w:lang w:bidi="fa-IR"/>
        </w:rPr>
      </w:pPr>
      <w:r w:rsidRPr="007A2F8E">
        <w:rPr>
          <w:rStyle w:val="libAlaemChar"/>
          <w:rFonts w:eastAsia="KFGQPC Uthman Taha Naskh" w:hint="cs"/>
          <w:rtl/>
        </w:rPr>
        <w:t>(</w:t>
      </w:r>
      <w:r w:rsidR="00975153" w:rsidRPr="007A2F8E">
        <w:rPr>
          <w:rStyle w:val="libAieChar"/>
          <w:rFonts w:hint="eastAsia"/>
          <w:rtl/>
        </w:rPr>
        <w:t>فَأَنْزَلْنا</w:t>
      </w:r>
      <w:r w:rsidR="00975153" w:rsidRPr="007A2F8E">
        <w:rPr>
          <w:rStyle w:val="libAieChar"/>
          <w:rtl/>
        </w:rPr>
        <w:t xml:space="preserve"> عَلَ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tl/>
        </w:rPr>
        <w:t xml:space="preserve"> الَّذِ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نَ</w:t>
      </w:r>
      <w:r w:rsidR="00975153" w:rsidRPr="007A2F8E">
        <w:rPr>
          <w:rStyle w:val="libAieChar"/>
          <w:rtl/>
        </w:rPr>
        <w:t xml:space="preserve"> ظَلَمُوا رِجْزًا مِنَ السَّماءِ بِما کانُوا </w:t>
      </w:r>
      <w:r w:rsidR="00975153" w:rsidRPr="007A2F8E">
        <w:rPr>
          <w:rStyle w:val="libAieChar"/>
          <w:rFonts w:hint="cs"/>
          <w:rtl/>
        </w:rPr>
        <w:t>یَ</w:t>
      </w:r>
      <w:r w:rsidR="00975153" w:rsidRPr="007A2F8E">
        <w:rPr>
          <w:rStyle w:val="libAieChar"/>
          <w:rFonts w:hint="eastAsia"/>
          <w:rtl/>
        </w:rPr>
        <w:t>فْسُقُونَ</w:t>
      </w:r>
      <w:r w:rsidR="00975153">
        <w:rPr>
          <w:rtl/>
          <w:lang w:bidi="fa-IR"/>
        </w:rPr>
        <w:t>.</w:t>
      </w:r>
      <w:r w:rsidRPr="007A2F8E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(بقره: 59)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کاران، آن سخن (حکم خدا) را دگرگون کردند و بر آنان به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کرده بودند،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A2F8E" w:rsidP="00975153">
      <w:pPr>
        <w:pStyle w:val="libNormal"/>
        <w:rPr>
          <w:rtl/>
          <w:lang w:bidi="fa-IR"/>
        </w:rPr>
      </w:pPr>
      <w:r w:rsidRPr="007A2F8E">
        <w:rPr>
          <w:rStyle w:val="libAlaemChar"/>
          <w:rFonts w:eastAsia="KFGQPC Uthman Taha Naskh" w:hint="cs"/>
          <w:rtl/>
        </w:rPr>
        <w:t>(</w:t>
      </w:r>
      <w:r w:rsidR="00975153" w:rsidRPr="007A2F8E">
        <w:rPr>
          <w:rStyle w:val="libAieChar"/>
          <w:rFonts w:hint="cs"/>
          <w:rtl/>
        </w:rPr>
        <w:t>یُ</w:t>
      </w:r>
      <w:r w:rsidR="00975153" w:rsidRPr="007A2F8E">
        <w:rPr>
          <w:rStyle w:val="libAieChar"/>
          <w:rFonts w:hint="eastAsia"/>
          <w:rtl/>
        </w:rPr>
        <w:t>رِ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دُ</w:t>
      </w:r>
      <w:r w:rsidR="00975153" w:rsidRPr="007A2F8E">
        <w:rPr>
          <w:rStyle w:val="libAieChar"/>
          <w:rtl/>
        </w:rPr>
        <w:t xml:space="preserve"> اللّهُ أَنْ </w:t>
      </w:r>
      <w:r w:rsidR="00975153" w:rsidRPr="007A2F8E">
        <w:rPr>
          <w:rStyle w:val="libAieChar"/>
          <w:rFonts w:hint="cs"/>
          <w:rtl/>
        </w:rPr>
        <w:t>یُ</w:t>
      </w:r>
      <w:r w:rsidR="00975153" w:rsidRPr="007A2F8E">
        <w:rPr>
          <w:rStyle w:val="libAieChar"/>
          <w:rFonts w:hint="eastAsia"/>
          <w:rtl/>
        </w:rPr>
        <w:t>صِ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بَهُمْ</w:t>
      </w:r>
      <w:r w:rsidR="00975153" w:rsidRPr="007A2F8E">
        <w:rPr>
          <w:rStyle w:val="libAieChar"/>
          <w:rtl/>
        </w:rPr>
        <w:t xml:space="preserve"> بِبَعْضِ ذُنُوبِهِمْ وَ إِنَّ کَثِ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رًا</w:t>
      </w:r>
      <w:r w:rsidR="00975153" w:rsidRPr="007A2F8E">
        <w:rPr>
          <w:rStyle w:val="libAieChar"/>
          <w:rtl/>
        </w:rPr>
        <w:t xml:space="preserve"> مِنَ النّاسِ لَفاسِقُونَ</w:t>
      </w:r>
      <w:r w:rsidR="00975153">
        <w:rPr>
          <w:rtl/>
          <w:lang w:bidi="fa-IR"/>
        </w:rPr>
        <w:t>.</w:t>
      </w:r>
      <w:r w:rsidRPr="007A2F8E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(مائده: 49)</w:t>
      </w:r>
    </w:p>
    <w:p w:rsidR="00975153" w:rsidRPr="007A2F8E" w:rsidRDefault="007A2F8E" w:rsidP="007A2F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7A2F8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2، ص 51.</w:t>
      </w:r>
    </w:p>
    <w:p w:rsidR="00975153" w:rsidRDefault="00975153" w:rsidP="007A2F8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270.</w:t>
      </w:r>
    </w:p>
    <w:p w:rsidR="007A2F8E" w:rsidRDefault="007A2F8E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آنان را به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گناهانشان عقوبت کند و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نافرمانند.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کفران نعمت آل فرعون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A2F8E" w:rsidP="00975153">
      <w:pPr>
        <w:pStyle w:val="libNormal"/>
        <w:rPr>
          <w:rtl/>
          <w:lang w:bidi="fa-IR"/>
        </w:rPr>
      </w:pPr>
      <w:r w:rsidRPr="007A2F8E">
        <w:rPr>
          <w:rStyle w:val="libAlaemChar"/>
          <w:rFonts w:eastAsia="KFGQPC Uthman Taha Naskh" w:hint="cs"/>
          <w:rtl/>
        </w:rPr>
        <w:t>(</w:t>
      </w:r>
      <w:r w:rsidR="00975153" w:rsidRPr="007A2F8E">
        <w:rPr>
          <w:rStyle w:val="libAieChar"/>
          <w:rFonts w:hint="eastAsia"/>
          <w:rtl/>
        </w:rPr>
        <w:t>کَدَأْبِ</w:t>
      </w:r>
      <w:r w:rsidR="00975153" w:rsidRPr="007A2F8E">
        <w:rPr>
          <w:rStyle w:val="libAieChar"/>
          <w:rtl/>
        </w:rPr>
        <w:t xml:space="preserve"> آلِ فِرْعَوْنَ وَ الَّذِ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نَ</w:t>
      </w:r>
      <w:r w:rsidR="00975153" w:rsidRPr="007A2F8E">
        <w:rPr>
          <w:rStyle w:val="libAieChar"/>
          <w:rtl/>
        </w:rPr>
        <w:t xml:space="preserve"> مِنْ قَبْلِهِمْ کَفَرُوا بِآ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اتِ</w:t>
      </w:r>
      <w:r w:rsidR="00975153" w:rsidRPr="007A2F8E">
        <w:rPr>
          <w:rStyle w:val="libAieChar"/>
          <w:rtl/>
        </w:rPr>
        <w:t xml:space="preserve"> اللّهِ فَأَخَذَهُمُ اللّهُ بِذُنُوبِهِمْ</w:t>
      </w:r>
      <w:r w:rsidR="00975153" w:rsidRPr="007A2F8E">
        <w:rPr>
          <w:rStyle w:val="libAlaemChar"/>
          <w:rtl/>
        </w:rPr>
        <w:t>.</w:t>
      </w:r>
      <w:r w:rsidRPr="007A2F8E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 (انفال: 52)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خاندان فرعون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آنها بودند. آنها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خدا کافر شدند. پس خدا آنها را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گناهانشان بازخواست کرد.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A2F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 </w:t>
      </w:r>
      <w:r w:rsidR="007A2F8E" w:rsidRPr="007A2F8E">
        <w:rPr>
          <w:rStyle w:val="libAlaemChar"/>
          <w:rFonts w:hint="cs"/>
          <w:rtl/>
        </w:rPr>
        <w:t>(</w:t>
      </w:r>
      <w:r w:rsidRPr="007A2F8E">
        <w:rPr>
          <w:rStyle w:val="libAieChar"/>
          <w:rtl/>
        </w:rPr>
        <w:t xml:space="preserve">فَأَخَذْناهُمْ بِما کانُوا </w:t>
      </w:r>
      <w:r w:rsidRPr="007A2F8E">
        <w:rPr>
          <w:rStyle w:val="libAieChar"/>
          <w:rFonts w:hint="cs"/>
          <w:rtl/>
        </w:rPr>
        <w:t>یَ</w:t>
      </w:r>
      <w:r w:rsidRPr="007A2F8E">
        <w:rPr>
          <w:rStyle w:val="libAieChar"/>
          <w:rFonts w:hint="eastAsia"/>
          <w:rtl/>
        </w:rPr>
        <w:t>کْسِبُونَ</w:t>
      </w:r>
      <w:r w:rsidR="007A2F8E" w:rsidRPr="007A2F8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پس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کردند، فرو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(اعراف: 96)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7A2F8E" w:rsidRPr="007A2F8E">
        <w:rPr>
          <w:rStyle w:val="libAlaemChar"/>
          <w:rFonts w:hint="cs"/>
          <w:rtl/>
        </w:rPr>
        <w:t>(</w:t>
      </w:r>
      <w:r w:rsidRPr="007A2F8E">
        <w:rPr>
          <w:rStyle w:val="libAieChar"/>
          <w:rtl/>
        </w:rPr>
        <w:t>فَأَهْلَکْناهُمْ بِذُنُوبِهِمْ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Fonts w:hint="cs"/>
          <w:rtl/>
        </w:rPr>
        <w:t>)</w:t>
      </w:r>
      <w:r w:rsidRPr="007A2F8E">
        <w:rPr>
          <w:rStyle w:val="libAlaemChar"/>
          <w:rtl/>
        </w:rPr>
        <w:t xml:space="preserve"> </w:t>
      </w:r>
      <w:r>
        <w:rPr>
          <w:rtl/>
          <w:lang w:bidi="fa-IR"/>
        </w:rPr>
        <w:t>پس آنها را به سبب گناهانشان نابود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(انعام: 6)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</w:t>
      </w:r>
      <w:r w:rsidR="007A2F8E" w:rsidRPr="007A2F8E">
        <w:rPr>
          <w:rStyle w:val="libAlaemChar"/>
          <w:rFonts w:hint="cs"/>
          <w:rtl/>
        </w:rPr>
        <w:t>(</w:t>
      </w:r>
      <w:r w:rsidRPr="007A2F8E">
        <w:rPr>
          <w:rStyle w:val="libAieChar"/>
          <w:rtl/>
        </w:rPr>
        <w:t>فَتِلْکَ بُ</w:t>
      </w:r>
      <w:r w:rsidRPr="007A2F8E">
        <w:rPr>
          <w:rStyle w:val="libAieChar"/>
          <w:rFonts w:hint="cs"/>
          <w:rtl/>
        </w:rPr>
        <w:t>یُ</w:t>
      </w:r>
      <w:r w:rsidRPr="007A2F8E">
        <w:rPr>
          <w:rStyle w:val="libAieChar"/>
          <w:rFonts w:hint="eastAsia"/>
          <w:rtl/>
        </w:rPr>
        <w:t>وتُهُمْ</w:t>
      </w:r>
      <w:r w:rsidRPr="007A2F8E">
        <w:rPr>
          <w:rStyle w:val="libAieChar"/>
          <w:rtl/>
        </w:rPr>
        <w:t xml:space="preserve"> خاوِ</w:t>
      </w:r>
      <w:r w:rsidRPr="007A2F8E">
        <w:rPr>
          <w:rStyle w:val="libAieChar"/>
          <w:rFonts w:hint="cs"/>
          <w:rtl/>
        </w:rPr>
        <w:t>یَ</w:t>
      </w:r>
      <w:r w:rsidRPr="007A2F8E">
        <w:rPr>
          <w:rStyle w:val="libAieChar"/>
          <w:rFonts w:hint="eastAsia"/>
          <w:rtl/>
        </w:rPr>
        <w:t>هً</w:t>
      </w:r>
      <w:r w:rsidRPr="007A2F8E">
        <w:rPr>
          <w:rStyle w:val="libAieChar"/>
          <w:rtl/>
        </w:rPr>
        <w:t xml:space="preserve"> بِما ظَلَمُوا</w:t>
      </w:r>
      <w:r w:rsidR="007A2F8E" w:rsidRPr="007A2F8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آنها به سبب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کردند.» (نمل: 52)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غرق شدن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اقوام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7A2F8E" w:rsidRPr="007A2F8E">
        <w:rPr>
          <w:rStyle w:val="libAlaemChar"/>
          <w:rFonts w:hint="cs"/>
          <w:rtl/>
        </w:rPr>
        <w:t>(</w:t>
      </w:r>
      <w:r w:rsidRPr="007A2F8E">
        <w:rPr>
          <w:rStyle w:val="libAieChar"/>
          <w:rtl/>
        </w:rPr>
        <w:t>مِمّا خَط</w:t>
      </w:r>
      <w:r w:rsidRPr="007A2F8E">
        <w:rPr>
          <w:rStyle w:val="libAieChar"/>
          <w:rFonts w:hint="cs"/>
          <w:rtl/>
        </w:rPr>
        <w:t>ی</w:t>
      </w:r>
      <w:r w:rsidRPr="007A2F8E">
        <w:rPr>
          <w:rStyle w:val="libAieChar"/>
          <w:rFonts w:hint="eastAsia"/>
          <w:rtl/>
        </w:rPr>
        <w:t>ئاتِهِمْ</w:t>
      </w:r>
      <w:r w:rsidRPr="007A2F8E">
        <w:rPr>
          <w:rStyle w:val="libAieChar"/>
          <w:rtl/>
        </w:rPr>
        <w:t xml:space="preserve"> أُغْرِقُوا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؛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سبب خطاها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غرق شدند.» (نوح: 25) در سوره شمس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آمده است: </w:t>
      </w:r>
      <w:r w:rsidR="007A2F8E" w:rsidRPr="007A2F8E">
        <w:rPr>
          <w:rStyle w:val="libAlaemChar"/>
          <w:rFonts w:hint="cs"/>
          <w:rtl/>
        </w:rPr>
        <w:t>(</w:t>
      </w:r>
      <w:r w:rsidRPr="007A2F8E">
        <w:rPr>
          <w:rStyle w:val="libAieChar"/>
          <w:rtl/>
        </w:rPr>
        <w:t>فَدَمْدَمَ عَلَ</w:t>
      </w:r>
      <w:r w:rsidRPr="007A2F8E">
        <w:rPr>
          <w:rStyle w:val="libAieChar"/>
          <w:rFonts w:hint="cs"/>
          <w:rtl/>
        </w:rPr>
        <w:t>یْ</w:t>
      </w:r>
      <w:r w:rsidRPr="007A2F8E">
        <w:rPr>
          <w:rStyle w:val="libAieChar"/>
          <w:rFonts w:hint="eastAsia"/>
          <w:rtl/>
        </w:rPr>
        <w:t>هِمْ</w:t>
      </w:r>
      <w:r w:rsidRPr="007A2F8E">
        <w:rPr>
          <w:rStyle w:val="libAieChar"/>
          <w:rtl/>
        </w:rPr>
        <w:t xml:space="preserve"> رَبُّهُمْ بِذَنْبِهِمْ فَسَوّاها</w:t>
      </w:r>
      <w:r w:rsidR="007A2F8E" w:rsidRPr="007A2F8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؛ پس پروردگارشان به سبب گناهانشان، بر سرشان عذاب آورد و با خاک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کسانشان</w:t>
      </w:r>
      <w:r>
        <w:rPr>
          <w:rtl/>
          <w:lang w:bidi="fa-IR"/>
        </w:rPr>
        <w:t xml:space="preserve"> ساخت». (شمس: 14)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گناه در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به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انجامد.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خوش گذران،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و اهل گناه باشد، نابود خواهد شد، چنان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A2F8E" w:rsidP="00975153">
      <w:pPr>
        <w:pStyle w:val="libNormal"/>
        <w:rPr>
          <w:rtl/>
          <w:lang w:bidi="fa-IR"/>
        </w:rPr>
      </w:pPr>
      <w:r w:rsidRPr="007A2F8E">
        <w:rPr>
          <w:rStyle w:val="libAlaemChar"/>
          <w:rFonts w:hint="cs"/>
          <w:rtl/>
        </w:rPr>
        <w:t>(</w:t>
      </w:r>
      <w:r w:rsidR="00975153" w:rsidRPr="007A2F8E">
        <w:rPr>
          <w:rStyle w:val="libAieChar"/>
          <w:rFonts w:hint="eastAsia"/>
          <w:rtl/>
        </w:rPr>
        <w:t>وَ</w:t>
      </w:r>
      <w:r w:rsidR="00975153" w:rsidRPr="007A2F8E">
        <w:rPr>
          <w:rStyle w:val="libAieChar"/>
          <w:rtl/>
        </w:rPr>
        <w:t xml:space="preserve"> إِذا أَرَدْنا أَنْ نُهْلِکَ قَرْ</w:t>
      </w:r>
      <w:r w:rsidR="00975153" w:rsidRPr="007A2F8E">
        <w:rPr>
          <w:rStyle w:val="libAieChar"/>
          <w:rFonts w:hint="cs"/>
          <w:rtl/>
        </w:rPr>
        <w:t>یَ</w:t>
      </w:r>
      <w:r w:rsidR="00975153" w:rsidRPr="007A2F8E">
        <w:rPr>
          <w:rStyle w:val="libAieChar"/>
          <w:rFonts w:hint="eastAsia"/>
          <w:rtl/>
        </w:rPr>
        <w:t>هً</w:t>
      </w:r>
      <w:r w:rsidR="00975153" w:rsidRPr="007A2F8E">
        <w:rPr>
          <w:rStyle w:val="libAieChar"/>
          <w:rtl/>
        </w:rPr>
        <w:t xml:space="preserve"> أَمَرْنا مُتْرَف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ها</w:t>
      </w:r>
      <w:r w:rsidR="00975153" w:rsidRPr="007A2F8E">
        <w:rPr>
          <w:rStyle w:val="libAieChar"/>
          <w:rtl/>
        </w:rPr>
        <w:t xml:space="preserve"> فَفَسَقُوا ف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ها</w:t>
      </w:r>
      <w:r w:rsidR="00975153" w:rsidRPr="007A2F8E">
        <w:rPr>
          <w:rStyle w:val="libAieChar"/>
          <w:rtl/>
        </w:rPr>
        <w:t xml:space="preserve"> فَحَقَّ عَلَ</w:t>
      </w:r>
      <w:r w:rsidR="00975153" w:rsidRPr="007A2F8E">
        <w:rPr>
          <w:rStyle w:val="libAieChar"/>
          <w:rFonts w:hint="cs"/>
          <w:rtl/>
        </w:rPr>
        <w:t>یْ</w:t>
      </w:r>
      <w:r w:rsidR="00975153" w:rsidRPr="007A2F8E">
        <w:rPr>
          <w:rStyle w:val="libAieChar"/>
          <w:rFonts w:hint="eastAsia"/>
          <w:rtl/>
        </w:rPr>
        <w:t>هَا</w:t>
      </w:r>
      <w:r w:rsidR="00975153" w:rsidRPr="007A2F8E">
        <w:rPr>
          <w:rStyle w:val="libAieChar"/>
          <w:rtl/>
        </w:rPr>
        <w:t xml:space="preserve"> الْقَوْلُ فَدَمَّرْناها تَدْمِ</w:t>
      </w:r>
      <w:r w:rsidR="00975153" w:rsidRPr="007A2F8E">
        <w:rPr>
          <w:rStyle w:val="libAieChar"/>
          <w:rFonts w:hint="cs"/>
          <w:rtl/>
        </w:rPr>
        <w:t>ی</w:t>
      </w:r>
      <w:r w:rsidR="00975153" w:rsidRPr="007A2F8E">
        <w:rPr>
          <w:rStyle w:val="libAieChar"/>
          <w:rFonts w:hint="eastAsia"/>
          <w:rtl/>
        </w:rPr>
        <w:t>رًا</w:t>
      </w:r>
      <w:r w:rsidR="00975153">
        <w:rPr>
          <w:rtl/>
          <w:lang w:bidi="fa-IR"/>
        </w:rPr>
        <w:t>.</w:t>
      </w:r>
      <w:r w:rsidRPr="007A2F8E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(اسراء: 16)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نابود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خوش گذرانان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اشانشان</w:t>
      </w:r>
      <w:r>
        <w:rPr>
          <w:rtl/>
          <w:lang w:bidi="fa-IR"/>
        </w:rPr>
        <w:t xml:space="preserve"> را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در آنجا گناه کنند و عذاب خدا بر آنها محقق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سره آنجا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هرگونه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را از جانب خود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DC1ABE" w:rsidP="00975153">
      <w:pPr>
        <w:pStyle w:val="libNormal"/>
        <w:rPr>
          <w:rtl/>
          <w:lang w:bidi="fa-IR"/>
        </w:rPr>
      </w:pPr>
      <w:r w:rsidRPr="00DC1ABE">
        <w:rPr>
          <w:rStyle w:val="libAlaemChar"/>
          <w:rFonts w:hint="cs"/>
          <w:rtl/>
        </w:rPr>
        <w:t>(</w:t>
      </w:r>
      <w:r w:rsidR="00975153" w:rsidRPr="00DC1ABE">
        <w:rPr>
          <w:rStyle w:val="libAieChar"/>
          <w:rFonts w:hint="eastAsia"/>
          <w:rtl/>
        </w:rPr>
        <w:t>وَ</w:t>
      </w:r>
      <w:r w:rsidR="00975153" w:rsidRPr="00DC1ABE">
        <w:rPr>
          <w:rStyle w:val="libAieChar"/>
          <w:rtl/>
        </w:rPr>
        <w:t xml:space="preserve"> ما أَصابَکُمْ مِنْ مُصِ</w:t>
      </w:r>
      <w:r w:rsidR="00975153" w:rsidRPr="00DC1ABE">
        <w:rPr>
          <w:rStyle w:val="libAieChar"/>
          <w:rFonts w:hint="cs"/>
          <w:rtl/>
        </w:rPr>
        <w:t>ی</w:t>
      </w:r>
      <w:r w:rsidR="00975153" w:rsidRPr="00DC1ABE">
        <w:rPr>
          <w:rStyle w:val="libAieChar"/>
          <w:rFonts w:hint="eastAsia"/>
          <w:rtl/>
        </w:rPr>
        <w:t>بَهٍ</w:t>
      </w:r>
      <w:r w:rsidR="00975153" w:rsidRPr="00DC1ABE">
        <w:rPr>
          <w:rStyle w:val="libAieChar"/>
          <w:rtl/>
        </w:rPr>
        <w:t xml:space="preserve"> فَبِما کَسَبَتْ أَ</w:t>
      </w:r>
      <w:r w:rsidR="00975153" w:rsidRPr="00DC1ABE">
        <w:rPr>
          <w:rStyle w:val="libAieChar"/>
          <w:rFonts w:hint="cs"/>
          <w:rtl/>
        </w:rPr>
        <w:t>یْ</w:t>
      </w:r>
      <w:r w:rsidR="00975153" w:rsidRPr="00DC1ABE">
        <w:rPr>
          <w:rStyle w:val="libAieChar"/>
          <w:rFonts w:hint="eastAsia"/>
          <w:rtl/>
        </w:rPr>
        <w:t>دِ</w:t>
      </w:r>
      <w:r w:rsidR="00975153" w:rsidRPr="00DC1ABE">
        <w:rPr>
          <w:rStyle w:val="libAieChar"/>
          <w:rFonts w:hint="cs"/>
          <w:rtl/>
        </w:rPr>
        <w:t>ی</w:t>
      </w:r>
      <w:r w:rsidR="00975153" w:rsidRPr="00DC1ABE">
        <w:rPr>
          <w:rStyle w:val="libAieChar"/>
          <w:rFonts w:hint="eastAsia"/>
          <w:rtl/>
        </w:rPr>
        <w:t>کُمْ</w:t>
      </w:r>
      <w:r w:rsidR="00975153" w:rsidRPr="00DC1ABE">
        <w:rPr>
          <w:rStyle w:val="libAieChar"/>
          <w:rtl/>
        </w:rPr>
        <w:t xml:space="preserve"> وَ </w:t>
      </w:r>
      <w:r w:rsidR="00975153" w:rsidRPr="00DC1ABE">
        <w:rPr>
          <w:rStyle w:val="libAieChar"/>
          <w:rFonts w:hint="cs"/>
          <w:rtl/>
        </w:rPr>
        <w:t>یَ</w:t>
      </w:r>
      <w:r w:rsidR="00975153" w:rsidRPr="00DC1ABE">
        <w:rPr>
          <w:rStyle w:val="libAieChar"/>
          <w:rFonts w:hint="eastAsia"/>
          <w:rtl/>
        </w:rPr>
        <w:t>عْفُوا</w:t>
      </w:r>
      <w:r w:rsidR="00975153" w:rsidRPr="00DC1ABE">
        <w:rPr>
          <w:rStyle w:val="libAieChar"/>
          <w:rtl/>
        </w:rPr>
        <w:t xml:space="preserve"> عَنْ کَثِ</w:t>
      </w:r>
      <w:r w:rsidR="00975153" w:rsidRPr="00DC1ABE">
        <w:rPr>
          <w:rStyle w:val="libAieChar"/>
          <w:rFonts w:hint="cs"/>
          <w:rtl/>
        </w:rPr>
        <w:t>ی</w:t>
      </w:r>
      <w:r w:rsidR="00975153" w:rsidRPr="00DC1ABE">
        <w:rPr>
          <w:rStyle w:val="libAieChar"/>
          <w:rFonts w:hint="eastAsia"/>
          <w:rtl/>
        </w:rPr>
        <w:t>رٍ</w:t>
      </w:r>
      <w:r w:rsidR="00975153">
        <w:rPr>
          <w:rtl/>
          <w:lang w:bidi="fa-IR"/>
        </w:rPr>
        <w:t>.</w:t>
      </w:r>
      <w:r w:rsidRPr="00DC1ABE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(شورا: 30)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شما را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به سبب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[شما]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گرفتار شدن اقوام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ارتکاب گناه به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احْذَرُوا ما نَزَلَ بِالاُْمَمِ قَبْلَکُمْ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الْمَثُلاتِ بِسوُءِ الاَْعْمالِ فَتَذَکَّرُوا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 الشَّرِّ اَحْوالَهُمْ وَاْحذَرُوا اَنْ تَکُونُوا أَمْثالَهُمْ.</w:t>
      </w:r>
      <w:r w:rsidRPr="00C3427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عذاب ها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اثر زشت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اعمال بد به ملت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احوال آنان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همانند آنان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اندلس و تسلط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دشمنان بر مسلمانان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جنوب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اروپا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غرق شدن در گرداب گناهان،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آموز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همان تسلط اشرار بر مسلمان باشد.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رقت بار اندلس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کشور</w:t>
      </w:r>
      <w:r>
        <w:rPr>
          <w:rtl/>
          <w:lang w:bidi="fa-IR"/>
        </w:rPr>
        <w:t xml:space="preserve">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جنوب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قاره</w:t>
      </w:r>
      <w:r w:rsidR="00C34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اروپا  قرار دارد و از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خوش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قاره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 در سال 711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زمان خلافت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دست مسلمانان فتح شد.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</w:t>
      </w:r>
    </w:p>
    <w:p w:rsidR="00975153" w:rsidRPr="00C34274" w:rsidRDefault="00C34274" w:rsidP="00C342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</w:t>
      </w:r>
    </w:p>
    <w:p w:rsidR="00975153" w:rsidRDefault="00975153" w:rsidP="00C3427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ترجمه: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الاسلام، ص 792.</w:t>
      </w:r>
    </w:p>
    <w:p w:rsidR="00975153" w:rsidRDefault="00C34274" w:rsidP="00C342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اندلس</w:t>
      </w:r>
      <w:r w:rsidR="00975153">
        <w:rPr>
          <w:rtl/>
          <w:lang w:bidi="fa-IR"/>
        </w:rPr>
        <w:t xml:space="preserve"> به دست سپاه  دوازده هزار نفر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عرب به سرکردگ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شخص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نام طارق بن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</w:t>
      </w:r>
      <w:r w:rsidR="00975153">
        <w:rPr>
          <w:rtl/>
          <w:lang w:bidi="fa-IR"/>
        </w:rPr>
        <w:t xml:space="preserve"> خواندن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 طارق بن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اد،</w:t>
      </w:r>
      <w:r w:rsidR="00975153">
        <w:rPr>
          <w:rtl/>
          <w:lang w:bidi="fa-IR"/>
        </w:rPr>
        <w:t xml:space="preserve"> از سو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موس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بن نُصَ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>، فرمانده منصوب خلفا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امو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در افر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قا،</w:t>
      </w:r>
      <w:r w:rsidR="00975153">
        <w:rPr>
          <w:rtl/>
          <w:lang w:bidi="fa-IR"/>
        </w:rPr>
        <w:t xml:space="preserve"> مأمور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افت</w:t>
      </w:r>
      <w:r w:rsidR="00975153">
        <w:rPr>
          <w:rtl/>
          <w:lang w:bidi="fa-IR"/>
        </w:rPr>
        <w:t xml:space="preserve"> اسپان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را فتح کند.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راه تنگه جبل الطارق، وارد خاک اسپان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شد. 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چ</w:t>
      </w:r>
      <w:r w:rsidR="00975153">
        <w:rPr>
          <w:rtl/>
          <w:lang w:bidi="fa-IR"/>
        </w:rPr>
        <w:t xml:space="preserve"> ام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>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نبود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بتواند با دوازده هزار سپاه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کشور را فتح کند و 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tl/>
          <w:lang w:bidi="fa-IR"/>
        </w:rPr>
        <w:t xml:space="preserve"> مشکل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نمود که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سپاه اندک بتواند در مقابل لشکر مجهز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کشور مقاومت کند. با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حال، روح سلحشور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شهامت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در کالبد آنان بود،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مشکل را برطرف کرد و اعراب به سرعت، شهرها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اسپان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را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پس از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فتح کردند.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مسلمانان،</w:t>
      </w:r>
      <w:r>
        <w:rPr>
          <w:rtl/>
          <w:lang w:bidi="fa-IR"/>
        </w:rPr>
        <w:t xml:space="preserve"> حدود هشت صد سال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 حکومت کردند و هم اکنون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آثار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آنها، مانند مسجد قرطبه، قصراشب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، مسجد الحمراء و قصر الحمراء، منبع درآمد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هر سال گردش گران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تصرف مسلمانان بود،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و نقشه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و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نتوانست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 را از دست مسلمانان خارج سازد،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سرانجام با رواج دادن فحشا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جوانان،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توانست در آن کشور رخنه کند و با استف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شهوت 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حساس کشور را در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ضربه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بر آنها وارد کند.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آمده است زمام داران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اهداف شوم خود،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افسران خائن مسلمان به نام براق بن عمار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خدمت گرفتند:</w:t>
      </w:r>
    </w:p>
    <w:p w:rsidR="00975153" w:rsidRPr="00C34274" w:rsidRDefault="00975153" w:rsidP="00975153">
      <w:pPr>
        <w:pStyle w:val="libNormal"/>
        <w:rPr>
          <w:rFonts w:cs="Times New Roman"/>
          <w:rtl/>
          <w:lang w:bidi="fa-IR"/>
        </w:rPr>
      </w:pP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C3427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وارد کردند و آن را با 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اندک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جوانان مسلمان قرار دادند.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سال، تمام انگورها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قرطبه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از آن شراب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که آن شراب ها را جز به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جوانان مسلمان نفروشد.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جوانان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سالمندان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 مهلک معتاد شدند.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3427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دختران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گروه گروه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آوردند و آنها را در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گاه ها و معابر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 راه جوانان قرار دادند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جوانان مسلمان را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فساد کشاندند.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 زمام داران کشور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مقدمه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سقوط کشور را فراهم آورد.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3427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در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غفلت غرق شدند،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فرصت استفاده کردند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پست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حساس کشور را به دست گرفتند. دشمنان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در خارج از کشور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بودند، با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رو،</w:t>
      </w:r>
      <w:r>
        <w:rPr>
          <w:rtl/>
          <w:lang w:bidi="fa-IR"/>
        </w:rPr>
        <w:t xml:space="preserve"> به آنان حمله کردند.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سقوط کرد و همه مسلمانان به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قتل عام شدند.</w:t>
      </w: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سرنوشت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پرتو حفاظت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خود، به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گاه که گناه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اسباب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فراهم آمد. امام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نقل از رسول خدا </w:t>
      </w:r>
      <w:r w:rsidR="00C34274" w:rsidRPr="00C34274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  <w:r>
        <w:rPr>
          <w:rtl/>
          <w:lang w:bidi="fa-IR"/>
        </w:rPr>
        <w:cr/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4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ظَهَرَ الزِّنا مِنْ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کَثُرَ مَوتُ الْفُجْأَهِ وَ اِذا طُفِّفَ الْمِکْ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الُ</w:t>
      </w:r>
      <w:r>
        <w:rPr>
          <w:rtl/>
          <w:lang w:bidi="fa-IR"/>
        </w:rPr>
        <w:t xml:space="preserve"> وَ الْمِ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زانُ</w:t>
      </w:r>
      <w:r>
        <w:rPr>
          <w:rtl/>
          <w:lang w:bidi="fa-IR"/>
        </w:rPr>
        <w:t xml:space="preserve"> اَخَذَهُمُ اللّهُ بِالسِّنِ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النَّقْصِ وَ اِذا مَنَعُوا الزَّکاهَ مَنَعَتِ الْأَرْضُ بَرَکَتَها مِنَ الزَّرْعِ وَ الثِّمارِ وَ الْمَعادِنِ کُلَّها وَ ا</w:t>
      </w:r>
      <w:r>
        <w:rPr>
          <w:rFonts w:hint="eastAsia"/>
          <w:rtl/>
          <w:lang w:bidi="fa-IR"/>
        </w:rPr>
        <w:t>ِذا</w:t>
      </w:r>
      <w:r>
        <w:rPr>
          <w:rtl/>
          <w:lang w:bidi="fa-IR"/>
        </w:rPr>
        <w:t xml:space="preserve"> جارُوا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الاَْحْکامِ تَعاوَنُوا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الظُّلْمِ وَ  الْعُدْوانِ وَ اِذا نَقَضُوا الْعَهْدَ سَلَّطَ اللّهُ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عَدُوِّهُمْ وَ اِذا</w:t>
      </w:r>
      <w:r w:rsidR="00C342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قَطَّعُوا</w:t>
      </w:r>
      <w:r>
        <w:rPr>
          <w:rtl/>
          <w:lang w:bidi="fa-IR"/>
        </w:rPr>
        <w:t xml:space="preserve"> الاَْرْحاَم جُعِلَتِ الاَْمْوالُ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الاَْشْرارِ وَ اِذا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أْمُرُوا</w:t>
      </w:r>
      <w:r>
        <w:rPr>
          <w:rtl/>
          <w:lang w:bidi="fa-IR"/>
        </w:rPr>
        <w:t xml:space="preserve"> بِالْمَعْرُوفِ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نْهَوْا</w:t>
      </w:r>
      <w:r>
        <w:rPr>
          <w:rtl/>
          <w:lang w:bidi="fa-IR"/>
        </w:rPr>
        <w:t xml:space="preserve"> عَنِ الْمُنْکَرِ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تَّبِعُوا</w:t>
      </w:r>
      <w:r>
        <w:rPr>
          <w:rtl/>
          <w:lang w:bidi="fa-IR"/>
        </w:rPr>
        <w:t xml:space="preserve"> الاَْخْ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مِنْ أَهْلِ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سَلَّطَ اللّهُ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شِرارَهُمْ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دْعُوا</w:t>
      </w:r>
      <w:r>
        <w:rPr>
          <w:rtl/>
          <w:lang w:bidi="fa-IR"/>
        </w:rPr>
        <w:t xml:space="preserve">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ارُهُم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سْتَجابُ</w:t>
      </w:r>
      <w:r>
        <w:rPr>
          <w:rtl/>
          <w:lang w:bidi="fa-IR"/>
        </w:rPr>
        <w:t xml:space="preserve"> لَهُمْ.</w:t>
      </w:r>
      <w:r w:rsidRPr="00C3427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پس از من زنا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شود، مرگ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گردد و هرگاه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و ترازو کم شود، خداوند آنان را به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[خوراک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هرگاه [مردم] از دادن زکات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کنند،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برکت خود را از زراعت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معادن، از آنها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هرگاه در احکام، به ناحق حکم کنند، به ستم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خداوند دشمنانشان را بر آنان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چون قطع رحم کنند، خداوند، اموالشان را در دست اشرار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چون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نکنند، خداوند، اشرار آنان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آنها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تنها ملت مسلمان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نبودند که بر اثر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و شهوت 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شکست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 دادند، بلکه هر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گناه آلوده گردد،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 دچار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C34274" w:rsidP="00C342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3427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نعمت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نعمت ها را به نقمت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 امت ها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C34274" w:rsidP="00975153">
      <w:pPr>
        <w:pStyle w:val="libNormal"/>
        <w:rPr>
          <w:rtl/>
          <w:lang w:bidi="fa-IR"/>
        </w:rPr>
      </w:pPr>
      <w:r w:rsidRPr="00C34274">
        <w:rPr>
          <w:rStyle w:val="libAlaemChar"/>
          <w:rFonts w:eastAsia="KFGQPC Uthman Taha Naskh" w:hint="cs"/>
          <w:rtl/>
        </w:rPr>
        <w:t>(</w:t>
      </w:r>
      <w:r w:rsidR="00975153" w:rsidRPr="00C34274">
        <w:rPr>
          <w:rStyle w:val="libAieChar"/>
          <w:rFonts w:hint="eastAsia"/>
          <w:rtl/>
        </w:rPr>
        <w:t>أَ</w:t>
      </w:r>
      <w:r w:rsidR="00975153" w:rsidRPr="00C34274">
        <w:rPr>
          <w:rStyle w:val="libAieChar"/>
          <w:rtl/>
        </w:rPr>
        <w:t xml:space="preserve"> وَ لَمْ </w:t>
      </w:r>
      <w:r w:rsidR="00975153" w:rsidRPr="00C34274">
        <w:rPr>
          <w:rStyle w:val="libAieChar"/>
          <w:rFonts w:hint="cs"/>
          <w:rtl/>
        </w:rPr>
        <w:t>یَ</w:t>
      </w:r>
      <w:r w:rsidR="00975153" w:rsidRPr="00C34274">
        <w:rPr>
          <w:rStyle w:val="libAieChar"/>
          <w:rFonts w:hint="eastAsia"/>
          <w:rtl/>
        </w:rPr>
        <w:t>سِ</w:t>
      </w:r>
      <w:r w:rsidR="00975153" w:rsidRPr="00C34274">
        <w:rPr>
          <w:rStyle w:val="libAieChar"/>
          <w:rFonts w:hint="cs"/>
          <w:rtl/>
        </w:rPr>
        <w:t>ی</w:t>
      </w:r>
      <w:r w:rsidR="00975153" w:rsidRPr="00C34274">
        <w:rPr>
          <w:rStyle w:val="libAieChar"/>
          <w:rFonts w:hint="eastAsia"/>
          <w:rtl/>
        </w:rPr>
        <w:t>رُوا</w:t>
      </w:r>
      <w:r w:rsidR="00975153" w:rsidRPr="00C34274">
        <w:rPr>
          <w:rStyle w:val="libAieChar"/>
          <w:rtl/>
        </w:rPr>
        <w:t xml:space="preserve"> فِ</w:t>
      </w:r>
      <w:r w:rsidR="00975153" w:rsidRPr="00C34274">
        <w:rPr>
          <w:rStyle w:val="libAieChar"/>
          <w:rFonts w:hint="cs"/>
          <w:rtl/>
        </w:rPr>
        <w:t>ی</w:t>
      </w:r>
      <w:r w:rsidR="00975153" w:rsidRPr="00C34274">
        <w:rPr>
          <w:rStyle w:val="libAieChar"/>
          <w:rtl/>
        </w:rPr>
        <w:t xml:space="preserve"> اْلأَرْضِ فَ</w:t>
      </w:r>
      <w:r w:rsidR="00975153" w:rsidRPr="00C34274">
        <w:rPr>
          <w:rStyle w:val="libAieChar"/>
          <w:rFonts w:hint="cs"/>
          <w:rtl/>
        </w:rPr>
        <w:t>یَ</w:t>
      </w:r>
      <w:r w:rsidR="00975153" w:rsidRPr="00C34274">
        <w:rPr>
          <w:rStyle w:val="libAieChar"/>
          <w:rFonts w:hint="eastAsia"/>
          <w:rtl/>
        </w:rPr>
        <w:t>نْظُرُوا</w:t>
      </w:r>
      <w:r w:rsidR="00975153" w:rsidRPr="00C34274">
        <w:rPr>
          <w:rStyle w:val="libAieChar"/>
          <w:rtl/>
        </w:rPr>
        <w:t xml:space="preserve"> کَ</w:t>
      </w:r>
      <w:r w:rsidR="00975153" w:rsidRPr="00C34274">
        <w:rPr>
          <w:rStyle w:val="libAieChar"/>
          <w:rFonts w:hint="cs"/>
          <w:rtl/>
        </w:rPr>
        <w:t>یْ</w:t>
      </w:r>
      <w:r w:rsidR="00975153" w:rsidRPr="00C34274">
        <w:rPr>
          <w:rStyle w:val="libAieChar"/>
          <w:rFonts w:hint="eastAsia"/>
          <w:rtl/>
        </w:rPr>
        <w:t>فَ</w:t>
      </w:r>
      <w:r w:rsidR="00975153" w:rsidRPr="00C34274">
        <w:rPr>
          <w:rStyle w:val="libAieChar"/>
          <w:rtl/>
        </w:rPr>
        <w:t xml:space="preserve"> کانَ عاقِبَهُ الَّذِ</w:t>
      </w:r>
      <w:r w:rsidR="00975153" w:rsidRPr="00C34274">
        <w:rPr>
          <w:rStyle w:val="libAieChar"/>
          <w:rFonts w:hint="cs"/>
          <w:rtl/>
        </w:rPr>
        <w:t>ی</w:t>
      </w:r>
      <w:r w:rsidR="00975153" w:rsidRPr="00C34274">
        <w:rPr>
          <w:rStyle w:val="libAieChar"/>
          <w:rFonts w:hint="eastAsia"/>
          <w:rtl/>
        </w:rPr>
        <w:t>نَ</w:t>
      </w:r>
      <w:r w:rsidR="00975153" w:rsidRPr="00C34274">
        <w:rPr>
          <w:rStyle w:val="libAieChar"/>
          <w:rtl/>
        </w:rPr>
        <w:t xml:space="preserve"> کانُوا مِنْ قَبْلِهِمْ کانُوا هُمْ أَشَدَّ مِنْهُمْ قُوَّهً وَ آثارًا فِ</w:t>
      </w:r>
      <w:r w:rsidR="00975153" w:rsidRPr="00C34274">
        <w:rPr>
          <w:rStyle w:val="libAieChar"/>
          <w:rFonts w:hint="cs"/>
          <w:rtl/>
        </w:rPr>
        <w:t>ی</w:t>
      </w:r>
      <w:r w:rsidR="00975153" w:rsidRPr="00C34274">
        <w:rPr>
          <w:rStyle w:val="libAieChar"/>
          <w:rtl/>
        </w:rPr>
        <w:t xml:space="preserve"> اْلأَرْضِ فَأَخَذَهُمُ اللّهُ بِذُنُوبِهِمْ</w:t>
      </w:r>
      <w:r w:rsidR="00975153">
        <w:rPr>
          <w:rtl/>
          <w:lang w:bidi="fa-IR"/>
        </w:rPr>
        <w:t>.</w:t>
      </w:r>
      <w:r w:rsidRPr="00C3427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(مؤمن: 21)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بنگرند عاقبت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چگونه بوده است؟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آنها و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آورده بودند،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و خدا آنها را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کفرشان فرو گرفت.</w:t>
      </w:r>
    </w:p>
    <w:p w:rsidR="00975153" w:rsidRPr="00C34274" w:rsidRDefault="00C34274" w:rsidP="00C342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C3427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81 .</w:t>
      </w:r>
    </w:p>
    <w:p w:rsidR="00975153" w:rsidRDefault="00C3427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از</w:t>
      </w:r>
      <w:r w:rsidR="00975153">
        <w:rPr>
          <w:rtl/>
          <w:lang w:bidi="fa-IR"/>
        </w:rPr>
        <w:t xml:space="preserve">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مؤمنان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هرگز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نبرده است، مگر آنکه به سبب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شدند،ا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ها را از دست دادند و خداوند هرگز به بندگان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C3427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اگر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آلوده گردد، خدا نعمت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آنها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از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نابودشان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آنکه با توبه و استغفار، آن گناه را جبران کنند.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 و فلاکت را به اعمال انسان ها وابسته دانسته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C34274" w:rsidP="00975153">
      <w:pPr>
        <w:pStyle w:val="libNormal"/>
        <w:rPr>
          <w:rtl/>
          <w:lang w:bidi="fa-IR"/>
        </w:rPr>
      </w:pPr>
      <w:r w:rsidRPr="00C34274">
        <w:rPr>
          <w:rStyle w:val="libAlaemChar"/>
          <w:rFonts w:eastAsia="KFGQPC Uthman Taha Naskh" w:hint="cs"/>
          <w:rtl/>
        </w:rPr>
        <w:t>(</w:t>
      </w:r>
      <w:r w:rsidR="00975153" w:rsidRPr="00C34274">
        <w:rPr>
          <w:rStyle w:val="libAieChar"/>
          <w:rFonts w:hint="eastAsia"/>
          <w:rtl/>
        </w:rPr>
        <w:t>وَ</w:t>
      </w:r>
      <w:r w:rsidR="00975153" w:rsidRPr="00C34274">
        <w:rPr>
          <w:rStyle w:val="libAieChar"/>
          <w:rtl/>
        </w:rPr>
        <w:t xml:space="preserve"> لَوْ أَنَّ أَهْلَ الْقُر</w:t>
      </w:r>
      <w:r w:rsidR="00975153" w:rsidRPr="00C34274">
        <w:rPr>
          <w:rStyle w:val="libAieChar"/>
          <w:rFonts w:hint="cs"/>
          <w:rtl/>
        </w:rPr>
        <w:t>ی</w:t>
      </w:r>
      <w:r w:rsidR="00975153" w:rsidRPr="00C34274">
        <w:rPr>
          <w:rStyle w:val="libAieChar"/>
          <w:rtl/>
        </w:rPr>
        <w:t xml:space="preserve"> آمَنُوا وَ اتَّقَوْا لَفَتَحْنا عَلَ</w:t>
      </w:r>
      <w:r w:rsidR="00975153" w:rsidRPr="00C34274">
        <w:rPr>
          <w:rStyle w:val="libAieChar"/>
          <w:rFonts w:hint="cs"/>
          <w:rtl/>
        </w:rPr>
        <w:t>یْ</w:t>
      </w:r>
      <w:r w:rsidR="00975153" w:rsidRPr="00C34274">
        <w:rPr>
          <w:rStyle w:val="libAieChar"/>
          <w:rFonts w:hint="eastAsia"/>
          <w:rtl/>
        </w:rPr>
        <w:t>هِمْ</w:t>
      </w:r>
      <w:r w:rsidR="00975153" w:rsidRPr="00C34274">
        <w:rPr>
          <w:rStyle w:val="libAieChar"/>
          <w:rtl/>
        </w:rPr>
        <w:t xml:space="preserve"> بَرَکاتٍ مِنَ السَّماءِ وَ اْلأَرْضِ وَ لکِنْ کَذَّبُوا فَأَخَذْناهُمْ بِما کانُوا </w:t>
      </w:r>
      <w:r w:rsidR="00975153" w:rsidRPr="00C34274">
        <w:rPr>
          <w:rStyle w:val="libAieChar"/>
          <w:rFonts w:hint="cs"/>
          <w:rtl/>
        </w:rPr>
        <w:t>یَ</w:t>
      </w:r>
      <w:r w:rsidR="00975153" w:rsidRPr="00C34274">
        <w:rPr>
          <w:rStyle w:val="libAieChar"/>
          <w:rFonts w:hint="eastAsia"/>
          <w:rtl/>
        </w:rPr>
        <w:t>کْسِبُونَ</w:t>
      </w:r>
      <w:r w:rsidRPr="00C34274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 xml:space="preserve"> (اعراف: 96)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مردم شهرها و دهکده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برکت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[آنها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را]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کردند. ما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بازخواست شان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قَضاءً حَتْما اَنْ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نْعِمَ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الْعَبْدِ بِنِعْمَهٍ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سْلُبَها</w:t>
      </w:r>
      <w:r>
        <w:rPr>
          <w:rtl/>
          <w:lang w:bidi="fa-IR"/>
        </w:rPr>
        <w:t xml:space="preserve"> 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اُه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حْدِثَ</w:t>
      </w:r>
      <w:r>
        <w:rPr>
          <w:rtl/>
          <w:lang w:bidi="fa-IR"/>
        </w:rPr>
        <w:t xml:space="preserve"> الْعَبْدُ ذَنْبا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سْتَحِقُّ</w:t>
      </w:r>
      <w:r>
        <w:rPr>
          <w:rtl/>
          <w:lang w:bidi="fa-IR"/>
        </w:rPr>
        <w:t xml:space="preserve"> بِذلِکَ النَّقِمَهَ.</w:t>
      </w:r>
      <w:r w:rsidRPr="00C3427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حکم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ندهد که آن را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رد؛</w:t>
      </w:r>
      <w:r>
        <w:rPr>
          <w:rtl/>
          <w:lang w:bidi="fa-IR"/>
        </w:rPr>
        <w:t xml:space="preserve"> جز آنکه بنده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مستحق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آن گردد.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سجاد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را در دگرگون شدن نعمت ها</w:t>
      </w:r>
    </w:p>
    <w:p w:rsidR="00975153" w:rsidRPr="00C34274" w:rsidRDefault="00C34274" w:rsidP="00C342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C3427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شرح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الاسلام، ص 570.</w:t>
      </w:r>
    </w:p>
    <w:p w:rsidR="00975153" w:rsidRDefault="00975153" w:rsidP="00C3427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صص 375 و 376.</w:t>
      </w:r>
    </w:p>
    <w:p w:rsidR="00975153" w:rsidRDefault="00C3427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مؤثر</w:t>
      </w:r>
      <w:r w:rsidR="00975153">
        <w:rPr>
          <w:rtl/>
          <w:lang w:bidi="fa-IR"/>
        </w:rPr>
        <w:t xml:space="preserve"> دانسته و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الذُّنُوبُ</w:t>
      </w:r>
      <w:r>
        <w:rPr>
          <w:rtl/>
          <w:lang w:bidi="fa-IR"/>
        </w:rPr>
        <w:t xml:space="preserve">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تُغَ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النِّعَمَ: اَلْبَغْ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وَ الزَّوالُ عَنِ الْعادَه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 اصْطِناعِ الْمَعْرُوفِ وَ کُفْرانُ النِّعَمِ وَ تَرْکُ الشُّکْرِ</w:t>
      </w:r>
      <w:r w:rsidRPr="00C34274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نعمت ها را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عبارت است از: ستم بر مردم، ترک عادت در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انجام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کفران نعمت و واگذاردن شکر و سپاس.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D398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کاهش عمر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گناهان، کاسته شدن از عمر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علت مرگ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را گناهان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بِالذُّنُوبِ أَکْثَرُ مِمَّن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بِالْآجالِ؛ شمار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گناهان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</w:t>
      </w: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روند.»</w:t>
      </w:r>
      <w:r w:rsidRPr="00DD3989">
        <w:rPr>
          <w:rStyle w:val="libFootnotenumChar"/>
          <w:rtl/>
        </w:rPr>
        <w:t>(2)</w:t>
      </w:r>
      <w:r>
        <w:rPr>
          <w:rtl/>
          <w:lang w:bidi="fa-IR"/>
        </w:rPr>
        <w:t xml:space="preserve"> آن حضرت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با صراحت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اَما اِنَّهُ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مِنْ عِرْقٍ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ضرِبُ</w:t>
      </w:r>
      <w:r>
        <w:rPr>
          <w:rtl/>
          <w:lang w:bidi="fa-IR"/>
        </w:rPr>
        <w:t xml:space="preserve"> وَ لانَکْبَهٍ وَ لاصُداعٍ وَ لامَرَضٍ اِلّأ بِذَنْبٍ.</w:t>
      </w:r>
      <w:r w:rsidRPr="00DD3989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نزند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سردرد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جز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انسان سر زده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سجاد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اشاره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وَالذُّنُوبُ</w:t>
      </w:r>
      <w:r>
        <w:rPr>
          <w:rtl/>
          <w:lang w:bidi="fa-IR"/>
        </w:rPr>
        <w:t xml:space="preserve">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تُعَجِّلُ الْفَناءِ قَطِ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الرَّحِمِ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الْفاجِرَهُ وَ الاَْقْوالُ الْکاذِبَهُ وَ الزِّناءُ وَ سَدُّ طُرُقِ الْمُسْلِمِ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ادَّعاءُ الاْءِمامَهِ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حَقٍّ.</w:t>
      </w:r>
      <w:r w:rsidRPr="00DD3989">
        <w:rPr>
          <w:rStyle w:val="libFootnotenumChar"/>
          <w:rtl/>
        </w:rPr>
        <w:t>(4)</w:t>
      </w:r>
    </w:p>
    <w:p w:rsidR="00975153" w:rsidRPr="00DD3989" w:rsidRDefault="00DD3989" w:rsidP="00DD39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270.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5، ص 140.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370.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271.</w:t>
      </w:r>
    </w:p>
    <w:p w:rsidR="00DD3989" w:rsidRDefault="00DD398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[انسان]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[عبارتند از:] قطع رحم؛ سوگند دروغ؛ سخنان دروغ؛ زنا؛ راه مسلمانان را سد کردن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ناحق.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به شش گناه اشاره کرده است که موجب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انسان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D398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 قطع رحم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شاوندان،</w:t>
      </w:r>
      <w:r>
        <w:rPr>
          <w:rtl/>
          <w:lang w:bidi="fa-IR"/>
        </w:rPr>
        <w:t xml:space="preserve"> موجب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عمر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هرگونه قطع رابطه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اقوام،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چنان که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الْکاذِبَهَ وَ قَطِ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عَهَ</w:t>
      </w:r>
      <w:r>
        <w:rPr>
          <w:rtl/>
          <w:lang w:bidi="fa-IR"/>
        </w:rPr>
        <w:t xml:space="preserve"> الرَّحِمِ تَذَران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بَلاقِعَ مِنْ اَهْلِها.</w:t>
      </w:r>
      <w:r w:rsidRPr="00DD398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دروغ و قطع رحم، خانه ها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از اهل و خانمان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D3989">
      <w:pPr>
        <w:pStyle w:val="libNormal"/>
        <w:rPr>
          <w:rtl/>
          <w:lang w:bidi="fa-IR"/>
        </w:rPr>
      </w:pPr>
      <w:r>
        <w:rPr>
          <w:rtl/>
          <w:lang w:bidi="fa-IR"/>
        </w:rPr>
        <w:t>ابوحمزه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است: «اَعُوذُ بِاللّهِ مِنَ الذُّنُوبِ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تُعَجِّلُ الْفَناء؛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به خدا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 کنند.» ابن کوّا که از دشمنان آن حضرت و از خوارج بود،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کردار و گفتار آن حضرت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پس از </w:t>
      </w:r>
      <w:r>
        <w:rPr>
          <w:rtl/>
          <w:lang w:bidi="fa-IR"/>
        </w:rPr>
        <w:lastRenderedPageBreak/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 حضرت برخاست 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مگر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هست که در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 کند؟ حضرت فرمود: «نَعَمْ وَ تِلکَ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الرّحِمِ؛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قطع رحم است»</w:t>
      </w:r>
      <w:r w:rsidRPr="00DD3989">
        <w:rPr>
          <w:rStyle w:val="libFootnotenumChar"/>
          <w:rtl/>
        </w:rPr>
        <w:t>.(2)</w:t>
      </w:r>
    </w:p>
    <w:p w:rsidR="00975153" w:rsidRPr="00DD3989" w:rsidRDefault="00DD3989" w:rsidP="00DD39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دار اسلام، ج 3، ص 193.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48.</w:t>
      </w:r>
    </w:p>
    <w:p w:rsidR="00975153" w:rsidRDefault="00DD3989" w:rsidP="00DD39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در</w:t>
      </w:r>
      <w:r w:rsidR="00975153">
        <w:rPr>
          <w:rtl/>
          <w:lang w:bidi="fa-IR"/>
        </w:rPr>
        <w:t xml:space="preserve">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آمده است روز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منصور دوان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شخص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در پ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فرستاد. زمان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حضرت نزد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آمد، دستور داد در کنار خود تشک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گستردند و امام را بر آن نشان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آن گاه چند بار صدا زد: محمد را نزد من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اور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! مهد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من آر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(محمد، نام پسر منصور و مهد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لقبش بود.) چون پسرش آمد، رو به امام صادق </w:t>
      </w:r>
      <w:r w:rsidR="007A2F8E" w:rsidRPr="007A2F8E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کرد و گفت: آن حد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که در باره صله رحم نقل کرد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تکرار کن تا مهد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بشنود. امام فرمود: «آر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پدرم از پدرش و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شان</w:t>
      </w:r>
      <w:r w:rsidR="00975153">
        <w:rPr>
          <w:rtl/>
          <w:lang w:bidi="fa-IR"/>
        </w:rPr>
        <w:t xml:space="preserve"> از جدش،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مؤمنان [عل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]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و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 xml:space="preserve">از رسول خدا </w:t>
      </w:r>
      <w:r w:rsidRPr="00DD3989">
        <w:rPr>
          <w:rStyle w:val="libAlaemChar"/>
          <w:rtl/>
        </w:rPr>
        <w:t xml:space="preserve">صلى‌الله‌عليه‌وآله </w:t>
      </w:r>
      <w:r w:rsidR="00975153">
        <w:rPr>
          <w:rtl/>
          <w:lang w:bidi="fa-IR"/>
        </w:rPr>
        <w:t>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کرده است: «اِنَّ الرَّجُلَ لَ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صِلُ</w:t>
      </w:r>
      <w:r w:rsidR="00975153">
        <w:rPr>
          <w:rtl/>
          <w:lang w:bidi="fa-IR"/>
        </w:rPr>
        <w:t xml:space="preserve"> رَحِمَهُ وَ قَد بَقِ</w:t>
      </w:r>
      <w:r w:rsidR="00975153">
        <w:rPr>
          <w:rFonts w:hint="cs"/>
          <w:rtl/>
          <w:lang w:bidi="fa-IR"/>
        </w:rPr>
        <w:t>یَ</w:t>
      </w:r>
      <w:r w:rsidR="00975153">
        <w:rPr>
          <w:rtl/>
          <w:lang w:bidi="fa-IR"/>
        </w:rPr>
        <w:t xml:space="preserve"> مِن عُمُرِهِ ثَلاثُ سِنِ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نَ،</w:t>
      </w:r>
      <w:r w:rsidR="00975153">
        <w:rPr>
          <w:rtl/>
          <w:lang w:bidi="fa-IR"/>
        </w:rPr>
        <w:t xml:space="preserve"> فَ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صِ</w:t>
      </w:r>
      <w:r w:rsidR="00975153">
        <w:rPr>
          <w:rFonts w:hint="cs"/>
          <w:rtl/>
          <w:lang w:bidi="fa-IR"/>
        </w:rPr>
        <w:t>یِّ</w:t>
      </w:r>
      <w:r w:rsidR="00975153">
        <w:rPr>
          <w:rFonts w:hint="eastAsia"/>
          <w:rtl/>
          <w:lang w:bidi="fa-IR"/>
        </w:rPr>
        <w:t>رُهَا</w:t>
      </w:r>
      <w:r w:rsidR="00975153">
        <w:rPr>
          <w:rtl/>
          <w:lang w:bidi="fa-IR"/>
        </w:rPr>
        <w:t xml:space="preserve"> اللّهُ عَزَّوَجَلَّ ثَلاثِ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نَ</w:t>
      </w:r>
      <w:r w:rsidR="00975153">
        <w:rPr>
          <w:rtl/>
          <w:lang w:bidi="fa-IR"/>
        </w:rPr>
        <w:t xml:space="preserve"> سَنَهً وَ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قْطَعُها</w:t>
      </w:r>
      <w:r w:rsidR="00975153">
        <w:rPr>
          <w:rtl/>
          <w:lang w:bidi="fa-IR"/>
        </w:rPr>
        <w:t xml:space="preserve"> وَ قَدْ بَقِ</w:t>
      </w:r>
      <w:r w:rsidR="00975153">
        <w:rPr>
          <w:rFonts w:hint="cs"/>
          <w:rtl/>
          <w:lang w:bidi="fa-IR"/>
        </w:rPr>
        <w:t>یَ</w:t>
      </w:r>
      <w:r w:rsidR="00975153">
        <w:rPr>
          <w:rtl/>
          <w:lang w:bidi="fa-IR"/>
        </w:rPr>
        <w:t xml:space="preserve"> مِنْ عُمُرِهِ ثَلاثُونَ سَنَهً فَ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صَ</w:t>
      </w:r>
      <w:r w:rsidR="00975153">
        <w:rPr>
          <w:rFonts w:hint="cs"/>
          <w:rtl/>
          <w:lang w:bidi="fa-IR"/>
        </w:rPr>
        <w:t>یِّ</w:t>
      </w:r>
      <w:r w:rsidR="00975153">
        <w:rPr>
          <w:rFonts w:hint="eastAsia"/>
          <w:rtl/>
          <w:lang w:bidi="fa-IR"/>
        </w:rPr>
        <w:t>رُهَا</w:t>
      </w:r>
      <w:r w:rsidR="00975153">
        <w:rPr>
          <w:rtl/>
          <w:lang w:bidi="fa-IR"/>
        </w:rPr>
        <w:t xml:space="preserve"> اللّهُ ثَلاثَ سِنِ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نَ؛</w:t>
      </w:r>
      <w:r w:rsidR="00975153">
        <w:rPr>
          <w:rtl/>
          <w:lang w:bidi="fa-IR"/>
        </w:rPr>
        <w:t xml:space="preserve"> به راست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 صله رحم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از عمرش سه سال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نمانده است،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خدا عمر سه ساله را 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سال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قطع رحم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از عمرش 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سال مانده است،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خدا عمر 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سال را سه ساله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کند.» منصور گفت: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حد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کوست،</w:t>
      </w:r>
      <w:r w:rsidR="00975153">
        <w:rPr>
          <w:rtl/>
          <w:lang w:bidi="fa-IR"/>
        </w:rPr>
        <w:t xml:space="preserve">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منظورم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حد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</w:t>
      </w:r>
      <w:r w:rsidR="00975153">
        <w:rPr>
          <w:rtl/>
          <w:lang w:bidi="fa-IR"/>
        </w:rPr>
        <w:t xml:space="preserve"> نبود. امام جعفر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فرمود: «آر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پدرم از پدرش،  از جدش، از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رالمؤمن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>]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] </w:t>
      </w:r>
      <w:r w:rsidR="007A2F8E" w:rsidRPr="007A2F8E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 xml:space="preserve">، از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 w:rsidR="00975153">
        <w:rPr>
          <w:rtl/>
          <w:lang w:bidi="fa-IR"/>
        </w:rPr>
        <w:t>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کرده است: «صِلَهُ الرَّحِمِ تَعْمُرُ الدِّ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ارَ</w:t>
      </w:r>
      <w:r w:rsidR="00975153">
        <w:rPr>
          <w:rtl/>
          <w:lang w:bidi="fa-IR"/>
        </w:rPr>
        <w:t xml:space="preserve"> وَ تَزِ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دُ</w:t>
      </w:r>
      <w:r w:rsidR="00975153">
        <w:rPr>
          <w:rtl/>
          <w:lang w:bidi="fa-IR"/>
        </w:rPr>
        <w:t xml:space="preserve">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الاَْعْمارِ وَ إِنْ کانَ اَهْلُها غَ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رَ</w:t>
      </w:r>
      <w:r w:rsidR="00975153">
        <w:rPr>
          <w:rtl/>
          <w:lang w:bidi="fa-IR"/>
        </w:rPr>
        <w:t xml:space="preserve"> أَخْ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ارٍ؛</w:t>
      </w:r>
      <w:r w:rsidR="00975153">
        <w:rPr>
          <w:rtl/>
          <w:lang w:bidi="fa-IR"/>
        </w:rPr>
        <w:t xml:space="preserve"> صله رحم، خانه ها را آباد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</w:t>
      </w:r>
      <w:r w:rsidR="00975153">
        <w:rPr>
          <w:rFonts w:hint="eastAsia"/>
          <w:rtl/>
          <w:lang w:bidi="fa-IR"/>
        </w:rPr>
        <w:t>ند</w:t>
      </w:r>
      <w:r w:rsidR="00975153">
        <w:rPr>
          <w:rtl/>
          <w:lang w:bidi="fa-IR"/>
        </w:rPr>
        <w:t xml:space="preserve"> و بر عمرها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افزا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د؛</w:t>
      </w:r>
      <w:r w:rsidR="00975153">
        <w:rPr>
          <w:rtl/>
          <w:lang w:bidi="fa-IR"/>
        </w:rPr>
        <w:t xml:space="preserve"> گرچه انجام دهندگان آن، مردم خوب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نباشند.» منصور [دوباره] گفت: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حد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</w:t>
      </w:r>
      <w:r w:rsidR="00975153">
        <w:rPr>
          <w:rtl/>
          <w:lang w:bidi="fa-IR"/>
        </w:rPr>
        <w:t xml:space="preserve">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است،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منظورم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هم نبود. امام فرمود: «آر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پدرم، از پدرش، از جدش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رالمؤمن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 xml:space="preserve">، از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 w:rsidR="00975153">
        <w:rPr>
          <w:rtl/>
          <w:lang w:bidi="fa-IR"/>
        </w:rPr>
        <w:t>نقل کرده است: «صِل</w:t>
      </w:r>
      <w:r w:rsidR="00975153">
        <w:rPr>
          <w:rFonts w:hint="eastAsia"/>
          <w:rtl/>
          <w:lang w:bidi="fa-IR"/>
        </w:rPr>
        <w:t>َهُ</w:t>
      </w:r>
      <w:r w:rsidR="00975153">
        <w:rPr>
          <w:rtl/>
          <w:lang w:bidi="fa-IR"/>
        </w:rPr>
        <w:t xml:space="preserve"> الرَّحِمِ تُهَوِّنُ الْحِسابَ وَ تَقِ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مِ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تَهَ</w:t>
      </w:r>
      <w:r w:rsidR="00975153">
        <w:rPr>
          <w:rtl/>
          <w:lang w:bidi="fa-IR"/>
        </w:rPr>
        <w:t xml:space="preserve"> السُّوءِ؛ صله رحم، حساب [روز 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امت</w:t>
      </w:r>
      <w:r w:rsidR="00975153">
        <w:rPr>
          <w:rtl/>
          <w:lang w:bidi="fa-IR"/>
        </w:rPr>
        <w:t>] را آسان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سازد و [انسان را] از مرگ بد حفظ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کند.» منصور پس</w:t>
      </w:r>
      <w:r>
        <w:rPr>
          <w:rFonts w:hint="cs"/>
          <w:rtl/>
          <w:lang w:bidi="fa-IR"/>
        </w:rPr>
        <w:t xml:space="preserve"> </w:t>
      </w:r>
      <w:r w:rsidR="00975153">
        <w:rPr>
          <w:rFonts w:hint="eastAsia"/>
          <w:rtl/>
          <w:lang w:bidi="fa-IR"/>
        </w:rPr>
        <w:t>از</w:t>
      </w:r>
      <w:r w:rsidR="00975153">
        <w:rPr>
          <w:rtl/>
          <w:lang w:bidi="fa-IR"/>
        </w:rPr>
        <w:t xml:space="preserve"> شن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سخن امام، گفت: آر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منظورم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حد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</w:t>
      </w:r>
      <w:r w:rsidR="00975153">
        <w:rPr>
          <w:rtl/>
          <w:lang w:bidi="fa-IR"/>
        </w:rPr>
        <w:t xml:space="preserve"> بود.</w:t>
      </w:r>
      <w:r w:rsidR="00975153" w:rsidRPr="00DD398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مبغوض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کدام است؟ حضرت فرمود: «شرک به خدا.» عرض کرد: پس از شرک، چه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مبغوض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خداست؟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فرمود: «قطع رحم.» مرد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 از آن، چه؟ رسول خدا فرمود: «امر به کار زشت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ک»</w:t>
      </w:r>
      <w:r>
        <w:rPr>
          <w:rtl/>
          <w:lang w:bidi="fa-IR"/>
        </w:rPr>
        <w:t>.</w:t>
      </w:r>
      <w:r w:rsidRPr="00DD398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نشان دهنده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صله ارحام است، آنجا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صِلَهُ</w:t>
      </w:r>
      <w:r>
        <w:rPr>
          <w:rtl/>
          <w:lang w:bidi="fa-IR"/>
        </w:rPr>
        <w:t xml:space="preserve"> الاَْرْحامِ تُزَکِّ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الاَْعْمالَ وَ تَنْمِ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الاَْمْواَل وَ تَدْفَعُ الْبَلْو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تُ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سِّرُ</w:t>
      </w:r>
      <w:r>
        <w:rPr>
          <w:rtl/>
          <w:lang w:bidi="fa-IR"/>
        </w:rPr>
        <w:t xml:space="preserve"> الْحِسابَ وَ تُنْسِ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الاَْجَلِ.</w:t>
      </w:r>
      <w:r w:rsidRPr="00DD3989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اعمال را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سازد؛ اموال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بلا را [دور]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گرداند؛ حساب را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اجل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D39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را به صله رحم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أُوصِ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الشّاهِدَ مِنْ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الْغائِبِ وَ مَنْ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أَصْلابِ الرِّجالِ وَ أَرْحامِ النِّساءِ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صِلَ</w:t>
      </w:r>
      <w:r>
        <w:rPr>
          <w:rtl/>
          <w:lang w:bidi="fa-IR"/>
        </w:rPr>
        <w:t xml:space="preserve"> الرَّحِمَ وَ اِنْ کانَتْ مِنْهُ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رَهِ</w:t>
      </w:r>
      <w:r>
        <w:rPr>
          <w:rtl/>
          <w:lang w:bidi="fa-IR"/>
        </w:rPr>
        <w:t xml:space="preserve"> سَنَهٍ فَاِنَّ ذلِکَ مِنَ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  <w:r w:rsidRPr="00DD3989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سفارش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امت خود را، آنان که حاضرند و آنها که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اند و آنها که در صلب مردان و</w:t>
      </w:r>
    </w:p>
    <w:p w:rsidR="00975153" w:rsidRPr="00DD3989" w:rsidRDefault="00DD3989" w:rsidP="00DD39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1، ص 514.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516.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صص 221-223.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همان.</w:t>
      </w:r>
    </w:p>
    <w:p w:rsidR="00DD3989" w:rsidRDefault="00DD398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زنان اند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که صله رحم کنند اگرچه فاصله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راه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صله رحم، جزو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D398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 دروغ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و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أَلا</w:t>
      </w:r>
      <w:r>
        <w:rPr>
          <w:rtl/>
          <w:lang w:bidi="fa-IR"/>
        </w:rPr>
        <w:t xml:space="preserve"> فَاصْدُقُوا فَاِنَّ اللّهَ مَعَ الصّادِقِ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جانِبُوا الْکَذِبَ فَإِنَّ الْکَذِبَ مُجانِبُ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اَلا وَ اِنَّ الصّادِقَ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شَفا مَنْجاهٍ وَ کَرامَهٍ، اَلا وَ اِنَّ الْکاذِبَ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شَفا مَخْزاهٍ وَ هَلَکَهٍ</w:t>
      </w:r>
      <w:r w:rsidRPr="00DD3989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راست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با راست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از دروغ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دروغ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دور است. همانا که راست گو، مشرف به نجات و ارجمند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دروغ گو، مشرف به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جنبه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اشاره کرده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مَنْ حَلَفَ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اَنَّهُ کاذِبٌ فَقَدْ بارَزَ اللّهَ بِالْمُحارَبَهِ وَ اِنَّ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الْکاذِبَهَ تَذَرُ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بَلاقِعَ مِنْ اَهْلِها و تُورِثُ الْفَقْرَ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الْعَقَبِ. </w:t>
      </w:r>
      <w:r w:rsidRPr="00DD398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دروغ سوگند بخورد و بداند که دروغ است، به جنگ خدا رفته است و همانا سوگند دروغ، خانه ها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موجب فقر فرزندان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DD39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در زمان امام حسن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دروغ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هزار درهم از 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طلب کار است. حضرت همراه آن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محاکمه، نزد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امام حسن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 کرد و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فرمود: «اگر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</w:p>
    <w:p w:rsidR="00975153" w:rsidRPr="00DD3989" w:rsidRDefault="00DD3989" w:rsidP="00DD39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1، ص 235.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1، ص 297.</w:t>
      </w:r>
    </w:p>
    <w:p w:rsidR="00975153" w:rsidRDefault="00DD398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سوگند</w:t>
      </w:r>
      <w:r w:rsidR="00975153">
        <w:rPr>
          <w:rtl/>
          <w:lang w:bidi="fa-IR"/>
        </w:rPr>
        <w:t xml:space="preserve"> بخورد، من پول را به او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دهم.» شر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ح</w:t>
      </w:r>
      <w:r w:rsidR="00975153">
        <w:rPr>
          <w:rtl/>
          <w:lang w:bidi="fa-IR"/>
        </w:rPr>
        <w:t xml:space="preserve"> به آن مرد گفت: بگو: «بِاللّهِ الَّذِ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لا اِلهَ اِلاّ هُوَ عالِمُ الْغَ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بِ</w:t>
      </w:r>
      <w:r w:rsidR="00975153">
        <w:rPr>
          <w:rtl/>
          <w:lang w:bidi="fa-IR"/>
        </w:rPr>
        <w:t xml:space="preserve"> وَ الشَّهادَهِ؛ سوگند به خدا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که معبود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جز او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ست،</w:t>
      </w:r>
      <w:r w:rsidR="00975153">
        <w:rPr>
          <w:rtl/>
          <w:lang w:bidi="fa-IR"/>
        </w:rPr>
        <w:t xml:space="preserve">  دانا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غ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و شهود». امام حسن مجتب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به آن مرد فرمود: «نه،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خواهم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گو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سوگند بخور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>. بگو: «بِاللّهِ اِنَّ لَکَ عَل</w:t>
      </w:r>
      <w:r w:rsidR="00975153">
        <w:rPr>
          <w:rFonts w:hint="cs"/>
          <w:rtl/>
          <w:lang w:bidi="fa-IR"/>
        </w:rPr>
        <w:t>یَّ</w:t>
      </w:r>
      <w:r w:rsidR="00975153">
        <w:rPr>
          <w:rtl/>
          <w:lang w:bidi="fa-IR"/>
        </w:rPr>
        <w:t xml:space="preserve"> هذا وَ خُذِ الاَْلْفَ؛ به خدا من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مبلغ را از تو طلب کارم. سپس آن هزار درهم را بگ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>.» مرد همان گونه که امام فرموده بود، سوگند خورد و پول را گرفت،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محض آنکه از جا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برخاست، به رو افتاد و مرد.</w:t>
      </w:r>
      <w:r w:rsidR="00975153" w:rsidRPr="00DD398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ثَلاثُ</w:t>
      </w:r>
      <w:r>
        <w:rPr>
          <w:rtl/>
          <w:lang w:bidi="fa-IR"/>
        </w:rPr>
        <w:t xml:space="preserve"> خِصالٍ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صاحِبُهُنَّ أَبَدا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وَبالَهُنَّ الْبَغ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وَ قَطِ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الرَّحِمِ وَالْ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الْکاذِبَهُ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بارِزُ</w:t>
      </w:r>
      <w:r>
        <w:rPr>
          <w:rtl/>
          <w:lang w:bidi="fa-IR"/>
        </w:rPr>
        <w:t xml:space="preserve"> اللّهَ بِها وَ اِنَّ أَعَجَلَ الطّاعَهَ ثَوابا لِصِلَهُ الرَّحِمِ وَ اِنَّ الْقَوْمَ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کُونُونَ</w:t>
      </w:r>
      <w:r>
        <w:rPr>
          <w:rtl/>
          <w:lang w:bidi="fa-IR"/>
        </w:rPr>
        <w:t xml:space="preserve"> فُجّارا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تَواصَلُونَ</w:t>
      </w:r>
      <w:r>
        <w:rPr>
          <w:rtl/>
          <w:lang w:bidi="fa-IR"/>
        </w:rPr>
        <w:t xml:space="preserve"> فَ</w:t>
      </w:r>
      <w:r>
        <w:rPr>
          <w:rFonts w:hint="eastAsia"/>
          <w:rtl/>
          <w:lang w:bidi="fa-IR"/>
        </w:rPr>
        <w:t>تَنْمِ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أَمْوالُهُم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ثْرُونَ</w:t>
      </w:r>
      <w:r>
        <w:rPr>
          <w:rtl/>
          <w:lang w:bidi="fa-IR"/>
        </w:rPr>
        <w:t xml:space="preserve"> وَ اِنَّ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الْکاذِبَهَ وَ قَطِ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عَهَ</w:t>
      </w:r>
      <w:r>
        <w:rPr>
          <w:rtl/>
          <w:lang w:bidi="fa-IR"/>
        </w:rPr>
        <w:t xml:space="preserve"> الرَّحِمِ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ذَرانِ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بَلاقِعَ مِن اَهْلِها.</w:t>
      </w:r>
      <w:r w:rsidRPr="00DD398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سه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کس مرتکب آن شود،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نرود تا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آن را [در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]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ستم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قطع رحم و سوگند دروغ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مخالفت با خدا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طاعت ها، پاداش صله رحم از همه زودتر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همانا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صله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اموالشان اف</w:t>
      </w:r>
      <w:r>
        <w:rPr>
          <w:rFonts w:hint="eastAsia"/>
          <w:rtl/>
          <w:lang w:bidi="fa-IR"/>
        </w:rPr>
        <w:t>زون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ثروتمند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سوگند دروغ و قطع رحم، خانه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و خانمان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975153" w:rsidRDefault="00DD398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D398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زنا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زنا،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است.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وا،</w:t>
      </w:r>
      <w:r>
        <w:rPr>
          <w:rtl/>
          <w:lang w:bidi="fa-IR"/>
        </w:rPr>
        <w:t xml:space="preserve">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نامطلوب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الْمُسْلِمِ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الزِّنا، فَاِنَّ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سِتَّ خِصالٍ: ثَلاثٌ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ثَلاثٌ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الْآخِرَهِ فَاَمَّا</w:t>
      </w:r>
    </w:p>
    <w:p w:rsidR="00975153" w:rsidRPr="00DD3989" w:rsidRDefault="00DD3989" w:rsidP="00DD39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مناقب ابن شهر آشوب، ج 4، ص 7.</w:t>
      </w:r>
    </w:p>
    <w:p w:rsidR="00975153" w:rsidRDefault="00975153" w:rsidP="00DD398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تحف العقول، ص 294؛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347.</w:t>
      </w:r>
    </w:p>
    <w:p w:rsidR="00975153" w:rsidRDefault="00DD3989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الَّتِ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الدُّنْ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: فَاِنَّهُ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ذهَبُ</w:t>
      </w:r>
      <w:r w:rsidR="00975153">
        <w:rPr>
          <w:rtl/>
          <w:lang w:bidi="fa-IR"/>
        </w:rPr>
        <w:t xml:space="preserve"> بِالْبَهاءِ وَ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ورِثُ</w:t>
      </w:r>
      <w:r w:rsidR="00975153">
        <w:rPr>
          <w:rtl/>
          <w:lang w:bidi="fa-IR"/>
        </w:rPr>
        <w:t xml:space="preserve"> الْفَقْرَ وَ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نْقُصُ</w:t>
      </w:r>
      <w:r w:rsidR="00975153">
        <w:rPr>
          <w:rtl/>
          <w:lang w:bidi="fa-IR"/>
        </w:rPr>
        <w:t xml:space="preserve"> الْعُمُرَ وَ اَمّا الَّتِ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الْآخِرَهِ فَاِنّه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وجِبُ</w:t>
      </w:r>
      <w:r w:rsidR="00975153">
        <w:rPr>
          <w:rtl/>
          <w:lang w:bidi="fa-IR"/>
        </w:rPr>
        <w:t xml:space="preserve"> سَخَطُ الرَّبِّ وَ سُوءَ الْحِسابِ وَ الْخُلُودَ ف</w:t>
      </w:r>
      <w:r w:rsidR="00975153">
        <w:rPr>
          <w:rFonts w:hint="cs"/>
          <w:rtl/>
          <w:lang w:bidi="fa-IR"/>
        </w:rPr>
        <w:t>یِ</w:t>
      </w:r>
      <w:r w:rsidR="00975153">
        <w:rPr>
          <w:rtl/>
          <w:lang w:bidi="fa-IR"/>
        </w:rPr>
        <w:t xml:space="preserve"> النّارِ</w:t>
      </w:r>
      <w:r w:rsidR="00975153" w:rsidRPr="00DD3989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مسلمانان! از زنا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آن، شش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دارد؛ سه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سه در آخرت. آن سه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جمال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عمر را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سه که در آخرت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موجب خشم خدا،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جاودانگ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د</w:t>
      </w:r>
      <w:r>
        <w:rPr>
          <w:rFonts w:hint="eastAsia"/>
          <w:rtl/>
          <w:lang w:bidi="fa-IR"/>
        </w:rPr>
        <w:t>وزخ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آثار زنا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«الزِّنا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الْفَقْرَ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دَعُ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بَلاقِعَ مِن اَهْلِها؛ زنا، فقر و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خانه ها را از اهل و خانمان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سازد».</w:t>
      </w:r>
      <w:r w:rsidRPr="00DD398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مرگ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زنا اشاره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«اذا ظَهَرَ الزِّنا مِنْ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کَثُرَ مَوتُ الفُجْأَهِ؛ هرگاه پس از من زنا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شد، مرگ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  <w:r w:rsidRPr="00DD3989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D39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آمده است پس از رحلت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بن نون به همراه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حرکت کرد و چون به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شهر را محاصره کرد. از آن سو، حاکم شهرشام،بلعم بن باعور را به حضور خواست. بلعم بر اثر عبادت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مستجاب ا</w:t>
      </w:r>
      <w:r>
        <w:rPr>
          <w:rFonts w:hint="eastAsia"/>
          <w:rtl/>
          <w:lang w:bidi="fa-IR"/>
        </w:rPr>
        <w:t>لدعوه</w:t>
      </w:r>
      <w:r>
        <w:rPr>
          <w:rtl/>
          <w:lang w:bidi="fa-IR"/>
        </w:rPr>
        <w:t xml:space="preserve"> بود.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حاکم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 بلعم برخاست و بر الاغ خود سوار شد و به راه افتاد،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الاغ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</w:t>
      </w:r>
    </w:p>
    <w:p w:rsidR="00975153" w:rsidRPr="00D860A5" w:rsidRDefault="00D860A5" w:rsidP="00D860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D860A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خصال، ج 1، ص 320.</w:t>
      </w:r>
    </w:p>
    <w:p w:rsidR="00975153" w:rsidRDefault="00975153" w:rsidP="00D860A5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93.</w:t>
      </w:r>
    </w:p>
    <w:p w:rsidR="00975153" w:rsidRDefault="00975153" w:rsidP="00D860A5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81 .</w:t>
      </w:r>
    </w:p>
    <w:p w:rsidR="00975153" w:rsidRDefault="00D860A5" w:rsidP="00D860A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نکرد</w:t>
      </w:r>
      <w:r w:rsidR="00975153">
        <w:rPr>
          <w:rtl/>
          <w:lang w:bidi="fa-IR"/>
        </w:rPr>
        <w:t>. سرانجام، آن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وان</w:t>
      </w:r>
      <w:r w:rsidR="00975153">
        <w:rPr>
          <w:rtl/>
          <w:lang w:bidi="fa-IR"/>
        </w:rPr>
        <w:t xml:space="preserve"> را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ضربه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شلاق کشت و خود،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اده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کردن به راه افتاد،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در 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راه، با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</w:t>
      </w:r>
      <w:r w:rsidR="00975153">
        <w:rPr>
          <w:rtl/>
          <w:lang w:bidi="fa-IR"/>
        </w:rPr>
        <w:t xml:space="preserve"> ماجرا</w:t>
      </w:r>
      <w:r w:rsidR="00975153">
        <w:rPr>
          <w:rFonts w:hint="cs"/>
          <w:rtl/>
          <w:lang w:bidi="fa-IR"/>
        </w:rPr>
        <w:t>یی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نتوانست دعا کند. ازا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رو، به ناچار نزد حاکم بازگشت و گفت: راه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نها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ست،</w:t>
      </w:r>
      <w:r w:rsidR="00975153">
        <w:rPr>
          <w:rtl/>
          <w:lang w:bidi="fa-IR"/>
        </w:rPr>
        <w:t xml:space="preserve">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من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نابود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آنان، راه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شما ن</w:t>
      </w:r>
      <w:r w:rsidR="00975153">
        <w:rPr>
          <w:rFonts w:hint="eastAsia"/>
          <w:rtl/>
          <w:lang w:bidi="fa-IR"/>
        </w:rPr>
        <w:t>شان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دهم و آن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است که زنان بدکاره را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نت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و به بهانه خر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و فروش، به 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آنها بفرست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شنهاد</w:t>
      </w:r>
      <w:r w:rsidR="00975153">
        <w:rPr>
          <w:rtl/>
          <w:lang w:bidi="fa-IR"/>
        </w:rPr>
        <w:t xml:space="preserve"> بلعم اجرا شد و زنان روسپ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لشکر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وشع</w:t>
      </w:r>
      <w:r w:rsidR="00975153">
        <w:rPr>
          <w:rtl/>
          <w:lang w:bidi="fa-IR"/>
        </w:rPr>
        <w:t xml:space="preserve"> آمدند. در نت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جه،</w:t>
      </w:r>
      <w:r w:rsidR="00975153">
        <w:rPr>
          <w:rtl/>
          <w:lang w:bidi="fa-IR"/>
        </w:rPr>
        <w:t xml:space="preserve"> 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سپاه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دچار انحراف اخلاق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شدند و به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طاعون مبتلا گرد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دند</w:t>
      </w:r>
      <w:r w:rsidR="00975153">
        <w:rPr>
          <w:rtl/>
          <w:lang w:bidi="fa-IR"/>
        </w:rPr>
        <w:t xml:space="preserve"> و در عرض چند روز، 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لشکر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مردند. وقت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سرداران، به نام فنحاص که مرد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غ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رتمند</w:t>
      </w:r>
      <w:r w:rsidR="00975153">
        <w:rPr>
          <w:rtl/>
          <w:lang w:bidi="fa-IR"/>
        </w:rPr>
        <w:t xml:space="preserve"> و شجاع بود، از ماجرا آگاه شد،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زه</w:t>
      </w:r>
      <w:r w:rsidR="00975153">
        <w:rPr>
          <w:rtl/>
          <w:lang w:bidi="fa-IR"/>
        </w:rPr>
        <w:t xml:space="preserve"> خود را برداشت و به 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لشکر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آمد و به زن و مرد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در حال زنا بودند، حمله کرد و هر دو را به هلاکت رسان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. آن گاه دستور داد، اعلام کنند </w:t>
      </w:r>
      <w:r w:rsidR="00975153">
        <w:rPr>
          <w:rFonts w:hint="eastAsia"/>
          <w:rtl/>
          <w:lang w:bidi="fa-IR"/>
        </w:rPr>
        <w:t>از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 پس، سزا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کار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هلاکت خواهد بود. سربازان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وشع</w:t>
      </w:r>
      <w:r w:rsidR="00975153">
        <w:rPr>
          <w:rtl/>
          <w:lang w:bidi="fa-IR"/>
        </w:rPr>
        <w:t xml:space="preserve"> با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ماجرا از کار زشت خود دست برداشتند. در نت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جه،</w:t>
      </w:r>
      <w:r w:rsidR="00975153">
        <w:rPr>
          <w:rtl/>
          <w:lang w:bidi="fa-IR"/>
        </w:rPr>
        <w:t xml:space="preserve"> طاعون از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رفت و سپاه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به رهبر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وشع،</w:t>
      </w:r>
      <w:r w:rsidR="00975153">
        <w:rPr>
          <w:rtl/>
          <w:lang w:bidi="fa-IR"/>
        </w:rPr>
        <w:t xml:space="preserve"> شهر را فتح کردند.</w:t>
      </w:r>
      <w:r w:rsidR="00975153" w:rsidRPr="00D860A5">
        <w:rPr>
          <w:rStyle w:val="libFootnotenumChar"/>
          <w:rtl/>
        </w:rPr>
        <w:t>(1)</w:t>
      </w:r>
    </w:p>
    <w:p w:rsidR="00975153" w:rsidRDefault="00D860A5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860A5">
      <w:pPr>
        <w:pStyle w:val="Heading2"/>
        <w:rPr>
          <w:rtl/>
          <w:lang w:bidi="fa-IR"/>
        </w:rPr>
      </w:pPr>
      <w:bookmarkStart w:id="50" w:name="_Toc524180563"/>
      <w:bookmarkStart w:id="51" w:name="_Toc524180711"/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 آزار پدر و مادر</w:t>
      </w:r>
      <w:bookmarkEnd w:id="50"/>
      <w:bookmarkEnd w:id="5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گناهان که عمر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و مادر و آزردن آنهاست.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نقل از پدر بزرگوارش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نَعُوذُ</w:t>
      </w:r>
      <w:r>
        <w:rPr>
          <w:rtl/>
          <w:lang w:bidi="fa-IR"/>
        </w:rPr>
        <w:t xml:space="preserve"> بِاللّهِ مِنَ الذُّنُوبِ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تُعَجِّلُ الْفَناءَ وَ تُقَرِّبُ الْآجالَ وَ تُخْلِ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قَطِ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الرَّحِمِ وَ الْعُقُوقُ وَ تَرْکُ الْبِرَّ.</w:t>
      </w:r>
      <w:r w:rsidRPr="00893A91">
        <w:rPr>
          <w:rStyle w:val="libFootnotenumChar"/>
          <w:rtl/>
        </w:rPr>
        <w:t>(2)</w:t>
      </w:r>
    </w:p>
    <w:p w:rsidR="00975153" w:rsidRPr="00893A91" w:rsidRDefault="00893A91" w:rsidP="00893A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893A9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الکامل، ج 1، ص 68.</w:t>
      </w:r>
    </w:p>
    <w:p w:rsidR="00975153" w:rsidRDefault="00975153" w:rsidP="00893A9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184.</w:t>
      </w:r>
    </w:p>
    <w:p w:rsidR="00975153" w:rsidRDefault="00893A9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پناه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برم به خدا، از گناهان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در نابود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شتاب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کنند و مرگ ها را نزد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سازند و خانه ها را 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خانمان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کنند و آن گناهان عبارتند از: قطع رحم، آزردن پدر و مادر و دست کش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</w:t>
      </w:r>
      <w:r w:rsidR="00975153">
        <w:rPr>
          <w:rtl/>
          <w:lang w:bidi="fa-IR"/>
        </w:rPr>
        <w:t xml:space="preserve"> از احسان و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آزار رساندن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موجب شتاب در عقوبت شمرده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ثَلاثَهٌ</w:t>
      </w:r>
      <w:r>
        <w:rPr>
          <w:rtl/>
          <w:lang w:bidi="fa-IR"/>
        </w:rPr>
        <w:t xml:space="preserve"> مِنَ الذُنُوبِ تُعَجِّلُ عُقُوبَتُها وَ لاتُؤَخَّرُ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الْآخِرَهِ: عُقُوقُ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الْبَغ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وَ کُفْرُ الاِْحْسانِ.</w:t>
      </w:r>
      <w:r w:rsidRPr="00893A91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گناه است که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آن،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و مادر و آزردن آنها، ستم بر مردم و کفران احسان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893A91">
      <w:pPr>
        <w:pStyle w:val="libNormal"/>
        <w:rPr>
          <w:rtl/>
          <w:lang w:bidi="fa-IR"/>
        </w:rPr>
      </w:pPr>
      <w:r>
        <w:rPr>
          <w:rtl/>
          <w:lang w:bidi="fa-IR"/>
        </w:rPr>
        <w:t>حنان بن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[شخص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نام]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بود که سخن از صله رحم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آورد. حضرت به او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>! تاکنون چند بار مرگ تو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بار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صله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آن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انداخته است.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کن».</w:t>
      </w:r>
      <w:r w:rsidRPr="00893A91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893A9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برکت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893A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بنا</w:t>
      </w:r>
      <w:r>
        <w:rPr>
          <w:rtl/>
          <w:lang w:bidi="fa-IR"/>
        </w:rPr>
        <w:t xml:space="preserve"> بر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امامان معصوم </w:t>
      </w:r>
      <w:r w:rsidR="00893A91" w:rsidRPr="00893A91">
        <w:rPr>
          <w:rStyle w:val="libAlaemChar"/>
          <w:rFonts w:eastAsiaTheme="minorHAnsi"/>
          <w:rtl/>
        </w:rPr>
        <w:t>عليهم‌السلام</w:t>
      </w:r>
      <w:r w:rsidR="00893A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افراد، سبب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برکت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عبارتند از: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893A91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ترک نماز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893A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893A91" w:rsidRPr="00893A91">
        <w:rPr>
          <w:rStyle w:val="libAlaemChar"/>
          <w:rFonts w:eastAsiaTheme="minorHAnsi"/>
          <w:rtl/>
        </w:rPr>
        <w:t>عليها‌السلام</w:t>
      </w:r>
      <w:r w:rsidR="00893A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به نقل از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رخت بربستن</w:t>
      </w:r>
    </w:p>
    <w:p w:rsidR="00975153" w:rsidRPr="00893A91" w:rsidRDefault="00893A91" w:rsidP="00893A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893A9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13.</w:t>
      </w:r>
    </w:p>
    <w:p w:rsidR="00975153" w:rsidRDefault="00975153" w:rsidP="00893A9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73، ص 84 .</w:t>
      </w:r>
    </w:p>
    <w:p w:rsidR="00975153" w:rsidRDefault="00893A9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برکت</w:t>
      </w:r>
      <w:r w:rsidR="00975153">
        <w:rPr>
          <w:rtl/>
          <w:lang w:bidi="fa-IR"/>
        </w:rPr>
        <w:t xml:space="preserve"> از زندگ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عمر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به نماز خود 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توجه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آن را سبک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شمارد،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کند: «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رْفَعُ</w:t>
      </w:r>
      <w:r w:rsidR="00975153">
        <w:rPr>
          <w:rtl/>
          <w:lang w:bidi="fa-IR"/>
        </w:rPr>
        <w:t xml:space="preserve"> اللّهُ الْبَرَکَهَ مِنْ عُمُرِهِ وَ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رْفَعُ</w:t>
      </w:r>
      <w:r w:rsidR="00975153">
        <w:rPr>
          <w:rtl/>
          <w:lang w:bidi="fa-IR"/>
        </w:rPr>
        <w:t xml:space="preserve"> اللّهُ الْبَرَکَهَ مِنْ رِزْقِهِ؛ خداوند، برکت را از عمر و روز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آنان برم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دارد».</w:t>
      </w:r>
      <w:r w:rsidR="00975153" w:rsidRPr="00893A91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A0106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 کم فروش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إِذا</w:t>
      </w:r>
      <w:r>
        <w:rPr>
          <w:rtl/>
          <w:lang w:bidi="fa-IR"/>
        </w:rPr>
        <w:t xml:space="preserve"> طُفِّفَتِ الْمِکْ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أَخَذَهُمُ اللّهُ بِالسِّن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النَّقْصِ.</w:t>
      </w:r>
      <w:r w:rsidRPr="00A01061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کم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شود، خداوند آنان را به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A01061">
      <w:pPr>
        <w:pStyle w:val="libBold1"/>
        <w:rPr>
          <w:rtl/>
          <w:lang w:bidi="fa-IR"/>
        </w:rPr>
      </w:pPr>
      <w:r>
        <w:rPr>
          <w:rtl/>
          <w:lang w:bidi="fa-IR"/>
        </w:rPr>
        <w:t>سه نپرداختن زکات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پرداخت زکات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مَنَعُوا الزَّکاهَ مَنَعَتِ الْأَرْضُ بَرَکاتِها مِنَ الزَّرْع وَ الثِّمارِ وَ الْمَعادِنِ.</w:t>
      </w:r>
      <w:r w:rsidRPr="00A01061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مردم زکات خود را نپردازند،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برکات خود را از زراعت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معدن ها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A0106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_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بزرگوار اسلام درباره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النّاسُ بِخَ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رٍ،</w:t>
      </w:r>
      <w:r>
        <w:rPr>
          <w:rtl/>
          <w:lang w:bidi="fa-IR"/>
        </w:rPr>
        <w:t xml:space="preserve"> ما أَمَرُوا بِالْمَعْرُوفِ وَ نَهَوْا عَنِ الْمُنْکَرِ وَ تَعاوَنُوا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الْبِرِّ فَاِذا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فْعَلُوا</w:t>
      </w:r>
    </w:p>
    <w:p w:rsidR="00975153" w:rsidRPr="00A01061" w:rsidRDefault="00A01061" w:rsidP="00A0106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A0106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80 ، ص 21.</w:t>
      </w:r>
    </w:p>
    <w:p w:rsidR="00975153" w:rsidRDefault="00975153" w:rsidP="00A0106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غرر الحکم و درر الکلم، ج 1، ص 324.</w:t>
      </w:r>
    </w:p>
    <w:p w:rsidR="00975153" w:rsidRDefault="00975153" w:rsidP="00A01061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همان.</w:t>
      </w:r>
    </w:p>
    <w:p w:rsidR="00975153" w:rsidRDefault="00A0106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ذلِکَ،</w:t>
      </w:r>
      <w:r w:rsidR="00975153">
        <w:rPr>
          <w:rtl/>
          <w:lang w:bidi="fa-IR"/>
        </w:rPr>
        <w:t xml:space="preserve"> نُزِعَتْ عَنْهُمُ الْبَرَکاتُ.</w:t>
      </w:r>
      <w:r w:rsidR="00975153" w:rsidRPr="00A01061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به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رسانند،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برکاتند،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ترک کنند،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از آنان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A01061">
      <w:pPr>
        <w:pStyle w:val="Heading2"/>
        <w:rPr>
          <w:rtl/>
          <w:lang w:bidi="fa-IR"/>
        </w:rPr>
      </w:pPr>
      <w:bookmarkStart w:id="52" w:name="_Toc524180564"/>
      <w:bookmarkStart w:id="53" w:name="_Toc524180712"/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_ حرام خوار</w:t>
      </w:r>
      <w:r>
        <w:rPr>
          <w:rFonts w:hint="cs"/>
          <w:rtl/>
          <w:lang w:bidi="fa-IR"/>
        </w:rPr>
        <w:t>ی</w:t>
      </w:r>
      <w:bookmarkEnd w:id="52"/>
      <w:bookmarkEnd w:id="53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حرام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رباخوار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رشوه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 را دربرم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«اِنَّ الْحَرامَ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نْمِ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اِنْ نَم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بارَکْ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  <w:r>
        <w:rPr>
          <w:rtl/>
          <w:lang w:bidi="fa-IR"/>
        </w:rPr>
        <w:t xml:space="preserve"> در آمد حرام، نشوونما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 و اگر هم داشته باشد،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</w:t>
      </w:r>
      <w:r w:rsidRPr="00A01061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A0106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35F8">
      <w:pPr>
        <w:pStyle w:val="Heading2"/>
        <w:rPr>
          <w:rtl/>
          <w:lang w:bidi="fa-IR"/>
        </w:rPr>
      </w:pPr>
      <w:bookmarkStart w:id="54" w:name="_Toc524180565"/>
      <w:bookmarkStart w:id="55" w:name="_Toc524180713"/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_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bookmarkEnd w:id="54"/>
      <w:bookmarkEnd w:id="5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اثر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ظهور فاجعه شوم و انسان سوز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فرموده است: «اذا ظهرت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ارتفعت البرکات؛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ها فراوان شوند، برکت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روند.»</w:t>
      </w:r>
      <w:r w:rsidRPr="009735F8">
        <w:rPr>
          <w:rStyle w:val="libFootnotenumChar"/>
          <w:rtl/>
        </w:rPr>
        <w:t>(3)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گناهان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فاجعه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 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 جامعه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خشم خداوند متعال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.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غَضِبَ اللّهُ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اُمَّهِ ثُمَّ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نْزِلِ</w:t>
      </w:r>
      <w:r>
        <w:rPr>
          <w:rtl/>
          <w:lang w:bidi="fa-IR"/>
        </w:rPr>
        <w:t xml:space="preserve"> الْعَذابَ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غَلَتْ أَسْعارُها وَ قَصُرَتْ اَعْمارُها وَ لَمْ تَرْبَحْ تِجارَتُها وَ لَمْ تَزْکُ ثِمارُها وَ لَمْ تَغْزُرْ أَنْهارُها وَ حُبِسَ عَنْها أَمْطارُها.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خداوند بر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و آن گاه بر آنان عذاب نازل نگرداند، نرخ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(گران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شود)، عمرها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تجارت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سودده</w:t>
      </w:r>
      <w:r>
        <w:rPr>
          <w:rFonts w:hint="cs"/>
          <w:rtl/>
          <w:lang w:bidi="fa-IR"/>
        </w:rPr>
        <w:t>ی</w:t>
      </w:r>
    </w:p>
    <w:p w:rsidR="00975153" w:rsidRDefault="009735F8" w:rsidP="009735F8">
      <w:pPr>
        <w:pStyle w:val="libLine"/>
        <w:rPr>
          <w:rtl/>
          <w:lang w:bidi="fa-IR"/>
        </w:rPr>
      </w:pPr>
      <w:r>
        <w:rPr>
          <w:lang w:bidi="fa-IR"/>
        </w:rPr>
        <w:t>_________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97، ص 94.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12، ص 53.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غرر الحکم و درر الکلم، ج 1، ص 312.</w:t>
      </w:r>
    </w:p>
    <w:p w:rsidR="00975153" w:rsidRDefault="009735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رساند، 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وه</w:t>
      </w:r>
      <w:r w:rsidR="00975153">
        <w:rPr>
          <w:rtl/>
          <w:lang w:bidi="fa-IR"/>
        </w:rPr>
        <w:t xml:space="preserve">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آنان را سالم و از آفت دور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سازد، چشمه ها و نهرها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آنان را پر آب و قو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گرداند و باران ها را از آنان در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غ</w:t>
      </w:r>
      <w:r w:rsidR="00975153">
        <w:rPr>
          <w:rtl/>
          <w:lang w:bidi="fa-IR"/>
        </w:rPr>
        <w:t xml:space="preserve"> و حبس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کند.</w:t>
      </w:r>
      <w:r w:rsidR="00975153" w:rsidRPr="009735F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تنها راه بهره مند شدن از برکات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تقرب به خداوند و عمل به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ساز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Pr="009735F8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35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35F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_) پرده در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35F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 گناه، پاره شدن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اَنَّ لِلّهِ تَبارَکَ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عَبْدِهِ الْمُؤْمِنِ أَرْبَعِ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جُنَّهً فَمَت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أَذْنَبَ ذَنْبا کَبِ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رُفِعَ عَنْهُ جُنَّهٌ.</w:t>
      </w:r>
      <w:r w:rsidRPr="009735F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بنده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مانش،</w:t>
      </w:r>
      <w:r>
        <w:rPr>
          <w:rtl/>
          <w:lang w:bidi="fa-IR"/>
        </w:rPr>
        <w:t xml:space="preserve"> چهل پرده است که هرگاه گناه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پرده ها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3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هفتاد و دو پرده است که با هر گناه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735F8">
        <w:rPr>
          <w:rStyle w:val="libFootnotenumChar"/>
          <w:rtl/>
        </w:rPr>
        <w:t>(4)</w:t>
      </w:r>
      <w:r>
        <w:rPr>
          <w:rtl/>
          <w:lang w:bidi="fa-IR"/>
        </w:rPr>
        <w:t xml:space="preserve"> در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 «اَللّهُمَّ اغْفِرْ لِ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الذُّنُِوبَ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تَهْتِکُ الْعِصَمَ؛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آن گن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مرا که پرده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درد.»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به مُفَضَّل بن عمرو،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اُنْظُرْ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مُفَضَّلُ: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خُصَّ  بِهِ الاِْنْسانُ دُونَ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الْحَ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وانِ</w:t>
      </w:r>
      <w:r>
        <w:rPr>
          <w:rtl/>
          <w:lang w:bidi="fa-IR"/>
        </w:rPr>
        <w:t xml:space="preserve"> مِنْ هذَا الْخَلْقِ الْجَلِ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قَدْرُهُ الْعَظِ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غُناؤُهُ اَغْنِ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فَلَوْلاهُ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قْرَضَ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فٌ</w:t>
      </w:r>
      <w:r>
        <w:rPr>
          <w:rtl/>
          <w:lang w:bidi="fa-IR"/>
        </w:rPr>
        <w:t xml:space="preserve">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وفَ</w:t>
      </w:r>
      <w:r>
        <w:rPr>
          <w:rtl/>
          <w:lang w:bidi="fa-IR"/>
        </w:rPr>
        <w:t xml:space="preserve"> بِالْعِداتِ وَ لَمْ تُقْضَ الْحَوائِجُ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تَحَرُّ</w:t>
      </w:r>
      <w:r>
        <w:rPr>
          <w:rtl/>
          <w:lang w:bidi="fa-IR"/>
        </w:rPr>
        <w:t xml:space="preserve"> الْجَمِ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تَنَکَّبُ</w:t>
      </w:r>
      <w:r>
        <w:rPr>
          <w:rtl/>
          <w:lang w:bidi="fa-IR"/>
        </w:rPr>
        <w:t xml:space="preserve"> الْقَبِ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مِنَ الاَْشْ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اِنَّ کَثِ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مِنَ الْأُمُورِ الْمُفْتَرِضَهٍ 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اِنَّما</w:t>
      </w:r>
    </w:p>
    <w:p w:rsidR="00975153" w:rsidRDefault="009735F8" w:rsidP="009735F8">
      <w:pPr>
        <w:pStyle w:val="libLine"/>
        <w:rPr>
          <w:rtl/>
          <w:lang w:bidi="fa-IR"/>
        </w:rPr>
      </w:pPr>
      <w:r>
        <w:rPr>
          <w:lang w:bidi="fa-IR"/>
        </w:rPr>
        <w:t>_________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1، ص 333.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احمد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اردستان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عوامل برکت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ره توشه 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نور، 1376، ص 112-115.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اختصاص، ص 220.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بحارالانوار، ج 73، ص 362.</w:t>
      </w:r>
    </w:p>
    <w:p w:rsidR="00975153" w:rsidRDefault="009735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cs"/>
          <w:rtl/>
          <w:lang w:bidi="fa-IR"/>
        </w:rPr>
        <w:lastRenderedPageBreak/>
        <w:t>یَ</w:t>
      </w:r>
      <w:r w:rsidR="00975153">
        <w:rPr>
          <w:rFonts w:hint="eastAsia"/>
          <w:rtl/>
          <w:lang w:bidi="fa-IR"/>
        </w:rPr>
        <w:t>فْعَلُ</w:t>
      </w:r>
      <w:r w:rsidR="00975153">
        <w:rPr>
          <w:rtl/>
          <w:lang w:bidi="fa-IR"/>
        </w:rPr>
        <w:t xml:space="preserve"> لِلْحَ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اءِ</w:t>
      </w:r>
      <w:r w:rsidR="00975153">
        <w:rPr>
          <w:rtl/>
          <w:lang w:bidi="fa-IR"/>
        </w:rPr>
        <w:t xml:space="preserve"> فَاِنَّ مِنَ النّاسِ مَنْ لَوْ لا الْحَ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اءُ</w:t>
      </w:r>
      <w:r w:rsidR="00975153">
        <w:rPr>
          <w:rtl/>
          <w:lang w:bidi="fa-IR"/>
        </w:rPr>
        <w:t xml:space="preserve"> لَمْ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رْعَ</w:t>
      </w:r>
      <w:r w:rsidR="00975153">
        <w:rPr>
          <w:rtl/>
          <w:lang w:bidi="fa-IR"/>
        </w:rPr>
        <w:t xml:space="preserve"> حَقَّ والِدَ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هِ</w:t>
      </w:r>
      <w:r w:rsidR="00975153">
        <w:rPr>
          <w:rtl/>
          <w:lang w:bidi="fa-IR"/>
        </w:rPr>
        <w:t xml:space="preserve"> وَ لَمْ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صِلْ</w:t>
      </w:r>
      <w:r w:rsidR="00975153">
        <w:rPr>
          <w:rtl/>
          <w:lang w:bidi="fa-IR"/>
        </w:rPr>
        <w:t xml:space="preserve"> ذا رَحِمٍ وَ لَمْ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ؤَدِّ</w:t>
      </w:r>
      <w:r w:rsidR="00975153">
        <w:rPr>
          <w:rtl/>
          <w:lang w:bidi="fa-IR"/>
        </w:rPr>
        <w:t xml:space="preserve"> أَمانَهً وَ لَمْ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عْفُ</w:t>
      </w:r>
      <w:r w:rsidR="00975153">
        <w:rPr>
          <w:rtl/>
          <w:lang w:bidi="fa-IR"/>
        </w:rPr>
        <w:t xml:space="preserve"> عَنْ فاِحَشهٍ.</w:t>
      </w:r>
      <w:r w:rsidR="00975153" w:rsidRPr="009735F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3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مُفَضَّل! بنگر به آنچه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فقط انسان به آن مخصوص گشت و آن، نعمت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در وجود انسان نبود،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نوازش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وعده وفا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[انسان]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 نبود.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واجبات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نبود،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حق پدر و مادر خود را ادا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پرداختند، امانت مردم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 نبودند.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خواهان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کمال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و شهوت ها و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نهفته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بکوشد که از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افسارگس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35F8">
      <w:pPr>
        <w:pStyle w:val="libLine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منزله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و آن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در وجود انسان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کرم، عدالت، انصاف،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ناتوان،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ثار،</w:t>
      </w:r>
      <w:r>
        <w:rPr>
          <w:rtl/>
          <w:lang w:bidi="fa-IR"/>
        </w:rPr>
        <w:t xml:space="preserve"> احسان و مانند آن،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چون سرپوش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گذارده شده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خاکستر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آتش شهوت را در وجود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پوشاند. حال اگر تندباد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بوزد و انسان،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سرکش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آن سرپوش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خاکستر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شرم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شهوت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انسان به صورت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افسار</w:t>
      </w:r>
      <w:r>
        <w:rPr>
          <w:rtl/>
          <w:lang w:bidi="fa-IR"/>
        </w:rPr>
        <w:cr/>
      </w:r>
      <w:r w:rsidR="009735F8">
        <w:rPr>
          <w:lang w:bidi="fa-IR"/>
        </w:rPr>
        <w:t>_______</w:t>
      </w:r>
    </w:p>
    <w:p w:rsidR="009735F8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همان. ج 3،  ص 81 .</w:t>
      </w:r>
    </w:p>
    <w:p w:rsidR="00975153" w:rsidRDefault="009735F8" w:rsidP="009735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گناه آلوده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ترس،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تنفر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آنها را از گناه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ارتکاب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گناهان، موجب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امام سجاد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أَلذُّنُوبُ</w:t>
      </w:r>
      <w:r>
        <w:rPr>
          <w:rtl/>
          <w:lang w:bidi="fa-IR"/>
        </w:rPr>
        <w:t xml:space="preserve">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تَهْتِکُ الْعِصَمَ شُرْبُ الْخَمْرِ وَ الَّلعِبُ بِالْقِمارِ وَ تَعاط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ضْحِکُ</w:t>
      </w:r>
      <w:r>
        <w:rPr>
          <w:rtl/>
          <w:lang w:bidi="fa-IR"/>
        </w:rPr>
        <w:t xml:space="preserve"> النّاسَ مِنَ اللَّغْوِ وَ الْمِزاجِ وَ ذِکرُ 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</w:t>
      </w:r>
      <w:r>
        <w:rPr>
          <w:rtl/>
          <w:lang w:bidi="fa-IR"/>
        </w:rPr>
        <w:t xml:space="preserve"> النّاسِ وَ مُجالَسَهُ اَهْلِ الرَّ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>.</w:t>
      </w:r>
      <w:r w:rsidRPr="009735F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پرده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درد، عبارت است از: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شراب، قمارباز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رد و بدل کردن سخنان لغو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خنداندن مردم؛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مردم،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بدنام.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ادامه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و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9735F8">
        <w:rPr>
          <w:rStyle w:val="libFootnotenumChar"/>
          <w:rtl/>
        </w:rPr>
        <w:t>(2)</w:t>
      </w:r>
    </w:p>
    <w:p w:rsidR="00975153" w:rsidRDefault="009735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35F8">
      <w:pPr>
        <w:pStyle w:val="Heading2"/>
        <w:rPr>
          <w:rtl/>
          <w:lang w:bidi="fa-IR"/>
        </w:rPr>
      </w:pPr>
      <w:bookmarkStart w:id="56" w:name="_Toc524180566"/>
      <w:bookmarkStart w:id="57" w:name="_Toc524180714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_ شراب خوار</w:t>
      </w:r>
      <w:r>
        <w:rPr>
          <w:rFonts w:hint="cs"/>
          <w:rtl/>
          <w:lang w:bidi="fa-IR"/>
        </w:rPr>
        <w:t>ی</w:t>
      </w:r>
      <w:bookmarkEnd w:id="56"/>
      <w:bookmarkEnd w:id="5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براساس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معاصر، از جمله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بخش شراب، آثار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مغز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موجب از کار افتادن قدرت تفکر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روشن است با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عقل، پرده شرم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انسان، گرفتار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هشتم، امام رضا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حَرَّمَ الْخَمْرَ لِما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مِنَ الْفَسادِ وَ بُطْلانِ الْعُقُولِ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الْحَقائِقِ وَ ذَهابِ الْحَ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مِنَ الْوَجْهِ</w:t>
      </w:r>
      <w:r w:rsidRPr="009735F8">
        <w:rPr>
          <w:rStyle w:val="libFootnotenumChar"/>
          <w:rtl/>
        </w:rPr>
        <w:t>.(3)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آن رو شراب را حرام کرد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فساد و بازداشتن عقل از درک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از</w:t>
      </w:r>
    </w:p>
    <w:p w:rsidR="00975153" w:rsidRDefault="009735F8" w:rsidP="009735F8">
      <w:pPr>
        <w:pStyle w:val="libLine"/>
        <w:rPr>
          <w:rtl/>
          <w:lang w:bidi="fa-IR"/>
        </w:rPr>
      </w:pPr>
      <w:r>
        <w:rPr>
          <w:lang w:bidi="fa-IR"/>
        </w:rPr>
        <w:t>_____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270.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گناه، ص 227 به بعد.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مستدرک الوسائل، ج 3، ص 137.</w:t>
      </w:r>
    </w:p>
    <w:p w:rsidR="00975153" w:rsidRDefault="009735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رفتن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است</w:t>
      </w:r>
      <w:r w:rsidR="00975153"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بزرگوار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حَرَّمَ</w:t>
      </w:r>
      <w:r>
        <w:rPr>
          <w:rtl/>
          <w:lang w:bidi="fa-IR"/>
        </w:rPr>
        <w:t xml:space="preserve"> اللّهُ عَزَّوَجَلَّ الْخَمْرَ لِما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مِنَ الْفَسادِ وَ مِنْ تَغْ</w:t>
      </w:r>
      <w:r>
        <w:rPr>
          <w:rFonts w:hint="cs"/>
          <w:rtl/>
          <w:lang w:bidi="fa-IR"/>
        </w:rPr>
        <w:t>یِی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عُقُولِ شارِبِ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حَمْلِها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اهِمْ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اِنْکارِ اللّهِ عَزَّوَجَلَّ وَ الْفِرْ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رُسُلِهِ وَ سائِرِ ما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مِنْهُمْ مِنَ الْفَسادِ وَ الْقَتْلِ وَ الْقَذْفِ وَ الزِّنا وَ قِلَّهِ الاِْحْتِجازِ مِنْ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مِنَ الْمَحارِمِ</w:t>
      </w:r>
      <w:r w:rsidRPr="009735F8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عزوجل، از آن رو شراب را حرام کرد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فساد است و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خوارگان را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آنها را به انکار خدا و افترا بستن به او و رسولانش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فسادها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تهمت، زنا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35F8">
      <w:pPr>
        <w:pStyle w:val="libNormal"/>
        <w:rPr>
          <w:rtl/>
          <w:lang w:bidi="fa-IR"/>
        </w:rPr>
      </w:pPr>
      <w:r>
        <w:rPr>
          <w:rtl/>
          <w:lang w:bidi="fa-IR"/>
        </w:rPr>
        <w:t>حماد بن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نقل از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الْعَبْدُ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فُسْحَهٍ مِنَ اللّهِ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شْرَبَ</w:t>
      </w:r>
      <w:r>
        <w:rPr>
          <w:rtl/>
          <w:lang w:bidi="fa-IR"/>
        </w:rPr>
        <w:t xml:space="preserve"> الْخَمْرَ فَاِذا شَرِبَها خَرَقَ اللّهُ عَنْهُ سِرْبالَهُ وَ کانَ وَل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وَ اَخُوهُ اِبْلِ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وَ سَمْعُهُ وَ بَصَرُهُ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دُهُ</w:t>
      </w:r>
      <w:r>
        <w:rPr>
          <w:rtl/>
          <w:lang w:bidi="fa-IR"/>
        </w:rPr>
        <w:t xml:space="preserve"> وَ رِجْلُهُ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سُوقُهُ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شَرٍّ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صْرِفُهُ</w:t>
      </w:r>
      <w:r>
        <w:rPr>
          <w:rtl/>
          <w:lang w:bidi="fa-IR"/>
        </w:rPr>
        <w:t xml:space="preserve"> عَنْ کُلِّ خَ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ْرٍ.</w:t>
      </w:r>
      <w:r w:rsidRPr="009735F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بنده خدا تا شراب نخورده،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کنف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آمرزش خداست [و] چون شراب خورد، پرده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و در آن حال، سرپرست و برادرش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 و چشم و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که او را به هر کار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از هر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3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جوان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شراب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نوشابه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استعمال،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جذب خون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خون،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خود، مغز و مغز حرام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عمل سلسله اعصاب،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کفِّ نفس که اراد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منشأ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</w:t>
      </w:r>
    </w:p>
    <w:p w:rsidR="00975153" w:rsidRDefault="009735F8" w:rsidP="009735F8">
      <w:pPr>
        <w:pStyle w:val="libLine"/>
        <w:rPr>
          <w:rtl/>
          <w:lang w:bidi="fa-IR"/>
        </w:rPr>
      </w:pPr>
      <w:r>
        <w:rPr>
          <w:lang w:bidi="fa-IR"/>
        </w:rPr>
        <w:t>_________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25، ص 329.</w:t>
      </w:r>
    </w:p>
    <w:p w:rsidR="00975153" w:rsidRDefault="00975153" w:rsidP="009735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357.</w:t>
      </w:r>
    </w:p>
    <w:p w:rsidR="009735F8" w:rsidRDefault="009735F8" w:rsidP="00975153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[و] مانع بروز اعمال 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است، از کف به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الکل،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مغز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توقف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فلج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  <w:r w:rsidRPr="009735F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افراد، در حالت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سر به راهند،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ممکن است با باده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مرتکب شوند.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شراب را مادر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شمرده و فرموده است: «الخَمْرُ اُمُّ الْخَبائِث؛ شراب،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9735F8">
        <w:rPr>
          <w:rStyle w:val="libFootnotenumChar"/>
          <w:rtl/>
        </w:rPr>
        <w:t xml:space="preserve">(2) </w:t>
      </w:r>
      <w:r>
        <w:rPr>
          <w:rtl/>
          <w:lang w:bidi="fa-IR"/>
        </w:rPr>
        <w:t xml:space="preserve">امام باقر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عَزَّوَجَلَّ جَعَلَ لِلْشَّرِّ أَقْفالاً وَ جَعَلَ مَفاتِ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تِلْکَ الاَْقْفالِ الشَّرابَ.</w:t>
      </w:r>
      <w:r w:rsidRPr="009735F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قفل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داده و شراب،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آن قفل هاست.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35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35F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_ قمار</w:t>
      </w:r>
    </w:p>
    <w:p w:rsidR="00975153" w:rsidRDefault="00975153" w:rsidP="00973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قمار،</w:t>
      </w:r>
      <w:r>
        <w:rPr>
          <w:rtl/>
          <w:lang w:bidi="fa-IR"/>
        </w:rPr>
        <w:t xml:space="preserve"> عامل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کردن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 رقابت، انتقام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قمار، تمام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طرف مقابل را عامل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انتقام او را به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5F2457" w:rsidP="005F2457">
      <w:pPr>
        <w:pStyle w:val="libNormal"/>
        <w:rPr>
          <w:rtl/>
          <w:lang w:bidi="fa-IR"/>
        </w:rPr>
      </w:pPr>
      <w:r w:rsidRPr="005F2457">
        <w:rPr>
          <w:rStyle w:val="libAlaemChar"/>
          <w:rFonts w:hint="cs"/>
          <w:rtl/>
        </w:rPr>
        <w:t>(</w:t>
      </w:r>
      <w:r w:rsidR="00975153">
        <w:rPr>
          <w:rFonts w:hint="eastAsia"/>
          <w:rtl/>
          <w:lang w:bidi="fa-IR"/>
        </w:rPr>
        <w:t>إِنَّما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رِ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دُ</w:t>
      </w:r>
      <w:r w:rsidR="00975153">
        <w:rPr>
          <w:rtl/>
          <w:lang w:bidi="fa-IR"/>
        </w:rPr>
        <w:t xml:space="preserve"> الشَّ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طانُ</w:t>
      </w:r>
      <w:r w:rsidR="00975153">
        <w:rPr>
          <w:rtl/>
          <w:lang w:bidi="fa-IR"/>
        </w:rPr>
        <w:t xml:space="preserve"> أَنْ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وقِعَ</w:t>
      </w:r>
      <w:r w:rsidR="00975153">
        <w:rPr>
          <w:rtl/>
          <w:lang w:bidi="fa-IR"/>
        </w:rPr>
        <w:t xml:space="preserve"> بَ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نَکُمُ</w:t>
      </w:r>
      <w:r w:rsidR="00975153">
        <w:rPr>
          <w:rtl/>
          <w:lang w:bidi="fa-IR"/>
        </w:rPr>
        <w:t xml:space="preserve"> الْعَداوَهَ وَ الْبَغْضاءَ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الْخَمْرِ وَ الْمَ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سِرِ</w:t>
      </w:r>
      <w:r w:rsidR="00975153">
        <w:rPr>
          <w:rtl/>
          <w:lang w:bidi="fa-IR"/>
        </w:rPr>
        <w:t xml:space="preserve">. </w:t>
      </w:r>
      <w:r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(مائده: 91)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شراب و قمار،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975153" w:rsidRPr="005F2457" w:rsidRDefault="005F2457" w:rsidP="005F24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گناه، صص 228 و 229؛ به نقل از: جوان، ج 2، ص 48.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مستدرک الوسائل، ج 3، ص 139.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35.</w:t>
      </w:r>
    </w:p>
    <w:p w:rsidR="00975153" w:rsidRDefault="005F245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مرد</w:t>
      </w:r>
      <w:r w:rsidR="00975153">
        <w:rPr>
          <w:rtl/>
          <w:lang w:bidi="fa-IR"/>
        </w:rPr>
        <w:t xml:space="preserve"> قمارباز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حر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</w:t>
      </w:r>
      <w:r w:rsidR="00975153">
        <w:rPr>
          <w:rtl/>
          <w:lang w:bidi="fa-IR"/>
        </w:rPr>
        <w:t xml:space="preserve"> خود را با سه ضربه چاقو به قتل رسان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ده،</w:t>
      </w:r>
      <w:r w:rsidR="00975153">
        <w:rPr>
          <w:rtl/>
          <w:lang w:bidi="fa-IR"/>
        </w:rPr>
        <w:t xml:space="preserve"> در بازپرس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گفته است: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مقتول،</w:t>
      </w:r>
      <w:r>
        <w:rPr>
          <w:rtl/>
          <w:lang w:bidi="fa-IR"/>
        </w:rPr>
        <w:t xml:space="preserve"> در قمار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پول برده بود و حاضر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مجدد نشد و هر چه به او گفتم،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ادامه نداد و فرار کرد. من هم او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 کردم و... .»</w:t>
      </w:r>
      <w:r w:rsidRPr="005F2457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بد، تنها دامن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برنده قمار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کوتاه مدت و با قمار، صدها و هزارها و 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ها تومان پول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زحمت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به فکر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پول بادآورده را بر 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975153" w:rsidRDefault="005F245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5F2457">
      <w:pPr>
        <w:pStyle w:val="Heading2"/>
        <w:rPr>
          <w:rtl/>
          <w:lang w:bidi="fa-IR"/>
        </w:rPr>
      </w:pPr>
      <w:bookmarkStart w:id="58" w:name="_Toc524180567"/>
      <w:bookmarkStart w:id="59" w:name="_Toc524180715"/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_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bookmarkEnd w:id="58"/>
      <w:bookmarkEnd w:id="5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درد. پروردگار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انسان را از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ندارد،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را عامل بازدارنده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کمال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5F2457" w:rsidP="00975153">
      <w:pPr>
        <w:pStyle w:val="libNormal"/>
        <w:rPr>
          <w:rtl/>
          <w:lang w:bidi="fa-IR"/>
        </w:rPr>
      </w:pPr>
      <w:r w:rsidRPr="005F2457">
        <w:rPr>
          <w:rStyle w:val="libAlaemChar"/>
          <w:rFonts w:hint="cs"/>
          <w:rtl/>
        </w:rPr>
        <w:t xml:space="preserve"> (</w:t>
      </w:r>
      <w:r w:rsidR="00975153" w:rsidRPr="005F2457">
        <w:rPr>
          <w:rStyle w:val="libAieChar"/>
          <w:rFonts w:hint="eastAsia"/>
          <w:rtl/>
        </w:rPr>
        <w:t>وَ</w:t>
      </w:r>
      <w:r w:rsidR="00975153" w:rsidRPr="005F2457">
        <w:rPr>
          <w:rStyle w:val="libAieChar"/>
          <w:rtl/>
        </w:rPr>
        <w:t xml:space="preserve"> إِذا سَمِعُوا اللَّغْوَ أَعْرَضُوا عَنْهُ وَ قالُوا لَنا أَعْمالُنا وَ لَکُمْ أَعْمالُکُمْ سَلامٌ عَلَ</w:t>
      </w:r>
      <w:r w:rsidR="00975153" w:rsidRPr="005F2457">
        <w:rPr>
          <w:rStyle w:val="libAieChar"/>
          <w:rFonts w:hint="cs"/>
          <w:rtl/>
        </w:rPr>
        <w:t>یْ</w:t>
      </w:r>
      <w:r w:rsidR="00975153" w:rsidRPr="005F2457">
        <w:rPr>
          <w:rStyle w:val="libAieChar"/>
          <w:rFonts w:hint="eastAsia"/>
          <w:rtl/>
        </w:rPr>
        <w:t>کُمْ</w:t>
      </w:r>
      <w:r w:rsidR="00975153" w:rsidRPr="005F2457">
        <w:rPr>
          <w:rStyle w:val="libAieChar"/>
          <w:rtl/>
        </w:rPr>
        <w:t xml:space="preserve"> لانَبْتَغِ</w:t>
      </w:r>
      <w:r w:rsidR="00975153" w:rsidRPr="005F2457">
        <w:rPr>
          <w:rStyle w:val="libAieChar"/>
          <w:rFonts w:hint="cs"/>
          <w:rtl/>
        </w:rPr>
        <w:t>ی</w:t>
      </w:r>
      <w:r w:rsidR="00975153" w:rsidRPr="005F2457">
        <w:rPr>
          <w:rStyle w:val="libAieChar"/>
          <w:rtl/>
        </w:rPr>
        <w:t xml:space="preserve"> الْجاهِلِ</w:t>
      </w:r>
      <w:r w:rsidR="00975153" w:rsidRPr="005F2457">
        <w:rPr>
          <w:rStyle w:val="libAieChar"/>
          <w:rFonts w:hint="cs"/>
          <w:rtl/>
        </w:rPr>
        <w:t>ی</w:t>
      </w:r>
      <w:r w:rsidR="00975153" w:rsidRPr="005F2457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5F2457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(قصص: 55)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هرگاه سخن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بشنوند، از آن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اعمال ما از آن ما و اعمال شما از آن خودتان. سلام بر شما، ما خواهان جاهلان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هوده،</w:t>
      </w:r>
      <w:r>
        <w:rPr>
          <w:rtl/>
          <w:lang w:bidi="fa-IR"/>
        </w:rPr>
        <w:t xml:space="preserve"> گمراه کننده است و انسان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اشاره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5F2457" w:rsidP="00975153">
      <w:pPr>
        <w:pStyle w:val="libNormal"/>
        <w:rPr>
          <w:rtl/>
          <w:lang w:bidi="fa-IR"/>
        </w:rPr>
      </w:pPr>
      <w:r w:rsidRPr="005F2457">
        <w:rPr>
          <w:rStyle w:val="libAlaemChar"/>
          <w:rFonts w:hint="cs"/>
          <w:rtl/>
        </w:rPr>
        <w:t>(</w:t>
      </w:r>
      <w:r w:rsidR="00975153" w:rsidRPr="005F2457">
        <w:rPr>
          <w:rStyle w:val="libAieChar"/>
          <w:rFonts w:hint="eastAsia"/>
          <w:rtl/>
        </w:rPr>
        <w:t>وَ</w:t>
      </w:r>
      <w:r w:rsidR="00975153" w:rsidRPr="005F2457">
        <w:rPr>
          <w:rStyle w:val="libAieChar"/>
          <w:rtl/>
        </w:rPr>
        <w:t xml:space="preserve"> مِنَ النّاسِ مَنْ </w:t>
      </w:r>
      <w:r w:rsidR="00975153" w:rsidRPr="005F2457">
        <w:rPr>
          <w:rStyle w:val="libAieChar"/>
          <w:rFonts w:hint="cs"/>
          <w:rtl/>
        </w:rPr>
        <w:t>یَ</w:t>
      </w:r>
      <w:r w:rsidR="00975153" w:rsidRPr="005F2457">
        <w:rPr>
          <w:rStyle w:val="libAieChar"/>
          <w:rFonts w:hint="eastAsia"/>
          <w:rtl/>
        </w:rPr>
        <w:t>شْتَر</w:t>
      </w:r>
      <w:r w:rsidR="00975153" w:rsidRPr="005F2457">
        <w:rPr>
          <w:rStyle w:val="libAieChar"/>
          <w:rFonts w:hint="cs"/>
          <w:rtl/>
        </w:rPr>
        <w:t>ی</w:t>
      </w:r>
      <w:r w:rsidR="00975153" w:rsidRPr="005F2457">
        <w:rPr>
          <w:rStyle w:val="libAieChar"/>
          <w:rtl/>
        </w:rPr>
        <w:t xml:space="preserve"> لَهْوَ الْحَد</w:t>
      </w:r>
      <w:r w:rsidR="00975153" w:rsidRPr="005F2457">
        <w:rPr>
          <w:rStyle w:val="libAieChar"/>
          <w:rFonts w:hint="cs"/>
          <w:rtl/>
        </w:rPr>
        <w:t>ی</w:t>
      </w:r>
      <w:r w:rsidR="00975153" w:rsidRPr="005F2457">
        <w:rPr>
          <w:rStyle w:val="libAieChar"/>
          <w:rFonts w:hint="eastAsia"/>
          <w:rtl/>
        </w:rPr>
        <w:t>ثِ</w:t>
      </w:r>
      <w:r w:rsidR="00975153" w:rsidRPr="005F2457">
        <w:rPr>
          <w:rStyle w:val="libAieChar"/>
          <w:rtl/>
        </w:rPr>
        <w:t xml:space="preserve"> لِ</w:t>
      </w:r>
      <w:r w:rsidR="00975153" w:rsidRPr="005F2457">
        <w:rPr>
          <w:rStyle w:val="libAieChar"/>
          <w:rFonts w:hint="cs"/>
          <w:rtl/>
        </w:rPr>
        <w:t>یُ</w:t>
      </w:r>
      <w:r w:rsidR="00975153" w:rsidRPr="005F2457">
        <w:rPr>
          <w:rStyle w:val="libAieChar"/>
          <w:rFonts w:hint="eastAsia"/>
          <w:rtl/>
        </w:rPr>
        <w:t>ضِلَّ</w:t>
      </w:r>
      <w:r w:rsidR="00975153" w:rsidRPr="005F2457">
        <w:rPr>
          <w:rStyle w:val="libAieChar"/>
          <w:rtl/>
        </w:rPr>
        <w:t xml:space="preserve"> عَنْ سَب</w:t>
      </w:r>
      <w:r w:rsidR="00975153" w:rsidRPr="005F2457">
        <w:rPr>
          <w:rStyle w:val="libAieChar"/>
          <w:rFonts w:hint="cs"/>
          <w:rtl/>
        </w:rPr>
        <w:t>ی</w:t>
      </w:r>
      <w:r w:rsidR="00975153" w:rsidRPr="005F2457">
        <w:rPr>
          <w:rStyle w:val="libAieChar"/>
          <w:rFonts w:hint="eastAsia"/>
          <w:rtl/>
        </w:rPr>
        <w:t>لِ</w:t>
      </w:r>
      <w:r w:rsidR="00975153" w:rsidRPr="005F2457">
        <w:rPr>
          <w:rStyle w:val="libAieChar"/>
          <w:rtl/>
        </w:rPr>
        <w:t xml:space="preserve"> اللّهِ بِغَ</w:t>
      </w:r>
      <w:r w:rsidR="00975153" w:rsidRPr="005F2457">
        <w:rPr>
          <w:rStyle w:val="libAieChar"/>
          <w:rFonts w:hint="cs"/>
          <w:rtl/>
        </w:rPr>
        <w:t>یْ</w:t>
      </w:r>
      <w:r w:rsidR="00975153" w:rsidRPr="005F2457">
        <w:rPr>
          <w:rStyle w:val="libAieChar"/>
          <w:rFonts w:hint="eastAsia"/>
          <w:rtl/>
        </w:rPr>
        <w:t>رِ</w:t>
      </w:r>
      <w:r w:rsidR="00975153" w:rsidRPr="005F2457">
        <w:rPr>
          <w:rStyle w:val="libAieChar"/>
          <w:rtl/>
        </w:rPr>
        <w:t xml:space="preserve"> عِلْمٍ</w:t>
      </w:r>
      <w:r w:rsidR="00975153" w:rsidRPr="005F2457">
        <w:rPr>
          <w:rStyle w:val="libAlaemChar"/>
          <w:rtl/>
        </w:rPr>
        <w:t>.</w:t>
      </w:r>
      <w:r w:rsidRPr="005F2457">
        <w:rPr>
          <w:rStyle w:val="libAlaemChar"/>
          <w:rFonts w:hint="cs"/>
          <w:rtl/>
        </w:rPr>
        <w:t>)</w:t>
      </w:r>
      <w:r w:rsidR="00975153" w:rsidRPr="005F2457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(لقمان:6)</w:t>
      </w:r>
    </w:p>
    <w:p w:rsidR="00975153" w:rsidRDefault="005F2457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tl/>
          <w:lang w:bidi="fa-IR"/>
        </w:rPr>
        <w:lastRenderedPageBreak/>
        <w:t>1- [1] .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فر</w:t>
      </w:r>
      <w:r w:rsidR="00975153">
        <w:rPr>
          <w:rtl/>
          <w:lang w:bidi="fa-IR"/>
        </w:rPr>
        <w:t xml:space="preserve"> گناه، صص 236 و 237؛ به نقل از: بلاها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اجتماع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ص 283.</w:t>
      </w:r>
    </w:p>
    <w:p w:rsidR="00975153" w:rsidRDefault="005F245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</w:t>
      </w:r>
      <w:r w:rsidR="00975153">
        <w:rPr>
          <w:rtl/>
          <w:lang w:bidi="fa-IR"/>
        </w:rPr>
        <w:t xml:space="preserve"> برخ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مردم، سخنان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هوده</w:t>
      </w:r>
      <w:r w:rsidR="00975153">
        <w:rPr>
          <w:rtl/>
          <w:lang w:bidi="fa-IR"/>
        </w:rPr>
        <w:t xml:space="preserve"> سرگرم کننده را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خرند تا مردم را از  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نادان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از راه خدا گمراه سازند.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هر کس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بکوشد از گفتار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گوش کند که فرمود: «کَثَرَهُ الهَذَرِ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کسِبُ</w:t>
      </w:r>
      <w:r>
        <w:rPr>
          <w:rtl/>
          <w:lang w:bidi="fa-IR"/>
        </w:rPr>
        <w:t xml:space="preserve"> العارَ؛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ننگ و عار به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آورد.»</w:t>
      </w:r>
      <w:r w:rsidRPr="005F2457">
        <w:rPr>
          <w:rStyle w:val="libFootnotenumChar"/>
          <w:rtl/>
        </w:rPr>
        <w:t>(1)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از مؤمنان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مراقب سخن گفتن خود باشند و به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لاتَقُولُنَّ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وافِقُ</w:t>
      </w:r>
      <w:r>
        <w:rPr>
          <w:rtl/>
          <w:lang w:bidi="fa-IR"/>
        </w:rPr>
        <w:t xml:space="preserve"> هَواکَ وَ اِنْ قُلْتَهُ لَهْوا اَوْ خِلْتَهُ لَغْوا فَرُبَّ لَهْوٍ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وحِشُ</w:t>
      </w:r>
      <w:r>
        <w:rPr>
          <w:rtl/>
          <w:lang w:bidi="fa-IR"/>
        </w:rPr>
        <w:t xml:space="preserve"> مِنْکَ حُرّا وَ لَغْوٍ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جْلِبُ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شَرّا.</w:t>
      </w:r>
      <w:r w:rsidRPr="005F2457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موافق و دل خواه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توست، مگو و اگر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 لهو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بسا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سست، آزادمرد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تو برنجاند و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هوده،</w:t>
      </w:r>
      <w:r>
        <w:rPr>
          <w:rtl/>
          <w:lang w:bidi="fa-IR"/>
        </w:rPr>
        <w:t xml:space="preserve">  بدکردار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بشوراند.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سفارش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 را به در نظر گرفتن زمان و مکان وابسته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«لاتَتَکَلَّمَنَّ اِذا لَمْ تَجِدْ لِلْکَلامِ مَوْقِعا؛ آن گاه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سخن، زمان و مکان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ساکت و خاموش باش.»</w:t>
      </w:r>
      <w:r w:rsidRPr="005F2457">
        <w:rPr>
          <w:rStyle w:val="libFootnotenumChar"/>
          <w:rtl/>
        </w:rPr>
        <w:t xml:space="preserve">(3) </w:t>
      </w:r>
      <w:r>
        <w:rPr>
          <w:rtl/>
          <w:lang w:bidi="fa-IR"/>
        </w:rPr>
        <w:t>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«کَثْرَهُ الْمِزاحِ تَذْهَبُ بِماءِ الْوَجْهِ؛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آبرو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برد.»</w:t>
      </w:r>
      <w:r w:rsidRPr="005F2457">
        <w:rPr>
          <w:rStyle w:val="libFootnotenumChar"/>
          <w:rtl/>
        </w:rPr>
        <w:t xml:space="preserve">(4) </w:t>
      </w:r>
      <w:r>
        <w:rPr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«لاتُمارِ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ذْهَبَ</w:t>
      </w:r>
      <w:r>
        <w:rPr>
          <w:rtl/>
          <w:lang w:bidi="fa-IR"/>
        </w:rPr>
        <w:t xml:space="preserve"> بَهاؤُکَ وَ لاتُمازِحْ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جْتَرَأَ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کَ؛</w:t>
      </w:r>
      <w:r>
        <w:rPr>
          <w:rtl/>
          <w:lang w:bidi="fa-IR"/>
        </w:rPr>
        <w:t xml:space="preserve"> جدال نکن، چون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[از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</w:t>
      </w:r>
      <w:r>
        <w:rPr>
          <w:rFonts w:hint="eastAsia"/>
          <w:rtl/>
          <w:lang w:bidi="fa-IR"/>
        </w:rPr>
        <w:t>و</w:t>
      </w:r>
    </w:p>
    <w:p w:rsidR="00975153" w:rsidRPr="005F2457" w:rsidRDefault="005F2457" w:rsidP="005F24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غرر الحکم و درر الکلم، ص 561.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807 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808.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بحارالانوار، ج 76، ص 58.</w:t>
      </w:r>
    </w:p>
    <w:p w:rsidR="00975153" w:rsidRDefault="005F245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شوخ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نکن؛ چون بر تو گستاخ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شوند».</w:t>
      </w:r>
      <w:r w:rsidR="00975153" w:rsidRPr="005F2457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5F24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رفتار و گفتار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مردم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انجام کار  لغو برحذر داشته اند.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از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اوه</w:t>
      </w:r>
      <w:r>
        <w:rPr>
          <w:rtl/>
          <w:lang w:bidi="fa-IR"/>
        </w:rPr>
        <w:t xml:space="preserve"> گو بود که مردم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[.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بخنداند، ناراحت بود]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مرا درمانده کرده است و تا کنون نتوانسته 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بخندانم.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با دو تن از غلامانش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اوه</w:t>
      </w:r>
      <w:r>
        <w:rPr>
          <w:rtl/>
          <w:lang w:bidi="fa-IR"/>
        </w:rPr>
        <w:t xml:space="preserve"> گو آمد و 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دوشش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رفت. امام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نکرد. مردم رفتند و 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از آن مرد گرفتند و آوردند و بر دوش مبارکش انداختند.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که بود؟ گفتند: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خنداند. حضرت فرمود: «به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اِنَّ لِلّهِ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خْسَرُ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الْمُبْطِلُونَ؛ خدا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آن روز،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کارند»</w:t>
      </w:r>
      <w:r w:rsidRPr="005F2457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5F245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5F2457">
      <w:pPr>
        <w:pStyle w:val="Heading2"/>
        <w:rPr>
          <w:rtl/>
          <w:lang w:bidi="fa-IR"/>
        </w:rPr>
      </w:pPr>
      <w:bookmarkStart w:id="60" w:name="_Toc524180568"/>
      <w:bookmarkStart w:id="61" w:name="_Toc524180716"/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_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bookmarkEnd w:id="60"/>
      <w:bookmarkEnd w:id="6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چنان که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بَصَّرَکَ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بَکَ</w:t>
      </w:r>
      <w:r>
        <w:rPr>
          <w:rtl/>
          <w:lang w:bidi="fa-IR"/>
        </w:rPr>
        <w:t xml:space="preserve"> وَ حَفِظَکَ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بِکَ</w:t>
      </w:r>
      <w:r>
        <w:rPr>
          <w:rtl/>
          <w:lang w:bidi="fa-IR"/>
        </w:rPr>
        <w:t xml:space="preserve"> فَهُوَ الصَّدِ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فَاحْفَظْهُ وَ مَنْ ساَتَرَک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بَکَ</w:t>
      </w:r>
      <w:r>
        <w:rPr>
          <w:rtl/>
          <w:lang w:bidi="fa-IR"/>
        </w:rPr>
        <w:t xml:space="preserve"> َو عَابَکَ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بِکَ</w:t>
      </w:r>
      <w:r>
        <w:rPr>
          <w:rtl/>
          <w:lang w:bidi="fa-IR"/>
        </w:rPr>
        <w:t xml:space="preserve"> فَهُوَ الْعَدُوُّ فَاحْذَرْهُ</w:t>
      </w:r>
      <w:r w:rsidRPr="005F2457">
        <w:rPr>
          <w:rStyle w:val="libFootnotenumChar"/>
          <w:rtl/>
        </w:rPr>
        <w:t>.(3)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را بر تو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پشت سرت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حفظ کند، دوست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نگه دار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را بر تو بپوشاند و در نهان، از تو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کند، دشمن توست.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امامان معصوم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همواره دوستان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مانند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5F2457" w:rsidRDefault="005F2457" w:rsidP="005F24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تحف العقول، ص 486؛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665 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46، ص 68 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غرر الحکم و درر الکلم، ص 679 .</w:t>
      </w:r>
    </w:p>
    <w:p w:rsidR="00975153" w:rsidRDefault="005F2457" w:rsidP="005F24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نه،</w:t>
      </w:r>
      <w:r w:rsidR="00975153">
        <w:rPr>
          <w:rtl/>
          <w:lang w:bidi="fa-IR"/>
        </w:rPr>
        <w:t xml:space="preserve"> برادران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خود را از ع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شان آگاه سازند، چنان که امام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فرمود: «اَحَبُّ اِخْوان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اِلَ</w:t>
      </w:r>
      <w:r w:rsidR="00975153">
        <w:rPr>
          <w:rFonts w:hint="cs"/>
          <w:rtl/>
          <w:lang w:bidi="fa-IR"/>
        </w:rPr>
        <w:t>یَّ</w:t>
      </w:r>
      <w:r w:rsidR="00975153">
        <w:rPr>
          <w:rtl/>
          <w:lang w:bidi="fa-IR"/>
        </w:rPr>
        <w:t xml:space="preserve"> مَنْ اَهْد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اِلَ</w:t>
      </w:r>
      <w:r w:rsidR="00975153">
        <w:rPr>
          <w:rFonts w:hint="cs"/>
          <w:rtl/>
          <w:lang w:bidi="fa-IR"/>
        </w:rPr>
        <w:t>یَّ</w:t>
      </w:r>
      <w:r w:rsidR="00975153">
        <w:rPr>
          <w:rtl/>
          <w:lang w:bidi="fa-IR"/>
        </w:rPr>
        <w:t xml:space="preserve"> عُ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وبِ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؛</w:t>
      </w:r>
      <w:r w:rsidR="00975153">
        <w:rPr>
          <w:rtl/>
          <w:lang w:bidi="fa-IR"/>
        </w:rPr>
        <w:t xml:space="preserve"> محبوب تر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برادران من،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که ع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وب</w:t>
      </w:r>
      <w:r w:rsidR="00975153">
        <w:rPr>
          <w:rtl/>
          <w:lang w:bidi="fa-IR"/>
        </w:rPr>
        <w:t xml:space="preserve"> مرا به من هد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کند.»</w:t>
      </w:r>
      <w:r w:rsidR="00975153" w:rsidRPr="005F2457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از سو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گر،</w:t>
      </w:r>
      <w:r w:rsidR="00975153">
        <w:rPr>
          <w:rtl/>
          <w:lang w:bidi="fa-IR"/>
        </w:rPr>
        <w:t xml:space="preserve"> اسلام، همگان را از ع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جو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که 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بر</w:t>
      </w:r>
      <w:r w:rsidR="00975153">
        <w:rPr>
          <w:rFonts w:hint="eastAsia"/>
          <w:rtl/>
          <w:lang w:bidi="fa-IR"/>
        </w:rPr>
        <w:t>انگ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ختن</w:t>
      </w:r>
      <w:r w:rsidR="00975153">
        <w:rPr>
          <w:rtl/>
          <w:lang w:bidi="fa-IR"/>
        </w:rPr>
        <w:t xml:space="preserve">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و دشمن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است، برحذر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دارد. در قرآن کر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آمده است: </w:t>
      </w:r>
      <w:r w:rsidRPr="005F2457">
        <w:rPr>
          <w:rStyle w:val="libAlaemChar"/>
          <w:rFonts w:hint="cs"/>
          <w:rtl/>
        </w:rPr>
        <w:t>(</w:t>
      </w:r>
      <w:r w:rsidR="00975153" w:rsidRPr="005F2457">
        <w:rPr>
          <w:rStyle w:val="libAieChar"/>
          <w:rtl/>
        </w:rPr>
        <w:t>وَ لاتَلْمِزُوا اَنْفُسَکُمْ</w:t>
      </w:r>
      <w:r w:rsidRPr="005F2457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از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 xml:space="preserve"> ع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جو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نکن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.» (حجرات: 11) حضرت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تَتَّبَعَ خَفِ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الْعُ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</w:t>
      </w:r>
      <w:r>
        <w:rPr>
          <w:rtl/>
          <w:lang w:bidi="fa-IR"/>
        </w:rPr>
        <w:t xml:space="preserve"> حَرَّمَهُ اللّهُ سُبْحانَهُ مَوَدّاتِ الْقُلُوبِ.</w:t>
      </w:r>
      <w:r w:rsidRPr="005F2457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باشد، خداوند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مهر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نقل از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مَنْ اَسْلَمَ بِلِسانِهِ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خْلِصِ</w:t>
      </w:r>
      <w:r>
        <w:rPr>
          <w:rtl/>
          <w:lang w:bidi="fa-IR"/>
        </w:rPr>
        <w:t xml:space="preserve"> الاْءِ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لا َتذُمُّوا الْمُسْلِمِ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لاتَتَّبِعُوا عَوْراتِهِمْ فَاِنَّهُ مَنْ تَتَّبَعَ عَوراتِهِم تَتَّبَعَ اللّهُ عَوْرَتَهُ وَ مَن تَتَّبَعَ اللّهُ عَورَتَهُ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فْضَحْهُ</w:t>
      </w:r>
      <w:r>
        <w:rPr>
          <w:rtl/>
          <w:lang w:bidi="fa-IR"/>
        </w:rPr>
        <w:t xml:space="preserve"> وَ لَوْ ف</w:t>
      </w:r>
      <w:r>
        <w:rPr>
          <w:rFonts w:hint="eastAsia"/>
          <w:rtl/>
          <w:lang w:bidi="fa-IR"/>
        </w:rPr>
        <w:t>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>.</w:t>
      </w:r>
      <w:r w:rsidRPr="005F2457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زبان، اسلام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قلبتان [نشان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آن]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مسلمانان را نکوهش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جست وجو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را جست وجو کند، خداوند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دنبال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کند و هر کس که خداوند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 رسوا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اگرچه در خانه اش باشد.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 «مشهور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هر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از بنده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عوض،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رحمت،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آن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بگو چه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</w:t>
      </w:r>
    </w:p>
    <w:p w:rsidR="00975153" w:rsidRPr="005F2457" w:rsidRDefault="005F2457" w:rsidP="005F24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295.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غرر الحکم و درر الکلم، ص 683.</w:t>
      </w:r>
    </w:p>
    <w:p w:rsidR="00975153" w:rsidRDefault="00975153" w:rsidP="005F2457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57.</w:t>
      </w:r>
    </w:p>
    <w:p w:rsidR="00975153" w:rsidRDefault="005F245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به</w:t>
      </w:r>
      <w:r w:rsidR="00975153">
        <w:rPr>
          <w:rtl/>
          <w:lang w:bidi="fa-IR"/>
        </w:rPr>
        <w:t xml:space="preserve"> تو مرحمت شده است؟» ناب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نا</w:t>
      </w:r>
      <w:r w:rsidR="00975153">
        <w:rPr>
          <w:rtl/>
          <w:lang w:bidi="fa-IR"/>
        </w:rPr>
        <w:t xml:space="preserve"> گفت: «چه نعمت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بالاتر از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نکه</w:t>
      </w:r>
      <w:r w:rsidR="00975153">
        <w:rPr>
          <w:rtl/>
          <w:lang w:bidi="fa-IR"/>
        </w:rPr>
        <w:t xml:space="preserve"> 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تو را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نم؟»</w:t>
      </w:r>
      <w:r w:rsidR="00975153" w:rsidRPr="005F2457">
        <w:rPr>
          <w:rStyle w:val="libFootnotenumChar"/>
          <w:rtl/>
        </w:rPr>
        <w:t>(1)</w:t>
      </w:r>
    </w:p>
    <w:p w:rsidR="00975153" w:rsidRDefault="00975153" w:rsidP="00BD3D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و رهنمود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سودمند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وجود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آتش آنها جاودانه التهاب داشته باشد، از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اطراف شما هستند، انتقاد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[کن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]. آن وقت،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چند در نظرتان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کاملاً به حق بوده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انتقاد، شراره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همچو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ممکن است در انبار باروت غرور، انفجار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و چه بسا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انفجار، موجب قتل نفس گردد.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فرانکل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شباب، مغرور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بود، ب</w:t>
      </w:r>
      <w:r>
        <w:rPr>
          <w:rFonts w:hint="eastAsia"/>
          <w:rtl/>
          <w:lang w:bidi="fa-IR"/>
        </w:rPr>
        <w:t>عدا</w:t>
      </w:r>
      <w:r>
        <w:rPr>
          <w:rtl/>
          <w:lang w:bidi="fa-IR"/>
        </w:rPr>
        <w:t xml:space="preserve"> در فن روان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مهارت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کرد و هنر مردم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آنچنان فرا گرفت که دولت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او را به عنوان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فرانسه فرستاد. سرّ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او در چه بود؟ خود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انتقاد نخواهم کرد و تا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بتوانم،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را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شخص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با انتقاد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محکوم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اغلب، احمق 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[پس ]به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محکوم [کردن] افراد،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آنها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کشف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چرا طرز رفتار آنان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طور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عمل، پرمنفعت تر و لذت بخش تر از انتقاد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عمل، منشأ هم 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اغماض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شناختن همه، مستلزم عفو</w:t>
      </w:r>
    </w:p>
    <w:p w:rsidR="00975153" w:rsidRPr="00BD3D2F" w:rsidRDefault="00BD3D2F" w:rsidP="00BD3D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فلسف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کودک، ج 2، ص 231.</w:t>
      </w:r>
    </w:p>
    <w:p w:rsidR="00975153" w:rsidRDefault="00BD3D2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همه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باشد».</w:t>
      </w:r>
      <w:r w:rsidR="00975153" w:rsidRPr="00BD3D2F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D3D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_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بدنام</w:t>
      </w:r>
    </w:p>
    <w:p w:rsidR="00975153" w:rsidRDefault="00975153" w:rsidP="00BD3D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 با بدان، آثار بد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دارد.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گسستن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 است که به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انجامد، چنان که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«اَوْلَ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بِالتُّ</w:t>
      </w:r>
      <w:r>
        <w:rPr>
          <w:rFonts w:hint="eastAsia"/>
          <w:rtl/>
          <w:lang w:bidi="fa-IR"/>
        </w:rPr>
        <w:t>هْمَهِ</w:t>
      </w:r>
      <w:r>
        <w:rPr>
          <w:rtl/>
          <w:lang w:bidi="fa-IR"/>
        </w:rPr>
        <w:t xml:space="preserve"> مَنْ جاَلَس اَهْلَ التُّهْمَهِ؛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با مردم بدنام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کنند.»</w:t>
      </w:r>
      <w:r w:rsidRPr="00BD3D2F">
        <w:rPr>
          <w:rStyle w:val="libFootnotenumChar"/>
          <w:rtl/>
        </w:rPr>
        <w:t>(2)</w:t>
      </w:r>
      <w:r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«مَنْ جالَسَ أَهْلَ الرَّ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فَهُوَ مُرِ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بٌ؛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مردم متهم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متهم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گردد.»</w:t>
      </w:r>
      <w:r w:rsidRPr="00BD3D2F">
        <w:rPr>
          <w:rStyle w:val="libFootnotenumChar"/>
          <w:rtl/>
        </w:rPr>
        <w:t>(3)</w:t>
      </w:r>
      <w:r>
        <w:rPr>
          <w:rtl/>
          <w:lang w:bidi="fa-IR"/>
        </w:rPr>
        <w:t xml:space="preserve">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امامان معصوم </w:t>
      </w:r>
      <w:r w:rsidR="00BD3D2F" w:rsidRPr="00BD3D2F">
        <w:rPr>
          <w:rStyle w:val="libAlaemChar"/>
          <w:rFonts w:eastAsiaTheme="minorHAnsi"/>
          <w:rtl/>
        </w:rPr>
        <w:t>عليهم‌السلام</w:t>
      </w:r>
      <w:r w:rsidR="00BD3D2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بر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سفارش شده است، چنان که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لاتَصْحَبُوا</w:t>
      </w:r>
      <w:r>
        <w:rPr>
          <w:rtl/>
          <w:lang w:bidi="fa-IR"/>
        </w:rPr>
        <w:t xml:space="preserve"> أَهْلَ الْبِدَعِ وَ لاتُجالِسُوهُمْ فَتَصِ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رُوا</w:t>
      </w:r>
      <w:r>
        <w:rPr>
          <w:rtl/>
          <w:lang w:bidi="fa-IR"/>
        </w:rPr>
        <w:t xml:space="preserve"> عِنْدَ النّاسِ کَواحِدٍ مِنْهُمْ.</w:t>
      </w:r>
      <w:r w:rsidRPr="00BD3D2F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بدعت گذاران، رفاقت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نظر مردم، همانند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به شمار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وَقَفَ نَفْسَهُ مَوْقِفَ التُّهْمَهِ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لُومَنَّ</w:t>
      </w:r>
      <w:r>
        <w:rPr>
          <w:rtl/>
          <w:lang w:bidi="fa-IR"/>
        </w:rPr>
        <w:t xml:space="preserve"> مَنْ أَساءَ بِهِ الظَّنَّ.</w:t>
      </w:r>
      <w:r w:rsidRPr="00BD3D2F">
        <w:rPr>
          <w:rStyle w:val="libFootnotenumChar"/>
          <w:rtl/>
        </w:rPr>
        <w:t>(5)</w:t>
      </w:r>
    </w:p>
    <w:p w:rsidR="00BD3D2F" w:rsidRPr="00BD3D2F" w:rsidRDefault="00BD3D2F" w:rsidP="00BD3D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گناه، صص 252 و 253؛ به نقل از: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27 و 28.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مستدرک الوسائل، ج 2، ص 65.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بحارالانوار، ج 74، ص197.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4- [4]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83.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5- [5] . بحارالانوار، ج 74، صص 186 و 187.</w:t>
      </w:r>
    </w:p>
    <w:p w:rsidR="00975153" w:rsidRDefault="00BD3D2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خود را در جا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گاه</w:t>
      </w:r>
      <w:r w:rsidR="00975153">
        <w:rPr>
          <w:rtl/>
          <w:lang w:bidi="fa-IR"/>
        </w:rPr>
        <w:t xml:space="preserve"> تهمت قرار دهد، اگر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سوءظن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دا</w:t>
      </w:r>
      <w:r w:rsidR="00975153">
        <w:rPr>
          <w:rtl/>
          <w:lang w:bidi="fa-IR"/>
        </w:rPr>
        <w:t xml:space="preserve"> کرد، او را سرزنش نکند.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BD3D2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BD3D2F">
      <w:pPr>
        <w:pStyle w:val="Heading2"/>
        <w:rPr>
          <w:rtl/>
          <w:lang w:bidi="fa-IR"/>
        </w:rPr>
      </w:pPr>
      <w:bookmarkStart w:id="62" w:name="_Toc524180569"/>
      <w:bookmarkStart w:id="63" w:name="_Toc524180717"/>
      <w:r>
        <w:rPr>
          <w:rtl/>
          <w:lang w:bidi="fa-IR"/>
        </w:rPr>
        <w:t>2</w:t>
      </w:r>
      <w:r w:rsidR="00BD3D2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bookmarkEnd w:id="62"/>
      <w:bookmarkEnd w:id="63"/>
    </w:p>
    <w:p w:rsidR="00BD3D2F" w:rsidRDefault="00BD3D2F" w:rsidP="00975153">
      <w:pPr>
        <w:pStyle w:val="libNormal"/>
        <w:rPr>
          <w:rtl/>
          <w:lang w:bidi="fa-IR"/>
        </w:rPr>
      </w:pPr>
    </w:p>
    <w:p w:rsidR="00975153" w:rsidRDefault="00975153" w:rsidP="00BD3D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مداومت</w:t>
      </w:r>
      <w:r>
        <w:rPr>
          <w:rtl/>
          <w:lang w:bidi="fa-IR"/>
        </w:rPr>
        <w:t xml:space="preserve"> به گناه، موجب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و مسخ انسان، از حالت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حالت درنده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تکرار گناه،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بزرگ را در نظر انسان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دارند.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BD3D2F" w:rsidP="00BD3D2F">
      <w:pPr>
        <w:pStyle w:val="libNormal"/>
        <w:rPr>
          <w:rtl/>
          <w:lang w:bidi="fa-IR"/>
        </w:rPr>
      </w:pPr>
      <w:r w:rsidRPr="00BD3D2F">
        <w:rPr>
          <w:rStyle w:val="libAlaemChar"/>
          <w:rFonts w:eastAsia="KFGQPC Uthman Taha Naskh" w:hint="cs"/>
          <w:rtl/>
        </w:rPr>
        <w:t>(</w:t>
      </w:r>
      <w:r w:rsidR="00975153" w:rsidRPr="00BD3D2F">
        <w:rPr>
          <w:rStyle w:val="libAieChar"/>
          <w:rFonts w:hint="eastAsia"/>
          <w:rtl/>
        </w:rPr>
        <w:t>ثُمَّ</w:t>
      </w:r>
      <w:r w:rsidR="00975153" w:rsidRPr="00BD3D2F">
        <w:rPr>
          <w:rStyle w:val="libAieChar"/>
          <w:rtl/>
        </w:rPr>
        <w:t xml:space="preserve"> کانَ عاقِبَهَ الَّذِ</w:t>
      </w:r>
      <w:r w:rsidR="00975153" w:rsidRPr="00BD3D2F">
        <w:rPr>
          <w:rStyle w:val="libAieChar"/>
          <w:rFonts w:hint="cs"/>
          <w:rtl/>
        </w:rPr>
        <w:t>ی</w:t>
      </w:r>
      <w:r w:rsidR="00975153" w:rsidRPr="00BD3D2F">
        <w:rPr>
          <w:rStyle w:val="libAieChar"/>
          <w:rFonts w:hint="eastAsia"/>
          <w:rtl/>
        </w:rPr>
        <w:t>نَ</w:t>
      </w:r>
      <w:r w:rsidR="00975153" w:rsidRPr="00BD3D2F">
        <w:rPr>
          <w:rStyle w:val="libAieChar"/>
          <w:rtl/>
        </w:rPr>
        <w:t xml:space="preserve"> أَساو</w:t>
      </w:r>
      <w:r w:rsidR="00975153" w:rsidRPr="00BD3D2F">
        <w:rPr>
          <w:rStyle w:val="libAieChar"/>
          <w:rFonts w:hint="cs"/>
          <w:rtl/>
        </w:rPr>
        <w:t>ٔا السُّوأَی</w:t>
      </w:r>
      <w:r w:rsidR="00975153" w:rsidRPr="00BD3D2F">
        <w:rPr>
          <w:rStyle w:val="libAieChar"/>
          <w:rtl/>
        </w:rPr>
        <w:t xml:space="preserve"> أَنْ کَذَّبُوا بِآ</w:t>
      </w:r>
      <w:r w:rsidR="00975153" w:rsidRPr="00BD3D2F">
        <w:rPr>
          <w:rStyle w:val="libAieChar"/>
          <w:rFonts w:hint="cs"/>
          <w:rtl/>
        </w:rPr>
        <w:t>ی</w:t>
      </w:r>
      <w:r w:rsidR="00975153" w:rsidRPr="00BD3D2F">
        <w:rPr>
          <w:rStyle w:val="libAieChar"/>
          <w:rFonts w:hint="eastAsia"/>
          <w:rtl/>
        </w:rPr>
        <w:t>اتِ</w:t>
      </w:r>
      <w:r w:rsidR="00975153" w:rsidRPr="00BD3D2F">
        <w:rPr>
          <w:rStyle w:val="libAieChar"/>
          <w:rtl/>
        </w:rPr>
        <w:t xml:space="preserve"> اللّهِ وَ کانُوا بِها </w:t>
      </w:r>
      <w:r w:rsidR="00975153" w:rsidRPr="00BD3D2F">
        <w:rPr>
          <w:rStyle w:val="libAieChar"/>
          <w:rFonts w:hint="cs"/>
          <w:rtl/>
        </w:rPr>
        <w:t>یَ</w:t>
      </w:r>
      <w:r w:rsidR="00975153" w:rsidRPr="00BD3D2F">
        <w:rPr>
          <w:rStyle w:val="libAieChar"/>
          <w:rFonts w:hint="eastAsia"/>
          <w:rtl/>
        </w:rPr>
        <w:t>سْتَهْزِو</w:t>
      </w:r>
      <w:r w:rsidR="00975153" w:rsidRPr="00BD3D2F">
        <w:rPr>
          <w:rStyle w:val="libAieChar"/>
          <w:rFonts w:hint="cs"/>
          <w:rtl/>
        </w:rPr>
        <w:t>ٔنَ</w:t>
      </w:r>
      <w:r w:rsidR="00975153">
        <w:rPr>
          <w:rtl/>
          <w:lang w:bidi="fa-IR"/>
        </w:rPr>
        <w:t>.</w:t>
      </w:r>
      <w:r w:rsidRPr="00BD3D2F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(روم: 10)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سپس،</w:t>
      </w:r>
      <w:r>
        <w:rPr>
          <w:rtl/>
          <w:lang w:bidi="fa-IR"/>
        </w:rPr>
        <w:t xml:space="preserve"> سرانجام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شدند،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خدا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 و آن را به سخره گرفتند.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«اشک، خشک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به سبب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و دل، سخت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به سبب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گناه.»</w:t>
      </w:r>
      <w:r w:rsidRPr="00BD3D2F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نقل از پدر بزرگوارش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اَفْسَدَ لِلْقَلْبِ مِنْ 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ئَهٍ</w:t>
      </w:r>
      <w:r>
        <w:rPr>
          <w:rtl/>
          <w:lang w:bidi="fa-IR"/>
        </w:rPr>
        <w:t xml:space="preserve"> اِنَّ الْقَلْبَ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واقِعُ</w:t>
      </w:r>
      <w:r>
        <w:rPr>
          <w:rtl/>
          <w:lang w:bidi="fa-IR"/>
        </w:rPr>
        <w:t xml:space="preserve"> الْخَطِ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ئَهَ</w:t>
      </w:r>
      <w:r>
        <w:rPr>
          <w:rtl/>
          <w:lang w:bidi="fa-IR"/>
        </w:rPr>
        <w:t xml:space="preserve"> فَما تَزالُ بِهِ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تَغْلِبَ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اَعْلاهُ اَسْفَلَهُ.</w:t>
      </w:r>
      <w:r w:rsidRPr="00BD3D2F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[ه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>]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گناه، قلب را فاسد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قلب،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 آن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سرنگون و وارونه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پند و 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بر آن اثر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إِذا</w:t>
      </w:r>
      <w:r>
        <w:rPr>
          <w:rtl/>
          <w:lang w:bidi="fa-IR"/>
        </w:rPr>
        <w:t xml:space="preserve"> أَذْنَبَ الرَّجُلُ خَرَجَ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نُکْتَهٌ سَوْداءُ فَاِنْ تابَ انْمَحَتْ وَ إِنْ زادَ زادَتْ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تَغْلِبَ عَل</w:t>
      </w:r>
      <w:r>
        <w:rPr>
          <w:rFonts w:hint="cs"/>
          <w:rtl/>
          <w:lang w:bidi="fa-IR"/>
        </w:rPr>
        <w:t>ی</w:t>
      </w:r>
    </w:p>
    <w:p w:rsidR="00975153" w:rsidRPr="00BD3D2F" w:rsidRDefault="00BD3D2F" w:rsidP="00BD3D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271.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ج2، ص 268.</w:t>
      </w:r>
    </w:p>
    <w:p w:rsidR="00975153" w:rsidRDefault="00BD3D2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قَلْبِهِ</w:t>
      </w:r>
      <w:r w:rsidR="00975153">
        <w:rPr>
          <w:rtl/>
          <w:lang w:bidi="fa-IR"/>
        </w:rPr>
        <w:t xml:space="preserve"> فَلا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فْلِحُ</w:t>
      </w:r>
      <w:r w:rsidR="00975153">
        <w:rPr>
          <w:rtl/>
          <w:lang w:bidi="fa-IR"/>
        </w:rPr>
        <w:t xml:space="preserve"> بَعْدَها أَبَدا.</w:t>
      </w:r>
      <w:r w:rsidR="00975153" w:rsidRPr="00BD3D2F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قلب او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توبه کند، آن نقطه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بر گناه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نقطه گسترده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پس از آن، هرگز رستگار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هرگونه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بلا، خواه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گناه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چنان که امام محمد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«وَ ما مِنْ نِکْبَهٍ تُصِ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الْعَبْدَ اِلاّ بَذَنْبٍ؛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نکبت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نرسد مگر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گناه.»</w:t>
      </w:r>
      <w:r w:rsidRPr="00BD3D2F">
        <w:rPr>
          <w:rStyle w:val="libFootnotenumChar"/>
          <w:rtl/>
        </w:rPr>
        <w:t>(2)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الْعَمَلَ السَّ</w:t>
      </w:r>
      <w:r>
        <w:rPr>
          <w:rFonts w:hint="cs"/>
          <w:rtl/>
          <w:lang w:bidi="fa-IR"/>
        </w:rPr>
        <w:t>یِّی</w:t>
      </w:r>
      <w:r>
        <w:rPr>
          <w:rtl/>
          <w:lang w:bidi="fa-IR"/>
        </w:rPr>
        <w:t xml:space="preserve"> ءَ اَسْرَعُ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صاحِبِهِ مِنَ السِّکِّ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اللَّحْمِ.</w:t>
      </w:r>
      <w:r w:rsidRPr="00BD3D2F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اثر کردار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صاحب آن، از اثر کارد در گوشت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همان گونه که فاصله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حرکت کارد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گوشت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گناه و اثر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فاصله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BD3D2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BD3D2F">
      <w:pPr>
        <w:pStyle w:val="Heading2"/>
        <w:rPr>
          <w:rtl/>
          <w:lang w:bidi="fa-IR"/>
        </w:rPr>
      </w:pPr>
      <w:bookmarkStart w:id="64" w:name="_Toc524180570"/>
      <w:bookmarkStart w:id="65" w:name="_Toc524180718"/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قطع ارتباط با خدا</w:t>
      </w:r>
      <w:bookmarkEnd w:id="64"/>
      <w:bookmarkEnd w:id="6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تنها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را به آرامش خاطر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توجه به خداوند و عبادت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 اوست. گناه، انسان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رشته ارتباط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خالق و مخلوق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گسلاند.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 و گفت: [چرا] من از</w:t>
      </w:r>
    </w:p>
    <w:p w:rsidR="00975153" w:rsidRPr="00BD3D2F" w:rsidRDefault="00BD3D2F" w:rsidP="00BD3D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73، ص 327.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269.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ج 3، ص 374.</w:t>
      </w:r>
    </w:p>
    <w:p w:rsidR="00975153" w:rsidRDefault="00BD3D2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خواندن</w:t>
      </w:r>
      <w:r w:rsidR="00975153">
        <w:rPr>
          <w:rtl/>
          <w:lang w:bidi="fa-IR"/>
        </w:rPr>
        <w:t xml:space="preserve"> نماز شب محرومم؟ حضرت به او فرمود: «تو مرد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هست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گناهانت تو را گرفتار و در بند کرده است.»</w:t>
      </w:r>
      <w:r w:rsidR="00975153" w:rsidRPr="00BD3D2F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در حد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امام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الرَّجُلَ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ذْنِبُ</w:t>
      </w:r>
      <w:r>
        <w:rPr>
          <w:rtl/>
          <w:lang w:bidi="fa-IR"/>
        </w:rPr>
        <w:t xml:space="preserve"> الذَّنْبَ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حْرَمُ</w:t>
      </w:r>
      <w:r>
        <w:rPr>
          <w:rtl/>
          <w:lang w:bidi="fa-IR"/>
        </w:rPr>
        <w:t xml:space="preserve"> صَلاهَ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إِنَّ الْعَمَلَ السَّ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ءَ أَسْرَعُ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صاحِبِهِ مِنَ السِّکِّ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اللَّحْمِ.</w:t>
      </w:r>
      <w:r w:rsidRPr="00BD3D2F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شخص، مرتکب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 اثر آن، از نماز شب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اثر کار بد در صاحبش از اثر کارد در گوشت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کردن بندگان از خداوند،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خطرناک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ها، «وسوسه خنّاس» 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آراستن گناهان و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انداختن توبه و استغفار،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و خالق 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D3D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شد: </w:t>
      </w:r>
      <w:r w:rsidR="00BD3D2F" w:rsidRPr="00BD3D2F">
        <w:rPr>
          <w:rStyle w:val="libAlaemChar"/>
          <w:rFonts w:hint="cs"/>
          <w:rtl/>
        </w:rPr>
        <w:t>(</w:t>
      </w:r>
      <w:r w:rsidRPr="00BD3D2F">
        <w:rPr>
          <w:rStyle w:val="libAieChar"/>
          <w:rtl/>
        </w:rPr>
        <w:t>وَ الَّذِ</w:t>
      </w:r>
      <w:r w:rsidRPr="00BD3D2F">
        <w:rPr>
          <w:rStyle w:val="libAieChar"/>
          <w:rFonts w:hint="cs"/>
          <w:rtl/>
        </w:rPr>
        <w:t>ی</w:t>
      </w:r>
      <w:r w:rsidRPr="00BD3D2F">
        <w:rPr>
          <w:rStyle w:val="libAieChar"/>
          <w:rFonts w:hint="eastAsia"/>
          <w:rtl/>
        </w:rPr>
        <w:t>نَ</w:t>
      </w:r>
      <w:r w:rsidRPr="00BD3D2F">
        <w:rPr>
          <w:rStyle w:val="libAieChar"/>
          <w:rtl/>
        </w:rPr>
        <w:t xml:space="preserve"> إِذا فَعَلُوا فاحِشَهً أَوْ ظَلَمُوا أَنْفُسَهُمْ ذَکَرُوا اللّهَ فَاسْتَغْفَرُوا لِذُنُوبِهِمْ وَ مَنْ </w:t>
      </w:r>
      <w:r w:rsidRPr="00BD3D2F">
        <w:rPr>
          <w:rStyle w:val="libAieChar"/>
          <w:rFonts w:hint="cs"/>
          <w:rtl/>
        </w:rPr>
        <w:t>یَ</w:t>
      </w:r>
      <w:r w:rsidRPr="00BD3D2F">
        <w:rPr>
          <w:rStyle w:val="libAieChar"/>
          <w:rFonts w:hint="eastAsia"/>
          <w:rtl/>
        </w:rPr>
        <w:t>غْفِرُ</w:t>
      </w:r>
      <w:r w:rsidRPr="00BD3D2F">
        <w:rPr>
          <w:rStyle w:val="libAieChar"/>
          <w:rtl/>
        </w:rPr>
        <w:t xml:space="preserve"> الذُّنُوبَ إِلاَّ اللّه</w:t>
      </w:r>
      <w:r w:rsidR="00BD3D2F" w:rsidRPr="00BD3D2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آنان که چون کار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ستم کردند،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 خود آمرزش بخواهند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جز خدا گناهان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امرزد»</w:t>
      </w:r>
      <w:r>
        <w:rPr>
          <w:rtl/>
          <w:lang w:bidi="fa-IR"/>
        </w:rPr>
        <w:t xml:space="preserve"> (آل عمران: 135 و 136)»،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بر فراز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به نام ثور رفت و با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گردش جمع شدند و گفتند: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ما را صدا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شده است. اکنون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برابر آن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گفت: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گفت: تو اهلش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 و گفت: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فلان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گفت: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اهلش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سرانجام «وسواس خنّاس» برخاست و گفت: من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کنم].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من به آنها وعده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آرزومندشان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گناه</w:t>
      </w:r>
    </w:p>
    <w:p w:rsidR="00975153" w:rsidRPr="00BD3D2F" w:rsidRDefault="00BD3D2F" w:rsidP="00BD3D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374.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</w:t>
      </w:r>
    </w:p>
    <w:p w:rsidR="00975153" w:rsidRDefault="00BD3D2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کنند</w:t>
      </w:r>
      <w:r w:rsidR="00975153">
        <w:rPr>
          <w:rtl/>
          <w:lang w:bidi="fa-IR"/>
        </w:rPr>
        <w:t xml:space="preserve"> و چون گناه کردند، توبه را از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ادشان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برم. ابل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</w:t>
      </w:r>
      <w:r w:rsidR="00975153">
        <w:rPr>
          <w:rtl/>
          <w:lang w:bidi="fa-IR"/>
        </w:rPr>
        <w:t xml:space="preserve"> گفت: تو اهل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کار هست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او را تا روز 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امت،</w:t>
      </w:r>
      <w:r w:rsidR="00975153">
        <w:rPr>
          <w:rtl/>
          <w:lang w:bidi="fa-IR"/>
        </w:rPr>
        <w:t xml:space="preserve"> به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کار گمارد</w:t>
      </w:r>
      <w:r w:rsidR="00975153" w:rsidRPr="00BD3D2F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D3D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مانع استجابت دعا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گناه اشاره شده است،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«اَللّهُمَّ اغْفِرْ لِ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الذُّنُوبَ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تَحْبِسُ الدُّعاءَ؛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[استجابت] دعا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فراز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فَأَسْأَلُکَ</w:t>
      </w:r>
      <w:r>
        <w:rPr>
          <w:rtl/>
          <w:lang w:bidi="fa-IR"/>
        </w:rPr>
        <w:t xml:space="preserve"> بِعِزَّتِکَ اَنْ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حْجُبَ</w:t>
      </w:r>
      <w:r>
        <w:rPr>
          <w:rtl/>
          <w:lang w:bidi="fa-IR"/>
        </w:rPr>
        <w:t xml:space="preserve"> عَنْکَ دُعائِ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سُوءُ عَملِ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فِعالِ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[خدا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!]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عزت خود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کردار و رفتارم، مانع و حجاب [اجابت]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درگاه تو نشود.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إِنَّ الْعَبْدَ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سأَلُ</w:t>
      </w:r>
      <w:r>
        <w:rPr>
          <w:rtl/>
          <w:lang w:bidi="fa-IR"/>
        </w:rPr>
        <w:t xml:space="preserve"> اللّهَ الْحاجَهَ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مِنْ شَأْنِهِ قَضاؤُها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اَجَلٍ قَرِ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بٍ</w:t>
      </w:r>
      <w:r>
        <w:rPr>
          <w:rtl/>
          <w:lang w:bidi="fa-IR"/>
        </w:rPr>
        <w:t xml:space="preserve"> اَوْ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وَقْتٍ بَطِ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ءٍ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ذْنِبُ</w:t>
      </w:r>
      <w:r>
        <w:rPr>
          <w:rtl/>
          <w:lang w:bidi="fa-IR"/>
        </w:rPr>
        <w:t xml:space="preserve"> الْعَبْدُ ذَنْبا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اللّهُ تَبارَکَ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لِلْمَلَکُ: لاتَقْضِ حاجَتَهُ وَ احْرِمْهُ 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فَاِنَّهُ تَعَرَّضَ </w:t>
      </w:r>
      <w:r>
        <w:rPr>
          <w:rFonts w:hint="eastAsia"/>
          <w:rtl/>
          <w:lang w:bidi="fa-IR"/>
        </w:rPr>
        <w:t>لِسَخَطِ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اسْتَوْجَبَ الْحِرْمانَ مِنِّ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BD3D2F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بنده، از خدا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[خداوند] در نظر دارد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زود آن را برآورد. سپس آن بنده،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فرشته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حاجتش را روا مکن و او را از آن محروم دار؛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خشمم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سزاوار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درگاه ما 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استجابت دعا بر اثر گناه،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«اَلْمَعْصِ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تَمْنَعُ الاِْجاَبهَ؛ گناه، از اجابت دعا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BD3D2F">
        <w:rPr>
          <w:rStyle w:val="libFootnotenumChar"/>
          <w:rtl/>
        </w:rPr>
        <w:t xml:space="preserve">(3) </w:t>
      </w:r>
      <w:r>
        <w:rPr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آن حضرت در روز جمعه، خطبه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</w:p>
    <w:p w:rsidR="00975153" w:rsidRPr="00BD3D2F" w:rsidRDefault="00BD3D2F" w:rsidP="00BD3D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465.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373.</w:t>
      </w:r>
    </w:p>
    <w:p w:rsidR="00975153" w:rsidRDefault="00975153" w:rsidP="00BD3D2F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غررالحکم و دررالکلم، ح 3766، ص 270.</w:t>
      </w:r>
    </w:p>
    <w:p w:rsidR="00975153" w:rsidRDefault="00BD3D2F" w:rsidP="001C5E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خواند</w:t>
      </w:r>
      <w:r w:rsidR="00975153">
        <w:rPr>
          <w:rtl/>
          <w:lang w:bidi="fa-IR"/>
        </w:rPr>
        <w:t xml:space="preserve"> و در پا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خطبه فرمود: «ا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مردم! هفت مص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بت</w:t>
      </w:r>
      <w:r w:rsidR="00975153">
        <w:rPr>
          <w:rtl/>
          <w:lang w:bidi="fa-IR"/>
        </w:rPr>
        <w:t xml:space="preserve"> است که ما از آنها به خدا پناه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: دانشمند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بلغزد؛ عابد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[از عبادت] ملول و خسته گردد؛ مؤمن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فق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شود؛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انت</w:t>
      </w:r>
      <w:r w:rsidR="00975153">
        <w:rPr>
          <w:rtl/>
          <w:lang w:bidi="fa-IR"/>
        </w:rPr>
        <w:t xml:space="preserve"> کند؛ توانگر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فق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شود؛ عز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خوار گردد و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نوا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که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مار</w:t>
      </w:r>
      <w:r w:rsidR="00975153">
        <w:rPr>
          <w:rtl/>
          <w:lang w:bidi="fa-IR"/>
        </w:rPr>
        <w:t xml:space="preserve"> شود.» پس از س</w:t>
      </w:r>
      <w:r w:rsidR="00975153">
        <w:rPr>
          <w:rFonts w:hint="eastAsia"/>
          <w:rtl/>
          <w:lang w:bidi="fa-IR"/>
        </w:rPr>
        <w:t>خنان</w:t>
      </w:r>
      <w:r w:rsidR="00975153">
        <w:rPr>
          <w:rtl/>
          <w:lang w:bidi="fa-IR"/>
        </w:rPr>
        <w:t xml:space="preserve"> امام، مرد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برخاست و پس از ستا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آن حضرت گفت: درباره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سخن خدا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متعال، که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: </w:t>
      </w:r>
      <w:r w:rsidR="001C5EE4" w:rsidRPr="001C5EE4">
        <w:rPr>
          <w:rStyle w:val="libAlaemChar"/>
          <w:rFonts w:hint="cs"/>
          <w:rtl/>
        </w:rPr>
        <w:t>(</w:t>
      </w:r>
      <w:r w:rsidR="00975153" w:rsidRPr="001C5EE4">
        <w:rPr>
          <w:rStyle w:val="libAieChar"/>
          <w:rtl/>
        </w:rPr>
        <w:t>أُدْعُونِ</w:t>
      </w:r>
      <w:r w:rsidR="00975153" w:rsidRPr="001C5EE4">
        <w:rPr>
          <w:rStyle w:val="libAieChar"/>
          <w:rFonts w:hint="cs"/>
          <w:rtl/>
        </w:rPr>
        <w:t>ی</w:t>
      </w:r>
      <w:r w:rsidR="00975153" w:rsidRPr="001C5EE4">
        <w:rPr>
          <w:rStyle w:val="libAieChar"/>
          <w:rtl/>
        </w:rPr>
        <w:t xml:space="preserve"> أَسْتَجِبْ لَکُمْ</w:t>
      </w:r>
      <w:r w:rsidR="001C5EE4" w:rsidRPr="001C5EE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مرا بخوان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تا دعا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تان</w:t>
      </w:r>
      <w:r w:rsidR="00975153">
        <w:rPr>
          <w:rtl/>
          <w:lang w:bidi="fa-IR"/>
        </w:rPr>
        <w:t xml:space="preserve"> را اجابت کنم» (غافر: 60)، پرسش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دارم. چگونه است که ما دعا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م،</w:t>
      </w:r>
      <w:r w:rsidR="00975153">
        <w:rPr>
          <w:rtl/>
          <w:lang w:bidi="fa-IR"/>
        </w:rPr>
        <w:t xml:space="preserve">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اجابت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شود؟ حضرت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در پ</w:t>
      </w:r>
      <w:r w:rsidR="00975153">
        <w:rPr>
          <w:rFonts w:hint="eastAsia"/>
          <w:rtl/>
          <w:lang w:bidi="fa-IR"/>
        </w:rPr>
        <w:t>اسخش</w:t>
      </w:r>
      <w:r w:rsidR="00975153"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C5E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هشت مورد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کرد: خدا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حقش را آن گونه که بر شما واجب بود، ادا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آن معرفت به کار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گاه با سنّت و روشش مخالفت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عتش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شما چه شد؟ کت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خدا را که بر شما فرود آمد،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عمل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گوش و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مخالفت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از آتش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با گناهان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ترس شما کجا رفت؟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مشتاق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از بهشت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پس علاقه و شوق شما به بهشت کجاست؟ نعمت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سپاس 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شما را به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دستور داد و فرمود: </w:t>
      </w:r>
      <w:r w:rsidR="001C5EE4" w:rsidRPr="001C5EE4">
        <w:rPr>
          <w:rStyle w:val="libAlaemChar"/>
          <w:rFonts w:eastAsia="KFGQPC Uthman Taha Naskh" w:hint="cs"/>
          <w:rtl/>
        </w:rPr>
        <w:t>(</w:t>
      </w:r>
      <w:r w:rsidRPr="001C5EE4">
        <w:rPr>
          <w:rStyle w:val="libAieChar"/>
          <w:rtl/>
        </w:rPr>
        <w:t>إِنَّ الشَّ</w:t>
      </w:r>
      <w:r w:rsidRPr="001C5EE4">
        <w:rPr>
          <w:rStyle w:val="libAieChar"/>
          <w:rFonts w:hint="cs"/>
          <w:rtl/>
        </w:rPr>
        <w:t>یْ</w:t>
      </w:r>
      <w:r w:rsidRPr="001C5EE4">
        <w:rPr>
          <w:rStyle w:val="libAieChar"/>
          <w:rFonts w:hint="eastAsia"/>
          <w:rtl/>
        </w:rPr>
        <w:t>طانَ</w:t>
      </w:r>
      <w:r w:rsidRPr="001C5EE4">
        <w:rPr>
          <w:rStyle w:val="libAieChar"/>
          <w:rtl/>
        </w:rPr>
        <w:t xml:space="preserve"> لَکُمْ عَدُوٌّ فَاتَّخِذُوهُ عَدُوًّا</w:t>
      </w:r>
      <w:r w:rsidR="001C5EE4" w:rsidRPr="001C5EE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همانا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دشمن ش</w:t>
      </w:r>
      <w:r>
        <w:rPr>
          <w:rFonts w:hint="eastAsia"/>
          <w:rtl/>
          <w:lang w:bidi="fa-IR"/>
        </w:rPr>
        <w:t>ماست</w:t>
      </w:r>
      <w:r>
        <w:rPr>
          <w:rtl/>
          <w:lang w:bidi="fa-IR"/>
        </w:rPr>
        <w:t>.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دشمن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(فاطر: 6)،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زبان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عمل،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برخاست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دگانتان</w:t>
      </w:r>
      <w:r>
        <w:rPr>
          <w:rtl/>
          <w:lang w:bidi="fa-IR"/>
        </w:rPr>
        <w:t xml:space="preserve">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پشت سر انداخت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نکوهش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خود به نکوهش، سزاوارتر از او </w:t>
      </w:r>
      <w:r>
        <w:rPr>
          <w:rFonts w:hint="eastAsia"/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چگونه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مستجاب گردد،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[اجابت] دعا و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پس از خداوند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اصلاح و امر به</w:t>
      </w:r>
      <w:r w:rsidR="001C5EE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معروف</w:t>
      </w:r>
      <w:r>
        <w:rPr>
          <w:rtl/>
          <w:lang w:bidi="fa-IR"/>
        </w:rPr>
        <w:t xml:space="preserve">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مستجاب کند.</w:t>
      </w:r>
      <w:r w:rsidRPr="001C5EE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مانع اجابت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وَالذُّنُوبُ</w:t>
      </w:r>
      <w:r>
        <w:rPr>
          <w:rtl/>
          <w:lang w:bidi="fa-IR"/>
        </w:rPr>
        <w:t xml:space="preserve">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تَرُدُّ الدُّعاءَ وَ تُظْلِمُ الْهَواءَ، عُقُوقُ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  <w:r w:rsidRPr="001C5EE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جمله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دعا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هوا را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(مانع اجابت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شود)،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رنجاندن پدر و مادر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وَالذُّنُوبُ</w:t>
      </w:r>
      <w:r>
        <w:rPr>
          <w:rtl/>
          <w:lang w:bidi="fa-IR"/>
        </w:rPr>
        <w:t xml:space="preserve">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تَرُدُّالدُّعاءَ: سُوءُ النِّ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خُبْثُ السَّرِ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رَهِ</w:t>
      </w:r>
      <w:r>
        <w:rPr>
          <w:rtl/>
          <w:lang w:bidi="fa-IR"/>
        </w:rPr>
        <w:t xml:space="preserve"> وَ النِّفاقُ مَعَ الاِْخْوانِ وَ تَرْکُ التَّصْدِ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بِالاِْجابَهِ وَ تَأْخِ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الصَّلواتِ الْمَفْرُوضاتِ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تَذْهَبَ اَوْقاتِها وَ تَرْکُ التَّقَرُّبِ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اللّهِ عَزَّوَجَ</w:t>
      </w:r>
      <w:r>
        <w:rPr>
          <w:rFonts w:hint="eastAsia"/>
          <w:rtl/>
          <w:lang w:bidi="fa-IR"/>
        </w:rPr>
        <w:t>لَّ</w:t>
      </w:r>
      <w:r>
        <w:rPr>
          <w:rtl/>
          <w:lang w:bidi="fa-IR"/>
        </w:rPr>
        <w:t xml:space="preserve"> بِالْبِرِّ وَ الصَّدَقَهِ وَ اسْتِعْمالُ الْبَذاءِ وَ الْفُحْشِ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الْقَوْلُ.</w:t>
      </w:r>
      <w:r w:rsidRPr="001C5EE4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دعا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بددل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برادران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نداشتن به اجابت دعا؛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آن بگذرد؛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نشدن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عزوجل،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صدقه و سرانجام،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C5E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انحراف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خطرناک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ارتکاب گناه،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در گناه 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انحراف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انکار مقدسات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صراحت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ناگوار اشاره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 w:rsidRPr="001C5EE4">
        <w:rPr>
          <w:rStyle w:val="libAieChar"/>
          <w:rFonts w:hint="eastAsia"/>
          <w:rtl/>
        </w:rPr>
        <w:t>ثُمَّ</w:t>
      </w:r>
      <w:r w:rsidRPr="001C5EE4">
        <w:rPr>
          <w:rStyle w:val="libAieChar"/>
          <w:rtl/>
        </w:rPr>
        <w:t xml:space="preserve"> کانَ عاقِبَهَ الَّذِ</w:t>
      </w:r>
      <w:r w:rsidRPr="001C5EE4">
        <w:rPr>
          <w:rStyle w:val="libAieChar"/>
          <w:rFonts w:hint="cs"/>
          <w:rtl/>
        </w:rPr>
        <w:t>ی</w:t>
      </w:r>
      <w:r w:rsidRPr="001C5EE4">
        <w:rPr>
          <w:rStyle w:val="libAieChar"/>
          <w:rFonts w:hint="eastAsia"/>
          <w:rtl/>
        </w:rPr>
        <w:t>نَ</w:t>
      </w:r>
      <w:r w:rsidRPr="001C5EE4">
        <w:rPr>
          <w:rStyle w:val="libAieChar"/>
          <w:rtl/>
        </w:rPr>
        <w:t xml:space="preserve"> أَساو</w:t>
      </w:r>
      <w:r w:rsidRPr="001C5EE4">
        <w:rPr>
          <w:rStyle w:val="libAieChar"/>
          <w:rFonts w:hint="cs"/>
          <w:rtl/>
        </w:rPr>
        <w:t>ٔا السُّوأَی</w:t>
      </w:r>
      <w:r w:rsidRPr="001C5EE4">
        <w:rPr>
          <w:rStyle w:val="libAieChar"/>
          <w:rtl/>
        </w:rPr>
        <w:t xml:space="preserve"> أَنْ کَذَّبُوا بِآ</w:t>
      </w:r>
      <w:r w:rsidRPr="001C5EE4">
        <w:rPr>
          <w:rStyle w:val="libAieChar"/>
          <w:rFonts w:hint="cs"/>
          <w:rtl/>
        </w:rPr>
        <w:t>ی</w:t>
      </w:r>
      <w:r w:rsidRPr="001C5EE4">
        <w:rPr>
          <w:rStyle w:val="libAieChar"/>
          <w:rFonts w:hint="eastAsia"/>
          <w:rtl/>
        </w:rPr>
        <w:t>اتِ</w:t>
      </w:r>
      <w:r w:rsidRPr="001C5EE4">
        <w:rPr>
          <w:rStyle w:val="libAieChar"/>
          <w:rtl/>
        </w:rPr>
        <w:t xml:space="preserve"> اللّهِ وَ کانُوا بِها </w:t>
      </w:r>
      <w:r w:rsidRPr="001C5EE4">
        <w:rPr>
          <w:rStyle w:val="libAieChar"/>
          <w:rFonts w:hint="cs"/>
          <w:rtl/>
        </w:rPr>
        <w:t>یَ</w:t>
      </w:r>
      <w:r w:rsidRPr="001C5EE4">
        <w:rPr>
          <w:rStyle w:val="libAieChar"/>
          <w:rFonts w:hint="eastAsia"/>
          <w:rtl/>
        </w:rPr>
        <w:t>سْتَهْزِو</w:t>
      </w:r>
      <w:r w:rsidRPr="001C5EE4">
        <w:rPr>
          <w:rStyle w:val="libAieChar"/>
          <w:rFonts w:hint="cs"/>
          <w:rtl/>
        </w:rPr>
        <w:t>ٔنَ</w:t>
      </w:r>
      <w:r>
        <w:rPr>
          <w:rtl/>
          <w:lang w:bidi="fa-IR"/>
        </w:rPr>
        <w:t>. (روم: 10)</w:t>
      </w:r>
    </w:p>
    <w:p w:rsidR="00975153" w:rsidRPr="001C5EE4" w:rsidRDefault="001C5EE4" w:rsidP="001C5E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1C5EE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93، صص 376 و 377.</w:t>
      </w:r>
    </w:p>
    <w:p w:rsidR="00975153" w:rsidRDefault="00975153" w:rsidP="001C5EE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270.</w:t>
      </w:r>
    </w:p>
    <w:p w:rsidR="00975153" w:rsidRDefault="00975153" w:rsidP="001C5EE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217.</w:t>
      </w:r>
    </w:p>
    <w:p w:rsidR="00975153" w:rsidRDefault="001C5EE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سرانجام</w:t>
      </w:r>
      <w:r w:rsidR="00975153">
        <w:rPr>
          <w:rtl/>
          <w:lang w:bidi="fa-IR"/>
        </w:rPr>
        <w:t xml:space="preserve"> کسان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کارها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زشت کردند، آن بود که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</w:t>
      </w:r>
      <w:r w:rsidR="00975153">
        <w:rPr>
          <w:rtl/>
          <w:lang w:bidi="fa-IR"/>
        </w:rPr>
        <w:t xml:space="preserve"> خدا را تکذ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و مسخره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کردند.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کنندگان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1C5EE4" w:rsidP="001C5EE4">
      <w:pPr>
        <w:pStyle w:val="libLine"/>
        <w:rPr>
          <w:rtl/>
          <w:lang w:bidi="fa-IR"/>
        </w:rPr>
      </w:pPr>
      <w:r w:rsidRPr="001C5EE4">
        <w:rPr>
          <w:rStyle w:val="libAlaemChar"/>
          <w:rFonts w:eastAsia="KFGQPC Uthman Taha Naskh" w:hint="cs"/>
          <w:rtl/>
        </w:rPr>
        <w:t>(</w:t>
      </w:r>
      <w:r w:rsidR="00975153" w:rsidRPr="001C5EE4">
        <w:rPr>
          <w:rStyle w:val="libAieChar"/>
          <w:rFonts w:hint="eastAsia"/>
          <w:rtl/>
        </w:rPr>
        <w:t>وَ</w:t>
      </w:r>
      <w:r w:rsidR="00975153" w:rsidRPr="001C5EE4">
        <w:rPr>
          <w:rStyle w:val="libAieChar"/>
          <w:rtl/>
        </w:rPr>
        <w:t xml:space="preserve"> ما </w:t>
      </w:r>
      <w:r w:rsidR="00975153" w:rsidRPr="001C5EE4">
        <w:rPr>
          <w:rStyle w:val="libAieChar"/>
          <w:rFonts w:hint="cs"/>
          <w:rtl/>
        </w:rPr>
        <w:t>یُ</w:t>
      </w:r>
      <w:r w:rsidR="00975153" w:rsidRPr="001C5EE4">
        <w:rPr>
          <w:rStyle w:val="libAieChar"/>
          <w:rFonts w:hint="eastAsia"/>
          <w:rtl/>
        </w:rPr>
        <w:t>کَذِّبُ</w:t>
      </w:r>
      <w:r w:rsidR="00975153" w:rsidRPr="001C5EE4">
        <w:rPr>
          <w:rStyle w:val="libAieChar"/>
          <w:rtl/>
        </w:rPr>
        <w:t xml:space="preserve"> بِهِ إِلاَّ کُلُّ مُعْتَدٍ أَثِ</w:t>
      </w:r>
      <w:r w:rsidR="00975153" w:rsidRPr="001C5EE4">
        <w:rPr>
          <w:rStyle w:val="libAieChar"/>
          <w:rFonts w:hint="cs"/>
          <w:rtl/>
        </w:rPr>
        <w:t>ی</w:t>
      </w:r>
      <w:r w:rsidR="00975153" w:rsidRPr="001C5EE4">
        <w:rPr>
          <w:rStyle w:val="libAieChar"/>
          <w:rFonts w:hint="eastAsia"/>
          <w:rtl/>
        </w:rPr>
        <w:t>مٍ</w:t>
      </w:r>
      <w:r w:rsidR="00975153" w:rsidRPr="001C5EE4">
        <w:rPr>
          <w:rStyle w:val="libAieChar"/>
          <w:rtl/>
        </w:rPr>
        <w:t xml:space="preserve"> إِذا تُتْل</w:t>
      </w:r>
      <w:r w:rsidR="00975153" w:rsidRPr="001C5EE4">
        <w:rPr>
          <w:rStyle w:val="libAieChar"/>
          <w:rFonts w:hint="cs"/>
          <w:rtl/>
        </w:rPr>
        <w:t>ی</w:t>
      </w:r>
      <w:r w:rsidR="00975153" w:rsidRPr="001C5EE4">
        <w:rPr>
          <w:rStyle w:val="libAieChar"/>
          <w:rtl/>
        </w:rPr>
        <w:t xml:space="preserve"> عَلَ</w:t>
      </w:r>
      <w:r w:rsidR="00975153" w:rsidRPr="001C5EE4">
        <w:rPr>
          <w:rStyle w:val="libAieChar"/>
          <w:rFonts w:hint="cs"/>
          <w:rtl/>
        </w:rPr>
        <w:t>یْ</w:t>
      </w:r>
      <w:r w:rsidR="00975153" w:rsidRPr="001C5EE4">
        <w:rPr>
          <w:rStyle w:val="libAieChar"/>
          <w:rFonts w:hint="eastAsia"/>
          <w:rtl/>
        </w:rPr>
        <w:t>هِ</w:t>
      </w:r>
      <w:r w:rsidR="00975153" w:rsidRPr="001C5EE4">
        <w:rPr>
          <w:rStyle w:val="libAieChar"/>
          <w:rtl/>
        </w:rPr>
        <w:t xml:space="preserve"> آ</w:t>
      </w:r>
      <w:r w:rsidR="00975153" w:rsidRPr="001C5EE4">
        <w:rPr>
          <w:rStyle w:val="libAieChar"/>
          <w:rFonts w:hint="cs"/>
          <w:rtl/>
        </w:rPr>
        <w:t>ی</w:t>
      </w:r>
      <w:r w:rsidR="00975153" w:rsidRPr="001C5EE4">
        <w:rPr>
          <w:rStyle w:val="libAieChar"/>
          <w:rFonts w:hint="eastAsia"/>
          <w:rtl/>
        </w:rPr>
        <w:t>اتُنا</w:t>
      </w:r>
      <w:r w:rsidR="00975153" w:rsidRPr="001C5EE4">
        <w:rPr>
          <w:rStyle w:val="libAieChar"/>
          <w:rtl/>
        </w:rPr>
        <w:t xml:space="preserve"> قالَ أَساطِ</w:t>
      </w:r>
      <w:r w:rsidR="00975153" w:rsidRPr="001C5EE4">
        <w:rPr>
          <w:rStyle w:val="libAieChar"/>
          <w:rFonts w:hint="cs"/>
          <w:rtl/>
        </w:rPr>
        <w:t>ی</w:t>
      </w:r>
      <w:r w:rsidR="00975153" w:rsidRPr="001C5EE4">
        <w:rPr>
          <w:rStyle w:val="libAieChar"/>
          <w:rFonts w:hint="eastAsia"/>
          <w:rtl/>
        </w:rPr>
        <w:t>رُ</w:t>
      </w:r>
      <w:r w:rsidR="00975153" w:rsidRPr="001C5EE4">
        <w:rPr>
          <w:rStyle w:val="libAieChar"/>
          <w:rtl/>
        </w:rPr>
        <w:t xml:space="preserve"> اْلأَوَّلِ</w:t>
      </w:r>
      <w:r w:rsidR="00975153" w:rsidRPr="001C5EE4">
        <w:rPr>
          <w:rStyle w:val="libAieChar"/>
          <w:rFonts w:hint="cs"/>
          <w:rtl/>
        </w:rPr>
        <w:t>ی</w:t>
      </w:r>
      <w:r w:rsidR="00975153" w:rsidRPr="001C5EE4">
        <w:rPr>
          <w:rStyle w:val="libAieChar"/>
          <w:rFonts w:hint="eastAsia"/>
          <w:rtl/>
        </w:rPr>
        <w:t>نَ</w:t>
      </w:r>
      <w:r w:rsidR="00975153" w:rsidRPr="001C5EE4">
        <w:rPr>
          <w:rStyle w:val="libAieChar"/>
          <w:rtl/>
        </w:rPr>
        <w:t xml:space="preserve"> کَلاّ بَلْ رانَ عَل</w:t>
      </w:r>
      <w:r w:rsidR="00975153" w:rsidRPr="001C5EE4">
        <w:rPr>
          <w:rStyle w:val="libAieChar"/>
          <w:rFonts w:hint="cs"/>
          <w:rtl/>
        </w:rPr>
        <w:t>ی</w:t>
      </w:r>
      <w:r w:rsidR="00975153" w:rsidRPr="001C5EE4">
        <w:rPr>
          <w:rStyle w:val="libAieChar"/>
          <w:rtl/>
        </w:rPr>
        <w:t xml:space="preserve"> قُلُوبِهِمْ ما کانُوا </w:t>
      </w:r>
      <w:r w:rsidR="00975153" w:rsidRPr="001C5EE4">
        <w:rPr>
          <w:rStyle w:val="libAieChar"/>
          <w:rFonts w:hint="cs"/>
          <w:rtl/>
        </w:rPr>
        <w:t>یَ</w:t>
      </w:r>
      <w:r w:rsidR="00975153" w:rsidRPr="001C5EE4">
        <w:rPr>
          <w:rStyle w:val="libAieChar"/>
          <w:rFonts w:hint="eastAsia"/>
          <w:rtl/>
        </w:rPr>
        <w:t>کْسِبُونَ</w:t>
      </w:r>
      <w:r w:rsidR="00975153" w:rsidRPr="001C5EE4">
        <w:rPr>
          <w:rStyle w:val="libAieChar"/>
          <w:rtl/>
        </w:rPr>
        <w:t>.</w:t>
      </w:r>
      <w:r w:rsidRPr="001C5EE4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 xml:space="preserve"> (مطفف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>: 12 _ 14)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نکند روز جزا را جز ستمگر گناه کار که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بر او خوانده شود،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] افسانه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گذشتگان است. نه،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بلکه زنگار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بر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نشانده است.</w:t>
      </w:r>
    </w:p>
    <w:p w:rsidR="00975153" w:rsidRDefault="00975153" w:rsidP="001C5E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راه کمال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سقوط در دام هوا،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هشدار داده شده است: </w:t>
      </w:r>
      <w:r w:rsidR="001C5EE4" w:rsidRPr="001C5EE4">
        <w:rPr>
          <w:rStyle w:val="libAlaemChar"/>
          <w:rFonts w:hint="cs"/>
          <w:rtl/>
        </w:rPr>
        <w:t>(</w:t>
      </w:r>
      <w:r w:rsidRPr="001C5EE4">
        <w:rPr>
          <w:rStyle w:val="libAieChar"/>
          <w:rtl/>
        </w:rPr>
        <w:t>وَ لاتَتَّبِعِ الْهَو</w:t>
      </w:r>
      <w:r w:rsidRPr="001C5EE4">
        <w:rPr>
          <w:rStyle w:val="libAieChar"/>
          <w:rFonts w:hint="cs"/>
          <w:rtl/>
        </w:rPr>
        <w:t>ی</w:t>
      </w:r>
      <w:r w:rsidRPr="001C5EE4">
        <w:rPr>
          <w:rStyle w:val="libAieChar"/>
          <w:rtl/>
        </w:rPr>
        <w:t xml:space="preserve"> فَ</w:t>
      </w:r>
      <w:r w:rsidRPr="001C5EE4">
        <w:rPr>
          <w:rStyle w:val="libAieChar"/>
          <w:rFonts w:hint="cs"/>
          <w:rtl/>
        </w:rPr>
        <w:t>یُ</w:t>
      </w:r>
      <w:r w:rsidRPr="001C5EE4">
        <w:rPr>
          <w:rStyle w:val="libAieChar"/>
          <w:rFonts w:hint="eastAsia"/>
          <w:rtl/>
        </w:rPr>
        <w:t>ضِلَّکَ</w:t>
      </w:r>
      <w:r w:rsidRPr="001C5EE4">
        <w:rPr>
          <w:rStyle w:val="libAieChar"/>
          <w:rtl/>
        </w:rPr>
        <w:t xml:space="preserve"> عَنْ سَب</w:t>
      </w:r>
      <w:r w:rsidRPr="001C5EE4">
        <w:rPr>
          <w:rStyle w:val="libAieChar"/>
          <w:rFonts w:hint="cs"/>
          <w:rtl/>
        </w:rPr>
        <w:t>ی</w:t>
      </w:r>
      <w:r w:rsidRPr="001C5EE4">
        <w:rPr>
          <w:rStyle w:val="libAieChar"/>
          <w:rFonts w:hint="eastAsia"/>
          <w:rtl/>
        </w:rPr>
        <w:t>لِ</w:t>
      </w:r>
      <w:r w:rsidRPr="001C5EE4">
        <w:rPr>
          <w:rStyle w:val="libAieChar"/>
          <w:rtl/>
        </w:rPr>
        <w:t xml:space="preserve"> اللّهِ</w:t>
      </w:r>
      <w:r w:rsidR="001C5EE4" w:rsidRPr="001C5EE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که تو را از راه خدا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سازد.» (ص: 26)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سخنان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روانشان</w:t>
      </w:r>
      <w:r>
        <w:rPr>
          <w:rtl/>
          <w:lang w:bidi="fa-IR"/>
        </w:rPr>
        <w:t xml:space="preserve"> را از افتادن در دام گناه باز داشته اند، چنان که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اَخْوَفَ ما اَخافُ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الْهوَ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طُولُ الاَْمَلِ اَمَّا الْهَو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صُدُّ</w:t>
      </w:r>
      <w:r>
        <w:rPr>
          <w:rtl/>
          <w:lang w:bidi="fa-IR"/>
        </w:rPr>
        <w:t xml:space="preserve"> عَنِ الْحَقِّ وَ اَمّا طُولُ الاَْمَلِ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الْآخِرَهَ.</w:t>
      </w:r>
      <w:r w:rsidRPr="001C5EE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آن، بر امت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مناکم،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[انسان را] از حق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دراز، آخرت را به دست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رسا فرمود: «مَنْ أَطاعَ هَواهُ</w:t>
      </w:r>
    </w:p>
    <w:p w:rsidR="00975153" w:rsidRPr="001C5EE4" w:rsidRDefault="001C5EE4" w:rsidP="001C5E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1C5EE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خصال، ج 1، ص 57.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به نقل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31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است.</w:t>
      </w:r>
    </w:p>
    <w:p w:rsidR="00975153" w:rsidRDefault="001C5EE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هَلَکَ؛</w:t>
      </w:r>
      <w:r w:rsidR="00975153">
        <w:rPr>
          <w:rtl/>
          <w:lang w:bidi="fa-IR"/>
        </w:rPr>
        <w:t xml:space="preserve">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از هوا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نفس خود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کند، هلاک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گردد.»</w:t>
      </w:r>
      <w:r w:rsidR="00975153" w:rsidRPr="001C5EE4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بجاست از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کلام امام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که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اِحْذَرُوا اَهْوائَکُم کَما تَحْذَرُونَ اَعْدائَکُمْ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ءٌ اَعْد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لِلرِّجالِ مِنِ اتِّباعِ اَهْوائِهِمْ وَ حَصائِدِ اَلْسِنَتِهِمْ.</w:t>
      </w:r>
      <w:r w:rsidRPr="001C5EE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آنچنان که از دشمنان خود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مردان، دشمن 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محصولات زبانشان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نغز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موضوع را دو چندان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اِقْمَعُوا</w:t>
      </w:r>
      <w:r>
        <w:rPr>
          <w:rtl/>
          <w:lang w:bidi="fa-IR"/>
        </w:rPr>
        <w:t xml:space="preserve"> هذِهِ النُّفُوسَ فَاِنَّها طَلِقَهٌ إِنْ تُطِ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عُوها</w:t>
      </w:r>
      <w:r>
        <w:rPr>
          <w:rtl/>
          <w:lang w:bidi="fa-IR"/>
        </w:rPr>
        <w:t xml:space="preserve"> تُزِغْ بِکُمْ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شَرِّ 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هٍ</w:t>
      </w:r>
      <w:r>
        <w:rPr>
          <w:rtl/>
          <w:lang w:bidi="fa-IR"/>
        </w:rPr>
        <w:t>.</w:t>
      </w:r>
      <w:r w:rsidRPr="001C5EE4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سرکش را مهار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لجام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خودسرند و اگر از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دنبالشان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را به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پرتگاه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انکار مقدسات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دانسته شده و به صراحت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اشاره شده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1C5EE4" w:rsidP="00975153">
      <w:pPr>
        <w:pStyle w:val="libNormal"/>
        <w:rPr>
          <w:rtl/>
          <w:lang w:bidi="fa-IR"/>
        </w:rPr>
      </w:pPr>
      <w:r w:rsidRPr="001C5EE4">
        <w:rPr>
          <w:rStyle w:val="libAlaemChar"/>
          <w:rFonts w:eastAsia="KFGQPC Uthman Taha Naskh" w:hint="cs"/>
          <w:rtl/>
        </w:rPr>
        <w:t>(</w:t>
      </w:r>
      <w:r w:rsidR="00975153" w:rsidRPr="001C5EE4">
        <w:rPr>
          <w:rStyle w:val="libAieChar"/>
          <w:rFonts w:hint="eastAsia"/>
          <w:rtl/>
        </w:rPr>
        <w:t>فَلا</w:t>
      </w:r>
      <w:r w:rsidR="00975153" w:rsidRPr="001C5EE4">
        <w:rPr>
          <w:rStyle w:val="libAieChar"/>
          <w:rFonts w:hint="cs"/>
          <w:rtl/>
        </w:rPr>
        <w:t>یَ</w:t>
      </w:r>
      <w:r w:rsidR="00975153" w:rsidRPr="001C5EE4">
        <w:rPr>
          <w:rStyle w:val="libAieChar"/>
          <w:rFonts w:hint="eastAsia"/>
          <w:rtl/>
        </w:rPr>
        <w:t>صُدَّنَّکَ</w:t>
      </w:r>
      <w:r w:rsidR="00975153" w:rsidRPr="001C5EE4">
        <w:rPr>
          <w:rStyle w:val="libAieChar"/>
          <w:rtl/>
        </w:rPr>
        <w:t xml:space="preserve"> عَنْها مَنْ لا</w:t>
      </w:r>
      <w:r w:rsidR="00975153" w:rsidRPr="001C5EE4">
        <w:rPr>
          <w:rStyle w:val="libAieChar"/>
          <w:rFonts w:hint="cs"/>
          <w:rtl/>
        </w:rPr>
        <w:t>یُ</w:t>
      </w:r>
      <w:r w:rsidR="00975153" w:rsidRPr="001C5EE4">
        <w:rPr>
          <w:rStyle w:val="libAieChar"/>
          <w:rFonts w:hint="eastAsia"/>
          <w:rtl/>
        </w:rPr>
        <w:t>و</w:t>
      </w:r>
      <w:r w:rsidR="00975153" w:rsidRPr="001C5EE4">
        <w:rPr>
          <w:rStyle w:val="libAieChar"/>
          <w:rFonts w:hint="cs"/>
          <w:rtl/>
        </w:rPr>
        <w:t>ٔمِنُ</w:t>
      </w:r>
      <w:r w:rsidR="00975153" w:rsidRPr="001C5EE4">
        <w:rPr>
          <w:rStyle w:val="libAieChar"/>
          <w:rtl/>
        </w:rPr>
        <w:t xml:space="preserve"> بِها وَ اتَّبَعَ هَواهُ فَتَرْد</w:t>
      </w:r>
      <w:r w:rsidR="00975153" w:rsidRPr="001C5EE4">
        <w:rPr>
          <w:rStyle w:val="libAieChar"/>
          <w:rFonts w:hint="cs"/>
          <w:rtl/>
        </w:rPr>
        <w:t>ی</w:t>
      </w:r>
      <w:r w:rsidR="00975153">
        <w:rPr>
          <w:rtl/>
          <w:lang w:bidi="fa-IR"/>
        </w:rPr>
        <w:t>.</w:t>
      </w:r>
      <w:r w:rsidRPr="001C5EE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(طه: 16)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کس که به روز جزا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و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تو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باز ندارد که هلاک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C5EE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 </w:t>
      </w:r>
      <w:r w:rsidR="001C5EE4" w:rsidRPr="001C5EE4">
        <w:rPr>
          <w:rStyle w:val="libAlaemChar"/>
          <w:rFonts w:hint="cs"/>
          <w:rtl/>
        </w:rPr>
        <w:t>(</w:t>
      </w:r>
      <w:r w:rsidRPr="001C5EE4">
        <w:rPr>
          <w:rStyle w:val="libAieChar"/>
          <w:rtl/>
        </w:rPr>
        <w:t>وَ کَذَّبُوا وَ اتَّبَعُوا أَهْواءَهُمْ</w:t>
      </w:r>
      <w:r w:rsidR="001C5EE4" w:rsidRPr="001C5EE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 و از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کردند». (قمر: 3)</w:t>
      </w:r>
    </w:p>
    <w:p w:rsidR="00975153" w:rsidRPr="001C5EE4" w:rsidRDefault="001C5EE4" w:rsidP="001C5E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1C5EE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غرر الحکم و درر الکلم، ص 613 .</w:t>
      </w:r>
    </w:p>
    <w:p w:rsidR="00975153" w:rsidRDefault="00975153" w:rsidP="001C5EE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30.</w:t>
      </w:r>
    </w:p>
    <w:p w:rsidR="00975153" w:rsidRDefault="00975153" w:rsidP="001C5EE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غرر الحکم و درر الکلم، ص 138.</w:t>
      </w:r>
    </w:p>
    <w:p w:rsidR="00975153" w:rsidRDefault="001C5EE4" w:rsidP="00D03F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عامل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آدم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به کفر و گمراه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کشاند، گناه خودپسند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ژگ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ناپسند، در اقوام نوح، عاد و ثمود به روشن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شد. آنها به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امبرانشان</w:t>
      </w:r>
      <w:r w:rsidR="00975153">
        <w:rPr>
          <w:rtl/>
          <w:lang w:bidi="fa-IR"/>
        </w:rPr>
        <w:t xml:space="preserve"> که خواستار و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ام</w:t>
      </w:r>
      <w:r w:rsidR="00975153">
        <w:rPr>
          <w:rtl/>
          <w:lang w:bidi="fa-IR"/>
        </w:rPr>
        <w:t xml:space="preserve"> آور سعادت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شان</w:t>
      </w:r>
      <w:r w:rsidR="00975153">
        <w:rPr>
          <w:rtl/>
          <w:lang w:bidi="fa-IR"/>
        </w:rPr>
        <w:t xml:space="preserve"> بود، گفتند: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D03F20" w:rsidP="00975153">
      <w:pPr>
        <w:pStyle w:val="libNormal"/>
        <w:rPr>
          <w:rtl/>
          <w:lang w:bidi="fa-IR"/>
        </w:rPr>
      </w:pPr>
      <w:r w:rsidRPr="00D03F20">
        <w:rPr>
          <w:rStyle w:val="libAlaemChar"/>
          <w:rFonts w:eastAsia="KFGQPC Uthman Taha Naskh" w:hint="cs"/>
          <w:rtl/>
        </w:rPr>
        <w:t>(</w:t>
      </w:r>
      <w:r w:rsidR="00975153" w:rsidRPr="00D03F20">
        <w:rPr>
          <w:rStyle w:val="libAieChar"/>
          <w:rFonts w:hint="eastAsia"/>
          <w:rtl/>
        </w:rPr>
        <w:t>قالُوا</w:t>
      </w:r>
      <w:r w:rsidR="00975153" w:rsidRPr="00D03F20">
        <w:rPr>
          <w:rStyle w:val="libAieChar"/>
          <w:rtl/>
        </w:rPr>
        <w:t xml:space="preserve"> إِنْ أَنْتُمْ إِلاّ بَشَرٌ مِثْلُنا تُر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Fonts w:hint="eastAsia"/>
          <w:rtl/>
        </w:rPr>
        <w:t>دُونَ</w:t>
      </w:r>
      <w:r w:rsidR="00975153" w:rsidRPr="00D03F20">
        <w:rPr>
          <w:rStyle w:val="libAieChar"/>
          <w:rtl/>
        </w:rPr>
        <w:t xml:space="preserve"> أَنْ تَصُدُّونا عَمّا کانَ </w:t>
      </w:r>
      <w:r w:rsidR="00975153" w:rsidRPr="00D03F20">
        <w:rPr>
          <w:rStyle w:val="libAieChar"/>
          <w:rFonts w:hint="cs"/>
          <w:rtl/>
        </w:rPr>
        <w:t>یَ</w:t>
      </w:r>
      <w:r w:rsidR="00975153" w:rsidRPr="00D03F20">
        <w:rPr>
          <w:rStyle w:val="libAieChar"/>
          <w:rFonts w:hint="eastAsia"/>
          <w:rtl/>
        </w:rPr>
        <w:t>عْبُدُ</w:t>
      </w:r>
      <w:r w:rsidR="00975153" w:rsidRPr="00D03F20">
        <w:rPr>
          <w:rStyle w:val="libAieChar"/>
          <w:rtl/>
        </w:rPr>
        <w:t xml:space="preserve"> آباو</w:t>
      </w:r>
      <w:r w:rsidR="00975153" w:rsidRPr="00D03F20">
        <w:rPr>
          <w:rStyle w:val="libAieChar"/>
          <w:rFonts w:hint="cs"/>
          <w:rtl/>
        </w:rPr>
        <w:t>ٔنا.</w:t>
      </w:r>
      <w:r w:rsidR="00975153">
        <w:rPr>
          <w:rFonts w:hint="cs"/>
          <w:rtl/>
          <w:lang w:bidi="fa-IR"/>
        </w:rPr>
        <w:t xml:space="preserve"> </w:t>
      </w:r>
      <w:r w:rsidRPr="00D03F20">
        <w:rPr>
          <w:rStyle w:val="libAlaemChar"/>
          <w:rFonts w:hint="cs"/>
          <w:rtl/>
        </w:rPr>
        <w:t>)</w:t>
      </w:r>
      <w:r w:rsidR="00975153">
        <w:rPr>
          <w:rFonts w:hint="cs"/>
          <w:rtl/>
          <w:lang w:bidi="fa-IR"/>
        </w:rPr>
        <w:t>(ابراهی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:10)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جز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از آنچه پدرانمان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باز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تکبر و خودخواه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راه روشن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چنان که امام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دَخَلَ قَلْبَ امْرِ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ءٍ 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ءٌ مِنَ الْکِبْرِ اِلاّ نَقَصَ مِنْ عَقْلِهِ مِثْلُ ما دَخَلَهُ مِنْ ذلِکَ قَلَّ ذلِکَ اَو کَثُرَ.</w:t>
      </w:r>
      <w:r w:rsidRPr="00D03F20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تکبر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جز آنکه به همان مقدار، از عقل او کاسته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خواه کم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حال،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هواپرست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تکبر، نه تنها انسان را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حق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بلکه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است،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ببرد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خود را به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دست بدهد. نمونه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نشان دهنده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03F2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جَبَله ابن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غسّان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 آل جفنه بود که در شام سکونت داشت. جبله، در زمان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دوم مسلمان شد و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عمر نوشت، از او خواست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رفتن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را بدهد. عمر در پاسخ نامه، جَبَله را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دعوت کرد و او با پانصد </w:t>
      </w:r>
      <w:r>
        <w:rPr>
          <w:rFonts w:hint="eastAsia"/>
          <w:rtl/>
          <w:lang w:bidi="fa-IR"/>
        </w:rPr>
        <w:t>نفر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خود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_غسان_</w:t>
      </w:r>
    </w:p>
    <w:p w:rsidR="00975153" w:rsidRPr="00D03F20" w:rsidRDefault="00D03F20" w:rsidP="00D03F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</w:t>
      </w:r>
    </w:p>
    <w:p w:rsidR="00975153" w:rsidRDefault="00975153" w:rsidP="00D03F2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460.</w:t>
      </w:r>
    </w:p>
    <w:p w:rsidR="00975153" w:rsidRDefault="00D03F20" w:rsidP="00D03F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</w:t>
      </w:r>
      <w:r w:rsidR="00975153">
        <w:rPr>
          <w:rtl/>
          <w:lang w:bidi="fa-IR"/>
        </w:rPr>
        <w:t xml:space="preserve"> عک، به سمت مد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حرکت کرد و چون به دو منزل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 نامه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عمر نوشت و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از ورود خود آگاه ساخت. عمر از ورود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خوش حال شد و به مردم مد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دستور داد، از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استقبال کنند و چند خانه را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ورود آنان آماده کرد و وسا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</w:t>
      </w:r>
      <w:r w:rsidR="00975153">
        <w:rPr>
          <w:rtl/>
          <w:lang w:bidi="fa-IR"/>
        </w:rPr>
        <w:t xml:space="preserve"> پذ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از آنها را فراهم </w:t>
      </w:r>
      <w:r w:rsidR="00975153">
        <w:rPr>
          <w:rFonts w:hint="eastAsia"/>
          <w:rtl/>
          <w:lang w:bidi="fa-IR"/>
        </w:rPr>
        <w:t>ساخت</w:t>
      </w:r>
      <w:r w:rsidR="00975153">
        <w:rPr>
          <w:rtl/>
          <w:lang w:bidi="fa-IR"/>
        </w:rPr>
        <w:t>. جبله بن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هم،</w:t>
      </w:r>
      <w:r w:rsidR="00975153">
        <w:rPr>
          <w:rtl/>
          <w:lang w:bidi="fa-IR"/>
        </w:rPr>
        <w:t xml:space="preserve"> دو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</w:t>
      </w:r>
      <w:r w:rsidR="00975153">
        <w:rPr>
          <w:rtl/>
          <w:lang w:bidi="fa-IR"/>
        </w:rPr>
        <w:t xml:space="preserve"> تن از همراهان خود را مأمور کرد تا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ورود به شهر مد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مسلح شوند و جامه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بپوشند و به گردن اسبان خود قلاده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طلا و نقره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زند</w:t>
      </w:r>
      <w:r w:rsidR="00975153">
        <w:rPr>
          <w:rtl/>
          <w:lang w:bidi="fa-IR"/>
        </w:rPr>
        <w:t>. خود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تاج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مرصّع بر سر گذاشت و لباس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فاخر بر تن کرد و با شکوه و جلال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تمام، وارد مد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</w:t>
      </w:r>
      <w:r w:rsidR="00975153">
        <w:rPr>
          <w:rFonts w:hint="eastAsia"/>
          <w:rtl/>
          <w:lang w:bidi="fa-IR"/>
        </w:rPr>
        <w:t>شد</w:t>
      </w:r>
      <w:r w:rsidR="00975153">
        <w:rPr>
          <w:rtl/>
          <w:lang w:bidi="fa-IR"/>
        </w:rPr>
        <w:t xml:space="preserve"> و مردم سر راه او اجتماع کردند و جبله، در برابر چشمان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رت</w:t>
      </w:r>
      <w:r w:rsidR="00975153">
        <w:rPr>
          <w:rtl/>
          <w:lang w:bidi="fa-IR"/>
        </w:rPr>
        <w:t xml:space="preserve"> زده مردم از شکوه 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وارد مد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شد و خل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فه</w:t>
      </w:r>
      <w:r w:rsidR="00975153">
        <w:rPr>
          <w:rtl/>
          <w:lang w:bidi="fa-IR"/>
        </w:rPr>
        <w:t xml:space="preserve"> به گرم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استقبال و پذ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کرد.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03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ورود جبله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زمان حج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عمر، آماده سفر حج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جبله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خود به مکه برد. جبله بن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پس از ورود به مکه، با همراهان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طواف به مسجدالحرام آمد. در حال طواف، مرد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فزاره بدون توجه،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بلند جبله گذاشت. جبله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دست خود را بلند کرد و به صورت آن مرد عرب زد،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شکست. مرد عرب از مسجدالحرام خارج شد و نزد عمر آمد و از جبله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 عمر، جبله را خواست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</w:t>
      </w:r>
      <w:r>
        <w:rPr>
          <w:rFonts w:hint="eastAsia"/>
          <w:rtl/>
          <w:lang w:bidi="fa-IR"/>
        </w:rPr>
        <w:t>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چه بوده است؟ جبله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مرا لگدکوب کرد. اگر به پاس احترام خانه کعبه نبود، سرش را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زدم! عمر گفت: اکنون تو به ستم و تجاوز خود اعتراف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کار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</w:t>
      </w:r>
    </w:p>
    <w:p w:rsidR="00975153" w:rsidRDefault="00975153" w:rsidP="00D03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عرب را به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قصاص آماده ساز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تو قصاص کند. جبله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قصاص را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دهد؟ عمر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گونه که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شکست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بشکند. </w:t>
      </w:r>
      <w:r>
        <w:rPr>
          <w:rFonts w:hint="eastAsia"/>
          <w:rtl/>
          <w:lang w:bidi="fa-IR"/>
        </w:rPr>
        <w:t>جبله</w:t>
      </w:r>
      <w:r>
        <w:rPr>
          <w:rtl/>
          <w:lang w:bidi="fa-IR"/>
        </w:rPr>
        <w:t xml:space="preserve"> با کمال تعجب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مسلمانان!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من پادشاه و فرمانروا هستم؟ عمر در پاسخش گفت: اسلام، تو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از نظر قانون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سان کرده است و جز در تقوا و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تو را بر او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جبله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عمر گفت: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اسلام، عزت و شوکتم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عمر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کنار بگذار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تو را قصاص کند! جبله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صراحت را از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حربه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استفاده کرد و گفت: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من از اسلام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 عمر گفت: اگر از اسلام دست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وقت من گردنت را خواهم زد؛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اساس قانون اسلام، تو مرتد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تو را خواهم کشت. جبل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عمر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پس امشب را به من مهلت ده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فکر کنم. عمر به او مهلت داد.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شب با همراهان خود از مکه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به شام رفت و از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پانصد نفر از همراهان خود، به 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نزدهرقل، امپراتور روم رفت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D03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درآمد</w:t>
      </w:r>
      <w:r>
        <w:rPr>
          <w:rtl/>
          <w:lang w:bidi="fa-IR"/>
        </w:rPr>
        <w:t>.</w:t>
      </w:r>
      <w:r w:rsidRPr="00D03F20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تکبر، نه تنها انسان را از 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حق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بلکه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است، به </w:t>
      </w:r>
      <w:r>
        <w:rPr>
          <w:rtl/>
          <w:lang w:bidi="fa-IR"/>
        </w:rPr>
        <w:lastRenderedPageBreak/>
        <w:t>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ببرد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خود را به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دست بدهد.</w:t>
      </w:r>
    </w:p>
    <w:p w:rsidR="00975153" w:rsidRDefault="00D03F2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03F2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محروم ماندن از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975153" w:rsidRDefault="00975153" w:rsidP="00D03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146 سوره اعراف آمده است: </w:t>
      </w:r>
      <w:r w:rsidR="00D03F20" w:rsidRPr="00D03F20">
        <w:rPr>
          <w:rStyle w:val="libAlaemChar"/>
          <w:rFonts w:hint="cs"/>
          <w:rtl/>
        </w:rPr>
        <w:t>(</w:t>
      </w:r>
      <w:r w:rsidRPr="00D03F20">
        <w:rPr>
          <w:rStyle w:val="libAieChar"/>
          <w:rtl/>
        </w:rPr>
        <w:t>سَأَصْرِفُ عَنْ آ</w:t>
      </w:r>
      <w:r w:rsidRPr="00D03F20">
        <w:rPr>
          <w:rStyle w:val="libAieChar"/>
          <w:rFonts w:hint="cs"/>
          <w:rtl/>
        </w:rPr>
        <w:t>ی</w:t>
      </w:r>
      <w:r w:rsidRPr="00D03F20">
        <w:rPr>
          <w:rStyle w:val="libAieChar"/>
          <w:rFonts w:hint="eastAsia"/>
          <w:rtl/>
        </w:rPr>
        <w:t>اتِ</w:t>
      </w:r>
      <w:r w:rsidRPr="00D03F20">
        <w:rPr>
          <w:rStyle w:val="libAieChar"/>
          <w:rFonts w:hint="cs"/>
          <w:rtl/>
        </w:rPr>
        <w:t>یَ</w:t>
      </w:r>
      <w:r w:rsidRPr="00D03F20">
        <w:rPr>
          <w:rStyle w:val="libAieChar"/>
          <w:rtl/>
        </w:rPr>
        <w:t xml:space="preserve"> الَّذِ</w:t>
      </w:r>
      <w:r w:rsidRPr="00D03F20">
        <w:rPr>
          <w:rStyle w:val="libAieChar"/>
          <w:rFonts w:hint="cs"/>
          <w:rtl/>
        </w:rPr>
        <w:t>ی</w:t>
      </w:r>
      <w:r w:rsidRPr="00D03F20">
        <w:rPr>
          <w:rStyle w:val="libAieChar"/>
          <w:rFonts w:hint="eastAsia"/>
          <w:rtl/>
        </w:rPr>
        <w:t>نَ</w:t>
      </w:r>
      <w:r w:rsidRPr="00D03F20">
        <w:rPr>
          <w:rStyle w:val="libAieChar"/>
          <w:rtl/>
        </w:rPr>
        <w:t xml:space="preserve"> </w:t>
      </w:r>
      <w:r w:rsidRPr="00D03F20">
        <w:rPr>
          <w:rStyle w:val="libAieChar"/>
          <w:rFonts w:hint="cs"/>
          <w:rtl/>
        </w:rPr>
        <w:t>یَ</w:t>
      </w:r>
      <w:r w:rsidRPr="00D03F20">
        <w:rPr>
          <w:rStyle w:val="libAieChar"/>
          <w:rFonts w:hint="eastAsia"/>
          <w:rtl/>
        </w:rPr>
        <w:t>تَکَبَّرُونَ</w:t>
      </w:r>
      <w:r w:rsidRPr="00D03F20">
        <w:rPr>
          <w:rStyle w:val="libAieChar"/>
          <w:rtl/>
        </w:rPr>
        <w:t xml:space="preserve"> فِ</w:t>
      </w:r>
      <w:r w:rsidRPr="00D03F20">
        <w:rPr>
          <w:rStyle w:val="libAieChar"/>
          <w:rFonts w:hint="cs"/>
          <w:rtl/>
        </w:rPr>
        <w:t>ی</w:t>
      </w:r>
      <w:r w:rsidRPr="00D03F20">
        <w:rPr>
          <w:rStyle w:val="libAieChar"/>
          <w:rtl/>
        </w:rPr>
        <w:t xml:space="preserve"> اْلأَرْضِ بِغَ</w:t>
      </w:r>
      <w:r w:rsidRPr="00D03F20">
        <w:rPr>
          <w:rStyle w:val="libAieChar"/>
          <w:rFonts w:hint="cs"/>
          <w:rtl/>
        </w:rPr>
        <w:t>یْ</w:t>
      </w:r>
      <w:r w:rsidRPr="00D03F20">
        <w:rPr>
          <w:rStyle w:val="libAieChar"/>
          <w:rFonts w:hint="eastAsia"/>
          <w:rtl/>
        </w:rPr>
        <w:t>رِ</w:t>
      </w:r>
      <w:r w:rsidRPr="00D03F20">
        <w:rPr>
          <w:rStyle w:val="libAieChar"/>
          <w:rtl/>
        </w:rPr>
        <w:t xml:space="preserve"> الْحَقِّ</w:t>
      </w:r>
      <w:r w:rsidR="00D03F20" w:rsidRPr="00D03F20">
        <w:rPr>
          <w:rStyle w:val="libAlaemChar"/>
          <w:rFonts w:hint="cs"/>
          <w:rtl/>
        </w:rPr>
        <w:t>)</w:t>
      </w:r>
      <w:r w:rsidRPr="00D03F20">
        <w:rPr>
          <w:rStyle w:val="libAlaemChar"/>
          <w:rtl/>
        </w:rPr>
        <w:t xml:space="preserve"> </w:t>
      </w:r>
      <w:r>
        <w:rPr>
          <w:rtl/>
          <w:lang w:bidi="fa-IR"/>
        </w:rPr>
        <w:t>[اگر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گوش نکرد و متکبرانه و مستکبرانه رفتار کرد،] فهم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حق را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حق را ب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>.» خداوند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زمام امور آنها را به دست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 به دست خداوند است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و روشن گام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در همه حال خداوند را حاضر و ناظر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</w:t>
      </w:r>
    </w:p>
    <w:p w:rsidR="00975153" w:rsidRDefault="00D03F2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03F2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)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</w:t>
      </w:r>
    </w:p>
    <w:p w:rsidR="00975153" w:rsidRDefault="00975153" w:rsidP="00D03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هوا و هوس شده، از قرآن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رشد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و مؤمنان که در جنگ با هوا و هوس مغلوب نشده 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قرآن بهره ببرند و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بهره مند شوند، چنان که خداوند در سوره مبارکه بقره فر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است: </w:t>
      </w:r>
      <w:r w:rsidR="00D03F20" w:rsidRPr="00D03F20">
        <w:rPr>
          <w:rStyle w:val="libAlaemChar"/>
          <w:rFonts w:hint="cs"/>
          <w:rtl/>
        </w:rPr>
        <w:t>(</w:t>
      </w:r>
      <w:r w:rsidRPr="00D03F20">
        <w:rPr>
          <w:rStyle w:val="libAieChar"/>
          <w:rtl/>
        </w:rPr>
        <w:t>ذلِکَ الْکِتابُ لا رَ</w:t>
      </w:r>
      <w:r w:rsidRPr="00D03F20">
        <w:rPr>
          <w:rStyle w:val="libAieChar"/>
          <w:rFonts w:hint="cs"/>
          <w:rtl/>
        </w:rPr>
        <w:t>یْ</w:t>
      </w:r>
      <w:r w:rsidRPr="00D03F20">
        <w:rPr>
          <w:rStyle w:val="libAieChar"/>
          <w:rFonts w:hint="eastAsia"/>
          <w:rtl/>
        </w:rPr>
        <w:t>بَ</w:t>
      </w:r>
      <w:r w:rsidRPr="00D03F20">
        <w:rPr>
          <w:rStyle w:val="libAieChar"/>
          <w:rtl/>
        </w:rPr>
        <w:t xml:space="preserve"> فِ</w:t>
      </w:r>
      <w:r w:rsidRPr="00D03F20">
        <w:rPr>
          <w:rStyle w:val="libAieChar"/>
          <w:rFonts w:hint="cs"/>
          <w:rtl/>
        </w:rPr>
        <w:t>ی</w:t>
      </w:r>
      <w:r w:rsidRPr="00D03F20">
        <w:rPr>
          <w:rStyle w:val="libAieChar"/>
          <w:rFonts w:hint="eastAsia"/>
          <w:rtl/>
        </w:rPr>
        <w:t>هِ</w:t>
      </w:r>
      <w:r w:rsidRPr="00D03F20">
        <w:rPr>
          <w:rStyle w:val="libAieChar"/>
          <w:rtl/>
        </w:rPr>
        <w:t xml:space="preserve"> هُدً</w:t>
      </w:r>
      <w:r w:rsidRPr="00D03F20">
        <w:rPr>
          <w:rStyle w:val="libAieChar"/>
          <w:rFonts w:hint="cs"/>
          <w:rtl/>
        </w:rPr>
        <w:t>ی</w:t>
      </w:r>
      <w:r w:rsidRPr="00D03F20">
        <w:rPr>
          <w:rStyle w:val="libAieChar"/>
          <w:rtl/>
        </w:rPr>
        <w:t xml:space="preserve"> لِلْمُتَّقِ</w:t>
      </w:r>
      <w:r w:rsidRPr="00D03F20">
        <w:rPr>
          <w:rStyle w:val="libAieChar"/>
          <w:rFonts w:hint="cs"/>
          <w:rtl/>
        </w:rPr>
        <w:t>ی</w:t>
      </w:r>
      <w:r w:rsidRPr="00D03F20">
        <w:rPr>
          <w:rStyle w:val="libAieChar"/>
          <w:rFonts w:hint="eastAsia"/>
          <w:rtl/>
        </w:rPr>
        <w:t>نَ</w:t>
      </w:r>
      <w:r w:rsidR="00D03F20" w:rsidRPr="00D03F2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است». (بقره: 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03F2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غضب اله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81 سوره مبارکه طه به قوم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D03F20" w:rsidP="00975153">
      <w:pPr>
        <w:pStyle w:val="libNormal"/>
        <w:rPr>
          <w:rtl/>
          <w:lang w:bidi="fa-IR"/>
        </w:rPr>
      </w:pPr>
      <w:r w:rsidRPr="00D03F20">
        <w:rPr>
          <w:rStyle w:val="libAlaemChar"/>
          <w:rFonts w:hint="cs"/>
          <w:rtl/>
        </w:rPr>
        <w:t>(</w:t>
      </w:r>
      <w:r w:rsidR="00975153" w:rsidRPr="00D03F20">
        <w:rPr>
          <w:rStyle w:val="libAieChar"/>
          <w:rFonts w:hint="eastAsia"/>
          <w:rtl/>
        </w:rPr>
        <w:t>وَ</w:t>
      </w:r>
      <w:r w:rsidR="00975153" w:rsidRPr="00D03F20">
        <w:rPr>
          <w:rStyle w:val="libAieChar"/>
          <w:rtl/>
        </w:rPr>
        <w:t xml:space="preserve"> لا تَطْغَوْا ف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Fonts w:hint="eastAsia"/>
          <w:rtl/>
        </w:rPr>
        <w:t>هِ</w:t>
      </w:r>
      <w:r w:rsidR="00975153" w:rsidRPr="00D03F20">
        <w:rPr>
          <w:rStyle w:val="libAieChar"/>
          <w:rtl/>
        </w:rPr>
        <w:t xml:space="preserve"> فَ</w:t>
      </w:r>
      <w:r w:rsidR="00975153" w:rsidRPr="00D03F20">
        <w:rPr>
          <w:rStyle w:val="libAieChar"/>
          <w:rFonts w:hint="cs"/>
          <w:rtl/>
        </w:rPr>
        <w:t>یَ</w:t>
      </w:r>
      <w:r w:rsidR="00975153" w:rsidRPr="00D03F20">
        <w:rPr>
          <w:rStyle w:val="libAieChar"/>
          <w:rFonts w:hint="eastAsia"/>
          <w:rtl/>
        </w:rPr>
        <w:t>حِلَّ</w:t>
      </w:r>
      <w:r w:rsidR="00975153" w:rsidRPr="00D03F20">
        <w:rPr>
          <w:rStyle w:val="libAieChar"/>
          <w:rtl/>
        </w:rPr>
        <w:t xml:space="preserve"> عَلَ</w:t>
      </w:r>
      <w:r w:rsidR="00975153" w:rsidRPr="00D03F20">
        <w:rPr>
          <w:rStyle w:val="libAieChar"/>
          <w:rFonts w:hint="cs"/>
          <w:rtl/>
        </w:rPr>
        <w:t>یْ</w:t>
      </w:r>
      <w:r w:rsidR="00975153" w:rsidRPr="00D03F20">
        <w:rPr>
          <w:rStyle w:val="libAieChar"/>
          <w:rFonts w:hint="eastAsia"/>
          <w:rtl/>
        </w:rPr>
        <w:t>کُمْ</w:t>
      </w:r>
      <w:r w:rsidR="00975153" w:rsidRPr="00D03F20">
        <w:rPr>
          <w:rStyle w:val="libAieChar"/>
          <w:rtl/>
        </w:rPr>
        <w:t xml:space="preserve"> غَضَبِ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tl/>
        </w:rPr>
        <w:t xml:space="preserve"> وَ مَنْ </w:t>
      </w:r>
      <w:r w:rsidR="00975153" w:rsidRPr="00D03F20">
        <w:rPr>
          <w:rStyle w:val="libAieChar"/>
          <w:rFonts w:hint="cs"/>
          <w:rtl/>
        </w:rPr>
        <w:t>یَ</w:t>
      </w:r>
      <w:r w:rsidR="00975153" w:rsidRPr="00D03F20">
        <w:rPr>
          <w:rStyle w:val="libAieChar"/>
          <w:rFonts w:hint="eastAsia"/>
          <w:rtl/>
        </w:rPr>
        <w:t>حْلِلْ</w:t>
      </w:r>
      <w:r w:rsidR="00975153" w:rsidRPr="00D03F20">
        <w:rPr>
          <w:rStyle w:val="libAieChar"/>
          <w:rtl/>
        </w:rPr>
        <w:t xml:space="preserve"> عَلَ</w:t>
      </w:r>
      <w:r w:rsidR="00975153" w:rsidRPr="00D03F20">
        <w:rPr>
          <w:rStyle w:val="libAieChar"/>
          <w:rFonts w:hint="cs"/>
          <w:rtl/>
        </w:rPr>
        <w:t>یْ</w:t>
      </w:r>
      <w:r w:rsidR="00975153" w:rsidRPr="00D03F20">
        <w:rPr>
          <w:rStyle w:val="libAieChar"/>
          <w:rFonts w:hint="eastAsia"/>
          <w:rtl/>
        </w:rPr>
        <w:t>هِ</w:t>
      </w:r>
      <w:r w:rsidR="00975153" w:rsidRPr="00D03F20">
        <w:rPr>
          <w:rStyle w:val="libAieChar"/>
          <w:rtl/>
        </w:rPr>
        <w:t xml:space="preserve"> غَضَبِ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tl/>
        </w:rPr>
        <w:t xml:space="preserve"> فَقَدْ هَو</w:t>
      </w:r>
      <w:r w:rsidR="00975153" w:rsidRPr="00D03F20">
        <w:rPr>
          <w:rStyle w:val="libAieChar"/>
          <w:rFonts w:hint="cs"/>
          <w:rtl/>
        </w:rPr>
        <w:t>ی</w:t>
      </w:r>
      <w:r w:rsidR="00975153">
        <w:rPr>
          <w:rtl/>
          <w:lang w:bidi="fa-IR"/>
        </w:rPr>
        <w:t>.</w:t>
      </w:r>
      <w:r w:rsidRPr="00D03F20">
        <w:rPr>
          <w:rStyle w:val="libAlaemChar"/>
          <w:rFonts w:hint="cs"/>
          <w:rtl/>
        </w:rPr>
        <w:t>)</w:t>
      </w:r>
    </w:p>
    <w:p w:rsidR="00975153" w:rsidRPr="00D03F20" w:rsidRDefault="00D03F20" w:rsidP="00D03F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D03F2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گناه، صص 353 _ 356.</w:t>
      </w:r>
    </w:p>
    <w:p w:rsidR="00975153" w:rsidRDefault="00D03F2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tl/>
          <w:lang w:bidi="fa-IR"/>
        </w:rPr>
        <w:lastRenderedPageBreak/>
        <w:t>[از روز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نعمت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استفاده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>]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طغ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و سرکش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معص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نکن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که اگر طغ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و سرکش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خشم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شما را فرا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رد</w:t>
      </w:r>
      <w:r w:rsidR="00975153"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انسان بر اثر گناه، مغضوب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فرد مغضوب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مرتبه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مرتبه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03F2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) عامل انحراف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</w:p>
    <w:p w:rsidR="00975153" w:rsidRDefault="00975153" w:rsidP="00D03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منحرف شود، اگر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توبه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به راه راست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شود، خود او به عنوان رهزن بر سر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آنان را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86 سوره مبارکه اعراف آمده است حضرت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گناه کاران قو</w:t>
      </w:r>
      <w:r>
        <w:rPr>
          <w:rFonts w:hint="eastAsia"/>
          <w:rtl/>
          <w:lang w:bidi="fa-IR"/>
        </w:rPr>
        <w:t>مش</w:t>
      </w:r>
      <w:r>
        <w:rPr>
          <w:rtl/>
          <w:lang w:bidi="fa-IR"/>
        </w:rPr>
        <w:t xml:space="preserve"> فرمود:</w:t>
      </w:r>
      <w:r w:rsidRPr="00D03F20">
        <w:rPr>
          <w:rStyle w:val="libAlaemChar"/>
          <w:rtl/>
        </w:rPr>
        <w:t xml:space="preserve"> </w:t>
      </w:r>
      <w:r w:rsidR="00D03F20" w:rsidRPr="00D03F20">
        <w:rPr>
          <w:rStyle w:val="libAlaemChar"/>
          <w:rFonts w:hint="cs"/>
          <w:rtl/>
        </w:rPr>
        <w:t>(</w:t>
      </w:r>
      <w:r w:rsidRPr="00D03F20">
        <w:rPr>
          <w:rStyle w:val="libAieChar"/>
          <w:rtl/>
        </w:rPr>
        <w:t>وَ لاتَقْعُدُوا بِکُلِّ صِراطٍ</w:t>
      </w:r>
      <w:r w:rsidR="00D03F20" w:rsidRPr="00D03F20">
        <w:rPr>
          <w:rStyle w:val="libAlaemChar"/>
          <w:rFonts w:hint="cs"/>
          <w:rtl/>
        </w:rPr>
        <w:t>)</w:t>
      </w:r>
      <w:r w:rsidRPr="00D03F20">
        <w:rPr>
          <w:rStyle w:val="libAlaemChar"/>
          <w:rtl/>
        </w:rPr>
        <w:t xml:space="preserve"> </w:t>
      </w:r>
      <w:r>
        <w:rPr>
          <w:rtl/>
          <w:lang w:bidi="fa-IR"/>
        </w:rPr>
        <w:t>بر سر راه مردم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گناه، همانند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عامل انحراف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75153" w:rsidRDefault="00D03F2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03F2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) گناه و کوردل</w:t>
      </w:r>
      <w:r>
        <w:rPr>
          <w:rFonts w:hint="cs"/>
          <w:rtl/>
          <w:lang w:bidi="fa-IR"/>
        </w:rPr>
        <w:t>ی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که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البته با چشم دل و باطن نه با چشم سر؛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نامطلوب گناه آن است که چشم باطن انسان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جمال حق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46 سوره حج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D03F20" w:rsidP="00975153">
      <w:pPr>
        <w:pStyle w:val="libNormal"/>
        <w:rPr>
          <w:rtl/>
          <w:lang w:bidi="fa-IR"/>
        </w:rPr>
      </w:pPr>
      <w:r w:rsidRPr="00D03F20">
        <w:rPr>
          <w:rStyle w:val="libAlaemChar"/>
          <w:rFonts w:eastAsia="KFGQPC Uthman Taha Naskh" w:hint="cs"/>
          <w:rtl/>
        </w:rPr>
        <w:t>(</w:t>
      </w:r>
      <w:r w:rsidR="00975153" w:rsidRPr="00D03F20">
        <w:rPr>
          <w:rStyle w:val="libAieChar"/>
          <w:rFonts w:hint="eastAsia"/>
          <w:rtl/>
        </w:rPr>
        <w:t>فَإِنَّها</w:t>
      </w:r>
      <w:r w:rsidR="00975153" w:rsidRPr="00D03F20">
        <w:rPr>
          <w:rStyle w:val="libAieChar"/>
          <w:rtl/>
        </w:rPr>
        <w:t xml:space="preserve"> لاتَعْمَ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tl/>
        </w:rPr>
        <w:t xml:space="preserve"> اْلأَبْصارُ وَ لکِنْ تَعْمَ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tl/>
        </w:rPr>
        <w:t xml:space="preserve"> الْقُلُوبُ الَّت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tl/>
        </w:rPr>
        <w:t xml:space="preserve"> فِ</w:t>
      </w:r>
      <w:r w:rsidR="00975153" w:rsidRPr="00D03F20">
        <w:rPr>
          <w:rStyle w:val="libAieChar"/>
          <w:rFonts w:hint="cs"/>
          <w:rtl/>
        </w:rPr>
        <w:t>ی</w:t>
      </w:r>
      <w:r w:rsidR="00975153" w:rsidRPr="00D03F20">
        <w:rPr>
          <w:rStyle w:val="libAieChar"/>
          <w:rtl/>
        </w:rPr>
        <w:t xml:space="preserve"> الصُّدُورِ</w:t>
      </w:r>
      <w:r w:rsidRPr="00D03F20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باطنشان که در دل است، کور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گناه،</w:t>
      </w:r>
      <w:r>
        <w:rPr>
          <w:rtl/>
          <w:lang w:bidi="fa-IR"/>
        </w:rPr>
        <w:t xml:space="preserve"> چشم باطن را کور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دل کفار، پرده و پوشش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پرده، گناه و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دل کور شد، انسان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</w:p>
    <w:p w:rsidR="00975153" w:rsidRDefault="00975153" w:rsidP="006331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ندارد.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فرمود: </w:t>
      </w:r>
      <w:r w:rsidR="00633174" w:rsidRPr="00633174">
        <w:rPr>
          <w:rStyle w:val="libAlaemChar"/>
          <w:rFonts w:hint="cs"/>
          <w:rtl/>
        </w:rPr>
        <w:t>(</w:t>
      </w:r>
      <w:r w:rsidRPr="00633174">
        <w:rPr>
          <w:rStyle w:val="libAieChar"/>
          <w:rtl/>
        </w:rPr>
        <w:t>صُمٌّ بُکْمٌ عُمْ</w:t>
      </w:r>
      <w:r w:rsidRPr="00633174">
        <w:rPr>
          <w:rStyle w:val="libAieChar"/>
          <w:rFonts w:hint="cs"/>
          <w:rtl/>
        </w:rPr>
        <w:t>یٌ</w:t>
      </w:r>
      <w:r w:rsidRPr="00633174">
        <w:rPr>
          <w:rStyle w:val="libAieChar"/>
          <w:rtl/>
        </w:rPr>
        <w:t xml:space="preserve"> فَهُمْ لا</w:t>
      </w:r>
      <w:r w:rsidRPr="00633174">
        <w:rPr>
          <w:rStyle w:val="libAieChar"/>
          <w:rFonts w:hint="cs"/>
          <w:rtl/>
        </w:rPr>
        <w:t>یَ</w:t>
      </w:r>
      <w:r w:rsidRPr="00633174">
        <w:rPr>
          <w:rStyle w:val="libAieChar"/>
          <w:rFonts w:hint="eastAsia"/>
          <w:rtl/>
        </w:rPr>
        <w:t>عْقِلُونَ</w:t>
      </w:r>
      <w:r w:rsidR="00633174" w:rsidRPr="00633174">
        <w:rPr>
          <w:rStyle w:val="libAlaemChar"/>
          <w:rFonts w:hint="cs"/>
          <w:rtl/>
        </w:rPr>
        <w:t>)</w:t>
      </w:r>
      <w:r>
        <w:rPr>
          <w:rtl/>
          <w:lang w:bidi="fa-IR"/>
        </w:rPr>
        <w:t>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کافران در واقع ]کر و لال و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هستند.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فهمند». (بقره: 171)</w:t>
      </w:r>
    </w:p>
    <w:p w:rsidR="00975153" w:rsidRDefault="0063317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633174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آتش جان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گناهان، جان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کشاند، چنان که خداوند متعال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 سوره مبارکه نساء درباره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ناحق،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633174" w:rsidP="00975153">
      <w:pPr>
        <w:pStyle w:val="libNormal"/>
        <w:rPr>
          <w:rtl/>
          <w:lang w:bidi="fa-IR"/>
        </w:rPr>
      </w:pPr>
      <w:r w:rsidRPr="00633174">
        <w:rPr>
          <w:rStyle w:val="libAlaemChar"/>
          <w:rFonts w:hint="cs"/>
          <w:rtl/>
        </w:rPr>
        <w:t>(</w:t>
      </w:r>
      <w:r w:rsidR="00975153" w:rsidRPr="00633174">
        <w:rPr>
          <w:rStyle w:val="libAieChar"/>
          <w:rFonts w:hint="eastAsia"/>
          <w:rtl/>
        </w:rPr>
        <w:t>إِنَّ</w:t>
      </w:r>
      <w:r w:rsidR="00975153" w:rsidRPr="00633174">
        <w:rPr>
          <w:rStyle w:val="libAieChar"/>
          <w:rtl/>
        </w:rPr>
        <w:t xml:space="preserve"> الَّذ</w:t>
      </w:r>
      <w:r w:rsidR="00975153" w:rsidRPr="00633174">
        <w:rPr>
          <w:rStyle w:val="libAieChar"/>
          <w:rFonts w:hint="cs"/>
          <w:rtl/>
        </w:rPr>
        <w:t>ی</w:t>
      </w:r>
      <w:r w:rsidR="00975153" w:rsidRPr="00633174">
        <w:rPr>
          <w:rStyle w:val="libAieChar"/>
          <w:rFonts w:hint="eastAsia"/>
          <w:rtl/>
        </w:rPr>
        <w:t>نَ</w:t>
      </w:r>
      <w:r w:rsidR="00975153" w:rsidRPr="00633174">
        <w:rPr>
          <w:rStyle w:val="libAieChar"/>
          <w:rtl/>
        </w:rPr>
        <w:t xml:space="preserve"> </w:t>
      </w:r>
      <w:r w:rsidR="00975153" w:rsidRPr="00633174">
        <w:rPr>
          <w:rStyle w:val="libAieChar"/>
          <w:rFonts w:hint="cs"/>
          <w:rtl/>
        </w:rPr>
        <w:t>یَ</w:t>
      </w:r>
      <w:r w:rsidR="00975153" w:rsidRPr="00633174">
        <w:rPr>
          <w:rStyle w:val="libAieChar"/>
          <w:rFonts w:hint="eastAsia"/>
          <w:rtl/>
        </w:rPr>
        <w:t>أْکُلُونَ</w:t>
      </w:r>
      <w:r w:rsidR="00975153" w:rsidRPr="00633174">
        <w:rPr>
          <w:rStyle w:val="libAieChar"/>
          <w:rtl/>
        </w:rPr>
        <w:t xml:space="preserve"> أَمْوالَ الْ</w:t>
      </w:r>
      <w:r w:rsidR="00975153" w:rsidRPr="00633174">
        <w:rPr>
          <w:rStyle w:val="libAieChar"/>
          <w:rFonts w:hint="cs"/>
          <w:rtl/>
        </w:rPr>
        <w:t>یَ</w:t>
      </w:r>
      <w:r w:rsidR="00975153" w:rsidRPr="00633174">
        <w:rPr>
          <w:rStyle w:val="libAieChar"/>
          <w:rFonts w:hint="eastAsia"/>
          <w:rtl/>
        </w:rPr>
        <w:t>تام</w:t>
      </w:r>
      <w:r w:rsidR="00975153" w:rsidRPr="00633174">
        <w:rPr>
          <w:rStyle w:val="libAieChar"/>
          <w:rFonts w:hint="cs"/>
          <w:rtl/>
        </w:rPr>
        <w:t>ی</w:t>
      </w:r>
      <w:r w:rsidR="00975153" w:rsidRPr="00633174">
        <w:rPr>
          <w:rStyle w:val="libAieChar"/>
          <w:rtl/>
        </w:rPr>
        <w:t xml:space="preserve"> ظُلْمًا إِنَّما </w:t>
      </w:r>
      <w:r w:rsidR="00975153" w:rsidRPr="00633174">
        <w:rPr>
          <w:rStyle w:val="libAieChar"/>
          <w:rFonts w:hint="cs"/>
          <w:rtl/>
        </w:rPr>
        <w:t>یَ</w:t>
      </w:r>
      <w:r w:rsidR="00975153" w:rsidRPr="00633174">
        <w:rPr>
          <w:rStyle w:val="libAieChar"/>
          <w:rFonts w:hint="eastAsia"/>
          <w:rtl/>
        </w:rPr>
        <w:t>أْکُلُونَ</w:t>
      </w:r>
      <w:r w:rsidR="00975153" w:rsidRPr="00633174">
        <w:rPr>
          <w:rStyle w:val="libAieChar"/>
          <w:rtl/>
        </w:rPr>
        <w:t xml:space="preserve"> ف</w:t>
      </w:r>
      <w:r w:rsidR="00975153" w:rsidRPr="00633174">
        <w:rPr>
          <w:rStyle w:val="libAieChar"/>
          <w:rFonts w:hint="cs"/>
          <w:rtl/>
        </w:rPr>
        <w:t>ی</w:t>
      </w:r>
      <w:r w:rsidR="00975153" w:rsidRPr="00633174">
        <w:rPr>
          <w:rStyle w:val="libAieChar"/>
          <w:rtl/>
        </w:rPr>
        <w:t xml:space="preserve"> بُطُونِهِمْ نارًا.</w:t>
      </w:r>
      <w:r w:rsidRPr="00633174">
        <w:rPr>
          <w:rStyle w:val="libAlaemChar"/>
          <w:rFonts w:hint="cs"/>
          <w:rtl/>
        </w:rPr>
        <w:t>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به ستم، اموال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حق آشکار خواهد شد، از درون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نها،</w:t>
      </w:r>
      <w:r>
        <w:rPr>
          <w:rtl/>
          <w:lang w:bidi="fa-IR"/>
        </w:rPr>
        <w:t xml:space="preserve"> آتش زبانه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آتش دوزخ فقط درون آنان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سوزاند، بلکه جسم آنها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و از درون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رون،</w:t>
      </w:r>
      <w:r>
        <w:rPr>
          <w:rtl/>
          <w:lang w:bidi="fa-IR"/>
        </w:rPr>
        <w:t xml:space="preserve"> در آتش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سوخت.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63317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633174">
      <w:pPr>
        <w:pStyle w:val="Heading2"/>
        <w:rPr>
          <w:rtl/>
          <w:lang w:bidi="fa-IR"/>
        </w:rPr>
      </w:pPr>
      <w:bookmarkStart w:id="66" w:name="_Toc524180571"/>
      <w:bookmarkStart w:id="67" w:name="_Toc524180719"/>
      <w:r>
        <w:rPr>
          <w:rtl/>
          <w:lang w:bidi="fa-IR"/>
        </w:rPr>
        <w:t>3</w:t>
      </w:r>
      <w:r w:rsidR="0063317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bookmarkEnd w:id="66"/>
      <w:bookmarkEnd w:id="67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درباره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633174" w:rsidP="00975153">
      <w:pPr>
        <w:pStyle w:val="libNormal"/>
        <w:rPr>
          <w:rtl/>
          <w:lang w:bidi="fa-IR"/>
        </w:rPr>
      </w:pPr>
      <w:r w:rsidRPr="00633174">
        <w:rPr>
          <w:rStyle w:val="libAlaemChar"/>
          <w:rFonts w:eastAsia="KFGQPC Uthman Taha Naskh" w:hint="cs"/>
          <w:rtl/>
        </w:rPr>
        <w:t>(</w:t>
      </w:r>
      <w:r w:rsidR="00975153" w:rsidRPr="00633174">
        <w:rPr>
          <w:rStyle w:val="libAieChar"/>
          <w:rFonts w:hint="eastAsia"/>
          <w:rtl/>
        </w:rPr>
        <w:t>وَ</w:t>
      </w:r>
      <w:r w:rsidR="00975153" w:rsidRPr="00633174">
        <w:rPr>
          <w:rStyle w:val="libAieChar"/>
          <w:rtl/>
        </w:rPr>
        <w:t xml:space="preserve"> مَنْ جاءَ بِالسَّ</w:t>
      </w:r>
      <w:r w:rsidR="00975153" w:rsidRPr="00633174">
        <w:rPr>
          <w:rStyle w:val="libAieChar"/>
          <w:rFonts w:hint="cs"/>
          <w:rtl/>
        </w:rPr>
        <w:t>یِّ</w:t>
      </w:r>
      <w:r w:rsidR="00975153" w:rsidRPr="00633174">
        <w:rPr>
          <w:rStyle w:val="libAieChar"/>
          <w:rFonts w:hint="eastAsia"/>
          <w:rtl/>
        </w:rPr>
        <w:t>ئَهِ</w:t>
      </w:r>
      <w:r w:rsidR="00975153" w:rsidRPr="00633174">
        <w:rPr>
          <w:rStyle w:val="libAieChar"/>
          <w:rtl/>
        </w:rPr>
        <w:t xml:space="preserve"> فَکُبَّتْ وُجُوهُهُمْ فِ</w:t>
      </w:r>
      <w:r w:rsidR="00975153" w:rsidRPr="00633174">
        <w:rPr>
          <w:rStyle w:val="libAieChar"/>
          <w:rFonts w:hint="cs"/>
          <w:rtl/>
        </w:rPr>
        <w:t>ی</w:t>
      </w:r>
      <w:r w:rsidR="00975153" w:rsidRPr="00633174">
        <w:rPr>
          <w:rStyle w:val="libAieChar"/>
          <w:rtl/>
        </w:rPr>
        <w:t xml:space="preserve"> النّارِ هَلْ تُجْزَوْنَ إِلاّ ما کُنْتُمْ تَعْمَلُونَ.</w:t>
      </w:r>
      <w:r w:rsidR="00975153">
        <w:rPr>
          <w:rtl/>
          <w:lang w:bidi="fa-IR"/>
        </w:rPr>
        <w:t xml:space="preserve"> </w:t>
      </w:r>
      <w:r w:rsidRPr="0063317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(نمل: 90)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آنان را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در آتش سرنگون سازند و شما را جز بر اساس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ندهند.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633174" w:rsidP="00975153">
      <w:pPr>
        <w:pStyle w:val="libNormal"/>
        <w:rPr>
          <w:rtl/>
          <w:lang w:bidi="fa-IR"/>
        </w:rPr>
      </w:pPr>
      <w:r w:rsidRPr="00633174">
        <w:rPr>
          <w:rStyle w:val="libAlaemChar"/>
          <w:rFonts w:eastAsia="KFGQPC Uthman Taha Naskh" w:hint="cs"/>
          <w:rtl/>
        </w:rPr>
        <w:t>(</w:t>
      </w:r>
      <w:r w:rsidR="00975153" w:rsidRPr="00633174">
        <w:rPr>
          <w:rStyle w:val="libAieChar"/>
          <w:rFonts w:hint="eastAsia"/>
          <w:rtl/>
        </w:rPr>
        <w:t>وَ</w:t>
      </w:r>
      <w:r w:rsidR="00975153" w:rsidRPr="00633174">
        <w:rPr>
          <w:rStyle w:val="libAieChar"/>
          <w:rtl/>
        </w:rPr>
        <w:t xml:space="preserve"> مَنْ </w:t>
      </w:r>
      <w:r w:rsidR="00975153" w:rsidRPr="00633174">
        <w:rPr>
          <w:rStyle w:val="libAieChar"/>
          <w:rFonts w:hint="cs"/>
          <w:rtl/>
        </w:rPr>
        <w:t>یَ</w:t>
      </w:r>
      <w:r w:rsidR="00975153" w:rsidRPr="00633174">
        <w:rPr>
          <w:rStyle w:val="libAieChar"/>
          <w:rFonts w:hint="eastAsia"/>
          <w:rtl/>
        </w:rPr>
        <w:t>عْصِ</w:t>
      </w:r>
      <w:r w:rsidR="00975153" w:rsidRPr="00633174">
        <w:rPr>
          <w:rStyle w:val="libAieChar"/>
          <w:rtl/>
        </w:rPr>
        <w:t xml:space="preserve"> اللّهَ وَ رَسُولَهُ فَإِنَّ لَهُ نارَ جَهَنَّمَ خالِد</w:t>
      </w:r>
      <w:r w:rsidR="00975153" w:rsidRPr="00633174">
        <w:rPr>
          <w:rStyle w:val="libAieChar"/>
          <w:rFonts w:hint="cs"/>
          <w:rtl/>
        </w:rPr>
        <w:t>ی</w:t>
      </w:r>
      <w:r w:rsidR="00975153" w:rsidRPr="00633174">
        <w:rPr>
          <w:rStyle w:val="libAieChar"/>
          <w:rFonts w:hint="eastAsia"/>
          <w:rtl/>
        </w:rPr>
        <w:t>نَ</w:t>
      </w:r>
      <w:r w:rsidR="00975153" w:rsidRPr="00633174">
        <w:rPr>
          <w:rStyle w:val="libAieChar"/>
          <w:rtl/>
        </w:rPr>
        <w:t xml:space="preserve"> ف</w:t>
      </w:r>
      <w:r w:rsidR="00975153" w:rsidRPr="00633174">
        <w:rPr>
          <w:rStyle w:val="libAieChar"/>
          <w:rFonts w:hint="cs"/>
          <w:rtl/>
        </w:rPr>
        <w:t>ی</w:t>
      </w:r>
      <w:r w:rsidR="00975153" w:rsidRPr="00633174">
        <w:rPr>
          <w:rStyle w:val="libAieChar"/>
          <w:rFonts w:hint="eastAsia"/>
          <w:rtl/>
        </w:rPr>
        <w:t>ها</w:t>
      </w:r>
      <w:r w:rsidR="00975153" w:rsidRPr="00633174">
        <w:rPr>
          <w:rStyle w:val="libAieChar"/>
          <w:rtl/>
        </w:rPr>
        <w:t xml:space="preserve"> أَبَدًا</w:t>
      </w:r>
      <w:r w:rsidR="00975153">
        <w:rPr>
          <w:rtl/>
          <w:lang w:bidi="fa-IR"/>
        </w:rPr>
        <w:t>.</w:t>
      </w:r>
      <w:r w:rsidRPr="0063317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(جن: 23)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برابر خدا و رسولش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تا ابد در آتش دوزخ جاودانه خواهد ماند.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وضع گناه کاران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633174" w:rsidRDefault="00633174" w:rsidP="00633174">
      <w:pPr>
        <w:pStyle w:val="libAie"/>
        <w:rPr>
          <w:rStyle w:val="libNormalChar"/>
          <w:rtl/>
        </w:rPr>
      </w:pPr>
      <w:r w:rsidRPr="00633174">
        <w:rPr>
          <w:rStyle w:val="libAlaemChar"/>
          <w:rFonts w:hint="cs"/>
          <w:rtl/>
        </w:rPr>
        <w:lastRenderedPageBreak/>
        <w:t>(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وَدُّ</w:t>
      </w:r>
      <w:r w:rsidR="00975153">
        <w:rPr>
          <w:rtl/>
          <w:lang w:bidi="fa-IR"/>
        </w:rPr>
        <w:t xml:space="preserve"> الْمُجْرِمُ لَوْ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فْتَد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مِنْ عَذابِ </w:t>
      </w:r>
      <w:r w:rsidR="00975153">
        <w:rPr>
          <w:rFonts w:hint="cs"/>
          <w:rtl/>
          <w:lang w:bidi="fa-IR"/>
        </w:rPr>
        <w:t>یَ</w:t>
      </w:r>
      <w:r w:rsidR="00975153">
        <w:rPr>
          <w:rFonts w:hint="eastAsia"/>
          <w:rtl/>
          <w:lang w:bidi="fa-IR"/>
        </w:rPr>
        <w:t>وْمِئِذٍ</w:t>
      </w:r>
      <w:r w:rsidR="00975153">
        <w:rPr>
          <w:rtl/>
          <w:lang w:bidi="fa-IR"/>
        </w:rPr>
        <w:t xml:space="preserve"> بِبَنِ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هِ</w:t>
      </w:r>
      <w:r w:rsidR="00975153">
        <w:rPr>
          <w:rtl/>
          <w:lang w:bidi="fa-IR"/>
        </w:rPr>
        <w:t xml:space="preserve"> وَ صاحِبَتِهِ وَ أَخِ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هِ</w:t>
      </w:r>
      <w:r w:rsidR="00975153">
        <w:rPr>
          <w:rtl/>
          <w:lang w:bidi="fa-IR"/>
        </w:rPr>
        <w:t xml:space="preserve"> وَ فَصِ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لَتِهِ</w:t>
      </w:r>
      <w:r w:rsidR="00975153">
        <w:rPr>
          <w:rtl/>
          <w:lang w:bidi="fa-IR"/>
        </w:rPr>
        <w:t xml:space="preserve">  الَّت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تُو</w:t>
      </w:r>
      <w:r w:rsidR="00975153">
        <w:rPr>
          <w:rFonts w:hint="cs"/>
          <w:rtl/>
          <w:lang w:bidi="fa-IR"/>
        </w:rPr>
        <w:t>وِی</w:t>
      </w:r>
      <w:r w:rsidR="00975153">
        <w:rPr>
          <w:rFonts w:hint="eastAsia"/>
          <w:rtl/>
          <w:lang w:bidi="fa-IR"/>
        </w:rPr>
        <w:t>هِ</w:t>
      </w:r>
      <w:r w:rsidR="00975153">
        <w:rPr>
          <w:rtl/>
          <w:lang w:bidi="fa-IR"/>
        </w:rPr>
        <w:t xml:space="preserve"> وَ</w:t>
      </w:r>
      <w:r w:rsidR="00975153">
        <w:rPr>
          <w:rFonts w:hint="eastAsia"/>
          <w:rtl/>
          <w:lang w:bidi="fa-IR"/>
        </w:rPr>
        <w:t>مَنْ</w:t>
      </w:r>
      <w:r w:rsidR="00975153">
        <w:rPr>
          <w:rtl/>
          <w:lang w:bidi="fa-IR"/>
        </w:rPr>
        <w:t xml:space="preserve">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اْلأَرْضِ جَمِ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عًا</w:t>
      </w:r>
      <w:r w:rsidR="00975153">
        <w:rPr>
          <w:rtl/>
          <w:lang w:bidi="fa-IR"/>
        </w:rPr>
        <w:t xml:space="preserve"> ثُمَّ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نْجِ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هِ</w:t>
      </w:r>
      <w:r w:rsidR="00975153">
        <w:rPr>
          <w:rtl/>
          <w:lang w:bidi="fa-IR"/>
        </w:rPr>
        <w:t xml:space="preserve"> کَلاّ إِنَّها لَظ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نَزّاعَهً لِلشَّو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>.</w:t>
      </w:r>
      <w:r w:rsidRPr="00633174">
        <w:rPr>
          <w:rStyle w:val="libAlaemChar"/>
          <w:rtl/>
        </w:rPr>
        <w:t xml:space="preserve"> )</w:t>
      </w:r>
      <w:r w:rsidR="00975153">
        <w:rPr>
          <w:rtl/>
          <w:lang w:bidi="fa-IR"/>
        </w:rPr>
        <w:t xml:space="preserve"> </w:t>
      </w:r>
      <w:r w:rsidR="00975153" w:rsidRPr="00633174">
        <w:rPr>
          <w:rStyle w:val="libNormalChar"/>
          <w:rtl/>
        </w:rPr>
        <w:t>(معارج: 11 _ 16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کار، دوست دارد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باز خرد به [فروختن] فرزندانش و زنش و برادرش و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اش که او را امکان داده اند و همه آنها 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اند، بلکه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هرگز! نه، که آن شعله آتش است. پوست سر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6331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60 سوره مبارکه آل عمران آمده است: </w:t>
      </w:r>
      <w:r w:rsidR="00633174" w:rsidRPr="00633174">
        <w:rPr>
          <w:rStyle w:val="libAlaemChar"/>
          <w:rFonts w:hint="cs"/>
          <w:rtl/>
        </w:rPr>
        <w:t>(</w:t>
      </w:r>
      <w:r w:rsidRPr="00633174">
        <w:rPr>
          <w:rStyle w:val="libAieChar"/>
          <w:rFonts w:hint="cs"/>
          <w:rtl/>
        </w:rPr>
        <w:t>یَ</w:t>
      </w:r>
      <w:r w:rsidRPr="00633174">
        <w:rPr>
          <w:rStyle w:val="libAieChar"/>
          <w:rFonts w:hint="eastAsia"/>
          <w:rtl/>
        </w:rPr>
        <w:t>وْمَ</w:t>
      </w:r>
      <w:r w:rsidRPr="00633174">
        <w:rPr>
          <w:rStyle w:val="libAieChar"/>
          <w:rtl/>
        </w:rPr>
        <w:t xml:space="preserve"> تَبْ</w:t>
      </w:r>
      <w:r w:rsidRPr="00633174">
        <w:rPr>
          <w:rStyle w:val="libAieChar"/>
          <w:rFonts w:hint="cs"/>
          <w:rtl/>
        </w:rPr>
        <w:t>یَ</w:t>
      </w:r>
      <w:r w:rsidRPr="00633174">
        <w:rPr>
          <w:rStyle w:val="libAieChar"/>
          <w:rFonts w:hint="eastAsia"/>
          <w:rtl/>
        </w:rPr>
        <w:t>ضُّ</w:t>
      </w:r>
      <w:r w:rsidRPr="00633174">
        <w:rPr>
          <w:rStyle w:val="libAieChar"/>
          <w:rtl/>
        </w:rPr>
        <w:t xml:space="preserve"> وُجُوهٌ وَ تَسْوَدُّ وُجُوهٌ</w:t>
      </w:r>
      <w:r w:rsidR="00633174" w:rsidRPr="00633174">
        <w:rPr>
          <w:rStyle w:val="libAlaemChar"/>
          <w:rFonts w:eastAsia="KFGQPC Uthman Taha Naskh" w:hint="cs"/>
          <w:rtl/>
        </w:rPr>
        <w:t>)</w:t>
      </w:r>
      <w:r w:rsidRPr="00633174">
        <w:rPr>
          <w:rStyle w:val="libAieChar"/>
          <w:rtl/>
        </w:rPr>
        <w:t xml:space="preserve"> </w:t>
      </w:r>
      <w:r>
        <w:rPr>
          <w:rtl/>
          <w:lang w:bidi="fa-IR"/>
        </w:rPr>
        <w:t>؛ در آن روز،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[و گناه کاران]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روز ظهور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آشکار شدن باطن انسان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وارد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کار و تبه کار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6331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قرآن درباره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چهره گناه کاران آمده است: </w:t>
      </w:r>
      <w:r w:rsidR="00633174" w:rsidRPr="00633174">
        <w:rPr>
          <w:rStyle w:val="libAlaemChar"/>
          <w:rFonts w:hint="cs"/>
          <w:rtl/>
        </w:rPr>
        <w:t>(</w:t>
      </w:r>
      <w:r w:rsidRPr="00633174">
        <w:rPr>
          <w:rStyle w:val="libAieChar"/>
          <w:rtl/>
        </w:rPr>
        <w:t>تَلْفَحُ وُجُوهَهُمُ النّارُ وَ هُمْ فِ</w:t>
      </w:r>
      <w:r w:rsidRPr="00633174">
        <w:rPr>
          <w:rStyle w:val="libAieChar"/>
          <w:rFonts w:hint="cs"/>
          <w:rtl/>
        </w:rPr>
        <w:t>ی</w:t>
      </w:r>
      <w:r w:rsidRPr="00633174">
        <w:rPr>
          <w:rStyle w:val="libAieChar"/>
          <w:rFonts w:hint="eastAsia"/>
          <w:rtl/>
        </w:rPr>
        <w:t>ها</w:t>
      </w:r>
      <w:r w:rsidRPr="00633174">
        <w:rPr>
          <w:rStyle w:val="libAieChar"/>
          <w:rtl/>
        </w:rPr>
        <w:t xml:space="preserve"> کالِحُون</w:t>
      </w:r>
      <w:r>
        <w:rPr>
          <w:rtl/>
          <w:lang w:bidi="fa-IR"/>
        </w:rPr>
        <w:t>َ</w:t>
      </w:r>
      <w:r w:rsidR="00633174" w:rsidRPr="0063317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آتش، چهره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و لبانشان آماس کرده و برگشته است». (مؤمنون: 104)</w:t>
      </w:r>
    </w:p>
    <w:p w:rsidR="00975153" w:rsidRDefault="0063317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633174">
      <w:pPr>
        <w:pStyle w:val="Heading1"/>
        <w:rPr>
          <w:rtl/>
          <w:lang w:bidi="fa-IR"/>
        </w:rPr>
      </w:pPr>
      <w:bookmarkStart w:id="68" w:name="_Toc524180572"/>
      <w:bookmarkStart w:id="69" w:name="_Toc52418072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عوامل مصون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گناه</w:t>
      </w:r>
      <w:bookmarkEnd w:id="68"/>
      <w:bookmarkEnd w:id="69"/>
    </w:p>
    <w:p w:rsidR="00633174" w:rsidRDefault="00633174" w:rsidP="00633174">
      <w:pPr>
        <w:pStyle w:val="libNormal"/>
        <w:rPr>
          <w:rtl/>
          <w:lang w:bidi="fa-IR"/>
        </w:rPr>
      </w:pPr>
    </w:p>
    <w:p w:rsidR="00975153" w:rsidRDefault="00975153" w:rsidP="00633174">
      <w:pPr>
        <w:pStyle w:val="Heading2"/>
        <w:rPr>
          <w:rtl/>
          <w:lang w:bidi="fa-IR"/>
        </w:rPr>
      </w:pPr>
      <w:bookmarkStart w:id="70" w:name="_Toc524180573"/>
      <w:bookmarkStart w:id="71" w:name="_Toc524180721"/>
      <w:r>
        <w:rPr>
          <w:rtl/>
          <w:lang w:bidi="fa-IR"/>
        </w:rPr>
        <w:t>1</w:t>
      </w:r>
      <w:r w:rsidR="0063317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باور به حضور خدا</w:t>
      </w:r>
      <w:bookmarkEnd w:id="70"/>
      <w:bookmarkEnd w:id="71"/>
    </w:p>
    <w:p w:rsidR="00975153" w:rsidRDefault="00975153" w:rsidP="006331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همه ما در محضر خداوند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بازدارندگ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گناه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از همه قدرت ها مؤثرتر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است.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توان کنترل گناهان پنهان را ندارند،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حضور خدا در پنهان و آشکار، محافظ انسان از گ</w:t>
      </w:r>
      <w:r>
        <w:rPr>
          <w:rFonts w:hint="eastAsia"/>
          <w:rtl/>
          <w:lang w:bidi="fa-IR"/>
        </w:rPr>
        <w:t>ناهان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</w:t>
      </w:r>
      <w:r w:rsidR="00633174" w:rsidRPr="00633174">
        <w:rPr>
          <w:rStyle w:val="libAlaemChar"/>
          <w:rFonts w:hint="cs"/>
          <w:rtl/>
        </w:rPr>
        <w:t>(</w:t>
      </w:r>
      <w:r w:rsidRPr="00633174">
        <w:rPr>
          <w:rStyle w:val="libAieChar"/>
          <w:rtl/>
        </w:rPr>
        <w:t xml:space="preserve">أَلَمْ </w:t>
      </w:r>
      <w:r w:rsidRPr="00633174">
        <w:rPr>
          <w:rStyle w:val="libAieChar"/>
          <w:rFonts w:hint="cs"/>
          <w:rtl/>
        </w:rPr>
        <w:t>یَ</w:t>
      </w:r>
      <w:r w:rsidRPr="00633174">
        <w:rPr>
          <w:rStyle w:val="libAieChar"/>
          <w:rFonts w:hint="eastAsia"/>
          <w:rtl/>
        </w:rPr>
        <w:t>عْلَمْ</w:t>
      </w:r>
      <w:r w:rsidRPr="00633174">
        <w:rPr>
          <w:rStyle w:val="libAieChar"/>
          <w:rtl/>
        </w:rPr>
        <w:t xml:space="preserve"> بِأَنَّ اللّهَ </w:t>
      </w:r>
      <w:r w:rsidRPr="00633174">
        <w:rPr>
          <w:rStyle w:val="libAieChar"/>
          <w:rFonts w:hint="cs"/>
          <w:rtl/>
        </w:rPr>
        <w:t>یَ</w:t>
      </w:r>
      <w:r w:rsidRPr="00633174">
        <w:rPr>
          <w:rStyle w:val="libAieChar"/>
          <w:rFonts w:hint="eastAsia"/>
          <w:rtl/>
        </w:rPr>
        <w:t>ر</w:t>
      </w:r>
      <w:r w:rsidRPr="00633174">
        <w:rPr>
          <w:rStyle w:val="libAieChar"/>
          <w:rFonts w:hint="cs"/>
          <w:rtl/>
        </w:rPr>
        <w:t>ی</w:t>
      </w:r>
      <w:r w:rsidR="00633174" w:rsidRPr="0063317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خداوند همه اعمالش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.» (علق: 14)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633174" w:rsidRPr="00633174">
        <w:rPr>
          <w:rStyle w:val="libAlaemChar"/>
          <w:rFonts w:hint="cs"/>
          <w:rtl/>
        </w:rPr>
        <w:t>(</w:t>
      </w:r>
      <w:r w:rsidRPr="00633174">
        <w:rPr>
          <w:rStyle w:val="libAieChar"/>
          <w:rtl/>
        </w:rPr>
        <w:t>إِنَّ رَبَّکَ لَبِالْمِرْصادِ</w:t>
      </w:r>
      <w:r w:rsidR="00633174" w:rsidRPr="0063317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پروردگار تو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گاه است.» (فجر: 14)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633174" w:rsidRPr="00633174">
        <w:rPr>
          <w:rStyle w:val="libAlaemChar"/>
          <w:rFonts w:hint="cs"/>
          <w:rtl/>
        </w:rPr>
        <w:t>(</w:t>
      </w:r>
      <w:r w:rsidRPr="00633174">
        <w:rPr>
          <w:rStyle w:val="libAieChar"/>
          <w:rFonts w:hint="cs"/>
          <w:rtl/>
        </w:rPr>
        <w:t>یَ</w:t>
      </w:r>
      <w:r w:rsidRPr="00633174">
        <w:rPr>
          <w:rStyle w:val="libAieChar"/>
          <w:rFonts w:hint="eastAsia"/>
          <w:rtl/>
        </w:rPr>
        <w:t>عْلَمُ</w:t>
      </w:r>
      <w:r w:rsidRPr="00633174">
        <w:rPr>
          <w:rStyle w:val="libAieChar"/>
          <w:rtl/>
        </w:rPr>
        <w:t xml:space="preserve"> خائِنَهَ اْلأَعْ</w:t>
      </w:r>
      <w:r w:rsidRPr="00633174">
        <w:rPr>
          <w:rStyle w:val="libAieChar"/>
          <w:rFonts w:hint="cs"/>
          <w:rtl/>
        </w:rPr>
        <w:t>یُ</w:t>
      </w:r>
      <w:r w:rsidRPr="00633174">
        <w:rPr>
          <w:rStyle w:val="libAieChar"/>
          <w:rFonts w:hint="eastAsia"/>
          <w:rtl/>
        </w:rPr>
        <w:t>نِ</w:t>
      </w:r>
      <w:r w:rsidRPr="00633174">
        <w:rPr>
          <w:rStyle w:val="libAieChar"/>
          <w:rtl/>
        </w:rPr>
        <w:t xml:space="preserve"> وَ ما</w:t>
      </w:r>
      <w:r w:rsidR="00633174" w:rsidRPr="00633174">
        <w:rPr>
          <w:rStyle w:val="libAieChar"/>
          <w:rFonts w:hint="cs"/>
          <w:rtl/>
        </w:rPr>
        <w:t xml:space="preserve"> </w:t>
      </w:r>
      <w:r w:rsidRPr="00633174">
        <w:rPr>
          <w:rStyle w:val="libAieChar"/>
          <w:rFonts w:hint="eastAsia"/>
          <w:rtl/>
        </w:rPr>
        <w:t>تُخْفِ</w:t>
      </w:r>
      <w:r w:rsidRPr="00633174">
        <w:rPr>
          <w:rStyle w:val="libAieChar"/>
          <w:rFonts w:hint="cs"/>
          <w:rtl/>
        </w:rPr>
        <w:t>ی</w:t>
      </w:r>
      <w:r w:rsidRPr="00633174">
        <w:rPr>
          <w:rStyle w:val="libAieChar"/>
          <w:rtl/>
        </w:rPr>
        <w:t xml:space="preserve"> الصُّدُورُ</w:t>
      </w:r>
      <w:r w:rsidR="00633174" w:rsidRPr="0063317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خداوند چشم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گردش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و به آنچه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پنهان است،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دارد.» (مؤمن: 19)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همه ما در محضر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جا، چه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آشکارا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فکر و م</w:t>
      </w:r>
      <w:r>
        <w:rPr>
          <w:rFonts w:hint="eastAsia"/>
          <w:rtl/>
          <w:lang w:bidi="fa-IR"/>
        </w:rPr>
        <w:t>غز</w:t>
      </w:r>
      <w:r>
        <w:rPr>
          <w:rtl/>
          <w:lang w:bidi="fa-IR"/>
        </w:rPr>
        <w:t xml:space="preserve"> خود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خداوند از آن آگاه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6331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معصومان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را به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خوانند، چنان که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قول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آمده است: «أَسْمَعَ السّامِعِ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 أَبْصَرَ النّاظِرِ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شنواتر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شنواها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است.» </w:t>
      </w:r>
      <w:r>
        <w:rPr>
          <w:rtl/>
          <w:lang w:bidi="fa-IR"/>
        </w:rPr>
        <w:lastRenderedPageBreak/>
        <w:t>حضرت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«إِتَّقُوا مَعاصِ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الْخَلَواتِ فَإِنَّ الشّاهِدَ هُوَ الْحاکِمُ؛ از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در پنهان و خلوت گاه ها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شاهد، همان دادرس است.»</w:t>
      </w:r>
      <w:r w:rsidRPr="00633174">
        <w:rPr>
          <w:rStyle w:val="libFootnotenumChar"/>
          <w:rtl/>
        </w:rPr>
        <w:t xml:space="preserve">(1)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</w:t>
      </w:r>
      <w:r w:rsidR="00633174" w:rsidRPr="00633174">
        <w:rPr>
          <w:rStyle w:val="libAlaemChar"/>
          <w:rFonts w:hint="cs"/>
          <w:rtl/>
        </w:rPr>
        <w:t>(</w:t>
      </w:r>
      <w:r w:rsidRPr="00633174">
        <w:rPr>
          <w:rStyle w:val="libAieChar"/>
          <w:rtl/>
        </w:rPr>
        <w:t xml:space="preserve">وَ لاتَهْتِکُوا أَسْتارَکُمْ عِنْدَ مَنْ </w:t>
      </w:r>
      <w:r w:rsidRPr="00633174">
        <w:rPr>
          <w:rStyle w:val="libAieChar"/>
          <w:rFonts w:hint="cs"/>
          <w:rtl/>
        </w:rPr>
        <w:t>یَ</w:t>
      </w:r>
      <w:r w:rsidRPr="00633174">
        <w:rPr>
          <w:rStyle w:val="libAieChar"/>
          <w:rFonts w:hint="eastAsia"/>
          <w:rtl/>
        </w:rPr>
        <w:t>عْلَمُ</w:t>
      </w:r>
      <w:r w:rsidRPr="00633174">
        <w:rPr>
          <w:rStyle w:val="libAieChar"/>
          <w:rtl/>
        </w:rPr>
        <w:t xml:space="preserve"> أَسْرارَکُمْ</w:t>
      </w:r>
      <w:r w:rsidR="00633174" w:rsidRPr="00633174">
        <w:rPr>
          <w:rStyle w:val="libAlaemChar"/>
          <w:rFonts w:hint="cs"/>
          <w:rtl/>
        </w:rPr>
        <w:t>)</w:t>
      </w:r>
      <w:r>
        <w:rPr>
          <w:rtl/>
          <w:lang w:bidi="fa-IR"/>
        </w:rPr>
        <w:t>پرده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نزد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اسرارتان آگاه است، 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63317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 </w:t>
      </w:r>
      <w:r w:rsidR="00DD3989" w:rsidRPr="00DD398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! من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 کارم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گناهم را ترک کنم.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کن. حضرت پنج سفارش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«جا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انتخاب کن تا خدا تو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 کن».</w:t>
      </w:r>
      <w:r w:rsidRPr="007B34B8">
        <w:rPr>
          <w:rStyle w:val="libFootnotenumChar"/>
          <w:rtl/>
        </w:rPr>
        <w:t>(3)</w:t>
      </w:r>
    </w:p>
    <w:p w:rsidR="00975153" w:rsidRPr="007B34B8" w:rsidRDefault="007B34B8" w:rsidP="007B34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حکمت 324.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 خطبه 203.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منهاج الشهاده، ص 311.</w:t>
      </w:r>
    </w:p>
    <w:p w:rsidR="007B34B8" w:rsidRDefault="007B34B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B34B8">
      <w:pPr>
        <w:pStyle w:val="Heading2"/>
        <w:rPr>
          <w:rtl/>
          <w:lang w:bidi="fa-IR"/>
        </w:rPr>
      </w:pPr>
      <w:bookmarkStart w:id="72" w:name="_Toc524180574"/>
      <w:bookmarkStart w:id="73" w:name="_Toc524180722"/>
      <w:r>
        <w:rPr>
          <w:rtl/>
          <w:lang w:bidi="fa-IR"/>
        </w:rPr>
        <w:t>2</w:t>
      </w:r>
      <w:r w:rsidR="007B34B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  <w:bookmarkEnd w:id="72"/>
      <w:bookmarkEnd w:id="73"/>
    </w:p>
    <w:p w:rsidR="00975153" w:rsidRDefault="00975153" w:rsidP="007B34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پروردگار، بازدارنده از گناهان است. امام محمد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بر خلق واجب کرده است: انصاف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در هر حال.» سپس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آن است که انسان، هنگام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گناه،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او را از گناه باز دارد.»</w:t>
      </w:r>
      <w:r w:rsidRPr="007B34B8">
        <w:rPr>
          <w:rStyle w:val="libFootnotenumChar"/>
          <w:rtl/>
        </w:rPr>
        <w:t>(1)</w:t>
      </w:r>
      <w:r>
        <w:rPr>
          <w:rtl/>
          <w:lang w:bidi="fa-IR"/>
        </w:rPr>
        <w:t xml:space="preserve"> آن گاه ادامه داد: «هم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7B34B8" w:rsidRPr="007B34B8">
        <w:rPr>
          <w:rStyle w:val="libAlaemChar"/>
          <w:rFonts w:hint="cs"/>
          <w:rtl/>
        </w:rPr>
        <w:t>(</w:t>
      </w:r>
      <w:r w:rsidRPr="007B34B8">
        <w:rPr>
          <w:rStyle w:val="libAieChar"/>
          <w:rtl/>
        </w:rPr>
        <w:t>إِنَّ الَّذ</w:t>
      </w:r>
      <w:r w:rsidRPr="007B34B8">
        <w:rPr>
          <w:rStyle w:val="libAieChar"/>
          <w:rFonts w:hint="cs"/>
          <w:rtl/>
        </w:rPr>
        <w:t>ی</w:t>
      </w:r>
      <w:r w:rsidRPr="007B34B8">
        <w:rPr>
          <w:rStyle w:val="libAieChar"/>
          <w:rFonts w:hint="eastAsia"/>
          <w:rtl/>
        </w:rPr>
        <w:t>نَ</w:t>
      </w:r>
      <w:r w:rsidRPr="007B34B8">
        <w:rPr>
          <w:rStyle w:val="libAieChar"/>
          <w:rtl/>
        </w:rPr>
        <w:t xml:space="preserve"> اتَّقَوْا إِذا مَسَّهُمْ طائِفٌ مِنَ الشَّ</w:t>
      </w:r>
      <w:r w:rsidRPr="007B34B8">
        <w:rPr>
          <w:rStyle w:val="libAieChar"/>
          <w:rFonts w:hint="cs"/>
          <w:rtl/>
        </w:rPr>
        <w:t>یْ</w:t>
      </w:r>
      <w:r w:rsidRPr="007B34B8">
        <w:rPr>
          <w:rStyle w:val="libAieChar"/>
          <w:rFonts w:hint="eastAsia"/>
          <w:rtl/>
        </w:rPr>
        <w:t>طانِ</w:t>
      </w:r>
      <w:r w:rsidRPr="007B34B8">
        <w:rPr>
          <w:rStyle w:val="libAieChar"/>
          <w:rtl/>
        </w:rPr>
        <w:t xml:space="preserve"> تَذَکَّرُوا فَإِذا هُمْ مُبْصِرُونَ</w:t>
      </w:r>
      <w:r w:rsidR="007B34B8" w:rsidRPr="007B34B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گرفتار وسوسه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شوند،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گردند». (اعراف: 201)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 گرفتن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عوامل غفلت زا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گرد غفلت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چهره درون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زدود. اگر انسان، جهت و هدف خلقتش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نبرد و همواره متوجه خداوند باشد،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B34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بزرگ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 در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 اشرف،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کشورش باز گردد، از استادش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استاد گفت: پس از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زحمت ها،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اندرزم، کلام خداست.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هرگز فراموش مکن: </w:t>
      </w:r>
      <w:r w:rsidR="007B34B8" w:rsidRPr="007B34B8">
        <w:rPr>
          <w:rStyle w:val="libAlaemChar"/>
          <w:rFonts w:hint="cs"/>
          <w:rtl/>
        </w:rPr>
        <w:t>(</w:t>
      </w:r>
      <w:r w:rsidRPr="007B34B8">
        <w:rPr>
          <w:rStyle w:val="libAieChar"/>
          <w:rtl/>
        </w:rPr>
        <w:t xml:space="preserve">أَ لَمْ </w:t>
      </w:r>
      <w:r w:rsidRPr="007B34B8">
        <w:rPr>
          <w:rStyle w:val="libAieChar"/>
          <w:rFonts w:hint="cs"/>
          <w:rtl/>
        </w:rPr>
        <w:t>ی</w:t>
      </w:r>
      <w:r w:rsidRPr="007B34B8">
        <w:rPr>
          <w:rStyle w:val="libAieChar"/>
          <w:rtl/>
        </w:rPr>
        <w:t xml:space="preserve">َعْلَمْ بِأَنَّ اللّهَ </w:t>
      </w:r>
      <w:r w:rsidRPr="007B34B8">
        <w:rPr>
          <w:rStyle w:val="libAieChar"/>
          <w:rFonts w:hint="cs"/>
          <w:rtl/>
        </w:rPr>
        <w:t>یَ</w:t>
      </w:r>
      <w:r w:rsidRPr="007B34B8">
        <w:rPr>
          <w:rStyle w:val="libAieChar"/>
          <w:rFonts w:hint="eastAsia"/>
          <w:rtl/>
        </w:rPr>
        <w:t>ر</w:t>
      </w:r>
      <w:r w:rsidRPr="007B34B8">
        <w:rPr>
          <w:rStyle w:val="libAieChar"/>
          <w:rFonts w:hint="cs"/>
          <w:rtl/>
        </w:rPr>
        <w:t>ی</w:t>
      </w:r>
      <w:r w:rsidR="007B34B8" w:rsidRPr="007B34B8">
        <w:rPr>
          <w:rStyle w:val="libAlaemChar"/>
          <w:rFonts w:hint="cs"/>
          <w:rtl/>
        </w:rPr>
        <w:t>)</w:t>
      </w:r>
      <w:r w:rsidRPr="007B34B8">
        <w:rPr>
          <w:rStyle w:val="libAlaemChar"/>
          <w:rtl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ندانست که خداوند همه اعمالش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 (علق: 14)(2) به طور</w:t>
      </w:r>
    </w:p>
    <w:p w:rsidR="00975153" w:rsidRPr="007B34B8" w:rsidRDefault="007B34B8" w:rsidP="007B34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3، ص 425.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فاطم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سعادت، ص 78.</w:t>
      </w:r>
    </w:p>
    <w:p w:rsidR="00975153" w:rsidRDefault="007B34B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کل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از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دگاه</w:t>
      </w:r>
      <w:r w:rsidR="00975153">
        <w:rPr>
          <w:rtl/>
          <w:lang w:bidi="fa-IR"/>
        </w:rPr>
        <w:t xml:space="preserve"> مؤمن حق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همه جهان محضر خدا و همه کارها در حضور او انجام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رد</w:t>
      </w:r>
      <w:r w:rsidR="00975153">
        <w:rPr>
          <w:rtl/>
          <w:lang w:bidi="fa-IR"/>
        </w:rPr>
        <w:t>.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شرم حضور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دور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گناهان کاف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</w:t>
      </w:r>
    </w:p>
    <w:p w:rsidR="00975153" w:rsidRDefault="007B34B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B34B8">
      <w:pPr>
        <w:pStyle w:val="Heading2"/>
        <w:rPr>
          <w:rtl/>
          <w:lang w:bidi="fa-IR"/>
        </w:rPr>
      </w:pPr>
      <w:bookmarkStart w:id="74" w:name="_Toc524180575"/>
      <w:bookmarkStart w:id="75" w:name="_Toc524180723"/>
      <w:r>
        <w:rPr>
          <w:rtl/>
          <w:lang w:bidi="fa-IR"/>
        </w:rPr>
        <w:t>3</w:t>
      </w:r>
      <w:r w:rsidR="007B34B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کرامت انسان</w:t>
      </w:r>
      <w:r>
        <w:rPr>
          <w:rFonts w:hint="cs"/>
          <w:rtl/>
          <w:lang w:bidi="fa-IR"/>
        </w:rPr>
        <w:t>ی</w:t>
      </w:r>
      <w:bookmarkEnd w:id="74"/>
      <w:bookmarkEnd w:id="75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کرامت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بازدارنده گناه است. انسان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خداوند و مسجود فرشتگان است و خداوند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اطاعت و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قرار داده است،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«سَخَّرَ لَکُمْ ما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</w:t>
      </w:r>
      <w:r>
        <w:rPr>
          <w:rFonts w:hint="eastAsia"/>
          <w:rtl/>
          <w:lang w:bidi="fa-IR"/>
        </w:rPr>
        <w:t>ماواتِ</w:t>
      </w:r>
      <w:r>
        <w:rPr>
          <w:rtl/>
          <w:lang w:bidi="fa-IR"/>
        </w:rPr>
        <w:t xml:space="preserve"> وَ ما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اْلأَرْضِ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عاً؛</w:t>
      </w:r>
      <w:r>
        <w:rPr>
          <w:rtl/>
          <w:lang w:bidi="fa-IR"/>
        </w:rPr>
        <w:t xml:space="preserve"> خداوند، آنچه در آسمان ها و آنچه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همه را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مسخر شما ساخته است.» (جاث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13)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B34B8" w:rsidP="00975153">
      <w:pPr>
        <w:pStyle w:val="libNormal"/>
        <w:rPr>
          <w:rtl/>
          <w:lang w:bidi="fa-IR"/>
        </w:rPr>
      </w:pPr>
      <w:r w:rsidRPr="007B34B8">
        <w:rPr>
          <w:rStyle w:val="libAlaemChar"/>
          <w:rFonts w:hint="cs"/>
          <w:rtl/>
        </w:rPr>
        <w:t>(</w:t>
      </w:r>
      <w:r w:rsidR="00975153">
        <w:rPr>
          <w:rtl/>
          <w:lang w:bidi="fa-IR"/>
        </w:rPr>
        <w:t xml:space="preserve"> </w:t>
      </w:r>
      <w:r w:rsidR="00975153" w:rsidRPr="007B34B8">
        <w:rPr>
          <w:rStyle w:val="libAieChar"/>
          <w:rtl/>
        </w:rPr>
        <w:t>وَ لَقَدْ کَرَّمْنا بَن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tl/>
        </w:rPr>
        <w:t xml:space="preserve"> آدَمَ وَ حَمَلْناهُمْ فِ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tl/>
        </w:rPr>
        <w:t xml:space="preserve"> الْبَرِّ وَ الْبَحْرِ وَ رَزَقْناهُمْ مِنَ الطَّ</w:t>
      </w:r>
      <w:r w:rsidR="00975153" w:rsidRPr="007B34B8">
        <w:rPr>
          <w:rStyle w:val="libAieChar"/>
          <w:rFonts w:hint="cs"/>
          <w:rtl/>
        </w:rPr>
        <w:t>یِّ</w:t>
      </w:r>
      <w:r w:rsidR="00975153" w:rsidRPr="007B34B8">
        <w:rPr>
          <w:rStyle w:val="libAieChar"/>
          <w:rFonts w:hint="eastAsia"/>
          <w:rtl/>
        </w:rPr>
        <w:t>باتِ</w:t>
      </w:r>
      <w:r w:rsidR="00975153" w:rsidRPr="007B34B8">
        <w:rPr>
          <w:rStyle w:val="libAieChar"/>
          <w:rtl/>
        </w:rPr>
        <w:t xml:space="preserve"> وَ فَضَّلْناهُمْ عَل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tl/>
        </w:rPr>
        <w:t xml:space="preserve"> کَث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Fonts w:hint="eastAsia"/>
          <w:rtl/>
        </w:rPr>
        <w:t>رٍ</w:t>
      </w:r>
      <w:r w:rsidR="00975153" w:rsidRPr="007B34B8">
        <w:rPr>
          <w:rStyle w:val="libAieChar"/>
          <w:rtl/>
        </w:rPr>
        <w:t xml:space="preserve"> مِمَّنْ خَلَقْنا تَفْض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Fonts w:hint="eastAsia"/>
          <w:rtl/>
        </w:rPr>
        <w:t>لاً</w:t>
      </w:r>
      <w:r w:rsidR="00975153">
        <w:rPr>
          <w:rtl/>
          <w:lang w:bidi="fa-IR"/>
        </w:rPr>
        <w:t>.</w:t>
      </w:r>
      <w:r w:rsidRPr="007B34B8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(اسراء: 70)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فرزندان آدم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[بر مرکب ها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]برنشاند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آنان را بر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اگر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توجه داشته باشد،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گرد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کرامت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برابر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رهبر رادمردان جهان به او سفارش کرده است: «اِنَّه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لِاَنْفُسِک</w:t>
      </w:r>
      <w:r>
        <w:rPr>
          <w:rFonts w:hint="eastAsia"/>
          <w:rtl/>
          <w:lang w:bidi="fa-IR"/>
        </w:rPr>
        <w:t>ُم</w:t>
      </w:r>
      <w:r>
        <w:rPr>
          <w:rtl/>
          <w:lang w:bidi="fa-IR"/>
        </w:rPr>
        <w:t xml:space="preserve"> ثَمَنٌ إلاّ الجَنَّه فَلا تَب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عُوها</w:t>
      </w:r>
      <w:r>
        <w:rPr>
          <w:rtl/>
          <w:lang w:bidi="fa-IR"/>
        </w:rPr>
        <w:t xml:space="preserve"> اِلاّ بِها؛ </w:t>
      </w:r>
      <w:r>
        <w:rPr>
          <w:rtl/>
          <w:lang w:bidi="fa-IR"/>
        </w:rPr>
        <w:lastRenderedPageBreak/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جان شما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بهشت ندارد. پس آن را به کمتر از بهشت نفروش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7B34B8">
        <w:rPr>
          <w:rStyle w:val="libFootnotenumChar"/>
          <w:rtl/>
        </w:rPr>
        <w:t>(1)</w:t>
      </w:r>
      <w:r>
        <w:rPr>
          <w:rtl/>
          <w:lang w:bidi="fa-IR"/>
        </w:rPr>
        <w:t xml:space="preserve"> مگر ممکن است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آلودگ</w:t>
      </w:r>
      <w:r>
        <w:rPr>
          <w:rFonts w:hint="cs"/>
          <w:rtl/>
          <w:lang w:bidi="fa-IR"/>
        </w:rPr>
        <w:t>ی</w:t>
      </w:r>
    </w:p>
    <w:p w:rsidR="00975153" w:rsidRPr="007B34B8" w:rsidRDefault="007B34B8" w:rsidP="007B34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حکمت 456.</w:t>
      </w:r>
    </w:p>
    <w:p w:rsidR="007B34B8" w:rsidRDefault="007B34B8" w:rsidP="00975153">
      <w:pPr>
        <w:pStyle w:val="libNormal"/>
        <w:rPr>
          <w:rtl/>
          <w:lang w:bidi="fa-IR"/>
        </w:rPr>
      </w:pPr>
    </w:p>
    <w:p w:rsidR="00975153" w:rsidRDefault="007B34B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به</w:t>
      </w:r>
      <w:r w:rsidR="00975153">
        <w:rPr>
          <w:rtl/>
          <w:lang w:bidi="fa-IR"/>
        </w:rPr>
        <w:t xml:space="preserve"> گناهان به بهشت راه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ابد؟</w:t>
      </w:r>
      <w:r w:rsidR="00975153">
        <w:rPr>
          <w:rtl/>
          <w:lang w:bidi="fa-IR"/>
        </w:rPr>
        <w:t xml:space="preserve"> چگونه انسان عارف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تواند به جا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گاه</w:t>
      </w:r>
      <w:r w:rsidR="00975153">
        <w:rPr>
          <w:rtl/>
          <w:lang w:bidi="fa-IR"/>
        </w:rPr>
        <w:t xml:space="preserve"> حق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خود 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توجه باشد، در حال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امام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الْعارِفُ</w:t>
      </w:r>
      <w:r>
        <w:rPr>
          <w:rtl/>
          <w:lang w:bidi="fa-IR"/>
        </w:rPr>
        <w:t xml:space="preserve"> مَنْ عَرَفَ نَفْسَهُ فَاعْتَقَها وَ نَزَّهها عَنْ کُلِّ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بْعُدُها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وبِقُها</w:t>
      </w:r>
      <w:r w:rsidRPr="007B34B8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عارف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روح خود را بشناسد و آن را آزاد کند و آن را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[کمال]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پاک سازد.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دل ها نگاشت،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فرمود: «وَ لَبِئْسَ الْمَتْجَرُ أَنْ تَرَ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لِنَفْسِکَ ثَمَنا؛ و چه تجارت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بنگرد».</w:t>
      </w:r>
      <w:r w:rsidRPr="007B34B8">
        <w:rPr>
          <w:rStyle w:val="libFootnotenumChar"/>
          <w:rtl/>
        </w:rPr>
        <w:t>(2)</w:t>
      </w:r>
    </w:p>
    <w:p w:rsidR="00975153" w:rsidRDefault="007B34B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B34B8">
      <w:pPr>
        <w:pStyle w:val="Heading2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76" w:name="_Toc524180576"/>
      <w:bookmarkStart w:id="77" w:name="_Toc524180724"/>
      <w:r>
        <w:rPr>
          <w:rtl/>
          <w:lang w:bidi="fa-IR"/>
        </w:rPr>
        <w:t>4</w:t>
      </w:r>
      <w:r w:rsidR="007B34B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معاد باور</w:t>
      </w:r>
      <w:r>
        <w:rPr>
          <w:rFonts w:hint="cs"/>
          <w:rtl/>
          <w:lang w:bidi="fa-IR"/>
        </w:rPr>
        <w:t>ی</w:t>
      </w:r>
      <w:bookmarkEnd w:id="76"/>
      <w:bookmarkEnd w:id="7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معاد،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و پاداش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نابود و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کس در گرو اعمال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به فرموده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آنچه را انجام داده است،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تَجِدُ کُلُّ نَفْسٍ ما عَمِلَتْ مِنْ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مُحْضَرًا وَ ما عَمِلَتْ مِنْ سُوءٍ تَوَدُّ لَوْ أَنَّ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نَها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أَمَدًا بَعِ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دًا؛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کس آنچه را از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انجام داده،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آنچه از اعمال بد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داده، فاصله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 (آل عمران: 30)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 و گمان به وجود معاد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جانب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از گناهان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Pr="007B34B8" w:rsidRDefault="007B34B8" w:rsidP="007B34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غرر الحکم و درر الکلم، ص 239، ح 4841.</w:t>
      </w:r>
    </w:p>
    <w:p w:rsidR="00975153" w:rsidRDefault="00975153" w:rsidP="007B34B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خطبه 32.</w:t>
      </w:r>
    </w:p>
    <w:p w:rsidR="00975153" w:rsidRDefault="007B34B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خداوند</w:t>
      </w:r>
      <w:r w:rsidR="00975153">
        <w:rPr>
          <w:rtl/>
          <w:lang w:bidi="fa-IR"/>
        </w:rPr>
        <w:t xml:space="preserve"> در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قرآن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B34B8" w:rsidP="00975153">
      <w:pPr>
        <w:pStyle w:val="libNormal"/>
        <w:rPr>
          <w:rtl/>
          <w:lang w:bidi="fa-IR"/>
        </w:rPr>
      </w:pPr>
      <w:r w:rsidRPr="007B34B8">
        <w:rPr>
          <w:rStyle w:val="libAlaemChar"/>
          <w:rFonts w:eastAsia="KFGQPC Uthman Taha Naskh" w:hint="cs"/>
          <w:rtl/>
        </w:rPr>
        <w:t>(</w:t>
      </w:r>
      <w:r w:rsidR="00975153" w:rsidRPr="007B34B8">
        <w:rPr>
          <w:rStyle w:val="libAieChar"/>
          <w:rFonts w:hint="eastAsia"/>
          <w:rtl/>
        </w:rPr>
        <w:t>أَ</w:t>
      </w:r>
      <w:r w:rsidR="00975153" w:rsidRPr="007B34B8">
        <w:rPr>
          <w:rStyle w:val="libAieChar"/>
          <w:rtl/>
        </w:rPr>
        <w:t xml:space="preserve"> لا</w:t>
      </w:r>
      <w:r w:rsidR="00975153" w:rsidRPr="007B34B8">
        <w:rPr>
          <w:rStyle w:val="libAieChar"/>
          <w:rFonts w:hint="cs"/>
          <w:rtl/>
        </w:rPr>
        <w:t>یَ</w:t>
      </w:r>
      <w:r w:rsidR="00975153" w:rsidRPr="007B34B8">
        <w:rPr>
          <w:rStyle w:val="libAieChar"/>
          <w:rFonts w:hint="eastAsia"/>
          <w:rtl/>
        </w:rPr>
        <w:t>ظُنُّ</w:t>
      </w:r>
      <w:r w:rsidR="00975153" w:rsidRPr="007B34B8">
        <w:rPr>
          <w:rStyle w:val="libAieChar"/>
          <w:rtl/>
        </w:rPr>
        <w:t xml:space="preserve"> أُولئِکَ أَنَّهُمْ مَبْعُوثُونَ لِ</w:t>
      </w:r>
      <w:r w:rsidR="00975153" w:rsidRPr="007B34B8">
        <w:rPr>
          <w:rStyle w:val="libAieChar"/>
          <w:rFonts w:hint="cs"/>
          <w:rtl/>
        </w:rPr>
        <w:t>یَ</w:t>
      </w:r>
      <w:r w:rsidR="00975153" w:rsidRPr="007B34B8">
        <w:rPr>
          <w:rStyle w:val="libAieChar"/>
          <w:rFonts w:hint="eastAsia"/>
          <w:rtl/>
        </w:rPr>
        <w:t>وْمٍ</w:t>
      </w:r>
      <w:r w:rsidR="00975153" w:rsidRPr="007B34B8">
        <w:rPr>
          <w:rStyle w:val="libAieChar"/>
          <w:rtl/>
        </w:rPr>
        <w:t xml:space="preserve"> عَظ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Fonts w:hint="eastAsia"/>
          <w:rtl/>
        </w:rPr>
        <w:t>مٍ</w:t>
      </w:r>
      <w:r w:rsidR="00975153" w:rsidRPr="007B34B8">
        <w:rPr>
          <w:rStyle w:val="libAieChar"/>
          <w:rtl/>
        </w:rPr>
        <w:t xml:space="preserve"> </w:t>
      </w:r>
      <w:r w:rsidR="00975153" w:rsidRPr="007B34B8">
        <w:rPr>
          <w:rStyle w:val="libAieChar"/>
          <w:rFonts w:hint="cs"/>
          <w:rtl/>
        </w:rPr>
        <w:t>یَ</w:t>
      </w:r>
      <w:r w:rsidR="00975153" w:rsidRPr="007B34B8">
        <w:rPr>
          <w:rStyle w:val="libAieChar"/>
          <w:rFonts w:hint="eastAsia"/>
          <w:rtl/>
        </w:rPr>
        <w:t>وْمَ</w:t>
      </w:r>
      <w:r w:rsidR="00975153" w:rsidRPr="007B34B8">
        <w:rPr>
          <w:rStyle w:val="libAieChar"/>
          <w:rtl/>
        </w:rPr>
        <w:t xml:space="preserve"> </w:t>
      </w:r>
      <w:r w:rsidR="00975153" w:rsidRPr="007B34B8">
        <w:rPr>
          <w:rStyle w:val="libAieChar"/>
          <w:rFonts w:hint="cs"/>
          <w:rtl/>
        </w:rPr>
        <w:t>یَ</w:t>
      </w:r>
      <w:r w:rsidR="00975153" w:rsidRPr="007B34B8">
        <w:rPr>
          <w:rStyle w:val="libAieChar"/>
          <w:rFonts w:hint="eastAsia"/>
          <w:rtl/>
        </w:rPr>
        <w:t>قُومُ</w:t>
      </w:r>
      <w:r w:rsidR="00975153" w:rsidRPr="007B34B8">
        <w:rPr>
          <w:rStyle w:val="libAieChar"/>
          <w:rtl/>
        </w:rPr>
        <w:t xml:space="preserve"> النّاسُ لِرَبِّ الْعالَمِ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Fonts w:hint="eastAsia"/>
          <w:rtl/>
        </w:rPr>
        <w:t>نَ</w:t>
      </w:r>
      <w:r w:rsidR="00975153" w:rsidRPr="007B34B8">
        <w:rPr>
          <w:rStyle w:val="libAieChar"/>
          <w:rtl/>
        </w:rPr>
        <w:t>.</w:t>
      </w:r>
      <w:r w:rsidRPr="007B34B8">
        <w:rPr>
          <w:rStyle w:val="libAlaemChar"/>
          <w:rFonts w:eastAsia="KFGQPC Uthman Taha Naskh" w:hint="cs"/>
          <w:rtl/>
        </w:rPr>
        <w:t>)</w:t>
      </w:r>
      <w:r w:rsidR="00975153" w:rsidRPr="007B34B8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(مطفف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>: 4 _ 6)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 فروشان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روز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خواهند شد.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مردم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گاه پروردگار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معاد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دارد، معتقد است تمام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محاسبه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حساب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درشت اعمال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 و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مراقب رفتار و کردار خود خواهد بود. خداوند متعال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B34B8" w:rsidP="00975153">
      <w:pPr>
        <w:pStyle w:val="libNormal"/>
        <w:rPr>
          <w:rtl/>
          <w:lang w:bidi="fa-IR"/>
        </w:rPr>
      </w:pPr>
      <w:r w:rsidRPr="007B34B8">
        <w:rPr>
          <w:rStyle w:val="libAlaemChar"/>
          <w:rFonts w:eastAsia="KFGQPC Uthman Taha Naskh" w:hint="cs"/>
          <w:rtl/>
        </w:rPr>
        <w:t>(</w:t>
      </w:r>
      <w:r w:rsidR="00975153" w:rsidRPr="007B34B8">
        <w:rPr>
          <w:rStyle w:val="libAieChar"/>
          <w:rFonts w:hint="eastAsia"/>
          <w:rtl/>
        </w:rPr>
        <w:t>وَ</w:t>
      </w:r>
      <w:r w:rsidR="00975153" w:rsidRPr="007B34B8">
        <w:rPr>
          <w:rStyle w:val="libAieChar"/>
          <w:rtl/>
        </w:rPr>
        <w:t xml:space="preserve"> اتَّقُوا </w:t>
      </w:r>
      <w:r w:rsidR="00975153" w:rsidRPr="007B34B8">
        <w:rPr>
          <w:rStyle w:val="libAieChar"/>
          <w:rFonts w:hint="cs"/>
          <w:rtl/>
        </w:rPr>
        <w:t>یَ</w:t>
      </w:r>
      <w:r w:rsidR="00975153" w:rsidRPr="007B34B8">
        <w:rPr>
          <w:rStyle w:val="libAieChar"/>
          <w:rFonts w:hint="eastAsia"/>
          <w:rtl/>
        </w:rPr>
        <w:t>وْمًا</w:t>
      </w:r>
      <w:r w:rsidR="00975153" w:rsidRPr="007B34B8">
        <w:rPr>
          <w:rStyle w:val="libAieChar"/>
          <w:rtl/>
        </w:rPr>
        <w:t xml:space="preserve"> لا تَجْزِ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tl/>
        </w:rPr>
        <w:t xml:space="preserve"> نَفْسٌ عَنْ نَفْسٍ شَ</w:t>
      </w:r>
      <w:r w:rsidR="00975153" w:rsidRPr="007B34B8">
        <w:rPr>
          <w:rStyle w:val="libAieChar"/>
          <w:rFonts w:hint="cs"/>
          <w:rtl/>
        </w:rPr>
        <w:t>یْ</w:t>
      </w:r>
      <w:r w:rsidR="00975153" w:rsidRPr="007B34B8">
        <w:rPr>
          <w:rStyle w:val="libAieChar"/>
          <w:rFonts w:hint="eastAsia"/>
          <w:rtl/>
        </w:rPr>
        <w:t>ئًا</w:t>
      </w:r>
      <w:r w:rsidR="00975153" w:rsidRPr="007B34B8">
        <w:rPr>
          <w:rStyle w:val="libAieChar"/>
          <w:rtl/>
        </w:rPr>
        <w:t xml:space="preserve"> وَ لا</w:t>
      </w:r>
      <w:r w:rsidR="00975153" w:rsidRPr="007B34B8">
        <w:rPr>
          <w:rStyle w:val="libAieChar"/>
          <w:rFonts w:hint="cs"/>
          <w:rtl/>
        </w:rPr>
        <w:t>یُ</w:t>
      </w:r>
      <w:r w:rsidR="00975153" w:rsidRPr="007B34B8">
        <w:rPr>
          <w:rStyle w:val="libAieChar"/>
          <w:rFonts w:hint="eastAsia"/>
          <w:rtl/>
        </w:rPr>
        <w:t>قْبَلُ</w:t>
      </w:r>
      <w:r w:rsidR="00975153" w:rsidRPr="007B34B8">
        <w:rPr>
          <w:rStyle w:val="libAieChar"/>
          <w:rtl/>
        </w:rPr>
        <w:t xml:space="preserve"> مِنْها شَفاعَهٌ وَ لا</w:t>
      </w:r>
      <w:r w:rsidR="00975153" w:rsidRPr="007B34B8">
        <w:rPr>
          <w:rStyle w:val="libAieChar"/>
          <w:rFonts w:hint="cs"/>
          <w:rtl/>
        </w:rPr>
        <w:t>یُ</w:t>
      </w:r>
      <w:r w:rsidR="00975153" w:rsidRPr="007B34B8">
        <w:rPr>
          <w:rStyle w:val="libAieChar"/>
          <w:rFonts w:hint="eastAsia"/>
          <w:rtl/>
        </w:rPr>
        <w:t>و</w:t>
      </w:r>
      <w:r w:rsidR="00975153" w:rsidRPr="007B34B8">
        <w:rPr>
          <w:rStyle w:val="libAieChar"/>
          <w:rFonts w:hint="cs"/>
          <w:rtl/>
        </w:rPr>
        <w:t>ٔخَذُ</w:t>
      </w:r>
      <w:r w:rsidR="00975153" w:rsidRPr="007B34B8">
        <w:rPr>
          <w:rStyle w:val="libAieChar"/>
          <w:rtl/>
        </w:rPr>
        <w:t xml:space="preserve"> مِنْها عَدْلٌ وَ لا هُمْ </w:t>
      </w:r>
      <w:r w:rsidR="00975153" w:rsidRPr="007B34B8">
        <w:rPr>
          <w:rStyle w:val="libAieChar"/>
          <w:rFonts w:hint="cs"/>
          <w:rtl/>
        </w:rPr>
        <w:t>یُ</w:t>
      </w:r>
      <w:r w:rsidR="00975153" w:rsidRPr="007B34B8">
        <w:rPr>
          <w:rStyle w:val="libAieChar"/>
          <w:rFonts w:hint="eastAsia"/>
          <w:rtl/>
        </w:rPr>
        <w:t>نْصَرُونَ</w:t>
      </w:r>
      <w:r w:rsidR="00975153">
        <w:rPr>
          <w:rtl/>
          <w:lang w:bidi="fa-IR"/>
        </w:rPr>
        <w:t>.</w:t>
      </w:r>
      <w:r w:rsidRPr="007B34B8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(بقره: 48)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 داده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نه شفاعت و نه غرامت و بدل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7B34B8" w:rsidP="00975153">
      <w:pPr>
        <w:pStyle w:val="libNormal"/>
        <w:rPr>
          <w:rtl/>
          <w:lang w:bidi="fa-IR"/>
        </w:rPr>
      </w:pPr>
      <w:r w:rsidRPr="007B34B8">
        <w:rPr>
          <w:rStyle w:val="libAlaemChar"/>
          <w:rFonts w:hint="cs"/>
          <w:rtl/>
        </w:rPr>
        <w:t>(</w:t>
      </w:r>
      <w:r w:rsidR="00975153" w:rsidRPr="007B34B8">
        <w:rPr>
          <w:rStyle w:val="libAieChar"/>
          <w:rFonts w:hint="eastAsia"/>
          <w:rtl/>
        </w:rPr>
        <w:t>وَ</w:t>
      </w:r>
      <w:r w:rsidR="00975153" w:rsidRPr="007B34B8">
        <w:rPr>
          <w:rStyle w:val="libAieChar"/>
          <w:rtl/>
        </w:rPr>
        <w:t xml:space="preserve"> لَوْ أَنَّ لِکُلِّ نَفْسٍ ظَلَمَتْ ما فِ</w:t>
      </w:r>
      <w:r w:rsidR="00975153" w:rsidRPr="007B34B8">
        <w:rPr>
          <w:rStyle w:val="libAieChar"/>
          <w:rFonts w:hint="cs"/>
          <w:rtl/>
        </w:rPr>
        <w:t>ی</w:t>
      </w:r>
      <w:r w:rsidR="00975153" w:rsidRPr="007B34B8">
        <w:rPr>
          <w:rStyle w:val="libAieChar"/>
          <w:rtl/>
        </w:rPr>
        <w:t xml:space="preserve"> اْلأَرْضِ لاَفْتَدَتْ بِهِ وَ أَسَرُّوا النَّدامَهَ لَمّا رَأَوُا الْعَذابَ وَ قُضِ</w:t>
      </w:r>
      <w:r w:rsidR="00975153" w:rsidRPr="007B34B8">
        <w:rPr>
          <w:rStyle w:val="libAieChar"/>
          <w:rFonts w:hint="cs"/>
          <w:rtl/>
        </w:rPr>
        <w:t>یَ</w:t>
      </w:r>
      <w:r w:rsidR="00975153" w:rsidRPr="007B34B8">
        <w:rPr>
          <w:rStyle w:val="libAieChar"/>
          <w:rtl/>
        </w:rPr>
        <w:t xml:space="preserve"> بَ</w:t>
      </w:r>
      <w:r w:rsidR="00975153" w:rsidRPr="007B34B8">
        <w:rPr>
          <w:rStyle w:val="libAieChar"/>
          <w:rFonts w:hint="cs"/>
          <w:rtl/>
        </w:rPr>
        <w:t>یْ</w:t>
      </w:r>
      <w:r w:rsidR="00975153" w:rsidRPr="007B34B8">
        <w:rPr>
          <w:rStyle w:val="libAieChar"/>
          <w:rFonts w:hint="eastAsia"/>
          <w:rtl/>
        </w:rPr>
        <w:t>نَهُمْ</w:t>
      </w:r>
      <w:r w:rsidR="00975153" w:rsidRPr="007B34B8">
        <w:rPr>
          <w:rStyle w:val="libAieChar"/>
          <w:rtl/>
        </w:rPr>
        <w:t xml:space="preserve"> بِالْقِسْطِ وَ هُمْ لا</w:t>
      </w:r>
      <w:r w:rsidR="00975153" w:rsidRPr="007B34B8">
        <w:rPr>
          <w:rStyle w:val="libAieChar"/>
          <w:rFonts w:hint="cs"/>
          <w:rtl/>
        </w:rPr>
        <w:t>یُ</w:t>
      </w:r>
      <w:r w:rsidR="00975153" w:rsidRPr="007B34B8">
        <w:rPr>
          <w:rStyle w:val="libAieChar"/>
          <w:rFonts w:hint="eastAsia"/>
          <w:rtl/>
        </w:rPr>
        <w:t>ظْلَمُونَ</w:t>
      </w:r>
      <w:r w:rsidR="00975153">
        <w:rPr>
          <w:rtl/>
          <w:lang w:bidi="fa-IR"/>
        </w:rPr>
        <w:t>.</w:t>
      </w:r>
      <w:r w:rsidRPr="007B34B8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ونس</w:t>
      </w:r>
      <w:r w:rsidR="00975153">
        <w:rPr>
          <w:rtl/>
          <w:lang w:bidi="fa-IR"/>
        </w:rPr>
        <w:t>: 54)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آنها که ستم کرده است، اگر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داشته باشد، در آن روز همه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[مبادا رسواتر شود]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به </w:t>
      </w:r>
      <w:r>
        <w:rPr>
          <w:rtl/>
          <w:lang w:bidi="fa-IR"/>
        </w:rPr>
        <w:lastRenderedPageBreak/>
        <w:t>عدالت،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نخواهد رف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باور، به منظور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نفس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است، چنان که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لَنْ تَحْکُمْ ذلِکَ مِنْ نَفْسِکَ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تُکْثِرَ هُمُومِکَ بِذِکْرِ الْمَعادِ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رَبِّکَ.(1)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برخو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حاکم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فراوان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بازگشت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B463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از بازار آهنگران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چشمش 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 مردم گرد او جمع شدند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او گفتند: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دچار حمله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گوش او بخوان!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سلامت خود را باز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نزد جوان آمد،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هوش آمد و سلمان را شناخت و به او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بلکه هنگام عبور از بازار آهنگرها 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شده را با پتک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افتادم: </w:t>
      </w:r>
      <w:r w:rsidR="00B463E1" w:rsidRPr="00B463E1">
        <w:rPr>
          <w:rStyle w:val="libAlaemChar"/>
          <w:rFonts w:hint="cs"/>
          <w:rtl/>
        </w:rPr>
        <w:t>(</w:t>
      </w:r>
      <w:r w:rsidRPr="00B463E1">
        <w:rPr>
          <w:rStyle w:val="libAieChar"/>
          <w:rtl/>
        </w:rPr>
        <w:t>وَ لَه</w:t>
      </w:r>
      <w:r w:rsidRPr="00B463E1">
        <w:rPr>
          <w:rStyle w:val="libAieChar"/>
          <w:rFonts w:hint="eastAsia"/>
          <w:rtl/>
        </w:rPr>
        <w:t>ُمْ</w:t>
      </w:r>
      <w:r w:rsidRPr="00B463E1">
        <w:rPr>
          <w:rStyle w:val="libAieChar"/>
          <w:rtl/>
        </w:rPr>
        <w:t xml:space="preserve"> مَقامِعُ مِنْ حَدِ</w:t>
      </w:r>
      <w:r w:rsidRPr="00B463E1">
        <w:rPr>
          <w:rStyle w:val="libAieChar"/>
          <w:rFonts w:hint="cs"/>
          <w:rtl/>
        </w:rPr>
        <w:t>ی</w:t>
      </w:r>
      <w:r w:rsidRPr="00B463E1">
        <w:rPr>
          <w:rStyle w:val="libAieChar"/>
          <w:rFonts w:hint="eastAsia"/>
          <w:rtl/>
        </w:rPr>
        <w:t>دٍ</w:t>
      </w:r>
      <w:r w:rsidR="00B463E1" w:rsidRPr="00B463E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مأموران دوزخ گرزها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آهن است.» (حج: 21) آن گاه از ترس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از سرم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شدم. سلمان،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جوان به او علاقه مند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همواره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حالش شد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رفت.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در حال جان دادن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و خطاب به عزرائ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مَلَکَ الْمَوْتِ اُرْفُقْ بِأَخِ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فرشته مرگ! با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مدارا کن.» عزرائ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«</w:t>
      </w:r>
      <w:r>
        <w:rPr>
          <w:rFonts w:hint="eastAsia"/>
          <w:rtl/>
          <w:lang w:bidi="fa-IR"/>
        </w:rPr>
        <w:t>إِنِّ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بِکُلِّ مُؤْمِنٍ رَفِ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قٌ؛</w:t>
      </w:r>
      <w:r>
        <w:rPr>
          <w:rtl/>
          <w:lang w:bidi="fa-IR"/>
        </w:rPr>
        <w:t xml:space="preserve"> من به همه مؤمنان مهربانم».</w:t>
      </w:r>
      <w:r w:rsidRPr="00B463E1">
        <w:rPr>
          <w:rStyle w:val="libFootnotenumChar"/>
          <w:rtl/>
        </w:rPr>
        <w:t>(2)</w:t>
      </w:r>
    </w:p>
    <w:p w:rsidR="00975153" w:rsidRPr="00B463E1" w:rsidRDefault="00B463E1" w:rsidP="00B463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نهج البلاغه، نامه 53.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22، ص 360.</w:t>
      </w:r>
    </w:p>
    <w:p w:rsidR="00975153" w:rsidRDefault="00B463E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آن</w:t>
      </w:r>
      <w:r w:rsidR="00975153">
        <w:rPr>
          <w:rtl/>
          <w:lang w:bidi="fa-IR"/>
        </w:rPr>
        <w:t xml:space="preserve"> گاه که آدم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</w:t>
      </w:r>
      <w:r w:rsidR="00975153">
        <w:rPr>
          <w:rtl/>
          <w:lang w:bidi="fa-IR"/>
        </w:rPr>
        <w:t xml:space="preserve">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tl/>
          <w:lang w:bidi="fa-IR"/>
        </w:rPr>
        <w:t xml:space="preserve"> داشته باشد و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tl/>
          <w:lang w:bidi="fa-IR"/>
        </w:rPr>
        <w:t xml:space="preserve"> در نهاد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رسوخ کند،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از هرگونه گناه و کار بد باز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دارد و انسان، کوچک تر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اعمال خود را با در نظر گرفتن پاداش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فر</w:t>
      </w:r>
      <w:r w:rsidR="00975153">
        <w:rPr>
          <w:rtl/>
          <w:lang w:bidi="fa-IR"/>
        </w:rPr>
        <w:t xml:space="preserve"> آن انجام خواهد داد.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463E1">
      <w:pPr>
        <w:pStyle w:val="Heading2"/>
        <w:rPr>
          <w:rtl/>
          <w:lang w:bidi="fa-IR"/>
        </w:rPr>
      </w:pPr>
      <w:bookmarkStart w:id="78" w:name="_Toc524180577"/>
      <w:bookmarkStart w:id="79" w:name="_Toc524180725"/>
      <w:r>
        <w:rPr>
          <w:rtl/>
          <w:lang w:bidi="fa-IR"/>
        </w:rPr>
        <w:t>5</w:t>
      </w:r>
      <w:r w:rsidR="00B463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عرضه اعمال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78"/>
      <w:bookmarkEnd w:id="7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عرضه اعمال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انسان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 اعمالش بر امامش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نسبت به اعمال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توجه و دقت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با ترک گناهان،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دست آورد.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B463E1" w:rsidP="00975153">
      <w:pPr>
        <w:pStyle w:val="libNormal"/>
        <w:rPr>
          <w:rtl/>
          <w:lang w:bidi="fa-IR"/>
        </w:rPr>
      </w:pPr>
      <w:r w:rsidRPr="00B463E1">
        <w:rPr>
          <w:rStyle w:val="libAlaemChar"/>
          <w:rFonts w:eastAsia="KFGQPC Uthman Taha Naskh" w:hint="cs"/>
          <w:rtl/>
        </w:rPr>
        <w:t>(</w:t>
      </w:r>
      <w:r w:rsidR="00975153" w:rsidRPr="00B463E1">
        <w:rPr>
          <w:rStyle w:val="libAieChar"/>
          <w:rFonts w:hint="eastAsia"/>
          <w:rtl/>
        </w:rPr>
        <w:t>وَ</w:t>
      </w:r>
      <w:r w:rsidR="00975153" w:rsidRPr="00B463E1">
        <w:rPr>
          <w:rStyle w:val="libAieChar"/>
          <w:rtl/>
        </w:rPr>
        <w:t xml:space="preserve"> قُلِ اعْمَلُوا فَسَ</w:t>
      </w:r>
      <w:r w:rsidR="00975153" w:rsidRPr="00B463E1">
        <w:rPr>
          <w:rStyle w:val="libAieChar"/>
          <w:rFonts w:hint="cs"/>
          <w:rtl/>
        </w:rPr>
        <w:t>یَ</w:t>
      </w:r>
      <w:r w:rsidR="00975153" w:rsidRPr="00B463E1">
        <w:rPr>
          <w:rStyle w:val="libAieChar"/>
          <w:rFonts w:hint="eastAsia"/>
          <w:rtl/>
        </w:rPr>
        <w:t>رَ</w:t>
      </w:r>
      <w:r w:rsidR="00975153" w:rsidRPr="00B463E1">
        <w:rPr>
          <w:rStyle w:val="libAieChar"/>
          <w:rFonts w:hint="cs"/>
          <w:rtl/>
        </w:rPr>
        <w:t>ی</w:t>
      </w:r>
      <w:r w:rsidR="00975153" w:rsidRPr="00B463E1">
        <w:rPr>
          <w:rStyle w:val="libAieChar"/>
          <w:rtl/>
        </w:rPr>
        <w:t xml:space="preserve"> اللّهُ عَمَلَکُمْ وَ رَسُولُهُ وَ الْمُو</w:t>
      </w:r>
      <w:r w:rsidR="00975153" w:rsidRPr="00B463E1">
        <w:rPr>
          <w:rStyle w:val="libAieChar"/>
          <w:rFonts w:hint="cs"/>
          <w:rtl/>
        </w:rPr>
        <w:t>ٔمِنُونَ وَ سَتُ</w:t>
      </w:r>
      <w:r w:rsidR="00975153" w:rsidRPr="00B463E1">
        <w:rPr>
          <w:rStyle w:val="libAieChar"/>
          <w:rtl/>
        </w:rPr>
        <w:t>رَدُّونَ إِل</w:t>
      </w:r>
      <w:r w:rsidR="00975153" w:rsidRPr="00B463E1">
        <w:rPr>
          <w:rStyle w:val="libAieChar"/>
          <w:rFonts w:hint="cs"/>
          <w:rtl/>
        </w:rPr>
        <w:t>ی</w:t>
      </w:r>
      <w:r w:rsidR="00975153" w:rsidRPr="00B463E1">
        <w:rPr>
          <w:rStyle w:val="libAieChar"/>
          <w:rtl/>
        </w:rPr>
        <w:t xml:space="preserve"> عالِمِ  الْغَ</w:t>
      </w:r>
      <w:r w:rsidR="00975153" w:rsidRPr="00B463E1">
        <w:rPr>
          <w:rStyle w:val="libAieChar"/>
          <w:rFonts w:hint="cs"/>
          <w:rtl/>
        </w:rPr>
        <w:t>یْ</w:t>
      </w:r>
      <w:r w:rsidR="00975153" w:rsidRPr="00B463E1">
        <w:rPr>
          <w:rStyle w:val="libAieChar"/>
          <w:rFonts w:hint="eastAsia"/>
          <w:rtl/>
        </w:rPr>
        <w:t>بِ</w:t>
      </w:r>
      <w:r w:rsidR="00975153" w:rsidRPr="00B463E1">
        <w:rPr>
          <w:rStyle w:val="libAieChar"/>
          <w:rtl/>
        </w:rPr>
        <w:t xml:space="preserve"> وَ الشَّهادَهِ فَ</w:t>
      </w:r>
      <w:r w:rsidR="00975153" w:rsidRPr="00B463E1">
        <w:rPr>
          <w:rStyle w:val="libAieChar"/>
          <w:rFonts w:hint="cs"/>
          <w:rtl/>
        </w:rPr>
        <w:t>یُ</w:t>
      </w:r>
      <w:r w:rsidR="00975153" w:rsidRPr="00B463E1">
        <w:rPr>
          <w:rStyle w:val="libAieChar"/>
          <w:rFonts w:hint="eastAsia"/>
          <w:rtl/>
        </w:rPr>
        <w:t>نَبِّئُکُمْ</w:t>
      </w:r>
      <w:r w:rsidR="00975153" w:rsidRPr="00B463E1">
        <w:rPr>
          <w:rStyle w:val="libAieChar"/>
          <w:rtl/>
        </w:rPr>
        <w:t xml:space="preserve"> بِما کُنْتُمْ تَعْمَلُونَ</w:t>
      </w:r>
      <w:r w:rsidR="00975153">
        <w:rPr>
          <w:rtl/>
          <w:lang w:bidi="fa-IR"/>
        </w:rPr>
        <w:t>.</w:t>
      </w:r>
      <w:r w:rsidRPr="00B463E1">
        <w:rPr>
          <w:rStyle w:val="libAlaemChar"/>
          <w:rFonts w:hint="cs"/>
          <w:rtl/>
        </w:rPr>
        <w:t>)</w:t>
      </w:r>
      <w:r w:rsidR="00975153" w:rsidRPr="00B463E1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(توبه: 105)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خداوند و فرستاده او و مؤمنان، اعمال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پنهان و آشکار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شما را به آنچه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اشاره شده و آمده است که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انسان هر روز صبح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D3989" w:rsidRPr="00DD398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 هر عصر پنج شنبه اعمال انسان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  <w:r w:rsidRPr="00B463E1">
        <w:rPr>
          <w:rStyle w:val="libFootnotenumChar"/>
          <w:rtl/>
        </w:rPr>
        <w:t>(1)</w:t>
      </w:r>
    </w:p>
    <w:p w:rsidR="00975153" w:rsidRDefault="00B463E1" w:rsidP="00B463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B463E1">
      <w:pPr>
        <w:pStyle w:val="Heading2"/>
        <w:rPr>
          <w:rtl/>
          <w:lang w:bidi="fa-IR"/>
        </w:rPr>
      </w:pPr>
      <w:bookmarkStart w:id="80" w:name="_Toc524180578"/>
      <w:bookmarkStart w:id="81" w:name="_Toc524180726"/>
      <w:r>
        <w:rPr>
          <w:rtl/>
          <w:lang w:bidi="fa-IR"/>
        </w:rPr>
        <w:t xml:space="preserve">6 </w:t>
      </w:r>
      <w:r w:rsidR="00B463E1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خداترس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</w:t>
      </w:r>
      <w:bookmarkEnd w:id="80"/>
      <w:bookmarkEnd w:id="8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از خدا و هراس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گناه،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ارتکاب گناهان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چنان که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Pr="00B463E1" w:rsidRDefault="00B463E1" w:rsidP="00B463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B463E1">
      <w:pPr>
        <w:pStyle w:val="libLine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219؛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7، ص 35؛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101.</w:t>
      </w:r>
    </w:p>
    <w:p w:rsidR="00975153" w:rsidRDefault="00B463E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بداند خدا او را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ند</w:t>
      </w:r>
      <w:r w:rsidR="00975153">
        <w:rPr>
          <w:rtl/>
          <w:lang w:bidi="fa-IR"/>
        </w:rPr>
        <w:t xml:space="preserve"> و گفتار او را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شنود و از کار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tl/>
          <w:lang w:bidi="fa-IR"/>
        </w:rPr>
        <w:t xml:space="preserve"> و بد او آگاه است،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دانستن،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از کارها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زشت باز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دارد و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فرد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که از مقام پروردگارش ترس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و نفس خود را از هوس گناه بازداشته است.</w:t>
      </w:r>
      <w:r w:rsidR="00975153" w:rsidRPr="00B463E1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«چنان از خدا بترس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تو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  <w:r w:rsidRPr="00B463E1">
        <w:rPr>
          <w:rStyle w:val="libFootnotenumChar"/>
          <w:rtl/>
        </w:rPr>
        <w:t>(2)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مؤمن،</w:t>
      </w:r>
      <w:r>
        <w:rPr>
          <w:rtl/>
          <w:lang w:bidi="fa-IR"/>
        </w:rPr>
        <w:t xml:space="preserve"> گناهش را چون سنگ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آن سنگ بر سر او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کافر، گناه خود را چون پشه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کنار 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B463E1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را نشانه ترس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«أَلْعَجَبُ مِمَّنْ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خافُ</w:t>
      </w:r>
      <w:r>
        <w:rPr>
          <w:rtl/>
          <w:lang w:bidi="fa-IR"/>
        </w:rPr>
        <w:t xml:space="preserve"> الْعِقابَ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کْفِ؛</w:t>
      </w:r>
      <w:r>
        <w:rPr>
          <w:rtl/>
          <w:lang w:bidi="fa-IR"/>
        </w:rPr>
        <w:t xml:space="preserve"> عجبا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  <w:r w:rsidRPr="00B463E1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کرده بود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گفتند: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متعال، «غفور» است؟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داردل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ممکن است او ببخشا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شرم 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مرا در حال گناه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چگونه از خود دور سازم؟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5"/>
        <w:gridCol w:w="268"/>
        <w:gridCol w:w="3289"/>
      </w:tblGrid>
      <w:tr w:rsidR="00B463E1" w:rsidTr="000E0378">
        <w:trPr>
          <w:trHeight w:val="350"/>
        </w:trPr>
        <w:tc>
          <w:tcPr>
            <w:tcW w:w="3920" w:type="dxa"/>
            <w:shd w:val="clear" w:color="auto" w:fill="auto"/>
          </w:tcPr>
          <w:p w:rsidR="00B463E1" w:rsidRDefault="00B463E1" w:rsidP="000E0378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</w:t>
            </w:r>
            <w:r>
              <w:rPr>
                <w:rtl/>
                <w:lang w:bidi="fa-IR"/>
              </w:rPr>
              <w:t xml:space="preserve"> که تو از سر گنه درگذر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463E1" w:rsidRDefault="00B463E1" w:rsidP="000E037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463E1" w:rsidRDefault="00B463E1" w:rsidP="000E0378">
            <w:pPr>
              <w:pStyle w:val="libPoem"/>
            </w:pPr>
            <w:r>
              <w:rPr>
                <w:rtl/>
                <w:lang w:bidi="fa-IR"/>
              </w:rPr>
              <w:t>زان شرم که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چه کردم، چه کنم؟</w:t>
            </w:r>
            <w:r w:rsidRPr="00B463E1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5153" w:rsidRPr="00B463E1" w:rsidRDefault="00B463E1" w:rsidP="00B463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70.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67 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3، ص 182.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بحارالانوار، ج 77، ص 237.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5- [5] 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سعادت، ص 41.</w:t>
      </w:r>
    </w:p>
    <w:p w:rsidR="00975153" w:rsidRDefault="00B463E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cs"/>
          <w:rtl/>
          <w:lang w:bidi="fa-IR"/>
        </w:rPr>
        <w:lastRenderedPageBreak/>
        <w:t>ی</w:t>
      </w:r>
      <w:r w:rsidR="00975153">
        <w:rPr>
          <w:rFonts w:hint="eastAsia"/>
          <w:rtl/>
          <w:lang w:bidi="fa-IR"/>
        </w:rPr>
        <w:t>اد</w:t>
      </w:r>
      <w:r w:rsidR="00975153">
        <w:rPr>
          <w:rtl/>
          <w:lang w:bidi="fa-IR"/>
        </w:rPr>
        <w:t xml:space="preserve"> مرگ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موجب شکسته شدن غرور آدم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عامل بازدارنده از گناهان است.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امبر</w:t>
      </w:r>
      <w:r w:rsidR="00975153">
        <w:rPr>
          <w:rtl/>
          <w:lang w:bidi="fa-IR"/>
        </w:rPr>
        <w:t xml:space="preserve"> اکرم </w:t>
      </w:r>
      <w:r w:rsidR="00DD3989" w:rsidRPr="00DD3989">
        <w:rPr>
          <w:rStyle w:val="libAlaemChar"/>
          <w:rtl/>
        </w:rPr>
        <w:t xml:space="preserve">صلى‌الله‌عليه‌وآله </w:t>
      </w:r>
      <w:r w:rsidR="00975153">
        <w:rPr>
          <w:rtl/>
          <w:lang w:bidi="fa-IR"/>
        </w:rPr>
        <w:t>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: «أَکْثِرُوا ذِکْرَ الْمَوْتِ فَإِنَّهُ 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مَحِّصُ</w:t>
      </w:r>
      <w:r w:rsidR="00975153">
        <w:rPr>
          <w:rtl/>
          <w:lang w:bidi="fa-IR"/>
        </w:rPr>
        <w:t xml:space="preserve"> الذُّنُوبَ؛ 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tl/>
          <w:lang w:bidi="fa-IR"/>
        </w:rPr>
        <w:t xml:space="preserve"> به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</w:t>
      </w:r>
      <w:r w:rsidR="00975153">
        <w:rPr>
          <w:rtl/>
          <w:lang w:bidi="fa-IR"/>
        </w:rPr>
        <w:t xml:space="preserve"> مرگ باش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د؛</w:t>
      </w:r>
      <w:r w:rsidR="00975153">
        <w:rPr>
          <w:rtl/>
          <w:lang w:bidi="fa-IR"/>
        </w:rPr>
        <w:t xml:space="preserve">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</w:t>
      </w:r>
      <w:r w:rsidR="00975153">
        <w:rPr>
          <w:rtl/>
          <w:lang w:bidi="fa-IR"/>
        </w:rPr>
        <w:t xml:space="preserve"> مرگ گناهان را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زدا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د»</w:t>
      </w:r>
      <w:r w:rsidR="00975153">
        <w:rPr>
          <w:rtl/>
          <w:lang w:bidi="fa-IR"/>
        </w:rPr>
        <w:t>.</w:t>
      </w:r>
      <w:r w:rsidR="00975153" w:rsidRPr="00B463E1">
        <w:rPr>
          <w:rStyle w:val="libFootnotenumChar"/>
          <w:rtl/>
        </w:rPr>
        <w:t>(1)</w:t>
      </w:r>
    </w:p>
    <w:p w:rsidR="00975153" w:rsidRDefault="00B463E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B463E1">
      <w:pPr>
        <w:pStyle w:val="Heading2"/>
        <w:rPr>
          <w:rtl/>
          <w:lang w:bidi="fa-IR"/>
        </w:rPr>
      </w:pPr>
      <w:bookmarkStart w:id="82" w:name="_Toc524180579"/>
      <w:bookmarkStart w:id="83" w:name="_Toc524180727"/>
      <w:r>
        <w:rPr>
          <w:rtl/>
          <w:lang w:bidi="fa-IR"/>
        </w:rPr>
        <w:t>7</w:t>
      </w:r>
      <w:r w:rsidR="00B463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بد</w:t>
      </w:r>
      <w:bookmarkEnd w:id="82"/>
      <w:bookmarkEnd w:id="83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گناه، معاشرت با افراد و دوستان ناصالح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آمده است: «اَلْمَرْءُ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لِهِ</w:t>
      </w:r>
      <w:r>
        <w:rPr>
          <w:rtl/>
          <w:lang w:bidi="fa-IR"/>
        </w:rPr>
        <w:t xml:space="preserve"> وَ قَرِ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نِهِ؛</w:t>
      </w:r>
      <w:r>
        <w:rPr>
          <w:rtl/>
          <w:lang w:bidi="fa-IR"/>
        </w:rPr>
        <w:t xml:space="preserve"> انسان، بر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دوست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B463E1">
        <w:rPr>
          <w:rStyle w:val="libFootnotenumChar"/>
          <w:rtl/>
        </w:rPr>
        <w:t>(2)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کلام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لاتُصْحَبُوا اهْلَ الْبِدَعِ وَ لاتُجالِسُوهُمْ فَتَصِ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رُوا</w:t>
      </w:r>
      <w:r>
        <w:rPr>
          <w:rtl/>
          <w:lang w:bidi="fa-IR"/>
        </w:rPr>
        <w:t xml:space="preserve"> عِنْدَ النّاسِ کَواحِدٍ مِنْهُمْ. قالَ رَسُولُ اللّهِ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أَلْمَرْءُ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لِهِ</w:t>
      </w:r>
      <w:r>
        <w:rPr>
          <w:rtl/>
          <w:lang w:bidi="fa-IR"/>
        </w:rPr>
        <w:t xml:space="preserve"> وَ قَرِ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>.</w:t>
      </w:r>
      <w:r w:rsidRPr="00B463E1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بدعت گذاران رفاقت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آنها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نزد مردم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[که]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انسان،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دوستش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به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متقابل افراد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اشاره دارد.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مُجالَسَهُ</w:t>
      </w:r>
      <w:r>
        <w:rPr>
          <w:rtl/>
          <w:lang w:bidi="fa-IR"/>
        </w:rPr>
        <w:t xml:space="preserve"> الاَْخْ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تُلْحِقُ الْأشْرارَ بِالاَْخْ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وَ مُجالَسَهُ الاَْبْرارِ لِلْفُجّارِ تُلْحِقُ الاَْبْرارَ بِالْفُجّارِ فَمَنِ اشْتَبَهَ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اَمْرُهُ وَ لَمْ تَعْرُفُوا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فَانْظُرُوا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خُلَطاِئِه. فَإِنْ کانُوا أَهْلَ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اللّّّه</w:t>
      </w:r>
      <w:r>
        <w:rPr>
          <w:rFonts w:hint="eastAsia"/>
          <w:rtl/>
          <w:lang w:bidi="fa-IR"/>
        </w:rPr>
        <w:t>ِ</w:t>
      </w:r>
      <w:r>
        <w:rPr>
          <w:rtl/>
          <w:lang w:bidi="fa-IR"/>
        </w:rPr>
        <w:t xml:space="preserve"> فَهُوَ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</w:p>
    <w:p w:rsidR="00975153" w:rsidRPr="00B463E1" w:rsidRDefault="00B463E1" w:rsidP="00B463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الفصاحه، ح 444.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375.</w:t>
      </w:r>
    </w:p>
    <w:p w:rsidR="00B463E1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همان.</w:t>
      </w:r>
    </w:p>
    <w:p w:rsidR="00975153" w:rsidRDefault="00B463E1" w:rsidP="00B463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اللّهِ</w:t>
      </w:r>
      <w:r>
        <w:rPr>
          <w:rtl/>
          <w:lang w:bidi="fa-IR"/>
        </w:rPr>
        <w:t xml:space="preserve"> وَ إِنْ کانُوا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اللّهِ وَ إِنْ کانُوا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اللّهِ فَلا حَظَّ لَهُ مِنْ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اللّهِ</w:t>
      </w:r>
      <w:r w:rsidRPr="00B463E1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خوبان، بدان را به خوبان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با بدان،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به بدان. هرگاه وضع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مبهم است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آگاه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دوستان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نانش</w:t>
      </w:r>
      <w:r>
        <w:rPr>
          <w:rtl/>
          <w:lang w:bidi="fa-IR"/>
        </w:rPr>
        <w:t xml:space="preserve">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[اگر آن فرد با دوستان خدا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مؤمنان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با دشم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حق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او را از بدان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.]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بدان،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وستن</w:t>
      </w:r>
      <w:r>
        <w:rPr>
          <w:rtl/>
          <w:lang w:bidi="fa-IR"/>
        </w:rPr>
        <w:t xml:space="preserve">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کان،</w:t>
      </w:r>
      <w:r>
        <w:rPr>
          <w:rtl/>
          <w:lang w:bidi="fa-IR"/>
        </w:rPr>
        <w:t xml:space="preserve"> نور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دل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تاباند. اثر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و رفتار دوستان بر انسان چنان است که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لاتَحْکُمُوا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رَجُلٍ بِشَ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تَنْظُرُوا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صاحِبُ</w:t>
      </w:r>
      <w:r>
        <w:rPr>
          <w:rtl/>
          <w:lang w:bidi="fa-IR"/>
        </w:rPr>
        <w:t xml:space="preserve"> فَاِنَّما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عْرَفُ</w:t>
      </w:r>
      <w:r>
        <w:rPr>
          <w:rtl/>
          <w:lang w:bidi="fa-IR"/>
        </w:rPr>
        <w:t xml:space="preserve"> الرَّجُلُ بِأَشْکالِهِ وَ أَقْرانِهِ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نْسَبُ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أَصْحابِهِ وَ أَخْدانِهِ.</w:t>
      </w:r>
      <w:r w:rsidRPr="00B463E1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قضاوت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انسان را از دوستان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شناخت و او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اصحاب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سفارش به فرزندش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صاحِبِ الْعُلَماءَ وَ اقْرَبْ مِنْهُمْ وَ جالِسْهُمْ وَ زُرْهُمْ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وتِهِمْ</w:t>
      </w:r>
      <w:r>
        <w:rPr>
          <w:rtl/>
          <w:lang w:bidi="fa-IR"/>
        </w:rPr>
        <w:t xml:space="preserve"> فَلَعَلَّکَ تُشْبِهُهُمْ فَتَکُونَ مَعَهُمْ.</w:t>
      </w:r>
      <w:r w:rsidRPr="00B463E1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>! با دانشمندان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به آنها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آنها در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برو! باشد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[در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آخرت] با آنها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پرمحتوا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موضوع اشاره دارد، آنجا که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Pr="00B463E1" w:rsidRDefault="00B463E1" w:rsidP="00B463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71، ص 197.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188.</w:t>
      </w:r>
    </w:p>
    <w:p w:rsidR="00975153" w:rsidRDefault="00975153" w:rsidP="00B463E1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همان.</w:t>
      </w:r>
    </w:p>
    <w:p w:rsidR="00975153" w:rsidRDefault="00B463E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قارِنْ</w:t>
      </w:r>
      <w:r w:rsidR="00975153">
        <w:rPr>
          <w:rtl/>
          <w:lang w:bidi="fa-IR"/>
        </w:rPr>
        <w:t xml:space="preserve"> أَهْلَ الْخَ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رِ</w:t>
      </w:r>
      <w:r w:rsidR="00975153">
        <w:rPr>
          <w:rtl/>
          <w:lang w:bidi="fa-IR"/>
        </w:rPr>
        <w:t xml:space="preserve"> تَکُنْ مِنْهُمْ وَ با</w:t>
      </w:r>
      <w:r w:rsidR="00975153">
        <w:rPr>
          <w:rFonts w:hint="cs"/>
          <w:rtl/>
          <w:lang w:bidi="fa-IR"/>
        </w:rPr>
        <w:t>یِ</w:t>
      </w:r>
      <w:r w:rsidR="00975153">
        <w:rPr>
          <w:rFonts w:hint="eastAsia"/>
          <w:rtl/>
          <w:lang w:bidi="fa-IR"/>
        </w:rPr>
        <w:t>نْ</w:t>
      </w:r>
      <w:r w:rsidR="00975153">
        <w:rPr>
          <w:rtl/>
          <w:lang w:bidi="fa-IR"/>
        </w:rPr>
        <w:t xml:space="preserve"> أَهْلَ الشَّرِّ تَبِنْ عَنْهُمْ.</w:t>
      </w:r>
      <w:r w:rsidR="00975153" w:rsidRPr="00B463E1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 تا از آنها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بدان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[از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ها] جدا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463E1">
      <w:pPr>
        <w:pStyle w:val="Heading2"/>
        <w:rPr>
          <w:rtl/>
          <w:lang w:bidi="fa-IR"/>
        </w:rPr>
      </w:pPr>
      <w:bookmarkStart w:id="84" w:name="_Toc524180580"/>
      <w:bookmarkStart w:id="85" w:name="_Toc524180728"/>
      <w:r>
        <w:rPr>
          <w:rtl/>
          <w:lang w:bidi="fa-IR"/>
        </w:rPr>
        <w:t xml:space="preserve">8 </w:t>
      </w:r>
      <w:r w:rsidR="00B463E1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463E1" w:rsidRPr="00B463E1">
        <w:rPr>
          <w:rStyle w:val="libAlaemChar"/>
          <w:rFonts w:eastAsiaTheme="minorHAnsi"/>
          <w:rtl/>
        </w:rPr>
        <w:t>عليهم‌السلام</w:t>
      </w:r>
      <w:bookmarkEnd w:id="84"/>
      <w:bookmarkEnd w:id="8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انجام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شامل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خواهان آن باشند.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باطن، به انجام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است،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حالش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چنان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اَلتَّوفِ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وَ الْخِذْلانُ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تَجْاذَبانِ</w:t>
      </w:r>
      <w:r>
        <w:rPr>
          <w:rtl/>
          <w:lang w:bidi="fa-IR"/>
        </w:rPr>
        <w:t xml:space="preserve"> النَّفْسَ فَأَ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هُما</w:t>
      </w:r>
      <w:r>
        <w:rPr>
          <w:rtl/>
          <w:lang w:bidi="fa-IR"/>
        </w:rPr>
        <w:t xml:space="preserve"> غَلَبَ کانَتْ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رِهِ</w:t>
      </w:r>
      <w:r w:rsidRPr="00F1499A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خذلان، در کشاکش جذب نفس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غلبه کرد، نفس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به راه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صلاح،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در وهله نخست،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ذات ربوب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صلاح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موجودات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در وهله بعد،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پروردگار جهان،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هستند.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اقْتَدُوا بِهَدْ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نَبِ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فَاِنَّهُ اَفْضَلُ الْهَدْ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وَ اسْتَنُّو بِسُنَّتِهِ فَاِنَّها اَهْدَ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السُنَنِ.</w:t>
      </w:r>
      <w:r w:rsidRPr="00F1499A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</w:t>
      </w:r>
      <w:r>
        <w:rPr>
          <w:rtl/>
          <w:lang w:bidi="fa-IR"/>
        </w:rPr>
        <w:t xml:space="preserve"> اقتدا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سنّت او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از تمام سنن کامل تر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F149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F1499A" w:rsidRPr="00F1499A">
        <w:rPr>
          <w:rStyle w:val="libAlaemChar"/>
          <w:rFonts w:hint="cs"/>
          <w:rtl/>
        </w:rPr>
        <w:t>(</w:t>
      </w:r>
      <w:r w:rsidRPr="00F1499A">
        <w:rPr>
          <w:rStyle w:val="libAieChar"/>
          <w:rtl/>
        </w:rPr>
        <w:t>إِنَّما أَنْتَ مُنْذِرٌ وَ لِکُلِّ قَوْمٍ هادٍ</w:t>
      </w:r>
      <w:r w:rsidR="00F1499A" w:rsidRPr="00F1499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تو هشداردهنده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است.» (رعد: 7) امام باقر</w:t>
      </w:r>
    </w:p>
    <w:p w:rsidR="00975153" w:rsidRPr="00F1499A" w:rsidRDefault="00F1499A" w:rsidP="00F149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F1499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نامه 31.</w:t>
      </w:r>
    </w:p>
    <w:p w:rsidR="00975153" w:rsidRDefault="00975153" w:rsidP="00F1499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فهرست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غررالحکم و دررالکلم، ص 409.</w:t>
      </w:r>
    </w:p>
    <w:p w:rsidR="00F1499A" w:rsidRDefault="00975153" w:rsidP="00F1499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نهج البلاغه، خطبه 110.</w:t>
      </w:r>
    </w:p>
    <w:p w:rsidR="00975153" w:rsidRDefault="00F1499A" w:rsidP="00F149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7A2F8E" w:rsidP="00975153">
      <w:pPr>
        <w:pStyle w:val="libNormal"/>
        <w:rPr>
          <w:rtl/>
          <w:lang w:bidi="fa-IR"/>
        </w:rPr>
      </w:pPr>
      <w:r w:rsidRPr="007A2F8E">
        <w:rPr>
          <w:rStyle w:val="libAlaemChar"/>
          <w:rFonts w:hint="eastAsia"/>
          <w:rtl/>
        </w:rPr>
        <w:t xml:space="preserve">عليه‌السلام </w:t>
      </w:r>
      <w:r w:rsidR="00975153">
        <w:rPr>
          <w:rtl/>
          <w:lang w:bidi="fa-IR"/>
        </w:rPr>
        <w:t>در تفس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رَسُولُ</w:t>
      </w:r>
      <w:r>
        <w:rPr>
          <w:rtl/>
          <w:lang w:bidi="fa-IR"/>
        </w:rPr>
        <w:t xml:space="preserve"> اللّهِ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الْمُنْذِرُ وَ لِکُلِّ زَمانٍ مِنّا هادٍ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جاءَ بِهِ نَبِ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اللّهِ.</w:t>
      </w:r>
      <w:r w:rsidRPr="00F1499A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انذارکننده است و در هر زمان،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مردم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آنچه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آورده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امامان معصوم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عصر خود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اند و راه صلاح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«بِنَا اهْتد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تُمْ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الظَّلْماءِ؛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جهالت، با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ما، راه صلاح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 w:rsidRPr="00F1499A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آن بود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را به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ابلاغ کند. آن حضرت رسالت داشت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به مردم عرضه و آنان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دعوت کند تا آنها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سعادت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چنان که در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1499A" w:rsidP="00975153">
      <w:pPr>
        <w:pStyle w:val="libNormal"/>
        <w:rPr>
          <w:rtl/>
          <w:lang w:bidi="fa-IR"/>
        </w:rPr>
      </w:pPr>
      <w:r w:rsidRPr="00F1499A">
        <w:rPr>
          <w:rStyle w:val="libAlaemChar"/>
          <w:rFonts w:eastAsia="KFGQPC Uthman Taha Naskh" w:hint="cs"/>
          <w:rtl/>
        </w:rPr>
        <w:t>(</w:t>
      </w:r>
      <w:r w:rsidR="00975153" w:rsidRPr="00F1499A">
        <w:rPr>
          <w:rStyle w:val="libAieChar"/>
          <w:rFonts w:hint="eastAsia"/>
          <w:rtl/>
        </w:rPr>
        <w:t>وَ</w:t>
      </w:r>
      <w:r w:rsidR="00975153" w:rsidRPr="00F1499A">
        <w:rPr>
          <w:rStyle w:val="libAieChar"/>
          <w:rtl/>
        </w:rPr>
        <w:t xml:space="preserve"> أَنَّ هذا صِراطِ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tl/>
        </w:rPr>
        <w:t xml:space="preserve"> مُسْتَقِ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Fonts w:hint="eastAsia"/>
          <w:rtl/>
        </w:rPr>
        <w:t>مًا</w:t>
      </w:r>
      <w:r w:rsidR="00975153" w:rsidRPr="00F1499A">
        <w:rPr>
          <w:rStyle w:val="libAieChar"/>
          <w:rtl/>
        </w:rPr>
        <w:t xml:space="preserve"> فَاتَّبِعُوهُ وَ لاتَتَّبِعُوا السُّبُلَ فَتَفَرَّقَ بِکُمْ عَنْ سَبِ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Fonts w:hint="eastAsia"/>
          <w:rtl/>
        </w:rPr>
        <w:t>لِهِ</w:t>
      </w:r>
      <w:r w:rsidR="00975153" w:rsidRPr="00F1499A">
        <w:rPr>
          <w:rStyle w:val="libAieChar"/>
          <w:rtl/>
        </w:rPr>
        <w:t>.</w:t>
      </w:r>
      <w:r w:rsidR="00975153">
        <w:rPr>
          <w:rtl/>
          <w:lang w:bidi="fa-IR"/>
        </w:rPr>
        <w:t xml:space="preserve"> </w:t>
      </w:r>
      <w:r w:rsidRPr="00F1499A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(انعام: 153)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است.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بازماندن از راه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باطل، روح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جولان گاه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جولان گاه،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 و همه اندام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چشم، گوش، دست، پا و اندام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و</w:t>
      </w:r>
    </w:p>
    <w:p w:rsidR="00975153" w:rsidRPr="00F1499A" w:rsidRDefault="00F1499A" w:rsidP="00F149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F1499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191.</w:t>
      </w:r>
    </w:p>
    <w:p w:rsidR="00975153" w:rsidRDefault="00975153" w:rsidP="00F1499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خطبه 4.</w:t>
      </w:r>
    </w:p>
    <w:p w:rsidR="00975153" w:rsidRDefault="00F1499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عواطف</w:t>
      </w:r>
      <w:r w:rsidR="00975153">
        <w:rPr>
          <w:rtl/>
          <w:lang w:bidi="fa-IR"/>
        </w:rPr>
        <w:t xml:space="preserve"> را به مس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گناه و انحراف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کشاند.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مؤمنان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در نهج البلاغه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لَکُمْ طُرُقَهُ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حُلَّ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نَکُمْ</w:t>
      </w:r>
      <w:r>
        <w:rPr>
          <w:rtl/>
          <w:lang w:bidi="fa-IR"/>
        </w:rPr>
        <w:t xml:space="preserve"> عُقْدَهً عُقْدَهً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عْطِ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بِاْلجَماعَهِ الْفُرْقَهَ وَ بِالْفُرْقَهِ الْفِتْنَهَ.</w:t>
      </w:r>
      <w:r w:rsidRPr="00F1499A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قصدش آن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گره گره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جماعت شما را به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بدل سازد و با تفرقه افکن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فتنه و فساد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1499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F1499A">
      <w:pPr>
        <w:pStyle w:val="Heading2"/>
        <w:rPr>
          <w:rtl/>
          <w:lang w:bidi="fa-IR"/>
        </w:rPr>
      </w:pPr>
      <w:bookmarkStart w:id="86" w:name="_Toc524180581"/>
      <w:bookmarkStart w:id="87" w:name="_Toc524180729"/>
      <w:r>
        <w:rPr>
          <w:rtl/>
          <w:lang w:bidi="fa-IR"/>
        </w:rPr>
        <w:t>9</w:t>
      </w:r>
      <w:r w:rsidR="00F149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کنترل نفس</w:t>
      </w:r>
      <w:bookmarkEnd w:id="86"/>
      <w:bookmarkEnd w:id="8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F149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نفس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اژدها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خطرناک است که هرگاه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دست به ستم و تجاوز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به فرموده خداوند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F1499A" w:rsidRPr="00F1499A">
        <w:rPr>
          <w:rStyle w:val="libAlaemChar"/>
          <w:rFonts w:hint="cs"/>
          <w:rtl/>
        </w:rPr>
        <w:t>(</w:t>
      </w:r>
      <w:r w:rsidRPr="00F1499A">
        <w:rPr>
          <w:rStyle w:val="libAieChar"/>
          <w:rtl/>
        </w:rPr>
        <w:t>إِنَّ النَّفْسَ لَأَمّارَهٌ بِالسُّوءِ إِلاّ ما رَحِمَ رَبِّ</w:t>
      </w:r>
      <w:r w:rsidRPr="00F1499A">
        <w:rPr>
          <w:rStyle w:val="libAieChar"/>
          <w:rFonts w:hint="cs"/>
          <w:rtl/>
        </w:rPr>
        <w:t>ی</w:t>
      </w:r>
      <w:r w:rsidR="00F1499A" w:rsidRPr="00F1499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نفس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آنکه خدا رحم کند».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: 53)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متعال و فرشتگان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F1499A">
        <w:rPr>
          <w:rFonts w:hint="cs"/>
          <w:rtl/>
          <w:lang w:bidi="fa-IR"/>
        </w:rPr>
        <w:t>و</w:t>
      </w:r>
      <w:r>
        <w:rPr>
          <w:rtl/>
          <w:lang w:bidi="fa-IR"/>
        </w:rPr>
        <w:t>اره و در همه حال، ناظر کارها، رفتار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هستند.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دگاه،</w:t>
      </w:r>
      <w:r>
        <w:rPr>
          <w:rtl/>
          <w:lang w:bidi="fa-IR"/>
        </w:rPr>
        <w:t xml:space="preserve"> عالم، محضر خداست.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مراقب کارها، رفتار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مراقبت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اساس آن، فرد بدون نظارت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کنترل خارج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ناهنجار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نظارت، انسان همواره به اعمال و رفتار خود، توجه دارد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عملکرد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خود عملکرد و رفتارش</w:t>
      </w:r>
    </w:p>
    <w:p w:rsidR="00975153" w:rsidRPr="00F1499A" w:rsidRDefault="00F1499A" w:rsidP="00F149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F1499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خطبه 121.</w:t>
      </w:r>
    </w:p>
    <w:p w:rsidR="00975153" w:rsidRDefault="00F1499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را</w:t>
      </w:r>
      <w:r w:rsidR="00975153">
        <w:rPr>
          <w:rtl/>
          <w:lang w:bidi="fa-IR"/>
        </w:rPr>
        <w:t xml:space="preserve"> ارز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کند.</w:t>
      </w:r>
      <w:r w:rsidR="00975153" w:rsidRPr="00F1499A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خداوند متعال 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مراقب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از همه 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آگاه است. (حشر: 18)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F149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سفارش شده است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همواره خود را در محضر خدا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آمده است: </w:t>
      </w:r>
      <w:r w:rsidR="00F1499A" w:rsidRPr="00F1499A">
        <w:rPr>
          <w:rStyle w:val="libAlaemChar"/>
          <w:rFonts w:hint="cs"/>
          <w:rtl/>
        </w:rPr>
        <w:t>(</w:t>
      </w:r>
      <w:r w:rsidRPr="00F1499A">
        <w:rPr>
          <w:rStyle w:val="libAieChar"/>
          <w:rtl/>
        </w:rPr>
        <w:t>وَ کانَ اللّهُ عَل</w:t>
      </w:r>
      <w:r w:rsidRPr="00F1499A">
        <w:rPr>
          <w:rStyle w:val="libAieChar"/>
          <w:rFonts w:hint="cs"/>
          <w:rtl/>
        </w:rPr>
        <w:t>ی</w:t>
      </w:r>
      <w:r w:rsidRPr="00F1499A">
        <w:rPr>
          <w:rStyle w:val="libAieChar"/>
          <w:rtl/>
        </w:rPr>
        <w:t xml:space="preserve"> کُلِّ شَ</w:t>
      </w:r>
      <w:r w:rsidRPr="00F1499A">
        <w:rPr>
          <w:rStyle w:val="libAieChar"/>
          <w:rFonts w:hint="cs"/>
          <w:rtl/>
        </w:rPr>
        <w:t>یْ</w:t>
      </w:r>
      <w:r w:rsidRPr="00F1499A">
        <w:rPr>
          <w:rStyle w:val="libAieChar"/>
          <w:rFonts w:hint="eastAsia"/>
          <w:rtl/>
        </w:rPr>
        <w:t>ءٍ</w:t>
      </w:r>
      <w:r w:rsidRPr="00F1499A">
        <w:rPr>
          <w:rStyle w:val="libAieChar"/>
          <w:rtl/>
        </w:rPr>
        <w:t xml:space="preserve"> رَقِ</w:t>
      </w:r>
      <w:r w:rsidRPr="00F1499A">
        <w:rPr>
          <w:rStyle w:val="libAieChar"/>
          <w:rFonts w:hint="cs"/>
          <w:rtl/>
        </w:rPr>
        <w:t>ی</w:t>
      </w:r>
      <w:r w:rsidRPr="00F1499A">
        <w:rPr>
          <w:rStyle w:val="libAieChar"/>
          <w:rFonts w:hint="eastAsia"/>
          <w:rtl/>
        </w:rPr>
        <w:t>بًا</w:t>
      </w:r>
      <w:r w:rsidR="00F1499A" w:rsidRPr="00F1499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خداوند مراقب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است.» (احزاب: 52)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F1499A" w:rsidRPr="00F1499A">
        <w:rPr>
          <w:rStyle w:val="libAlaemChar"/>
          <w:rFonts w:hint="cs"/>
          <w:rtl/>
        </w:rPr>
        <w:t>(</w:t>
      </w:r>
      <w:r w:rsidRPr="00F1499A">
        <w:rPr>
          <w:rStyle w:val="libAieChar"/>
          <w:rtl/>
        </w:rPr>
        <w:t xml:space="preserve">أَ لَمْ </w:t>
      </w:r>
      <w:r w:rsidRPr="00F1499A">
        <w:rPr>
          <w:rStyle w:val="libAieChar"/>
          <w:rFonts w:hint="cs"/>
          <w:rtl/>
        </w:rPr>
        <w:t>یَ</w:t>
      </w:r>
      <w:r w:rsidRPr="00F1499A">
        <w:rPr>
          <w:rStyle w:val="libAieChar"/>
          <w:rFonts w:hint="eastAsia"/>
          <w:rtl/>
        </w:rPr>
        <w:t>عْلَمْ</w:t>
      </w:r>
      <w:r w:rsidRPr="00F1499A">
        <w:rPr>
          <w:rStyle w:val="libAieChar"/>
          <w:rtl/>
        </w:rPr>
        <w:t xml:space="preserve"> بِأَنَّ ال</w:t>
      </w:r>
      <w:r w:rsidRPr="00F1499A">
        <w:rPr>
          <w:rStyle w:val="libAieChar"/>
          <w:rFonts w:hint="eastAsia"/>
          <w:rtl/>
        </w:rPr>
        <w:t>لّهَ</w:t>
      </w:r>
      <w:r w:rsidRPr="00F1499A">
        <w:rPr>
          <w:rStyle w:val="libAieChar"/>
          <w:rtl/>
        </w:rPr>
        <w:t xml:space="preserve"> </w:t>
      </w:r>
      <w:r w:rsidRPr="00F1499A">
        <w:rPr>
          <w:rStyle w:val="libAieChar"/>
          <w:rFonts w:hint="cs"/>
          <w:rtl/>
        </w:rPr>
        <w:t>یَ</w:t>
      </w:r>
      <w:r w:rsidRPr="00F1499A">
        <w:rPr>
          <w:rStyle w:val="libAieChar"/>
          <w:rFonts w:hint="eastAsia"/>
          <w:rtl/>
        </w:rPr>
        <w:t>ر</w:t>
      </w:r>
      <w:r w:rsidRPr="00F1499A">
        <w:rPr>
          <w:rStyle w:val="libAieChar"/>
          <w:rFonts w:hint="cs"/>
          <w:rtl/>
        </w:rPr>
        <w:t>ی</w:t>
      </w:r>
      <w:r w:rsidR="00F1499A" w:rsidRPr="00F1499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خداوند نظاره گر اوست». (علق : 14)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مراقبت از نفس و نظارت و توجه بر آن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خودکنترل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گستره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خدامحور را در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انسان خداجو در همه حال، کار و تلاش،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استراحت، مطالعه و... بر اعمال و رفتار خود نظارت دارد و همواره در چارچوب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انجام اعمال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که: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1499A" w:rsidP="00975153">
      <w:pPr>
        <w:pStyle w:val="libNormal"/>
        <w:rPr>
          <w:rtl/>
          <w:lang w:bidi="fa-IR"/>
        </w:rPr>
      </w:pPr>
      <w:r w:rsidRPr="00F1499A">
        <w:rPr>
          <w:rStyle w:val="libAlaemChar"/>
          <w:rFonts w:eastAsia="KFGQPC Uthman Taha Naskh" w:hint="cs"/>
          <w:rtl/>
        </w:rPr>
        <w:t>(</w:t>
      </w:r>
      <w:r w:rsidR="00975153" w:rsidRPr="00F1499A">
        <w:rPr>
          <w:rStyle w:val="libAieChar"/>
          <w:rFonts w:hint="eastAsia"/>
          <w:rtl/>
        </w:rPr>
        <w:t>تِلْکَ</w:t>
      </w:r>
      <w:r w:rsidR="00975153" w:rsidRPr="00F1499A">
        <w:rPr>
          <w:rStyle w:val="libAieChar"/>
          <w:rtl/>
        </w:rPr>
        <w:t xml:space="preserve"> حُدُودُ اللّهِ وَ مَنْ </w:t>
      </w:r>
      <w:r w:rsidR="00975153" w:rsidRPr="00F1499A">
        <w:rPr>
          <w:rStyle w:val="libAieChar"/>
          <w:rFonts w:hint="cs"/>
          <w:rtl/>
        </w:rPr>
        <w:t>یُ</w:t>
      </w:r>
      <w:r w:rsidR="00975153" w:rsidRPr="00F1499A">
        <w:rPr>
          <w:rStyle w:val="libAieChar"/>
          <w:rFonts w:hint="eastAsia"/>
          <w:rtl/>
        </w:rPr>
        <w:t>طِعِ</w:t>
      </w:r>
      <w:r w:rsidR="00975153" w:rsidRPr="00F1499A">
        <w:rPr>
          <w:rStyle w:val="libAieChar"/>
          <w:rtl/>
        </w:rPr>
        <w:t xml:space="preserve"> اللّهَ وَ رَسُولَهُ </w:t>
      </w:r>
      <w:r w:rsidR="00975153" w:rsidRPr="00F1499A">
        <w:rPr>
          <w:rStyle w:val="libAieChar"/>
          <w:rFonts w:hint="cs"/>
          <w:rtl/>
        </w:rPr>
        <w:t>یُ</w:t>
      </w:r>
      <w:r w:rsidR="00975153" w:rsidRPr="00F1499A">
        <w:rPr>
          <w:rStyle w:val="libAieChar"/>
          <w:rFonts w:hint="eastAsia"/>
          <w:rtl/>
        </w:rPr>
        <w:t>دْخِلْهُ</w:t>
      </w:r>
      <w:r w:rsidR="00975153" w:rsidRPr="00F1499A">
        <w:rPr>
          <w:rStyle w:val="libAieChar"/>
          <w:rtl/>
        </w:rPr>
        <w:t xml:space="preserve"> جَنّاتٍ تَجْر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tl/>
        </w:rPr>
        <w:t xml:space="preserve"> مِنْ تَحْتِهَا اْلأَنْهارُ خالِد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Fonts w:hint="eastAsia"/>
          <w:rtl/>
        </w:rPr>
        <w:t>نَ</w:t>
      </w:r>
      <w:r w:rsidR="00975153" w:rsidRPr="00F1499A">
        <w:rPr>
          <w:rStyle w:val="libAieChar"/>
          <w:rtl/>
        </w:rPr>
        <w:t xml:space="preserve"> ف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Fonts w:hint="eastAsia"/>
          <w:rtl/>
        </w:rPr>
        <w:t>ها</w:t>
      </w:r>
      <w:r w:rsidR="00975153" w:rsidRPr="00F1499A">
        <w:rPr>
          <w:rStyle w:val="libAieChar"/>
          <w:rtl/>
        </w:rPr>
        <w:t xml:space="preserve"> وَ ذلِکَ الْفَوْزُ الْعَظِ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Fonts w:hint="eastAsia"/>
          <w:rtl/>
        </w:rPr>
        <w:t>مُ</w:t>
      </w:r>
      <w:r w:rsidR="00975153" w:rsidRPr="00F1499A">
        <w:rPr>
          <w:rStyle w:val="libAieChar"/>
          <w:rtl/>
        </w:rPr>
        <w:t>.</w:t>
      </w:r>
      <w:r w:rsidRPr="00F1499A">
        <w:rPr>
          <w:rStyle w:val="libAlaemChar"/>
          <w:rFonts w:eastAsia="KFGQPC Uthman Taha Naskh" w:hint="cs"/>
          <w:rtl/>
        </w:rPr>
        <w:t>)</w:t>
      </w:r>
      <w:r w:rsidR="00975153" w:rsidRPr="00F1499A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(نساء: 13)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[خداوند]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باغ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که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آن، نهرها روان است. در آن جاودانند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همان کام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است.</w:t>
      </w:r>
    </w:p>
    <w:p w:rsidR="00975153" w:rsidRPr="00F1499A" w:rsidRDefault="00F1499A" w:rsidP="00F149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F1499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گروه مؤلفان، جلوه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خدامحور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مطالعات حوزه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جهاد کشاورز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1384، چ 4، ص 155.</w:t>
      </w:r>
    </w:p>
    <w:p w:rsidR="00975153" w:rsidRDefault="00F1499A" w:rsidP="00F149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در</w:t>
      </w:r>
      <w:r w:rsidR="00975153">
        <w:rPr>
          <w:rtl/>
          <w:lang w:bidi="fa-IR"/>
        </w:rPr>
        <w:t xml:space="preserve"> حق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قت،</w:t>
      </w:r>
      <w:r w:rsidR="00975153">
        <w:rPr>
          <w:rtl/>
          <w:lang w:bidi="fa-IR"/>
        </w:rPr>
        <w:t xml:space="preserve"> تجاوز از حدود اله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بزرگ تر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ستم انسان به خود است، چنان که خداوند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: </w:t>
      </w:r>
      <w:r w:rsidRPr="00F1499A">
        <w:rPr>
          <w:rStyle w:val="libAlaemChar"/>
          <w:rFonts w:hint="cs"/>
          <w:rtl/>
        </w:rPr>
        <w:t>(</w:t>
      </w:r>
      <w:r w:rsidR="00975153" w:rsidRPr="00F1499A">
        <w:rPr>
          <w:rStyle w:val="libAieChar"/>
          <w:rtl/>
        </w:rPr>
        <w:t xml:space="preserve">مَنْ </w:t>
      </w:r>
      <w:r w:rsidR="00975153" w:rsidRPr="00F1499A">
        <w:rPr>
          <w:rStyle w:val="libAieChar"/>
          <w:rFonts w:hint="cs"/>
          <w:rtl/>
        </w:rPr>
        <w:t>یَ</w:t>
      </w:r>
      <w:r w:rsidR="00975153" w:rsidRPr="00F1499A">
        <w:rPr>
          <w:rStyle w:val="libAieChar"/>
          <w:rFonts w:hint="eastAsia"/>
          <w:rtl/>
        </w:rPr>
        <w:t>تَعَدَّ</w:t>
      </w:r>
      <w:r w:rsidR="00975153" w:rsidRPr="00F1499A">
        <w:rPr>
          <w:rStyle w:val="libAieChar"/>
          <w:rtl/>
        </w:rPr>
        <w:t xml:space="preserve"> حُدُودَ اللّهِ فَقَدْ ظَلَمَ نَفْسَهُ</w:t>
      </w:r>
      <w:r w:rsidR="00975153">
        <w:rPr>
          <w:rtl/>
          <w:lang w:bidi="fa-IR"/>
        </w:rPr>
        <w:t xml:space="preserve"> </w:t>
      </w:r>
      <w:r w:rsidRPr="00F1499A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هر کس از احکام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پا فراتر نهد، به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ن،</w:t>
      </w:r>
      <w:r w:rsidR="00975153">
        <w:rPr>
          <w:rtl/>
          <w:lang w:bidi="fa-IR"/>
        </w:rPr>
        <w:t xml:space="preserve"> به خود ستم کرده است.» (طلاق: 1) افزون بر آن، بدفرجام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انسان ب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همراه دارد که در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1499A" w:rsidP="00975153">
      <w:pPr>
        <w:pStyle w:val="libNormal"/>
        <w:rPr>
          <w:rtl/>
          <w:lang w:bidi="fa-IR"/>
        </w:rPr>
      </w:pPr>
      <w:r w:rsidRPr="00F1499A">
        <w:rPr>
          <w:rStyle w:val="libAlaemChar"/>
          <w:rFonts w:eastAsia="KFGQPC Uthman Taha Naskh" w:hint="cs"/>
          <w:rtl/>
        </w:rPr>
        <w:t>(</w:t>
      </w:r>
      <w:r w:rsidR="00975153" w:rsidRPr="00F1499A">
        <w:rPr>
          <w:rStyle w:val="libAieChar"/>
          <w:rFonts w:hint="eastAsia"/>
          <w:rtl/>
        </w:rPr>
        <w:t>وَ</w:t>
      </w:r>
      <w:r w:rsidR="00975153" w:rsidRPr="00F1499A">
        <w:rPr>
          <w:rStyle w:val="libAieChar"/>
          <w:rtl/>
        </w:rPr>
        <w:t xml:space="preserve"> مَنْ </w:t>
      </w:r>
      <w:r w:rsidR="00975153" w:rsidRPr="00F1499A">
        <w:rPr>
          <w:rStyle w:val="libAieChar"/>
          <w:rFonts w:hint="cs"/>
          <w:rtl/>
        </w:rPr>
        <w:t>یَ</w:t>
      </w:r>
      <w:r w:rsidR="00975153" w:rsidRPr="00F1499A">
        <w:rPr>
          <w:rStyle w:val="libAieChar"/>
          <w:rFonts w:hint="eastAsia"/>
          <w:rtl/>
        </w:rPr>
        <w:t>عْصِ</w:t>
      </w:r>
      <w:r w:rsidR="00975153" w:rsidRPr="00F1499A">
        <w:rPr>
          <w:rStyle w:val="libAieChar"/>
          <w:rtl/>
        </w:rPr>
        <w:t xml:space="preserve"> اللّهَ وَ رَسُولَهُ وَ </w:t>
      </w:r>
      <w:r w:rsidR="00975153" w:rsidRPr="00F1499A">
        <w:rPr>
          <w:rStyle w:val="libAieChar"/>
          <w:rFonts w:hint="cs"/>
          <w:rtl/>
        </w:rPr>
        <w:t>یَ</w:t>
      </w:r>
      <w:r w:rsidR="00975153" w:rsidRPr="00F1499A">
        <w:rPr>
          <w:rStyle w:val="libAieChar"/>
          <w:rFonts w:hint="eastAsia"/>
          <w:rtl/>
        </w:rPr>
        <w:t>تَعَدَّ</w:t>
      </w:r>
      <w:r w:rsidR="00975153" w:rsidRPr="00F1499A">
        <w:rPr>
          <w:rStyle w:val="libAieChar"/>
          <w:rtl/>
        </w:rPr>
        <w:t xml:space="preserve"> حُدُودَهُ </w:t>
      </w:r>
      <w:r w:rsidR="00975153" w:rsidRPr="00F1499A">
        <w:rPr>
          <w:rStyle w:val="libAieChar"/>
          <w:rFonts w:hint="cs"/>
          <w:rtl/>
        </w:rPr>
        <w:t>یُ</w:t>
      </w:r>
      <w:r w:rsidR="00975153" w:rsidRPr="00F1499A">
        <w:rPr>
          <w:rStyle w:val="libAieChar"/>
          <w:rFonts w:hint="eastAsia"/>
          <w:rtl/>
        </w:rPr>
        <w:t>دْخِلْهُ</w:t>
      </w:r>
      <w:r w:rsidR="00975153" w:rsidRPr="00F1499A">
        <w:rPr>
          <w:rStyle w:val="libAieChar"/>
          <w:rtl/>
        </w:rPr>
        <w:t xml:space="preserve"> نارًا خالِدًا ف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Fonts w:hint="eastAsia"/>
          <w:rtl/>
        </w:rPr>
        <w:t>ها</w:t>
      </w:r>
      <w:r w:rsidR="00975153" w:rsidRPr="00F1499A">
        <w:rPr>
          <w:rStyle w:val="libAieChar"/>
          <w:rtl/>
        </w:rPr>
        <w:t xml:space="preserve"> وَ لَهُ عَذابٌ  مُهِ</w:t>
      </w:r>
      <w:r w:rsidR="00975153" w:rsidRPr="00F1499A">
        <w:rPr>
          <w:rStyle w:val="libAieChar"/>
          <w:rFonts w:hint="cs"/>
          <w:rtl/>
        </w:rPr>
        <w:t>ی</w:t>
      </w:r>
      <w:r w:rsidR="00975153" w:rsidRPr="00F1499A">
        <w:rPr>
          <w:rStyle w:val="libAieChar"/>
          <w:rFonts w:hint="eastAsia"/>
          <w:rtl/>
        </w:rPr>
        <w:t>نٌ</w:t>
      </w:r>
      <w:r w:rsidR="00975153" w:rsidRPr="00F1499A">
        <w:rPr>
          <w:rStyle w:val="libAieChar"/>
          <w:rtl/>
        </w:rPr>
        <w:t>.</w:t>
      </w:r>
      <w:r w:rsidRPr="00F1499A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 xml:space="preserve"> (نساء: 14)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تجاوز کند، [خداوند]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همواره در آن خواهد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خفت آور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D34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خدا، مؤمنان را به کنترل اعمال و رفتارشان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هرگونه لغزش و گناه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آنها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خدا همواره حاضر و ناظر بر اعمال آنان و آگاه از ظاهر و باطن آنان است که خداوند،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F1499A" w:rsidRPr="00F1499A">
        <w:rPr>
          <w:rStyle w:val="libAlaemChar"/>
          <w:rFonts w:hint="cs"/>
          <w:rtl/>
        </w:rPr>
        <w:t>(</w:t>
      </w:r>
      <w:r w:rsidRPr="00F1499A">
        <w:rPr>
          <w:rStyle w:val="libAieChar"/>
          <w:rtl/>
        </w:rPr>
        <w:t xml:space="preserve">أَلَمْ </w:t>
      </w:r>
      <w:r w:rsidRPr="00F1499A">
        <w:rPr>
          <w:rStyle w:val="libAieChar"/>
          <w:rFonts w:hint="cs"/>
          <w:rtl/>
        </w:rPr>
        <w:t>یَ</w:t>
      </w:r>
      <w:r w:rsidRPr="00F1499A">
        <w:rPr>
          <w:rStyle w:val="libAieChar"/>
          <w:rFonts w:hint="eastAsia"/>
          <w:rtl/>
        </w:rPr>
        <w:t>عْلَمُوا</w:t>
      </w:r>
      <w:r w:rsidRPr="00F1499A">
        <w:rPr>
          <w:rStyle w:val="libAieChar"/>
          <w:rtl/>
        </w:rPr>
        <w:t xml:space="preserve"> أَنَّ اللّهَ </w:t>
      </w:r>
      <w:r w:rsidRPr="00F1499A">
        <w:rPr>
          <w:rStyle w:val="libAieChar"/>
          <w:rFonts w:hint="cs"/>
          <w:rtl/>
        </w:rPr>
        <w:t>ی</w:t>
      </w:r>
      <w:r w:rsidRPr="00F1499A">
        <w:rPr>
          <w:rStyle w:val="libAieChar"/>
          <w:rtl/>
        </w:rPr>
        <w:t>َعْلَمُ سِرَّهُمْ وَ نَجْواهُمْ</w:t>
      </w:r>
      <w:r>
        <w:rPr>
          <w:rtl/>
          <w:lang w:bidi="fa-IR"/>
        </w:rPr>
        <w:t xml:space="preserve"> </w:t>
      </w:r>
      <w:r w:rsidR="00F1499A" w:rsidRPr="00F1499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خداوند از باطن آنها و سخنان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آگاه است.» (توبه: 78)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از ارتکاب گناه و تجاوز از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ترسانند، چنان که در قرآن آمده است: </w:t>
      </w:r>
      <w:r w:rsidR="001D340E" w:rsidRPr="001D340E">
        <w:rPr>
          <w:rStyle w:val="libAlaemChar"/>
          <w:rFonts w:hint="cs"/>
          <w:rtl/>
        </w:rPr>
        <w:t>(</w:t>
      </w:r>
      <w:r w:rsidRPr="001D340E">
        <w:rPr>
          <w:rStyle w:val="libAieChar"/>
          <w:rtl/>
        </w:rPr>
        <w:t>فَلا تَخافُوهُمْ وَ خافُونِ إِنْ کُنْتُمْ مُو</w:t>
      </w:r>
      <w:r w:rsidRPr="001D340E">
        <w:rPr>
          <w:rStyle w:val="libAieChar"/>
          <w:rFonts w:hint="cs"/>
          <w:rtl/>
        </w:rPr>
        <w:t>ٔمِنی</w:t>
      </w:r>
      <w:r w:rsidRPr="001D340E">
        <w:rPr>
          <w:rStyle w:val="libAieChar"/>
          <w:rFonts w:hint="eastAsia"/>
          <w:rtl/>
        </w:rPr>
        <w:t>نَ</w:t>
      </w:r>
      <w:r w:rsidR="001D340E" w:rsidRPr="001D340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پس، از آنها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من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اگر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(آل عمران: 175)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1D340E">
        <w:rPr>
          <w:rFonts w:hint="cs"/>
          <w:rtl/>
          <w:lang w:bidi="fa-IR"/>
        </w:rPr>
        <w:t>و</w:t>
      </w:r>
      <w:r>
        <w:rPr>
          <w:rtl/>
          <w:lang w:bidi="fa-IR"/>
        </w:rPr>
        <w:t>اره از گناه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نگران توشه 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 xml:space="preserve">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1D340E" w:rsidRPr="001D340E">
        <w:rPr>
          <w:rStyle w:val="libAlaemChar"/>
          <w:rFonts w:hint="cs"/>
          <w:rtl/>
        </w:rPr>
        <w:t>(</w:t>
      </w:r>
      <w:r w:rsidRPr="001D340E">
        <w:rPr>
          <w:rStyle w:val="libAieChar"/>
          <w:rtl/>
        </w:rPr>
        <w:t>وَ لْتَنْظُرْ نَفْسٌ ما قَدَّمَتْ لِغَدٍ</w:t>
      </w:r>
      <w:r>
        <w:rPr>
          <w:rtl/>
          <w:lang w:bidi="fa-IR"/>
        </w:rPr>
        <w:t xml:space="preserve"> </w:t>
      </w:r>
      <w:r w:rsidR="001D340E" w:rsidRPr="001D340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[ق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] چه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فرستد.» (حشر: 18)</w:t>
      </w:r>
    </w:p>
    <w:p w:rsidR="00975153" w:rsidRDefault="001D340E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1D340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کنترل نفس</w:t>
      </w:r>
    </w:p>
    <w:p w:rsidR="00975153" w:rsidRDefault="00975153" w:rsidP="001D34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خودکنترل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علم اخلاق، «مرابطه» نام دارد. مرابطه، حساس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سلوک سالکان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است. مرابطه در لغت،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</w:t>
      </w:r>
      <w:r w:rsidR="001D34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وستن،</w:t>
      </w:r>
      <w:r>
        <w:rPr>
          <w:rtl/>
          <w:lang w:bidi="fa-IR"/>
        </w:rPr>
        <w:t xml:space="preserve"> مراقب خود بودن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کلمه، همواره نگران احوال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بودن است</w:t>
      </w:r>
      <w:r w:rsidRPr="001D340E">
        <w:rPr>
          <w:rStyle w:val="libFootnotenumChar"/>
          <w:rtl/>
        </w:rPr>
        <w:t xml:space="preserve">.(1) </w:t>
      </w:r>
      <w:r>
        <w:rPr>
          <w:rtl/>
          <w:lang w:bidi="fa-IR"/>
        </w:rPr>
        <w:t>مرابطه چهار مرحله دارد: مشارطه، مراقبه، محاسبه و معاقبه</w:t>
      </w:r>
      <w:r w:rsidRPr="001D340E">
        <w:rPr>
          <w:rStyle w:val="libFootnotenumChar"/>
          <w:rtl/>
        </w:rPr>
        <w:t>(2)</w:t>
      </w:r>
      <w:r>
        <w:rPr>
          <w:rtl/>
          <w:lang w:bidi="fa-IR"/>
        </w:rPr>
        <w:t xml:space="preserve"> که  به شرح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D340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مشارطه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1D34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مشارطه</w:t>
      </w:r>
      <w:r>
        <w:rPr>
          <w:rtl/>
          <w:lang w:bidi="fa-IR"/>
        </w:rPr>
        <w:t xml:space="preserve"> آن است که انسان با خود 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گرد گناهان نگردد. فرد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متعهد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آنچه موجب خشم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کوشا باشد.</w:t>
      </w:r>
      <w:r w:rsidRPr="001D340E">
        <w:rPr>
          <w:rStyle w:val="libFootnotenumChar"/>
          <w:rtl/>
        </w:rPr>
        <w:t xml:space="preserve">(3)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است که هر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روح انسان ملکه گردد.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مشارطه، صبح گاهان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 است. هنگام صبح،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باصفاتر و حق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است. هنگام مشارطه،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دستانمان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کوتاه شده است و انگشت حسرت به دندان گر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1D340E" w:rsidRPr="001D340E">
        <w:rPr>
          <w:rStyle w:val="libAlaemChar"/>
          <w:rFonts w:hint="cs"/>
          <w:rtl/>
        </w:rPr>
        <w:t>(</w:t>
      </w:r>
      <w:r w:rsidRPr="001D340E">
        <w:rPr>
          <w:rStyle w:val="libAieChar"/>
          <w:rFonts w:hint="cs"/>
          <w:rtl/>
        </w:rPr>
        <w:t>ی</w:t>
      </w:r>
      <w:r w:rsidRPr="001D340E">
        <w:rPr>
          <w:rStyle w:val="libAieChar"/>
          <w:rFonts w:hint="eastAsia"/>
          <w:rtl/>
        </w:rPr>
        <w:t>ا</w:t>
      </w:r>
      <w:r w:rsidRPr="001D340E">
        <w:rPr>
          <w:rStyle w:val="libAieChar"/>
          <w:rtl/>
        </w:rPr>
        <w:t xml:space="preserve"> حَسْرَت</w:t>
      </w:r>
      <w:r w:rsidRPr="001D340E">
        <w:rPr>
          <w:rStyle w:val="libAieChar"/>
          <w:rFonts w:hint="cs"/>
          <w:rtl/>
        </w:rPr>
        <w:t>ی</w:t>
      </w:r>
      <w:r w:rsidRPr="001D340E">
        <w:rPr>
          <w:rStyle w:val="libAieChar"/>
          <w:rtl/>
        </w:rPr>
        <w:t xml:space="preserve"> عَل</w:t>
      </w:r>
      <w:r w:rsidRPr="001D340E">
        <w:rPr>
          <w:rStyle w:val="libAieChar"/>
          <w:rFonts w:hint="cs"/>
          <w:rtl/>
        </w:rPr>
        <w:t>ی</w:t>
      </w:r>
      <w:r w:rsidRPr="001D340E">
        <w:rPr>
          <w:rStyle w:val="libAieChar"/>
          <w:rtl/>
        </w:rPr>
        <w:t xml:space="preserve"> ما فَرَّطْتُ ف</w:t>
      </w:r>
      <w:r w:rsidRPr="001D340E">
        <w:rPr>
          <w:rStyle w:val="libAieChar"/>
          <w:rFonts w:hint="cs"/>
          <w:rtl/>
        </w:rPr>
        <w:t>ی</w:t>
      </w:r>
      <w:r w:rsidRPr="001D340E">
        <w:rPr>
          <w:rStyle w:val="libAieChar"/>
          <w:rtl/>
        </w:rPr>
        <w:t xml:space="preserve"> جَنْبِ اللّهِ</w:t>
      </w:r>
      <w:r w:rsidR="001D340E" w:rsidRPr="001D340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که در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ام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جانب خدا را فرو گذاشتم!» (زمر: 56)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ملتمسانه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D340E" w:rsidRPr="001D340E">
        <w:rPr>
          <w:rStyle w:val="libAlaemChar"/>
          <w:rFonts w:hint="cs"/>
          <w:rtl/>
        </w:rPr>
        <w:t>(</w:t>
      </w:r>
      <w:r w:rsidRPr="001D340E">
        <w:rPr>
          <w:rStyle w:val="libAieChar"/>
          <w:rtl/>
        </w:rPr>
        <w:t>... رَبِّ ارْجِعُونِ لَعَلِّ</w:t>
      </w:r>
      <w:r w:rsidRPr="001D340E">
        <w:rPr>
          <w:rStyle w:val="libAieChar"/>
          <w:rFonts w:hint="cs"/>
          <w:rtl/>
        </w:rPr>
        <w:t>ی</w:t>
      </w:r>
      <w:r w:rsidRPr="001D340E">
        <w:rPr>
          <w:rStyle w:val="libAieChar"/>
          <w:rtl/>
        </w:rPr>
        <w:t xml:space="preserve"> أَ</w:t>
      </w:r>
      <w:r w:rsidRPr="001D340E">
        <w:rPr>
          <w:rStyle w:val="libAieChar"/>
          <w:rFonts w:hint="eastAsia"/>
          <w:rtl/>
        </w:rPr>
        <w:t>عْمَلُ</w:t>
      </w:r>
      <w:r w:rsidRPr="001D340E">
        <w:rPr>
          <w:rStyle w:val="libAieChar"/>
          <w:rtl/>
        </w:rPr>
        <w:t xml:space="preserve"> </w:t>
      </w:r>
      <w:r w:rsidRPr="001D340E">
        <w:rPr>
          <w:rStyle w:val="libAieChar"/>
          <w:rtl/>
        </w:rPr>
        <w:lastRenderedPageBreak/>
        <w:t>صالِحا فِ</w:t>
      </w:r>
      <w:r w:rsidRPr="001D340E">
        <w:rPr>
          <w:rStyle w:val="libAieChar"/>
          <w:rFonts w:hint="cs"/>
          <w:rtl/>
        </w:rPr>
        <w:t>ی</w:t>
      </w:r>
      <w:r w:rsidRPr="001D340E">
        <w:rPr>
          <w:rStyle w:val="libAieChar"/>
          <w:rFonts w:hint="eastAsia"/>
          <w:rtl/>
        </w:rPr>
        <w:t>ما</w:t>
      </w:r>
      <w:r w:rsidRPr="001D340E">
        <w:rPr>
          <w:rStyle w:val="libAieChar"/>
          <w:rtl/>
        </w:rPr>
        <w:t xml:space="preserve"> تَرَکْتُ</w:t>
      </w:r>
      <w:r w:rsidR="001D340E" w:rsidRPr="001D340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پروردگارا! مرا برگردان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بتوانم به جبران گذشته،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انجام دهم». (مؤمنون:99 و 100)</w:t>
      </w:r>
    </w:p>
    <w:p w:rsidR="00975153" w:rsidRDefault="001D340E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1D340E">
      <w:pPr>
        <w:pStyle w:val="Heading2"/>
        <w:rPr>
          <w:rtl/>
          <w:lang w:bidi="fa-IR"/>
        </w:rPr>
      </w:pPr>
      <w:bookmarkStart w:id="88" w:name="_Toc524180582"/>
      <w:bookmarkStart w:id="89" w:name="_Toc524180730"/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مراقبه</w:t>
      </w:r>
      <w:bookmarkEnd w:id="88"/>
      <w:bookmarkEnd w:id="89"/>
    </w:p>
    <w:p w:rsidR="00975153" w:rsidRPr="001D340E" w:rsidRDefault="001D340E" w:rsidP="001D34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1D340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محمدرضا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در اخلاق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245.</w:t>
      </w:r>
    </w:p>
    <w:p w:rsidR="00975153" w:rsidRDefault="00975153" w:rsidP="001D340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ملا 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8، ص 149.</w:t>
      </w:r>
    </w:p>
    <w:p w:rsidR="00975153" w:rsidRDefault="00975153" w:rsidP="001D340E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625 .</w:t>
      </w:r>
    </w:p>
    <w:p w:rsidR="00975153" w:rsidRDefault="001D340E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مرحله</w:t>
      </w:r>
      <w:r w:rsidR="00975153">
        <w:rPr>
          <w:rtl/>
          <w:lang w:bidi="fa-IR"/>
        </w:rPr>
        <w:t xml:space="preserve"> دوم از مراحل مرابطه، مراقبه است. واژه مراقبه در لغت، به معنا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حفظ کردن، نگهبان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کردن و مراقبت کردن است.</w:t>
      </w:r>
      <w:r w:rsidR="00975153" w:rsidRPr="001D340E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پس  از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نکه</w:t>
      </w:r>
      <w:r w:rsidR="00975153">
        <w:rPr>
          <w:rtl/>
          <w:lang w:bidi="fa-IR"/>
        </w:rPr>
        <w:t xml:space="preserve"> آدم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با خود 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tl/>
          <w:lang w:bidi="fa-IR"/>
        </w:rPr>
        <w:t xml:space="preserve"> بست، با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در تمام اوضاع و شرا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ط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مراقب و نگران تعهد خود باشد؛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</w:t>
      </w:r>
      <w:r w:rsidR="00975153">
        <w:rPr>
          <w:rtl/>
          <w:lang w:bidi="fa-IR"/>
        </w:rPr>
        <w:t xml:space="preserve"> اگر نفس به خود واگذاشته شود، همه سفارش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گذشته را فراموش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بر اثر غفلت و سهل انگار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tl/>
          <w:lang w:bidi="fa-IR"/>
        </w:rPr>
        <w:t xml:space="preserve"> خو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را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شکند.</w:t>
      </w:r>
      <w:r w:rsidR="00975153" w:rsidRPr="001D340E">
        <w:rPr>
          <w:rStyle w:val="libFootnotenumChar"/>
          <w:rtl/>
        </w:rPr>
        <w:t>(2)</w:t>
      </w:r>
    </w:p>
    <w:p w:rsidR="00975153" w:rsidRDefault="00975153" w:rsidP="00345D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مراقبه، آن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خداوند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اعمال و اذکار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مداومت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جلوه و رنگ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هرکس خدا را فراموش کند،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فراموش خواهد کرد: </w:t>
      </w:r>
      <w:r w:rsidR="00345D0E" w:rsidRPr="00345D0E">
        <w:rPr>
          <w:rStyle w:val="libAlaemChar"/>
          <w:rFonts w:hint="cs"/>
          <w:rtl/>
        </w:rPr>
        <w:t>(</w:t>
      </w:r>
      <w:r w:rsidRPr="00345D0E">
        <w:rPr>
          <w:rStyle w:val="libAieChar"/>
          <w:rtl/>
        </w:rPr>
        <w:t>نَسُوا اللّ</w:t>
      </w:r>
      <w:r w:rsidRPr="00345D0E">
        <w:rPr>
          <w:rStyle w:val="libAieChar"/>
          <w:rFonts w:hint="eastAsia"/>
          <w:rtl/>
        </w:rPr>
        <w:t>هَ</w:t>
      </w:r>
      <w:r w:rsidRPr="00345D0E">
        <w:rPr>
          <w:rStyle w:val="libAieChar"/>
          <w:rtl/>
        </w:rPr>
        <w:t xml:space="preserve"> فَنَسِ</w:t>
      </w:r>
      <w:r w:rsidRPr="00345D0E">
        <w:rPr>
          <w:rStyle w:val="libAieChar"/>
          <w:rFonts w:hint="cs"/>
          <w:rtl/>
        </w:rPr>
        <w:t>یَ</w:t>
      </w:r>
      <w:r w:rsidRPr="00345D0E">
        <w:rPr>
          <w:rStyle w:val="libAieChar"/>
          <w:rFonts w:hint="eastAsia"/>
          <w:rtl/>
        </w:rPr>
        <w:t>هُمْ</w:t>
      </w:r>
      <w:r>
        <w:rPr>
          <w:rtl/>
          <w:lang w:bidi="fa-IR"/>
        </w:rPr>
        <w:t xml:space="preserve"> </w:t>
      </w:r>
      <w:r w:rsidR="00345D0E" w:rsidRPr="00345D0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خدا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بردند،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آنان را فراموش کرد.» (توبه: 67)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غافلان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خدا، طعمه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خواهند شد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دست خواهند داد.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از درون و عوامل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رون،</w:t>
      </w:r>
      <w:r>
        <w:rPr>
          <w:rtl/>
          <w:lang w:bidi="fa-IR"/>
        </w:rPr>
        <w:t xml:space="preserve"> درصدد گمراه کردن انسان و باز داشتن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کمالات هستند.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فرد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مقاومت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کننده،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پس،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درگاه خدا دراز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تحمل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تمام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345D0E" w:rsidRPr="00345D0E">
        <w:rPr>
          <w:rStyle w:val="libAlaemChar"/>
          <w:rFonts w:hint="cs"/>
          <w:rtl/>
        </w:rPr>
        <w:t>(</w:t>
      </w:r>
      <w:r w:rsidRPr="00345D0E">
        <w:rPr>
          <w:rStyle w:val="libAieChar"/>
          <w:rtl/>
        </w:rPr>
        <w:t>إِ</w:t>
      </w:r>
      <w:r w:rsidRPr="00345D0E">
        <w:rPr>
          <w:rStyle w:val="libAieChar"/>
          <w:rFonts w:hint="cs"/>
          <w:rtl/>
        </w:rPr>
        <w:t>ی</w:t>
      </w:r>
      <w:r w:rsidRPr="00345D0E">
        <w:rPr>
          <w:rStyle w:val="libAieChar"/>
          <w:rtl/>
        </w:rPr>
        <w:t>ّاک نَعْبُدُ وَ إِ</w:t>
      </w:r>
      <w:r w:rsidRPr="00345D0E">
        <w:rPr>
          <w:rStyle w:val="libAieChar"/>
          <w:rFonts w:hint="cs"/>
          <w:rtl/>
        </w:rPr>
        <w:t>یّ</w:t>
      </w:r>
      <w:r w:rsidRPr="00345D0E">
        <w:rPr>
          <w:rStyle w:val="libAieChar"/>
          <w:rFonts w:hint="eastAsia"/>
          <w:rtl/>
        </w:rPr>
        <w:t>اکَ</w:t>
      </w:r>
      <w:r w:rsidRPr="00345D0E">
        <w:rPr>
          <w:rStyle w:val="libAieChar"/>
          <w:rtl/>
        </w:rPr>
        <w:t xml:space="preserve"> نَسْتَعِ</w:t>
      </w:r>
      <w:r w:rsidRPr="00345D0E">
        <w:rPr>
          <w:rStyle w:val="libAieChar"/>
          <w:rFonts w:hint="cs"/>
          <w:rtl/>
        </w:rPr>
        <w:t>ی</w:t>
      </w:r>
      <w:r w:rsidRPr="00345D0E">
        <w:rPr>
          <w:rStyle w:val="libAieChar"/>
          <w:rFonts w:hint="eastAsia"/>
          <w:rtl/>
        </w:rPr>
        <w:t>نٌ</w:t>
      </w:r>
      <w:r w:rsidR="00345D0E" w:rsidRPr="00345D0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تنها از تو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فقط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مراقبه،</w:t>
      </w:r>
      <w:r>
        <w:rPr>
          <w:rtl/>
          <w:lang w:bidi="fa-IR"/>
        </w:rPr>
        <w:t xml:space="preserve">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مراتب بسته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معرفت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فرد</w:t>
      </w:r>
    </w:p>
    <w:p w:rsidR="00975153" w:rsidRPr="00345D0E" w:rsidRDefault="00345D0E" w:rsidP="00345D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345D0E" w:rsidP="00345D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975153">
        <w:rPr>
          <w:rtl/>
          <w:lang w:bidi="fa-IR"/>
        </w:rPr>
        <w:t>1- [1] . مفردات راغب، ص 206.</w:t>
      </w:r>
    </w:p>
    <w:p w:rsidR="00345D0E" w:rsidRDefault="00975153" w:rsidP="00345D0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8، ص 155.</w:t>
      </w:r>
    </w:p>
    <w:p w:rsidR="00975153" w:rsidRDefault="00345D0E" w:rsidP="00345D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خداجوست</w:t>
      </w:r>
      <w:r>
        <w:rPr>
          <w:rtl/>
          <w:lang w:bidi="fa-IR"/>
        </w:rPr>
        <w:t>.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مرتبه، مراقبت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و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آن، مراقبت مقربان است.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پرتو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و مراقبت، به مقام قرب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برسد.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مراقبت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</w:t>
      </w:r>
      <w:r>
        <w:rPr>
          <w:rtl/>
          <w:lang w:bidi="fa-IR"/>
        </w:rPr>
        <w:t xml:space="preserve"> َالرَّجُلُ مُهَ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مِنا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 مُراِقبا قَلْبَهُ حافِظا لِسانَهُ.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است انسان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اشراف داشته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مراقب قلبش و نگه دار زبانش باشد</w:t>
      </w:r>
      <w:r w:rsidRPr="009C1AAD">
        <w:rPr>
          <w:rStyle w:val="libFootnote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C1AA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محاسبه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محاسبه نفس است. محاسبه نفس؛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انسان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روز، رفتار خود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بنگرد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واجبات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عهده او بوده، عمل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چنانچه رفتار روزانه فرد، بر اساس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شرع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را سپاس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به او عطا کرده است و به پاس آن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شکر خدا را به جا آورد.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بکوشد هماره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گام بردارد،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عمل نکرده و دچار لغزش و انحراف شده است، بکوشد با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مستحبات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نافله،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جبران کند و </w:t>
      </w: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ارتکاب گناه سرزنش کند و به توبه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تا خداوند متعال از گناهانش درگذرد.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بکوشد با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گناهان گذشته اش را جبران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هنگام خواب حسابش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ماند.(2) مصعوم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975153" w:rsidRPr="00B83FF8" w:rsidRDefault="00B83FF8" w:rsidP="00B83F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معجم الفاظ غرر الحکم، ص 434.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[2] . 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ره توشه، ج 2، ص 82 .</w:t>
      </w:r>
    </w:p>
    <w:p w:rsidR="00975153" w:rsidRDefault="00B83F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انسان</w:t>
      </w:r>
      <w:r w:rsidR="00975153">
        <w:rPr>
          <w:rtl/>
          <w:lang w:bidi="fa-IR"/>
        </w:rPr>
        <w:t xml:space="preserve"> را به محاسبه نفس دعوت کرده و بر آن تأک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کرده اند. امام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 «مَنْ تَعاهَدَ نَفْسَه بِالْمُحاسَبَهِ اَمِنَ ف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ها</w:t>
      </w:r>
      <w:r w:rsidR="00975153">
        <w:rPr>
          <w:rtl/>
          <w:lang w:bidi="fa-IR"/>
        </w:rPr>
        <w:t xml:space="preserve"> الْمَداهَنَهَ؛ هر که با خود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tl/>
          <w:lang w:bidi="fa-IR"/>
        </w:rPr>
        <w:t xml:space="preserve"> بندد به حساب خو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کند، از سهل انگار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من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شود.»</w:t>
      </w:r>
      <w:r w:rsidR="00975153" w:rsidRPr="00B83FF8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آن حضرت د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کلام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 xml:space="preserve"> فرمود:  «اِنَ الْحازِمَ مَنْ قَ</w:t>
      </w:r>
      <w:r w:rsidR="00975153">
        <w:rPr>
          <w:rFonts w:hint="cs"/>
          <w:rtl/>
          <w:lang w:bidi="fa-IR"/>
        </w:rPr>
        <w:t>یَّ</w:t>
      </w:r>
      <w:r w:rsidR="00975153">
        <w:rPr>
          <w:rFonts w:hint="eastAsia"/>
          <w:rtl/>
          <w:lang w:bidi="fa-IR"/>
        </w:rPr>
        <w:t>دَ</w:t>
      </w:r>
      <w:r w:rsidR="00975153">
        <w:rPr>
          <w:rtl/>
          <w:lang w:bidi="fa-IR"/>
        </w:rPr>
        <w:t xml:space="preserve"> نَفْسَهُ بِالْمُحاسَبَهِ؛ دوراند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که خود را به محاسبه نفس مق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سازد.»</w:t>
      </w:r>
      <w:r w:rsidR="00975153" w:rsidRPr="00B83FF8">
        <w:rPr>
          <w:rStyle w:val="libFootnotenumChar"/>
          <w:rtl/>
        </w:rPr>
        <w:t xml:space="preserve">(2) </w:t>
      </w:r>
      <w:r w:rsidR="00975153">
        <w:rPr>
          <w:rtl/>
          <w:lang w:bidi="fa-IR"/>
        </w:rPr>
        <w:t>حضرت در کلام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عِبادَ</w:t>
      </w:r>
      <w:r>
        <w:rPr>
          <w:rtl/>
          <w:lang w:bidi="fa-IR"/>
        </w:rPr>
        <w:t xml:space="preserve"> اللّهِ زِنُوا أَنفُسَکُمْ مِنْ قَبْلِ أَنْ تُوزَنُوا وَ حاسِبُوها مِنْ قَبْلِ أَنْ تُحاسَبُوا.</w:t>
      </w:r>
      <w:r w:rsidRPr="00B83FF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اعمال شما را بسنجند و وزن کنند، شما خود آنها را بسنج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اعمالتان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از خود حساب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محاسبه باشد، خود را همواره بدهکار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هرگز گرفتار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غرور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همواره فروتن و خاشع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کُونِ</w:t>
      </w:r>
      <w:r>
        <w:rPr>
          <w:rtl/>
          <w:lang w:bidi="fa-IR"/>
        </w:rPr>
        <w:t xml:space="preserve"> الْعَبْدُ مِؤْمِنا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حاسِبَ</w:t>
      </w:r>
      <w:r>
        <w:rPr>
          <w:rtl/>
          <w:lang w:bidi="fa-IR"/>
        </w:rPr>
        <w:t xml:space="preserve"> نَفْسَهُ أَشَدَّ مِنْ مُحاسَبَهِ الشَّرِ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کِ</w:t>
      </w:r>
      <w:r>
        <w:rPr>
          <w:rtl/>
          <w:lang w:bidi="fa-IR"/>
        </w:rPr>
        <w:t xml:space="preserve"> شَرِ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کَهُ</w:t>
      </w:r>
      <w:r>
        <w:rPr>
          <w:rtl/>
          <w:lang w:bidi="fa-IR"/>
        </w:rPr>
        <w:t xml:space="preserve"> وَ السَّ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عِبْدَهُ.</w:t>
      </w:r>
      <w:r w:rsidRPr="00B83FF8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[اعمال] خود را محاسبه کند، سخت تر از آنکه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را و مولا بنده اش را محاسبه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محاسبه نفس، به ابوذر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أَباذَرٍّ! حاسِبْ نَفْسَکَ قْبْلَ أَنْ تُحْاسَبَ فَاِنَّهُ أَهْوَنُ لِحِسابِکَ غَدا وَ زِنْ نَفْسَکَ قَبْلَ أَنْ تُوزَنَ وَ</w:t>
      </w:r>
    </w:p>
    <w:p w:rsidR="00975153" w:rsidRPr="00B83FF8" w:rsidRDefault="00B83FF8" w:rsidP="00B83F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غرر الحکم و درر الکلم، ص 236.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475.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نهج البلاغه، خطبه 90.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طاووس، محاسبه النفس، ص 14؛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16، ص 99.</w:t>
      </w:r>
    </w:p>
    <w:p w:rsidR="00B83FF8" w:rsidRDefault="00B83F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تَجَهَّزْ</w:t>
      </w:r>
      <w:r>
        <w:rPr>
          <w:rtl/>
          <w:lang w:bidi="fa-IR"/>
        </w:rPr>
        <w:t xml:space="preserve"> لِلْعَرْضِ الْأَکْبَرِ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تُعْرَضُ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اللّهِ خافِ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>.</w:t>
      </w:r>
      <w:r w:rsidRPr="00B83FF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خودت، اعمالت را محاسبه  کن؛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تو را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[و]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اعمالت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شود، خود، اعمالت را بسنج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آماده شو؛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خدا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امر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به ضرورت محاسبه هر روزه نفس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سفارش شده است، چنان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أَحَقَّ الاْءِنْسانَ أَنْ تَکُونَ لَهُ ساعَهٌ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شْغَلُهُ</w:t>
      </w:r>
      <w:r>
        <w:rPr>
          <w:rtl/>
          <w:lang w:bidi="fa-IR"/>
        </w:rPr>
        <w:t xml:space="preserve"> شاغِلٌ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حاسِبُ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نَفْسَهُ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اکْتَسَبَ لَها وَ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لِها</w:t>
      </w:r>
      <w:r>
        <w:rPr>
          <w:rtl/>
          <w:lang w:bidi="fa-IR"/>
        </w:rPr>
        <w:t xml:space="preserve"> وَ نَهارِها.</w:t>
      </w:r>
      <w:r w:rsidRPr="00B83FF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سزاوار است انسان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را فقط به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خود بپردازد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شبانه روز چه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سود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انجام داده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 مَنْ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حاسِبْ</w:t>
      </w:r>
      <w:r>
        <w:rPr>
          <w:rtl/>
          <w:lang w:bidi="fa-IR"/>
        </w:rPr>
        <w:t xml:space="preserve"> نَفْسَهُ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وْمٍ</w:t>
      </w:r>
      <w:r>
        <w:rPr>
          <w:rtl/>
          <w:lang w:bidi="fa-IR"/>
        </w:rPr>
        <w:t xml:space="preserve"> فَإِنْ عَمِلَ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اسْتَزادَ اللّهَ مِنْهُ وَ حَمِدَ اللّهَ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اِنْ عَمِلَ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شَرّاً اسْتَغْفَرَ اللّهَ وَ تابَ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  <w:r w:rsidRPr="00B83FF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روز به حساب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است، از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انجام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 را بخواهد و خدا را بر آن سپاس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کار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است، از خدا آمرزش بخواهد و توبه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83F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دانشمند بزرگوار،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نقل شده است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توبه وقت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محاسبه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شصت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</w:t>
      </w:r>
    </w:p>
    <w:p w:rsidR="00975153" w:rsidRPr="00B83FF8" w:rsidRDefault="00B83FF8" w:rsidP="00B83F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534.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مستدرک الوسائل، ج 12، ص 154.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اختصاص، ص 26.</w:t>
      </w:r>
    </w:p>
    <w:p w:rsidR="00975153" w:rsidRDefault="00B83F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گذشته</w:t>
      </w:r>
      <w:r w:rsidR="00975153">
        <w:rPr>
          <w:rtl/>
          <w:lang w:bidi="fa-IR"/>
        </w:rPr>
        <w:t xml:space="preserve"> خود را محاسبه کرد،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که مجموع روزها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عمرش، 21500 روز است و گفت: اگر در ازا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هر روز،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tl/>
          <w:lang w:bidi="fa-IR"/>
        </w:rPr>
        <w:t xml:space="preserve"> گناه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شتر</w:t>
      </w:r>
      <w:r w:rsidR="00975153">
        <w:rPr>
          <w:rtl/>
          <w:lang w:bidi="fa-IR"/>
        </w:rPr>
        <w:t xml:space="preserve"> نکرده باشم،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از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</w:t>
      </w:r>
      <w:r w:rsidR="00975153">
        <w:rPr>
          <w:rtl/>
          <w:lang w:bidi="fa-IR"/>
        </w:rPr>
        <w:t xml:space="preserve"> و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tl/>
          <w:lang w:bidi="fa-IR"/>
        </w:rPr>
        <w:t xml:space="preserve"> هزار گناه کرده ام.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خواهم خدا را با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همه گناه ملاقات کنم؟ 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هنگام نعره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زد و بر زم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افتاد و جان به جان آ</w:t>
      </w:r>
      <w:r w:rsidR="00975153">
        <w:rPr>
          <w:rFonts w:hint="eastAsia"/>
          <w:rtl/>
          <w:lang w:bidi="fa-IR"/>
        </w:rPr>
        <w:t>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تسل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کرد</w:t>
      </w:r>
      <w:r w:rsidR="00975153" w:rsidRPr="00B83FF8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محاسبه نفس به چند نکته توجه داشت:</w:t>
      </w:r>
    </w:p>
    <w:p w:rsidR="00975153" w:rsidRDefault="00975153" w:rsidP="00B83FF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نفس اماره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همواره انسان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در نظرش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را زشت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حساب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خود دور کرد؛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انگاشت و آن گاه اعمال و رفتا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محاسبه کرد.</w:t>
      </w:r>
    </w:p>
    <w:p w:rsidR="00975153" w:rsidRDefault="00975153" w:rsidP="00B83F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در مقام محاسبه، نخست واجبات و محرمات و پس از آن، مستحبات و خدمات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83F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چنانچه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محاسبه مثبت بود،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شکر کند و از او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و اگر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از خداوند بخواهد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جبران به او ببخشد و با کمک حسنات و اعمال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سته،</w:t>
      </w:r>
      <w:r>
        <w:rPr>
          <w:rtl/>
          <w:lang w:bidi="fa-IR"/>
        </w:rPr>
        <w:t xml:space="preserve"> کمبودها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بردارد که</w:t>
      </w:r>
      <w:r w:rsidRPr="00B83FF8">
        <w:rPr>
          <w:rStyle w:val="libFootnotenumChar"/>
          <w:rtl/>
        </w:rPr>
        <w:t>؛(2)</w:t>
      </w:r>
      <w:r>
        <w:rPr>
          <w:rtl/>
          <w:lang w:bidi="fa-IR"/>
        </w:rPr>
        <w:t xml:space="preserve">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83FF8" w:rsidRPr="00B83FF8">
        <w:rPr>
          <w:rStyle w:val="libAlaemChar"/>
          <w:rFonts w:hint="cs"/>
          <w:rtl/>
        </w:rPr>
        <w:t>(</w:t>
      </w:r>
      <w:r w:rsidRPr="00B83FF8">
        <w:rPr>
          <w:rStyle w:val="libAieChar"/>
          <w:rtl/>
        </w:rPr>
        <w:t>إِنَّ الْحَسَنا</w:t>
      </w:r>
      <w:r w:rsidRPr="00B83FF8">
        <w:rPr>
          <w:rStyle w:val="libAieChar"/>
          <w:rFonts w:hint="eastAsia"/>
          <w:rtl/>
        </w:rPr>
        <w:t>تِ</w:t>
      </w:r>
      <w:r w:rsidRPr="00B83FF8">
        <w:rPr>
          <w:rStyle w:val="libAieChar"/>
          <w:rtl/>
        </w:rPr>
        <w:t xml:space="preserve"> </w:t>
      </w:r>
      <w:r w:rsidRPr="00B83FF8">
        <w:rPr>
          <w:rStyle w:val="libAieChar"/>
          <w:rFonts w:hint="cs"/>
          <w:rtl/>
        </w:rPr>
        <w:t>یُ</w:t>
      </w:r>
      <w:r w:rsidRPr="00B83FF8">
        <w:rPr>
          <w:rStyle w:val="libAieChar"/>
          <w:rFonts w:hint="eastAsia"/>
          <w:rtl/>
        </w:rPr>
        <w:t>ذْهِبْنَ</w:t>
      </w:r>
      <w:r w:rsidRPr="00B83FF8">
        <w:rPr>
          <w:rStyle w:val="libAieChar"/>
          <w:rtl/>
        </w:rPr>
        <w:t xml:space="preserve"> السَّ</w:t>
      </w:r>
      <w:r w:rsidRPr="00B83FF8">
        <w:rPr>
          <w:rStyle w:val="libAieChar"/>
          <w:rFonts w:hint="cs"/>
          <w:rtl/>
        </w:rPr>
        <w:t>یِّ</w:t>
      </w:r>
      <w:r w:rsidRPr="00B83FF8">
        <w:rPr>
          <w:rStyle w:val="libAieChar"/>
          <w:rFonts w:hint="eastAsia"/>
          <w:rtl/>
        </w:rPr>
        <w:t>ئاتِ</w:t>
      </w:r>
      <w:r w:rsidR="00B83FF8" w:rsidRPr="00B83FF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برد.» (هود: 114)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83FF8" w:rsidRPr="00B83FF8">
        <w:rPr>
          <w:rStyle w:val="libAlaemChar"/>
          <w:rFonts w:hint="cs"/>
          <w:rtl/>
        </w:rPr>
        <w:t>(</w:t>
      </w:r>
      <w:r w:rsidRPr="00B83FF8">
        <w:rPr>
          <w:rStyle w:val="libAieChar"/>
          <w:rtl/>
        </w:rPr>
        <w:t xml:space="preserve">وَ </w:t>
      </w:r>
      <w:r w:rsidRPr="00B83FF8">
        <w:rPr>
          <w:rStyle w:val="libAieChar"/>
          <w:rFonts w:hint="cs"/>
          <w:rtl/>
        </w:rPr>
        <w:t>یَ</w:t>
      </w:r>
      <w:r w:rsidRPr="00B83FF8">
        <w:rPr>
          <w:rStyle w:val="libAieChar"/>
          <w:rFonts w:hint="eastAsia"/>
          <w:rtl/>
        </w:rPr>
        <w:t>دْرَو</w:t>
      </w:r>
      <w:r w:rsidRPr="00B83FF8">
        <w:rPr>
          <w:rStyle w:val="libAieChar"/>
          <w:rFonts w:hint="cs"/>
          <w:rtl/>
        </w:rPr>
        <w:t>ٔنَ</w:t>
      </w:r>
      <w:r w:rsidRPr="00B83FF8">
        <w:rPr>
          <w:rStyle w:val="libAieChar"/>
          <w:rtl/>
        </w:rPr>
        <w:t xml:space="preserve"> بِالْحَسَنَهِ</w:t>
      </w:r>
      <w:r w:rsidR="00B83FF8" w:rsidRPr="00B83FF8">
        <w:rPr>
          <w:rStyle w:val="libAlaemChar"/>
          <w:rFonts w:eastAsia="KFGQPC Uthman Taha Naskh" w:hint="cs"/>
          <w:rtl/>
        </w:rPr>
        <w:t>)</w:t>
      </w:r>
    </w:p>
    <w:p w:rsidR="00975153" w:rsidRPr="00B83FF8" w:rsidRDefault="00B83FF8" w:rsidP="00B83F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همکاران،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24، ص 465.</w:t>
      </w:r>
    </w:p>
    <w:p w:rsidR="00B83FF8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جلوه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خدامحور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160-162.</w:t>
      </w:r>
    </w:p>
    <w:p w:rsidR="00975153" w:rsidRDefault="00B83FF8" w:rsidP="00B83F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ئَهَ؛</w:t>
      </w:r>
      <w:r>
        <w:rPr>
          <w:rtl/>
          <w:lang w:bidi="fa-IR"/>
        </w:rPr>
        <w:t xml:space="preserve"> خردمندان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با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برند». (رعد:22)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83FF8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د) معاتبه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معاتبه</w:t>
      </w:r>
      <w:r>
        <w:rPr>
          <w:rtl/>
          <w:lang w:bidi="fa-IR"/>
        </w:rPr>
        <w:t xml:space="preserve">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نکوهش کردن،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 و ملامت کردن است.</w:t>
      </w:r>
      <w:r w:rsidRPr="00B83FF8">
        <w:rPr>
          <w:rStyle w:val="libFootnotenumChar"/>
          <w:rtl/>
        </w:rPr>
        <w:t>(1)</w:t>
      </w:r>
      <w:r>
        <w:rPr>
          <w:rtl/>
          <w:lang w:bidi="fa-IR"/>
        </w:rPr>
        <w:t xml:space="preserve"> پس از آنکه انسان به محاسبه و بازنگر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و رفتار روزانه اش پرداخت، چنانچه در محکمه وجدان، خود را گناه 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معاتبه؛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انتقاد از خود بپردازد.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توب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سرزنش کند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آماده سازد.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 محاسبه فقط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نواقص خود بپردازد و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در مقام تبرئه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ناخودآگاه خود را تبرئه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گناه را بر گردن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شانه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حاسَبَ نَفْسَهُ وَقَفَ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وبِهِ</w:t>
      </w:r>
      <w:r>
        <w:rPr>
          <w:rtl/>
          <w:lang w:bidi="fa-IR"/>
        </w:rPr>
        <w:t xml:space="preserve"> وَ أَحاطَ بِذُنُوبِهِ وَ اسْتَقالَ الذُّنُوبَ وَ أَصْلَحَ الْعُ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وبَ</w:t>
      </w:r>
      <w:r>
        <w:rPr>
          <w:rtl/>
          <w:lang w:bidi="fa-IR"/>
        </w:rPr>
        <w:t>.</w:t>
      </w:r>
      <w:r w:rsidRPr="00B83FF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حساب قرار دهد،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گناهان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سرانجام در زدودن گناه و اصلاح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خود موفق خواهد شد.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معاتبه</w:t>
      </w:r>
      <w:r>
        <w:rPr>
          <w:rtl/>
          <w:lang w:bidi="fa-IR"/>
        </w:rPr>
        <w:t xml:space="preserve"> دو مرحله دارد: مرحله انتقاد از خود و مرحله توبه و جبران مافات. در مرحله نخست،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نفس لوامه الهام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خود را توب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سرزنش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مرحله خشم و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تنبه و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انجام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شب زنده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گرسن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</w:p>
    <w:p w:rsidR="00975153" w:rsidRPr="00B83FF8" w:rsidRDefault="00B83FF8" w:rsidP="00B83F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لسان العرب، ج 9، ص 29.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غرر الحکم و درر الکلم، ص 215.</w:t>
      </w:r>
    </w:p>
    <w:p w:rsidR="00B83FF8" w:rsidRDefault="00B83FF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پرداختن به اوراد و اذکار مأثوره از ائمه اطهار، خدمت کردن به بندگان خدا و اطعام و انعام آنها را بر خود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نفس سرکش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رام سازند.</w:t>
      </w:r>
      <w:r w:rsidRPr="00B83FF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مرحله</w:t>
      </w:r>
      <w:r>
        <w:rPr>
          <w:rtl/>
          <w:lang w:bidi="fa-IR"/>
        </w:rPr>
        <w:t xml:space="preserve"> دوم معاتبه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شامل توبه و جبران مافات است. خدامحوران،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پرتو توبه، کمبودها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را جبران و افزون بر جلب مغفرت و رحمت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خود را به حسنات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</w:t>
      </w:r>
      <w:r w:rsidRPr="00B83FF8">
        <w:rPr>
          <w:rStyle w:val="libFootnotenumChar"/>
          <w:rtl/>
        </w:rPr>
        <w:t>(2)</w:t>
      </w:r>
      <w:r>
        <w:rPr>
          <w:rtl/>
          <w:lang w:bidi="fa-IR"/>
        </w:rPr>
        <w:t xml:space="preserve"> که خداوند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B83FF8" w:rsidP="00975153">
      <w:pPr>
        <w:pStyle w:val="libNormal"/>
        <w:rPr>
          <w:rtl/>
          <w:lang w:bidi="fa-IR"/>
        </w:rPr>
      </w:pPr>
      <w:r w:rsidRPr="00B83FF8">
        <w:rPr>
          <w:rStyle w:val="libAlaemChar"/>
          <w:rFonts w:eastAsia="KFGQPC Uthman Taha Naskh" w:hint="cs"/>
          <w:rtl/>
        </w:rPr>
        <w:t>(</w:t>
      </w:r>
      <w:r w:rsidR="00975153" w:rsidRPr="00B83FF8">
        <w:rPr>
          <w:rStyle w:val="libAieChar"/>
          <w:rFonts w:hint="eastAsia"/>
          <w:rtl/>
        </w:rPr>
        <w:t>إِلاّ</w:t>
      </w:r>
      <w:r w:rsidR="00975153" w:rsidRPr="00B83FF8">
        <w:rPr>
          <w:rStyle w:val="libAieChar"/>
          <w:rtl/>
        </w:rPr>
        <w:t xml:space="preserve"> مَنْ تابَ وَ آمَنَ وَ عَمِلَ عَمَلاً صالِحًا فَأُوْلئِکَ </w:t>
      </w:r>
      <w:r w:rsidR="00975153" w:rsidRPr="00B83FF8">
        <w:rPr>
          <w:rStyle w:val="libAieChar"/>
          <w:rFonts w:hint="cs"/>
          <w:rtl/>
        </w:rPr>
        <w:t>یُ</w:t>
      </w:r>
      <w:r w:rsidR="00975153" w:rsidRPr="00B83FF8">
        <w:rPr>
          <w:rStyle w:val="libAieChar"/>
          <w:rFonts w:hint="eastAsia"/>
          <w:rtl/>
        </w:rPr>
        <w:t>بَدِّلُ</w:t>
      </w:r>
      <w:r w:rsidR="00975153" w:rsidRPr="00B83FF8">
        <w:rPr>
          <w:rStyle w:val="libAieChar"/>
          <w:rtl/>
        </w:rPr>
        <w:t xml:space="preserve"> اللّهُ سَ</w:t>
      </w:r>
      <w:r w:rsidR="00975153" w:rsidRPr="00B83FF8">
        <w:rPr>
          <w:rStyle w:val="libAieChar"/>
          <w:rFonts w:hint="cs"/>
          <w:rtl/>
        </w:rPr>
        <w:t>یِّ</w:t>
      </w:r>
      <w:r w:rsidR="00975153" w:rsidRPr="00B83FF8">
        <w:rPr>
          <w:rStyle w:val="libAieChar"/>
          <w:rFonts w:hint="eastAsia"/>
          <w:rtl/>
        </w:rPr>
        <w:t>ئاتِهِمْ</w:t>
      </w:r>
      <w:r w:rsidR="00975153" w:rsidRPr="00B83FF8">
        <w:rPr>
          <w:rStyle w:val="libAieChar"/>
          <w:rtl/>
        </w:rPr>
        <w:t xml:space="preserve"> حَسَناتٍ. </w:t>
      </w:r>
      <w:r w:rsidRPr="00B83FF8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>(فرقان: 70)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توبه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و عمل صالح انجام دهد، خداوند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(اعمال بد) او را به حسنات (اعمال خوب)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برنامه انسان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اسلام، تلاش شده است انسان به چنان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و آثار آن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هرگز فکر آلوده شدن به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نکند تا به توبه و استغفار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نداشته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گناه آلوده نشده و صفا و پ</w:t>
      </w:r>
      <w:r>
        <w:rPr>
          <w:rFonts w:hint="eastAsia"/>
          <w:rtl/>
          <w:lang w:bidi="fa-IR"/>
        </w:rPr>
        <w:t>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حفظ کرده، ارزشمندتر از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پس از آلوده شدن به گناه، از راه توبه و استغفار پاک شده است.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همواره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 تا انسان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کند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گرفتار و  آلوده گناه نشود. ائمه اطهار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به</w:t>
      </w:r>
    </w:p>
    <w:p w:rsidR="00975153" w:rsidRPr="00B83FF8" w:rsidRDefault="00B83FF8" w:rsidP="00B83F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نقطه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در اخلاق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373.</w:t>
      </w:r>
    </w:p>
    <w:p w:rsidR="00975153" w:rsidRDefault="00975153" w:rsidP="00B83FF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جلوه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خدامحور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163.</w:t>
      </w:r>
    </w:p>
    <w:p w:rsidR="00B83FF8" w:rsidRPr="00B83FF8" w:rsidRDefault="00B83FF8" w:rsidP="00B83F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سفارش کرده اند، چنان که امام محمد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خوردن،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[و]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خواهش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بلندت کند.»</w:t>
      </w:r>
      <w:r w:rsidRPr="00B83FF8">
        <w:rPr>
          <w:rStyle w:val="libFootnotenumChar"/>
          <w:rtl/>
        </w:rPr>
        <w:t>(1)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«گناه نکردن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آسان تر از توبه کردن است».</w:t>
      </w:r>
      <w:r w:rsidRPr="00B83FF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B83FF8">
      <w:pPr>
        <w:pStyle w:val="Heading2"/>
        <w:rPr>
          <w:rtl/>
          <w:lang w:bidi="fa-IR"/>
        </w:rPr>
      </w:pPr>
      <w:bookmarkStart w:id="90" w:name="_Toc524180583"/>
      <w:bookmarkStart w:id="91" w:name="_Toc524180731"/>
      <w:r>
        <w:rPr>
          <w:rtl/>
          <w:lang w:bidi="fa-IR"/>
        </w:rPr>
        <w:t>10</w:t>
      </w:r>
      <w:r w:rsidR="00B83FF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نقش عبادت در کنترل گناهان</w:t>
      </w:r>
      <w:bookmarkEnd w:id="90"/>
      <w:bookmarkEnd w:id="91"/>
    </w:p>
    <w:p w:rsidR="00975153" w:rsidRDefault="00975153" w:rsidP="00B83F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اگر به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زدودن گناهان نقش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قرآن، نماز گزاردن را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فحشا و گناهان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83FF8" w:rsidRPr="00B83FF8">
        <w:rPr>
          <w:rStyle w:val="libAlaemChar"/>
          <w:rFonts w:hint="cs"/>
          <w:rtl/>
        </w:rPr>
        <w:t>(</w:t>
      </w:r>
      <w:r w:rsidRPr="00B83FF8">
        <w:rPr>
          <w:rStyle w:val="libAieChar"/>
          <w:rtl/>
        </w:rPr>
        <w:t>إِنَّ الصَّلاهَ تَنْه</w:t>
      </w:r>
      <w:r w:rsidRPr="00B83FF8">
        <w:rPr>
          <w:rStyle w:val="libAieChar"/>
          <w:rFonts w:hint="cs"/>
          <w:rtl/>
        </w:rPr>
        <w:t>ی</w:t>
      </w:r>
      <w:r w:rsidRPr="00B83FF8">
        <w:rPr>
          <w:rStyle w:val="libAieChar"/>
          <w:rtl/>
        </w:rPr>
        <w:t xml:space="preserve"> عَنِ الْفَحْشاءِ وَ الْمُنْکَرِ</w:t>
      </w:r>
      <w:r w:rsidR="00B83FF8" w:rsidRPr="00B83FF8">
        <w:rPr>
          <w:rStyle w:val="libAlaemChar"/>
          <w:rFonts w:hint="cs"/>
          <w:rtl/>
        </w:rPr>
        <w:t>)</w:t>
      </w:r>
      <w:r>
        <w:rPr>
          <w:rtl/>
          <w:lang w:bidi="fa-IR"/>
        </w:rPr>
        <w:t>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نماز، (انسان را) از کار زشت و ناپسند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دارد.» (عنکبوت: 45)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از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تقوا و پاک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B83FF8" w:rsidP="00975153">
      <w:pPr>
        <w:pStyle w:val="libNormal"/>
        <w:rPr>
          <w:rtl/>
          <w:lang w:bidi="fa-IR"/>
        </w:rPr>
      </w:pPr>
      <w:r w:rsidRPr="00B83FF8">
        <w:rPr>
          <w:rStyle w:val="libAlaemChar"/>
          <w:rFonts w:eastAsia="KFGQPC Uthman Taha Naskh" w:hint="cs"/>
          <w:rtl/>
        </w:rPr>
        <w:t>(</w:t>
      </w:r>
      <w:r w:rsidR="00975153" w:rsidRPr="00B83FF8">
        <w:rPr>
          <w:rStyle w:val="libAieChar"/>
          <w:rFonts w:hint="cs"/>
          <w:rtl/>
        </w:rPr>
        <w:t>ی</w:t>
      </w:r>
      <w:r w:rsidR="00975153" w:rsidRPr="00B83FF8">
        <w:rPr>
          <w:rStyle w:val="libAieChar"/>
          <w:rFonts w:hint="eastAsia"/>
          <w:rtl/>
        </w:rPr>
        <w:t>ا</w:t>
      </w:r>
      <w:r w:rsidR="00975153" w:rsidRPr="00B83FF8">
        <w:rPr>
          <w:rStyle w:val="libAieChar"/>
          <w:rtl/>
        </w:rPr>
        <w:t xml:space="preserve"> أَ</w:t>
      </w:r>
      <w:r w:rsidR="00975153" w:rsidRPr="00B83FF8">
        <w:rPr>
          <w:rStyle w:val="libAieChar"/>
          <w:rFonts w:hint="cs"/>
          <w:rtl/>
        </w:rPr>
        <w:t>یُّ</w:t>
      </w:r>
      <w:r w:rsidR="00975153" w:rsidRPr="00B83FF8">
        <w:rPr>
          <w:rStyle w:val="libAieChar"/>
          <w:rFonts w:hint="eastAsia"/>
          <w:rtl/>
        </w:rPr>
        <w:t>هَا</w:t>
      </w:r>
      <w:r w:rsidR="00975153" w:rsidRPr="00B83FF8">
        <w:rPr>
          <w:rStyle w:val="libAieChar"/>
          <w:rtl/>
        </w:rPr>
        <w:t xml:space="preserve"> الَّذ</w:t>
      </w:r>
      <w:r w:rsidR="00975153" w:rsidRPr="00B83FF8">
        <w:rPr>
          <w:rStyle w:val="libAieChar"/>
          <w:rFonts w:hint="cs"/>
          <w:rtl/>
        </w:rPr>
        <w:t>ی</w:t>
      </w:r>
      <w:r w:rsidR="00975153" w:rsidRPr="00B83FF8">
        <w:rPr>
          <w:rStyle w:val="libAieChar"/>
          <w:rFonts w:hint="eastAsia"/>
          <w:rtl/>
        </w:rPr>
        <w:t>نَ</w:t>
      </w:r>
      <w:r w:rsidR="00975153" w:rsidRPr="00B83FF8">
        <w:rPr>
          <w:rStyle w:val="libAieChar"/>
          <w:rtl/>
        </w:rPr>
        <w:t xml:space="preserve"> آمَنُوا کُتِبَ عَلَ</w:t>
      </w:r>
      <w:r w:rsidR="00975153" w:rsidRPr="00B83FF8">
        <w:rPr>
          <w:rStyle w:val="libAieChar"/>
          <w:rFonts w:hint="cs"/>
          <w:rtl/>
        </w:rPr>
        <w:t>یْ</w:t>
      </w:r>
      <w:r w:rsidR="00975153" w:rsidRPr="00B83FF8">
        <w:rPr>
          <w:rStyle w:val="libAieChar"/>
          <w:rFonts w:hint="eastAsia"/>
          <w:rtl/>
        </w:rPr>
        <w:t>کُمُ</w:t>
      </w:r>
      <w:r w:rsidR="00975153" w:rsidRPr="00B83FF8">
        <w:rPr>
          <w:rStyle w:val="libAieChar"/>
          <w:rtl/>
        </w:rPr>
        <w:t xml:space="preserve"> الصِّ</w:t>
      </w:r>
      <w:r w:rsidR="00975153" w:rsidRPr="00B83FF8">
        <w:rPr>
          <w:rStyle w:val="libAieChar"/>
          <w:rFonts w:hint="cs"/>
          <w:rtl/>
        </w:rPr>
        <w:t>ی</w:t>
      </w:r>
      <w:r w:rsidR="00975153" w:rsidRPr="00B83FF8">
        <w:rPr>
          <w:rStyle w:val="libAieChar"/>
          <w:rFonts w:hint="eastAsia"/>
          <w:rtl/>
        </w:rPr>
        <w:t>امُ</w:t>
      </w:r>
      <w:r w:rsidR="00975153" w:rsidRPr="00B83FF8">
        <w:rPr>
          <w:rStyle w:val="libAieChar"/>
          <w:rtl/>
        </w:rPr>
        <w:t xml:space="preserve"> کَما کُتِبَ عَلَ</w:t>
      </w:r>
      <w:r w:rsidR="00975153" w:rsidRPr="00B83FF8">
        <w:rPr>
          <w:rStyle w:val="libAieChar"/>
          <w:rFonts w:hint="cs"/>
          <w:rtl/>
        </w:rPr>
        <w:t>ی</w:t>
      </w:r>
      <w:r w:rsidR="00975153" w:rsidRPr="00B83FF8">
        <w:rPr>
          <w:rStyle w:val="libAieChar"/>
          <w:rtl/>
        </w:rPr>
        <w:t xml:space="preserve"> الَّذ</w:t>
      </w:r>
      <w:r w:rsidR="00975153" w:rsidRPr="00B83FF8">
        <w:rPr>
          <w:rStyle w:val="libAieChar"/>
          <w:rFonts w:hint="cs"/>
          <w:rtl/>
        </w:rPr>
        <w:t>ی</w:t>
      </w:r>
      <w:r w:rsidR="00975153" w:rsidRPr="00B83FF8">
        <w:rPr>
          <w:rStyle w:val="libAieChar"/>
          <w:rFonts w:hint="eastAsia"/>
          <w:rtl/>
        </w:rPr>
        <w:t>نَ</w:t>
      </w:r>
      <w:r w:rsidR="00975153" w:rsidRPr="00B83FF8">
        <w:rPr>
          <w:rStyle w:val="libAieChar"/>
          <w:rtl/>
        </w:rPr>
        <w:t xml:space="preserve"> مِنْ قَبْلِکُمْ لَعَلَّکُمْ تَتَّقُونَ.</w:t>
      </w:r>
      <w:r w:rsidRPr="00B83FF8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 xml:space="preserve"> (بقره: 183)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روزه بر شما واجب و مقرر شد، چنان که بر آنان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شما بودند، مقرر شد. باشد که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تمث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إِنَّ</w:t>
      </w:r>
      <w:r>
        <w:rPr>
          <w:rtl/>
          <w:lang w:bidi="fa-IR"/>
        </w:rPr>
        <w:t xml:space="preserve"> مَثَلَ الصَّلوهِ کَمَثَلِ النَّهْرِ الْجارِ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کُلَّما 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کَفَّرَتْ ما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>.</w:t>
      </w:r>
      <w:r w:rsidRPr="000E037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همانند آب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هر زمان که انسان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آن  نماز،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نماز انجام شده است،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975153" w:rsidRPr="000E0378" w:rsidRDefault="000E0378" w:rsidP="000E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73، ص 364.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ج 78، ص 187.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7.</w:t>
      </w:r>
    </w:p>
    <w:p w:rsidR="00975153" w:rsidRDefault="000E037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</w:t>
      </w:r>
      <w:r w:rsidR="00975153">
        <w:rPr>
          <w:rtl/>
          <w:lang w:bidi="fa-IR"/>
        </w:rPr>
        <w:t xml:space="preserve"> چه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با</w:t>
      </w:r>
      <w:r w:rsidR="00975153">
        <w:rPr>
          <w:rtl/>
          <w:lang w:bidi="fa-IR"/>
        </w:rPr>
        <w:t xml:space="preserve"> فرمود امام صادق </w:t>
      </w:r>
      <w:r w:rsidR="007A2F8E" w:rsidRPr="007A2F8E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اَحَبَّ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أَقُبِلَتْ صَلاتُهُ اَمْ لَمْ تُقْبَلْ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نْظُرْ</w:t>
      </w:r>
      <w:r>
        <w:rPr>
          <w:rtl/>
          <w:lang w:bidi="fa-IR"/>
        </w:rPr>
        <w:t xml:space="preserve"> هَلْ مَنَعَتْ صَلاتُهُ عَنِ الْفَحْشاءِ وَ الْمُنْکَرِ؟ فَبِقَدْرِ ما مَنَعَتْهُ قُبِلَتْ مِنْهُ.</w:t>
      </w:r>
      <w:r w:rsidRPr="000E037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بداند نمازش مقبول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او را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منکر باز داشته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 پس همان مقدار از نمازش که [و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گناه] باز داشته،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نماز، روزه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هم</w:t>
      </w:r>
      <w:r w:rsidR="000E0378">
        <w:rPr>
          <w:rFonts w:hint="cs"/>
          <w:rtl/>
          <w:lang w:bidi="fa-IR"/>
        </w:rPr>
        <w:t>و</w:t>
      </w:r>
      <w:r>
        <w:rPr>
          <w:rtl/>
          <w:lang w:bidi="fa-IR"/>
        </w:rPr>
        <w:t>اره مراقب است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که موجب بطلان عبادت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مراقبت،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اراده و پرورش و استقامت در برابر گناهان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گناه، در پرتو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اراده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75153" w:rsidRDefault="000E037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0E0378">
      <w:pPr>
        <w:pStyle w:val="Heading2"/>
        <w:rPr>
          <w:rtl/>
          <w:lang w:bidi="fa-IR"/>
        </w:rPr>
      </w:pPr>
      <w:bookmarkStart w:id="92" w:name="_Toc524180584"/>
      <w:bookmarkStart w:id="93" w:name="_Toc524180732"/>
      <w:r>
        <w:rPr>
          <w:rtl/>
          <w:lang w:bidi="fa-IR"/>
        </w:rPr>
        <w:t>11</w:t>
      </w:r>
      <w:r w:rsidR="000E03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خانواده و بازدارندگ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</w:t>
      </w:r>
      <w:bookmarkEnd w:id="92"/>
      <w:bookmarkEnd w:id="93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خانواده،</w:t>
      </w:r>
      <w:r>
        <w:rPr>
          <w:rtl/>
          <w:lang w:bidi="fa-IR"/>
        </w:rPr>
        <w:t xml:space="preserve"> کانون هنجار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ناهنجار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سرنوشت ساز است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جامعه منتشر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همه دست اندرکاران امر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معتقدند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اخلاق،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روح بشر،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کانون اصلاح؛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خانواده، پاک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آب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سرچشمه بست که شاعر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7"/>
        <w:gridCol w:w="268"/>
        <w:gridCol w:w="3277"/>
      </w:tblGrid>
      <w:tr w:rsidR="000E0378" w:rsidTr="000E0378">
        <w:trPr>
          <w:trHeight w:val="350"/>
        </w:trPr>
        <w:tc>
          <w:tcPr>
            <w:tcW w:w="3920" w:type="dxa"/>
            <w:shd w:val="clear" w:color="auto" w:fill="auto"/>
          </w:tcPr>
          <w:p w:rsidR="000E0378" w:rsidRDefault="000E0378" w:rsidP="000E0378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>! آب ز سرچشمه ببند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0378" w:rsidRDefault="000E0378" w:rsidP="000E037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0378" w:rsidRDefault="000E0378" w:rsidP="000E0378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چو پر شد، نتوان بست به جو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5153" w:rsidRPr="000E0378" w:rsidRDefault="000E0378" w:rsidP="000E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محسن قرائت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223؛ به نقل از: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45 سوره عنکبوت.</w:t>
      </w:r>
    </w:p>
    <w:p w:rsidR="00975153" w:rsidRDefault="000E037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نخست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مرحله از مراحل شکل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شخص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وجود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هر انسان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در  خانواده صورت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رد</w:t>
      </w:r>
      <w:r w:rsidR="00975153">
        <w:rPr>
          <w:rtl/>
          <w:lang w:bidi="fa-IR"/>
        </w:rPr>
        <w:t>. خانواده در شکل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ژگ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؛</w:t>
      </w:r>
      <w:r w:rsidR="00975153">
        <w:rPr>
          <w:rtl/>
          <w:lang w:bidi="fa-IR"/>
        </w:rPr>
        <w:t xml:space="preserve"> چه از راه وراثت و چه از راه آموزش و برنامه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ترب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نقش مهم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دارد. بر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اساس، خانواده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توان ترب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فرزندان صالح را دارد که ا</w:t>
      </w:r>
      <w:r w:rsidR="00975153">
        <w:rPr>
          <w:rFonts w:hint="eastAsia"/>
          <w:rtl/>
          <w:lang w:bidi="fa-IR"/>
        </w:rPr>
        <w:t>رکان</w:t>
      </w:r>
      <w:r w:rsidR="00975153">
        <w:rPr>
          <w:rtl/>
          <w:lang w:bidi="fa-IR"/>
        </w:rPr>
        <w:t xml:space="preserve"> آن خانواده، دچار فقر فرهنگ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مبالات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در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نباشند؛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خانواده در ترب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فرزندان 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tl/>
          <w:lang w:bidi="fa-IR"/>
        </w:rPr>
        <w:t xml:space="preserve"> نقش دارد.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نقل شده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 نظر افکند و فرمود: «وا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فرزندان و کودکان آخرالزمان از روش ناپسند پدرانشان!» عرض شد: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از پدران مشرک؟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«نه، از پدران مؤمن، آنها که به فرزندان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 و هرگاه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فرزندانشان بپردازند،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به برآوردن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 من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و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زارند»</w:t>
      </w:r>
      <w:r>
        <w:rPr>
          <w:rtl/>
          <w:lang w:bidi="fa-IR"/>
        </w:rPr>
        <w:t>.</w:t>
      </w:r>
      <w:r w:rsidRPr="000E0378">
        <w:rPr>
          <w:rStyle w:val="libFootnotenumChar"/>
          <w:rtl/>
        </w:rPr>
        <w:t>(1)</w:t>
      </w:r>
    </w:p>
    <w:p w:rsidR="00975153" w:rsidRPr="000E0378" w:rsidRDefault="000E0378" w:rsidP="000E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مستدرک الوسائل، ج 2، ص 625 . مستدرک الوسائل، ج 15، ص 164،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5/2 نور.</w:t>
      </w:r>
    </w:p>
    <w:p w:rsidR="000E0378" w:rsidRDefault="000E037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0E0378">
      <w:pPr>
        <w:pStyle w:val="Heading1"/>
        <w:rPr>
          <w:rtl/>
          <w:lang w:bidi="fa-IR"/>
        </w:rPr>
      </w:pPr>
      <w:bookmarkStart w:id="94" w:name="_Toc524180585"/>
      <w:bookmarkStart w:id="95" w:name="_Toc524180733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پنجم: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در قرآن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bookmarkEnd w:id="94"/>
      <w:bookmarkEnd w:id="9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درباره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فحشا و منکر، در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چنان گسترده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اوراق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آنها را ندارد.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انسان،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بخش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جلب رحمت حق و ورود انسان به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رضوان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بخش عمده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گناهان، موجب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شدن خشم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و تزلزل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ساز استحقاق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تحمل به عذاب ابد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روز معاد، بهشت،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حسنات و دوزخ، حاصل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است.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حسنات، مصالح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ئات،</w:t>
      </w:r>
      <w:r>
        <w:rPr>
          <w:rtl/>
          <w:lang w:bidi="fa-IR"/>
        </w:rPr>
        <w:t xml:space="preserve"> ابزار عذاب دردناک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حسنات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بکو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عذاب جاودان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بهشت،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خور خوان نعمت دوست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75153" w:rsidRDefault="000E037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0E0378">
      <w:pPr>
        <w:pStyle w:val="Heading2"/>
        <w:rPr>
          <w:rtl/>
          <w:lang w:bidi="fa-IR"/>
        </w:rPr>
      </w:pPr>
      <w:bookmarkStart w:id="96" w:name="_Toc524180586"/>
      <w:bookmarkStart w:id="97" w:name="_Toc524180734"/>
      <w:r>
        <w:rPr>
          <w:rtl/>
          <w:lang w:bidi="fa-IR"/>
        </w:rPr>
        <w:t>1</w:t>
      </w:r>
      <w:r w:rsidR="000E03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گناه چشم</w:t>
      </w:r>
      <w:bookmarkEnd w:id="96"/>
      <w:bookmarkEnd w:id="9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چشم به عنوان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قراول و قاصد دل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است، چنان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«أَلْعُ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ونُ</w:t>
      </w:r>
      <w:r>
        <w:rPr>
          <w:rtl/>
          <w:lang w:bidi="fa-IR"/>
        </w:rPr>
        <w:t xml:space="preserve"> طَلائِعُ الْقُلُوبِ؛ چشم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قراولان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  <w:r w:rsidRPr="000E0378">
        <w:rPr>
          <w:rStyle w:val="libFootnotenumChar"/>
          <w:rtl/>
        </w:rPr>
        <w:t xml:space="preserve">(1)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بزرگوار آمده است: «أَلْعَ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الْقَلْبِ؛ چشم، قاصد دل است».</w:t>
      </w:r>
      <w:r w:rsidRPr="000E037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منشأ فساد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شود.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منان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Pr="000E0378" w:rsidRDefault="000E0378" w:rsidP="000E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غرر الحکم و درر الکلم، ص 405.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368.</w:t>
      </w:r>
    </w:p>
    <w:p w:rsidR="00975153" w:rsidRDefault="000E037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0E0378">
        <w:rPr>
          <w:rStyle w:val="libAlaemChar"/>
          <w:rFonts w:hint="cs"/>
          <w:rtl/>
        </w:rPr>
        <w:lastRenderedPageBreak/>
        <w:t>(</w:t>
      </w:r>
      <w:r w:rsidR="00975153" w:rsidRPr="000E0378">
        <w:rPr>
          <w:rStyle w:val="libAieChar"/>
          <w:rFonts w:hint="eastAsia"/>
          <w:rtl/>
        </w:rPr>
        <w:t>قُلْ</w:t>
      </w:r>
      <w:r w:rsidR="00975153" w:rsidRPr="000E0378">
        <w:rPr>
          <w:rStyle w:val="libAieChar"/>
          <w:rtl/>
        </w:rPr>
        <w:t xml:space="preserve"> لِلْمُو</w:t>
      </w:r>
      <w:r w:rsidR="00975153" w:rsidRPr="000E0378">
        <w:rPr>
          <w:rStyle w:val="libAieChar"/>
          <w:rFonts w:hint="cs"/>
          <w:rtl/>
        </w:rPr>
        <w:t>ٔمِنی</w:t>
      </w:r>
      <w:r w:rsidR="00975153" w:rsidRPr="000E0378">
        <w:rPr>
          <w:rStyle w:val="libAieChar"/>
          <w:rFonts w:hint="eastAsia"/>
          <w:rtl/>
        </w:rPr>
        <w:t>نَ</w:t>
      </w:r>
      <w:r w:rsidR="00975153" w:rsidRPr="000E0378">
        <w:rPr>
          <w:rStyle w:val="libAieChar"/>
          <w:rtl/>
        </w:rPr>
        <w:t xml:space="preserve"> </w:t>
      </w:r>
      <w:r w:rsidR="00975153" w:rsidRPr="000E0378">
        <w:rPr>
          <w:rStyle w:val="libAieChar"/>
          <w:rFonts w:hint="cs"/>
          <w:rtl/>
        </w:rPr>
        <w:t>یَ</w:t>
      </w:r>
      <w:r w:rsidR="00975153" w:rsidRPr="000E0378">
        <w:rPr>
          <w:rStyle w:val="libAieChar"/>
          <w:rFonts w:hint="eastAsia"/>
          <w:rtl/>
        </w:rPr>
        <w:t>غُضُّوا</w:t>
      </w:r>
      <w:r w:rsidR="00975153" w:rsidRPr="000E0378">
        <w:rPr>
          <w:rStyle w:val="libAieChar"/>
          <w:rtl/>
        </w:rPr>
        <w:t xml:space="preserve"> مِنْ أَبْصارِهِمْ وَ </w:t>
      </w:r>
      <w:r w:rsidR="00975153" w:rsidRPr="000E0378">
        <w:rPr>
          <w:rStyle w:val="libAieChar"/>
          <w:rFonts w:hint="cs"/>
          <w:rtl/>
        </w:rPr>
        <w:t>یَ</w:t>
      </w:r>
      <w:r w:rsidR="00975153" w:rsidRPr="000E0378">
        <w:rPr>
          <w:rStyle w:val="libAieChar"/>
          <w:rFonts w:hint="eastAsia"/>
          <w:rtl/>
        </w:rPr>
        <w:t>حْفَظُوا</w:t>
      </w:r>
      <w:r w:rsidR="00975153" w:rsidRPr="000E0378">
        <w:rPr>
          <w:rStyle w:val="libAieChar"/>
          <w:rtl/>
        </w:rPr>
        <w:t xml:space="preserve"> فُرُوجَهُمْ ذلِکَ أَزْک</w:t>
      </w:r>
      <w:r w:rsidR="00975153" w:rsidRPr="000E0378">
        <w:rPr>
          <w:rStyle w:val="libAieChar"/>
          <w:rFonts w:hint="cs"/>
          <w:rtl/>
        </w:rPr>
        <w:t>ی</w:t>
      </w:r>
      <w:r w:rsidR="00975153" w:rsidRPr="000E0378">
        <w:rPr>
          <w:rStyle w:val="libAieChar"/>
          <w:rtl/>
        </w:rPr>
        <w:t xml:space="preserve"> لَهُمْ إِنَّ اللّهَ خَب</w:t>
      </w:r>
      <w:r w:rsidR="00975153" w:rsidRPr="000E0378">
        <w:rPr>
          <w:rStyle w:val="libAieChar"/>
          <w:rFonts w:hint="cs"/>
          <w:rtl/>
        </w:rPr>
        <w:t>ی</w:t>
      </w:r>
      <w:r w:rsidR="00975153" w:rsidRPr="000E0378">
        <w:rPr>
          <w:rStyle w:val="libAieChar"/>
          <w:rFonts w:hint="eastAsia"/>
          <w:rtl/>
        </w:rPr>
        <w:t>رٌ</w:t>
      </w:r>
      <w:r w:rsidR="00975153" w:rsidRPr="000E0378">
        <w:rPr>
          <w:rStyle w:val="libAieChar"/>
          <w:rtl/>
        </w:rPr>
        <w:t xml:space="preserve"> بِما </w:t>
      </w:r>
      <w:r w:rsidR="00975153" w:rsidRPr="000E0378">
        <w:rPr>
          <w:rStyle w:val="libAieChar"/>
          <w:rFonts w:hint="cs"/>
          <w:rtl/>
        </w:rPr>
        <w:t>یَ</w:t>
      </w:r>
      <w:r w:rsidR="00975153" w:rsidRPr="000E0378">
        <w:rPr>
          <w:rStyle w:val="libAieChar"/>
          <w:rFonts w:hint="eastAsia"/>
          <w:rtl/>
        </w:rPr>
        <w:t>صْنَعُونَ</w:t>
      </w:r>
      <w:r w:rsidRPr="000E0378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. (نور: 30)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مؤمنان بگو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نگاه به نامحرمان فرو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عفاف خود را حفظ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 است. خداوند از آنچه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آگاه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شأن نزول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است:</w:t>
      </w:r>
    </w:p>
    <w:p w:rsidR="00975153" w:rsidRDefault="00975153" w:rsidP="000E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در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(در آن زمان زن ها مقنعه خود را پشت گوش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بستند) و به آن زن که از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گذشت، جوان برگشت و از پشت سر همچنان به او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راه خود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چشم بدرقه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وارد کوچه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همچنان به پشت سر خود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ناگهان صورتش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خورد و استخوان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بود، صورتش را شکافت.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شد، جوان به خود آمد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خون از صورتش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[بس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</w:t>
      </w:r>
      <w:r>
        <w:rPr>
          <w:rFonts w:hint="eastAsia"/>
          <w:rtl/>
          <w:lang w:bidi="fa-IR"/>
        </w:rPr>
        <w:t>راحت</w:t>
      </w:r>
      <w:r>
        <w:rPr>
          <w:rtl/>
          <w:lang w:bidi="fa-IR"/>
        </w:rPr>
        <w:t xml:space="preserve"> شد و] با خود گفت: به خدا سوگند،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را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پس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آمد. چون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جوان،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موضوع آگاه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[30 سوره نور] را فرود آو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0E037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0E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سفارش به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چشم، به عبدالله بن جندب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یَ</w:t>
      </w:r>
      <w:r>
        <w:rPr>
          <w:rFonts w:hint="eastAsia"/>
          <w:rtl/>
          <w:lang w:bidi="fa-IR"/>
        </w:rPr>
        <w:t>ابْنَ</w:t>
      </w:r>
      <w:r>
        <w:rPr>
          <w:rtl/>
          <w:lang w:bidi="fa-IR"/>
        </w:rPr>
        <w:t xml:space="preserve"> جُنْدَبٍ اِنَّ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بْنَ مَرْ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قالَ لِأَصْحابِهِ: 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النَّظَرَهَ فَاِنَّها تَزْرَعُ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الْقَلْبِ الشَّهْوَهَ وَ 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بِها لِصاحِبِها فِتْنَهً 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لِمَنْ جَعَلَ بَصَرَهُ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جْعَلْ</w:t>
      </w:r>
      <w:r>
        <w:rPr>
          <w:rtl/>
          <w:lang w:bidi="fa-IR"/>
        </w:rPr>
        <w:t xml:space="preserve"> بَصَرَهُ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>.</w:t>
      </w:r>
      <w:r w:rsidRPr="000E0378">
        <w:rPr>
          <w:rStyle w:val="libFootnotenumChar"/>
          <w:rtl/>
        </w:rPr>
        <w:t>(2)</w:t>
      </w:r>
    </w:p>
    <w:p w:rsidR="000E0378" w:rsidRDefault="00975153" w:rsidP="000E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جندب!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گفت: از نگاه کردن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کار، بذر شهوت را در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فتنه و گناه انداختن صاحب آن نگاه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در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 و آن را در چشم خود</w:t>
      </w:r>
      <w:r w:rsidR="000E0378" w:rsidRPr="000E0378">
        <w:rPr>
          <w:rFonts w:hint="eastAsia"/>
          <w:rtl/>
          <w:lang w:bidi="fa-IR"/>
        </w:rPr>
        <w:t xml:space="preserve"> </w:t>
      </w:r>
      <w:r w:rsidR="000E0378">
        <w:rPr>
          <w:rFonts w:hint="eastAsia"/>
          <w:rtl/>
          <w:lang w:bidi="fa-IR"/>
        </w:rPr>
        <w:t>قرار</w:t>
      </w:r>
      <w:r w:rsidR="000E0378">
        <w:rPr>
          <w:rtl/>
          <w:lang w:bidi="fa-IR"/>
        </w:rPr>
        <w:t xml:space="preserve"> نداد.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0E0378" w:rsidRDefault="000E0378" w:rsidP="000E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521.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ابن شعبه 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تحف العقول، ص 305.</w:t>
      </w:r>
    </w:p>
    <w:p w:rsidR="00975153" w:rsidRDefault="000E037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هشدار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الْبَدَنِ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ءٌ أَقَلُّ شُکْرا مِنَ الْعَ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فَلا تُعْطُوها سُؤْلَها فَتَشْغَلَکُمْ عَنْ ذِکْرِ اللّهِ عَزَّوَجَلَّ.</w:t>
      </w:r>
      <w:r w:rsidRPr="000E037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بدن،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سپاس تر از چشم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خواهش آن را برآورده نساز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همواره نگاه خود را کنترل کند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منتظر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کار ناپسند خود باشد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مَلَأَ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مِنْ حَرامٍ مَلَأَ اللّهُ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مِنَ النّارِ إِلاّ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تُوبَ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رْجِعَ</w:t>
      </w:r>
      <w:r>
        <w:rPr>
          <w:rtl/>
          <w:lang w:bidi="fa-IR"/>
        </w:rPr>
        <w:t>.</w:t>
      </w:r>
      <w:r w:rsidRPr="000E037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چشم خود را از حرام پر کند،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چشم او را از آتش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توبه کند و از عمل خود دست بردارد.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اَطلَقَ ناظِرَهُ اَتْعَبَ حاضِرَهُ مَنْ تَتابَعَتْ لَحَظاتُهُ دامَتْ حَسَراتُهُ.</w:t>
      </w:r>
      <w:r w:rsidRPr="000E037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عنان چشم خود را رها کند،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به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نگاه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حسرت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امتداد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البته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حضور و منظر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خوار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 شوند، در هراسند،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خلوت، ابا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ندارند،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75153" w:rsidRPr="000E0378" w:rsidRDefault="000E0378" w:rsidP="000E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خصال، ص 629.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76، ص 334.</w:t>
      </w:r>
    </w:p>
    <w:p w:rsidR="00975153" w:rsidRDefault="00975153" w:rsidP="000E037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ج 104، ص 108.</w:t>
      </w:r>
    </w:p>
    <w:p w:rsidR="00975153" w:rsidRDefault="000E0378" w:rsidP="002E4E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در</w:t>
      </w:r>
      <w:r w:rsidR="00975153">
        <w:rPr>
          <w:rtl/>
          <w:lang w:bidi="fa-IR"/>
        </w:rPr>
        <w:t xml:space="preserve"> قرآن مج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درباره آگاه بودن خداوند از اعمال بندگان آمده است: </w:t>
      </w:r>
      <w:r w:rsidR="002E4E20" w:rsidRPr="002E4E20">
        <w:rPr>
          <w:rStyle w:val="libAlaemChar"/>
          <w:rFonts w:hint="cs"/>
          <w:rtl/>
        </w:rPr>
        <w:t>(</w:t>
      </w:r>
      <w:r w:rsidR="00975153" w:rsidRPr="002E4E20">
        <w:rPr>
          <w:rStyle w:val="libAieChar"/>
          <w:rFonts w:hint="cs"/>
          <w:rtl/>
        </w:rPr>
        <w:t>یَ</w:t>
      </w:r>
      <w:r w:rsidR="00975153" w:rsidRPr="002E4E20">
        <w:rPr>
          <w:rStyle w:val="libAieChar"/>
          <w:rFonts w:hint="eastAsia"/>
          <w:rtl/>
        </w:rPr>
        <w:t>عْلَمُ</w:t>
      </w:r>
      <w:r w:rsidR="00975153" w:rsidRPr="002E4E20">
        <w:rPr>
          <w:rStyle w:val="libAieChar"/>
          <w:rtl/>
        </w:rPr>
        <w:t xml:space="preserve"> خائِنَهَ اْلأَعْ</w:t>
      </w:r>
      <w:r w:rsidR="00975153" w:rsidRPr="002E4E20">
        <w:rPr>
          <w:rStyle w:val="libAieChar"/>
          <w:rFonts w:hint="cs"/>
          <w:rtl/>
        </w:rPr>
        <w:t>یُ</w:t>
      </w:r>
      <w:r w:rsidR="00975153" w:rsidRPr="002E4E20">
        <w:rPr>
          <w:rStyle w:val="libAieChar"/>
          <w:rFonts w:hint="eastAsia"/>
          <w:rtl/>
        </w:rPr>
        <w:t>نِ</w:t>
      </w:r>
      <w:r w:rsidR="00975153" w:rsidRPr="002E4E20">
        <w:rPr>
          <w:rStyle w:val="libAieChar"/>
          <w:rtl/>
        </w:rPr>
        <w:t xml:space="preserve"> وَ ما تُخْفِ</w:t>
      </w:r>
      <w:r w:rsidR="00975153" w:rsidRPr="002E4E20">
        <w:rPr>
          <w:rStyle w:val="libAieChar"/>
          <w:rFonts w:hint="cs"/>
          <w:rtl/>
        </w:rPr>
        <w:t>ی</w:t>
      </w:r>
      <w:r w:rsidR="00975153" w:rsidRPr="002E4E20">
        <w:rPr>
          <w:rStyle w:val="libAieChar"/>
          <w:rtl/>
        </w:rPr>
        <w:t xml:space="preserve"> الصُّدُورُ</w:t>
      </w:r>
      <w:r w:rsidR="002E4E20" w:rsidRPr="002E4E20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او آگاه است [از] چشم ها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که به 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انت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گردد و از آنچه در 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ها پنهان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دارند.» (غافر: 19) البته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نگاه ها جز حسرت و پش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پ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</w:t>
      </w:r>
      <w:r w:rsidR="00975153">
        <w:rPr>
          <w:rFonts w:hint="eastAsia"/>
          <w:rtl/>
          <w:lang w:bidi="fa-IR"/>
        </w:rPr>
        <w:t>مد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ندارد، چنان که امام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: </w:t>
      </w:r>
      <w:r w:rsidR="002E4E20" w:rsidRPr="002E4E20">
        <w:rPr>
          <w:rStyle w:val="libAlaemChar"/>
          <w:rFonts w:hint="cs"/>
          <w:rtl/>
        </w:rPr>
        <w:t>(</w:t>
      </w:r>
      <w:r w:rsidR="00975153" w:rsidRPr="002E4E20">
        <w:rPr>
          <w:rStyle w:val="libAieChar"/>
          <w:rtl/>
        </w:rPr>
        <w:t>کَمْ مِنْ نَظْرَهٍ اَوْرَثَتْ حَسْرَهً طَوِ</w:t>
      </w:r>
      <w:r w:rsidR="00975153" w:rsidRPr="002E4E20">
        <w:rPr>
          <w:rStyle w:val="libAieChar"/>
          <w:rFonts w:hint="cs"/>
          <w:rtl/>
        </w:rPr>
        <w:t>ی</w:t>
      </w:r>
      <w:r w:rsidR="00975153" w:rsidRPr="002E4E20">
        <w:rPr>
          <w:rStyle w:val="libAieChar"/>
          <w:rFonts w:hint="eastAsia"/>
          <w:rtl/>
        </w:rPr>
        <w:t>لَهً</w:t>
      </w:r>
      <w:r w:rsidR="002E4E20" w:rsidRPr="002E4E20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بسا نگاه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حسرت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طولان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بار آورده است».</w:t>
      </w:r>
      <w:r w:rsidR="00975153" w:rsidRPr="002E4E20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توجه به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اشاره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همگان را از نگاه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لاتُتْبِعِ</w:t>
      </w:r>
      <w:r>
        <w:rPr>
          <w:rtl/>
          <w:lang w:bidi="fa-IR"/>
        </w:rPr>
        <w:t xml:space="preserve"> النَّظْرَهَ النَّظْرَهَ، لَکَ الاُْول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الْآخِرَهُ.</w:t>
      </w:r>
      <w:r w:rsidRPr="002E4E20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اول را با نگاه دوم دنبال مکن؛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نگاه از آن توست و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خواهد بود.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هشدار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النَّظْرَهُ</w:t>
      </w:r>
      <w:r>
        <w:rPr>
          <w:rtl/>
          <w:lang w:bidi="fa-IR"/>
        </w:rPr>
        <w:t xml:space="preserve"> بَعْدَ النَّظْرَهِ تَزْرَعُ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الْقَلْبِ الشَّهْوَهَ وَ 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بِها لِصاحِبِها فِتْنَهً.</w:t>
      </w:r>
      <w:r w:rsidRPr="002E4E20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2E4E20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پس از نگاه، بذر شهوت را در دل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فتنه و گناه کشاندن صاحبش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75153" w:rsidRDefault="002E4E20" w:rsidP="002E4E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E4E20">
      <w:pPr>
        <w:pStyle w:val="Heading2"/>
        <w:rPr>
          <w:rtl/>
          <w:lang w:bidi="fa-IR"/>
        </w:rPr>
      </w:pPr>
      <w:bookmarkStart w:id="98" w:name="_Toc524180587"/>
      <w:bookmarkStart w:id="99" w:name="_Toc524180735"/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نامشروع</w:t>
      </w:r>
      <w:bookmarkEnd w:id="98"/>
      <w:bookmarkEnd w:id="9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است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چهل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</w:t>
      </w:r>
    </w:p>
    <w:p w:rsidR="00975153" w:rsidRPr="002E4E20" w:rsidRDefault="002E4E20" w:rsidP="002E4E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2E4E2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559.</w:t>
      </w:r>
    </w:p>
    <w:p w:rsidR="00975153" w:rsidRDefault="00975153" w:rsidP="002E4E20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کنز العمال، ح 13639.</w:t>
      </w:r>
    </w:p>
    <w:p w:rsidR="00975153" w:rsidRDefault="00975153" w:rsidP="002E4E2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[3] .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18.</w:t>
      </w:r>
    </w:p>
    <w:p w:rsidR="00975153" w:rsidRDefault="002E4E2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روز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گفتن اذان، به بالا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مناره مسجد رفت و پس از پا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افتن</w:t>
      </w:r>
      <w:r w:rsidR="00975153">
        <w:rPr>
          <w:rtl/>
          <w:lang w:bidi="fa-IR"/>
        </w:rPr>
        <w:t xml:space="preserve"> اذان، نگاه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خانه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اطراف مسجد انداخت. ناگاه چشمش به دختر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افتاد که در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خانه ها در حال شستن سر و صورت خود بود و با ادامه نگاه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شهوان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خود، به تدر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ج</w:t>
      </w:r>
      <w:r w:rsidR="00975153">
        <w:rPr>
          <w:rtl/>
          <w:lang w:bidi="fa-IR"/>
        </w:rPr>
        <w:t xml:space="preserve"> دل به دختر بست و همچنان تا وقت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دختر در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اط</w:t>
      </w:r>
      <w:r w:rsidR="00975153">
        <w:rPr>
          <w:rtl/>
          <w:lang w:bidi="fa-IR"/>
        </w:rPr>
        <w:t xml:space="preserve"> بود، با نگاه خود، او را تعق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کرد. چون دختر به اتاق رفت، او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از مأذنه پا</w:t>
      </w:r>
      <w:r w:rsidR="00975153">
        <w:rPr>
          <w:rFonts w:hint="cs"/>
          <w:rtl/>
          <w:lang w:bidi="fa-IR"/>
        </w:rPr>
        <w:t>یی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آمد و چنان اس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شهوت خود شده بود که به جا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نکه</w:t>
      </w:r>
      <w:r w:rsidR="00975153">
        <w:rPr>
          <w:rtl/>
          <w:lang w:bidi="fa-IR"/>
        </w:rPr>
        <w:t xml:space="preserve"> مانند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شه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نماز به مسجد برود، به در خانه دختر رفت و در زد. پدر دختر به در خانه آمد و چون  چشمش به مؤذن م</w:t>
      </w:r>
      <w:r w:rsidR="00975153">
        <w:rPr>
          <w:rFonts w:hint="eastAsia"/>
          <w:rtl/>
          <w:lang w:bidi="fa-IR"/>
        </w:rPr>
        <w:t>سجد</w:t>
      </w:r>
      <w:r w:rsidR="00975153">
        <w:rPr>
          <w:rtl/>
          <w:lang w:bidi="fa-IR"/>
        </w:rPr>
        <w:t xml:space="preserve"> افتاد، با کمال تعجب پرس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 چه کار دار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؟</w:t>
      </w:r>
      <w:r w:rsidR="00975153">
        <w:rPr>
          <w:rtl/>
          <w:lang w:bidi="fa-IR"/>
        </w:rPr>
        <w:t xml:space="preserve"> مؤذن گفت: به خواستگار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دختر شما آمده ام. صاحب خانه که از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شنهاد</w:t>
      </w:r>
      <w:r w:rsidR="00975153">
        <w:rPr>
          <w:rtl/>
          <w:lang w:bidi="fa-IR"/>
        </w:rPr>
        <w:t xml:space="preserve"> مؤذن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رت</w:t>
      </w:r>
      <w:r w:rsidR="00975153">
        <w:rPr>
          <w:rtl/>
          <w:lang w:bidi="fa-IR"/>
        </w:rPr>
        <w:t xml:space="preserve"> زده شده بود، فکر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کرد و گفت: ما مسلمان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م،</w:t>
      </w:r>
      <w:r w:rsidR="00975153">
        <w:rPr>
          <w:rtl/>
          <w:lang w:bidi="fa-IR"/>
        </w:rPr>
        <w:t xml:space="preserve"> بلکه گبر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مذهب هست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و بنا بر آ</w:t>
      </w:r>
      <w:r w:rsidR="00975153">
        <w:rPr>
          <w:rFonts w:hint="cs"/>
          <w:rtl/>
          <w:lang w:bidi="fa-IR"/>
        </w:rPr>
        <w:t>یی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خود،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توان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به مسلمان دختر بده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. هر کس بخواهد با م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وصلت کند، با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به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ما درآ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! مؤذن که سر تا پا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وجودش را شهوت فرا گرفته بود، پس از کم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تأمل گفت: حاضرم به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شما درآ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. پدر دختر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که شا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در پ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فرصت بود تا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</w:t>
      </w:r>
      <w:r w:rsidR="00975153">
        <w:rPr>
          <w:rtl/>
          <w:lang w:bidi="fa-IR"/>
        </w:rPr>
        <w:t xml:space="preserve"> نفر را از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اسلام خارج کند و او را به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خود درآورد، گفت: 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صورت ما حاضر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دخترما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را به شما بده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. آن گاه پس از گفت وگو و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شرا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ط</w:t>
      </w:r>
      <w:r w:rsidR="00975153">
        <w:rPr>
          <w:rtl/>
          <w:lang w:bidi="fa-IR"/>
        </w:rPr>
        <w:t xml:space="preserve"> ازدواج و زمان آن، مؤذن به خانه برگشت و در وقت موعود به خانه دختر رفت. ابتدا مراسم ورود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جد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انجام شد. سپس مراسم مقدمات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ازدواج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برپا شد و حجله عروس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در طبقه بالا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خانه برپا کردند. مرد که </w:t>
      </w:r>
      <w:r w:rsidR="00975153">
        <w:rPr>
          <w:rFonts w:hint="eastAsia"/>
          <w:rtl/>
          <w:lang w:bidi="fa-IR"/>
        </w:rPr>
        <w:t>از</w:t>
      </w:r>
      <w:r w:rsidR="00975153">
        <w:rPr>
          <w:rtl/>
          <w:lang w:bidi="fa-IR"/>
        </w:rPr>
        <w:t xml:space="preserve"> شاد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سر از پا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شناخت،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</w:t>
      </w:r>
      <w:r w:rsidR="00975153">
        <w:rPr>
          <w:rtl/>
          <w:lang w:bidi="fa-IR"/>
        </w:rPr>
        <w:t xml:space="preserve"> به دختر، با عجله از پله ها بالا رفت و چون به پله آخر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پا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لغز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و به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اط</w:t>
      </w:r>
      <w:r w:rsidR="00975153">
        <w:rPr>
          <w:rtl/>
          <w:lang w:bidi="fa-IR"/>
        </w:rPr>
        <w:t xml:space="preserve"> پرت شد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در دم جان سپرد و به کام دل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حال کفر، چشم از جهان فرو بست.</w:t>
      </w:r>
      <w:r w:rsidRPr="00FB50E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FB50E8">
      <w:pPr>
        <w:pStyle w:val="Heading2"/>
        <w:rPr>
          <w:rtl/>
          <w:lang w:bidi="fa-IR"/>
        </w:rPr>
      </w:pPr>
      <w:bookmarkStart w:id="100" w:name="_Toc524180588"/>
      <w:bookmarkStart w:id="101" w:name="_Toc524180736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بستن چشم از گناه</w:t>
      </w:r>
      <w:bookmarkEnd w:id="100"/>
      <w:bookmarkEnd w:id="101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از حرام فروبندد،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و رحمت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وصف مؤمنان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FB50E8" w:rsidRDefault="00975153" w:rsidP="00975153">
      <w:pPr>
        <w:pStyle w:val="libNormal"/>
        <w:rPr>
          <w:rStyle w:val="libFootnotenumChar"/>
          <w:rtl/>
        </w:rPr>
      </w:pPr>
      <w:r>
        <w:rPr>
          <w:rtl/>
          <w:lang w:bidi="fa-IR"/>
        </w:rPr>
        <w:t xml:space="preserve"> غَضُّو اَبْصارَهُمْ عَمّا حَرَّمَ اللّهُ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وَ وَقَفُوا أَسْماعَهُمْ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الْعِلْمِ النّافِعِ لَهُمْ.</w:t>
      </w:r>
      <w:r w:rsidRPr="00FB50E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خود را از آنچه خداوند بر آنان حرام فرموده است، فرو بسته اند و گوش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وقف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که به حال آنان سودمند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فرو بستن چشم از حرام،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حفظ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راه کار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اعْتَصَمَ أَحَدٌ بِمِثْلِ مَا اعْتَصَمَ بِغَضِّ الْبَصَرِ فَإِنَّ الْبَصَرَ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غَضُّ</w:t>
      </w:r>
      <w:r>
        <w:rPr>
          <w:rtl/>
          <w:lang w:bidi="fa-IR"/>
        </w:rPr>
        <w:t xml:space="preserve"> عَنْ مَحارِمِ اللّهِ إِلاّ وَ قَدْ سَبَقَ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مُشاهَدَهُ الْعَظَمَهِ وَ الْجَلالُ وَ سُئِلَ أَمِ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رُالْمُؤْمِنِ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بِم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سْتَعانُ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غَمْضِ الْبَصَرِ فَقالَ: بِالْخُمُودِ تَحْتَ سُلْطانِ الْمُطَّلِعِ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سَتْرِکَ.</w:t>
      </w:r>
      <w:r w:rsidRPr="00FB50E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فروهشتن چشم [از نامحرم و گناه]، خود را حفظ نکرد؛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چشم خود را از نگاه به حرام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عظمت و جلال خداوند را در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فروهشتن چشم [از گناه]، از 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کمک </w:t>
      </w:r>
      <w:r>
        <w:rPr>
          <w:rtl/>
          <w:lang w:bidi="fa-IR"/>
        </w:rPr>
        <w:lastRenderedPageBreak/>
        <w:t>گرفت؟ حضرت فرمود: «با در نظر گرفتن قدرت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[اسرار]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آگاه است».</w:t>
      </w:r>
    </w:p>
    <w:p w:rsidR="00975153" w:rsidRPr="00FB50E8" w:rsidRDefault="00FB50E8" w:rsidP="00FB5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سعادت، ص 82 ؛ به نقل از: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1، ص 380.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خطبه 193.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بحارالانوار، ج 104، ص 41.</w:t>
      </w:r>
    </w:p>
    <w:p w:rsidR="00FB50E8" w:rsidRDefault="00FB50E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آثار مهم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گناه،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مُسْلِمٍ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امْرَأَهً أَوَّلَ رَمَقَهٍ ثُمَّ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غُضُّ</w:t>
      </w:r>
      <w:r>
        <w:rPr>
          <w:rtl/>
          <w:lang w:bidi="fa-IR"/>
        </w:rPr>
        <w:t xml:space="preserve"> بَصَرَهُ إِلاّ أَحْدَثَ اللّهُ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عِبادَهً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جِدُ</w:t>
      </w:r>
      <w:r>
        <w:rPr>
          <w:rtl/>
          <w:lang w:bidi="fa-IR"/>
        </w:rPr>
        <w:t xml:space="preserve"> حَلاوَتَها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قَلْبِهِ.</w:t>
      </w:r>
      <w:r w:rsidRPr="00FB50E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نگاهش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چشم خود را فرو بندد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به او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 فروبستن از گناه،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اَلنَّظَرَهُ</w:t>
      </w:r>
      <w:r>
        <w:rPr>
          <w:rtl/>
          <w:lang w:bidi="fa-IR"/>
        </w:rPr>
        <w:t xml:space="preserve"> سَهْمٌ مِنْ سَهامِ إِبْلِ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مَسْمُومٌ مَنْ تَرَکَها لِلّهِ عَزَّوَجَلَّ لا لِغَ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أَعْقَبَهُ اللّهُ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جِدُ</w:t>
      </w:r>
      <w:r>
        <w:rPr>
          <w:rtl/>
          <w:lang w:bidi="fa-IR"/>
        </w:rPr>
        <w:t xml:space="preserve"> طَعْمَهُ.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زهرآلود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است. هر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و نه به خاطر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او، چشم خود را فرو بندد، خداوند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مزه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نگاه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نامحرم و گناه بپوشاند،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امام جعفر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مَن</w:t>
      </w:r>
      <w:r>
        <w:rPr>
          <w:rtl/>
          <w:lang w:bidi="fa-IR"/>
        </w:rPr>
        <w:t xml:space="preserve"> نَظَرَ إِل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امْرَأَهٍ فَرَفَعَ بَصَرَهُ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السَّماءِ أَوْ غَمَّضَ بَصَرَهُ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رْتَدَّ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بَصَرُهُ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زَوِّجَهُ</w:t>
      </w:r>
      <w:r>
        <w:rPr>
          <w:rtl/>
          <w:lang w:bidi="fa-IR"/>
        </w:rPr>
        <w:t xml:space="preserve"> مِنَ الْحُورِ الْعِ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  <w:r w:rsidRPr="00FB50E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نگاهش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چشم خود را به طرف آسمان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بر هم نهد، هنوز چشم بر هم نزده است که خداوند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ازدواج او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فروبستن از </w:t>
      </w:r>
    </w:p>
    <w:p w:rsidR="00975153" w:rsidRPr="00FB50E8" w:rsidRDefault="00FB50E8" w:rsidP="00FB5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کنز العمال، 13059.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مکارم الاخلاق، ج 1، ص 505.</w:t>
      </w:r>
    </w:p>
    <w:p w:rsidR="00975153" w:rsidRDefault="00FB50E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گناه،</w:t>
      </w:r>
      <w:r w:rsidR="00975153">
        <w:rPr>
          <w:rtl/>
          <w:lang w:bidi="fa-IR"/>
        </w:rPr>
        <w:t xml:space="preserve"> نص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</w:t>
      </w:r>
      <w:r w:rsidR="00975153">
        <w:rPr>
          <w:rtl/>
          <w:lang w:bidi="fa-IR"/>
        </w:rPr>
        <w:t xml:space="preserve"> انسان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شود،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باکِ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ثَلاثٍ: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سَهِرَتْ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اللّهِ وَ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فاضَتْ مِنْ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اللّهِ وَ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غُضَّتْ عَنْ مَحارِمِ اللّهِ.</w:t>
      </w:r>
      <w:r w:rsidRPr="00FB50E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همه چشم 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مگر سه چشم: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شب را نخفته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ترس خدا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محرمات خدا فروهشته شده باشد.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FB50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حرام، به هشام بن حکم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اللّهُ مَنِ اسْتَحْ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مِنَ اللّهِ حَقَّ الْحَ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فَحَفِظَ الرَّأْسَ وَ ما حَو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وَالْبَطْنَ وَ ما وَع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ذَکَرَ الْمَوْتَ وَ اْلبِل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عَلِمَ أَنَّ الْجَنَّهَ مَحْفُوفَهٌ بِالْمَکارِهِ وَ النّارَ مَحْفُوفَهٌ بِالشَّهَواتِ.</w:t>
      </w:r>
      <w:r w:rsidRPr="00FB50E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رحمت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خداوند شرم کند، آن گونه که سزاوار است. پس، سر و چشم و گوش و زبان خود را از گناه و شکمش را از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نگه دارد، مرگ و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بدن را در قبر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 و بداند که بهشت،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رنج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دوزخ،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لذت شه</w:t>
      </w:r>
      <w:r>
        <w:rPr>
          <w:rFonts w:hint="eastAsia"/>
          <w:rtl/>
          <w:lang w:bidi="fa-IR"/>
        </w:rPr>
        <w:t>وات</w:t>
      </w:r>
      <w:r>
        <w:rPr>
          <w:rtl/>
          <w:lang w:bidi="fa-IR"/>
        </w:rPr>
        <w:t xml:space="preserve"> است.</w:t>
      </w:r>
    </w:p>
    <w:p w:rsidR="00975153" w:rsidRDefault="00FB50E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FB50E8">
      <w:pPr>
        <w:pStyle w:val="Heading2"/>
        <w:rPr>
          <w:rtl/>
          <w:lang w:bidi="fa-IR"/>
        </w:rPr>
      </w:pPr>
      <w:bookmarkStart w:id="102" w:name="_Toc524180589"/>
      <w:bookmarkStart w:id="103" w:name="_Toc524180737"/>
      <w:r>
        <w:rPr>
          <w:rtl/>
          <w:lang w:bidi="fa-IR"/>
        </w:rPr>
        <w:t>2</w:t>
      </w:r>
      <w:r w:rsidR="00FB5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دروغ</w:t>
      </w:r>
      <w:bookmarkEnd w:id="102"/>
      <w:bookmarkEnd w:id="103"/>
    </w:p>
    <w:p w:rsidR="00975153" w:rsidRDefault="00FB50E8" w:rsidP="00FB50E8">
      <w:pPr>
        <w:pStyle w:val="libFootnotenum"/>
        <w:rPr>
          <w:rtl/>
          <w:lang w:bidi="fa-IR"/>
        </w:rPr>
      </w:pPr>
      <w:r>
        <w:rPr>
          <w:rtl/>
          <w:lang w:bidi="fa-IR"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گفتن،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ناپسند است.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قرآن، از دروغ 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بزرگ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و خداوند، دروغ گو را لعنت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دروغ،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قرآن، از نصارا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نجران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و مباهله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به</w:t>
      </w:r>
    </w:p>
    <w:p w:rsidR="00975153" w:rsidRPr="00FB50E8" w:rsidRDefault="00FB50E8" w:rsidP="00FB5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7، ص 195.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75، ص 305.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توبه آغوش رحمت، صص 266 _ 300، با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.</w:t>
      </w:r>
    </w:p>
    <w:p w:rsidR="00FB50E8" w:rsidRDefault="00FB50E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آمده بودند، به عنوان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و خداوند آنان را سزاوار لعنت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دانسته است.</w:t>
      </w:r>
    </w:p>
    <w:p w:rsidR="00975153" w:rsidRDefault="00975153" w:rsidP="00FB50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دروغ و دروغ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منافقان و مردم دورو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</w:t>
      </w:r>
      <w:r>
        <w:rPr>
          <w:rtl/>
          <w:lang w:bidi="fa-IR"/>
        </w:rPr>
        <w:t xml:space="preserve"> برشمرده است و خود، به دروغ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آنان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FB50E8" w:rsidRPr="00FB50E8">
        <w:rPr>
          <w:rStyle w:val="libAlaemChar"/>
          <w:rFonts w:hint="cs"/>
          <w:rtl/>
        </w:rPr>
        <w:t>(</w:t>
      </w:r>
      <w:r w:rsidRPr="00FB50E8">
        <w:rPr>
          <w:rStyle w:val="libAieChar"/>
          <w:rtl/>
        </w:rPr>
        <w:t xml:space="preserve">وَ اللّهُ </w:t>
      </w:r>
      <w:r w:rsidRPr="00FB50E8">
        <w:rPr>
          <w:rStyle w:val="libAieChar"/>
          <w:rFonts w:hint="cs"/>
          <w:rtl/>
        </w:rPr>
        <w:t>یَ</w:t>
      </w:r>
      <w:r w:rsidRPr="00FB50E8">
        <w:rPr>
          <w:rStyle w:val="libAieChar"/>
          <w:rFonts w:hint="eastAsia"/>
          <w:rtl/>
        </w:rPr>
        <w:t>شْهَدُ</w:t>
      </w:r>
      <w:r w:rsidRPr="00FB50E8">
        <w:rPr>
          <w:rStyle w:val="libAieChar"/>
          <w:rtl/>
        </w:rPr>
        <w:t xml:space="preserve"> إِنَّ الْمُنافِقِ</w:t>
      </w:r>
      <w:r w:rsidRPr="00FB50E8">
        <w:rPr>
          <w:rStyle w:val="libAieChar"/>
          <w:rFonts w:hint="cs"/>
          <w:rtl/>
        </w:rPr>
        <w:t>ی</w:t>
      </w:r>
      <w:r w:rsidRPr="00FB50E8">
        <w:rPr>
          <w:rStyle w:val="libAieChar"/>
          <w:rFonts w:hint="eastAsia"/>
          <w:rtl/>
        </w:rPr>
        <w:t>نَ</w:t>
      </w:r>
      <w:r w:rsidRPr="00FB50E8">
        <w:rPr>
          <w:rStyle w:val="libAieChar"/>
          <w:rtl/>
        </w:rPr>
        <w:t xml:space="preserve"> لَکاذِبُونَ</w:t>
      </w:r>
      <w:r w:rsidR="00FB50E8" w:rsidRPr="00FB50E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خداوند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اهل نفاق، دروغ گو هستند.» (منافقون: 1) از رسول خدا </w:t>
      </w:r>
      <w:r w:rsidR="00DD3989" w:rsidRPr="00DD398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کَبُرَتْ</w:t>
      </w:r>
      <w:r>
        <w:rPr>
          <w:rtl/>
          <w:lang w:bidi="fa-IR"/>
        </w:rPr>
        <w:t xml:space="preserve">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انَهً</w:t>
      </w:r>
      <w:r>
        <w:rPr>
          <w:rtl/>
          <w:lang w:bidi="fa-IR"/>
        </w:rPr>
        <w:t xml:space="preserve"> أَنْ تُحَدِّثَ أَخاکَ 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</w:t>
      </w:r>
      <w:r>
        <w:rPr>
          <w:rtl/>
          <w:lang w:bidi="fa-IR"/>
        </w:rPr>
        <w:t xml:space="preserve"> هُوَ لَکَ مُصَدِّقٌ وَ أَنْتَ بِهِ کاذِبٌ</w:t>
      </w:r>
      <w:r w:rsidRPr="00FB50E8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دروغ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تو را راست 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تَحَفَّظُوا</w:t>
      </w:r>
      <w:r>
        <w:rPr>
          <w:rtl/>
          <w:lang w:bidi="fa-IR"/>
        </w:rPr>
        <w:t xml:space="preserve"> مِنَ الْکَذِبِ، فَاِنَّهُ أَدْنَ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الاَْخْلاقِ قَدْرا، وَ هُوَ نَوْعٌ مِنَ الْفُحْشِ وَ ضَرْبٌ مِنَ الدَّناءَهِ.</w:t>
      </w:r>
      <w:r w:rsidRPr="00FB50E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دروغ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فحش و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حق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«اَعظَمُ الخَطا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اللِّسانُ الکَذُوبُ؛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خطاها، از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دروغش از اندازه گذشته باشد».</w:t>
      </w:r>
      <w:r w:rsidRPr="00FB50E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کَذِبَ الْعَبْدُ کَذِبَهً تَباعَدَ الْمَلَکُ مِنْهُ مَسِ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رَهَ</w:t>
      </w:r>
      <w:r>
        <w:rPr>
          <w:rtl/>
          <w:lang w:bidi="fa-IR"/>
        </w:rPr>
        <w:t xml:space="preserve"> 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مِنْ فَتْنِ ما جاءَ بِهِ.</w:t>
      </w:r>
      <w:r w:rsidRPr="00FB50E8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FB50E8" w:rsidRDefault="00975153" w:rsidP="00FB50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فرشته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دروغ،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او فاصله</w:t>
      </w:r>
      <w:r w:rsidR="00FB50E8" w:rsidRPr="00FB50E8">
        <w:rPr>
          <w:rFonts w:hint="eastAsia"/>
          <w:rtl/>
          <w:lang w:bidi="fa-IR"/>
        </w:rPr>
        <w:t xml:space="preserve"> </w:t>
      </w:r>
      <w:r w:rsidR="00FB50E8">
        <w:rPr>
          <w:rFonts w:hint="eastAsia"/>
          <w:rtl/>
          <w:lang w:bidi="fa-IR"/>
        </w:rPr>
        <w:t>م</w:t>
      </w:r>
      <w:r w:rsidR="00FB50E8">
        <w:rPr>
          <w:rFonts w:hint="cs"/>
          <w:rtl/>
          <w:lang w:bidi="fa-IR"/>
        </w:rPr>
        <w:t>ی</w:t>
      </w:r>
      <w:r w:rsidR="00FB50E8">
        <w:rPr>
          <w:rtl/>
          <w:lang w:bidi="fa-IR"/>
        </w:rPr>
        <w:t xml:space="preserve"> گ</w:t>
      </w:r>
      <w:r w:rsidR="00FB50E8">
        <w:rPr>
          <w:rFonts w:hint="cs"/>
          <w:rtl/>
          <w:lang w:bidi="fa-IR"/>
        </w:rPr>
        <w:t>ی</w:t>
      </w:r>
      <w:r w:rsidR="00FB50E8">
        <w:rPr>
          <w:rFonts w:hint="eastAsia"/>
          <w:rtl/>
          <w:lang w:bidi="fa-IR"/>
        </w:rPr>
        <w:t>رد</w:t>
      </w:r>
      <w:r w:rsidR="00FB50E8">
        <w:rPr>
          <w:rtl/>
          <w:lang w:bidi="fa-IR"/>
        </w:rPr>
        <w:t>.</w:t>
      </w:r>
    </w:p>
    <w:p w:rsidR="00975153" w:rsidRPr="00FB50E8" w:rsidRDefault="00FB50E8" w:rsidP="00FB5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2، ص 596.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78، ص 64.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5، ص 243.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338.</w:t>
      </w:r>
    </w:p>
    <w:p w:rsidR="00975153" w:rsidRDefault="00FB50E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عَزَّوَجَلَّ جَعَلَ لِلشَّرِّ اَقْفالاً وَ جَعَلَ مَفاتِ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تِلْکَ الْأَقْفالِ الشَّرابَ وَ الْکِذْبُ اَشَرٌّ مِنَ الشَّرابِ.</w:t>
      </w:r>
      <w:r w:rsidRPr="00FB50E8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قفل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داده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قفل ها را شراب دروغ از شراب بدتر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حق، حضرت محمد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آمده است: «اَلْکَذِبُ بابٌ مِنْ أَبْوابِ النِّفاقِ؛ دروغ،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نفاق است».</w:t>
      </w:r>
      <w:r w:rsidRPr="00FB50E8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FB50E8">
      <w:pPr>
        <w:pStyle w:val="Heading2"/>
        <w:rPr>
          <w:rtl/>
          <w:lang w:bidi="fa-IR"/>
        </w:rPr>
      </w:pPr>
      <w:bookmarkStart w:id="104" w:name="_Toc524180590"/>
      <w:bookmarkStart w:id="105" w:name="_Toc524180738"/>
      <w:r>
        <w:rPr>
          <w:rtl/>
          <w:lang w:bidi="fa-IR"/>
        </w:rPr>
        <w:t>3</w:t>
      </w:r>
      <w:r w:rsidR="00FB5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تهمت</w:t>
      </w:r>
      <w:bookmarkEnd w:id="104"/>
      <w:bookmarkEnd w:id="10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تهمت</w:t>
      </w:r>
      <w:r>
        <w:rPr>
          <w:rtl/>
          <w:lang w:bidi="fa-IR"/>
        </w:rPr>
        <w:t xml:space="preserve"> زدن به انسان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و متهم کردن فرد پاک دامن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زشت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کارهاست، چنان که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B50E8" w:rsidP="00975153">
      <w:pPr>
        <w:pStyle w:val="libNormal"/>
        <w:rPr>
          <w:rtl/>
          <w:lang w:bidi="fa-IR"/>
        </w:rPr>
      </w:pPr>
      <w:r w:rsidRPr="00FB50E8">
        <w:rPr>
          <w:rStyle w:val="libAlaemChar"/>
          <w:rFonts w:eastAsia="KFGQPC Uthman Taha Naskh" w:hint="cs"/>
          <w:rtl/>
        </w:rPr>
        <w:t>(</w:t>
      </w:r>
      <w:r w:rsidR="00975153" w:rsidRPr="00FB50E8">
        <w:rPr>
          <w:rStyle w:val="libAieChar"/>
          <w:rFonts w:hint="eastAsia"/>
          <w:rtl/>
        </w:rPr>
        <w:t>وَ</w:t>
      </w:r>
      <w:r w:rsidR="00975153" w:rsidRPr="00FB50E8">
        <w:rPr>
          <w:rStyle w:val="libAieChar"/>
          <w:rtl/>
        </w:rPr>
        <w:t xml:space="preserve"> مَنْ </w:t>
      </w:r>
      <w:r w:rsidR="00975153" w:rsidRPr="00FB50E8">
        <w:rPr>
          <w:rStyle w:val="libAieChar"/>
          <w:rFonts w:hint="cs"/>
          <w:rtl/>
        </w:rPr>
        <w:t>یَ</w:t>
      </w:r>
      <w:r w:rsidR="00975153" w:rsidRPr="00FB50E8">
        <w:rPr>
          <w:rStyle w:val="libAieChar"/>
          <w:rFonts w:hint="eastAsia"/>
          <w:rtl/>
        </w:rPr>
        <w:t>کْسِبْ</w:t>
      </w:r>
      <w:r w:rsidR="00975153" w:rsidRPr="00FB50E8">
        <w:rPr>
          <w:rStyle w:val="libAieChar"/>
          <w:rtl/>
        </w:rPr>
        <w:t xml:space="preserve"> خَطِ</w:t>
      </w:r>
      <w:r w:rsidR="00975153" w:rsidRPr="00FB50E8">
        <w:rPr>
          <w:rStyle w:val="libAieChar"/>
          <w:rFonts w:hint="cs"/>
          <w:rtl/>
        </w:rPr>
        <w:t>ی</w:t>
      </w:r>
      <w:r w:rsidR="00975153" w:rsidRPr="00FB50E8">
        <w:rPr>
          <w:rStyle w:val="libAieChar"/>
          <w:rFonts w:hint="eastAsia"/>
          <w:rtl/>
        </w:rPr>
        <w:t>ئَهً</w:t>
      </w:r>
      <w:r w:rsidR="00975153" w:rsidRPr="00FB50E8">
        <w:rPr>
          <w:rStyle w:val="libAieChar"/>
          <w:rtl/>
        </w:rPr>
        <w:t xml:space="preserve"> أَوْ إِثْمًا ثُمَّ </w:t>
      </w:r>
      <w:r w:rsidR="00975153" w:rsidRPr="00FB50E8">
        <w:rPr>
          <w:rStyle w:val="libAieChar"/>
          <w:rFonts w:hint="cs"/>
          <w:rtl/>
        </w:rPr>
        <w:t>یَ</w:t>
      </w:r>
      <w:r w:rsidR="00975153" w:rsidRPr="00FB50E8">
        <w:rPr>
          <w:rStyle w:val="libAieChar"/>
          <w:rFonts w:hint="eastAsia"/>
          <w:rtl/>
        </w:rPr>
        <w:t>رْمِ</w:t>
      </w:r>
      <w:r w:rsidR="00975153" w:rsidRPr="00FB50E8">
        <w:rPr>
          <w:rStyle w:val="libAieChar"/>
          <w:rtl/>
        </w:rPr>
        <w:t xml:space="preserve"> بِهِ بَرِ</w:t>
      </w:r>
      <w:r w:rsidR="00975153" w:rsidRPr="00FB50E8">
        <w:rPr>
          <w:rStyle w:val="libAieChar"/>
          <w:rFonts w:hint="cs"/>
          <w:rtl/>
        </w:rPr>
        <w:t>ی</w:t>
      </w:r>
      <w:r w:rsidR="00975153" w:rsidRPr="00FB50E8">
        <w:rPr>
          <w:rStyle w:val="libAieChar"/>
          <w:rFonts w:hint="eastAsia"/>
          <w:rtl/>
        </w:rPr>
        <w:t>ئًا</w:t>
      </w:r>
      <w:r w:rsidR="00975153" w:rsidRPr="00FB50E8">
        <w:rPr>
          <w:rStyle w:val="libAieChar"/>
          <w:rtl/>
        </w:rPr>
        <w:t xml:space="preserve"> فَقَدِ احْتَمَلَ بُهْتانًا وَ إِثْمًا مُبِ</w:t>
      </w:r>
      <w:r w:rsidR="00975153" w:rsidRPr="00FB50E8">
        <w:rPr>
          <w:rStyle w:val="libAieChar"/>
          <w:rFonts w:hint="cs"/>
          <w:rtl/>
        </w:rPr>
        <w:t>ی</w:t>
      </w:r>
      <w:r w:rsidR="00975153" w:rsidRPr="00FB50E8">
        <w:rPr>
          <w:rStyle w:val="libAieChar"/>
          <w:rFonts w:hint="eastAsia"/>
          <w:rtl/>
        </w:rPr>
        <w:t>نًا</w:t>
      </w:r>
      <w:r w:rsidR="00975153" w:rsidRPr="00FB50E8">
        <w:rPr>
          <w:rStyle w:val="libAieChar"/>
          <w:rtl/>
        </w:rPr>
        <w:t>.</w:t>
      </w:r>
      <w:r w:rsidRPr="00FB50E8">
        <w:rPr>
          <w:rStyle w:val="libAlaemChar"/>
          <w:rFonts w:eastAsia="KFGQPC Uthman Taha Naskh" w:hint="cs"/>
          <w:rtl/>
        </w:rPr>
        <w:t>)</w:t>
      </w:r>
      <w:r w:rsidR="00975153" w:rsidRPr="00FB50E8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(نساء: 112)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خطا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دهد، سپس به فرد پاک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تهمت بزند، بهتان و گناه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مرتکب شده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مَنْ</w:t>
      </w:r>
      <w:r>
        <w:rPr>
          <w:rtl/>
          <w:lang w:bidi="fa-IR"/>
        </w:rPr>
        <w:t xml:space="preserve"> بَهَتَ مُؤْمِنا أَو مُؤْمِنَهً أَوْ قالَ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أَقامَهُ اللّهُ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تَلٍّ مِنْ نارٍ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خْرُجَ</w:t>
      </w:r>
      <w:r>
        <w:rPr>
          <w:rtl/>
          <w:lang w:bidi="fa-IR"/>
        </w:rPr>
        <w:t xml:space="preserve"> مِمّا قالَ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  <w:r w:rsidRPr="00FB50E8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تهمت بزند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حق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خداوند او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تپه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گفته اش را در حق مؤمن ثابت کند.</w:t>
      </w:r>
    </w:p>
    <w:p w:rsidR="00975153" w:rsidRPr="00FB50E8" w:rsidRDefault="00FB50E8" w:rsidP="00FB5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72، ص 236.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92.</w:t>
      </w:r>
    </w:p>
    <w:p w:rsidR="00975153" w:rsidRDefault="00975153" w:rsidP="00FB50E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بحارالانوار، ج 75، ص 194.</w:t>
      </w:r>
    </w:p>
    <w:p w:rsidR="00975153" w:rsidRDefault="00FB50E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آن</w:t>
      </w:r>
      <w:r w:rsidR="00975153">
        <w:rPr>
          <w:rtl/>
          <w:lang w:bidi="fa-IR"/>
        </w:rPr>
        <w:t xml:space="preserve"> حضرت در کلام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 «الْبُهْتانُ عَلَ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الْبَرِ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ءِ أَثْقَلُ مِنَ الْجِبالِ الرّاسِ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اتِ؛</w:t>
      </w:r>
      <w:r w:rsidR="00975153">
        <w:rPr>
          <w:rtl/>
          <w:lang w:bidi="fa-IR"/>
        </w:rPr>
        <w:t xml:space="preserve"> تهمت زدن بر انسان پاک دامن، سنگ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تر از کوه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استوار است».</w:t>
      </w:r>
      <w:r w:rsidR="00975153" w:rsidRPr="00FB50E8">
        <w:rPr>
          <w:rStyle w:val="libFootnotenumChar"/>
          <w:rtl/>
        </w:rPr>
        <w:t>(1)</w:t>
      </w:r>
    </w:p>
    <w:p w:rsidR="00975153" w:rsidRDefault="00FB50E8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FB50E8">
      <w:pPr>
        <w:pStyle w:val="Heading2"/>
        <w:rPr>
          <w:rtl/>
          <w:lang w:bidi="fa-IR"/>
        </w:rPr>
      </w:pPr>
      <w:bookmarkStart w:id="106" w:name="_Toc524180591"/>
      <w:bookmarkStart w:id="107" w:name="_Toc524180739"/>
      <w:r>
        <w:rPr>
          <w:rtl/>
          <w:lang w:bidi="fa-IR"/>
        </w:rPr>
        <w:t>4</w:t>
      </w:r>
      <w:r w:rsidR="00FB5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bookmarkEnd w:id="106"/>
      <w:bookmarkEnd w:id="107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و پست،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است که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آن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آگاه شوند،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شدت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گناه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ارتکاب آن، روح را کدر و قلب را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انسان را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مردم را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را همچون خوردن گوشت بدن برادر مرده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B50E8" w:rsidP="00975153">
      <w:pPr>
        <w:pStyle w:val="libNormal"/>
        <w:rPr>
          <w:rtl/>
          <w:lang w:bidi="fa-IR"/>
        </w:rPr>
      </w:pPr>
      <w:r w:rsidRPr="00FB50E8">
        <w:rPr>
          <w:rStyle w:val="libAlaemChar"/>
          <w:rFonts w:eastAsia="KFGQPC Uthman Taha Naskh" w:hint="cs"/>
          <w:rtl/>
        </w:rPr>
        <w:t>(</w:t>
      </w:r>
      <w:r w:rsidR="00975153" w:rsidRPr="00FB50E8">
        <w:rPr>
          <w:rStyle w:val="libAieChar"/>
          <w:rFonts w:hint="eastAsia"/>
          <w:rtl/>
        </w:rPr>
        <w:t>وَ</w:t>
      </w:r>
      <w:r w:rsidR="00975153" w:rsidRPr="00FB50E8">
        <w:rPr>
          <w:rStyle w:val="libAieChar"/>
          <w:rtl/>
        </w:rPr>
        <w:t xml:space="preserve"> لا</w:t>
      </w:r>
      <w:r w:rsidR="00975153" w:rsidRPr="00FB50E8">
        <w:rPr>
          <w:rStyle w:val="libAieChar"/>
          <w:rFonts w:hint="cs"/>
          <w:rtl/>
        </w:rPr>
        <w:t>یَ</w:t>
      </w:r>
      <w:r w:rsidR="00975153" w:rsidRPr="00FB50E8">
        <w:rPr>
          <w:rStyle w:val="libAieChar"/>
          <w:rFonts w:hint="eastAsia"/>
          <w:rtl/>
        </w:rPr>
        <w:t>غْتَبْ</w:t>
      </w:r>
      <w:r w:rsidR="00975153" w:rsidRPr="00FB50E8">
        <w:rPr>
          <w:rStyle w:val="libAieChar"/>
          <w:rtl/>
        </w:rPr>
        <w:t xml:space="preserve"> بَعْضُکُمْ بَعْضاً أَ</w:t>
      </w:r>
      <w:r w:rsidR="00975153" w:rsidRPr="00FB50E8">
        <w:rPr>
          <w:rStyle w:val="libAieChar"/>
          <w:rFonts w:hint="cs"/>
          <w:rtl/>
        </w:rPr>
        <w:t>یُ</w:t>
      </w:r>
      <w:r w:rsidR="00975153" w:rsidRPr="00FB50E8">
        <w:rPr>
          <w:rStyle w:val="libAieChar"/>
          <w:rFonts w:hint="eastAsia"/>
          <w:rtl/>
        </w:rPr>
        <w:t>حِبُّ</w:t>
      </w:r>
      <w:r w:rsidR="00975153" w:rsidRPr="00FB50E8">
        <w:rPr>
          <w:rStyle w:val="libAieChar"/>
          <w:rtl/>
        </w:rPr>
        <w:t xml:space="preserve"> أَحَدُکُمْ أَنْ </w:t>
      </w:r>
      <w:r w:rsidR="00975153" w:rsidRPr="00FB50E8">
        <w:rPr>
          <w:rStyle w:val="libAieChar"/>
          <w:rFonts w:hint="cs"/>
          <w:rtl/>
        </w:rPr>
        <w:t>یَ</w:t>
      </w:r>
      <w:r w:rsidR="00975153" w:rsidRPr="00FB50E8">
        <w:rPr>
          <w:rStyle w:val="libAieChar"/>
          <w:rFonts w:hint="eastAsia"/>
          <w:rtl/>
        </w:rPr>
        <w:t>أْکُلَ</w:t>
      </w:r>
      <w:r w:rsidR="00975153" w:rsidRPr="00FB50E8">
        <w:rPr>
          <w:rStyle w:val="libAieChar"/>
          <w:rtl/>
        </w:rPr>
        <w:t xml:space="preserve"> لَحْمَ أَخ</w:t>
      </w:r>
      <w:r w:rsidR="00975153" w:rsidRPr="00FB50E8">
        <w:rPr>
          <w:rStyle w:val="libAieChar"/>
          <w:rFonts w:hint="cs"/>
          <w:rtl/>
        </w:rPr>
        <w:t>ی</w:t>
      </w:r>
      <w:r w:rsidR="00975153" w:rsidRPr="00FB50E8">
        <w:rPr>
          <w:rStyle w:val="libAieChar"/>
          <w:rFonts w:hint="eastAsia"/>
          <w:rtl/>
        </w:rPr>
        <w:t>هِ</w:t>
      </w:r>
      <w:r w:rsidR="00975153" w:rsidRPr="00FB50E8">
        <w:rPr>
          <w:rStyle w:val="libAieChar"/>
          <w:rtl/>
        </w:rPr>
        <w:t xml:space="preserve"> مَ</w:t>
      </w:r>
      <w:r w:rsidR="00975153" w:rsidRPr="00FB50E8">
        <w:rPr>
          <w:rStyle w:val="libAieChar"/>
          <w:rFonts w:hint="cs"/>
          <w:rtl/>
        </w:rPr>
        <w:t>یْ</w:t>
      </w:r>
      <w:r w:rsidR="00975153" w:rsidRPr="00FB50E8">
        <w:rPr>
          <w:rStyle w:val="libAieChar"/>
          <w:rFonts w:hint="eastAsia"/>
          <w:rtl/>
        </w:rPr>
        <w:t>تًا</w:t>
      </w:r>
      <w:r w:rsidR="00975153" w:rsidRPr="00FB50E8">
        <w:rPr>
          <w:rStyle w:val="libAieChar"/>
          <w:rtl/>
        </w:rPr>
        <w:t xml:space="preserve"> فَکَرِهْتُمُوهُ وَ اتَّقُوا اللّهَ</w:t>
      </w:r>
      <w:r w:rsidR="00975153">
        <w:rPr>
          <w:rtl/>
          <w:lang w:bidi="fa-IR"/>
        </w:rPr>
        <w:t>.</w:t>
      </w:r>
      <w:r w:rsidRPr="00FB50E8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(حجرات: 12)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دوست دارد گوشت بدن برادرمرده اش را بخورد؟ همه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کراهت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ابوذر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به من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>. همانا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از زناست.»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گفتم: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فرمود: «گفتن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از آن خوشش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گفتم: اگر چه آنچه پشت سر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او باشد؟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بدان!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او نباشد، تهمت است.</w:t>
      </w:r>
      <w:r w:rsidRPr="00205F8C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</w:t>
      </w:r>
      <w:r>
        <w:rPr>
          <w:rtl/>
          <w:lang w:bidi="fa-IR"/>
        </w:rPr>
        <w:t xml:space="preserve"> تنها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حرام است، بلکه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و گناه است، چنان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«اَلسّامِعُ لِلْغِ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بَهِ</w:t>
      </w:r>
      <w:r>
        <w:rPr>
          <w:rtl/>
          <w:lang w:bidi="fa-IR"/>
        </w:rPr>
        <w:t xml:space="preserve"> کَالْمُغْتابِ؛ شنونده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</w:p>
    <w:p w:rsidR="00975153" w:rsidRPr="00205F8C" w:rsidRDefault="00205F8C" w:rsidP="00205F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351.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77، ص 89 .</w:t>
      </w:r>
    </w:p>
    <w:p w:rsidR="00975153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همچون</w:t>
      </w:r>
      <w:r w:rsidR="00975153">
        <w:rPr>
          <w:rtl/>
          <w:lang w:bidi="fa-IR"/>
        </w:rPr>
        <w:t xml:space="preserve"> غ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بت</w:t>
      </w:r>
      <w:r w:rsidR="00975153">
        <w:rPr>
          <w:rtl/>
          <w:lang w:bidi="fa-IR"/>
        </w:rPr>
        <w:t xml:space="preserve"> کننده است.»</w:t>
      </w:r>
      <w:r w:rsidR="00975153" w:rsidRPr="00205F8C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اغْتِ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عِنْدَهُ اَخُوهُ الْمُسْلِمُ فَاسْتَطاعَ نَصْرَهُ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نْصُرْهُ،</w:t>
      </w:r>
      <w:r>
        <w:rPr>
          <w:rtl/>
          <w:lang w:bidi="fa-IR"/>
        </w:rPr>
        <w:t xml:space="preserve"> خَذَلَهُ اللّهُ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الْآخِرَهِ.</w:t>
      </w:r>
      <w:r w:rsidRPr="00205F8C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او از برادر مسلمانش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شود و قدرت دفاع از او را داشته باشد و دفاع نکند، خداوند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05F8C">
      <w:pPr>
        <w:pStyle w:val="Heading2"/>
        <w:rPr>
          <w:rtl/>
          <w:lang w:bidi="fa-IR"/>
        </w:rPr>
      </w:pPr>
      <w:bookmarkStart w:id="108" w:name="_Toc524180592"/>
      <w:bookmarkStart w:id="109" w:name="_Toc524180740"/>
      <w:r>
        <w:rPr>
          <w:rtl/>
          <w:lang w:bidi="fa-IR"/>
        </w:rPr>
        <w:t>5</w:t>
      </w:r>
      <w:r w:rsidR="00205F8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شخند</w:t>
      </w:r>
      <w:r>
        <w:rPr>
          <w:rtl/>
          <w:lang w:bidi="fa-IR"/>
        </w:rPr>
        <w:t xml:space="preserve"> کردن</w:t>
      </w:r>
      <w:bookmarkEnd w:id="108"/>
      <w:bookmarkEnd w:id="109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تمسخر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است؛ چه بسا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استهزا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شده،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از بندگان مقرب حق باشد.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خداوند به شدت مردم را از مسخره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05F8C" w:rsidP="00975153">
      <w:pPr>
        <w:pStyle w:val="libNormal"/>
        <w:rPr>
          <w:rtl/>
          <w:lang w:bidi="fa-IR"/>
        </w:rPr>
      </w:pPr>
      <w:r w:rsidRPr="00205F8C">
        <w:rPr>
          <w:rStyle w:val="libAlaemChar"/>
          <w:rFonts w:eastAsia="KFGQPC Uthman Taha Naskh" w:hint="cs"/>
          <w:rtl/>
        </w:rPr>
        <w:t>(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ا</w:t>
      </w:r>
      <w:r w:rsidR="00975153" w:rsidRPr="00205F8C">
        <w:rPr>
          <w:rStyle w:val="libAieChar"/>
          <w:rtl/>
        </w:rPr>
        <w:t xml:space="preserve"> أَ</w:t>
      </w:r>
      <w:r w:rsidR="00975153" w:rsidRPr="00205F8C">
        <w:rPr>
          <w:rStyle w:val="libAieChar"/>
          <w:rFonts w:hint="cs"/>
          <w:rtl/>
        </w:rPr>
        <w:t>یُّ</w:t>
      </w:r>
      <w:r w:rsidR="00975153" w:rsidRPr="00205F8C">
        <w:rPr>
          <w:rStyle w:val="libAieChar"/>
          <w:rFonts w:hint="eastAsia"/>
          <w:rtl/>
        </w:rPr>
        <w:t>هَا</w:t>
      </w:r>
      <w:r w:rsidR="00975153" w:rsidRPr="00205F8C">
        <w:rPr>
          <w:rStyle w:val="libAieChar"/>
          <w:rtl/>
        </w:rPr>
        <w:t xml:space="preserve"> الَّذِ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نَ</w:t>
      </w:r>
      <w:r w:rsidR="00975153" w:rsidRPr="00205F8C">
        <w:rPr>
          <w:rStyle w:val="libAieChar"/>
          <w:rtl/>
        </w:rPr>
        <w:t xml:space="preserve"> آمَنُوا لا</w:t>
      </w:r>
      <w:r w:rsidR="00975153" w:rsidRPr="00205F8C">
        <w:rPr>
          <w:rStyle w:val="libAieChar"/>
          <w:rFonts w:hint="cs"/>
          <w:rtl/>
        </w:rPr>
        <w:t>یَ</w:t>
      </w:r>
      <w:r w:rsidR="00975153" w:rsidRPr="00205F8C">
        <w:rPr>
          <w:rStyle w:val="libAieChar"/>
          <w:rFonts w:hint="eastAsia"/>
          <w:rtl/>
        </w:rPr>
        <w:t>سْخَرْ</w:t>
      </w:r>
      <w:r w:rsidR="00975153" w:rsidRPr="00205F8C">
        <w:rPr>
          <w:rStyle w:val="libAieChar"/>
          <w:rtl/>
        </w:rPr>
        <w:t xml:space="preserve"> قَوْمٌ مِنْ قَوْمٍ عَس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tl/>
        </w:rPr>
        <w:t xml:space="preserve"> أَنْ </w:t>
      </w:r>
      <w:r w:rsidR="00975153" w:rsidRPr="00205F8C">
        <w:rPr>
          <w:rStyle w:val="libAieChar"/>
          <w:rFonts w:hint="cs"/>
          <w:rtl/>
        </w:rPr>
        <w:t>یَ</w:t>
      </w:r>
      <w:r w:rsidR="00975153" w:rsidRPr="00205F8C">
        <w:rPr>
          <w:rStyle w:val="libAieChar"/>
          <w:rFonts w:hint="eastAsia"/>
          <w:rtl/>
        </w:rPr>
        <w:t>کُونُوا</w:t>
      </w:r>
      <w:r w:rsidR="00975153" w:rsidRPr="00205F8C">
        <w:rPr>
          <w:rStyle w:val="libAieChar"/>
          <w:rtl/>
        </w:rPr>
        <w:t xml:space="preserve"> خَ</w:t>
      </w:r>
      <w:r w:rsidR="00975153" w:rsidRPr="00205F8C">
        <w:rPr>
          <w:rStyle w:val="libAieChar"/>
          <w:rFonts w:hint="cs"/>
          <w:rtl/>
        </w:rPr>
        <w:t>یْ</w:t>
      </w:r>
      <w:r w:rsidR="00975153" w:rsidRPr="00205F8C">
        <w:rPr>
          <w:rStyle w:val="libAieChar"/>
          <w:rFonts w:hint="eastAsia"/>
          <w:rtl/>
        </w:rPr>
        <w:t>رًا</w:t>
      </w:r>
      <w:r w:rsidR="00975153" w:rsidRPr="00205F8C">
        <w:rPr>
          <w:rStyle w:val="libAieChar"/>
          <w:rtl/>
        </w:rPr>
        <w:t xml:space="preserve"> مِنْهُمْ وَ لا نِساءٌ مِنْ نِساءٍ عَس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tl/>
        </w:rPr>
        <w:t xml:space="preserve"> أَنْ </w:t>
      </w:r>
      <w:r w:rsidR="00975153" w:rsidRPr="00205F8C">
        <w:rPr>
          <w:rStyle w:val="libAieChar"/>
          <w:rFonts w:hint="cs"/>
          <w:rtl/>
        </w:rPr>
        <w:t>یَ</w:t>
      </w:r>
      <w:r w:rsidR="00975153" w:rsidRPr="00205F8C">
        <w:rPr>
          <w:rStyle w:val="libAieChar"/>
          <w:rFonts w:hint="eastAsia"/>
          <w:rtl/>
        </w:rPr>
        <w:t>کُنَّ</w:t>
      </w:r>
      <w:r w:rsidR="00975153" w:rsidRPr="00205F8C">
        <w:rPr>
          <w:rStyle w:val="libAieChar"/>
          <w:rtl/>
        </w:rPr>
        <w:t xml:space="preserve"> خَ</w:t>
      </w:r>
      <w:r w:rsidR="00975153" w:rsidRPr="00205F8C">
        <w:rPr>
          <w:rStyle w:val="libAieChar"/>
          <w:rFonts w:hint="cs"/>
          <w:rtl/>
        </w:rPr>
        <w:t>یْ</w:t>
      </w:r>
      <w:r w:rsidR="00975153" w:rsidRPr="00205F8C">
        <w:rPr>
          <w:rStyle w:val="libAieChar"/>
          <w:rFonts w:hint="eastAsia"/>
          <w:rtl/>
        </w:rPr>
        <w:t>رًا</w:t>
      </w:r>
      <w:r w:rsidR="00975153" w:rsidRPr="00205F8C">
        <w:rPr>
          <w:rStyle w:val="libAieChar"/>
          <w:rtl/>
        </w:rPr>
        <w:t xml:space="preserve"> مِنْهُنَّ</w:t>
      </w:r>
      <w:r w:rsidR="00975153">
        <w:rPr>
          <w:rtl/>
          <w:lang w:bidi="fa-IR"/>
        </w:rPr>
        <w:t>.</w:t>
      </w:r>
      <w:r w:rsidRPr="00205F8C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(حجرات: 11)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! قوم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مسخره نکند.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مسخره شدگان، بهتر از مسخره کنندگان باشند و زنان،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زنان را به استهزا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رشدگان،</w:t>
      </w:r>
      <w:r>
        <w:rPr>
          <w:rtl/>
          <w:lang w:bidi="fa-IR"/>
        </w:rPr>
        <w:t xml:space="preserve"> بهتر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رکنندگان</w:t>
      </w:r>
      <w:r>
        <w:rPr>
          <w:rtl/>
          <w:lang w:bidi="fa-IR"/>
        </w:rPr>
        <w:t xml:space="preserve"> باشند.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مسخره کردن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05F8C">
      <w:pPr>
        <w:pStyle w:val="libNormal"/>
        <w:rPr>
          <w:rtl/>
          <w:lang w:bidi="fa-IR"/>
        </w:rPr>
      </w:pPr>
      <w:r w:rsidRPr="00205F8C">
        <w:rPr>
          <w:rFonts w:hint="eastAsia"/>
          <w:rtl/>
        </w:rPr>
        <w:t>اِنَّ</w:t>
      </w:r>
      <w:r w:rsidRPr="00205F8C">
        <w:rPr>
          <w:rtl/>
        </w:rPr>
        <w:t xml:space="preserve"> الْمُسْتَهْزِئِ</w:t>
      </w:r>
      <w:r w:rsidRPr="00205F8C">
        <w:rPr>
          <w:rFonts w:hint="cs"/>
          <w:rtl/>
        </w:rPr>
        <w:t>ی</w:t>
      </w:r>
      <w:r w:rsidRPr="00205F8C">
        <w:rPr>
          <w:rFonts w:hint="eastAsia"/>
          <w:rtl/>
        </w:rPr>
        <w:t>نَ</w:t>
      </w:r>
      <w:r w:rsidRPr="00205F8C">
        <w:rPr>
          <w:rtl/>
        </w:rPr>
        <w:t xml:space="preserve"> </w:t>
      </w:r>
      <w:r w:rsidRPr="00205F8C">
        <w:rPr>
          <w:rFonts w:hint="cs"/>
          <w:rtl/>
        </w:rPr>
        <w:t>یُ</w:t>
      </w:r>
      <w:r w:rsidRPr="00205F8C">
        <w:rPr>
          <w:rFonts w:hint="eastAsia"/>
          <w:rtl/>
        </w:rPr>
        <w:t>فْتَحُ</w:t>
      </w:r>
      <w:r w:rsidRPr="00205F8C">
        <w:rPr>
          <w:rtl/>
        </w:rPr>
        <w:t xml:space="preserve"> لاَِحَدِهِمْ بابُ الْجَنَّهِ فَ</w:t>
      </w:r>
      <w:r w:rsidRPr="00205F8C">
        <w:rPr>
          <w:rFonts w:hint="cs"/>
          <w:rtl/>
        </w:rPr>
        <w:t>یُ</w:t>
      </w:r>
      <w:r w:rsidRPr="00205F8C">
        <w:rPr>
          <w:rFonts w:hint="eastAsia"/>
          <w:rtl/>
        </w:rPr>
        <w:t>قالُ</w:t>
      </w:r>
      <w:r w:rsidRPr="00205F8C">
        <w:rPr>
          <w:rtl/>
        </w:rPr>
        <w:t>: هَلُمَّ، فَ</w:t>
      </w:r>
      <w:r w:rsidRPr="00205F8C">
        <w:rPr>
          <w:rFonts w:hint="cs"/>
          <w:rtl/>
        </w:rPr>
        <w:t>یُ</w:t>
      </w:r>
      <w:r w:rsidRPr="00205F8C">
        <w:rPr>
          <w:rFonts w:hint="eastAsia"/>
          <w:rtl/>
        </w:rPr>
        <w:t>جِ</w:t>
      </w:r>
      <w:r w:rsidRPr="00205F8C">
        <w:rPr>
          <w:rFonts w:hint="cs"/>
          <w:rtl/>
        </w:rPr>
        <w:t>ی</w:t>
      </w:r>
      <w:r w:rsidRPr="00205F8C">
        <w:rPr>
          <w:rtl/>
        </w:rPr>
        <w:t xml:space="preserve"> ءُ بِکَرْبِهِ وَ غَمِّهِ، فَاِذا جاءَ اُغْلِقَ دُونَهُ.</w:t>
      </w:r>
      <w:r w:rsidRPr="00205F8C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مسخره کنندگان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[و] به او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به جانب بهشت</w:t>
      </w:r>
    </w:p>
    <w:p w:rsidR="00975153" w:rsidRPr="00205F8C" w:rsidRDefault="00205F8C" w:rsidP="00205F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102.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[2]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8 ، ص 606 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کنز العمال، ح 8328.</w:t>
      </w:r>
    </w:p>
    <w:p w:rsidR="00975153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>! با غم و غصه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دارد، به سو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بهشت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چون به در بهشت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رسد، در به رو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بسته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«لاتُحَقِّرَنَّ أَحَدا مِنَ الْمُسْلِمِ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فَاِنَّ صَغِ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رَهُمْ</w:t>
      </w:r>
      <w:r>
        <w:rPr>
          <w:rtl/>
          <w:lang w:bidi="fa-IR"/>
        </w:rPr>
        <w:t xml:space="preserve"> عِنْدَ اللّهِ کَبِ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رٌ؛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نکن، همانا کوچک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 خدا، بزرگ است.»</w:t>
      </w:r>
      <w:r w:rsidRPr="00205F8C">
        <w:rPr>
          <w:rStyle w:val="libFootnotenumChar"/>
          <w:rtl/>
        </w:rPr>
        <w:t xml:space="preserve">(1)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«حَسْبُ إِبْنَ آدَمَ مِنَ الشَّرِّ اَنْ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ُحَقِّرَ أَخاهُ مُسْلِم؛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آدم،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برادر مسلمانش 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کند».</w:t>
      </w:r>
      <w:r w:rsidRPr="00205F8C">
        <w:rPr>
          <w:rStyle w:val="libFootnotenumChar"/>
          <w:rtl/>
        </w:rPr>
        <w:t>(2)</w:t>
      </w:r>
    </w:p>
    <w:p w:rsidR="00205F8C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05F8C">
      <w:pPr>
        <w:pStyle w:val="Heading2"/>
        <w:rPr>
          <w:rtl/>
          <w:lang w:bidi="fa-IR"/>
        </w:rPr>
      </w:pPr>
      <w:bookmarkStart w:id="110" w:name="_Toc524180593"/>
      <w:bookmarkStart w:id="111" w:name="_Toc524180741"/>
      <w:r>
        <w:rPr>
          <w:rtl/>
          <w:lang w:bidi="fa-IR"/>
        </w:rPr>
        <w:t xml:space="preserve">6 </w:t>
      </w:r>
      <w:r w:rsidR="00205F8C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سوگند خوردن</w:t>
      </w:r>
      <w:bookmarkEnd w:id="110"/>
      <w:bookmarkEnd w:id="111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شبرد</w:t>
      </w:r>
      <w:r>
        <w:rPr>
          <w:rtl/>
          <w:lang w:bidi="fa-IR"/>
        </w:rPr>
        <w:t xml:space="preserve"> اهداف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خود، به سوگند دروغ متوسل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به حرمت نام مقدس حضرت حق و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خداوند مؤمنان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05F8C" w:rsidP="00975153">
      <w:pPr>
        <w:pStyle w:val="libNormal"/>
        <w:rPr>
          <w:rtl/>
          <w:lang w:bidi="fa-IR"/>
        </w:rPr>
      </w:pPr>
      <w:r w:rsidRPr="00205F8C">
        <w:rPr>
          <w:rStyle w:val="libAlaemChar"/>
          <w:rFonts w:eastAsia="KFGQPC Uthman Taha Naskh" w:hint="cs"/>
          <w:rtl/>
        </w:rPr>
        <w:t>(</w:t>
      </w:r>
      <w:r w:rsidR="00975153" w:rsidRPr="00205F8C">
        <w:rPr>
          <w:rStyle w:val="libAieChar"/>
          <w:rtl/>
        </w:rPr>
        <w:t xml:space="preserve"> وَ لاتَجْعَلُوا اللّهَ عُرْضَهً ِلأَ</w:t>
      </w:r>
      <w:r w:rsidR="00975153" w:rsidRPr="00205F8C">
        <w:rPr>
          <w:rStyle w:val="libAieChar"/>
          <w:rFonts w:hint="cs"/>
          <w:rtl/>
        </w:rPr>
        <w:t>یْ</w:t>
      </w:r>
      <w:r w:rsidR="00975153" w:rsidRPr="00205F8C">
        <w:rPr>
          <w:rStyle w:val="libAieChar"/>
          <w:rFonts w:hint="eastAsia"/>
          <w:rtl/>
        </w:rPr>
        <w:t>مانِکُمْ</w:t>
      </w:r>
      <w:r w:rsidR="00975153" w:rsidRPr="00205F8C">
        <w:rPr>
          <w:rStyle w:val="libAieChar"/>
          <w:rtl/>
        </w:rPr>
        <w:t xml:space="preserve"> أَنْ تَبَرُّوا وَ تَتَّقُوا وَ تُصْلِحُوا بَ</w:t>
      </w:r>
      <w:r w:rsidR="00975153" w:rsidRPr="00205F8C">
        <w:rPr>
          <w:rStyle w:val="libAieChar"/>
          <w:rFonts w:hint="cs"/>
          <w:rtl/>
        </w:rPr>
        <w:t>یْ</w:t>
      </w:r>
      <w:r w:rsidR="00975153" w:rsidRPr="00205F8C">
        <w:rPr>
          <w:rStyle w:val="libAieChar"/>
          <w:rFonts w:hint="eastAsia"/>
          <w:rtl/>
        </w:rPr>
        <w:t>نَ</w:t>
      </w:r>
      <w:r w:rsidR="00975153" w:rsidRPr="00205F8C">
        <w:rPr>
          <w:rStyle w:val="libAieChar"/>
          <w:rtl/>
        </w:rPr>
        <w:t xml:space="preserve"> النّاسِ وَ اللّهُ سَم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عٌ</w:t>
      </w:r>
      <w:r w:rsidR="00975153" w:rsidRPr="00205F8C">
        <w:rPr>
          <w:rStyle w:val="libAieChar"/>
          <w:rtl/>
        </w:rPr>
        <w:t xml:space="preserve"> عَل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مٌ</w:t>
      </w:r>
      <w:r w:rsidR="00975153">
        <w:rPr>
          <w:rtl/>
          <w:lang w:bidi="fa-IR"/>
        </w:rPr>
        <w:t>.</w:t>
      </w:r>
      <w:r w:rsidRPr="00205F8C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(بقره: 224)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نام خدا را هدف 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[با قسم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و ناحق، از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بر عهده شما دارند، ]خود را تبرئه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را اصلاح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شنوا و داناست.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لاتَحْلِفْ</w:t>
      </w:r>
      <w:r>
        <w:rPr>
          <w:rtl/>
          <w:lang w:bidi="fa-IR"/>
        </w:rPr>
        <w:t xml:space="preserve"> بِاللّهِ کاذِبا وَ لا صادِقا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ضَرُورَهٍ، وَ لاتَجْعَلِ اللّهَ عُرْضَهً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نِکَ،</w:t>
      </w:r>
      <w:r>
        <w:rPr>
          <w:rtl/>
          <w:lang w:bidi="fa-IR"/>
        </w:rPr>
        <w:t xml:space="preserve"> فَاِنَّ اللّهَ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رْحَمُ</w:t>
      </w:r>
    </w:p>
    <w:p w:rsidR="00975153" w:rsidRPr="00205F8C" w:rsidRDefault="00205F8C" w:rsidP="00205F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25.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</w:t>
      </w:r>
    </w:p>
    <w:p w:rsidR="00205F8C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حَلَفَ بِاسْمِهِ کاذِبا.</w:t>
      </w:r>
      <w:r w:rsidRPr="00205F8C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دروغ، بدون ضرورت به خداوند سوگند مخور و خداوند را هدف سوگند خود قرار مده که خداوند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دروغ به نامش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کند، از رحمت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نقل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حَلَفَ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اَنَّه کاذِبٌ فَقَدْ بارَزَ اللّهَ عَزَّوَجَلَّ</w:t>
      </w:r>
      <w:r w:rsidRPr="00205F8C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نام خدا سوگند بخورد و بداند که سوگند دروغ خورده است، با خداوند عزوجل به جنگ برخاسته است.</w:t>
      </w:r>
    </w:p>
    <w:p w:rsidR="00975153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05F8C">
      <w:pPr>
        <w:pStyle w:val="Heading2"/>
        <w:rPr>
          <w:rtl/>
          <w:lang w:bidi="fa-IR"/>
        </w:rPr>
      </w:pPr>
      <w:bookmarkStart w:id="112" w:name="_Toc524180594"/>
      <w:bookmarkStart w:id="113" w:name="_Toc524180742"/>
      <w:r>
        <w:rPr>
          <w:rtl/>
          <w:lang w:bidi="fa-IR"/>
        </w:rPr>
        <w:t>7</w:t>
      </w:r>
      <w:r w:rsidR="00205F8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شهوت حرام</w:t>
      </w:r>
      <w:bookmarkEnd w:id="112"/>
      <w:bookmarkEnd w:id="113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که مخالف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باشد، مصداق شهوت حرام است.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توجه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عقوبت و فرجام خطرناک گناه، نفسش را از هوا و هوس و شهوت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باز دارد؛ خداوند به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 خود را از هوا و هوس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مژده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05F8C" w:rsidP="00205F8C">
      <w:pPr>
        <w:pStyle w:val="libAie"/>
        <w:rPr>
          <w:rtl/>
          <w:lang w:bidi="fa-IR"/>
        </w:rPr>
      </w:pPr>
      <w:r w:rsidRPr="00205F8C">
        <w:rPr>
          <w:rStyle w:val="libAlaemChar"/>
          <w:rFonts w:hint="cs"/>
          <w:rtl/>
        </w:rPr>
        <w:t>(</w:t>
      </w:r>
      <w:r w:rsidR="00975153">
        <w:rPr>
          <w:rFonts w:hint="eastAsia"/>
          <w:rtl/>
          <w:lang w:bidi="fa-IR"/>
        </w:rPr>
        <w:t>وَ</w:t>
      </w:r>
      <w:r w:rsidR="00975153">
        <w:rPr>
          <w:rtl/>
          <w:lang w:bidi="fa-IR"/>
        </w:rPr>
        <w:t xml:space="preserve"> </w:t>
      </w:r>
      <w:r w:rsidR="00975153" w:rsidRPr="00205F8C">
        <w:rPr>
          <w:rtl/>
        </w:rPr>
        <w:t>أَمّا مَنْ خافَ مَقامَ رَبِّهِ وَ نَهَ</w:t>
      </w:r>
      <w:r w:rsidR="00975153" w:rsidRPr="00205F8C">
        <w:rPr>
          <w:rFonts w:hint="cs"/>
          <w:rtl/>
        </w:rPr>
        <w:t>ی</w:t>
      </w:r>
      <w:r w:rsidR="00975153" w:rsidRPr="00205F8C">
        <w:rPr>
          <w:rtl/>
        </w:rPr>
        <w:t xml:space="preserve"> النَّفْسَ عَنِ الْهَو</w:t>
      </w:r>
      <w:r w:rsidR="00975153" w:rsidRPr="00205F8C">
        <w:rPr>
          <w:rFonts w:hint="cs"/>
          <w:rtl/>
        </w:rPr>
        <w:t>ی</w:t>
      </w:r>
      <w:r w:rsidR="00975153" w:rsidRPr="00205F8C">
        <w:rPr>
          <w:rtl/>
        </w:rPr>
        <w:t xml:space="preserve"> فَإِنَّ الْجَنَّهَ هِ</w:t>
      </w:r>
      <w:r w:rsidR="00975153" w:rsidRPr="00205F8C">
        <w:rPr>
          <w:rFonts w:hint="cs"/>
          <w:rtl/>
        </w:rPr>
        <w:t>یَ</w:t>
      </w:r>
      <w:r w:rsidR="00975153" w:rsidRPr="00205F8C">
        <w:rPr>
          <w:rtl/>
        </w:rPr>
        <w:t xml:space="preserve"> الْمَأْو</w:t>
      </w:r>
      <w:r w:rsidR="00975153" w:rsidRPr="00205F8C">
        <w:rPr>
          <w:rFonts w:hint="cs"/>
          <w:rtl/>
        </w:rPr>
        <w:t>ی</w:t>
      </w:r>
      <w:r w:rsidR="00975153" w:rsidRPr="00205F8C">
        <w:rPr>
          <w:rtl/>
        </w:rPr>
        <w:t>.</w:t>
      </w:r>
      <w:r w:rsidR="00975153">
        <w:rPr>
          <w:rtl/>
          <w:lang w:bidi="fa-IR"/>
        </w:rPr>
        <w:t xml:space="preserve"> </w:t>
      </w:r>
      <w:r w:rsidRPr="00205F8C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(نازعات: 40 و 41)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مقام پروردگارش بترسد و نفسش را از هوا باز دارد، همانا بهشت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حق، حضرت محمد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 «طُوب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لِمَنْ تَرَکَ شَهْوَهً حاضِرَهً لِمَوْعِدٍ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رَهُ؛</w:t>
      </w:r>
      <w:r>
        <w:rPr>
          <w:rtl/>
          <w:lang w:bidi="fa-IR"/>
        </w:rPr>
        <w:t xml:space="preserve"> 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شهوت حاضر را ترک 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</w:t>
      </w:r>
    </w:p>
    <w:p w:rsidR="00975153" w:rsidRPr="00205F8C" w:rsidRDefault="00205F8C" w:rsidP="00205F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77، ص 67.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ج 104، ص 209.</w:t>
      </w:r>
    </w:p>
    <w:p w:rsidR="00975153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وعده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(بهشت) که ند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است».</w:t>
      </w:r>
      <w:r w:rsidR="00975153" w:rsidRPr="00205F8C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و در کلام گهربار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</w:t>
      </w:r>
      <w:r>
        <w:rPr>
          <w:rtl/>
          <w:lang w:bidi="fa-IR"/>
        </w:rPr>
        <w:t xml:space="preserve"> اَخافُهُنَّ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الضَّلالَهُ بَعْدَ الْمَعْرِفَهِ، وَ مَضَلاّتُ الْفِتَنِ وَ شَهْوَهُ الْبَطْنِ وَ الْفَرْجِ.</w:t>
      </w:r>
      <w:r w:rsidRPr="00205F8C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پس از خودم، از آنها بر امتم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ترسم: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معرفت،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منحرف کننده و شهوت شکم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«عَبْدُ الشَّهْوَهِ اَذَلُّ مِنْ عَبْدِالرِّقِّ؛ بنده شهوت، خوارتر از غلام و برده است.»</w:t>
      </w:r>
      <w:r w:rsidRPr="00205F8C">
        <w:rPr>
          <w:rStyle w:val="libFootnotenumChar"/>
          <w:rtl/>
        </w:rPr>
        <w:t>(3)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مؤمنان را از لذت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زودگذر شهوت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اَلحَقُّ</w:t>
      </w:r>
      <w:r>
        <w:rPr>
          <w:rtl/>
          <w:lang w:bidi="fa-IR"/>
        </w:rPr>
        <w:t xml:space="preserve"> ثَقِ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مُرٌّ، وَ الْباطِلُ خَفِ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فٌ</w:t>
      </w:r>
      <w:r>
        <w:rPr>
          <w:rtl/>
          <w:lang w:bidi="fa-IR"/>
        </w:rPr>
        <w:t xml:space="preserve"> حُلْوٌ، وَ رُبَّ شَهْوَهِ ساعَهٍ تُورِثُ حُزْنا طَوِ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>.</w:t>
      </w:r>
      <w:r w:rsidRPr="00205F8C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تلخ و باطل، سبک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چه بسا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 ساعت شهوت که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عَرَضَتْ لَهُ فاحِشَهٌ اَوْ شَهوَهٌ فَاجْتَنَبَها مِنْ مَخافَهِ اللّهِ حَرَّمَ اللّهُ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النّارَ وَ آمَنَهُ مِنَ الْفَزَعِ الْأَکْبَرِ.</w:t>
      </w:r>
      <w:r w:rsidRPr="00205F8C">
        <w:rPr>
          <w:rStyle w:val="libFootnotenumChar"/>
          <w:rtl/>
        </w:rPr>
        <w:t>(5)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گناه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شهوت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شود و از ترس خداوند، از آن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آتش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او را از وحشت اکبر [که از عارضه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است]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975153" w:rsidRPr="00205F8C" w:rsidRDefault="00205F8C" w:rsidP="00205F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164.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198.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نهج البلاغه، حکمت 128.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بحارالانوار، ج 77، ص 82 .</w:t>
      </w:r>
    </w:p>
    <w:p w:rsidR="00975153" w:rsidRDefault="00975153" w:rsidP="00205F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5- [5] .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13.</w:t>
      </w:r>
    </w:p>
    <w:p w:rsidR="00205F8C" w:rsidRDefault="00205F8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05F8C">
      <w:pPr>
        <w:pStyle w:val="Heading2"/>
        <w:rPr>
          <w:rtl/>
          <w:lang w:bidi="fa-IR"/>
        </w:rPr>
      </w:pPr>
      <w:bookmarkStart w:id="114" w:name="_Toc524180595"/>
      <w:bookmarkStart w:id="115" w:name="_Toc524180743"/>
      <w:r>
        <w:rPr>
          <w:rtl/>
          <w:lang w:bidi="fa-IR"/>
        </w:rPr>
        <w:t xml:space="preserve">8 </w:t>
      </w:r>
      <w:r w:rsidR="00205F8C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ستمگر</w:t>
      </w:r>
      <w:r>
        <w:rPr>
          <w:rFonts w:hint="cs"/>
          <w:rtl/>
          <w:lang w:bidi="fa-IR"/>
        </w:rPr>
        <w:t>ی</w:t>
      </w:r>
      <w:bookmarkEnd w:id="114"/>
      <w:bookmarkEnd w:id="115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زورگو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تجاوز به حقوق مردم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کردن حقوق آنان، آزار مردم، قانون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آن، از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متعال، ستم کاران را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سزاوار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05F8C" w:rsidP="00975153">
      <w:pPr>
        <w:pStyle w:val="libNormal"/>
        <w:rPr>
          <w:rtl/>
          <w:lang w:bidi="fa-IR"/>
        </w:rPr>
      </w:pPr>
      <w:r w:rsidRPr="00E348A0">
        <w:rPr>
          <w:rStyle w:val="libAlaemChar"/>
          <w:rFonts w:eastAsia="KFGQPC Uthman Taha Naskh" w:hint="cs"/>
          <w:rtl/>
        </w:rPr>
        <w:t>(</w:t>
      </w:r>
      <w:r w:rsidR="00975153" w:rsidRPr="00E348A0">
        <w:rPr>
          <w:rStyle w:val="libAieChar"/>
          <w:rFonts w:hint="eastAsia"/>
          <w:rtl/>
        </w:rPr>
        <w:t>وَ</w:t>
      </w:r>
      <w:r w:rsidR="00975153" w:rsidRPr="00E348A0">
        <w:rPr>
          <w:rStyle w:val="libAieChar"/>
          <w:rtl/>
        </w:rPr>
        <w:t xml:space="preserve"> مَنْ أَظْلَمُ مِمَّنِ افْتَر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tl/>
        </w:rPr>
        <w:t xml:space="preserve"> عَلَ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tl/>
        </w:rPr>
        <w:t xml:space="preserve"> اللّهِ الکَذِبَ و هُوَ </w:t>
      </w:r>
      <w:r w:rsidR="00975153" w:rsidRPr="00E348A0">
        <w:rPr>
          <w:rStyle w:val="libAieChar"/>
          <w:rFonts w:hint="cs"/>
          <w:rtl/>
        </w:rPr>
        <w:t>یُ</w:t>
      </w:r>
      <w:r w:rsidR="00975153" w:rsidRPr="00E348A0">
        <w:rPr>
          <w:rStyle w:val="libAieChar"/>
          <w:rFonts w:hint="eastAsia"/>
          <w:rtl/>
        </w:rPr>
        <w:t>دْع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tl/>
        </w:rPr>
        <w:t xml:space="preserve"> إِلَ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tl/>
        </w:rPr>
        <w:t xml:space="preserve"> الْإِسْلامِ وَ اللّهُ لا</w:t>
      </w:r>
      <w:r w:rsidR="00975153" w:rsidRPr="00E348A0">
        <w:rPr>
          <w:rStyle w:val="libAieChar"/>
          <w:rFonts w:hint="cs"/>
          <w:rtl/>
        </w:rPr>
        <w:t>یَ</w:t>
      </w:r>
      <w:r w:rsidR="00975153" w:rsidRPr="00E348A0">
        <w:rPr>
          <w:rStyle w:val="libAieChar"/>
          <w:rFonts w:hint="eastAsia"/>
          <w:rtl/>
        </w:rPr>
        <w:t>هْدِ</w:t>
      </w:r>
      <w:r w:rsidR="00975153" w:rsidRPr="00E348A0">
        <w:rPr>
          <w:rStyle w:val="libAieChar"/>
          <w:rFonts w:hint="cs"/>
          <w:rtl/>
        </w:rPr>
        <w:t>یَ</w:t>
      </w:r>
      <w:r w:rsidR="00975153" w:rsidRPr="00E348A0">
        <w:rPr>
          <w:rStyle w:val="libAieChar"/>
          <w:rtl/>
        </w:rPr>
        <w:t xml:space="preserve"> الْقَوْمَ الظّالِمِ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Fonts w:hint="eastAsia"/>
          <w:rtl/>
        </w:rPr>
        <w:t>نَ</w:t>
      </w:r>
      <w:r w:rsidR="00975153" w:rsidRPr="00E348A0">
        <w:rPr>
          <w:rStyle w:val="libAieChar"/>
          <w:rtl/>
        </w:rPr>
        <w:t>.</w:t>
      </w:r>
      <w:r w:rsidRPr="00E348A0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 xml:space="preserve"> (صف: 7)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کارتر از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اسلام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افترا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 و خداوند قوم ستم کار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قرآن، ستم و ستم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هلاکت انسان ها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و خداوند، جامعه ستم کار را سزاوار بلا و عذاب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05F8C" w:rsidP="00975153">
      <w:pPr>
        <w:pStyle w:val="libNormal"/>
        <w:rPr>
          <w:rtl/>
          <w:lang w:bidi="fa-IR"/>
        </w:rPr>
      </w:pPr>
      <w:r w:rsidRPr="00E348A0">
        <w:rPr>
          <w:rStyle w:val="libAlaemChar"/>
          <w:rFonts w:eastAsia="KFGQPC Uthman Taha Naskh" w:hint="cs"/>
          <w:rtl/>
        </w:rPr>
        <w:t>(</w:t>
      </w:r>
      <w:r w:rsidR="00975153" w:rsidRPr="00E348A0">
        <w:rPr>
          <w:rStyle w:val="libAieChar"/>
          <w:rFonts w:hint="eastAsia"/>
          <w:rtl/>
        </w:rPr>
        <w:t>وَ</w:t>
      </w:r>
      <w:r w:rsidR="00975153" w:rsidRPr="00E348A0">
        <w:rPr>
          <w:rStyle w:val="libAieChar"/>
          <w:rtl/>
        </w:rPr>
        <w:t xml:space="preserve"> لَمّا جاءَتْ رُسُلُنا إِبْراهِ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Fonts w:hint="eastAsia"/>
          <w:rtl/>
        </w:rPr>
        <w:t>مَ</w:t>
      </w:r>
      <w:r w:rsidR="00975153" w:rsidRPr="00E348A0">
        <w:rPr>
          <w:rStyle w:val="libAieChar"/>
          <w:rtl/>
        </w:rPr>
        <w:t xml:space="preserve"> بِالْبُشْر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tl/>
        </w:rPr>
        <w:t xml:space="preserve"> قالُوا إِنّا مُهْلِکُوا أَهْلِ هذِهِ الْقَرْ</w:t>
      </w:r>
      <w:r w:rsidR="00975153" w:rsidRPr="00E348A0">
        <w:rPr>
          <w:rStyle w:val="libAieChar"/>
          <w:rFonts w:hint="cs"/>
          <w:rtl/>
        </w:rPr>
        <w:t>یَ</w:t>
      </w:r>
      <w:r w:rsidR="00975153" w:rsidRPr="00E348A0">
        <w:rPr>
          <w:rStyle w:val="libAieChar"/>
          <w:rFonts w:hint="eastAsia"/>
          <w:rtl/>
        </w:rPr>
        <w:t>هِ</w:t>
      </w:r>
      <w:r w:rsidR="00975153" w:rsidRPr="00E348A0">
        <w:rPr>
          <w:rStyle w:val="libAieChar"/>
          <w:rtl/>
        </w:rPr>
        <w:t xml:space="preserve"> إِنَّ أَهْلَها  کانُوا ظالِمِ</w:t>
      </w:r>
      <w:r w:rsidR="00975153" w:rsidRPr="00E348A0">
        <w:rPr>
          <w:rStyle w:val="libAieChar"/>
          <w:rFonts w:hint="cs"/>
          <w:rtl/>
        </w:rPr>
        <w:t>ی</w:t>
      </w:r>
      <w:r w:rsidR="00975153" w:rsidRPr="00E348A0">
        <w:rPr>
          <w:rStyle w:val="libAieChar"/>
          <w:rFonts w:hint="eastAsia"/>
          <w:rtl/>
        </w:rPr>
        <w:t>نَ</w:t>
      </w:r>
      <w:r w:rsidR="00975153" w:rsidRPr="00E348A0">
        <w:rPr>
          <w:rStyle w:val="libAieChar"/>
          <w:rtl/>
        </w:rPr>
        <w:t>.</w:t>
      </w:r>
      <w:r w:rsidRPr="00E348A0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(عنکبوت: 31)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فرشتگان ما نزد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آمدند،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بشارت دادند و گفتند ما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کار بودند.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ستمگران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عان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غربت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85376B" w:rsidRPr="0085376B" w:rsidRDefault="0085376B" w:rsidP="0085376B">
      <w:pPr>
        <w:pStyle w:val="libAie"/>
        <w:rPr>
          <w:rStyle w:val="libNormalChar"/>
          <w:rtl/>
        </w:rPr>
      </w:pPr>
      <w:bookmarkStart w:id="116" w:name="_Toc524180596"/>
      <w:r w:rsidRPr="0085376B">
        <w:rPr>
          <w:rStyle w:val="libAlaemChar"/>
          <w:rFonts w:hint="cs"/>
          <w:rtl/>
        </w:rPr>
        <w:t>(</w:t>
      </w:r>
      <w:r w:rsidRPr="0085376B">
        <w:rPr>
          <w:rFonts w:hint="eastAsia"/>
          <w:rtl/>
        </w:rPr>
        <w:t>وَ</w:t>
      </w:r>
      <w:r w:rsidRPr="0085376B">
        <w:rPr>
          <w:rtl/>
        </w:rPr>
        <w:t xml:space="preserve"> أَنْذِرْهُمْ </w:t>
      </w:r>
      <w:r w:rsidRPr="0085376B">
        <w:rPr>
          <w:rFonts w:hint="cs"/>
          <w:rtl/>
        </w:rPr>
        <w:t>یَ</w:t>
      </w:r>
      <w:r w:rsidRPr="0085376B">
        <w:rPr>
          <w:rFonts w:hint="eastAsia"/>
          <w:rtl/>
        </w:rPr>
        <w:t>وْمَ</w:t>
      </w:r>
      <w:r w:rsidRPr="0085376B">
        <w:rPr>
          <w:rtl/>
        </w:rPr>
        <w:t xml:space="preserve"> اْلآزِفَهِ إِذِ الْقُلُوبُ لَدَ</w:t>
      </w:r>
      <w:r w:rsidRPr="0085376B">
        <w:rPr>
          <w:rFonts w:hint="cs"/>
          <w:rtl/>
        </w:rPr>
        <w:t>ی</w:t>
      </w:r>
      <w:r w:rsidRPr="0085376B">
        <w:rPr>
          <w:rtl/>
        </w:rPr>
        <w:t xml:space="preserve"> الْحَناجِرِ کاظِم</w:t>
      </w:r>
      <w:r w:rsidRPr="0085376B">
        <w:rPr>
          <w:rFonts w:hint="cs"/>
          <w:rtl/>
        </w:rPr>
        <w:t>ی</w:t>
      </w:r>
      <w:r w:rsidRPr="0085376B">
        <w:rPr>
          <w:rFonts w:hint="eastAsia"/>
          <w:rtl/>
        </w:rPr>
        <w:t>نَ</w:t>
      </w:r>
      <w:r w:rsidRPr="0085376B">
        <w:rPr>
          <w:rtl/>
        </w:rPr>
        <w:t xml:space="preserve"> ما لِلظّالِمِ</w:t>
      </w:r>
      <w:r w:rsidRPr="0085376B">
        <w:rPr>
          <w:rFonts w:hint="cs"/>
          <w:rtl/>
        </w:rPr>
        <w:t>ی</w:t>
      </w:r>
      <w:r w:rsidRPr="0085376B">
        <w:rPr>
          <w:rFonts w:hint="eastAsia"/>
          <w:rtl/>
        </w:rPr>
        <w:t>نَ</w:t>
      </w:r>
      <w:r w:rsidRPr="0085376B">
        <w:rPr>
          <w:rtl/>
        </w:rPr>
        <w:t xml:space="preserve"> مِنْ حَمِ</w:t>
      </w:r>
      <w:r w:rsidRPr="0085376B">
        <w:rPr>
          <w:rFonts w:hint="cs"/>
          <w:rtl/>
        </w:rPr>
        <w:t>ی</w:t>
      </w:r>
      <w:r w:rsidRPr="0085376B">
        <w:rPr>
          <w:rFonts w:hint="eastAsia"/>
          <w:rtl/>
        </w:rPr>
        <w:t>مٍ</w:t>
      </w:r>
      <w:r w:rsidRPr="0085376B">
        <w:rPr>
          <w:rtl/>
        </w:rPr>
        <w:t xml:space="preserve"> وَ لا شَفِ</w:t>
      </w:r>
      <w:r w:rsidRPr="0085376B">
        <w:rPr>
          <w:rFonts w:hint="cs"/>
          <w:rtl/>
        </w:rPr>
        <w:t>ی</w:t>
      </w:r>
      <w:r w:rsidRPr="0085376B">
        <w:rPr>
          <w:rFonts w:hint="eastAsia"/>
          <w:rtl/>
        </w:rPr>
        <w:t>عٍ</w:t>
      </w:r>
      <w:r w:rsidRPr="0085376B">
        <w:rPr>
          <w:rtl/>
        </w:rPr>
        <w:t xml:space="preserve"> </w:t>
      </w:r>
      <w:r w:rsidRPr="0085376B">
        <w:rPr>
          <w:rFonts w:hint="cs"/>
          <w:rtl/>
        </w:rPr>
        <w:t>یُ</w:t>
      </w:r>
      <w:r w:rsidRPr="0085376B">
        <w:rPr>
          <w:rFonts w:hint="eastAsia"/>
          <w:rtl/>
        </w:rPr>
        <w:t>طاعُ</w:t>
      </w:r>
      <w:r w:rsidRPr="0085376B">
        <w:rPr>
          <w:rStyle w:val="libAlaemChar"/>
          <w:rFonts w:hint="cs"/>
          <w:rtl/>
        </w:rPr>
        <w:t>)</w:t>
      </w:r>
      <w:r w:rsidRPr="0085376B">
        <w:rPr>
          <w:rStyle w:val="libAlaemChar"/>
          <w:rtl/>
        </w:rPr>
        <w:t>.</w:t>
      </w:r>
      <w:r>
        <w:rPr>
          <w:rtl/>
          <w:lang w:bidi="fa-IR"/>
        </w:rPr>
        <w:t xml:space="preserve"> </w:t>
      </w:r>
      <w:r w:rsidRPr="0085376B">
        <w:rPr>
          <w:rStyle w:val="libNormalChar"/>
          <w:rtl/>
        </w:rPr>
        <w:t>(غافر: 18)</w:t>
      </w:r>
      <w:bookmarkEnd w:id="116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05F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از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بترسان که از وحشت آن روز، جان ها به گلو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آن، حزن و خشم خود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 در آن روز، ستم کاران را 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از</w:t>
      </w:r>
      <w:r w:rsidR="00205F8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نه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شفاعتش در حق آنان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ستم کاران را مستحق عذاب ابد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آنان را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05F8C" w:rsidP="00975153">
      <w:pPr>
        <w:pStyle w:val="libNormal"/>
        <w:rPr>
          <w:rtl/>
          <w:lang w:bidi="fa-IR"/>
        </w:rPr>
      </w:pPr>
      <w:r w:rsidRPr="00205F8C">
        <w:rPr>
          <w:rStyle w:val="libAlaemChar"/>
          <w:rFonts w:hint="cs"/>
          <w:rtl/>
        </w:rPr>
        <w:t>(</w:t>
      </w:r>
      <w:r w:rsidR="00975153">
        <w:rPr>
          <w:rtl/>
          <w:lang w:bidi="fa-IR"/>
        </w:rPr>
        <w:t xml:space="preserve"> </w:t>
      </w:r>
      <w:r w:rsidR="00975153" w:rsidRPr="00205F8C">
        <w:rPr>
          <w:rStyle w:val="libAieChar"/>
          <w:rtl/>
        </w:rPr>
        <w:t>... إِنَّ الْخاسِرِ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نَ</w:t>
      </w:r>
      <w:r w:rsidR="00975153" w:rsidRPr="00205F8C">
        <w:rPr>
          <w:rStyle w:val="libAieChar"/>
          <w:rtl/>
        </w:rPr>
        <w:t xml:space="preserve"> الَّذ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نَ</w:t>
      </w:r>
      <w:r w:rsidR="00975153" w:rsidRPr="00205F8C">
        <w:rPr>
          <w:rStyle w:val="libAieChar"/>
          <w:rtl/>
        </w:rPr>
        <w:t xml:space="preserve"> خَسِرُوا أَنْفُسَهُمْ وَ أَهْلِ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هِمْ</w:t>
      </w:r>
      <w:r w:rsidR="00975153" w:rsidRPr="00205F8C">
        <w:rPr>
          <w:rStyle w:val="libAieChar"/>
          <w:rtl/>
        </w:rPr>
        <w:t xml:space="preserve"> </w:t>
      </w:r>
      <w:r w:rsidR="00975153" w:rsidRPr="00205F8C">
        <w:rPr>
          <w:rStyle w:val="libAieChar"/>
          <w:rFonts w:hint="cs"/>
          <w:rtl/>
        </w:rPr>
        <w:t>یَ</w:t>
      </w:r>
      <w:r w:rsidR="00975153" w:rsidRPr="00205F8C">
        <w:rPr>
          <w:rStyle w:val="libAieChar"/>
          <w:rFonts w:hint="eastAsia"/>
          <w:rtl/>
        </w:rPr>
        <w:t>وْمَ</w:t>
      </w:r>
      <w:r w:rsidR="00975153" w:rsidRPr="00205F8C">
        <w:rPr>
          <w:rStyle w:val="libAieChar"/>
          <w:rtl/>
        </w:rPr>
        <w:t xml:space="preserve"> الْقِ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امَهِ</w:t>
      </w:r>
      <w:r w:rsidR="00975153" w:rsidRPr="00205F8C">
        <w:rPr>
          <w:rStyle w:val="libAieChar"/>
          <w:rtl/>
        </w:rPr>
        <w:t xml:space="preserve"> أَلا إِنَّ الظّالِمِ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نَ</w:t>
      </w:r>
      <w:r w:rsidR="00975153" w:rsidRPr="00205F8C">
        <w:rPr>
          <w:rStyle w:val="libAieChar"/>
          <w:rtl/>
        </w:rPr>
        <w:t xml:space="preserve"> فِ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tl/>
        </w:rPr>
        <w:t xml:space="preserve"> عَذابٍ مُقِ</w:t>
      </w:r>
      <w:r w:rsidR="00975153" w:rsidRPr="00205F8C">
        <w:rPr>
          <w:rStyle w:val="libAieChar"/>
          <w:rFonts w:hint="cs"/>
          <w:rtl/>
        </w:rPr>
        <w:t>ی</w:t>
      </w:r>
      <w:r w:rsidR="00975153" w:rsidRPr="00205F8C">
        <w:rPr>
          <w:rStyle w:val="libAieChar"/>
          <w:rFonts w:hint="eastAsia"/>
          <w:rtl/>
        </w:rPr>
        <w:t>مٍ</w:t>
      </w:r>
      <w:r w:rsidR="00975153" w:rsidRPr="00205F8C">
        <w:rPr>
          <w:rStyle w:val="libAlaemChar"/>
          <w:rtl/>
        </w:rPr>
        <w:t>.</w:t>
      </w:r>
      <w:r w:rsidRPr="00205F8C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(شورا: 45)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...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کاران،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خود و اهلشان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دچار خسارت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>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ستم کاران به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خواهند بود.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B14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خداوند،</w:t>
      </w:r>
      <w:r>
        <w:rPr>
          <w:rtl/>
          <w:lang w:bidi="fa-IR"/>
        </w:rPr>
        <w:t xml:space="preserve"> ستم کاران را دوست ندارد و آنها را از رحمت و لطف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روشن است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گردونه محبت و عشق خداوند خارج شوند،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به چه بلاها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گرفتار خواهند شد که خداوند خود فرموده است: </w:t>
      </w:r>
      <w:r w:rsidR="009B1400" w:rsidRPr="009B1400">
        <w:rPr>
          <w:rStyle w:val="libAlaemChar"/>
          <w:rFonts w:hint="cs"/>
          <w:rtl/>
        </w:rPr>
        <w:t>(</w:t>
      </w:r>
      <w:r w:rsidRPr="009B1400">
        <w:rPr>
          <w:rStyle w:val="libAieChar"/>
          <w:rtl/>
        </w:rPr>
        <w:t>إِنَّهُ لا</w:t>
      </w:r>
      <w:r w:rsidRPr="009B1400">
        <w:rPr>
          <w:rStyle w:val="libAieChar"/>
          <w:rFonts w:hint="cs"/>
          <w:rtl/>
        </w:rPr>
        <w:t>یُ</w:t>
      </w:r>
      <w:r w:rsidRPr="009B1400">
        <w:rPr>
          <w:rStyle w:val="libAieChar"/>
          <w:rFonts w:hint="eastAsia"/>
          <w:rtl/>
        </w:rPr>
        <w:t>حِبُّ</w:t>
      </w:r>
      <w:r w:rsidRPr="009B1400">
        <w:rPr>
          <w:rStyle w:val="libAieChar"/>
          <w:rtl/>
        </w:rPr>
        <w:t xml:space="preserve"> الظّالِمِ</w:t>
      </w:r>
      <w:r w:rsidRPr="009B1400">
        <w:rPr>
          <w:rStyle w:val="libAieChar"/>
          <w:rFonts w:hint="cs"/>
          <w:rtl/>
        </w:rPr>
        <w:t>ی</w:t>
      </w:r>
      <w:r w:rsidRPr="009B1400">
        <w:rPr>
          <w:rStyle w:val="libAieChar"/>
          <w:rFonts w:hint="eastAsia"/>
          <w:rtl/>
        </w:rPr>
        <w:t>نَ</w:t>
      </w:r>
      <w:r w:rsidR="009B1400" w:rsidRPr="009B140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همانا خداوند، ستم </w:t>
      </w:r>
      <w:r>
        <w:rPr>
          <w:rFonts w:hint="eastAsia"/>
          <w:rtl/>
          <w:lang w:bidi="fa-IR"/>
        </w:rPr>
        <w:t>کاران</w:t>
      </w:r>
      <w:r>
        <w:rPr>
          <w:rtl/>
          <w:lang w:bidi="fa-IR"/>
        </w:rPr>
        <w:t xml:space="preserve"> را دوست ندارد».  (شورا: 40)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کلام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دوزخ، هفت عقبه است. آسان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مرگ است.»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کدام است؟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حق خود به ستم کاران درآو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.»</w:t>
      </w:r>
      <w:r w:rsidRPr="009B1400">
        <w:rPr>
          <w:rStyle w:val="libFootnotenumChar"/>
          <w:rtl/>
        </w:rPr>
        <w:t>(1)</w:t>
      </w:r>
      <w:r>
        <w:rPr>
          <w:rtl/>
          <w:lang w:bidi="fa-IR"/>
        </w:rPr>
        <w:t xml:space="preserve"> هم</w:t>
      </w: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اِشْتَدَّ</w:t>
      </w:r>
      <w:r>
        <w:rPr>
          <w:rtl/>
          <w:lang w:bidi="fa-IR"/>
        </w:rPr>
        <w:t xml:space="preserve"> غَضَبِ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ظَلَمَ مَنْ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جِدُ</w:t>
      </w:r>
      <w:r>
        <w:rPr>
          <w:rtl/>
          <w:lang w:bidi="fa-IR"/>
        </w:rPr>
        <w:t xml:space="preserve"> ناصِرا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9B1400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خشم</w:t>
      </w:r>
      <w:r>
        <w:rPr>
          <w:rtl/>
          <w:lang w:bidi="fa-IR"/>
        </w:rPr>
        <w:t xml:space="preserve"> و غضب من،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ستم کند، آن را که جز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بزرگ،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«اِتَّقُوا الظُّلْمَ فَاِنَّهُ ظُلُماتُ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امَهِ؛</w:t>
      </w:r>
      <w:r>
        <w:rPr>
          <w:rtl/>
          <w:lang w:bidi="fa-IR"/>
        </w:rPr>
        <w:t xml:space="preserve"> از ستم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تجسم ستم در روز</w:t>
      </w:r>
    </w:p>
    <w:p w:rsidR="00975153" w:rsidRPr="009B1400" w:rsidRDefault="009B1400" w:rsidP="009B1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کنز العمال، ح 8862.</w:t>
      </w:r>
    </w:p>
    <w:p w:rsidR="009B1400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75، ص 311.</w:t>
      </w:r>
    </w:p>
    <w:p w:rsidR="00975153" w:rsidRDefault="009B1400" w:rsidP="009B14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هاست.»</w:t>
      </w:r>
      <w:r w:rsidRPr="009B1400">
        <w:rPr>
          <w:rStyle w:val="libFootnotenumChar"/>
          <w:rtl/>
        </w:rPr>
        <w:t>(1)</w:t>
      </w:r>
      <w:r>
        <w:rPr>
          <w:rtl/>
          <w:lang w:bidi="fa-IR"/>
        </w:rPr>
        <w:t xml:space="preserve"> آن حضرت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«أَلْعامِلُ بِالظُّلْمِ وَ الْمُعِ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الرّاضِ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 شُرَکاءُ؛ ستمگر و کمک کننده به ستم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ستم، هر سه در عمل ستم کار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.»</w:t>
      </w:r>
      <w:r w:rsidRPr="009B1400">
        <w:rPr>
          <w:rStyle w:val="libFootnotenumChar"/>
          <w:rtl/>
        </w:rPr>
        <w:t>(2)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وَاللّهِ</w:t>
      </w:r>
      <w:r>
        <w:rPr>
          <w:rtl/>
          <w:lang w:bidi="fa-IR"/>
        </w:rPr>
        <w:t xml:space="preserve"> لَوْ اُعْطِ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الاَْقالِ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السَّبْعَهَ بِما تَحْتَ اَفْلاکِها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 اَعْصِ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نَمْلَهٍ اَسْلُبُها جُلْبَ شَعِ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رَهٍ</w:t>
      </w:r>
      <w:r>
        <w:rPr>
          <w:rtl/>
          <w:lang w:bidi="fa-IR"/>
        </w:rPr>
        <w:t xml:space="preserve"> ما فَعَلتُهُ</w:t>
      </w:r>
      <w:r w:rsidRPr="009B1400">
        <w:rPr>
          <w:rStyle w:val="libFootnotenumChar"/>
          <w:rtl/>
        </w:rPr>
        <w:t>.(3)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اگر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گانه جهان را با آنچه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افلاکش قرار دارد، به من بدهند تا از خدا در گرفتن پوست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کنم، هرگز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ستم را مرتکب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B1400" w:rsidRDefault="009B140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B1400">
      <w:pPr>
        <w:pStyle w:val="Heading2"/>
        <w:rPr>
          <w:rtl/>
          <w:lang w:bidi="fa-IR"/>
        </w:rPr>
      </w:pPr>
      <w:bookmarkStart w:id="117" w:name="_Toc524180597"/>
      <w:bookmarkStart w:id="118" w:name="_Toc524180744"/>
      <w:r>
        <w:rPr>
          <w:rtl/>
          <w:lang w:bidi="fa-IR"/>
        </w:rPr>
        <w:t>9</w:t>
      </w:r>
      <w:r w:rsidR="009B140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خشم</w:t>
      </w:r>
      <w:bookmarkEnd w:id="117"/>
      <w:bookmarkEnd w:id="118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 در برابر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اشتباه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غافلان و نادانان،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است.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فرو خوردن خشم و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است انسان در حال خشم، مرتکب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شود و چه بسا به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دست زند که جبرانش ناممکن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محال باشد.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B14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</w:t>
      </w:r>
      <w:r>
        <w:rPr>
          <w:rtl/>
          <w:lang w:bidi="fa-IR"/>
        </w:rPr>
        <w:t xml:space="preserve"> خوردن خشم و گذشت کردن از اشتباه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آنان،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باتقوا و موجب محبوب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نزد حضرت حق است،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9B1400" w:rsidRPr="009B1400">
        <w:rPr>
          <w:rStyle w:val="libAlaemChar"/>
          <w:rFonts w:hint="cs"/>
          <w:rtl/>
        </w:rPr>
        <w:t>(</w:t>
      </w:r>
      <w:r w:rsidRPr="009B1400">
        <w:rPr>
          <w:rStyle w:val="libAieChar"/>
          <w:rtl/>
        </w:rPr>
        <w:t>وَ الْکاظِمِ</w:t>
      </w:r>
      <w:r w:rsidRPr="009B1400">
        <w:rPr>
          <w:rStyle w:val="libAieChar"/>
          <w:rFonts w:hint="cs"/>
          <w:rtl/>
        </w:rPr>
        <w:t>ی</w:t>
      </w:r>
      <w:r w:rsidRPr="009B1400">
        <w:rPr>
          <w:rStyle w:val="libAieChar"/>
          <w:rFonts w:hint="eastAsia"/>
          <w:rtl/>
        </w:rPr>
        <w:t>نَ</w:t>
      </w:r>
      <w:r w:rsidRPr="009B1400">
        <w:rPr>
          <w:rStyle w:val="libAieChar"/>
          <w:rtl/>
        </w:rPr>
        <w:t xml:space="preserve"> الْغَ</w:t>
      </w:r>
      <w:r w:rsidRPr="009B1400">
        <w:rPr>
          <w:rStyle w:val="libAieChar"/>
          <w:rFonts w:hint="cs"/>
          <w:rtl/>
        </w:rPr>
        <w:t>یْ</w:t>
      </w:r>
      <w:r w:rsidRPr="009B1400">
        <w:rPr>
          <w:rStyle w:val="libAieChar"/>
          <w:rFonts w:hint="eastAsia"/>
          <w:rtl/>
        </w:rPr>
        <w:t>ظَ</w:t>
      </w:r>
      <w:r w:rsidRPr="009B1400">
        <w:rPr>
          <w:rStyle w:val="libAieChar"/>
          <w:rtl/>
        </w:rPr>
        <w:t xml:space="preserve"> وَ الْعافِ</w:t>
      </w:r>
      <w:r w:rsidRPr="009B1400">
        <w:rPr>
          <w:rStyle w:val="libAieChar"/>
          <w:rFonts w:hint="cs"/>
          <w:rtl/>
        </w:rPr>
        <w:t>ی</w:t>
      </w:r>
      <w:r w:rsidRPr="009B1400">
        <w:rPr>
          <w:rStyle w:val="libAieChar"/>
          <w:rFonts w:hint="eastAsia"/>
          <w:rtl/>
        </w:rPr>
        <w:t>نَ</w:t>
      </w:r>
      <w:r w:rsidRPr="009B1400">
        <w:rPr>
          <w:rStyle w:val="libAieChar"/>
          <w:rtl/>
        </w:rPr>
        <w:t xml:space="preserve"> عَنِ النّاسِ وَ اللّهُ </w:t>
      </w:r>
      <w:r w:rsidRPr="009B1400">
        <w:rPr>
          <w:rStyle w:val="libAieChar"/>
          <w:rFonts w:hint="cs"/>
          <w:rtl/>
        </w:rPr>
        <w:t>یُ</w:t>
      </w:r>
      <w:r w:rsidRPr="009B1400">
        <w:rPr>
          <w:rStyle w:val="libAieChar"/>
          <w:rFonts w:hint="eastAsia"/>
          <w:rtl/>
        </w:rPr>
        <w:t>حِبُّ</w:t>
      </w:r>
      <w:r w:rsidR="009B1400" w:rsidRPr="009B1400">
        <w:rPr>
          <w:rStyle w:val="libAieChar"/>
          <w:rFonts w:hint="eastAsia"/>
          <w:rtl/>
        </w:rPr>
        <w:t xml:space="preserve"> الْمُحْسِنِ</w:t>
      </w:r>
      <w:r w:rsidR="009B1400" w:rsidRPr="009B1400">
        <w:rPr>
          <w:rStyle w:val="libAieChar"/>
          <w:rFonts w:hint="cs"/>
          <w:rtl/>
        </w:rPr>
        <w:t>ی</w:t>
      </w:r>
      <w:r w:rsidR="009B1400" w:rsidRPr="009B1400">
        <w:rPr>
          <w:rStyle w:val="libAieChar"/>
          <w:rFonts w:hint="eastAsia"/>
          <w:rtl/>
        </w:rPr>
        <w:t>نَ</w:t>
      </w:r>
      <w:r w:rsidR="009B1400" w:rsidRPr="009B1400">
        <w:rPr>
          <w:rStyle w:val="libAlaemChar"/>
          <w:rFonts w:hint="cs"/>
          <w:rtl/>
        </w:rPr>
        <w:t>)</w:t>
      </w:r>
    </w:p>
    <w:p w:rsidR="00975153" w:rsidRPr="009B1400" w:rsidRDefault="009B1400" w:rsidP="009B1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232.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75، ص 312.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نهج البلاغه، خطبه 19.</w:t>
      </w:r>
    </w:p>
    <w:p w:rsidR="00975153" w:rsidRDefault="009B140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tl/>
          <w:lang w:bidi="fa-IR"/>
        </w:rPr>
        <w:lastRenderedPageBreak/>
        <w:t>و خشم خود را فرو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برند و از خطا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مردم درم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گذرند و خداوند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کوکاران</w:t>
      </w:r>
      <w:r w:rsidR="00975153">
        <w:rPr>
          <w:rtl/>
          <w:lang w:bidi="fa-IR"/>
        </w:rPr>
        <w:t xml:space="preserve"> را دوست دارد». (آل عمران: 134)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مؤمنان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به فرو خوردن خشم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غَضِبَ اَحَدُکُم وَ هُوَ قائمٌ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جْلِسْ،</w:t>
      </w:r>
      <w:r>
        <w:rPr>
          <w:rtl/>
          <w:lang w:bidi="fa-IR"/>
        </w:rPr>
        <w:t xml:space="preserve"> فَاِنْ ذَهَبَ عَنْهُ الْغَضَبُ وَ اِلاّ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ضْطَجِعْ</w:t>
      </w:r>
      <w:r>
        <w:rPr>
          <w:rtl/>
          <w:lang w:bidi="fa-IR"/>
        </w:rPr>
        <w:t>.</w:t>
      </w:r>
      <w:r w:rsidRPr="009B1400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است، پس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اگر خشمش در حال نشستن فروکش کرد، بهتر وگرنه به پهلو دراز بکشد.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لاتَغْضَبْ</w:t>
      </w:r>
      <w:r>
        <w:rPr>
          <w:rtl/>
          <w:lang w:bidi="fa-IR"/>
        </w:rPr>
        <w:t xml:space="preserve"> فَاِنْ غَضِبْتَ فَاقْعُدْ، وَ تَفَکَّرْ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قُدْرَهِ الرَّبِّ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الْعِبادِ وَ حِلْمِهِ  عَنْهُمْ، وَ اِذا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لَکَ، اتَّقِ اللّهَ فَانْبِذْ غَضَبَکَ وَ ارْجِعْ حِلْمَکَ.</w:t>
      </w:r>
      <w:r w:rsidRPr="009B1400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[ا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!]خشمگ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مشو! اگر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 قدرت خداوند نسبت به بندگانش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برابر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اگر در آن حال به تو گفته شد از خدا پروا کن، خشمت را دور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و به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بازگرد.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 «اِ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الْغَضَبَ، فَاَوَّلُهُ جُنُونٌ وَ آخِرُهُ نَدَمٌ؛ بر تو باد که از غضب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آغازش،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9B1400">
        <w:rPr>
          <w:rStyle w:val="libFootnotenumChar"/>
          <w:rtl/>
        </w:rPr>
        <w:t xml:space="preserve">(3) </w:t>
      </w:r>
      <w:r>
        <w:rPr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محمد باقر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کَظَمَ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ظا</w:t>
      </w:r>
      <w:r>
        <w:rPr>
          <w:rtl/>
          <w:lang w:bidi="fa-IR"/>
        </w:rPr>
        <w:t xml:space="preserve">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قدِرُ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اِمضائِهِ حَشَا اللّهُ قَلْبَهُ اَمْنا وَ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>.</w:t>
      </w:r>
      <w:r w:rsidRPr="009B1400">
        <w:rPr>
          <w:rStyle w:val="libFootnotenumChar"/>
          <w:rtl/>
        </w:rPr>
        <w:t>(4)</w:t>
      </w:r>
    </w:p>
    <w:p w:rsidR="00975153" w:rsidRPr="009B1400" w:rsidRDefault="009B1400" w:rsidP="009B1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3، ص 450.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تحف العقول، ص 18.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67.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110.</w:t>
      </w:r>
    </w:p>
    <w:p w:rsidR="009B1400" w:rsidRDefault="009B140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خشمش را فرو خورد،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 در به 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قدرت دارد،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قلبش را از امن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و پرمعنا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«اَلْغَضَبُ مِفْتاحُ کُلِّ شَرٍّ؛ خشم،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است».</w:t>
      </w:r>
      <w:r w:rsidRPr="009B1400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B1400">
      <w:pPr>
        <w:pStyle w:val="Heading2"/>
        <w:rPr>
          <w:rtl/>
          <w:lang w:bidi="fa-IR"/>
        </w:rPr>
      </w:pPr>
      <w:bookmarkStart w:id="119" w:name="_Toc524180598"/>
      <w:bookmarkStart w:id="120" w:name="_Toc524180745"/>
      <w:r>
        <w:rPr>
          <w:rtl/>
          <w:lang w:bidi="fa-IR"/>
        </w:rPr>
        <w:t>10</w:t>
      </w:r>
      <w:r w:rsidR="009B140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bookmarkEnd w:id="119"/>
      <w:bookmarkEnd w:id="120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مردم،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ممنوع و حرام است. انسان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توز،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نشاندن آتش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ستم و گناه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آلوده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به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بر اساس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از رحمت و لطف حق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محروم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ناپسند را از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«أَلْحِقْدُ أَلْأَمُ الْعُ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وبِ؛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هاست.»</w:t>
      </w:r>
      <w:r w:rsidRPr="009B1400">
        <w:rPr>
          <w:rStyle w:val="libFootnotenumChar"/>
          <w:rtl/>
        </w:rPr>
        <w:t>(2)</w:t>
      </w:r>
      <w:r>
        <w:rPr>
          <w:rtl/>
          <w:lang w:bidi="fa-IR"/>
        </w:rPr>
        <w:t xml:space="preserve"> آن حضرت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«أَلْحِقْدُ مِنْ طَبائِعِ الْأَشْرارِ؛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شرور است.»</w:t>
      </w:r>
      <w:r w:rsidRPr="009B1400">
        <w:rPr>
          <w:rStyle w:val="libFootnotenumChar"/>
          <w:rtl/>
        </w:rPr>
        <w:t>(3)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ث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همام آمده است: «أَلْحُقْدُ نارٌ کامِنَهٌ،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طْفِئُها</w:t>
      </w:r>
      <w:r>
        <w:rPr>
          <w:rtl/>
          <w:lang w:bidi="fa-IR"/>
        </w:rPr>
        <w:t xml:space="preserve"> اِلاّ مَوْتٌ أَوْ ظَفَرٌ؛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است که آن آتش را [چ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]جز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9B1400">
        <w:rPr>
          <w:rStyle w:val="libFootnotenumChar"/>
          <w:rtl/>
        </w:rPr>
        <w:t xml:space="preserve">(4) </w:t>
      </w:r>
      <w:r>
        <w:rPr>
          <w:rtl/>
          <w:lang w:bidi="fa-IR"/>
        </w:rPr>
        <w:t>آن حضرت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ناپسند،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</w:t>
      </w:r>
      <w:r>
        <w:rPr>
          <w:rFonts w:hint="eastAsia"/>
          <w:rtl/>
          <w:lang w:bidi="fa-IR"/>
        </w:rPr>
        <w:t>اِحْصِدِ</w:t>
      </w:r>
      <w:r>
        <w:rPr>
          <w:rtl/>
          <w:lang w:bidi="fa-IR"/>
        </w:rPr>
        <w:t xml:space="preserve"> الشَّرَّ مِنْ صَدْرِ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رِکَ</w:t>
      </w:r>
      <w:r>
        <w:rPr>
          <w:rtl/>
          <w:lang w:bidi="fa-IR"/>
        </w:rPr>
        <w:t xml:space="preserve"> بِقَلْعِهِ مِن صَدْرِکَ؛ شر و فتنه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</w:p>
    <w:p w:rsidR="00975153" w:rsidRPr="009B1400" w:rsidRDefault="009B1400" w:rsidP="009B1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73، ص 266.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[2] . عبدالواحد بن محمد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غررالحکم و دررالکلم، قم،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غات،</w:t>
      </w:r>
      <w:r>
        <w:rPr>
          <w:rtl/>
          <w:lang w:bidi="fa-IR"/>
        </w:rPr>
        <w:t xml:space="preserve"> 1366، ص 299، ح 6763 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همان.</w:t>
      </w:r>
    </w:p>
    <w:p w:rsidR="00975153" w:rsidRDefault="009B140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با دور کردنش از 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خود، 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شه</w:t>
      </w:r>
      <w:r w:rsidR="00975153">
        <w:rPr>
          <w:rtl/>
          <w:lang w:bidi="fa-IR"/>
        </w:rPr>
        <w:t xml:space="preserve"> کن کن.»</w:t>
      </w:r>
      <w:r w:rsidR="00975153" w:rsidRPr="009B1400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شان</w:t>
      </w:r>
      <w:r w:rsidR="00975153">
        <w:rPr>
          <w:rtl/>
          <w:lang w:bidi="fa-IR"/>
        </w:rPr>
        <w:t xml:space="preserve"> همه فتنه ها را ناش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داند</w:t>
      </w:r>
      <w:r w:rsidR="00975153" w:rsidRPr="009B1400">
        <w:rPr>
          <w:rStyle w:val="libFootnotenumChar"/>
          <w:rtl/>
        </w:rPr>
        <w:t>(2)</w:t>
      </w:r>
      <w:r w:rsidR="00975153">
        <w:rPr>
          <w:rtl/>
          <w:lang w:bidi="fa-IR"/>
        </w:rPr>
        <w:t xml:space="preserve"> و دور 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ختن</w:t>
      </w:r>
      <w:r w:rsidR="00975153">
        <w:rPr>
          <w:rtl/>
          <w:lang w:bidi="fa-IR"/>
        </w:rPr>
        <w:t xml:space="preserve">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ها را موجب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</w:t>
      </w:r>
      <w:r w:rsidR="00975153">
        <w:rPr>
          <w:rtl/>
          <w:lang w:bidi="fa-IR"/>
        </w:rPr>
        <w:t xml:space="preserve"> به آرامش معرف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کند: «مَنِ اطَّرَحَ الْحِقْدَ اسْتَراحَ قَلْبُهُ وَ لُبُّهُ؛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را کنار گذاشت، قلب و مغزش استراحت کرد.»</w:t>
      </w:r>
      <w:r w:rsidR="00975153" w:rsidRPr="009B1400">
        <w:rPr>
          <w:rStyle w:val="libFootnotenumChar"/>
          <w:rtl/>
        </w:rPr>
        <w:t>(3)</w:t>
      </w:r>
      <w:r w:rsidR="00975153">
        <w:rPr>
          <w:rtl/>
          <w:lang w:bidi="fa-IR"/>
        </w:rPr>
        <w:t xml:space="preserve"> و در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 xml:space="preserve"> فرمود: «لَ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سَ</w:t>
      </w:r>
      <w:r w:rsidR="00975153">
        <w:rPr>
          <w:rtl/>
          <w:lang w:bidi="fa-IR"/>
        </w:rPr>
        <w:t xml:space="preserve"> لِحَقُودٍ اِخْوَهٌ؛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توز، برادران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ست»</w:t>
      </w:r>
      <w:r w:rsidR="00975153" w:rsidRPr="009B1400">
        <w:rPr>
          <w:rStyle w:val="libFootnotenumChar"/>
          <w:rtl/>
        </w:rPr>
        <w:t>.(4)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ندبه آمده است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همه رنج ها و ستم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پس از وفات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روا شد و همه فتنه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برپا گشت و انحراف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وجود آمد،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فتنه گران و حسودان بود.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B140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B1400">
      <w:pPr>
        <w:pStyle w:val="Heading2"/>
        <w:rPr>
          <w:rtl/>
          <w:lang w:bidi="fa-IR"/>
        </w:rPr>
      </w:pPr>
      <w:bookmarkStart w:id="121" w:name="_Toc524180599"/>
      <w:bookmarkStart w:id="122" w:name="_Toc524180746"/>
      <w:r>
        <w:rPr>
          <w:rtl/>
          <w:lang w:bidi="fa-IR"/>
        </w:rPr>
        <w:t>11</w:t>
      </w:r>
      <w:r w:rsidR="009B140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بخل</w:t>
      </w:r>
      <w:bookmarkEnd w:id="121"/>
      <w:bookmarkEnd w:id="122"/>
    </w:p>
    <w:p w:rsidR="00975153" w:rsidRDefault="00975153" w:rsidP="009B14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بخل،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مانع از خرج کردن مال، مقام و آبرو در راه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انسان را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درد دردمندان، رفع مشکل گرفتاران و ناتوانان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بخل،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ناپاکان، اشرار و حسودان است.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صفت بخل و فرد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و خداوند افراد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سزاوار عذاب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عقاب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B1400" w:rsidRDefault="009B1400" w:rsidP="009B1400">
      <w:pPr>
        <w:pStyle w:val="libNormal"/>
        <w:rPr>
          <w:rtl/>
          <w:lang w:bidi="fa-IR"/>
        </w:rPr>
      </w:pPr>
      <w:r w:rsidRPr="009B1400">
        <w:rPr>
          <w:rStyle w:val="libAlaemChar"/>
          <w:rFonts w:eastAsia="KFGQPC Uthman Taha Naskh" w:hint="cs"/>
          <w:rtl/>
        </w:rPr>
        <w:t>(</w:t>
      </w:r>
      <w:r w:rsidR="00975153" w:rsidRPr="009B1400">
        <w:rPr>
          <w:rStyle w:val="libAieChar"/>
          <w:rFonts w:hint="eastAsia"/>
          <w:rtl/>
        </w:rPr>
        <w:t>وَ</w:t>
      </w:r>
      <w:r w:rsidR="00975153" w:rsidRPr="009B1400">
        <w:rPr>
          <w:rStyle w:val="libAieChar"/>
          <w:rtl/>
        </w:rPr>
        <w:t xml:space="preserve"> لا</w:t>
      </w:r>
      <w:r w:rsidR="00975153" w:rsidRPr="009B1400">
        <w:rPr>
          <w:rStyle w:val="libAieChar"/>
          <w:rFonts w:hint="cs"/>
          <w:rtl/>
        </w:rPr>
        <w:t>یَ</w:t>
      </w:r>
      <w:r w:rsidR="00975153" w:rsidRPr="009B1400">
        <w:rPr>
          <w:rStyle w:val="libAieChar"/>
          <w:rFonts w:hint="eastAsia"/>
          <w:rtl/>
        </w:rPr>
        <w:t>حْسَبَنَّ</w:t>
      </w:r>
      <w:r w:rsidR="00975153" w:rsidRPr="009B1400">
        <w:rPr>
          <w:rStyle w:val="libAieChar"/>
          <w:rtl/>
        </w:rPr>
        <w:t xml:space="preserve"> الَّذِ</w:t>
      </w:r>
      <w:r w:rsidR="00975153" w:rsidRPr="009B1400">
        <w:rPr>
          <w:rStyle w:val="libAieChar"/>
          <w:rFonts w:hint="cs"/>
          <w:rtl/>
        </w:rPr>
        <w:t>ی</w:t>
      </w:r>
      <w:r w:rsidR="00975153" w:rsidRPr="009B1400">
        <w:rPr>
          <w:rStyle w:val="libAieChar"/>
          <w:rFonts w:hint="eastAsia"/>
          <w:rtl/>
        </w:rPr>
        <w:t>نَ</w:t>
      </w:r>
      <w:r w:rsidR="00975153" w:rsidRPr="009B1400">
        <w:rPr>
          <w:rStyle w:val="libAieChar"/>
          <w:rtl/>
        </w:rPr>
        <w:t xml:space="preserve"> </w:t>
      </w:r>
      <w:r w:rsidR="00975153" w:rsidRPr="009B1400">
        <w:rPr>
          <w:rStyle w:val="libAieChar"/>
          <w:rFonts w:hint="cs"/>
          <w:rtl/>
        </w:rPr>
        <w:t>یَ</w:t>
      </w:r>
      <w:r w:rsidR="00975153" w:rsidRPr="009B1400">
        <w:rPr>
          <w:rStyle w:val="libAieChar"/>
          <w:rFonts w:hint="eastAsia"/>
          <w:rtl/>
        </w:rPr>
        <w:t>بْخَلُونَ</w:t>
      </w:r>
      <w:r w:rsidR="00975153" w:rsidRPr="009B1400">
        <w:rPr>
          <w:rStyle w:val="libAieChar"/>
          <w:rtl/>
        </w:rPr>
        <w:t xml:space="preserve"> بِما آتاهُمُ اللّهُ مِنْ فَضْلِهِ هُوَ خَ</w:t>
      </w:r>
      <w:r w:rsidR="00975153" w:rsidRPr="009B1400">
        <w:rPr>
          <w:rStyle w:val="libAieChar"/>
          <w:rFonts w:hint="cs"/>
          <w:rtl/>
        </w:rPr>
        <w:t>یْ</w:t>
      </w:r>
      <w:r w:rsidR="00975153" w:rsidRPr="009B1400">
        <w:rPr>
          <w:rStyle w:val="libAieChar"/>
          <w:rFonts w:hint="eastAsia"/>
          <w:rtl/>
        </w:rPr>
        <w:t>رًا</w:t>
      </w:r>
      <w:r w:rsidR="00975153" w:rsidRPr="009B1400">
        <w:rPr>
          <w:rStyle w:val="libAieChar"/>
          <w:rtl/>
        </w:rPr>
        <w:t xml:space="preserve"> لَهُمْ بَلْ هُوَ شَرٌّ لَهُمْ سَ</w:t>
      </w:r>
      <w:r w:rsidR="00975153" w:rsidRPr="009B1400">
        <w:rPr>
          <w:rStyle w:val="libAieChar"/>
          <w:rFonts w:hint="cs"/>
          <w:rtl/>
        </w:rPr>
        <w:t>یُ</w:t>
      </w:r>
      <w:r w:rsidR="00975153" w:rsidRPr="009B1400">
        <w:rPr>
          <w:rStyle w:val="libAieChar"/>
          <w:rFonts w:hint="eastAsia"/>
          <w:rtl/>
        </w:rPr>
        <w:t>طَوَّقُونَ</w:t>
      </w:r>
      <w:r w:rsidR="00975153" w:rsidRPr="009B1400">
        <w:rPr>
          <w:rStyle w:val="libAieChar"/>
          <w:rtl/>
        </w:rPr>
        <w:t xml:space="preserve"> ما</w:t>
      </w:r>
      <w:r w:rsidRPr="009B1400">
        <w:rPr>
          <w:rStyle w:val="libAieChar"/>
          <w:rFonts w:hint="eastAsia"/>
          <w:rtl/>
        </w:rPr>
        <w:t xml:space="preserve"> بَخِلُوا</w:t>
      </w:r>
      <w:r w:rsidRPr="009B1400">
        <w:rPr>
          <w:rStyle w:val="libAieChar"/>
          <w:rtl/>
        </w:rPr>
        <w:t xml:space="preserve"> بِهِ </w:t>
      </w:r>
      <w:r w:rsidRPr="009B1400">
        <w:rPr>
          <w:rStyle w:val="libAieChar"/>
          <w:rFonts w:hint="cs"/>
          <w:rtl/>
        </w:rPr>
        <w:t>یَ</w:t>
      </w:r>
      <w:r w:rsidRPr="009B1400">
        <w:rPr>
          <w:rStyle w:val="libAieChar"/>
          <w:rFonts w:hint="eastAsia"/>
          <w:rtl/>
        </w:rPr>
        <w:t>وْمَ</w:t>
      </w:r>
      <w:r w:rsidRPr="009B1400">
        <w:rPr>
          <w:rStyle w:val="libAieChar"/>
          <w:rtl/>
        </w:rPr>
        <w:t xml:space="preserve"> الْقِ</w:t>
      </w:r>
      <w:r w:rsidRPr="009B1400">
        <w:rPr>
          <w:rStyle w:val="libAieChar"/>
          <w:rFonts w:hint="cs"/>
          <w:rtl/>
        </w:rPr>
        <w:t>ی</w:t>
      </w:r>
      <w:r w:rsidRPr="009B1400">
        <w:rPr>
          <w:rStyle w:val="libAieChar"/>
          <w:rFonts w:hint="eastAsia"/>
          <w:rtl/>
        </w:rPr>
        <w:t>امَهِ</w:t>
      </w:r>
      <w:r>
        <w:rPr>
          <w:rtl/>
          <w:lang w:bidi="fa-IR"/>
        </w:rPr>
        <w:t>.</w:t>
      </w:r>
      <w:r w:rsidRPr="009B1400">
        <w:rPr>
          <w:rStyle w:val="libAlaemChar"/>
          <w:rFonts w:hint="cs"/>
          <w:rtl/>
        </w:rPr>
        <w:t>)</w:t>
      </w:r>
      <w:r w:rsidRPr="009B1400">
        <w:rPr>
          <w:rStyle w:val="libAlaemChar"/>
          <w:rtl/>
        </w:rPr>
        <w:t xml:space="preserve"> </w:t>
      </w:r>
      <w:r>
        <w:rPr>
          <w:rtl/>
          <w:lang w:bidi="fa-IR"/>
        </w:rPr>
        <w:t>(آل عمران: 180)</w:t>
      </w:r>
    </w:p>
    <w:p w:rsidR="00975153" w:rsidRPr="009B1400" w:rsidRDefault="009B1400" w:rsidP="009B1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باب الحاء بعده القاف.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همان.</w:t>
      </w:r>
    </w:p>
    <w:p w:rsidR="00975153" w:rsidRDefault="00975153" w:rsidP="009B1400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همان.</w:t>
      </w:r>
    </w:p>
    <w:p w:rsidR="00975153" w:rsidRDefault="009B1400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آنان</w:t>
      </w:r>
      <w:r w:rsidR="00975153">
        <w:rPr>
          <w:rtl/>
          <w:lang w:bidi="fa-IR"/>
        </w:rPr>
        <w:t xml:space="preserve"> که از آنچه خداوند از فضلش به آنان بخش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است، بخل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ورزند، گمان نکنند که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بخل ورز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سود آنان است، بلکه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صفت به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آنان است [و] آنچه که از پرداخت آن در راه خدا بخل ورز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اند، در 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امت</w:t>
      </w:r>
      <w:r w:rsidR="00975153">
        <w:rPr>
          <w:rtl/>
          <w:lang w:bidi="fa-IR"/>
        </w:rPr>
        <w:t xml:space="preserve"> به صورت طوق آتش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گردن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رشان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افراد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از عذاب دوزخ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53FBD" w:rsidP="00975153">
      <w:pPr>
        <w:pStyle w:val="libNormal"/>
        <w:rPr>
          <w:rtl/>
          <w:lang w:bidi="fa-IR"/>
        </w:rPr>
      </w:pPr>
      <w:r w:rsidRPr="00953FBD">
        <w:rPr>
          <w:rStyle w:val="libAlaemChar"/>
          <w:rFonts w:eastAsia="KFGQPC Uthman Taha Naskh" w:hint="cs"/>
          <w:rtl/>
        </w:rPr>
        <w:t>(</w:t>
      </w:r>
      <w:r w:rsidR="00975153" w:rsidRPr="00953FBD">
        <w:rPr>
          <w:rStyle w:val="libAieChar"/>
          <w:rFonts w:hint="eastAsia"/>
          <w:rtl/>
        </w:rPr>
        <w:t>وَ</w:t>
      </w:r>
      <w:r w:rsidR="00975153" w:rsidRPr="00953FBD">
        <w:rPr>
          <w:rStyle w:val="libAieChar"/>
          <w:rtl/>
        </w:rPr>
        <w:t xml:space="preserve"> الَّذِ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نَ</w:t>
      </w:r>
      <w:r w:rsidR="00975153" w:rsidRPr="00953FBD">
        <w:rPr>
          <w:rStyle w:val="libAieChar"/>
          <w:rtl/>
        </w:rPr>
        <w:t xml:space="preserve"> </w:t>
      </w:r>
      <w:r w:rsidR="00975153" w:rsidRPr="00953FBD">
        <w:rPr>
          <w:rStyle w:val="libAieChar"/>
          <w:rFonts w:hint="cs"/>
          <w:rtl/>
        </w:rPr>
        <w:t>یَ</w:t>
      </w:r>
      <w:r w:rsidR="00975153" w:rsidRPr="00953FBD">
        <w:rPr>
          <w:rStyle w:val="libAieChar"/>
          <w:rFonts w:hint="eastAsia"/>
          <w:rtl/>
        </w:rPr>
        <w:t>کْنِزُونَ</w:t>
      </w:r>
      <w:r w:rsidR="00975153" w:rsidRPr="00953FBD">
        <w:rPr>
          <w:rStyle w:val="libAieChar"/>
          <w:rtl/>
        </w:rPr>
        <w:t xml:space="preserve"> الذَّهَبَ وَ الْفِضَّهَ وَ لا</w:t>
      </w:r>
      <w:r w:rsidR="00975153" w:rsidRPr="00953FBD">
        <w:rPr>
          <w:rStyle w:val="libAieChar"/>
          <w:rFonts w:hint="cs"/>
          <w:rtl/>
        </w:rPr>
        <w:t>یُ</w:t>
      </w:r>
      <w:r w:rsidR="00975153" w:rsidRPr="00953FBD">
        <w:rPr>
          <w:rStyle w:val="libAieChar"/>
          <w:rFonts w:hint="eastAsia"/>
          <w:rtl/>
        </w:rPr>
        <w:t>نْفِقُونَها</w:t>
      </w:r>
      <w:r w:rsidR="00975153" w:rsidRPr="00953FBD">
        <w:rPr>
          <w:rStyle w:val="libAieChar"/>
          <w:rtl/>
        </w:rPr>
        <w:t xml:space="preserve"> فِ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tl/>
        </w:rPr>
        <w:t xml:space="preserve"> سَبِ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لِ</w:t>
      </w:r>
      <w:r w:rsidR="00975153" w:rsidRPr="00953FBD">
        <w:rPr>
          <w:rStyle w:val="libAieChar"/>
          <w:rtl/>
        </w:rPr>
        <w:t xml:space="preserve"> اللّهِ فَبَشِّرْهُمْ بِعَذابٍ أَل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مٍ</w:t>
      </w:r>
      <w:r w:rsidR="00975153" w:rsidRPr="00953FBD">
        <w:rPr>
          <w:rStyle w:val="libAieChar"/>
          <w:rtl/>
        </w:rPr>
        <w:t xml:space="preserve"> </w:t>
      </w:r>
      <w:r w:rsidR="00975153" w:rsidRPr="00953FBD">
        <w:rPr>
          <w:rStyle w:val="libAieChar"/>
          <w:rFonts w:hint="cs"/>
          <w:rtl/>
        </w:rPr>
        <w:t>یَ</w:t>
      </w:r>
      <w:r w:rsidR="00975153" w:rsidRPr="00953FBD">
        <w:rPr>
          <w:rStyle w:val="libAieChar"/>
          <w:rFonts w:hint="eastAsia"/>
          <w:rtl/>
        </w:rPr>
        <w:t>وْمَ</w:t>
      </w:r>
      <w:r w:rsidR="00975153" w:rsidRPr="00953FBD">
        <w:rPr>
          <w:rStyle w:val="libAieChar"/>
          <w:rtl/>
        </w:rPr>
        <w:t xml:space="preserve"> </w:t>
      </w:r>
      <w:r w:rsidR="00975153" w:rsidRPr="00953FBD">
        <w:rPr>
          <w:rStyle w:val="libAieChar"/>
          <w:rFonts w:hint="cs"/>
          <w:rtl/>
        </w:rPr>
        <w:t>یُ</w:t>
      </w:r>
      <w:r w:rsidR="00975153" w:rsidRPr="00953FBD">
        <w:rPr>
          <w:rStyle w:val="libAieChar"/>
          <w:rFonts w:hint="eastAsia"/>
          <w:rtl/>
        </w:rPr>
        <w:t>حْم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tl/>
        </w:rPr>
        <w:t xml:space="preserve"> عَلَ</w:t>
      </w:r>
      <w:r w:rsidR="00975153" w:rsidRPr="00953FBD">
        <w:rPr>
          <w:rStyle w:val="libAieChar"/>
          <w:rFonts w:hint="cs"/>
          <w:rtl/>
        </w:rPr>
        <w:t>یْ</w:t>
      </w:r>
      <w:r w:rsidR="00975153" w:rsidRPr="00953FBD">
        <w:rPr>
          <w:rStyle w:val="libAieChar"/>
          <w:rFonts w:hint="eastAsia"/>
          <w:rtl/>
        </w:rPr>
        <w:t>ها</w:t>
      </w:r>
      <w:r w:rsidR="00975153" w:rsidRPr="00953FBD">
        <w:rPr>
          <w:rStyle w:val="libAieChar"/>
          <w:rtl/>
        </w:rPr>
        <w:t xml:space="preserve"> فِ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tl/>
        </w:rPr>
        <w:t xml:space="preserve"> نارِ جَهَنَّمَ فَتُکْو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tl/>
        </w:rPr>
        <w:t xml:space="preserve"> بِها جِباهُهُمْ وَ جُنُوبُهُمْ وَ ظُهُورُهُمْ هذا ما کَنَزْتُمْ ِلأَنْفُسِکُمْ فَذُوقُوا ما کُنْتُمْ تَکْنِزُونَ</w:t>
      </w:r>
      <w:r w:rsidR="00975153">
        <w:rPr>
          <w:rtl/>
          <w:lang w:bidi="fa-IR"/>
        </w:rPr>
        <w:t>.</w:t>
      </w:r>
      <w:r w:rsidRPr="00953FBD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(توبه: 34 و 35)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آنان را که طلا و نقره را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راه خدا انفاق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عذاب دردناک بشارت ده.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طلا و نقره آنان، در آتش دوزخ گداخته شود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پشت و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آن اجناس گداخته، داغ کنند. به آنان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 «اَقَلُّ النّاسِ راحَهً الْبَخِ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لُ؛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مردم، آن که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همه کمتر است،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است».</w:t>
      </w:r>
      <w:r w:rsidRPr="00953FBD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أَلْبُخْلُ</w:t>
      </w:r>
      <w:r>
        <w:rPr>
          <w:rtl/>
          <w:lang w:bidi="fa-IR"/>
        </w:rPr>
        <w:t xml:space="preserve"> جامِعٌ لِمَساوِ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وبِ،</w:t>
      </w:r>
      <w:r>
        <w:rPr>
          <w:rtl/>
          <w:lang w:bidi="fa-IR"/>
        </w:rPr>
        <w:t xml:space="preserve"> وَ هُوَ زِمامٌ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قادُ</w:t>
      </w:r>
      <w:r>
        <w:rPr>
          <w:rtl/>
          <w:lang w:bidi="fa-IR"/>
        </w:rPr>
        <w:t xml:space="preserve"> بِهِ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سُوءٍ.</w:t>
      </w:r>
      <w:r w:rsidRPr="00953FBD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بخل،</w:t>
      </w:r>
      <w:r>
        <w:rPr>
          <w:rtl/>
          <w:lang w:bidi="fa-IR"/>
        </w:rPr>
        <w:t xml:space="preserve"> جمع کننده تمام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است و آن، مهار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[انسان را]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 «أَلبَخِ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مَنْ بَخِلَ بِمَا افْتَرَضَ اللّهُ</w:t>
      </w:r>
      <w:r w:rsidR="00953FBD" w:rsidRPr="00953FBD">
        <w:rPr>
          <w:rFonts w:hint="eastAsia"/>
          <w:rtl/>
          <w:lang w:bidi="fa-IR"/>
        </w:rPr>
        <w:t xml:space="preserve"> </w:t>
      </w:r>
      <w:r w:rsidR="00953FBD">
        <w:rPr>
          <w:rFonts w:hint="eastAsia"/>
          <w:rtl/>
          <w:lang w:bidi="fa-IR"/>
        </w:rPr>
        <w:t>عَلَ</w:t>
      </w:r>
      <w:r w:rsidR="00953FBD">
        <w:rPr>
          <w:rFonts w:hint="cs"/>
          <w:rtl/>
          <w:lang w:bidi="fa-IR"/>
        </w:rPr>
        <w:t>یْ</w:t>
      </w:r>
      <w:r w:rsidR="00953FBD">
        <w:rPr>
          <w:rFonts w:hint="eastAsia"/>
          <w:rtl/>
          <w:lang w:bidi="fa-IR"/>
        </w:rPr>
        <w:t>هِ</w:t>
      </w:r>
    </w:p>
    <w:p w:rsidR="00975153" w:rsidRPr="00953FBD" w:rsidRDefault="00953FBD" w:rsidP="00953F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73، ص 300.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306.</w:t>
      </w:r>
    </w:p>
    <w:p w:rsidR="00975153" w:rsidRDefault="00953FB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tl/>
          <w:lang w:bidi="fa-IR"/>
        </w:rPr>
        <w:lastRenderedPageBreak/>
        <w:t xml:space="preserve"> بخ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</w:t>
      </w:r>
      <w:r w:rsidR="00975153">
        <w:rPr>
          <w:rtl/>
          <w:lang w:bidi="fa-IR"/>
        </w:rPr>
        <w:t xml:space="preserve">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که بخل ورزد، از انجام دادن آنچه خدا بر او واجب کرده است».</w:t>
      </w:r>
      <w:r w:rsidR="00975153" w:rsidRPr="00953FBD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53FBD">
      <w:pPr>
        <w:pStyle w:val="Heading2"/>
        <w:rPr>
          <w:rtl/>
          <w:lang w:bidi="fa-IR"/>
        </w:rPr>
      </w:pPr>
      <w:bookmarkStart w:id="123" w:name="_Toc524180600"/>
      <w:bookmarkStart w:id="124" w:name="_Toc524180747"/>
      <w:r>
        <w:rPr>
          <w:rtl/>
          <w:lang w:bidi="fa-IR"/>
        </w:rPr>
        <w:t>12</w:t>
      </w:r>
      <w:r w:rsidR="00953FB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احتکار</w:t>
      </w:r>
      <w:bookmarkEnd w:id="123"/>
      <w:bookmarkEnd w:id="124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کردن اجناس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مردم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غذا و دارو به طمع گران شدن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ثروت اندوز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ستم کردن بر بندگان حق،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قشر کم درآمد جامعه است.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محتکر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خود را از رحمت خداوند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فروش</w:t>
      </w:r>
      <w:r>
        <w:rPr>
          <w:rtl/>
          <w:lang w:bidi="fa-IR"/>
        </w:rPr>
        <w:t xml:space="preserve"> اجناس احتکار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ناپسند است. خداوند درباره مال و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راه نامشروع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احتکار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53FBD" w:rsidP="00975153">
      <w:pPr>
        <w:pStyle w:val="libNormal"/>
        <w:rPr>
          <w:rtl/>
          <w:lang w:bidi="fa-IR"/>
        </w:rPr>
      </w:pPr>
      <w:r w:rsidRPr="00953FBD">
        <w:rPr>
          <w:rStyle w:val="libAlaemChar"/>
          <w:rFonts w:eastAsia="KFGQPC Uthman Taha Naskh" w:hint="cs"/>
          <w:rtl/>
        </w:rPr>
        <w:t>(</w:t>
      </w:r>
      <w:r w:rsidR="00975153" w:rsidRPr="00953FBD">
        <w:rPr>
          <w:rStyle w:val="libAieChar"/>
          <w:rFonts w:hint="eastAsia"/>
          <w:rtl/>
        </w:rPr>
        <w:t>وَ</w:t>
      </w:r>
      <w:r w:rsidR="00975153" w:rsidRPr="00953FBD">
        <w:rPr>
          <w:rStyle w:val="libAieChar"/>
          <w:rtl/>
        </w:rPr>
        <w:t xml:space="preserve"> مَنْ </w:t>
      </w:r>
      <w:r w:rsidR="00975153" w:rsidRPr="00953FBD">
        <w:rPr>
          <w:rStyle w:val="libAieChar"/>
          <w:rFonts w:hint="cs"/>
          <w:rtl/>
        </w:rPr>
        <w:t>یَ</w:t>
      </w:r>
      <w:r w:rsidR="00975153" w:rsidRPr="00953FBD">
        <w:rPr>
          <w:rStyle w:val="libAieChar"/>
          <w:rFonts w:hint="eastAsia"/>
          <w:rtl/>
        </w:rPr>
        <w:t>فْعَلْ</w:t>
      </w:r>
      <w:r w:rsidR="00975153" w:rsidRPr="00953FBD">
        <w:rPr>
          <w:rStyle w:val="libAieChar"/>
          <w:rtl/>
        </w:rPr>
        <w:t xml:space="preserve"> ذلِکَ عُدْوانًا وَ ظُلْمًا فَسَوْفَ نُصْلِ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هِ</w:t>
      </w:r>
      <w:r w:rsidR="00975153" w:rsidRPr="00953FBD">
        <w:rPr>
          <w:rStyle w:val="libAieChar"/>
          <w:rtl/>
        </w:rPr>
        <w:t xml:space="preserve"> نارًا وَ کانَ ذلِکَ عَلَ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tl/>
        </w:rPr>
        <w:t xml:space="preserve"> اللّهِ </w:t>
      </w:r>
      <w:r w:rsidR="00975153" w:rsidRPr="00953FBD">
        <w:rPr>
          <w:rStyle w:val="libAieChar"/>
          <w:rFonts w:hint="cs"/>
          <w:rtl/>
        </w:rPr>
        <w:t>یَ</w:t>
      </w:r>
      <w:r w:rsidR="00975153" w:rsidRPr="00953FBD">
        <w:rPr>
          <w:rStyle w:val="libAieChar"/>
          <w:rFonts w:hint="eastAsia"/>
          <w:rtl/>
        </w:rPr>
        <w:t>سِ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رًا</w:t>
      </w:r>
      <w:r w:rsidR="00975153">
        <w:rPr>
          <w:rtl/>
          <w:lang w:bidi="fa-IR"/>
        </w:rPr>
        <w:t>.</w:t>
      </w:r>
      <w:r w:rsidRPr="00953FBD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(نساء: 30)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 که با زور و ستم و از راه نامشروع به کسب مال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او را به 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انتقام گرفتن خدا از ستم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شگان،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حرمت احتکار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جَمَعَ طَعاما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تَرَبَّصُ</w:t>
      </w:r>
      <w:r>
        <w:rPr>
          <w:rtl/>
          <w:lang w:bidi="fa-IR"/>
        </w:rPr>
        <w:t xml:space="preserve"> بِهِ الْغَلاءَ اَرْبَعِ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وْما</w:t>
      </w:r>
      <w:r>
        <w:rPr>
          <w:rtl/>
          <w:lang w:bidi="fa-IR"/>
        </w:rPr>
        <w:t xml:space="preserve"> فَقَدْ بَرِ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ءَ مِنَ اللّهِ وَ بَرِ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ءَ اللّهُ مِنْهُ.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خوراک مردم را به مدت چهل روز و به طمع گران شدن،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بگذارد،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و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است.</w:t>
      </w:r>
      <w:r w:rsidRPr="00953FBD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«مَنِ احْتَکَرَ طَعاما أَرْبَعِ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وْما</w:t>
      </w:r>
      <w:r>
        <w:rPr>
          <w:rtl/>
          <w:lang w:bidi="fa-IR"/>
        </w:rPr>
        <w:t xml:space="preserve"> وَ تَصَدَّقَ بِهِ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قْبَلْ</w:t>
      </w:r>
      <w:r>
        <w:rPr>
          <w:rtl/>
          <w:lang w:bidi="fa-IR"/>
        </w:rPr>
        <w:t xml:space="preserve"> مِنْهُ؛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چهل روز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احتکار کند و آن را در راه خدا صدقه بدهد، از</w:t>
      </w:r>
    </w:p>
    <w:p w:rsidR="00975153" w:rsidRPr="00953FBD" w:rsidRDefault="00953FBD" w:rsidP="00953F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 96، ص 16.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ج 62 ، ص 292.</w:t>
      </w:r>
    </w:p>
    <w:p w:rsidR="00975153" w:rsidRDefault="00953FB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او</w:t>
      </w:r>
      <w:r w:rsidR="00975153">
        <w:rPr>
          <w:rtl/>
          <w:lang w:bidi="fa-IR"/>
        </w:rPr>
        <w:t xml:space="preserve"> پذ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رفته</w:t>
      </w:r>
      <w:r w:rsidR="00975153">
        <w:rPr>
          <w:rtl/>
          <w:lang w:bidi="fa-IR"/>
        </w:rPr>
        <w:t xml:space="preserve"> نخواهد شد.»</w:t>
      </w:r>
      <w:r w:rsidR="00975153" w:rsidRPr="00953FBD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همچن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از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شان</w:t>
      </w:r>
      <w:r w:rsidR="00975153">
        <w:rPr>
          <w:rtl/>
          <w:lang w:bidi="fa-IR"/>
        </w:rPr>
        <w:t xml:space="preserve">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بِئْسَ</w:t>
      </w:r>
      <w:r>
        <w:rPr>
          <w:rtl/>
          <w:lang w:bidi="fa-IR"/>
        </w:rPr>
        <w:t xml:space="preserve"> الْعَبْدُ الْمُحْتَکِرُ إِنْ اَرْخَصَ اللّهُ الاَْسْعارَ حَزِنَ، وَ اِنْ اَغْلاهَا اللّهُ فَرِحَ.</w:t>
      </w:r>
      <w:r w:rsidRPr="00953FBD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محتکر،</w:t>
      </w:r>
      <w:r>
        <w:rPr>
          <w:rtl/>
          <w:lang w:bidi="fa-IR"/>
        </w:rPr>
        <w:t xml:space="preserve"> انسان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اگر خداوند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ها را ارزان کند،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گران کند،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حق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حْشَرُ</w:t>
      </w:r>
      <w:r>
        <w:rPr>
          <w:rtl/>
          <w:lang w:bidi="fa-IR"/>
        </w:rPr>
        <w:t xml:space="preserve"> الْحَکّارُونَ وَ قَتَلَهُ الاَْنْفُسِ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جَهَنَّمَ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دَرَجَهٍ؛ محتکران و قاتلان، در دوزخ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خواهند بود.»</w:t>
      </w:r>
      <w:r w:rsidRPr="00953FBD">
        <w:rPr>
          <w:rStyle w:val="libFootnotenumChar"/>
          <w:rtl/>
        </w:rPr>
        <w:t xml:space="preserve">(3) </w:t>
      </w:r>
      <w:r>
        <w:rPr>
          <w:rtl/>
          <w:lang w:bidi="fa-IR"/>
        </w:rPr>
        <w:t>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«اَلاِْحْتِکارُ شِ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الاَْشْرارِ؛ احتکار، سرشت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اشرار است»</w:t>
      </w:r>
      <w:r w:rsidRPr="00953FBD">
        <w:rPr>
          <w:rStyle w:val="libFootnotenumChar"/>
          <w:rtl/>
        </w:rPr>
        <w:t>.(4)</w:t>
      </w:r>
    </w:p>
    <w:p w:rsidR="00975153" w:rsidRDefault="00953FB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53FBD">
      <w:pPr>
        <w:pStyle w:val="Heading2"/>
        <w:rPr>
          <w:rtl/>
          <w:lang w:bidi="fa-IR"/>
        </w:rPr>
      </w:pPr>
      <w:bookmarkStart w:id="125" w:name="_Toc524180601"/>
      <w:bookmarkStart w:id="126" w:name="_Toc524180748"/>
      <w:r>
        <w:rPr>
          <w:rtl/>
          <w:lang w:bidi="fa-IR"/>
        </w:rPr>
        <w:t>13</w:t>
      </w:r>
      <w:r w:rsidR="00953FB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Fonts w:hint="cs"/>
          <w:rtl/>
          <w:lang w:bidi="fa-IR"/>
        </w:rPr>
        <w:t>ی</w:t>
      </w:r>
      <w:bookmarkEnd w:id="125"/>
      <w:bookmarkEnd w:id="12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قدر معقول و مشروع و در حد برپا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در مقابل،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طمع و هوا و شهوت همراه باشد و موجب آلوده شدن انسان به هر نوع مال و لذت حرام شود، ناپسند و نامشروع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و گرفتار شدن به </w:t>
      </w:r>
      <w:r>
        <w:rPr>
          <w:rFonts w:hint="eastAsia"/>
          <w:rtl/>
          <w:lang w:bidi="fa-IR"/>
        </w:rPr>
        <w:t>لعنت</w:t>
      </w:r>
      <w:r>
        <w:rPr>
          <w:rtl/>
          <w:lang w:bidi="fa-IR"/>
        </w:rPr>
        <w:t xml:space="preserve"> 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 است.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محبت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نکوهش شده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«دن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متاع غرور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ست»؛</w:t>
      </w:r>
      <w:r>
        <w:rPr>
          <w:rtl/>
          <w:lang w:bidi="fa-IR"/>
        </w:rPr>
        <w:t xml:space="preserve"> «زندگ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لهو و لعب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ست»؛</w:t>
      </w:r>
      <w:r>
        <w:rPr>
          <w:rtl/>
          <w:lang w:bidi="fa-IR"/>
        </w:rPr>
        <w:t xml:space="preserve"> «متاع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اندک است»؛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قابل توجه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ست»،</w:t>
      </w:r>
      <w:r>
        <w:rPr>
          <w:rtl/>
          <w:lang w:bidi="fa-IR"/>
        </w:rPr>
        <w:t xml:space="preserve"> اشاره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که معلول طمع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غفلت انسان است. خواهان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خواهندگ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عشقش،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ناپسندش سرچشمه</w:t>
      </w:r>
    </w:p>
    <w:p w:rsidR="00975153" w:rsidRPr="00953FBD" w:rsidRDefault="00953FBD" w:rsidP="00953F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کنز العمال، ح 9720.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ح 9715.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ح 9739.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83 .</w:t>
      </w:r>
    </w:p>
    <w:p w:rsidR="00975153" w:rsidRDefault="00953FB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رد،</w:t>
      </w:r>
      <w:r w:rsidR="00975153">
        <w:rPr>
          <w:rtl/>
          <w:lang w:bidi="fa-IR"/>
        </w:rPr>
        <w:t xml:space="preserve"> با 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آوردن به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Fonts w:hint="cs"/>
          <w:rtl/>
          <w:lang w:bidi="fa-IR"/>
        </w:rPr>
        <w:t>یی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آخرتش را از دست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دهد و خود را مغضوب و منفور حق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کند و از نعمت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بهشت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محروم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شود. بنابرا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ن،</w:t>
      </w:r>
      <w:r w:rsidR="00975153">
        <w:rPr>
          <w:rtl/>
          <w:lang w:bidi="fa-IR"/>
        </w:rPr>
        <w:t xml:space="preserve"> با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قلب را که عرش خدا و حرم حق است، از آلوده شدن به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محبت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حفظ کرد؛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گونه علاقه ها، نت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جه</w:t>
      </w:r>
      <w:r w:rsidR="00975153">
        <w:rPr>
          <w:rtl/>
          <w:lang w:bidi="fa-IR"/>
        </w:rPr>
        <w:t xml:space="preserve"> حرص و طمع است. </w:t>
      </w:r>
      <w:r w:rsidR="00975153">
        <w:rPr>
          <w:rFonts w:hint="eastAsia"/>
          <w:rtl/>
          <w:lang w:bidi="fa-IR"/>
        </w:rPr>
        <w:t>همچن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همان گونه که در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</w:t>
      </w:r>
      <w:r w:rsidR="00975153">
        <w:rPr>
          <w:rtl/>
          <w:lang w:bidi="fa-IR"/>
        </w:rPr>
        <w:t xml:space="preserve"> قرآن و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ها آمده است، از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بهره برد؛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دست آوردن مال حلال، خرج کردن آن به قدر گذران زندگ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انفاق باق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مانده آن در راه خدا.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گونه بهره مند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ا،</w:t>
      </w:r>
      <w:r w:rsidR="00975153">
        <w:rPr>
          <w:rtl/>
          <w:lang w:bidi="fa-IR"/>
        </w:rPr>
        <w:t xml:space="preserve"> موجب رضا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حق و آبادکننده آخرت انسان است، 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محبت نامعقول، موجب خوار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انسان در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 آخرت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شود، چنان که رسول خدا </w:t>
      </w:r>
      <w:r w:rsidR="00DD3989" w:rsidRPr="00DD3989">
        <w:rPr>
          <w:rStyle w:val="libAlaemChar"/>
          <w:rtl/>
        </w:rPr>
        <w:t xml:space="preserve">صلى‌الله‌عليه‌وآله </w:t>
      </w:r>
      <w:r w:rsidR="00975153">
        <w:rPr>
          <w:rtl/>
          <w:lang w:bidi="fa-IR"/>
        </w:rPr>
        <w:t>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اِنَّهُ</w:t>
      </w:r>
      <w:r>
        <w:rPr>
          <w:rtl/>
          <w:lang w:bidi="fa-IR"/>
        </w:rPr>
        <w:t xml:space="preserve"> ما سَکَنَ حُبُّ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قَلْبَ عَبدٍ إِلاّ الْتاطَ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بِثَلاثٍ: شُغُلٍ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نْفَدُ</w:t>
      </w:r>
      <w:r>
        <w:rPr>
          <w:rtl/>
          <w:lang w:bidi="fa-IR"/>
        </w:rPr>
        <w:t xml:space="preserve"> عَناؤُهُ، وَ فَقْرٍ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دْرَکُ</w:t>
      </w:r>
      <w:r>
        <w:rPr>
          <w:rtl/>
          <w:lang w:bidi="fa-IR"/>
        </w:rPr>
        <w:t xml:space="preserve"> غِناهُ وَ اَمَلٍ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نالُ</w:t>
      </w:r>
      <w:r>
        <w:rPr>
          <w:rtl/>
          <w:lang w:bidi="fa-IR"/>
        </w:rPr>
        <w:t xml:space="preserve"> مُنْتَهاهُ.</w:t>
      </w:r>
      <w:r w:rsidRPr="00953FBD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قلب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دچار کرد: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رنجش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 و آرزو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نرسد.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«حَرامٌ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قَلْبٍ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فارِقَهُ</w:t>
      </w:r>
      <w:r>
        <w:rPr>
          <w:rtl/>
          <w:lang w:bidi="fa-IR"/>
        </w:rPr>
        <w:t xml:space="preserve"> الطَّمَعُ؛ جدا شدن از طمع، بر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عاشق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حرام است.»</w:t>
      </w:r>
      <w:r w:rsidRPr="00953FBD">
        <w:rPr>
          <w:rStyle w:val="libFootnotenumChar"/>
          <w:rtl/>
        </w:rPr>
        <w:t>(2)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«مَنْ اَحَبَّ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جَمَعَ لِغَ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رِهِ؛</w:t>
      </w:r>
      <w:r>
        <w:rPr>
          <w:rtl/>
          <w:lang w:bidi="fa-IR"/>
        </w:rPr>
        <w:t xml:space="preserve"> عاشق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و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خودش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عشق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خرج کردن مالش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انباشته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با مردن، آن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75153" w:rsidRPr="00953FBD" w:rsidRDefault="00953FBD" w:rsidP="00953F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بحارالانوار، ج 77، ص 190</w:t>
      </w:r>
    </w:p>
    <w:p w:rsidR="00975153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362.</w:t>
      </w:r>
    </w:p>
    <w:p w:rsidR="00975153" w:rsidRDefault="00953FB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tl/>
          <w:lang w:bidi="fa-IR"/>
        </w:rPr>
        <w:lastRenderedPageBreak/>
        <w:t>... فَمَنْ أَحَبَّها أَوْرَثَتْهُ الْکِبْرَ، وَ مَنِ اسْتَحْسَنَها أَوْرَثَتْهُ الْحِرْصُ وَ مَنْ طَلَبَها اَوْرَدَتْهُ إِلَ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الطَّمَعِ وَ مَنْ مَدَحَها اَکَبَّتْهُ الرِّ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اءُ</w:t>
      </w:r>
      <w:r w:rsidR="00975153">
        <w:rPr>
          <w:rtl/>
          <w:lang w:bidi="fa-IR"/>
        </w:rPr>
        <w:t xml:space="preserve"> وَ مَنْ اَرادَها مَکَّنَتْهُ مِنَ الْعُجْبِ، وَ مَنِ اطْمَأَنَّ اِلَ</w:t>
      </w:r>
      <w:r w:rsidR="00975153">
        <w:rPr>
          <w:rFonts w:hint="cs"/>
          <w:rtl/>
          <w:lang w:bidi="fa-IR"/>
        </w:rPr>
        <w:t>یْ</w:t>
      </w:r>
      <w:r w:rsidR="00975153">
        <w:rPr>
          <w:rFonts w:hint="eastAsia"/>
          <w:rtl/>
          <w:lang w:bidi="fa-IR"/>
        </w:rPr>
        <w:t>ها</w:t>
      </w:r>
      <w:r w:rsidR="00975153">
        <w:rPr>
          <w:rtl/>
          <w:lang w:bidi="fa-IR"/>
        </w:rPr>
        <w:t xml:space="preserve"> رَکِبَتْ</w:t>
      </w:r>
      <w:r w:rsidR="00975153">
        <w:rPr>
          <w:rFonts w:hint="eastAsia"/>
          <w:rtl/>
          <w:lang w:bidi="fa-IR"/>
        </w:rPr>
        <w:t>هُ</w:t>
      </w:r>
      <w:r w:rsidR="00975153">
        <w:rPr>
          <w:rtl/>
          <w:lang w:bidi="fa-IR"/>
        </w:rPr>
        <w:t xml:space="preserve"> الْغَفْلَهُ.</w:t>
      </w:r>
      <w:r w:rsidR="00975153" w:rsidRPr="00953FBD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عاشق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شد، کبر را ارث او قرار داد و هر کس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شمرد، حرص را ارث او کرد و آن که او را خواست، در گردونه طمعش انداخت و هر که آن را مدح کرد،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زد و هر که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گرفتار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 کس از آن آرامش خواست، د</w:t>
      </w:r>
      <w:r>
        <w:rPr>
          <w:rFonts w:hint="eastAsia"/>
          <w:rtl/>
          <w:lang w:bidi="fa-IR"/>
        </w:rPr>
        <w:t>چار</w:t>
      </w:r>
      <w:r>
        <w:rPr>
          <w:rtl/>
          <w:lang w:bidi="fa-IR"/>
        </w:rPr>
        <w:t xml:space="preserve"> غفلتش ساخت.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53FBD">
      <w:pPr>
        <w:pStyle w:val="Heading2"/>
        <w:rPr>
          <w:rtl/>
          <w:lang w:bidi="fa-IR"/>
        </w:rPr>
      </w:pPr>
      <w:bookmarkStart w:id="127" w:name="_Toc524180602"/>
      <w:bookmarkStart w:id="128" w:name="_Toc524180749"/>
      <w:r>
        <w:rPr>
          <w:rtl/>
          <w:lang w:bidi="fa-IR"/>
        </w:rPr>
        <w:t>14</w:t>
      </w:r>
      <w:r w:rsidR="00953FB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bookmarkEnd w:id="127"/>
      <w:bookmarkEnd w:id="128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ناپسند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سست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قرآن، به موارد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مانند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چشم ها (نگاه به نامحرم)،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(ضربه زدن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و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آخرت خود)،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امانت (چه امانت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استعدادها و اعضا و جوارح و روح و روان، چه امانت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اموال و اسرار)،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معامله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معاشرت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نفرت خود را از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کار و ناسپاس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975153" w:rsidRDefault="00953FBD" w:rsidP="00953FBD">
      <w:pPr>
        <w:pStyle w:val="libNormal"/>
        <w:rPr>
          <w:rtl/>
          <w:lang w:bidi="fa-IR"/>
        </w:rPr>
      </w:pPr>
      <w:r w:rsidRPr="00953FBD">
        <w:rPr>
          <w:rStyle w:val="libAlaemChar"/>
          <w:rFonts w:hint="cs"/>
          <w:rtl/>
        </w:rPr>
        <w:t>(</w:t>
      </w:r>
      <w:r w:rsidR="00975153" w:rsidRPr="00953FBD">
        <w:rPr>
          <w:rStyle w:val="libAieChar"/>
          <w:rFonts w:hint="eastAsia"/>
          <w:rtl/>
        </w:rPr>
        <w:t>وَ</w:t>
      </w:r>
      <w:r w:rsidR="00975153" w:rsidRPr="00953FBD">
        <w:rPr>
          <w:rStyle w:val="libAieChar"/>
          <w:rtl/>
        </w:rPr>
        <w:t xml:space="preserve"> إِمّا تَخافَنَّ مِنْ قَوْمٍ خِ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انَهً</w:t>
      </w:r>
      <w:r w:rsidR="00975153" w:rsidRPr="00953FBD">
        <w:rPr>
          <w:rStyle w:val="libAieChar"/>
          <w:rtl/>
        </w:rPr>
        <w:t xml:space="preserve"> فَانْبِذْ إِلَ</w:t>
      </w:r>
      <w:r w:rsidR="00975153" w:rsidRPr="00953FBD">
        <w:rPr>
          <w:rStyle w:val="libAieChar"/>
          <w:rFonts w:hint="cs"/>
          <w:rtl/>
        </w:rPr>
        <w:t>یْ</w:t>
      </w:r>
      <w:r w:rsidR="00975153" w:rsidRPr="00953FBD">
        <w:rPr>
          <w:rStyle w:val="libAieChar"/>
          <w:rFonts w:hint="eastAsia"/>
          <w:rtl/>
        </w:rPr>
        <w:t>هِمْ</w:t>
      </w:r>
      <w:r w:rsidR="00975153" w:rsidRPr="00953FBD">
        <w:rPr>
          <w:rStyle w:val="libAieChar"/>
          <w:rtl/>
        </w:rPr>
        <w:t xml:space="preserve"> عَل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tl/>
        </w:rPr>
        <w:t xml:space="preserve"> سَواءٍ إِنَّ اللّهَ لا</w:t>
      </w:r>
      <w:r w:rsidR="00975153" w:rsidRPr="00953FBD">
        <w:rPr>
          <w:rStyle w:val="libAieChar"/>
          <w:rFonts w:hint="cs"/>
          <w:rtl/>
        </w:rPr>
        <w:t>یُ</w:t>
      </w:r>
      <w:r w:rsidR="00975153" w:rsidRPr="00953FBD">
        <w:rPr>
          <w:rStyle w:val="libAieChar"/>
          <w:rFonts w:hint="eastAsia"/>
          <w:rtl/>
        </w:rPr>
        <w:t>حِبُّ</w:t>
      </w:r>
      <w:r w:rsidR="00975153" w:rsidRPr="00953FBD">
        <w:rPr>
          <w:rStyle w:val="libAieChar"/>
          <w:rtl/>
        </w:rPr>
        <w:t xml:space="preserve"> الْخائِنِ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953FBD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(انفال: 58)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[از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مانان</w:t>
      </w:r>
      <w:r>
        <w:rPr>
          <w:rtl/>
          <w:lang w:bidi="fa-IR"/>
        </w:rPr>
        <w:t xml:space="preserve"> خود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[در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75153" w:rsidRPr="00953FBD" w:rsidRDefault="00953FBD" w:rsidP="00953F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53FBD" w:rsidRDefault="00975153" w:rsidP="00953FB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73، ص 105.</w:t>
      </w:r>
    </w:p>
    <w:p w:rsidR="00975153" w:rsidRDefault="00953FBD" w:rsidP="00953FB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با توجه به عدل،]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آنان را از عهده خود بردار [و به آنان اعلام کن که مرا با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>] همانا خداوند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دوست ندارد.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دارد،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خدا و رسول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امانت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مؤمنان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53FBD" w:rsidP="00953FBD">
      <w:pPr>
        <w:pStyle w:val="libNormal"/>
        <w:rPr>
          <w:rtl/>
          <w:lang w:bidi="fa-IR"/>
        </w:rPr>
      </w:pPr>
      <w:r w:rsidRPr="00953FBD">
        <w:rPr>
          <w:rStyle w:val="libAlaemChar"/>
          <w:rFonts w:eastAsia="KFGQPC Uthman Taha Naskh" w:hint="cs"/>
          <w:rtl/>
        </w:rPr>
        <w:t>(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ا</w:t>
      </w:r>
      <w:r w:rsidR="00975153" w:rsidRPr="00953FBD">
        <w:rPr>
          <w:rStyle w:val="libAieChar"/>
          <w:rtl/>
        </w:rPr>
        <w:t xml:space="preserve"> أَ</w:t>
      </w:r>
      <w:r w:rsidR="00975153" w:rsidRPr="00953FBD">
        <w:rPr>
          <w:rStyle w:val="libAieChar"/>
          <w:rFonts w:hint="cs"/>
          <w:rtl/>
        </w:rPr>
        <w:t>یُّ</w:t>
      </w:r>
      <w:r w:rsidR="00975153" w:rsidRPr="00953FBD">
        <w:rPr>
          <w:rStyle w:val="libAieChar"/>
          <w:rFonts w:hint="eastAsia"/>
          <w:rtl/>
        </w:rPr>
        <w:t>هَا</w:t>
      </w:r>
      <w:r w:rsidR="00975153" w:rsidRPr="00953FBD">
        <w:rPr>
          <w:rStyle w:val="libAieChar"/>
          <w:rtl/>
        </w:rPr>
        <w:t xml:space="preserve"> الَّذِ</w:t>
      </w:r>
      <w:r w:rsidR="00975153" w:rsidRPr="00953FBD">
        <w:rPr>
          <w:rStyle w:val="libAieChar"/>
          <w:rFonts w:hint="cs"/>
          <w:rtl/>
        </w:rPr>
        <w:t>ی</w:t>
      </w:r>
      <w:r w:rsidR="00975153" w:rsidRPr="00953FBD">
        <w:rPr>
          <w:rStyle w:val="libAieChar"/>
          <w:rFonts w:hint="eastAsia"/>
          <w:rtl/>
        </w:rPr>
        <w:t>نَ</w:t>
      </w:r>
      <w:r w:rsidR="00975153" w:rsidRPr="00953FBD">
        <w:rPr>
          <w:rStyle w:val="libAieChar"/>
          <w:rtl/>
        </w:rPr>
        <w:t xml:space="preserve"> آمَنُوا لاتَخُونُوا اللّهَ وَ الرَّسُولَ وَ تَخُونُوا أَماناتِکُمْ وَ أَنْتُمْ تَعْلَمُونَ.</w:t>
      </w:r>
      <w:r w:rsidRPr="00953FBD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(انفال: 27)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! به خدا و رسول و امانت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«لَ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 مَنْ خانَ مُسْلِما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 وَ مالِهِ؛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اهل و مالش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کند.»</w:t>
      </w:r>
      <w:r w:rsidRPr="00953FBD">
        <w:rPr>
          <w:rStyle w:val="libFootnotenumChar"/>
          <w:rtl/>
        </w:rPr>
        <w:t>(1)</w:t>
      </w:r>
      <w:r>
        <w:rPr>
          <w:rtl/>
          <w:lang w:bidi="fa-IR"/>
        </w:rPr>
        <w:t xml:space="preserve"> و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«اِفْشاءُ سِرِّ أَخِ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انَهٌ</w:t>
      </w:r>
      <w:r>
        <w:rPr>
          <w:rtl/>
          <w:lang w:bidi="fa-IR"/>
        </w:rPr>
        <w:t xml:space="preserve"> فَاجْتَنِبْ ذلِکَ؛ فاش کردن راز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است. پس،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.»</w:t>
      </w:r>
      <w:r w:rsidRPr="000E79B6">
        <w:rPr>
          <w:rStyle w:val="libFootnotenumChar"/>
          <w:rtl/>
        </w:rPr>
        <w:t>(2)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آن حضرت نقل شده است: «لاتَخُنْ مَنْ خانَکَ فَتَکُنْ مِثْلَهُ؛ به 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 است،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مکن که مانند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Pr="000E79B6">
        <w:rPr>
          <w:rStyle w:val="libFootnotenumChar"/>
          <w:rtl/>
        </w:rPr>
        <w:t>(3)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مؤمنان را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ها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داده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وارد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خانه خراب شود و برکت از آن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انت؛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شراب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زنا.</w:t>
      </w:r>
      <w:r w:rsidRPr="000E79B6">
        <w:rPr>
          <w:rStyle w:val="libFootnotenumChar"/>
          <w:rtl/>
        </w:rPr>
        <w:t>(4)</w:t>
      </w:r>
    </w:p>
    <w:p w:rsidR="00975153" w:rsidRPr="000E79B6" w:rsidRDefault="000E79B6" w:rsidP="000E79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0E79B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 75، ص 172.</w:t>
      </w:r>
    </w:p>
    <w:p w:rsidR="00975153" w:rsidRDefault="00975153" w:rsidP="000E79B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همان. ج 77، ص 89.</w:t>
      </w:r>
    </w:p>
    <w:p w:rsidR="00975153" w:rsidRDefault="00975153" w:rsidP="000E79B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ج 103، ص 175.</w:t>
      </w:r>
    </w:p>
    <w:p w:rsidR="00975153" w:rsidRDefault="00975153" w:rsidP="000E79B6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همان، ج 75، ص 170.</w:t>
      </w:r>
    </w:p>
    <w:p w:rsidR="00975153" w:rsidRDefault="000E79B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مؤمنان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فرمود: «أَلْخِ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انَهُ</w:t>
      </w:r>
      <w:r w:rsidR="00975153">
        <w:rPr>
          <w:rtl/>
          <w:lang w:bidi="fa-IR"/>
        </w:rPr>
        <w:t xml:space="preserve"> دَلِ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لٌ</w:t>
      </w:r>
      <w:r w:rsidR="00975153">
        <w:rPr>
          <w:rtl/>
          <w:lang w:bidi="fa-IR"/>
        </w:rPr>
        <w:t xml:space="preserve"> عَل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قِلَّهِ الْوَرَعِ وَ الدِّ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انَهِ؛</w:t>
      </w:r>
      <w:r w:rsidR="00975153">
        <w:rPr>
          <w:rtl/>
          <w:lang w:bidi="fa-IR"/>
        </w:rPr>
        <w:t xml:space="preserve"> 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انت،</w:t>
      </w:r>
      <w:r w:rsidR="00975153">
        <w:rPr>
          <w:rtl/>
          <w:lang w:bidi="fa-IR"/>
        </w:rPr>
        <w:t xml:space="preserve"> نشانه کم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پارسا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و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است.» </w:t>
      </w:r>
      <w:r w:rsidR="00975153" w:rsidRPr="000E79B6">
        <w:rPr>
          <w:rStyle w:val="libFootnotenumChar"/>
          <w:rtl/>
        </w:rPr>
        <w:t>(1)</w:t>
      </w:r>
      <w:r w:rsidR="00975153">
        <w:rPr>
          <w:rtl/>
          <w:lang w:bidi="fa-IR"/>
        </w:rPr>
        <w:t xml:space="preserve"> همچن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از حضرت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نقل شده است: «</w:t>
      </w:r>
      <w:r w:rsidR="00975153">
        <w:rPr>
          <w:rFonts w:hint="cs"/>
          <w:rtl/>
          <w:lang w:bidi="fa-IR"/>
        </w:rPr>
        <w:t>یُ</w:t>
      </w:r>
      <w:r w:rsidR="00975153">
        <w:rPr>
          <w:rFonts w:hint="eastAsia"/>
          <w:rtl/>
          <w:lang w:bidi="fa-IR"/>
        </w:rPr>
        <w:t>جْبَلُ</w:t>
      </w:r>
      <w:r w:rsidR="00975153">
        <w:rPr>
          <w:rtl/>
          <w:lang w:bidi="fa-IR"/>
        </w:rPr>
        <w:t xml:space="preserve"> الْمُؤْمِنُ عَل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کُلِّ طَبِ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عَهٍ</w:t>
      </w:r>
      <w:r w:rsidR="00975153">
        <w:rPr>
          <w:rtl/>
          <w:lang w:bidi="fa-IR"/>
        </w:rPr>
        <w:t xml:space="preserve"> اِلاَّ الْخِ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انَهَ</w:t>
      </w:r>
      <w:r w:rsidR="00975153">
        <w:rPr>
          <w:rtl/>
          <w:lang w:bidi="fa-IR"/>
        </w:rPr>
        <w:t xml:space="preserve"> وَ </w:t>
      </w:r>
      <w:r w:rsidR="00975153">
        <w:rPr>
          <w:rFonts w:hint="eastAsia"/>
          <w:rtl/>
          <w:lang w:bidi="fa-IR"/>
        </w:rPr>
        <w:t>الْکِذْبَ؛</w:t>
      </w:r>
      <w:r w:rsidR="00975153">
        <w:rPr>
          <w:rtl/>
          <w:lang w:bidi="fa-IR"/>
        </w:rPr>
        <w:t xml:space="preserve"> مؤمن، بر هر طب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سرشته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 مگر 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انت</w:t>
      </w:r>
      <w:r w:rsidR="00975153">
        <w:rPr>
          <w:rtl/>
          <w:lang w:bidi="fa-IR"/>
        </w:rPr>
        <w:t xml:space="preserve"> و دروغ».</w:t>
      </w:r>
      <w:r w:rsidR="00975153" w:rsidRPr="000E79B6">
        <w:rPr>
          <w:rStyle w:val="libFootnotenumChar"/>
          <w:rtl/>
        </w:rPr>
        <w:t>(2)</w:t>
      </w:r>
    </w:p>
    <w:p w:rsidR="00975153" w:rsidRDefault="000E79B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0E79B6">
      <w:pPr>
        <w:pStyle w:val="Heading2"/>
        <w:rPr>
          <w:rtl/>
          <w:lang w:bidi="fa-IR"/>
        </w:rPr>
      </w:pPr>
      <w:bookmarkStart w:id="129" w:name="_Toc524180603"/>
      <w:bookmarkStart w:id="130" w:name="_Toc524180750"/>
      <w:r>
        <w:rPr>
          <w:rtl/>
          <w:lang w:bidi="fa-IR"/>
        </w:rPr>
        <w:t>15</w:t>
      </w:r>
      <w:r w:rsidR="000E79B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شراب خوار</w:t>
      </w:r>
      <w:r>
        <w:rPr>
          <w:rFonts w:hint="cs"/>
          <w:rtl/>
          <w:lang w:bidi="fa-IR"/>
        </w:rPr>
        <w:t>ی</w:t>
      </w:r>
      <w:bookmarkEnd w:id="129"/>
      <w:bookmarkEnd w:id="130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</w:t>
      </w:r>
      <w:r>
        <w:rPr>
          <w:rtl/>
          <w:lang w:bidi="fa-IR"/>
        </w:rPr>
        <w:t xml:space="preserve"> 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سازنده شراب و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شراب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مسکر و مخدر، به عقل و قدرت تفکر انسان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فرد مصرف کننده،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عاطل و باطل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کردن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قوت انسان و کسب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حق و خدمت به خلق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شده، به شراب و هر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مست کننده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نابخشودن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 فروختن انگور، خرما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به شراب ساز، معامله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ناپسند و </w:t>
      </w:r>
      <w:r>
        <w:rPr>
          <w:rFonts w:hint="eastAsia"/>
          <w:rtl/>
          <w:lang w:bidi="fa-IR"/>
        </w:rPr>
        <w:t>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خدا و انسان است. مصرف،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کردن، فروختن و هر نوع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حرام است و خشم و عذاب سخت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0E79B6" w:rsidRDefault="000E79B6" w:rsidP="000E79B6">
      <w:pPr>
        <w:pStyle w:val="libNormal"/>
        <w:rPr>
          <w:rtl/>
          <w:lang w:bidi="fa-IR"/>
        </w:rPr>
      </w:pPr>
      <w:r w:rsidRPr="000E79B6">
        <w:rPr>
          <w:rStyle w:val="libAlaemChar"/>
          <w:rFonts w:hint="cs"/>
          <w:rtl/>
        </w:rPr>
        <w:t>(</w:t>
      </w:r>
      <w:r w:rsidR="00975153" w:rsidRPr="000E79B6">
        <w:rPr>
          <w:rStyle w:val="libAieChar"/>
          <w:rFonts w:hint="cs"/>
          <w:rtl/>
        </w:rPr>
        <w:t>ی</w:t>
      </w:r>
      <w:r w:rsidR="00975153" w:rsidRPr="000E79B6">
        <w:rPr>
          <w:rStyle w:val="libAieChar"/>
          <w:rFonts w:hint="eastAsia"/>
          <w:rtl/>
        </w:rPr>
        <w:t>ا</w:t>
      </w:r>
      <w:r w:rsidR="00975153" w:rsidRPr="000E79B6">
        <w:rPr>
          <w:rStyle w:val="libAieChar"/>
          <w:rtl/>
        </w:rPr>
        <w:t xml:space="preserve"> أَ</w:t>
      </w:r>
      <w:r w:rsidR="00975153" w:rsidRPr="000E79B6">
        <w:rPr>
          <w:rStyle w:val="libAieChar"/>
          <w:rFonts w:hint="cs"/>
          <w:rtl/>
        </w:rPr>
        <w:t>یُّ</w:t>
      </w:r>
      <w:r w:rsidR="00975153" w:rsidRPr="000E79B6">
        <w:rPr>
          <w:rStyle w:val="libAieChar"/>
          <w:rFonts w:hint="eastAsia"/>
          <w:rtl/>
        </w:rPr>
        <w:t>هَا</w:t>
      </w:r>
      <w:r w:rsidR="00975153" w:rsidRPr="000E79B6">
        <w:rPr>
          <w:rStyle w:val="libAieChar"/>
          <w:rtl/>
        </w:rPr>
        <w:t xml:space="preserve"> الَّذ</w:t>
      </w:r>
      <w:r w:rsidR="00975153" w:rsidRPr="000E79B6">
        <w:rPr>
          <w:rStyle w:val="libAieChar"/>
          <w:rFonts w:hint="cs"/>
          <w:rtl/>
        </w:rPr>
        <w:t>ی</w:t>
      </w:r>
      <w:r w:rsidR="00975153" w:rsidRPr="000E79B6">
        <w:rPr>
          <w:rStyle w:val="libAieChar"/>
          <w:rFonts w:hint="eastAsia"/>
          <w:rtl/>
        </w:rPr>
        <w:t>نَ</w:t>
      </w:r>
      <w:r w:rsidR="00975153" w:rsidRPr="000E79B6">
        <w:rPr>
          <w:rStyle w:val="libAieChar"/>
          <w:rtl/>
        </w:rPr>
        <w:t xml:space="preserve"> آمَنُوا إِنَّمَا الْخَمْرُ وَ الْمَ</w:t>
      </w:r>
      <w:r w:rsidR="00975153" w:rsidRPr="000E79B6">
        <w:rPr>
          <w:rStyle w:val="libAieChar"/>
          <w:rFonts w:hint="cs"/>
          <w:rtl/>
        </w:rPr>
        <w:t>یْ</w:t>
      </w:r>
      <w:r w:rsidR="00975153" w:rsidRPr="000E79B6">
        <w:rPr>
          <w:rStyle w:val="libAieChar"/>
          <w:rFonts w:hint="eastAsia"/>
          <w:rtl/>
        </w:rPr>
        <w:t>سِرُ</w:t>
      </w:r>
      <w:r w:rsidR="00975153" w:rsidRPr="000E79B6">
        <w:rPr>
          <w:rStyle w:val="libAieChar"/>
          <w:rtl/>
        </w:rPr>
        <w:t xml:space="preserve"> وَ اْلأَنْصابُ وَ اْلأَزْلامُ رِجْسٌ مِنْ عَمَلِ الشَّ</w:t>
      </w:r>
      <w:r w:rsidR="00975153" w:rsidRPr="000E79B6">
        <w:rPr>
          <w:rStyle w:val="libAieChar"/>
          <w:rFonts w:hint="cs"/>
          <w:rtl/>
        </w:rPr>
        <w:t>یْ</w:t>
      </w:r>
      <w:r w:rsidR="00975153" w:rsidRPr="000E79B6">
        <w:rPr>
          <w:rStyle w:val="libAieChar"/>
          <w:rFonts w:hint="eastAsia"/>
          <w:rtl/>
        </w:rPr>
        <w:t>طانِ</w:t>
      </w:r>
      <w:r w:rsidR="00975153" w:rsidRPr="000E79B6">
        <w:rPr>
          <w:rStyle w:val="libAieChar"/>
          <w:rtl/>
        </w:rPr>
        <w:t xml:space="preserve"> فَاجْتَنِبُوهُ لَعَلَّکُمْ تُفْلِحُونَ إِنَّما </w:t>
      </w:r>
      <w:r w:rsidR="00975153" w:rsidRPr="000E79B6">
        <w:rPr>
          <w:rStyle w:val="libAieChar"/>
          <w:rFonts w:hint="cs"/>
          <w:rtl/>
        </w:rPr>
        <w:t>یُ</w:t>
      </w:r>
      <w:r w:rsidR="00975153" w:rsidRPr="000E79B6">
        <w:rPr>
          <w:rStyle w:val="libAieChar"/>
          <w:rFonts w:hint="eastAsia"/>
          <w:rtl/>
        </w:rPr>
        <w:t>ر</w:t>
      </w:r>
      <w:r w:rsidR="00975153" w:rsidRPr="000E79B6">
        <w:rPr>
          <w:rStyle w:val="libAieChar"/>
          <w:rFonts w:hint="cs"/>
          <w:rtl/>
        </w:rPr>
        <w:t>ی</w:t>
      </w:r>
      <w:r w:rsidR="00975153" w:rsidRPr="000E79B6">
        <w:rPr>
          <w:rStyle w:val="libAieChar"/>
          <w:rFonts w:hint="eastAsia"/>
          <w:rtl/>
        </w:rPr>
        <w:t>دُ</w:t>
      </w:r>
      <w:r w:rsidR="00975153" w:rsidRPr="000E79B6">
        <w:rPr>
          <w:rStyle w:val="libAieChar"/>
          <w:rtl/>
        </w:rPr>
        <w:t xml:space="preserve"> الشَّ</w:t>
      </w:r>
      <w:r w:rsidR="00975153" w:rsidRPr="000E79B6">
        <w:rPr>
          <w:rStyle w:val="libAieChar"/>
          <w:rFonts w:hint="cs"/>
          <w:rtl/>
        </w:rPr>
        <w:t>یْ</w:t>
      </w:r>
      <w:r w:rsidR="00975153" w:rsidRPr="000E79B6">
        <w:rPr>
          <w:rStyle w:val="libAieChar"/>
          <w:rFonts w:hint="eastAsia"/>
          <w:rtl/>
        </w:rPr>
        <w:t>طانُ</w:t>
      </w:r>
      <w:r w:rsidR="00975153" w:rsidRPr="000E79B6">
        <w:rPr>
          <w:rStyle w:val="libAieChar"/>
          <w:rtl/>
        </w:rPr>
        <w:t xml:space="preserve"> أَنْ </w:t>
      </w:r>
      <w:r w:rsidR="00975153" w:rsidRPr="000E79B6">
        <w:rPr>
          <w:rStyle w:val="libAieChar"/>
          <w:rFonts w:hint="cs"/>
          <w:rtl/>
        </w:rPr>
        <w:t>یُ</w:t>
      </w:r>
      <w:r w:rsidR="00975153" w:rsidRPr="000E79B6">
        <w:rPr>
          <w:rStyle w:val="libAieChar"/>
          <w:rFonts w:hint="eastAsia"/>
          <w:rtl/>
        </w:rPr>
        <w:t>وقِعَ</w:t>
      </w:r>
      <w:r w:rsidR="00975153" w:rsidRPr="000E79B6">
        <w:rPr>
          <w:rStyle w:val="libAieChar"/>
          <w:rtl/>
        </w:rPr>
        <w:t xml:space="preserve"> بَ</w:t>
      </w:r>
      <w:r w:rsidR="00975153" w:rsidRPr="000E79B6">
        <w:rPr>
          <w:rStyle w:val="libAieChar"/>
          <w:rFonts w:hint="cs"/>
          <w:rtl/>
        </w:rPr>
        <w:t>یْ</w:t>
      </w:r>
      <w:r w:rsidR="00975153" w:rsidRPr="000E79B6">
        <w:rPr>
          <w:rStyle w:val="libAieChar"/>
          <w:rFonts w:hint="eastAsia"/>
          <w:rtl/>
        </w:rPr>
        <w:t>نَکُمُ</w:t>
      </w:r>
      <w:r w:rsidR="00975153" w:rsidRPr="000E79B6">
        <w:rPr>
          <w:rStyle w:val="libAieChar"/>
          <w:rtl/>
        </w:rPr>
        <w:t xml:space="preserve"> الْعَداوَهَ وَ الْبَغْضاءَ فِ</w:t>
      </w:r>
      <w:r w:rsidR="00975153" w:rsidRPr="000E79B6">
        <w:rPr>
          <w:rStyle w:val="libAieChar"/>
          <w:rFonts w:hint="cs"/>
          <w:rtl/>
        </w:rPr>
        <w:t>ی</w:t>
      </w:r>
      <w:r w:rsidR="00975153" w:rsidRPr="000E79B6">
        <w:rPr>
          <w:rStyle w:val="libAieChar"/>
          <w:rtl/>
        </w:rPr>
        <w:t xml:space="preserve"> الْخَمْرِ و</w:t>
      </w:r>
      <w:r w:rsidR="00975153" w:rsidRPr="000E79B6">
        <w:rPr>
          <w:rStyle w:val="libAieChar"/>
          <w:rFonts w:hint="eastAsia"/>
          <w:rtl/>
        </w:rPr>
        <w:t>َ</w:t>
      </w:r>
      <w:r w:rsidR="00975153" w:rsidRPr="000E79B6">
        <w:rPr>
          <w:rStyle w:val="libAieChar"/>
          <w:rtl/>
        </w:rPr>
        <w:t xml:space="preserve"> الْمَ</w:t>
      </w:r>
      <w:r w:rsidR="00975153" w:rsidRPr="000E79B6">
        <w:rPr>
          <w:rStyle w:val="libAieChar"/>
          <w:rFonts w:hint="cs"/>
          <w:rtl/>
        </w:rPr>
        <w:t>یْ</w:t>
      </w:r>
      <w:r w:rsidR="00975153" w:rsidRPr="000E79B6">
        <w:rPr>
          <w:rStyle w:val="libAieChar"/>
          <w:rFonts w:hint="eastAsia"/>
          <w:rtl/>
        </w:rPr>
        <w:t>سِرِ</w:t>
      </w:r>
      <w:r w:rsidRPr="000E79B6">
        <w:rPr>
          <w:rFonts w:hint="eastAsia"/>
          <w:rtl/>
          <w:lang w:bidi="fa-IR"/>
        </w:rPr>
        <w:t xml:space="preserve"> </w:t>
      </w:r>
      <w:r w:rsidRPr="000E79B6">
        <w:rPr>
          <w:rStyle w:val="libAieChar"/>
          <w:rFonts w:hint="eastAsia"/>
          <w:rtl/>
        </w:rPr>
        <w:t>وَ</w:t>
      </w:r>
      <w:r w:rsidRPr="000E79B6">
        <w:rPr>
          <w:rStyle w:val="libAieChar"/>
          <w:rtl/>
        </w:rPr>
        <w:t xml:space="preserve"> </w:t>
      </w:r>
      <w:r w:rsidRPr="000E79B6">
        <w:rPr>
          <w:rStyle w:val="libAieChar"/>
          <w:rFonts w:hint="cs"/>
          <w:rtl/>
        </w:rPr>
        <w:t>یَ</w:t>
      </w:r>
      <w:r w:rsidRPr="000E79B6">
        <w:rPr>
          <w:rStyle w:val="libAieChar"/>
          <w:rFonts w:hint="eastAsia"/>
          <w:rtl/>
        </w:rPr>
        <w:t>صُدَّکُمْ</w:t>
      </w:r>
      <w:r w:rsidRPr="000E79B6">
        <w:rPr>
          <w:rStyle w:val="libAieChar"/>
          <w:rtl/>
        </w:rPr>
        <w:t xml:space="preserve"> عَنْ ذِکْرِ اللّهِ وَ عَنِ الصَّلاهِ. فَهَلْ أَنْتُمْ مُنْتَهُونَ؟</w:t>
      </w:r>
      <w:r>
        <w:rPr>
          <w:rtl/>
          <w:lang w:bidi="fa-IR"/>
        </w:rPr>
        <w:t xml:space="preserve"> </w:t>
      </w:r>
      <w:r w:rsidRPr="000E79B6">
        <w:rPr>
          <w:rStyle w:val="libAlaemChar"/>
          <w:rFonts w:hint="cs"/>
          <w:rtl/>
        </w:rPr>
        <w:t>)</w:t>
      </w:r>
    </w:p>
    <w:p w:rsidR="000E79B6" w:rsidRDefault="000E79B6" w:rsidP="000E79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(مائده: 90 و 91)</w:t>
      </w:r>
    </w:p>
    <w:p w:rsidR="00975153" w:rsidRPr="000E79B6" w:rsidRDefault="000E79B6" w:rsidP="000E79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</w:t>
      </w:r>
    </w:p>
    <w:p w:rsidR="00975153" w:rsidRDefault="00975153" w:rsidP="000E79B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96.</w:t>
      </w:r>
    </w:p>
    <w:p w:rsidR="000E79B6" w:rsidRDefault="00975153" w:rsidP="000E79B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75، ص 172.</w:t>
      </w:r>
    </w:p>
    <w:p w:rsidR="00975153" w:rsidRDefault="000E79B6" w:rsidP="000E79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! شراب و قمار و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ناپاک و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از همه آنها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باشد که رستگار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با شراب و قمار،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 و شما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از نماز باز دارد.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با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دست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محمد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شارِبَ</w:t>
      </w:r>
      <w:r>
        <w:rPr>
          <w:rtl/>
          <w:lang w:bidi="fa-IR"/>
        </w:rPr>
        <w:t xml:space="preserve"> الْخَمْرِ لاتُصَدِّقُوهُ إِذا حَدَّثَ، وَ لاتُزَوِّجُوهُ إِذا خَطَبَ وَ لاتَعُودُوهُ إِذا مَرِضَ وَ لاتَحْضُرُوهُ إِذا ماتَ، وَ لاتَأْتَمِنُوهُ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أَمانَهٍ.</w:t>
      </w:r>
      <w:r w:rsidRPr="007963E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مشروب خوار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چون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دختر به او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شد،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و چون مرد، به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اش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[سپردن] امانت به او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خْرُجُ</w:t>
      </w:r>
      <w:r>
        <w:rPr>
          <w:rtl/>
          <w:lang w:bidi="fa-IR"/>
        </w:rPr>
        <w:t xml:space="preserve"> الْخُمّارُ مِنْ قَبْرِهِ مَکْتُوبٌ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سٌ</w:t>
      </w:r>
      <w:r>
        <w:rPr>
          <w:rtl/>
          <w:lang w:bidi="fa-IR"/>
        </w:rPr>
        <w:t xml:space="preserve"> مِنْ رَحْمَهِ اللّهِ</w:t>
      </w:r>
      <w:r w:rsidRPr="007963E9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مشروب</w:t>
      </w:r>
      <w:r>
        <w:rPr>
          <w:rtl/>
          <w:lang w:bidi="fa-IR"/>
        </w:rPr>
        <w:t xml:space="preserve"> خوار،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قبرش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[در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که]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نوشته شده، از رحمت خدا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است!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آمده است: «الخَمْرُ اُمُّ الْفواحِشِ، وَ اَکْبَرُ الْکَبائِرِ؛ شراب،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همه گناهان و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است.»</w:t>
      </w:r>
      <w:r w:rsidRPr="007963E9">
        <w:rPr>
          <w:rStyle w:val="libFootnotenumChar"/>
          <w:rtl/>
        </w:rPr>
        <w:t xml:space="preserve">(3) </w:t>
      </w:r>
      <w:r>
        <w:rPr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آن حضرت نقل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لَعَنَ</w:t>
      </w:r>
      <w:r>
        <w:rPr>
          <w:rtl/>
          <w:lang w:bidi="fa-IR"/>
        </w:rPr>
        <w:t xml:space="preserve"> اللّهُ الْخَمْرَ وَ عاصِرَها وَ غارِسَها وَ شارِبَها وَ ساقِ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بائِعَها وَ مُشْتَرِ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آکِلَ ثَمَنِها وَ</w:t>
      </w:r>
    </w:p>
    <w:p w:rsidR="00975153" w:rsidRPr="007963E9" w:rsidRDefault="007963E9" w:rsidP="007963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</w:t>
      </w:r>
    </w:p>
    <w:p w:rsidR="00975153" w:rsidRDefault="00975153" w:rsidP="007963E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79، ص 127.</w:t>
      </w:r>
    </w:p>
    <w:p w:rsidR="00975153" w:rsidRDefault="00975153" w:rsidP="007963E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123.</w:t>
      </w:r>
    </w:p>
    <w:p w:rsidR="00975153" w:rsidRDefault="00975153" w:rsidP="007963E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کنز العمال، ج 5، ح 13182.</w:t>
      </w:r>
    </w:p>
    <w:p w:rsidR="007963E9" w:rsidRDefault="007963E9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حامِلَها</w:t>
      </w:r>
      <w:r>
        <w:rPr>
          <w:rtl/>
          <w:lang w:bidi="fa-IR"/>
        </w:rPr>
        <w:t xml:space="preserve"> وَ الْمَحْمُولَهَ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  <w:r w:rsidRPr="007963E9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شراب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آن و کارنده و خورنده و ساق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فروشنده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خورنده مال و حمل کننده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همه و همه را لعنت کرده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گهربار به مؤمنان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سفارش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ؤْمِنُ</w:t>
      </w:r>
      <w:r>
        <w:rPr>
          <w:rtl/>
          <w:lang w:bidi="fa-IR"/>
        </w:rPr>
        <w:t xml:space="preserve"> بِاللّهِ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الاْخِرِ فَلا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جْلِسْ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مائِدَهٍ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شْرَبُ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الْخَمْرُ.</w:t>
      </w:r>
      <w:r w:rsidRPr="007963E9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دارد، بر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کنارش شراب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7963E9">
      <w:pPr>
        <w:pStyle w:val="libNormal"/>
        <w:rPr>
          <w:rtl/>
          <w:lang w:bidi="fa-IR"/>
        </w:rPr>
      </w:pPr>
      <w:r>
        <w:rPr>
          <w:rtl/>
          <w:lang w:bidi="fa-IR"/>
        </w:rPr>
        <w:t>مفضل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چرا خداوند شراب را حرام کرده است؟ حضرت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فساد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دارد. مشروب خوار به رعشه و  لرزش بدن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نور قلب و جان و چهره اش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رود؛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جرئت ارتکاب گناه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خون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گردد؛ زناکار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محرمش را به جا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شراب خوار افزون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تمام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ها.</w:t>
      </w:r>
      <w:r w:rsidRPr="007963E9">
        <w:rPr>
          <w:rStyle w:val="libFootnotenumChar"/>
          <w:rtl/>
        </w:rPr>
        <w:t>(3)</w:t>
      </w:r>
    </w:p>
    <w:p w:rsidR="00975153" w:rsidRDefault="007963E9" w:rsidP="007963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963E9">
      <w:pPr>
        <w:pStyle w:val="Heading2"/>
        <w:rPr>
          <w:rtl/>
          <w:lang w:bidi="fa-IR"/>
        </w:rPr>
      </w:pPr>
      <w:bookmarkStart w:id="131" w:name="_Toc524180604"/>
      <w:bookmarkStart w:id="132" w:name="_Toc524180751"/>
      <w:r>
        <w:rPr>
          <w:rtl/>
          <w:lang w:bidi="fa-IR"/>
        </w:rPr>
        <w:t>16</w:t>
      </w:r>
      <w:r w:rsidR="007963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ناسزاگو</w:t>
      </w:r>
      <w:r>
        <w:rPr>
          <w:rFonts w:hint="cs"/>
          <w:rtl/>
          <w:lang w:bidi="fa-IR"/>
        </w:rPr>
        <w:t>یی</w:t>
      </w:r>
      <w:bookmarkEnd w:id="131"/>
      <w:bookmarkEnd w:id="132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بدگفتن</w:t>
      </w:r>
      <w:r>
        <w:rPr>
          <w:rtl/>
          <w:lang w:bidi="fa-IR"/>
        </w:rPr>
        <w:t xml:space="preserve"> و ناسزاگو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مردم، کمال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خلاف متانت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خداوند به مؤمنان اجازه ناسزاگو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دشمنان حق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C483A" w:rsidP="00975153">
      <w:pPr>
        <w:pStyle w:val="libNormal"/>
        <w:rPr>
          <w:rtl/>
          <w:lang w:bidi="fa-IR"/>
        </w:rPr>
      </w:pPr>
      <w:r w:rsidRPr="007C483A">
        <w:rPr>
          <w:rStyle w:val="libAlaemChar"/>
          <w:rFonts w:eastAsia="KFGQPC Uthman Taha Naskh" w:hint="cs"/>
          <w:rtl/>
        </w:rPr>
        <w:t>(</w:t>
      </w:r>
      <w:r w:rsidR="00975153" w:rsidRPr="007C483A">
        <w:rPr>
          <w:rStyle w:val="libAieChar"/>
          <w:rFonts w:hint="eastAsia"/>
          <w:rtl/>
        </w:rPr>
        <w:t>وَ</w:t>
      </w:r>
      <w:r w:rsidR="00975153" w:rsidRPr="007C483A">
        <w:rPr>
          <w:rStyle w:val="libAieChar"/>
          <w:rtl/>
        </w:rPr>
        <w:t xml:space="preserve"> لاتَسُبُّوا الَّذِ</w:t>
      </w:r>
      <w:r w:rsidR="00975153" w:rsidRPr="007C483A">
        <w:rPr>
          <w:rStyle w:val="libAieChar"/>
          <w:rFonts w:hint="cs"/>
          <w:rtl/>
        </w:rPr>
        <w:t>ی</w:t>
      </w:r>
      <w:r w:rsidR="00975153" w:rsidRPr="007C483A">
        <w:rPr>
          <w:rStyle w:val="libAieChar"/>
          <w:rFonts w:hint="eastAsia"/>
          <w:rtl/>
        </w:rPr>
        <w:t>نَ</w:t>
      </w:r>
      <w:r w:rsidR="00975153" w:rsidRPr="007C483A">
        <w:rPr>
          <w:rStyle w:val="libAieChar"/>
          <w:rtl/>
        </w:rPr>
        <w:t xml:space="preserve"> </w:t>
      </w:r>
      <w:r w:rsidR="00975153" w:rsidRPr="007C483A">
        <w:rPr>
          <w:rStyle w:val="libAieChar"/>
          <w:rFonts w:hint="cs"/>
          <w:rtl/>
        </w:rPr>
        <w:t>یَ</w:t>
      </w:r>
      <w:r w:rsidR="00975153" w:rsidRPr="007C483A">
        <w:rPr>
          <w:rStyle w:val="libAieChar"/>
          <w:rFonts w:hint="eastAsia"/>
          <w:rtl/>
        </w:rPr>
        <w:t>دْعُونَ</w:t>
      </w:r>
      <w:r w:rsidR="00975153" w:rsidRPr="007C483A">
        <w:rPr>
          <w:rStyle w:val="libAieChar"/>
          <w:rtl/>
        </w:rPr>
        <w:t xml:space="preserve"> مِنْ دُونِ اللّهِ فَ</w:t>
      </w:r>
      <w:r w:rsidR="00975153" w:rsidRPr="007C483A">
        <w:rPr>
          <w:rStyle w:val="libAieChar"/>
          <w:rFonts w:hint="cs"/>
          <w:rtl/>
        </w:rPr>
        <w:t>یَ</w:t>
      </w:r>
      <w:r w:rsidR="00975153" w:rsidRPr="007C483A">
        <w:rPr>
          <w:rStyle w:val="libAieChar"/>
          <w:rFonts w:hint="eastAsia"/>
          <w:rtl/>
        </w:rPr>
        <w:t>سُبُّوا</w:t>
      </w:r>
      <w:r w:rsidR="00975153" w:rsidRPr="007C483A">
        <w:rPr>
          <w:rStyle w:val="libAieChar"/>
          <w:rtl/>
        </w:rPr>
        <w:t xml:space="preserve"> اللّهَ عَدْوًا بِغَ</w:t>
      </w:r>
      <w:r w:rsidR="00975153" w:rsidRPr="007C483A">
        <w:rPr>
          <w:rStyle w:val="libAieChar"/>
          <w:rFonts w:hint="cs"/>
          <w:rtl/>
        </w:rPr>
        <w:t>یْ</w:t>
      </w:r>
      <w:r w:rsidR="00975153" w:rsidRPr="007C483A">
        <w:rPr>
          <w:rStyle w:val="libAieChar"/>
          <w:rFonts w:hint="eastAsia"/>
          <w:rtl/>
        </w:rPr>
        <w:t>رِ</w:t>
      </w:r>
      <w:r w:rsidR="00975153" w:rsidRPr="007C483A">
        <w:rPr>
          <w:rStyle w:val="libAieChar"/>
          <w:rtl/>
        </w:rPr>
        <w:t xml:space="preserve"> عِلْمٍ</w:t>
      </w:r>
      <w:r w:rsidR="00975153">
        <w:rPr>
          <w:rtl/>
          <w:lang w:bidi="fa-IR"/>
        </w:rPr>
        <w:t>.</w:t>
      </w:r>
      <w:r w:rsidRPr="007C483A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(انعام: 108)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! به آنان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را به عنوان معبود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خوانند، دشنام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هم در پاسخ شما،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خدا ناسزا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75153" w:rsidRPr="007C483A" w:rsidRDefault="007C483A" w:rsidP="007C48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79، ص 126.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129.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133.</w:t>
      </w:r>
    </w:p>
    <w:p w:rsidR="00975153" w:rsidRDefault="007C483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معصوم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در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خود، مؤمنان را از ناسزا گفتن به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 xml:space="preserve"> مردم و حت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وانات</w:t>
      </w:r>
      <w:r w:rsidR="00975153">
        <w:rPr>
          <w:rtl/>
          <w:lang w:bidi="fa-IR"/>
        </w:rPr>
        <w:t xml:space="preserve"> و اش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باز داشته اند.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«لاتَسُبُّوا النّاسَ فَتَکْسِبُوا الْعَداوَهَ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نَهُمْ؛</w:t>
      </w:r>
      <w:r>
        <w:rPr>
          <w:rtl/>
          <w:lang w:bidi="fa-IR"/>
        </w:rPr>
        <w:t xml:space="preserve"> به مردم دشنام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اش،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است.»</w:t>
      </w:r>
      <w:r w:rsidRPr="007C483A">
        <w:rPr>
          <w:rStyle w:val="libFootnotenumChar"/>
          <w:rtl/>
        </w:rPr>
        <w:t>(1)</w:t>
      </w:r>
      <w:r>
        <w:rPr>
          <w:rtl/>
          <w:lang w:bidi="fa-IR"/>
        </w:rPr>
        <w:t xml:space="preserve"> آن حضرت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«سِبابُ الْمُؤْمِنِ فُسُوقٌ وَ قَتالُهُ کُفْرٌ وَ اَکْلُ لَحْمِهِ مِن مَعْص</w:t>
      </w:r>
      <w:r>
        <w:rPr>
          <w:rFonts w:hint="eastAsia"/>
          <w:rtl/>
          <w:lang w:bidi="fa-IR"/>
        </w:rPr>
        <w:t>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اللّهِ؛ دشنام به  مؤمن، بدکار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جنگ با او، کفر و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پشت سرش،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خداست.»</w:t>
      </w:r>
      <w:r w:rsidRPr="007C483A">
        <w:rPr>
          <w:rStyle w:val="libFootnotenumChar"/>
          <w:rtl/>
        </w:rPr>
        <w:t>(2)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«لاتَسُبُّوا الشَّ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طانَ،</w:t>
      </w:r>
      <w:r>
        <w:rPr>
          <w:rtl/>
          <w:lang w:bidi="fa-IR"/>
        </w:rPr>
        <w:t xml:space="preserve"> وَ تَعَوَّذُ بِاللّهُ مِن شَرِّهِ؛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دشنام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از شرش به خدا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7C483A">
        <w:rPr>
          <w:rStyle w:val="libFootnotenumChar"/>
          <w:rtl/>
        </w:rPr>
        <w:t>(3)</w:t>
      </w:r>
      <w:r>
        <w:rPr>
          <w:rtl/>
          <w:lang w:bidi="fa-IR"/>
        </w:rPr>
        <w:t xml:space="preserve"> آن حضرت در سخن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لاتَسُبُّوا</w:t>
      </w:r>
      <w:r>
        <w:rPr>
          <w:rtl/>
          <w:lang w:bidi="fa-IR"/>
        </w:rPr>
        <w:t xml:space="preserve">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احَ،</w:t>
      </w:r>
      <w:r>
        <w:rPr>
          <w:rtl/>
          <w:lang w:bidi="fa-IR"/>
        </w:rPr>
        <w:t xml:space="preserve"> فَاِنَّها مَأْمُورَهٌ، وَ لاتَسُبُّوا الْجِبالَ وَ لاَ السّاعاتِ وَ لاَ الاَْ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امَ</w:t>
      </w:r>
      <w:r>
        <w:rPr>
          <w:rtl/>
          <w:lang w:bidi="fa-IR"/>
        </w:rPr>
        <w:t xml:space="preserve"> وَ لاَ الَّ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فَتَأْثَمُوا وَ تَرْجِعَ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>.</w:t>
      </w:r>
      <w:r w:rsidRPr="007C483A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باد، دشنام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مأمور حق است. به کوه ها و ساعت ها و روزها و شب ها ناسزا مگو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گناهش، به خود شما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75153" w:rsidRDefault="007C483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C483A">
      <w:pPr>
        <w:pStyle w:val="Heading2"/>
        <w:rPr>
          <w:rtl/>
          <w:lang w:bidi="fa-IR"/>
        </w:rPr>
      </w:pPr>
      <w:bookmarkStart w:id="133" w:name="_Toc524180605"/>
      <w:bookmarkStart w:id="134" w:name="_Toc524180752"/>
      <w:r>
        <w:rPr>
          <w:rtl/>
          <w:lang w:bidi="fa-IR"/>
        </w:rPr>
        <w:t>17</w:t>
      </w:r>
      <w:r w:rsidR="007C483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اسراف</w:t>
      </w:r>
      <w:bookmarkEnd w:id="133"/>
      <w:bookmarkEnd w:id="134"/>
    </w:p>
    <w:p w:rsidR="007C483A" w:rsidRDefault="00975153" w:rsidP="007C48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خوراک و پوشاک،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معاشرت و محبت،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عشق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انفاق و بخشش و مانند آن، از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اسراف است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از آن با عنوان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 w:rsidR="007C483A" w:rsidRPr="007C483A">
        <w:rPr>
          <w:rFonts w:hint="eastAsia"/>
          <w:rtl/>
          <w:lang w:bidi="fa-IR"/>
        </w:rPr>
        <w:t xml:space="preserve"> </w:t>
      </w:r>
      <w:r w:rsidR="007C483A">
        <w:rPr>
          <w:rFonts w:hint="eastAsia"/>
          <w:rtl/>
          <w:lang w:bidi="fa-IR"/>
        </w:rPr>
        <w:t>م</w:t>
      </w:r>
      <w:r w:rsidR="007C483A">
        <w:rPr>
          <w:rFonts w:hint="cs"/>
          <w:rtl/>
          <w:lang w:bidi="fa-IR"/>
        </w:rPr>
        <w:t>ی</w:t>
      </w:r>
      <w:r w:rsidR="007C483A">
        <w:rPr>
          <w:rtl/>
          <w:lang w:bidi="fa-IR"/>
        </w:rPr>
        <w:t xml:space="preserve"> شود.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7C483A" w:rsidRDefault="007C483A" w:rsidP="007C48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 75، ص 163.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148.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کنز العمال، ح 2120.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بحارالانوار، ج 60، ص 9.</w:t>
      </w:r>
    </w:p>
    <w:p w:rsidR="00975153" w:rsidRDefault="007C483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C48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tl/>
          <w:lang w:bidi="fa-IR"/>
        </w:rPr>
        <w:t xml:space="preserve"> چنان زشت و ناپسند است که خداوند متعال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صراحت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 اسراف کاران را دوست ندارد:</w:t>
      </w:r>
      <w:r w:rsidRPr="007C483A">
        <w:rPr>
          <w:rStyle w:val="libAlaemChar"/>
          <w:rtl/>
        </w:rPr>
        <w:t xml:space="preserve"> </w:t>
      </w:r>
      <w:r w:rsidR="007C483A" w:rsidRPr="007C483A">
        <w:rPr>
          <w:rStyle w:val="libAlaemChar"/>
          <w:rFonts w:hint="cs"/>
          <w:rtl/>
        </w:rPr>
        <w:t>(</w:t>
      </w:r>
      <w:r w:rsidRPr="007C483A">
        <w:rPr>
          <w:rStyle w:val="libAieChar"/>
          <w:rtl/>
        </w:rPr>
        <w:t>کُلُوا وَ اشْرَبُوا وَ لاتُسْرِفُوا إِنَّهُ لا</w:t>
      </w:r>
      <w:r w:rsidRPr="007C483A">
        <w:rPr>
          <w:rStyle w:val="libAieChar"/>
          <w:rFonts w:hint="cs"/>
          <w:rtl/>
        </w:rPr>
        <w:t>یُ</w:t>
      </w:r>
      <w:r w:rsidRPr="007C483A">
        <w:rPr>
          <w:rStyle w:val="libAieChar"/>
          <w:rFonts w:hint="eastAsia"/>
          <w:rtl/>
        </w:rPr>
        <w:t>حِبُّ</w:t>
      </w:r>
      <w:r w:rsidRPr="007C483A">
        <w:rPr>
          <w:rStyle w:val="libAieChar"/>
          <w:rtl/>
        </w:rPr>
        <w:t xml:space="preserve"> الْمُسْرِفِ</w:t>
      </w:r>
      <w:r w:rsidRPr="007C483A">
        <w:rPr>
          <w:rStyle w:val="libAieChar"/>
          <w:rFonts w:hint="cs"/>
          <w:rtl/>
        </w:rPr>
        <w:t>ی</w:t>
      </w:r>
      <w:r w:rsidRPr="007C483A">
        <w:rPr>
          <w:rStyle w:val="libAieChar"/>
          <w:rFonts w:hint="eastAsia"/>
          <w:rtl/>
        </w:rPr>
        <w:t>نَ</w:t>
      </w:r>
      <w:r w:rsidR="007C483A" w:rsidRPr="007C483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اسراف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همانا خداوند، اسراف کاران را دوست ندارد.» (اع</w:t>
      </w:r>
      <w:r>
        <w:rPr>
          <w:rFonts w:hint="eastAsia"/>
          <w:rtl/>
          <w:lang w:bidi="fa-IR"/>
        </w:rPr>
        <w:t>راف</w:t>
      </w:r>
      <w:r>
        <w:rPr>
          <w:rtl/>
          <w:lang w:bidi="fa-IR"/>
        </w:rPr>
        <w:t>: 31) از اسراف کاران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«مبذر»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 و مبذران، برادران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7C483A" w:rsidP="00975153">
      <w:pPr>
        <w:pStyle w:val="libNormal"/>
        <w:rPr>
          <w:rtl/>
          <w:lang w:bidi="fa-IR"/>
        </w:rPr>
      </w:pPr>
      <w:r w:rsidRPr="007C483A">
        <w:rPr>
          <w:rStyle w:val="libAlaemChar"/>
          <w:rFonts w:eastAsia="KFGQPC Uthman Taha Naskh" w:hint="cs"/>
          <w:rtl/>
        </w:rPr>
        <w:t>(</w:t>
      </w:r>
      <w:r w:rsidR="00975153" w:rsidRPr="007C483A">
        <w:rPr>
          <w:rStyle w:val="libAieChar"/>
          <w:rFonts w:hint="eastAsia"/>
          <w:rtl/>
        </w:rPr>
        <w:t>إِنَّ</w:t>
      </w:r>
      <w:r w:rsidR="00975153" w:rsidRPr="007C483A">
        <w:rPr>
          <w:rStyle w:val="libAieChar"/>
          <w:rtl/>
        </w:rPr>
        <w:t xml:space="preserve"> الْمُبَذِّرِ</w:t>
      </w:r>
      <w:r w:rsidR="00975153" w:rsidRPr="007C483A">
        <w:rPr>
          <w:rStyle w:val="libAieChar"/>
          <w:rFonts w:hint="cs"/>
          <w:rtl/>
        </w:rPr>
        <w:t>ی</w:t>
      </w:r>
      <w:r w:rsidR="00975153" w:rsidRPr="007C483A">
        <w:rPr>
          <w:rStyle w:val="libAieChar"/>
          <w:rFonts w:hint="eastAsia"/>
          <w:rtl/>
        </w:rPr>
        <w:t>نَ</w:t>
      </w:r>
      <w:r w:rsidR="00975153" w:rsidRPr="007C483A">
        <w:rPr>
          <w:rStyle w:val="libAieChar"/>
          <w:rtl/>
        </w:rPr>
        <w:t xml:space="preserve"> کانُوا إِخْوانَ الشَّ</w:t>
      </w:r>
      <w:r w:rsidR="00975153" w:rsidRPr="007C483A">
        <w:rPr>
          <w:rStyle w:val="libAieChar"/>
          <w:rFonts w:hint="cs"/>
          <w:rtl/>
        </w:rPr>
        <w:t>ی</w:t>
      </w:r>
      <w:r w:rsidR="00975153" w:rsidRPr="007C483A">
        <w:rPr>
          <w:rStyle w:val="libAieChar"/>
          <w:rFonts w:hint="eastAsia"/>
          <w:rtl/>
        </w:rPr>
        <w:t>اطِ</w:t>
      </w:r>
      <w:r w:rsidR="00975153" w:rsidRPr="007C483A">
        <w:rPr>
          <w:rStyle w:val="libAieChar"/>
          <w:rFonts w:hint="cs"/>
          <w:rtl/>
        </w:rPr>
        <w:t>ی</w:t>
      </w:r>
      <w:r w:rsidR="00975153" w:rsidRPr="007C483A">
        <w:rPr>
          <w:rStyle w:val="libAieChar"/>
          <w:rFonts w:hint="eastAsia"/>
          <w:rtl/>
        </w:rPr>
        <w:t>نِ</w:t>
      </w:r>
      <w:r w:rsidR="00975153" w:rsidRPr="007C483A">
        <w:rPr>
          <w:rStyle w:val="libAieChar"/>
          <w:rtl/>
        </w:rPr>
        <w:t xml:space="preserve"> وَ کانَ الشَّ</w:t>
      </w:r>
      <w:r w:rsidR="00975153" w:rsidRPr="007C483A">
        <w:rPr>
          <w:rStyle w:val="libAieChar"/>
          <w:rFonts w:hint="cs"/>
          <w:rtl/>
        </w:rPr>
        <w:t>یْ</w:t>
      </w:r>
      <w:r w:rsidR="00975153" w:rsidRPr="007C483A">
        <w:rPr>
          <w:rStyle w:val="libAieChar"/>
          <w:rFonts w:hint="eastAsia"/>
          <w:rtl/>
        </w:rPr>
        <w:t>طانُ</w:t>
      </w:r>
      <w:r w:rsidR="00975153" w:rsidRPr="007C483A">
        <w:rPr>
          <w:rStyle w:val="libAieChar"/>
          <w:rtl/>
        </w:rPr>
        <w:t xml:space="preserve"> لِرَبِّهِ کَفُورًا</w:t>
      </w:r>
      <w:r w:rsidR="00975153">
        <w:rPr>
          <w:rtl/>
          <w:lang w:bidi="fa-IR"/>
        </w:rPr>
        <w:t>.</w:t>
      </w:r>
      <w:r w:rsidRPr="007C483A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(اسراء: 27)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tl/>
          <w:lang w:bidi="fa-IR"/>
        </w:rPr>
        <w:t xml:space="preserve"> کاران، برادران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که به پروردگار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 ناسپاس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أَمّا</w:t>
      </w:r>
      <w:r>
        <w:rPr>
          <w:rtl/>
          <w:lang w:bidi="fa-IR"/>
        </w:rPr>
        <w:t xml:space="preserve"> عَلامَهُ الْمُسْرِفِ فَأَرْبَعَهٌ، الْفَخْرُ بِالْباطِلِ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شْتَرِ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لْبَسُ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أْکُلُ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عِنْدَهُ.</w:t>
      </w:r>
      <w:r w:rsidRPr="007C483A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شخص اسراف کار،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فخر به باطل؛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شأن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شأن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شأن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آمده است: «اِنَّ مِنَ السَّرَفِ اَنْ تَأْکُلَ کُلَّ مَا اشْتَهَ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تَ؛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از [انواع] اسراف، خوردن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Pr="007C483A">
        <w:rPr>
          <w:rStyle w:val="libFootnotenumChar"/>
          <w:rtl/>
        </w:rPr>
        <w:t xml:space="preserve">(2) </w:t>
      </w:r>
      <w:r>
        <w:rPr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کلام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فرمود: «اِنَّ لِلسَّخاءِ مِقْدارا، فَاِنْ زادَ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فَهُوَ سَرَفٌ؛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سخاوت،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اگر از اندازه بگذرد، اسراف است».</w:t>
      </w:r>
      <w:r w:rsidRPr="007C483A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آثار اسراف بر وجود فرد،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الْمُسرِفِ، ما اَبْعَدَهُ عَنْ صَلاحِ نَفْسِهِ وَ اسْتِدْراکِ اَمْرِهِ؛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اسراف کار! چه دور است</w:t>
      </w:r>
    </w:p>
    <w:p w:rsidR="00975153" w:rsidRPr="007C483A" w:rsidRDefault="007C483A" w:rsidP="007C48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تحف العقول، ص 23.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456.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بحارالانوار، ج 78، ص 377.</w:t>
      </w:r>
    </w:p>
    <w:p w:rsidR="00975153" w:rsidRDefault="007C483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وجودش</w:t>
      </w:r>
      <w:r w:rsidR="00975153">
        <w:rPr>
          <w:rtl/>
          <w:lang w:bidi="fa-IR"/>
        </w:rPr>
        <w:t xml:space="preserve"> و درک زندگ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اتش</w:t>
      </w:r>
      <w:r w:rsidR="00975153">
        <w:rPr>
          <w:rtl/>
          <w:lang w:bidi="fa-IR"/>
        </w:rPr>
        <w:t xml:space="preserve"> از اصلاح.»</w:t>
      </w:r>
      <w:r w:rsidR="00975153" w:rsidRPr="007C483A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همچن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از امام صادق </w:t>
      </w:r>
      <w:r w:rsidR="007A2F8E" w:rsidRPr="007A2F8E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لِلمُسْرِفِ</w:t>
      </w:r>
      <w:r>
        <w:rPr>
          <w:rtl/>
          <w:lang w:bidi="fa-IR"/>
        </w:rPr>
        <w:t xml:space="preserve"> ثَلاثُ عَلاماتٍ: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شْتَرِ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لْبَسُ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أْکُلُ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لَهُ.</w:t>
      </w:r>
      <w:r w:rsidRPr="007C483A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tl/>
          <w:lang w:bidi="fa-IR"/>
        </w:rPr>
        <w:t xml:space="preserve"> کار سه نشانه دارد: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آنچه را در  شأن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الْقَصْدَ اَمْرٌ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حِبُّهُ</w:t>
      </w:r>
      <w:r>
        <w:rPr>
          <w:rtl/>
          <w:lang w:bidi="fa-IR"/>
        </w:rPr>
        <w:t xml:space="preserve"> اللّهُ عَزَّوَجَلَّ، وَ إِنَّ السَّرَفَ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بْغِضُهُ،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طَرْحُکَ النَّواهَ، فَاِنَّها تَصْلَحُ لِشَ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وَ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صَبُّکَ فَضْلَ شَرابِکَ.</w:t>
      </w:r>
      <w:r w:rsidRPr="007C483A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عزوجل آن را دوست دارد و دشمن اسراف کار است. اسراف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هسته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خورده شده را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کاشتن است، دور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اسراف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کانَ لَهُ مالٌ فَاِ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وَ الفَسادَ، فَاِنَّ اِعْطائَکَ الْمالَ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وَجْهِهِ تَبْذِ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وَ اِسرافٌ،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رْفَعُ</w:t>
      </w:r>
      <w:r>
        <w:rPr>
          <w:rtl/>
          <w:lang w:bidi="fa-IR"/>
        </w:rPr>
        <w:t xml:space="preserve"> ذِکْرَ صاحِبِهِ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النّاسِ،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ضَعُهُ</w:t>
      </w:r>
      <w:r>
        <w:rPr>
          <w:rtl/>
          <w:lang w:bidi="fa-IR"/>
        </w:rPr>
        <w:t xml:space="preserve"> عِنْدَاللّهِ.</w:t>
      </w:r>
      <w:r w:rsidRPr="007C483A">
        <w:rPr>
          <w:rStyle w:val="libFootnotenumChar"/>
          <w:rtl/>
        </w:rPr>
        <w:t>(4)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ثروت دارد، بر او باد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فساد! همانا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اسراف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ثروت خود را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جهت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خرج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خرج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نام صاحب ثروت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مردم، بلندمرتبه و خوش آوازه و نزد خداوند، پست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7C483A" w:rsidRDefault="007C483A" w:rsidP="007C48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مستدرک الوسائل، ج 15، ص 266.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 الانوار، ج 72، ص 206.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ج 71، ص 346.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همان، ج 78، ص 327.</w:t>
      </w:r>
    </w:p>
    <w:p w:rsidR="007C483A" w:rsidRDefault="007C483A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C483A" w:rsidRDefault="007C483A" w:rsidP="007C483A">
      <w:pPr>
        <w:pStyle w:val="Heading2"/>
        <w:rPr>
          <w:rtl/>
          <w:lang w:bidi="fa-IR"/>
        </w:rPr>
      </w:pPr>
      <w:bookmarkStart w:id="135" w:name="_Toc524180606"/>
      <w:bookmarkStart w:id="136" w:name="_Toc524180753"/>
      <w:r>
        <w:rPr>
          <w:rtl/>
          <w:lang w:bidi="fa-IR"/>
        </w:rPr>
        <w:t>18</w:t>
      </w:r>
      <w:r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غِشّ</w:t>
      </w:r>
      <w:bookmarkEnd w:id="135"/>
      <w:bookmarkEnd w:id="13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زدن به مردم در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دادن آنان در معامله ها،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فروختن جنس نامرغوب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جنس سالم به آنان و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کردن در همه امور،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غش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امور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غش،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اشاره شده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طور گسترده،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ناپسند پرداخته شده است.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غش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 و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رمشروع</w:t>
      </w:r>
      <w:r>
        <w:rPr>
          <w:rtl/>
          <w:lang w:bidi="fa-IR"/>
        </w:rPr>
        <w:t xml:space="preserve">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مردم است.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اَلْمُسْلِمِ</w:t>
      </w:r>
      <w:r>
        <w:rPr>
          <w:rtl/>
          <w:lang w:bidi="fa-IR"/>
        </w:rPr>
        <w:t xml:space="preserve"> اَخُوالْمُسْلِمِ، وَ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لِمُسْلِمٍ اِذا باعَ مِنْ اَخِ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اَنْ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>.</w:t>
      </w:r>
      <w:r w:rsidRPr="007C483A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مسلمان،</w:t>
      </w:r>
      <w:r>
        <w:rPr>
          <w:rtl/>
          <w:lang w:bidi="fa-IR"/>
        </w:rPr>
        <w:t xml:space="preserve"> برادر مسلمان است. بر مسلمان حلال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را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غَشَّ الْمُسْلِمِ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حُشِرَ مَعَ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هُودِ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امَهِ،</w:t>
      </w:r>
      <w:r>
        <w:rPr>
          <w:rtl/>
          <w:lang w:bidi="fa-IR"/>
        </w:rPr>
        <w:t xml:space="preserve"> لاِنَّهُم اَغَشُّ النّاسِ لِلْمُسْلِمِ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  <w:r w:rsidRPr="007C483A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مسلمانان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بزند،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جهان نسبت به مسلمانانند.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مَنْ</w:t>
      </w:r>
      <w:r>
        <w:rPr>
          <w:rtl/>
          <w:lang w:bidi="fa-IR"/>
        </w:rPr>
        <w:t xml:space="preserve"> باعَ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نْهُ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مَقْتِ اللّهِ، وَ لَمْ تَزَلِ الْمَلائِکَهُ تَلْعَنُهُ.</w:t>
      </w:r>
      <w:r w:rsidRPr="007C483A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بفروشد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را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همواره گرفتار خشم خداست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فرشتگان او را لعنت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975153" w:rsidRPr="007C483A" w:rsidRDefault="007C483A" w:rsidP="007C48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ن،ص</w:t>
      </w:r>
      <w:r>
        <w:rPr>
          <w:rtl/>
          <w:lang w:bidi="fa-IR"/>
        </w:rPr>
        <w:t xml:space="preserve"> 374. 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173.</w:t>
      </w:r>
    </w:p>
    <w:p w:rsidR="00975153" w:rsidRDefault="00975153" w:rsidP="007C483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کنزالعمال، 9501.</w:t>
      </w:r>
    </w:p>
    <w:p w:rsidR="007C483A" w:rsidRDefault="007C483A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 «مَنْ غَشَّ النّاسَ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نِهِمْ</w:t>
      </w:r>
      <w:r>
        <w:rPr>
          <w:rtl/>
          <w:lang w:bidi="fa-IR"/>
        </w:rPr>
        <w:t xml:space="preserve"> فَهُوَ مُعانِدٌ لِلّهِ و رَسُولِهِ؛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بزند، دشمن خدا و رسول خداست.»</w:t>
      </w:r>
      <w:r w:rsidR="007C483A">
        <w:rPr>
          <w:rFonts w:hint="cs"/>
          <w:rtl/>
          <w:lang w:bidi="fa-IR"/>
        </w:rPr>
        <w:t xml:space="preserve"> </w:t>
      </w:r>
      <w:r w:rsidRPr="007C483A">
        <w:rPr>
          <w:rStyle w:val="libFootnotenumChar"/>
          <w:rtl/>
        </w:rPr>
        <w:t>(1)</w:t>
      </w:r>
      <w:r>
        <w:rPr>
          <w:rtl/>
          <w:lang w:bidi="fa-IR"/>
        </w:rPr>
        <w:t xml:space="preserve"> و در 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«اِنَّ اَعْظَمَ الْخِ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انَهِ</w:t>
      </w:r>
      <w:r>
        <w:rPr>
          <w:rtl/>
          <w:lang w:bidi="fa-IR"/>
        </w:rPr>
        <w:t xml:space="preserve">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انَهُ</w:t>
      </w:r>
      <w:r>
        <w:rPr>
          <w:rtl/>
          <w:lang w:bidi="fa-IR"/>
        </w:rPr>
        <w:t xml:space="preserve"> الاُْمَّهِ، وَ أَ</w:t>
      </w:r>
      <w:r>
        <w:rPr>
          <w:rFonts w:hint="eastAsia"/>
          <w:rtl/>
          <w:lang w:bidi="fa-IR"/>
        </w:rPr>
        <w:t>فْظَعَ</w:t>
      </w:r>
      <w:r>
        <w:rPr>
          <w:rtl/>
          <w:lang w:bidi="fa-IR"/>
        </w:rPr>
        <w:t xml:space="preserve"> الْغِشِّ الاَْئِمَّهِ؛ همانا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امت و زشت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است»</w:t>
      </w:r>
      <w:r w:rsidRPr="007C483A">
        <w:rPr>
          <w:rStyle w:val="libFootnotenumChar"/>
          <w:rtl/>
        </w:rPr>
        <w:t>.(2)</w:t>
      </w:r>
    </w:p>
    <w:p w:rsidR="00975153" w:rsidRDefault="007C483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7C483A">
      <w:pPr>
        <w:pStyle w:val="Heading2"/>
        <w:rPr>
          <w:rtl/>
          <w:lang w:bidi="fa-IR"/>
        </w:rPr>
      </w:pPr>
      <w:bookmarkStart w:id="137" w:name="_Toc524180607"/>
      <w:bookmarkStart w:id="138" w:name="_Toc524180754"/>
      <w:r>
        <w:rPr>
          <w:rtl/>
          <w:lang w:bidi="fa-IR"/>
        </w:rPr>
        <w:t>19</w:t>
      </w:r>
      <w:r w:rsidR="007C483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ربا</w:t>
      </w:r>
      <w:bookmarkEnd w:id="137"/>
      <w:bookmarkEnd w:id="138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وام</w:t>
      </w:r>
      <w:r>
        <w:rPr>
          <w:rtl/>
          <w:lang w:bidi="fa-IR"/>
        </w:rPr>
        <w:t xml:space="preserve"> دادن به مردم با هدف سود گرفتن از آنان و اضافه دادن جنس پست و در مقابل، گرفتن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جنس مرغوب، مانند معامله کردن گندم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برنج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با مرغوب آن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به هشت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لو،</w:t>
      </w:r>
      <w:r>
        <w:rPr>
          <w:rtl/>
          <w:lang w:bidi="fa-IR"/>
        </w:rPr>
        <w:t xml:space="preserve"> از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که خداوند در ق</w:t>
      </w:r>
      <w:r>
        <w:rPr>
          <w:rFonts w:hint="eastAsia"/>
          <w:rtl/>
          <w:lang w:bidi="fa-IR"/>
        </w:rPr>
        <w:t>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انجام دهنده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عمل، وعده عذاب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362B64" w:rsidP="00362B64">
      <w:pPr>
        <w:pStyle w:val="libNormal"/>
        <w:rPr>
          <w:rtl/>
          <w:lang w:bidi="fa-IR"/>
        </w:rPr>
      </w:pPr>
      <w:r w:rsidRPr="00362B64">
        <w:rPr>
          <w:rStyle w:val="libAlaemChar"/>
          <w:rFonts w:eastAsia="KFGQPC Uthman Taha Naskh" w:hint="cs"/>
          <w:rtl/>
        </w:rPr>
        <w:t>(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ا</w:t>
      </w:r>
      <w:r w:rsidR="00975153" w:rsidRPr="00362B64">
        <w:rPr>
          <w:rStyle w:val="libAieChar"/>
          <w:rtl/>
        </w:rPr>
        <w:t xml:space="preserve"> أَ</w:t>
      </w:r>
      <w:r w:rsidR="00975153" w:rsidRPr="00362B64">
        <w:rPr>
          <w:rStyle w:val="libAieChar"/>
          <w:rFonts w:hint="cs"/>
          <w:rtl/>
        </w:rPr>
        <w:t>یُّ</w:t>
      </w:r>
      <w:r w:rsidR="00975153" w:rsidRPr="00362B64">
        <w:rPr>
          <w:rStyle w:val="libAieChar"/>
          <w:rFonts w:hint="eastAsia"/>
          <w:rtl/>
        </w:rPr>
        <w:t>هَا</w:t>
      </w:r>
      <w:r w:rsidR="00975153" w:rsidRPr="00362B64">
        <w:rPr>
          <w:rStyle w:val="libAieChar"/>
          <w:rtl/>
        </w:rPr>
        <w:t xml:space="preserve"> الَّذِ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نَ</w:t>
      </w:r>
      <w:r w:rsidR="00975153" w:rsidRPr="00362B64">
        <w:rPr>
          <w:rStyle w:val="libAieChar"/>
          <w:rtl/>
        </w:rPr>
        <w:t xml:space="preserve"> آمَنُوا اتَّقُوا اللّهَ وَ ذَرُوا ما بَقِ</w:t>
      </w:r>
      <w:r w:rsidR="00975153" w:rsidRPr="00362B64">
        <w:rPr>
          <w:rStyle w:val="libAieChar"/>
          <w:rFonts w:hint="cs"/>
          <w:rtl/>
        </w:rPr>
        <w:t>یَ</w:t>
      </w:r>
      <w:r w:rsidR="00975153" w:rsidRPr="00362B64">
        <w:rPr>
          <w:rStyle w:val="libAieChar"/>
          <w:rtl/>
        </w:rPr>
        <w:t xml:space="preserve"> مِنَ الرِّبا إِنْ کُنْتُمْ مُو</w:t>
      </w:r>
      <w:r w:rsidR="00975153" w:rsidRPr="00362B64">
        <w:rPr>
          <w:rStyle w:val="libAieChar"/>
          <w:rFonts w:hint="cs"/>
          <w:rtl/>
        </w:rPr>
        <w:t>ٔمِنی</w:t>
      </w:r>
      <w:r w:rsidR="00975153" w:rsidRPr="00362B64">
        <w:rPr>
          <w:rStyle w:val="libAieChar"/>
          <w:rFonts w:hint="eastAsia"/>
          <w:rtl/>
        </w:rPr>
        <w:t>نَ</w:t>
      </w:r>
      <w:r w:rsidR="00975153" w:rsidRPr="00362B64">
        <w:rPr>
          <w:rStyle w:val="libAieChar"/>
          <w:rtl/>
        </w:rPr>
        <w:t xml:space="preserve"> فَإِنْ لَمْ تَفْعَلُوا فَأْذَنُوا بِحَرْبٍ مِنَ اللّهِ وَ رَسُولِهِ</w:t>
      </w:r>
      <w:r w:rsidR="00975153">
        <w:rPr>
          <w:rtl/>
          <w:lang w:bidi="fa-IR"/>
        </w:rPr>
        <w:t>.</w:t>
      </w:r>
      <w:r w:rsidRPr="00362B6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(بقره:278 و 279)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خدا پروا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آنچه از ربا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است، وا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اگر [چن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]نکرد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جنگ با خدا و فرستاده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نکوهش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فرمود: «شَرُّ المَکاسِبِ کَسْبُ الرِّبا؛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 ها، کسب ربا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است.»</w:t>
      </w:r>
      <w:r w:rsidRPr="00362B64">
        <w:rPr>
          <w:rStyle w:val="libFootnotenumChar"/>
          <w:rtl/>
        </w:rPr>
        <w:t xml:space="preserve">(3) </w:t>
      </w:r>
      <w:r>
        <w:rPr>
          <w:rtl/>
          <w:lang w:bidi="fa-IR"/>
        </w:rPr>
        <w:t>و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اَکَلَ الرِّبا مَلَأَ اللّهُ عزَّوَجَلَّ بَطْنَهُ مِنْ نارِ جَهَنَّمَ بِقَدْرِ ما اَکَلَ، و اِنِ اکْتَسَبَ مِنْهُ مالاً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قْبَلُ</w:t>
      </w:r>
      <w:r>
        <w:rPr>
          <w:rtl/>
          <w:lang w:bidi="fa-IR"/>
        </w:rPr>
        <w:t xml:space="preserve"> مِنْهُ</w:t>
      </w:r>
    </w:p>
    <w:p w:rsidR="00975153" w:rsidRPr="00362B64" w:rsidRDefault="00362B64" w:rsidP="00362B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غررالحکم و دررالکلم، ص 86 ، ح 1436.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نامه 26.</w:t>
      </w:r>
    </w:p>
    <w:p w:rsidR="00362B64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12، ص 423.</w:t>
      </w:r>
    </w:p>
    <w:p w:rsidR="00975153" w:rsidRDefault="00362B64" w:rsidP="00362B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مِنْ عَمَلِهِ،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لَعْنَهِ اللّهِ وَالْمَلائِکَهِ ما کانَ عِنْدَهُ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راطٌ</w:t>
      </w:r>
      <w:r>
        <w:rPr>
          <w:rtl/>
          <w:lang w:bidi="fa-IR"/>
        </w:rPr>
        <w:t>.</w:t>
      </w:r>
      <w:r w:rsidRPr="00362B6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ربا بخورد،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خورده است، خداوند شکمش را از آتش دوزخ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اگر از راه ربا مال 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عملش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ربا نزد او باشد،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خدا و فرشتگان،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لعنت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«اِنَّ اللّهَ عَزَّوَجَلَّ لَعَنَ آکِلَ الرِّبا وَ مُوکِلَهُ وَ کاتِبَهُ وَ شاهِدَ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هِ؛</w:t>
      </w:r>
      <w:r>
        <w:rPr>
          <w:rtl/>
          <w:lang w:bidi="fa-IR"/>
        </w:rPr>
        <w:t xml:space="preserve"> خداوند عزوجل، خورنده و خوراننده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و شاهد بر ربا را لعنت کرده است».</w:t>
      </w:r>
      <w:r w:rsidRPr="00362B64">
        <w:rPr>
          <w:rStyle w:val="libFootnotenumChar"/>
          <w:rtl/>
        </w:rPr>
        <w:t>(2)</w:t>
      </w:r>
    </w:p>
    <w:p w:rsidR="00975153" w:rsidRDefault="00362B6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62B64">
      <w:pPr>
        <w:pStyle w:val="Heading2"/>
        <w:rPr>
          <w:rtl/>
          <w:lang w:bidi="fa-IR"/>
        </w:rPr>
      </w:pPr>
      <w:bookmarkStart w:id="139" w:name="_Toc524180608"/>
      <w:bookmarkStart w:id="140" w:name="_Toc524180755"/>
      <w:r>
        <w:rPr>
          <w:rtl/>
          <w:lang w:bidi="fa-IR"/>
        </w:rPr>
        <w:t>20</w:t>
      </w:r>
      <w:r w:rsidR="00362B6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کبر</w:t>
      </w:r>
      <w:bookmarkEnd w:id="139"/>
      <w:bookmarkEnd w:id="140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خودبزرگ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 و خوار شمردن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 کبر،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سجده بر آدم باز داشت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لعنت 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خروج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فرشتگان و استحقاق عذاب جاودان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دچار کرد.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تکبر،</w:t>
      </w:r>
      <w:r>
        <w:rPr>
          <w:rtl/>
          <w:lang w:bidi="fa-IR"/>
        </w:rPr>
        <w:t xml:space="preserve"> چه در برابر خداوند،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امامان معصوم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باشد و چه در برابر خلق خدا،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انسان متکبر، ملعون و از رحمت حق محروم است. همان گونه که در قرآن آمده است،</w:t>
      </w:r>
      <w:r w:rsidRPr="00362B64">
        <w:rPr>
          <w:rStyle w:val="libFootnotenumChar"/>
          <w:rtl/>
        </w:rPr>
        <w:t>(3)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تکبر، از مقام و مرتبه والا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سقوط کرد. انسا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متکبر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مرتبه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مستکبران را مستحق عذاب دردناک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Pr="00362B64" w:rsidRDefault="00362B64" w:rsidP="00362B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71، ص 364.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408.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نک: اعراف: 13؛ نحل، 23.</w:t>
      </w:r>
    </w:p>
    <w:p w:rsidR="00362B64" w:rsidRDefault="00362B64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362B64" w:rsidP="00975153">
      <w:pPr>
        <w:pStyle w:val="libNormal"/>
        <w:rPr>
          <w:rtl/>
          <w:lang w:bidi="fa-IR"/>
        </w:rPr>
      </w:pPr>
      <w:r w:rsidRPr="00362B64">
        <w:rPr>
          <w:rStyle w:val="libAlaemChar"/>
          <w:rFonts w:eastAsia="KFGQPC Uthman Taha Naskh" w:hint="cs"/>
          <w:rtl/>
        </w:rPr>
        <w:t>(</w:t>
      </w:r>
      <w:r w:rsidR="00975153" w:rsidRPr="00362B64">
        <w:rPr>
          <w:rStyle w:val="libAieChar"/>
          <w:rFonts w:hint="eastAsia"/>
          <w:rtl/>
        </w:rPr>
        <w:t>أَمَّا</w:t>
      </w:r>
      <w:r w:rsidR="00975153" w:rsidRPr="00362B64">
        <w:rPr>
          <w:rStyle w:val="libAieChar"/>
          <w:rtl/>
        </w:rPr>
        <w:t xml:space="preserve"> الَّذِ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نَ</w:t>
      </w:r>
      <w:r w:rsidR="00975153" w:rsidRPr="00362B64">
        <w:rPr>
          <w:rStyle w:val="libAieChar"/>
          <w:rtl/>
        </w:rPr>
        <w:t xml:space="preserve"> اسْتَنْکَفُوا وَ اسْتَکْبَرُوا فَ</w:t>
      </w:r>
      <w:r w:rsidR="00975153" w:rsidRPr="00362B64">
        <w:rPr>
          <w:rStyle w:val="libAieChar"/>
          <w:rFonts w:hint="cs"/>
          <w:rtl/>
        </w:rPr>
        <w:t>یُ</w:t>
      </w:r>
      <w:r w:rsidR="00975153" w:rsidRPr="00362B64">
        <w:rPr>
          <w:rStyle w:val="libAieChar"/>
          <w:rFonts w:hint="eastAsia"/>
          <w:rtl/>
        </w:rPr>
        <w:t>عَذِّبُهُمْ</w:t>
      </w:r>
      <w:r w:rsidR="00975153" w:rsidRPr="00362B64">
        <w:rPr>
          <w:rStyle w:val="libAieChar"/>
          <w:rtl/>
        </w:rPr>
        <w:t xml:space="preserve"> عَذابًا أَلِ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مًا</w:t>
      </w:r>
      <w:r w:rsidR="00975153" w:rsidRPr="00362B64">
        <w:rPr>
          <w:rStyle w:val="libAieChar"/>
          <w:rtl/>
        </w:rPr>
        <w:t xml:space="preserve"> وَ لا</w:t>
      </w:r>
      <w:r w:rsidR="00975153" w:rsidRPr="00362B64">
        <w:rPr>
          <w:rStyle w:val="libAieChar"/>
          <w:rFonts w:hint="cs"/>
          <w:rtl/>
        </w:rPr>
        <w:t>یَ</w:t>
      </w:r>
      <w:r w:rsidR="00975153" w:rsidRPr="00362B64">
        <w:rPr>
          <w:rStyle w:val="libAieChar"/>
          <w:rFonts w:hint="eastAsia"/>
          <w:rtl/>
        </w:rPr>
        <w:t>جِدُونَ</w:t>
      </w:r>
      <w:r w:rsidR="00975153" w:rsidRPr="00362B64">
        <w:rPr>
          <w:rStyle w:val="libAieChar"/>
          <w:rtl/>
        </w:rPr>
        <w:t xml:space="preserve"> لَهُمْ مِنْ دُونِ  اللّهِ وَلِ</w:t>
      </w:r>
      <w:r w:rsidR="00975153" w:rsidRPr="00362B64">
        <w:rPr>
          <w:rStyle w:val="libAieChar"/>
          <w:rFonts w:hint="cs"/>
          <w:rtl/>
        </w:rPr>
        <w:t>یًّ</w:t>
      </w:r>
      <w:r w:rsidR="00975153" w:rsidRPr="00362B64">
        <w:rPr>
          <w:rStyle w:val="libAieChar"/>
          <w:rFonts w:hint="eastAsia"/>
          <w:rtl/>
        </w:rPr>
        <w:t>ا</w:t>
      </w:r>
      <w:r w:rsidR="00975153" w:rsidRPr="00362B64">
        <w:rPr>
          <w:rStyle w:val="libAieChar"/>
          <w:rtl/>
        </w:rPr>
        <w:t xml:space="preserve"> وَ لا نَصِ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رًا</w:t>
      </w:r>
      <w:r w:rsidR="00975153">
        <w:rPr>
          <w:rtl/>
          <w:lang w:bidi="fa-IR"/>
        </w:rPr>
        <w:t>.</w:t>
      </w:r>
      <w:r w:rsidRPr="00362B6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(نساء: 173)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آنان که از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به کبر و خودپسند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شدند و نسبت به عبادت حق، تکبر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خداوند آنها را به عذاب دردناک گرفتار خواهد کرد. [آنها] جز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نخواهند داشت.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62B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مستکبران را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محبت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خارج ساخته است و آنها را مبغوض و منفور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است: </w:t>
      </w:r>
      <w:r w:rsidR="00362B64" w:rsidRPr="00362B64">
        <w:rPr>
          <w:rStyle w:val="libAlaemChar"/>
          <w:rFonts w:hint="cs"/>
          <w:rtl/>
        </w:rPr>
        <w:t>(</w:t>
      </w:r>
      <w:r w:rsidRPr="00362B64">
        <w:rPr>
          <w:rStyle w:val="libAieChar"/>
          <w:rtl/>
        </w:rPr>
        <w:t>... اِنَّهُ لا</w:t>
      </w:r>
      <w:r w:rsidRPr="00362B64">
        <w:rPr>
          <w:rStyle w:val="libAieChar"/>
          <w:rFonts w:hint="cs"/>
          <w:rtl/>
        </w:rPr>
        <w:t>یُ</w:t>
      </w:r>
      <w:r w:rsidRPr="00362B64">
        <w:rPr>
          <w:rStyle w:val="libAieChar"/>
          <w:rFonts w:hint="eastAsia"/>
          <w:rtl/>
        </w:rPr>
        <w:t>حِبُّ</w:t>
      </w:r>
      <w:r w:rsidRPr="00362B64">
        <w:rPr>
          <w:rStyle w:val="libAieChar"/>
          <w:rtl/>
        </w:rPr>
        <w:t xml:space="preserve"> الْمُسْتَکْبِرِ</w:t>
      </w:r>
      <w:r w:rsidRPr="00362B64">
        <w:rPr>
          <w:rStyle w:val="libAieChar"/>
          <w:rFonts w:hint="cs"/>
          <w:rtl/>
        </w:rPr>
        <w:t>ی</w:t>
      </w:r>
      <w:r w:rsidRPr="00362B64">
        <w:rPr>
          <w:rStyle w:val="libAieChar"/>
          <w:rFonts w:hint="eastAsia"/>
          <w:rtl/>
        </w:rPr>
        <w:t>نَ</w:t>
      </w:r>
      <w:r w:rsidR="00362B64" w:rsidRPr="00362B64">
        <w:rPr>
          <w:rStyle w:val="libAlaemChar"/>
          <w:rFonts w:hint="cs"/>
          <w:rtl/>
        </w:rPr>
        <w:t>)</w:t>
      </w:r>
      <w:r>
        <w:rPr>
          <w:rtl/>
          <w:lang w:bidi="fa-IR"/>
        </w:rPr>
        <w:t>همانا خداوند، اهل تکبر را دوست ندارد.» (نحل: 23)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خداوند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با عتاب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متکبران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وارد دوزخ شوند 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362B64" w:rsidP="00975153">
      <w:pPr>
        <w:pStyle w:val="libNormal"/>
        <w:rPr>
          <w:rtl/>
          <w:lang w:bidi="fa-IR"/>
        </w:rPr>
      </w:pPr>
      <w:r w:rsidRPr="00362B64">
        <w:rPr>
          <w:rStyle w:val="libAlaemChar"/>
          <w:rFonts w:eastAsia="KFGQPC Uthman Taha Naskh" w:hint="cs"/>
          <w:rtl/>
        </w:rPr>
        <w:t>(</w:t>
      </w:r>
      <w:r w:rsidR="00975153" w:rsidRPr="00362B64">
        <w:rPr>
          <w:rStyle w:val="libAieChar"/>
          <w:rtl/>
        </w:rPr>
        <w:t xml:space="preserve"> ... اُدْخُلُوا أَبْوابَ جَهَنَّمَ خالِد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نَ</w:t>
      </w:r>
      <w:r w:rsidR="00975153" w:rsidRPr="00362B64">
        <w:rPr>
          <w:rStyle w:val="libAieChar"/>
          <w:rtl/>
        </w:rPr>
        <w:t xml:space="preserve"> ف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ها</w:t>
      </w:r>
      <w:r w:rsidR="00975153" w:rsidRPr="00362B64">
        <w:rPr>
          <w:rStyle w:val="libAieChar"/>
          <w:rtl/>
        </w:rPr>
        <w:t xml:space="preserve"> فَبِئْسَ مَثْوَ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tl/>
        </w:rPr>
        <w:t xml:space="preserve"> الْمُتَکَبِّر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362B64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(غافر: 76)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ابواب دوزخ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آنجا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دوزخ،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مستکبران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حق، حضرت محمد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362B64" w:rsidP="00975153">
      <w:pPr>
        <w:pStyle w:val="libNormal"/>
        <w:rPr>
          <w:rtl/>
          <w:lang w:bidi="fa-IR"/>
        </w:rPr>
      </w:pPr>
      <w:r w:rsidRPr="00362B64">
        <w:rPr>
          <w:rStyle w:val="libAlaemChar"/>
          <w:rFonts w:eastAsia="KFGQPC Uthman Taha Naskh" w:hint="cs"/>
          <w:rtl/>
        </w:rPr>
        <w:t>(</w:t>
      </w:r>
      <w:r w:rsidR="00975153" w:rsidRPr="00362B64">
        <w:rPr>
          <w:rStyle w:val="libAieChar"/>
          <w:rFonts w:hint="eastAsia"/>
          <w:rtl/>
        </w:rPr>
        <w:t>اِجْتَنِبُوا</w:t>
      </w:r>
      <w:r w:rsidR="00975153" w:rsidRPr="00362B64">
        <w:rPr>
          <w:rStyle w:val="libAieChar"/>
          <w:rtl/>
        </w:rPr>
        <w:t xml:space="preserve"> الْکِبْرَ، فَاِنَّ الْعَبْدَ لا</w:t>
      </w:r>
      <w:r w:rsidR="00975153" w:rsidRPr="00362B64">
        <w:rPr>
          <w:rStyle w:val="libAieChar"/>
          <w:rFonts w:hint="cs"/>
          <w:rtl/>
        </w:rPr>
        <w:t>یَ</w:t>
      </w:r>
      <w:r w:rsidR="00975153" w:rsidRPr="00362B64">
        <w:rPr>
          <w:rStyle w:val="libAieChar"/>
          <w:rFonts w:hint="eastAsia"/>
          <w:rtl/>
        </w:rPr>
        <w:t>زالُ</w:t>
      </w:r>
      <w:r w:rsidR="00975153" w:rsidRPr="00362B64">
        <w:rPr>
          <w:rStyle w:val="libAieChar"/>
          <w:rtl/>
        </w:rPr>
        <w:t xml:space="preserve"> </w:t>
      </w:r>
      <w:r w:rsidR="00975153" w:rsidRPr="00362B64">
        <w:rPr>
          <w:rStyle w:val="libAieChar"/>
          <w:rFonts w:hint="cs"/>
          <w:rtl/>
        </w:rPr>
        <w:t>یَ</w:t>
      </w:r>
      <w:r w:rsidR="00975153" w:rsidRPr="00362B64">
        <w:rPr>
          <w:rStyle w:val="libAieChar"/>
          <w:rFonts w:hint="eastAsia"/>
          <w:rtl/>
        </w:rPr>
        <w:t>تَکَبَّرُ</w:t>
      </w:r>
      <w:r w:rsidR="00975153" w:rsidRPr="00362B64">
        <w:rPr>
          <w:rStyle w:val="libAieChar"/>
          <w:rtl/>
        </w:rPr>
        <w:t xml:space="preserve"> حَتّ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tl/>
        </w:rPr>
        <w:t xml:space="preserve"> </w:t>
      </w:r>
      <w:r w:rsidR="00975153" w:rsidRPr="00362B64">
        <w:rPr>
          <w:rStyle w:val="libAieChar"/>
          <w:rFonts w:hint="cs"/>
          <w:rtl/>
        </w:rPr>
        <w:t>یَ</w:t>
      </w:r>
      <w:r w:rsidR="00975153" w:rsidRPr="00362B64">
        <w:rPr>
          <w:rStyle w:val="libAieChar"/>
          <w:rFonts w:hint="eastAsia"/>
          <w:rtl/>
        </w:rPr>
        <w:t>قُولَ</w:t>
      </w:r>
      <w:r w:rsidR="00975153" w:rsidRPr="00362B64">
        <w:rPr>
          <w:rStyle w:val="libAieChar"/>
          <w:rtl/>
        </w:rPr>
        <w:t xml:space="preserve"> اللّهُ عَزَّوَجَلَّ: اکْتُبُوا عَبْدِ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tl/>
        </w:rPr>
        <w:t xml:space="preserve"> هذا فِ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tl/>
        </w:rPr>
        <w:t xml:space="preserve"> الْجَبّارِ</w:t>
      </w:r>
      <w:r w:rsidR="00975153" w:rsidRPr="00362B64">
        <w:rPr>
          <w:rStyle w:val="libAieChar"/>
          <w:rFonts w:hint="cs"/>
          <w:rtl/>
        </w:rPr>
        <w:t>ی</w:t>
      </w:r>
      <w:r w:rsidR="00975153" w:rsidRPr="00362B64">
        <w:rPr>
          <w:rStyle w:val="libAieChar"/>
          <w:rFonts w:hint="eastAsia"/>
          <w:rtl/>
        </w:rPr>
        <w:t>نَ</w:t>
      </w:r>
      <w:r w:rsidRPr="00362B64">
        <w:rPr>
          <w:rStyle w:val="libAlaemChar"/>
          <w:rFonts w:eastAsia="KFGQPC Uthman Taha Naskh" w:hint="cs"/>
          <w:rtl/>
        </w:rPr>
        <w:t>)</w:t>
      </w:r>
      <w:r w:rsidR="00975153">
        <w:rPr>
          <w:rtl/>
          <w:lang w:bidi="fa-IR"/>
        </w:rPr>
        <w:t>.</w:t>
      </w:r>
      <w:r w:rsidR="00975153" w:rsidRPr="00362B6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کبر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بنده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تکبر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تا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مرا در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گردن کشان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وَالْکِبْرَ، فَاِنَّهُ أَعْظَمُ الذُّنُوبِ، وَ أَلْأَمُ الْعُ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وبِ،</w:t>
      </w:r>
      <w:r>
        <w:rPr>
          <w:rtl/>
          <w:lang w:bidi="fa-IR"/>
        </w:rPr>
        <w:t xml:space="preserve"> وَ هُوَ حِلْ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. </w:t>
      </w:r>
      <w:r w:rsidRPr="00362B6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362B64" w:rsidRDefault="00975153" w:rsidP="00362B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کبر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که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و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هاست.  کبر،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 w:rsidR="00362B64" w:rsidRPr="00362B64">
        <w:rPr>
          <w:rFonts w:hint="eastAsia"/>
          <w:rtl/>
          <w:lang w:bidi="fa-IR"/>
        </w:rPr>
        <w:t xml:space="preserve"> </w:t>
      </w:r>
      <w:r w:rsidR="00362B64">
        <w:rPr>
          <w:rFonts w:hint="eastAsia"/>
          <w:rtl/>
          <w:lang w:bidi="fa-IR"/>
        </w:rPr>
        <w:t>است</w:t>
      </w:r>
      <w:r w:rsidR="00362B64"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Pr="00362B64" w:rsidRDefault="00362B64" w:rsidP="00362B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کنزالعمال، ح 7729.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مستدرک الوسائل، ج 12، ص 29.</w:t>
      </w:r>
    </w:p>
    <w:p w:rsidR="00362B64" w:rsidRDefault="00362B64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عَجِبتُ</w:t>
      </w:r>
      <w:r>
        <w:rPr>
          <w:rtl/>
          <w:lang w:bidi="fa-IR"/>
        </w:rPr>
        <w:t xml:space="preserve"> لاِبنِ آدَمَ، اَوَّلُهُ نُطفَهٌ، و آخِرُهُ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فَهٌ،</w:t>
      </w:r>
      <w:r>
        <w:rPr>
          <w:rtl/>
          <w:lang w:bidi="fa-IR"/>
        </w:rPr>
        <w:t xml:space="preserve"> و هو قائِمٌ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وِعاءً لِلغائِطِ، ثمَّ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تَکَبَّرُ</w:t>
      </w:r>
      <w:r>
        <w:rPr>
          <w:rtl/>
          <w:lang w:bidi="fa-IR"/>
        </w:rPr>
        <w:t>.</w:t>
      </w:r>
      <w:r w:rsidRPr="00362B6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فرزند آدم در شگفتم! آغازش نطفه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مردار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بدبو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آغاز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انش،</w:t>
      </w:r>
      <w:r>
        <w:rPr>
          <w:rtl/>
          <w:lang w:bidi="fa-IR"/>
        </w:rPr>
        <w:t xml:space="preserve"> ظرف نجاست است، آن گاه تکبر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گهربار،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کبر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الْکِبْرَ، فَاِنَّ اِبْلِ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حَمَلَهُ الْکِبرُ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تَرَکِ السُّجُودِ لِآدَمَ.</w:t>
      </w:r>
      <w:r w:rsidRPr="00362B6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کبر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همانا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بر آن داشت برخلاف دستور حق به آدم سجده نکند.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گذشت، نشان دهنده تمام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 که وجود آنها در انسان، سبب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عذاب آخرت خواهد شد.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گناهان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مرتبه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به مرتبه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عبارت است از: تشبّه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گانگان؛</w:t>
      </w:r>
      <w:r>
        <w:rPr>
          <w:rtl/>
          <w:lang w:bidi="fa-IR"/>
        </w:rPr>
        <w:t xml:space="preserve"> فساد در نسل؛ فساد در اقتصاد؛ بدعت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غرور؛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قتل نفس؛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حرام؛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به حق؛ وسوسه؛ پست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فتنه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شرک؛ جدال؛ تفرقه افکن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گروه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قهر و جدا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تعصب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جا؛</w:t>
      </w:r>
      <w:r>
        <w:rPr>
          <w:rtl/>
          <w:lang w:bidi="fa-IR"/>
        </w:rPr>
        <w:t xml:space="preserve"> طمع؛ تجسس در 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مردم؛ </w:t>
      </w:r>
      <w:r>
        <w:rPr>
          <w:rtl/>
          <w:lang w:bidi="fa-IR"/>
        </w:rPr>
        <w:lastRenderedPageBreak/>
        <w:t>حرص؛ زنا؛ حسد؛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کردن حقوق خانواده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پرداختن به آنها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گنجد.</w:t>
      </w:r>
    </w:p>
    <w:p w:rsidR="00975153" w:rsidRPr="00362B64" w:rsidRDefault="00362B64" w:rsidP="00362B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.بحارالانوار، ج 73،ص 234.</w:t>
      </w:r>
    </w:p>
    <w:p w:rsidR="00975153" w:rsidRDefault="00975153" w:rsidP="00362B6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ارشاد القلوب، ج 1، ص 129.</w:t>
      </w:r>
    </w:p>
    <w:p w:rsidR="00362B64" w:rsidRDefault="00362B64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62B64">
      <w:pPr>
        <w:pStyle w:val="Heading1"/>
        <w:rPr>
          <w:rtl/>
          <w:lang w:bidi="fa-IR"/>
        </w:rPr>
      </w:pPr>
      <w:bookmarkStart w:id="141" w:name="_Toc524180609"/>
      <w:bookmarkStart w:id="142" w:name="_Toc52418075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ششم: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</w:t>
      </w:r>
      <w:bookmarkEnd w:id="141"/>
      <w:bookmarkEnd w:id="142"/>
    </w:p>
    <w:p w:rsidR="00362B64" w:rsidRDefault="00362B64" w:rsidP="00975153">
      <w:pPr>
        <w:pStyle w:val="libNormal"/>
        <w:rPr>
          <w:rFonts w:hint="cs"/>
          <w:rtl/>
          <w:lang w:bidi="fa-IR"/>
        </w:rPr>
      </w:pPr>
    </w:p>
    <w:p w:rsidR="00975153" w:rsidRDefault="00975153" w:rsidP="00362B64">
      <w:pPr>
        <w:pStyle w:val="Heading2"/>
        <w:rPr>
          <w:rtl/>
          <w:lang w:bidi="fa-IR"/>
        </w:rPr>
      </w:pPr>
      <w:bookmarkStart w:id="143" w:name="_Toc524180610"/>
      <w:bookmarkStart w:id="144" w:name="_Toc524180757"/>
      <w:r>
        <w:rPr>
          <w:rtl/>
          <w:lang w:bidi="fa-IR"/>
        </w:rPr>
        <w:t>1</w:t>
      </w:r>
      <w:r w:rsidR="00362B6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bookmarkEnd w:id="143"/>
      <w:bookmarkEnd w:id="144"/>
    </w:p>
    <w:p w:rsidR="00975153" w:rsidRDefault="00975153" w:rsidP="00362B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داشتنِ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حرام و ممنوع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حرمت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</w:t>
      </w:r>
      <w:r w:rsidR="00362B6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امامان</w:t>
      </w:r>
      <w:r>
        <w:rPr>
          <w:rtl/>
          <w:lang w:bidi="fa-IR"/>
        </w:rPr>
        <w:t xml:space="preserve"> ابلاغ شده و ابلاغ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رحمت حق و محبت و عشق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امامان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پول،</w:t>
      </w:r>
      <w:r>
        <w:rPr>
          <w:rtl/>
          <w:lang w:bidi="fa-IR"/>
        </w:rPr>
        <w:t xml:space="preserve"> خوراک، پوشاک، ملک و املاک، مرکب سوار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امور شهوان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مانند آن، همه و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 xml:space="preserve"> و انسان به آن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خواستن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شرط، خواستن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شدن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خواستن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بر هم خوردن نظام خانواده و اجتماع، خواستن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دست دادن ارزش و کرامت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خواستن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از دست دادن آخرت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خشم خدا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به عذاب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پروردگار، نه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نه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انسان باوجدان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362B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 و حدود و هماهنگ با مقررات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سلامت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حفظ آبرو، کرامت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همراه دارد.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موجب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آبرو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 انسان ها با دو خ</w:t>
      </w:r>
      <w:r>
        <w:rPr>
          <w:rFonts w:hint="eastAsia"/>
          <w:rtl/>
          <w:lang w:bidi="fa-IR"/>
        </w:rPr>
        <w:t>واسته</w:t>
      </w:r>
      <w:r>
        <w:rPr>
          <w:rtl/>
          <w:lang w:bidi="fa-IR"/>
        </w:rPr>
        <w:t xml:space="preserve"> محاسبه شده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محاسبه، روبه رو هستند.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محاسبه شده، با </w:t>
      </w:r>
      <w:r>
        <w:rPr>
          <w:rtl/>
          <w:lang w:bidi="fa-IR"/>
        </w:rPr>
        <w:lastRenderedPageBreak/>
        <w:t>خواسته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خورده و با آن هماهنگ است و بر اساس حق، در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نفس، عقل و قلب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خواهان مال و ثروت حلال، مسکن مناسب،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از راه مشروع و مانند آن است و خواست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برگرفته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از کوردل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کبر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سرچشمه گرفته است که منفور و مطرود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هر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ثروت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را از هر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لذت بخش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هوا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است. هوا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باطن وجود انسان،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برقرار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خدا را در وجود انسان اشغال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چهره معبود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انسان را به بردگ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و عبادت از خدا،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عبادت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چنان که خداوند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F648AF" w:rsidP="00975153">
      <w:pPr>
        <w:pStyle w:val="libNormal"/>
        <w:rPr>
          <w:rtl/>
          <w:lang w:bidi="fa-IR"/>
        </w:rPr>
      </w:pPr>
      <w:r w:rsidRPr="00F648AF">
        <w:rPr>
          <w:rStyle w:val="libAlaemChar"/>
          <w:rFonts w:eastAsia="KFGQPC Uthman Taha Naskh" w:hint="cs"/>
          <w:rtl/>
        </w:rPr>
        <w:t>(</w:t>
      </w:r>
      <w:r w:rsidR="00975153" w:rsidRPr="00F648AF">
        <w:rPr>
          <w:rStyle w:val="libAieChar"/>
          <w:rFonts w:hint="eastAsia"/>
          <w:rtl/>
        </w:rPr>
        <w:t>أَ</w:t>
      </w:r>
      <w:r w:rsidR="00975153" w:rsidRPr="00F648AF">
        <w:rPr>
          <w:rStyle w:val="libAieChar"/>
          <w:rtl/>
        </w:rPr>
        <w:t xml:space="preserve"> رَأَ</w:t>
      </w:r>
      <w:r w:rsidR="00975153" w:rsidRPr="00F648AF">
        <w:rPr>
          <w:rStyle w:val="libAieChar"/>
          <w:rFonts w:hint="cs"/>
          <w:rtl/>
        </w:rPr>
        <w:t>یْ</w:t>
      </w:r>
      <w:r w:rsidR="00975153" w:rsidRPr="00F648AF">
        <w:rPr>
          <w:rStyle w:val="libAieChar"/>
          <w:rFonts w:hint="eastAsia"/>
          <w:rtl/>
        </w:rPr>
        <w:t>تَ</w:t>
      </w:r>
      <w:r w:rsidR="00975153" w:rsidRPr="00F648AF">
        <w:rPr>
          <w:rStyle w:val="libAieChar"/>
          <w:rtl/>
        </w:rPr>
        <w:t xml:space="preserve"> مَنِ اتَّخَذَ إِلهَهُ هَواهُ أَفَأَنْتَ تَکُونُ عَلَ</w:t>
      </w:r>
      <w:r w:rsidR="00975153" w:rsidRPr="00F648AF">
        <w:rPr>
          <w:rStyle w:val="libAieChar"/>
          <w:rFonts w:hint="cs"/>
          <w:rtl/>
        </w:rPr>
        <w:t>یْ</w:t>
      </w:r>
      <w:r w:rsidR="00975153" w:rsidRPr="00F648AF">
        <w:rPr>
          <w:rStyle w:val="libAieChar"/>
          <w:rFonts w:hint="eastAsia"/>
          <w:rtl/>
        </w:rPr>
        <w:t>هِ</w:t>
      </w:r>
      <w:r w:rsidR="00975153" w:rsidRPr="00F648AF">
        <w:rPr>
          <w:rStyle w:val="libAieChar"/>
          <w:rtl/>
        </w:rPr>
        <w:t xml:space="preserve"> وَکِ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لاً</w:t>
      </w:r>
      <w:r w:rsidR="00975153">
        <w:rPr>
          <w:rtl/>
          <w:lang w:bidi="fa-IR"/>
        </w:rPr>
        <w:t>.</w:t>
      </w:r>
      <w:r w:rsidRPr="00F648AF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(فرقان: 43)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[نفس] خود را معبود [خو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] گرفت؟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دفاع از او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)؟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بت هوا را موجب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راه حق و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حساب و گرفتار شدن به عذاب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خطاب به حضرت داوود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F648AF" w:rsidP="00F648AF">
      <w:pPr>
        <w:pStyle w:val="libNormal"/>
        <w:rPr>
          <w:rtl/>
          <w:lang w:bidi="fa-IR"/>
        </w:rPr>
      </w:pPr>
      <w:r w:rsidRPr="00F648AF">
        <w:rPr>
          <w:rStyle w:val="libAlaemChar"/>
          <w:rFonts w:hint="cs"/>
          <w:rtl/>
        </w:rPr>
        <w:t>(</w:t>
      </w:r>
      <w:r w:rsidR="00975153">
        <w:rPr>
          <w:rtl/>
          <w:lang w:bidi="fa-IR"/>
        </w:rPr>
        <w:t xml:space="preserve"> </w:t>
      </w:r>
      <w:r w:rsidR="00975153" w:rsidRPr="00F648AF">
        <w:rPr>
          <w:rStyle w:val="libAieChar"/>
          <w:rtl/>
        </w:rPr>
        <w:t>لاتَتَّبِعِ الْهَو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فَ</w:t>
      </w:r>
      <w:r w:rsidR="00975153" w:rsidRPr="00F648AF">
        <w:rPr>
          <w:rStyle w:val="libAieChar"/>
          <w:rFonts w:hint="cs"/>
          <w:rtl/>
        </w:rPr>
        <w:t>یُ</w:t>
      </w:r>
      <w:r w:rsidR="00975153" w:rsidRPr="00F648AF">
        <w:rPr>
          <w:rStyle w:val="libAieChar"/>
          <w:rFonts w:hint="eastAsia"/>
          <w:rtl/>
        </w:rPr>
        <w:t>ضِلَّکَ</w:t>
      </w:r>
      <w:r w:rsidR="00975153" w:rsidRPr="00F648AF">
        <w:rPr>
          <w:rStyle w:val="libAieChar"/>
          <w:rtl/>
        </w:rPr>
        <w:t xml:space="preserve"> عَنْ سَب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لِ</w:t>
      </w:r>
      <w:r w:rsidR="00975153" w:rsidRPr="00F648AF">
        <w:rPr>
          <w:rStyle w:val="libAieChar"/>
          <w:rtl/>
        </w:rPr>
        <w:t xml:space="preserve"> اللّهِ إِنَّ الَّذ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نَ</w:t>
      </w:r>
      <w:r w:rsidR="00975153" w:rsidRPr="00F648AF">
        <w:rPr>
          <w:rStyle w:val="libAieChar"/>
          <w:rtl/>
        </w:rPr>
        <w:t xml:space="preserve"> </w:t>
      </w:r>
      <w:r w:rsidR="00975153" w:rsidRPr="00F648AF">
        <w:rPr>
          <w:rStyle w:val="libAieChar"/>
          <w:rFonts w:hint="cs"/>
          <w:rtl/>
        </w:rPr>
        <w:t>یَ</w:t>
      </w:r>
      <w:r w:rsidR="00975153" w:rsidRPr="00F648AF">
        <w:rPr>
          <w:rStyle w:val="libAieChar"/>
          <w:rFonts w:hint="eastAsia"/>
          <w:rtl/>
        </w:rPr>
        <w:t>ضِلُّونَ</w:t>
      </w:r>
      <w:r w:rsidR="00975153" w:rsidRPr="00F648AF">
        <w:rPr>
          <w:rStyle w:val="libAieChar"/>
          <w:rtl/>
        </w:rPr>
        <w:t xml:space="preserve"> عَنْ سَب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لِ</w:t>
      </w:r>
      <w:r w:rsidR="00975153" w:rsidRPr="00F648AF">
        <w:rPr>
          <w:rStyle w:val="libAieChar"/>
          <w:rtl/>
        </w:rPr>
        <w:t xml:space="preserve"> اللّهِ لَهُمْ عَذابٌ شَدِ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دٌ</w:t>
      </w:r>
      <w:r w:rsidR="00975153" w:rsidRPr="00F648AF">
        <w:rPr>
          <w:rStyle w:val="libAieChar"/>
          <w:rtl/>
        </w:rPr>
        <w:t xml:space="preserve"> بِما نَسُوا </w:t>
      </w:r>
      <w:r w:rsidR="00975153" w:rsidRPr="00F648AF">
        <w:rPr>
          <w:rStyle w:val="libAieChar"/>
          <w:rFonts w:hint="cs"/>
          <w:rtl/>
        </w:rPr>
        <w:t>یَ</w:t>
      </w:r>
      <w:r w:rsidR="00975153" w:rsidRPr="00F648AF">
        <w:rPr>
          <w:rStyle w:val="libAieChar"/>
          <w:rFonts w:hint="eastAsia"/>
          <w:rtl/>
        </w:rPr>
        <w:t>وْمَ</w:t>
      </w:r>
      <w:r w:rsidR="00975153" w:rsidRPr="00F648AF">
        <w:rPr>
          <w:rStyle w:val="libAieChar"/>
          <w:rtl/>
        </w:rPr>
        <w:t xml:space="preserve"> الْحِسابِ</w:t>
      </w:r>
      <w:r w:rsidR="00975153">
        <w:rPr>
          <w:rtl/>
          <w:lang w:bidi="fa-IR"/>
        </w:rPr>
        <w:t xml:space="preserve">. </w:t>
      </w:r>
      <w:r w:rsidRPr="00F648AF">
        <w:rPr>
          <w:rStyle w:val="libAlaemChar"/>
          <w:rFonts w:hint="cs"/>
          <w:rtl/>
        </w:rPr>
        <w:t>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هوس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که تو را از راه خدا به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راه خدا به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به [سزا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]آن که روز حساب را فراموش کرده اند،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خواهند داشت.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ترس از عظمت حق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648AF" w:rsidP="00975153">
      <w:pPr>
        <w:pStyle w:val="libNormal"/>
        <w:rPr>
          <w:rtl/>
          <w:lang w:bidi="fa-IR"/>
        </w:rPr>
      </w:pPr>
      <w:r w:rsidRPr="00F648AF">
        <w:rPr>
          <w:rStyle w:val="libAlaemChar"/>
          <w:rFonts w:hint="cs"/>
          <w:rtl/>
        </w:rPr>
        <w:t>(</w:t>
      </w:r>
      <w:r w:rsidR="00975153" w:rsidRPr="00F648AF">
        <w:rPr>
          <w:rStyle w:val="libAieChar"/>
          <w:rFonts w:hint="eastAsia"/>
          <w:rtl/>
        </w:rPr>
        <w:t>وَ</w:t>
      </w:r>
      <w:r w:rsidR="00975153" w:rsidRPr="00F648AF">
        <w:rPr>
          <w:rStyle w:val="libAieChar"/>
          <w:rtl/>
        </w:rPr>
        <w:t xml:space="preserve"> أَمّا مَنْ خافَ مَقامَ رَبِّهِ وَ نَهَ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النَّفْسَ عَنِ الْهَو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فَإِنَّ الْجَنَّهَ هِ</w:t>
      </w:r>
      <w:r w:rsidR="00975153" w:rsidRPr="00F648AF">
        <w:rPr>
          <w:rStyle w:val="libAieChar"/>
          <w:rFonts w:hint="cs"/>
          <w:rtl/>
        </w:rPr>
        <w:t>یَ</w:t>
      </w:r>
      <w:r w:rsidR="00975153" w:rsidRPr="00F648AF">
        <w:rPr>
          <w:rStyle w:val="libAieChar"/>
          <w:rtl/>
        </w:rPr>
        <w:t xml:space="preserve"> الْمَأْو</w:t>
      </w:r>
      <w:r w:rsidR="00975153" w:rsidRPr="00F648AF">
        <w:rPr>
          <w:rStyle w:val="libAieChar"/>
          <w:rFonts w:hint="cs"/>
          <w:rtl/>
        </w:rPr>
        <w:t>ی</w:t>
      </w:r>
      <w:r w:rsidR="00975153">
        <w:rPr>
          <w:rtl/>
          <w:lang w:bidi="fa-IR"/>
        </w:rPr>
        <w:t xml:space="preserve">. </w:t>
      </w:r>
      <w:r w:rsidRPr="00F648AF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(نازعات: 40 و 41)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مقام پروردگارش ترسان باشد و نفس را از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دارد،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بهشت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قرآن، به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کرده و انسان را از اطاعت از گناه کاران، غافلان، گرفتاران بند هوا و افراط گران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F648AF" w:rsidRPr="00F648AF">
        <w:rPr>
          <w:rStyle w:val="libAlaemChar"/>
          <w:rFonts w:hint="cs"/>
          <w:rtl/>
        </w:rPr>
        <w:t>(</w:t>
      </w:r>
      <w:r w:rsidRPr="00F648AF">
        <w:rPr>
          <w:rStyle w:val="libAieChar"/>
          <w:rtl/>
        </w:rPr>
        <w:t>... لاتُطِعْ مَنْ أَغْفَلْنا قَلْبَهُ عَنْ ذِکْرِنا وَ اتَّبَعَ هَواهُ وَ کانَ أَمْرُهُ فُرُطًا</w:t>
      </w:r>
      <w:r>
        <w:rPr>
          <w:rtl/>
          <w:lang w:bidi="fa-IR"/>
        </w:rPr>
        <w:t>.</w:t>
      </w:r>
      <w:r w:rsidR="00F648AF" w:rsidRPr="00F648A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(کهف: 28)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آن کس که قلبش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خود غافل ساخته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هوس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[اساس] کارش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اطاعت مکن.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گرفتار شدن به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فساد اخلاق؛ فساد عمل؛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کتاب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بند؛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گران؛</w:t>
      </w:r>
      <w:r>
        <w:rPr>
          <w:rtl/>
          <w:lang w:bidi="fa-IR"/>
        </w:rPr>
        <w:t xml:space="preserve"> ترک عبادت؛ </w:t>
      </w:r>
      <w:r>
        <w:rPr>
          <w:rtl/>
          <w:lang w:bidi="fa-IR"/>
        </w:rPr>
        <w:lastRenderedPageBreak/>
        <w:t>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گناهان؛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لذت بردن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ناپاکان و گناه کاران است.</w:t>
      </w:r>
    </w:p>
    <w:p w:rsidR="00975153" w:rsidRDefault="00F648AF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F648AF">
      <w:pPr>
        <w:pStyle w:val="Heading2"/>
        <w:rPr>
          <w:rtl/>
          <w:lang w:bidi="fa-IR"/>
        </w:rPr>
      </w:pPr>
      <w:bookmarkStart w:id="145" w:name="_Toc524180611"/>
      <w:bookmarkStart w:id="146" w:name="_Toc524180758"/>
      <w:r>
        <w:rPr>
          <w:rtl/>
          <w:lang w:bidi="fa-IR"/>
        </w:rPr>
        <w:t>2</w:t>
      </w:r>
      <w:r w:rsidR="00F648A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هواپرست</w:t>
      </w:r>
      <w:r>
        <w:rPr>
          <w:rFonts w:hint="cs"/>
          <w:rtl/>
          <w:lang w:bidi="fa-IR"/>
        </w:rPr>
        <w:t>ی</w:t>
      </w:r>
      <w:bookmarkEnd w:id="145"/>
      <w:bookmarkEnd w:id="14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درون انسان، کشش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تحرک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کردارها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و هوس هستند.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زشت، آنچه عامل ناهنجار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همان نفس اماره است. هرگاه از «هواپرست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منظور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 است. هواپرست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تلخ غفلت زدگ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 مقابل خداپرست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هواپرست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نابخردانه حکومت نفس اماره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درون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نفس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هوس مدار اوست.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 بزرگ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بردارد.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صراحت،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</w:t>
      </w:r>
    </w:p>
    <w:p w:rsidR="00975153" w:rsidRDefault="00975153" w:rsidP="00F648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باز داشته و فرموده است: </w:t>
      </w:r>
      <w:r w:rsidR="00F648AF" w:rsidRPr="00F648AF">
        <w:rPr>
          <w:rStyle w:val="libAlaemChar"/>
          <w:rFonts w:hint="cs"/>
          <w:rtl/>
        </w:rPr>
        <w:t>(</w:t>
      </w:r>
      <w:r w:rsidRPr="00F648AF">
        <w:rPr>
          <w:rStyle w:val="libAieChar"/>
          <w:rtl/>
        </w:rPr>
        <w:t>وَ لاتَتَّبِعِ الْهَو</w:t>
      </w:r>
      <w:r w:rsidRPr="00F648AF">
        <w:rPr>
          <w:rStyle w:val="libAieChar"/>
          <w:rFonts w:hint="cs"/>
          <w:rtl/>
        </w:rPr>
        <w:t>ی</w:t>
      </w:r>
      <w:r w:rsidRPr="00F648AF">
        <w:rPr>
          <w:rStyle w:val="libAieChar"/>
          <w:rtl/>
        </w:rPr>
        <w:t xml:space="preserve"> فَ</w:t>
      </w:r>
      <w:r w:rsidRPr="00F648AF">
        <w:rPr>
          <w:rStyle w:val="libAieChar"/>
          <w:rFonts w:hint="cs"/>
          <w:rtl/>
        </w:rPr>
        <w:t>یُ</w:t>
      </w:r>
      <w:r w:rsidRPr="00F648AF">
        <w:rPr>
          <w:rStyle w:val="libAieChar"/>
          <w:rFonts w:hint="eastAsia"/>
          <w:rtl/>
        </w:rPr>
        <w:t>ضِلَّکَ</w:t>
      </w:r>
      <w:r w:rsidRPr="00F648AF">
        <w:rPr>
          <w:rStyle w:val="libAieChar"/>
          <w:rtl/>
        </w:rPr>
        <w:t xml:space="preserve"> عَنْ سَب</w:t>
      </w:r>
      <w:r w:rsidRPr="00F648AF">
        <w:rPr>
          <w:rStyle w:val="libAieChar"/>
          <w:rFonts w:hint="cs"/>
          <w:rtl/>
        </w:rPr>
        <w:t>ی</w:t>
      </w:r>
      <w:r w:rsidRPr="00F648AF">
        <w:rPr>
          <w:rStyle w:val="libAieChar"/>
          <w:rFonts w:hint="eastAsia"/>
          <w:rtl/>
        </w:rPr>
        <w:t>لِ</w:t>
      </w:r>
      <w:r w:rsidRPr="00F648AF">
        <w:rPr>
          <w:rStyle w:val="libAieChar"/>
          <w:rtl/>
        </w:rPr>
        <w:t xml:space="preserve"> اللّهِ</w:t>
      </w:r>
      <w:r w:rsidR="00F648AF" w:rsidRPr="00F648A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که تو را از راه خدا منحرف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سازد.» (ص: 26)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648AF" w:rsidP="00975153">
      <w:pPr>
        <w:pStyle w:val="libNormal"/>
        <w:rPr>
          <w:rtl/>
          <w:lang w:bidi="fa-IR"/>
        </w:rPr>
      </w:pPr>
      <w:r w:rsidRPr="00F648AF">
        <w:rPr>
          <w:rStyle w:val="libAlaemChar"/>
          <w:rFonts w:eastAsia="KFGQPC Uthman Taha Naskh" w:hint="cs"/>
          <w:rtl/>
        </w:rPr>
        <w:t>(</w:t>
      </w:r>
      <w:r w:rsidR="00975153" w:rsidRPr="00F648AF">
        <w:rPr>
          <w:rStyle w:val="libAieChar"/>
          <w:rFonts w:hint="eastAsia"/>
          <w:rtl/>
        </w:rPr>
        <w:t>وَ</w:t>
      </w:r>
      <w:r w:rsidR="00975153" w:rsidRPr="00F648AF">
        <w:rPr>
          <w:rStyle w:val="libAieChar"/>
          <w:rtl/>
        </w:rPr>
        <w:t xml:space="preserve"> مَنْ أَضَلُّ مِمَّنِ اتَّبَعَ هَواهُ بِغَ</w:t>
      </w:r>
      <w:r w:rsidR="00975153" w:rsidRPr="00F648AF">
        <w:rPr>
          <w:rStyle w:val="libAieChar"/>
          <w:rFonts w:hint="cs"/>
          <w:rtl/>
        </w:rPr>
        <w:t>یْ</w:t>
      </w:r>
      <w:r w:rsidR="00975153" w:rsidRPr="00F648AF">
        <w:rPr>
          <w:rStyle w:val="libAieChar"/>
          <w:rFonts w:hint="eastAsia"/>
          <w:rtl/>
        </w:rPr>
        <w:t>رِ</w:t>
      </w:r>
      <w:r w:rsidR="00975153" w:rsidRPr="00F648AF">
        <w:rPr>
          <w:rStyle w:val="libAieChar"/>
          <w:rtl/>
        </w:rPr>
        <w:t xml:space="preserve"> هُدً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مِنَ اللّهِ</w:t>
      </w:r>
      <w:r w:rsidR="00975153">
        <w:rPr>
          <w:rtl/>
          <w:lang w:bidi="fa-IR"/>
        </w:rPr>
        <w:t>.</w:t>
      </w:r>
      <w:r w:rsidRPr="00F648AF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(قصص: 50)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گمراه تر از آن کس که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975153" w:rsidP="00F648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خطر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اشاره شده است، چنان که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«أعْد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عَدُوِّکَ نَفْسُکَ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جَنْبَ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کَ؛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دشمنت، نفس توست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قرار دارد.»</w:t>
      </w:r>
      <w:r w:rsidRPr="00F648AF">
        <w:rPr>
          <w:rStyle w:val="libFootnotenumChar"/>
          <w:rtl/>
        </w:rPr>
        <w:t xml:space="preserve">(1) </w:t>
      </w:r>
      <w:r>
        <w:rPr>
          <w:rtl/>
          <w:lang w:bidi="fa-IR"/>
        </w:rPr>
        <w:t>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است: «وَ إِنَّ أَخْوَفَ ما أَخافُ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اثْنَتانِ: اتِّباعُ الْهَو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طُولُ الْأَمَلِ؛ وحشتناک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بر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ترسم،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هواپرست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و دراز.»</w:t>
      </w:r>
      <w:r w:rsidRPr="00F648AF">
        <w:rPr>
          <w:rStyle w:val="libFootnotenumChar"/>
          <w:rtl/>
        </w:rPr>
        <w:t>(2)</w:t>
      </w:r>
      <w:r>
        <w:rPr>
          <w:rtl/>
          <w:lang w:bidi="fa-IR"/>
        </w:rPr>
        <w:t>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اِحْذَروُا</w:t>
      </w:r>
      <w:r>
        <w:rPr>
          <w:rtl/>
          <w:lang w:bidi="fa-IR"/>
        </w:rPr>
        <w:t xml:space="preserve"> أَهْوائَکُمْ کَما تَحْذَرُونَ أَعْدائِکُم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ءٌ أَعْد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لِلرِّجالِ مِنِ اتِّباعِ أَهْوائِهِمْ وَ حَصائِدِ أَلْسِنَتِهِمْ.</w:t>
      </w:r>
      <w:r w:rsidRPr="00F648AF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خود، همان گونه که از دشمنان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دشمن 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75153" w:rsidRPr="00F648AF" w:rsidRDefault="00F648AF" w:rsidP="00F648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F648A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 الانوار، ج7، ص 64.</w:t>
      </w:r>
    </w:p>
    <w:p w:rsidR="00975153" w:rsidRDefault="00975153" w:rsidP="00F648AF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خطبه 28.</w:t>
      </w:r>
    </w:p>
    <w:p w:rsidR="00975153" w:rsidRDefault="00975153" w:rsidP="00F648AF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235.</w:t>
      </w:r>
    </w:p>
    <w:p w:rsidR="00F648AF" w:rsidRDefault="00F648AF" w:rsidP="00F648A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648AF" w:rsidRDefault="00F648AF" w:rsidP="00F648AF">
      <w:pPr>
        <w:pStyle w:val="Heading2"/>
        <w:rPr>
          <w:rFonts w:hint="cs"/>
          <w:rtl/>
          <w:lang w:bidi="fa-IR"/>
        </w:rPr>
      </w:pPr>
      <w:bookmarkStart w:id="147" w:name="_Toc524180612"/>
      <w:bookmarkStart w:id="148" w:name="_Toc524180759"/>
      <w:r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هواپرست</w:t>
      </w:r>
      <w:r>
        <w:rPr>
          <w:rFonts w:hint="cs"/>
          <w:rtl/>
          <w:lang w:bidi="fa-IR"/>
        </w:rPr>
        <w:t>ی</w:t>
      </w:r>
      <w:bookmarkEnd w:id="147"/>
      <w:bookmarkEnd w:id="148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ترک هواپرست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شده، چنان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F648AF" w:rsidP="00975153">
      <w:pPr>
        <w:pStyle w:val="libNormal"/>
        <w:rPr>
          <w:rtl/>
          <w:lang w:bidi="fa-IR"/>
        </w:rPr>
      </w:pPr>
      <w:r w:rsidRPr="00F648AF">
        <w:rPr>
          <w:rStyle w:val="libAlaemChar"/>
          <w:rFonts w:eastAsia="KFGQPC Uthman Taha Naskh" w:hint="cs"/>
          <w:rtl/>
        </w:rPr>
        <w:t>(</w:t>
      </w:r>
      <w:r w:rsidR="00975153" w:rsidRPr="00F648AF">
        <w:rPr>
          <w:rStyle w:val="libAieChar"/>
          <w:rFonts w:hint="eastAsia"/>
          <w:rtl/>
        </w:rPr>
        <w:t>فَأَمّا</w:t>
      </w:r>
      <w:r w:rsidR="00975153" w:rsidRPr="00F648AF">
        <w:rPr>
          <w:rStyle w:val="libAieChar"/>
          <w:rtl/>
        </w:rPr>
        <w:t xml:space="preserve"> مَنْ طَغ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وَ آثَرَ الْحَ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اهَ</w:t>
      </w:r>
      <w:r w:rsidR="00975153" w:rsidRPr="00F648AF">
        <w:rPr>
          <w:rStyle w:val="libAieChar"/>
          <w:rtl/>
        </w:rPr>
        <w:t xml:space="preserve"> الدُّنْ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ا</w:t>
      </w:r>
      <w:r w:rsidR="00975153" w:rsidRPr="00F648AF">
        <w:rPr>
          <w:rStyle w:val="libAieChar"/>
          <w:rtl/>
        </w:rPr>
        <w:t xml:space="preserve"> فَإِنَّ الْجَحِ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Fonts w:hint="eastAsia"/>
          <w:rtl/>
        </w:rPr>
        <w:t>مَ</w:t>
      </w:r>
      <w:r w:rsidR="00975153" w:rsidRPr="00F648AF">
        <w:rPr>
          <w:rStyle w:val="libAieChar"/>
          <w:rtl/>
        </w:rPr>
        <w:t xml:space="preserve"> هِ</w:t>
      </w:r>
      <w:r w:rsidR="00975153" w:rsidRPr="00F648AF">
        <w:rPr>
          <w:rStyle w:val="libAieChar"/>
          <w:rFonts w:hint="cs"/>
          <w:rtl/>
        </w:rPr>
        <w:t>یَ</w:t>
      </w:r>
      <w:r w:rsidR="00975153" w:rsidRPr="00F648AF">
        <w:rPr>
          <w:rStyle w:val="libAieChar"/>
          <w:rtl/>
        </w:rPr>
        <w:t xml:space="preserve"> الْمَأْو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وَ أَمّا مَنْ خافَ مَقامَ رَبِّهِ وَ نَهَ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النَّفْسَ عَنِ الْهَو</w:t>
      </w:r>
      <w:r w:rsidR="00975153" w:rsidRPr="00F648AF">
        <w:rPr>
          <w:rStyle w:val="libAieChar"/>
          <w:rFonts w:hint="cs"/>
          <w:rtl/>
        </w:rPr>
        <w:t>ی</w:t>
      </w:r>
      <w:r w:rsidR="00975153" w:rsidRPr="00F648AF">
        <w:rPr>
          <w:rStyle w:val="libAieChar"/>
          <w:rtl/>
        </w:rPr>
        <w:t xml:space="preserve"> فَإِنَّ الْجَنَّهَ هِ</w:t>
      </w:r>
      <w:r w:rsidR="00975153" w:rsidRPr="00F648AF">
        <w:rPr>
          <w:rStyle w:val="libAieChar"/>
          <w:rFonts w:hint="cs"/>
          <w:rtl/>
        </w:rPr>
        <w:t>یَ</w:t>
      </w:r>
      <w:r w:rsidR="00975153" w:rsidRPr="00F648AF">
        <w:rPr>
          <w:rStyle w:val="libAieChar"/>
          <w:rtl/>
        </w:rPr>
        <w:t xml:space="preserve"> الْمَأْو</w:t>
      </w:r>
      <w:r w:rsidR="00975153" w:rsidRPr="00F648AF">
        <w:rPr>
          <w:rStyle w:val="libAieChar"/>
          <w:rFonts w:hint="cs"/>
          <w:rtl/>
        </w:rPr>
        <w:t>ی</w:t>
      </w:r>
      <w:r w:rsidR="00975153">
        <w:rPr>
          <w:rtl/>
          <w:lang w:bidi="fa-IR"/>
        </w:rPr>
        <w:t>.</w:t>
      </w:r>
      <w:r w:rsidRPr="00F648AF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(نازعات: 37 _ 41)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[بر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آخرت] مقدم داشته است،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دوزخ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اوست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مقام پروردگارش ترسان باشد و نفس را از هوا باز دارد،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بهشت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اللّهُ عَزَّوَجَلَّ وَ عِزَّتِ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جَلالِ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عَظَمَتِ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کِبْرِ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نُورِ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عُلُوِّ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وَارْتِفاعِ مَکانِ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ؤْثِرُ</w:t>
      </w:r>
      <w:r>
        <w:rPr>
          <w:rtl/>
          <w:lang w:bidi="fa-IR"/>
        </w:rPr>
        <w:t xml:space="preserve"> عَبْدٌ هَواهُ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هَوا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إِلّا شَتَّتُّ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أَمْرَهُ وَ لَبَّسْتُ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 دُنْ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وَ شَغَلْتُ قَلْبَهُ بِها وَ لَمْ </w:t>
      </w:r>
      <w:r>
        <w:rPr>
          <w:rFonts w:hint="eastAsia"/>
          <w:rtl/>
          <w:lang w:bidi="fa-IR"/>
        </w:rPr>
        <w:t>اُوتِهِ</w:t>
      </w:r>
      <w:r>
        <w:rPr>
          <w:rtl/>
          <w:lang w:bidi="fa-IR"/>
        </w:rPr>
        <w:t xml:space="preserve"> مِنْها إِلّا ما قَدَّرْتُ لَهُ وَ عِزّتِ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جَلالِ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عَظَمَتِ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نُورِ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عُلُوِّ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وَارْتِفاعِ مَکانِ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ؤْثِرُ</w:t>
      </w:r>
      <w:r>
        <w:rPr>
          <w:rtl/>
          <w:lang w:bidi="fa-IR"/>
        </w:rPr>
        <w:t xml:space="preserve"> عَبْدٌ هَوا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هَواهُ إِلاَّ اسْتَحْفَظْتُهُ مَلائِکَتِ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کَفَّلْتُ السَّمواتِ وَالْأَرَضِ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رِزْقَهُ و کُنْتُ لَهُ مِنْ و</w:t>
      </w:r>
      <w:r>
        <w:rPr>
          <w:rFonts w:hint="eastAsia"/>
          <w:rtl/>
          <w:lang w:bidi="fa-IR"/>
        </w:rPr>
        <w:t>َراءِ</w:t>
      </w:r>
      <w:r>
        <w:rPr>
          <w:rtl/>
          <w:lang w:bidi="fa-IR"/>
        </w:rPr>
        <w:t xml:space="preserve"> تِجارَهِ کُلِّ تاجِرٍ وَ أَتَتْهُ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راغِمَهٌ.</w:t>
      </w:r>
      <w:r w:rsidRPr="00F648AF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«سوگند به عزت و جلال و عظمت و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ارتفاع مکانتم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نکند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مگر آنکه کارش را دچار تفرقه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قلبش را </w:t>
      </w:r>
      <w:r>
        <w:rPr>
          <w:rtl/>
          <w:lang w:bidi="fa-IR"/>
        </w:rPr>
        <w:lastRenderedPageBreak/>
        <w:t>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سرگرم سازم و حال آنکه ندهم به او از آن [دن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] مگر آنچه مقدّر فرموده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به عزت و جلال و نور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رفعت مکانتم سوگند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نکند بنده،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مگر آنکه فرشتگانم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حفظ کنند و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متقبل شوند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دنباله تجارت هر تاجرم و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اوست.</w:t>
      </w:r>
    </w:p>
    <w:p w:rsidR="00975153" w:rsidRPr="00F648AF" w:rsidRDefault="00F648AF" w:rsidP="00F648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F648AF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70، ص 78.</w:t>
      </w:r>
    </w:p>
    <w:p w:rsidR="00F648AF" w:rsidRDefault="00F648AF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F648AF">
      <w:pPr>
        <w:pStyle w:val="Heading2"/>
        <w:rPr>
          <w:rtl/>
          <w:lang w:bidi="fa-IR"/>
        </w:rPr>
      </w:pPr>
      <w:bookmarkStart w:id="149" w:name="_Toc524180613"/>
      <w:bookmarkStart w:id="150" w:name="_Toc524180760"/>
      <w:r>
        <w:rPr>
          <w:rtl/>
          <w:lang w:bidi="fa-IR"/>
        </w:rPr>
        <w:t>4</w:t>
      </w:r>
      <w:r w:rsidR="00F648A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جهاد اکبر</w:t>
      </w:r>
      <w:bookmarkEnd w:id="149"/>
      <w:bookmarkEnd w:id="150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آلوده به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صلاح باطن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رزمنده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شجاع، قدرتمند و نترس،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شود و بداند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رحمت و لطف خداوند همراه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اوست و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رهنمون کرده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انسان گرفتار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نشده و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 خطرناک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همواره در حال مراقبه و عبادت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باشد و خود را از آلوده شدن به محرمات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 بزرگ قدرت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حفظ کند که حفظ نفس،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و شرافت و موجب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روح تقوا در با</w:t>
      </w:r>
      <w:r>
        <w:rPr>
          <w:rFonts w:hint="eastAsia"/>
          <w:rtl/>
          <w:lang w:bidi="fa-IR"/>
        </w:rPr>
        <w:t>طن</w:t>
      </w:r>
      <w:r>
        <w:rPr>
          <w:rtl/>
          <w:lang w:bidi="fa-IR"/>
        </w:rPr>
        <w:t xml:space="preserve"> انسان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غفلت، گرفتار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گردد،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و جنگ با او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کند.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اخلاق، رفتار و عمل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اسلحه ترک گناه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عبادت و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پاکان و پاک کردن مال از شبهه حرام، به جنگ با بت هوا 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را جهاد اکبر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چنان که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بَعَثَ سَرِ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هً</w:t>
      </w:r>
      <w:r>
        <w:rPr>
          <w:rtl/>
          <w:lang w:bidi="fa-IR"/>
        </w:rPr>
        <w:t xml:space="preserve"> فَلَمّا رَجَعُوا قالَ: مَرْحَبا بِقَوْمٍ قَضَوُا الْجِهادَ الْأَصْغَرَ وَ بَقِ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الْجِهادُ الاَْکْبَرُ فَقِ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اللّهِ مَا الْجِهادُ الْأَکْبَرُ: قالَ: جِهادُ النَّفْسِ</w:t>
      </w:r>
      <w:r w:rsidRPr="00C0291B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جنگ با دشمن فرستاد.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ارتش اسلام [از</w:t>
      </w:r>
    </w:p>
    <w:p w:rsidR="00975153" w:rsidRPr="00C0291B" w:rsidRDefault="00C0291B" w:rsidP="00C029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 ص 161.</w:t>
      </w:r>
    </w:p>
    <w:p w:rsidR="00975153" w:rsidRDefault="00C0291B" w:rsidP="00C0291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جنگ</w:t>
      </w:r>
      <w:r w:rsidR="00975153">
        <w:rPr>
          <w:rtl/>
          <w:lang w:bidi="fa-IR"/>
        </w:rPr>
        <w:t>] بازگشت، حضرت فرمود: «آفر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به قوم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جهاد کوچک را گذراندند و [هنوز] جهاد اکبر بر عهده آنان مانده است.» گفته شد: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رسول الله! جهاد اکبر 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ست؟</w:t>
      </w:r>
      <w:r w:rsidR="00975153">
        <w:rPr>
          <w:rtl/>
          <w:lang w:bidi="fa-IR"/>
        </w:rPr>
        <w:t xml:space="preserve"> [پ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امبر</w:t>
      </w:r>
      <w:r w:rsidR="00975153">
        <w:rPr>
          <w:rtl/>
          <w:lang w:bidi="fa-IR"/>
        </w:rPr>
        <w:t>] فرمود: «جهاد با نفس».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029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از هر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ارزنده تر و هجرت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نور، از هر هجرت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است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الْمُجاهِدُ الشَّهِ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اللّهِ بِاَعْظَمَ اَجْراً مِمَّن قَدَرَ فَعَفَّ، لَکادَ الْعَفِ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مَلَکاً مِنَ الْمَلائِکَهِ. </w:t>
      </w:r>
      <w:r w:rsidRPr="00C0291B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رزمنده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ارتکاب گناه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خوددار از گناه،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شود.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انسان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اِنَّکَ</w:t>
      </w:r>
      <w:r>
        <w:rPr>
          <w:rtl/>
          <w:lang w:bidi="fa-IR"/>
        </w:rPr>
        <w:t xml:space="preserve"> قَدْ جُعِلْتَ طَبِ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نَفْسِکَ وَ بُ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لَکَ الدّاءُ و عُرِّفْتَ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الصِّحَّهِ و دُلِلْتَ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الدَّواءِ فَانْظُرْ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امُکَ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نَفْسِکَ.</w:t>
      </w:r>
      <w:r w:rsidRPr="00C0291B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تو را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خودت قرار داده اند و درد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 و نشانه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تو شناسانده اند و تو را به دارو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اند.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 که چگونه در اصلاح وضع خود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انسان</w:t>
      </w:r>
      <w:r>
        <w:rPr>
          <w:rtl/>
          <w:lang w:bidi="fa-IR"/>
        </w:rPr>
        <w:t xml:space="preserve"> آگاه به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سلامت اخلاق، آرامش درون و عمل پاک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</w:p>
    <w:p w:rsidR="00975153" w:rsidRPr="00C0291B" w:rsidRDefault="00C0291B" w:rsidP="00C029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حکمت 466.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ص329.</w:t>
      </w:r>
    </w:p>
    <w:p w:rsidR="00975153" w:rsidRDefault="00C0291B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سلامت</w:t>
      </w:r>
      <w:r w:rsidR="00975153">
        <w:rPr>
          <w:rtl/>
          <w:lang w:bidi="fa-IR"/>
        </w:rPr>
        <w:t xml:space="preserve"> نفسند و توبه، تقوا، پاک دامن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مبارزه با گناه، دارو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تمام دردهاست. بنابرا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ن،</w:t>
      </w:r>
      <w:r w:rsidR="00975153">
        <w:rPr>
          <w:rtl/>
          <w:lang w:bidi="fa-IR"/>
        </w:rPr>
        <w:t xml:space="preserve"> انسان با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با کمک گرفتن از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حقا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ق،</w:t>
      </w:r>
      <w:r w:rsidR="00975153">
        <w:rPr>
          <w:rtl/>
          <w:lang w:bidi="fa-IR"/>
        </w:rPr>
        <w:t xml:space="preserve"> به اصلاح خو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بپردازد.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مَلَکَ نَفْسَهُ إِذا رَغِبَ وَ إِذا رَهِبَ وَ إِذَا اشْتَه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إِذا غَضِبَ وَ إِذا رَضِ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 حَرَّمَ اللّهُ جَسَدَهُ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النّار.</w:t>
      </w:r>
      <w:r w:rsidRPr="00C0291B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وقت رغبت، زمان ترس، هنگام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رودار</w:t>
      </w:r>
      <w:r>
        <w:rPr>
          <w:rtl/>
          <w:lang w:bidi="fa-IR"/>
        </w:rPr>
        <w:t xml:space="preserve"> خشم و خشنود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وجودش را از افتادن در گناه و ستم حفظ کند، خداوند بدنش را بر آتش دوزخ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C0291B" w:rsidP="00C0291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0291B">
      <w:pPr>
        <w:pStyle w:val="Heading2"/>
        <w:rPr>
          <w:rtl/>
          <w:lang w:bidi="fa-IR"/>
        </w:rPr>
      </w:pPr>
      <w:bookmarkStart w:id="151" w:name="_Toc524180614"/>
      <w:bookmarkStart w:id="152" w:name="_Toc524180761"/>
      <w:r>
        <w:rPr>
          <w:rtl/>
          <w:lang w:bidi="fa-IR"/>
        </w:rPr>
        <w:t>5</w:t>
      </w:r>
      <w:r w:rsidR="00C0291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ضرورت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</w:t>
      </w:r>
      <w:bookmarkEnd w:id="151"/>
      <w:bookmarkEnd w:id="152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دفاع از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است، دفاع از کشور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خودساز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خشم، شهوت،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مانند آن، در امان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همان «جهاد اکبر» است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خطرها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ته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کرد.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جهادها، آن است که انسان با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.»</w:t>
      </w:r>
      <w:r w:rsidRPr="00C0291B">
        <w:rPr>
          <w:rStyle w:val="libFootnotenumChar"/>
          <w:rtl/>
        </w:rPr>
        <w:t>(2)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را به جنگ شجاعانه با دشمن درون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صافُّوا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بِالْمُجاهَدَهِ وَ اَغلِبُوهُ بِالْمُخالِفَهِ تَزَکُّوا أَنْفُسَکُمْ وَ تَغْلُوا(3) عِنْدَاللّهِ دَرَجاتِکُمْ.</w:t>
      </w:r>
      <w:r w:rsidRPr="00C0291B">
        <w:rPr>
          <w:rStyle w:val="libFootnotenumChar"/>
          <w:rtl/>
        </w:rPr>
        <w:t>(4)</w:t>
      </w:r>
    </w:p>
    <w:p w:rsidR="00975153" w:rsidRPr="00C0291B" w:rsidRDefault="00C0291B" w:rsidP="00C029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 .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 الانوار، ج 70، ص 65.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در غررالحکم و دررالکلم، ح 4848، ص 240 تَغْلُوا آمده است.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شرح غرر الحکم و درر الکلم، ج 4، ص217.</w:t>
      </w:r>
    </w:p>
    <w:p w:rsidR="00975153" w:rsidRDefault="00C0291B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با</w:t>
      </w:r>
      <w:r w:rsidR="00975153">
        <w:rPr>
          <w:rtl/>
          <w:lang w:bidi="fa-IR"/>
        </w:rPr>
        <w:t xml:space="preserve"> 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طان،</w:t>
      </w:r>
      <w:r w:rsidR="00975153">
        <w:rPr>
          <w:rtl/>
          <w:lang w:bidi="fa-IR"/>
        </w:rPr>
        <w:t xml:space="preserve"> به وس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له</w:t>
      </w:r>
      <w:r w:rsidR="00975153">
        <w:rPr>
          <w:rtl/>
          <w:lang w:bidi="fa-IR"/>
        </w:rPr>
        <w:t xml:space="preserve"> مجاهده مبارزه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و با مخالفت از فرمان ها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ش،</w:t>
      </w:r>
      <w:r w:rsidR="00975153">
        <w:rPr>
          <w:rtl/>
          <w:lang w:bidi="fa-IR"/>
        </w:rPr>
        <w:t xml:space="preserve"> بر او 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ره</w:t>
      </w:r>
      <w:r w:rsidR="00975153">
        <w:rPr>
          <w:rtl/>
          <w:lang w:bidi="fa-IR"/>
        </w:rPr>
        <w:t xml:space="preserve"> شو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د،</w:t>
      </w:r>
      <w:r w:rsidR="00975153">
        <w:rPr>
          <w:rtl/>
          <w:lang w:bidi="fa-IR"/>
        </w:rPr>
        <w:t xml:space="preserve"> نفس خود را پاک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زه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و درجه خود را نزد خداوند بالا ببر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</w:t>
      </w:r>
    </w:p>
    <w:p w:rsidR="00975153" w:rsidRDefault="00975153" w:rsidP="00C029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کاذب و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آن است که نخست با اشتها،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پس از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آرزوها، احساس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دنبال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منطق نبوده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از نفس به دشمن درون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و دشمن،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وارد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ضربه قانع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با وارد کردن ضربه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(عقل) را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درآورد.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اگر انسان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پاسخ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گرفتار لذت کاذب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دشوار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انسان را به مفسده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بزرگان ما، نفس را به دوزخ تش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هرچه گنه کاران را وارد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دوزخ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«هل من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د»؟</w:t>
      </w:r>
      <w:r>
        <w:rPr>
          <w:rtl/>
          <w:lang w:bidi="fa-IR"/>
        </w:rPr>
        <w:t xml:space="preserve"> نفس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است؛ هرچه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برآورده گردد، درست مانند تشنه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شور بنوشد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نشود،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«هل من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برآوردن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مباح نفس، دست و دل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است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به لغزش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فرد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</w:t>
      </w:r>
      <w:r>
        <w:rPr>
          <w:rtl/>
          <w:lang w:bidi="fa-IR"/>
        </w:rPr>
        <w:t>. علامه حسن حسن زاده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89"/>
        <w:gridCol w:w="267"/>
        <w:gridCol w:w="3266"/>
      </w:tblGrid>
      <w:tr w:rsidR="00C0291B" w:rsidTr="00D1646D">
        <w:trPr>
          <w:trHeight w:val="350"/>
        </w:trPr>
        <w:tc>
          <w:tcPr>
            <w:tcW w:w="3920" w:type="dxa"/>
            <w:shd w:val="clear" w:color="auto" w:fill="auto"/>
          </w:tcPr>
          <w:p w:rsidR="00C0291B" w:rsidRDefault="00C0291B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الله</w:t>
            </w:r>
            <w:r>
              <w:rPr>
                <w:rtl/>
                <w:lang w:bidi="fa-IR"/>
              </w:rPr>
              <w:t xml:space="preserve"> اکبر الله اکبر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291B" w:rsidRDefault="00C0291B" w:rsidP="00D164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291B" w:rsidRDefault="00C0291B" w:rsidP="00D1646D">
            <w:pPr>
              <w:pStyle w:val="libPoem"/>
            </w:pPr>
            <w:r>
              <w:rPr>
                <w:rtl/>
                <w:lang w:bidi="fa-IR"/>
              </w:rPr>
              <w:t>از نفس کافر، از نفس کافر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291B" w:rsidTr="00D1646D">
        <w:trPr>
          <w:trHeight w:val="350"/>
        </w:trPr>
        <w:tc>
          <w:tcPr>
            <w:tcW w:w="3920" w:type="dxa"/>
          </w:tcPr>
          <w:p w:rsidR="00C0291B" w:rsidRDefault="00C0291B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گاو سرکش، ما را کشاند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291B" w:rsidRDefault="00C0291B" w:rsidP="00D164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291B" w:rsidRDefault="00C0291B" w:rsidP="00D1646D">
            <w:pPr>
              <w:pStyle w:val="libPoem"/>
            </w:pPr>
            <w:r>
              <w:rPr>
                <w:rtl/>
                <w:lang w:bidi="fa-IR"/>
              </w:rPr>
              <w:t>گاه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ور، گاه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آن 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291B" w:rsidTr="00D1646D">
        <w:trPr>
          <w:trHeight w:val="350"/>
        </w:trPr>
        <w:tc>
          <w:tcPr>
            <w:tcW w:w="3920" w:type="dxa"/>
          </w:tcPr>
          <w:p w:rsidR="00C0291B" w:rsidRDefault="00C0291B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خواب و در خور، دست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نگه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291B" w:rsidRDefault="00C0291B" w:rsidP="00D164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291B" w:rsidRDefault="00C0291B" w:rsidP="00D1646D">
            <w:pPr>
              <w:pStyle w:val="libPoem"/>
            </w:pPr>
            <w:r>
              <w:rPr>
                <w:rtl/>
                <w:lang w:bidi="fa-IR"/>
              </w:rPr>
              <w:t>تا رام گردد نفس ستمگر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291B" w:rsidTr="00D1646D">
        <w:trPr>
          <w:trHeight w:val="350"/>
        </w:trPr>
        <w:tc>
          <w:tcPr>
            <w:tcW w:w="3920" w:type="dxa"/>
          </w:tcPr>
          <w:p w:rsidR="00C0291B" w:rsidRDefault="00C0291B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جز</w:t>
            </w:r>
            <w:r>
              <w:rPr>
                <w:rtl/>
                <w:lang w:bidi="fa-IR"/>
              </w:rPr>
              <w:t xml:space="preserve"> آه و ناله نبود دوا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291B" w:rsidRDefault="00C0291B" w:rsidP="00D164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291B" w:rsidRDefault="00C0291B" w:rsidP="00D1646D">
            <w:pPr>
              <w:pStyle w:val="libPoem"/>
            </w:pPr>
            <w:r>
              <w:rPr>
                <w:rtl/>
                <w:lang w:bidi="fa-IR"/>
              </w:rPr>
              <w:t>بهر جلا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 مکدر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291B" w:rsidTr="00D1646D">
        <w:trPr>
          <w:trHeight w:val="350"/>
        </w:trPr>
        <w:tc>
          <w:tcPr>
            <w:tcW w:w="3920" w:type="dxa"/>
          </w:tcPr>
          <w:p w:rsidR="00C0291B" w:rsidRDefault="00C0291B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دل، از خودپسند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291B" w:rsidRDefault="00C0291B" w:rsidP="00D164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291B" w:rsidRDefault="00C0291B" w:rsidP="00D1646D">
            <w:pPr>
              <w:pStyle w:val="libPoem"/>
            </w:pPr>
            <w:r>
              <w:rPr>
                <w:rtl/>
                <w:lang w:bidi="fa-IR"/>
              </w:rPr>
              <w:t>آواره 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همچون قلندر</w:t>
            </w:r>
            <w:r w:rsidRPr="00C0291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291B" w:rsidRDefault="00C0291B" w:rsidP="00975153">
      <w:pPr>
        <w:pStyle w:val="libNormal"/>
        <w:rPr>
          <w:rtl/>
          <w:lang w:bidi="fa-IR"/>
        </w:rPr>
      </w:pPr>
    </w:p>
    <w:p w:rsidR="00975153" w:rsidRDefault="00C0291B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0291B">
      <w:pPr>
        <w:pStyle w:val="Heading2"/>
        <w:rPr>
          <w:rtl/>
          <w:lang w:bidi="fa-IR"/>
        </w:rPr>
      </w:pPr>
      <w:bookmarkStart w:id="153" w:name="_Toc524180615"/>
      <w:bookmarkStart w:id="154" w:name="_Toc524180762"/>
      <w:r>
        <w:rPr>
          <w:rtl/>
          <w:lang w:bidi="fa-IR"/>
        </w:rPr>
        <w:t xml:space="preserve">6 </w:t>
      </w:r>
      <w:r w:rsidR="00C0291B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bookmarkEnd w:id="153"/>
      <w:bookmarkEnd w:id="154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امامان</w:t>
      </w:r>
      <w:r>
        <w:rPr>
          <w:rtl/>
          <w:lang w:bidi="fa-IR"/>
        </w:rPr>
        <w:t xml:space="preserve"> معصوم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به شکل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گوناگون،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رهنمودها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روانشان،</w:t>
      </w:r>
      <w:r>
        <w:rPr>
          <w:rtl/>
          <w:lang w:bidi="fa-IR"/>
        </w:rPr>
        <w:t xml:space="preserve"> آنان را از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دور سازند.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همواره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نَبِّهْ</w:t>
      </w:r>
      <w:r>
        <w:rPr>
          <w:rtl/>
          <w:lang w:bidi="fa-IR"/>
        </w:rPr>
        <w:t xml:space="preserve"> بالتَّفَکُّرِ قَلْبَکَ وَ جافِ عَنِ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جَنْبَکَ وَاتَّقِ اللّهَ رَبَّکَ</w:t>
      </w:r>
      <w:r w:rsidRPr="00C0291B">
        <w:rPr>
          <w:rStyle w:val="libFootnotenumChar"/>
          <w:rtl/>
        </w:rPr>
        <w:t>.(2)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قلب</w:t>
      </w:r>
      <w:r>
        <w:rPr>
          <w:rtl/>
          <w:lang w:bidi="fa-IR"/>
        </w:rPr>
        <w:t xml:space="preserve"> خود را با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امور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کن. شب را به عبادت حق بپرداز و در تمام شئون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پروردگارت پروا کن!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رهنمود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ارزشمند، در جواب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</w:t>
      </w:r>
    </w:p>
    <w:p w:rsidR="00975153" w:rsidRPr="00C0291B" w:rsidRDefault="00C0291B" w:rsidP="00C029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حسن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اشعار، ص 75.</w:t>
      </w:r>
    </w:p>
    <w:p w:rsidR="00975153" w:rsidRDefault="00975153" w:rsidP="00C0291B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45.</w:t>
      </w:r>
    </w:p>
    <w:p w:rsidR="00C0291B" w:rsidRDefault="00C0291B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[به پروردگار]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>. [ازا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رو،]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هؤُلاءِ</w:t>
      </w:r>
      <w:r>
        <w:rPr>
          <w:rtl/>
          <w:lang w:bidi="fa-IR"/>
        </w:rPr>
        <w:t xml:space="preserve"> قَوْمٌ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تَرَجَّحُونَ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الْأَمانِ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کَذِبُوا،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سُوا</w:t>
      </w:r>
      <w:r>
        <w:rPr>
          <w:rtl/>
          <w:lang w:bidi="fa-IR"/>
        </w:rPr>
        <w:t xml:space="preserve"> بِراجِ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إِنَّ مَنْ رَجا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طَلَبَهُ وَ مَنْ خافَ مِنْ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هَرَبَ مِنْهُ.</w:t>
      </w:r>
      <w:r w:rsidRPr="00C0291B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اند [و ]دروغ گفتند؛ اهل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دارد،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و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دارد،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91C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رمز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حضرت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46 سوره الرحمان: </w:t>
      </w:r>
      <w:r w:rsidR="00291C3C" w:rsidRPr="00291C3C">
        <w:rPr>
          <w:rStyle w:val="libAlaemChar"/>
          <w:rFonts w:hint="cs"/>
          <w:rtl/>
        </w:rPr>
        <w:t>(</w:t>
      </w:r>
      <w:r w:rsidRPr="00291C3C">
        <w:rPr>
          <w:rStyle w:val="libAieChar"/>
          <w:rtl/>
        </w:rPr>
        <w:t>وَ لمن خافَ مَقامَ رَبّهِ جَنَّتان</w:t>
      </w:r>
      <w:r w:rsidR="00291C3C" w:rsidRPr="00291C3C">
        <w:rPr>
          <w:rStyle w:val="libAlaemChar"/>
          <w:rFonts w:hint="cs"/>
          <w:rtl/>
        </w:rPr>
        <w:t>)</w:t>
      </w:r>
      <w:r>
        <w:rPr>
          <w:rtl/>
          <w:lang w:bidi="fa-IR"/>
        </w:rPr>
        <w:t>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عَلِمَ اَنَّ اللّهَ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عْمَلُهُ</w:t>
      </w:r>
      <w:r>
        <w:rPr>
          <w:rtl/>
          <w:lang w:bidi="fa-IR"/>
        </w:rPr>
        <w:t xml:space="preserve"> مِنْ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اَوْ شَرٍّ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حْجُزُهُ</w:t>
      </w:r>
      <w:r>
        <w:rPr>
          <w:rtl/>
          <w:lang w:bidi="fa-IR"/>
        </w:rPr>
        <w:t xml:space="preserve"> ذلِکَ عَنِ الْقَبِ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</w:t>
      </w:r>
      <w:r>
        <w:rPr>
          <w:rtl/>
          <w:lang w:bidi="fa-IR"/>
        </w:rPr>
        <w:t xml:space="preserve"> مِنَ الْأَعْمالِ فَذلِکَ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خافَ مَقامَ رَبِّهِ وَ نَهَ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النَّفْسَ عَنِ  الْهَو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291C3C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بداند خدا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و آنچه از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توجه، او را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مقام خدا ترسان است و نفس را از هوا بازداشته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مهم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پرداخته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بر او عرضه شود، پس، از ترس خدا از آن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آتش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وحشت اکبر امانش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به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کتابش داده است، وفا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[که خود فرموده است:]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مقام [و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</w:t>
      </w:r>
    </w:p>
    <w:p w:rsidR="00975153" w:rsidRPr="00291C3C" w:rsidRDefault="00291C3C" w:rsidP="00291C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291C3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ص 55.</w:t>
      </w:r>
    </w:p>
    <w:p w:rsidR="00975153" w:rsidRDefault="00975153" w:rsidP="00291C3C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65.</w:t>
      </w:r>
    </w:p>
    <w:p w:rsidR="00291C3C" w:rsidRDefault="00291C3C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پروردگارش</w:t>
      </w:r>
      <w:r>
        <w:rPr>
          <w:rtl/>
          <w:lang w:bidi="fa-IR"/>
        </w:rPr>
        <w:t xml:space="preserve"> بترسد، دو بهشت است».</w:t>
      </w:r>
      <w:r w:rsidRPr="00291C3C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تقوا و پرواپ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است. امامان معصوم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همواره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آراسته شدن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تقوا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چنان که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عمرو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أُوصِ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بِتَقْوَ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اللّهِ وَ الْوَرَعِ وَ الاْءِجْتِهادِ وَ اعْلَمْ أَنَّهُ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اجْتِهادٌ لاوَرَعَ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  <w:r w:rsidRPr="00291C3C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به ترس از خدا [در همه امور]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و کوشش در [عبادت و خدمت به خلق]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بدان! کوشش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آن، از گناه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نشود،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آن حضرت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بِتَقْوَ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اللّهِ وَ الْوَرَعِ وَ الاِِْجْتِهادِ وَ صِدْقِ الْحَدِ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وَ اَداءِ الاَْمانَهِ وَ حُسْنِ الْخُلْقِ وَ حُسْنِ الْجِوارِ وَ کُونُوا دُعاهً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اَنْفُسِکُمْ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اَلْسِنَتِکُمْ وَ کُونُوا زَ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لاتَکُونُوا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بِطُولِ</w:t>
      </w:r>
      <w:r>
        <w:rPr>
          <w:rtl/>
          <w:lang w:bidi="fa-IR"/>
        </w:rPr>
        <w:t xml:space="preserve"> الرُّکُوعِ وَ السُّجُودِ فَاِنَّ اَحَدَکُمْ إِذا أَطالَ الرُّکُوعَ وَ السُّجُودَ هَتَفَ إِبْلِ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مِنْ خَلْفِهِ وَ 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أَطاعَ وَ عَصَ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وَ سَجَدَ وَ أَبَ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>.</w:t>
      </w:r>
      <w:r w:rsidRPr="00291C3C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باد، پروا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در همه امور و حفظ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تمام گناهان و کوشش [در عبادت و خدمت به مردم]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گفتار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و حُسن خلق و رفتار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جلب مردم به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حق، با رفتار و اخلاق خوش. [پس]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[و] عامل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[و] رکوع و سجود خود را در نمازها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همانا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رکوع و </w:t>
      </w:r>
      <w:r>
        <w:rPr>
          <w:rtl/>
          <w:lang w:bidi="fa-IR"/>
        </w:rPr>
        <w:lastRenderedPageBreak/>
        <w:t>سجودش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پشت سر او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[او] اطاعت کرد و من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[او] سجده کرد و من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فرموده است:</w:t>
      </w:r>
    </w:p>
    <w:p w:rsidR="00975153" w:rsidRPr="00291C3C" w:rsidRDefault="00291C3C" w:rsidP="00291C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291C3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 ص209 .</w:t>
      </w:r>
    </w:p>
    <w:p w:rsidR="00975153" w:rsidRDefault="00975153" w:rsidP="00291C3C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243.</w:t>
      </w:r>
    </w:p>
    <w:p w:rsidR="00975153" w:rsidRDefault="00975153" w:rsidP="00291C3C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63.</w:t>
      </w:r>
    </w:p>
    <w:p w:rsidR="00975153" w:rsidRDefault="00291C3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اِنَّما</w:t>
      </w:r>
      <w:r w:rsidR="00975153">
        <w:rPr>
          <w:rtl/>
          <w:lang w:bidi="fa-IR"/>
        </w:rPr>
        <w:t xml:space="preserve"> شِ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عَهُ</w:t>
      </w:r>
      <w:r w:rsidR="00975153">
        <w:rPr>
          <w:rtl/>
          <w:lang w:bidi="fa-IR"/>
        </w:rPr>
        <w:t xml:space="preserve"> جَعْفَرٍ مَنْ عَفَّ بَطْنَهُ وَ فَرْجَهُ وَاشْتَدَّ جِهادُهُ وَ عَمِلَ لِخالقِهِ وَ رَجا ثَوابَهُ وَ خافَ عِقابَهُ فَاِذا رَأَ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تَ</w:t>
      </w:r>
      <w:r w:rsidR="00975153">
        <w:rPr>
          <w:rtl/>
          <w:lang w:bidi="fa-IR"/>
        </w:rPr>
        <w:t xml:space="preserve"> اُولئِکَ فَأُلئِکَ شِ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عَهُ</w:t>
      </w:r>
      <w:r w:rsidR="00975153">
        <w:rPr>
          <w:rtl/>
          <w:lang w:bidi="fa-IR"/>
        </w:rPr>
        <w:t xml:space="preserve"> جَعْفَرٍ.</w:t>
      </w:r>
      <w:r w:rsidR="00975153" w:rsidRPr="00291C3C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جعفر،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شکم و شهوت را از حرام حفظ کند، کوشش او در راه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کار کند، به پاداش حق 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باشد و از عذابش بترسد.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جعفر هستند.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راه اصلاح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انسان ها گشوده است و هر که بخواهد،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 بردارد و هرکس در راه صلاح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در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ئاتش</w:t>
      </w:r>
      <w:r>
        <w:rPr>
          <w:rtl/>
          <w:lang w:bidi="fa-IR"/>
        </w:rPr>
        <w:t xml:space="preserve"> به حسنات،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خواهد کرد و چون حسنات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کند، تم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گناهان گذشته اش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شد که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91C3C" w:rsidP="00975153">
      <w:pPr>
        <w:pStyle w:val="libNormal"/>
        <w:rPr>
          <w:rtl/>
          <w:lang w:bidi="fa-IR"/>
        </w:rPr>
      </w:pPr>
      <w:r w:rsidRPr="00291C3C">
        <w:rPr>
          <w:rStyle w:val="libAlaemChar"/>
          <w:rFonts w:eastAsia="KFGQPC Uthman Taha Naskh" w:hint="cs"/>
          <w:rtl/>
        </w:rPr>
        <w:t>(</w:t>
      </w:r>
      <w:r w:rsidR="00975153" w:rsidRPr="00291C3C">
        <w:rPr>
          <w:rStyle w:val="libAieChar"/>
          <w:rFonts w:hint="eastAsia"/>
          <w:rtl/>
        </w:rPr>
        <w:t>اِلاّ</w:t>
      </w:r>
      <w:r w:rsidR="00975153" w:rsidRPr="00291C3C">
        <w:rPr>
          <w:rStyle w:val="libAieChar"/>
          <w:rtl/>
        </w:rPr>
        <w:t xml:space="preserve"> مَنْ تابَ وَ آمَنَ وَ عَمِلَ عَمَلاً صالِحاً فَاُولئِکَ </w:t>
      </w:r>
      <w:r w:rsidR="00975153" w:rsidRPr="00291C3C">
        <w:rPr>
          <w:rStyle w:val="libAieChar"/>
          <w:rFonts w:hint="cs"/>
          <w:rtl/>
        </w:rPr>
        <w:t>یُ</w:t>
      </w:r>
      <w:r w:rsidR="00975153" w:rsidRPr="00291C3C">
        <w:rPr>
          <w:rStyle w:val="libAieChar"/>
          <w:rFonts w:hint="eastAsia"/>
          <w:rtl/>
        </w:rPr>
        <w:t>بَدِّلُ</w:t>
      </w:r>
      <w:r w:rsidR="00975153" w:rsidRPr="00291C3C">
        <w:rPr>
          <w:rStyle w:val="libAieChar"/>
          <w:rtl/>
        </w:rPr>
        <w:t xml:space="preserve"> اللهُ سَ</w:t>
      </w:r>
      <w:r w:rsidR="00975153" w:rsidRPr="00291C3C">
        <w:rPr>
          <w:rStyle w:val="libAieChar"/>
          <w:rFonts w:hint="cs"/>
          <w:rtl/>
        </w:rPr>
        <w:t>یِّ</w:t>
      </w:r>
      <w:r w:rsidR="00975153" w:rsidRPr="00291C3C">
        <w:rPr>
          <w:rStyle w:val="libAieChar"/>
          <w:rFonts w:hint="eastAsia"/>
          <w:rtl/>
        </w:rPr>
        <w:t>ئاتِهِمْ</w:t>
      </w:r>
      <w:r w:rsidR="00975153" w:rsidRPr="00291C3C">
        <w:rPr>
          <w:rStyle w:val="libAieChar"/>
          <w:rtl/>
        </w:rPr>
        <w:t xml:space="preserve"> حَسَناتٍ و کان اللّهُ غَفُوراً رَحِ</w:t>
      </w:r>
      <w:r w:rsidR="00975153" w:rsidRPr="00291C3C">
        <w:rPr>
          <w:rStyle w:val="libAieChar"/>
          <w:rFonts w:hint="cs"/>
          <w:rtl/>
        </w:rPr>
        <w:t>ی</w:t>
      </w:r>
      <w:r w:rsidR="00975153" w:rsidRPr="00291C3C">
        <w:rPr>
          <w:rStyle w:val="libAieChar"/>
          <w:rFonts w:hint="eastAsia"/>
          <w:rtl/>
        </w:rPr>
        <w:t>ماً</w:t>
      </w:r>
      <w:r w:rsidR="00975153">
        <w:rPr>
          <w:rtl/>
          <w:lang w:bidi="fa-IR"/>
        </w:rPr>
        <w:t>.</w:t>
      </w:r>
      <w:r w:rsidRPr="00291C3C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(فرقان: 70)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آنان  که توبه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عمل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انجام دادند.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نانند</w:t>
      </w:r>
      <w:r>
        <w:rPr>
          <w:rtl/>
          <w:lang w:bidi="fa-IR"/>
        </w:rPr>
        <w:t xml:space="preserve"> که خداوند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آنان را به حسنات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خداوند، آمرزنده و مهربان است.</w:t>
      </w:r>
    </w:p>
    <w:p w:rsidR="00975153" w:rsidRDefault="00291C3C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91C3C">
      <w:pPr>
        <w:pStyle w:val="Heading2"/>
        <w:rPr>
          <w:rtl/>
          <w:lang w:bidi="fa-IR"/>
        </w:rPr>
      </w:pPr>
      <w:bookmarkStart w:id="155" w:name="_Toc524180616"/>
      <w:bookmarkStart w:id="156" w:name="_Toc524180763"/>
      <w:r>
        <w:rPr>
          <w:rtl/>
          <w:lang w:bidi="fa-IR"/>
        </w:rPr>
        <w:t>7</w:t>
      </w:r>
      <w:r w:rsidR="00291C3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راه درمان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bookmarkEnd w:id="155"/>
      <w:bookmarkEnd w:id="15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 و هوس، غفلت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غفلت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مداومت به ذکر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شده و در صورت ابتلا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مراقبت کامل دستور داده شده که شامل مشارطه، مراقبه و محاسبه است. «ذکر»؛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آ</w:t>
      </w:r>
      <w:r>
        <w:rPr>
          <w:rFonts w:hint="eastAsia"/>
          <w:rtl/>
          <w:lang w:bidi="fa-IR"/>
        </w:rPr>
        <w:t>وردن</w:t>
      </w:r>
    </w:p>
    <w:p w:rsidR="00975153" w:rsidRPr="00291C3C" w:rsidRDefault="00291C3C" w:rsidP="00291C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291C3C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 ص251.</w:t>
      </w:r>
    </w:p>
    <w:p w:rsidR="00291C3C" w:rsidRDefault="00291C3C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مفهوم آن و آراستن باطن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نور آن ذکر. پس،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ذکر دوگونه است: ذکر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ذکر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ذکر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حق در باطن،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انسان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در همه حال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پروردگار باشد و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حضرت دوست غا</w:t>
      </w:r>
      <w:r>
        <w:rPr>
          <w:rFonts w:hint="eastAsia"/>
          <w:rtl/>
          <w:lang w:bidi="fa-IR"/>
        </w:rPr>
        <w:t>فل</w:t>
      </w:r>
      <w:r>
        <w:rPr>
          <w:rtl/>
          <w:lang w:bidi="fa-IR"/>
        </w:rPr>
        <w:t xml:space="preserve"> نگردد.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اگر انسان فقط به زبان، ذکر حق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باطن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غافل باشد و پروردگار خود را حاضر و ناظر بر اعمالش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ذاکر آن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 در مقابل، اگر انسان به مقام ذکر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عالم را محضر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محضر خدا، تن به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خداوند از بندگان صالح و 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صبح گاهان و شام گاهان به ذکر حق بپردازند و از غافلان نباشند و به آنان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91C3C" w:rsidP="00975153">
      <w:pPr>
        <w:pStyle w:val="libNormal"/>
        <w:rPr>
          <w:rtl/>
          <w:lang w:bidi="fa-IR"/>
        </w:rPr>
      </w:pPr>
      <w:r w:rsidRPr="00291C3C">
        <w:rPr>
          <w:rStyle w:val="libAlaemChar"/>
          <w:rFonts w:hint="cs"/>
          <w:rtl/>
        </w:rPr>
        <w:t>(</w:t>
      </w:r>
      <w:r w:rsidR="00975153" w:rsidRPr="00291C3C">
        <w:rPr>
          <w:rStyle w:val="libAieChar"/>
          <w:rFonts w:hint="eastAsia"/>
          <w:rtl/>
        </w:rPr>
        <w:t>وَ</w:t>
      </w:r>
      <w:r w:rsidR="00975153" w:rsidRPr="00291C3C">
        <w:rPr>
          <w:rStyle w:val="libAieChar"/>
          <w:rtl/>
        </w:rPr>
        <w:t xml:space="preserve"> اذْکُرْ رَبَّکَ ف</w:t>
      </w:r>
      <w:r w:rsidR="00975153" w:rsidRPr="00291C3C">
        <w:rPr>
          <w:rStyle w:val="libAieChar"/>
          <w:rFonts w:hint="cs"/>
          <w:rtl/>
        </w:rPr>
        <w:t>ی</w:t>
      </w:r>
      <w:r w:rsidR="00975153" w:rsidRPr="00291C3C">
        <w:rPr>
          <w:rStyle w:val="libAieChar"/>
          <w:rtl/>
        </w:rPr>
        <w:t xml:space="preserve"> نَفْسِکَ تَضَرُّعًا وَ خِ</w:t>
      </w:r>
      <w:r w:rsidR="00975153" w:rsidRPr="00291C3C">
        <w:rPr>
          <w:rStyle w:val="libAieChar"/>
          <w:rFonts w:hint="cs"/>
          <w:rtl/>
        </w:rPr>
        <w:t>ی</w:t>
      </w:r>
      <w:r w:rsidR="00975153" w:rsidRPr="00291C3C">
        <w:rPr>
          <w:rStyle w:val="libAieChar"/>
          <w:rFonts w:hint="eastAsia"/>
          <w:rtl/>
        </w:rPr>
        <w:t>فَهً</w:t>
      </w:r>
      <w:r w:rsidR="00975153" w:rsidRPr="00291C3C">
        <w:rPr>
          <w:rStyle w:val="libAieChar"/>
          <w:rtl/>
        </w:rPr>
        <w:t xml:space="preserve"> وَ دُونَ الْجَهْرِ مِنَ الْقَوْلِ بِالْغُدُوِّ وَ اْلآصالِ وَ لاتَکُنْ مِنَ الْغافِلِ</w:t>
      </w:r>
      <w:r w:rsidR="00975153" w:rsidRPr="00291C3C">
        <w:rPr>
          <w:rStyle w:val="libAieChar"/>
          <w:rFonts w:hint="cs"/>
          <w:rtl/>
        </w:rPr>
        <w:t>ی</w:t>
      </w:r>
      <w:r w:rsidR="00975153" w:rsidRPr="00291C3C">
        <w:rPr>
          <w:rStyle w:val="libAieChar"/>
          <w:rFonts w:hint="eastAsia"/>
          <w:rtl/>
        </w:rPr>
        <w:t>نَ</w:t>
      </w:r>
      <w:r w:rsidR="00975153">
        <w:rPr>
          <w:rtl/>
          <w:lang w:bidi="fa-IR"/>
        </w:rPr>
        <w:t>.</w:t>
      </w:r>
      <w:r w:rsidRPr="00291C3C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(اعراف: 205)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پروردگارت</w:t>
      </w:r>
      <w:r>
        <w:rPr>
          <w:rtl/>
          <w:lang w:bidi="fa-IR"/>
        </w:rPr>
        <w:t xml:space="preserve"> را در دل خود،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تضرع و خوف، آهسته و آرام، صبح گاهان و شام گاهان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و از غافلان مباش.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91C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انسان ها را به مداومت بر ذکر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91C3C" w:rsidRPr="00291C3C">
        <w:rPr>
          <w:rStyle w:val="libAlaemChar"/>
          <w:rFonts w:hint="cs"/>
          <w:rtl/>
        </w:rPr>
        <w:t>(</w:t>
      </w:r>
      <w:r w:rsidRPr="00291C3C">
        <w:rPr>
          <w:rStyle w:val="libAieChar"/>
          <w:rFonts w:hint="cs"/>
          <w:rtl/>
        </w:rPr>
        <w:t>ی</w:t>
      </w:r>
      <w:r w:rsidRPr="00291C3C">
        <w:rPr>
          <w:rStyle w:val="libAieChar"/>
          <w:rFonts w:hint="eastAsia"/>
          <w:rtl/>
        </w:rPr>
        <w:t>ا</w:t>
      </w:r>
      <w:r w:rsidRPr="00291C3C">
        <w:rPr>
          <w:rStyle w:val="libAieChar"/>
          <w:rtl/>
        </w:rPr>
        <w:t xml:space="preserve"> أَ</w:t>
      </w:r>
      <w:r w:rsidRPr="00291C3C">
        <w:rPr>
          <w:rStyle w:val="libAieChar"/>
          <w:rFonts w:hint="cs"/>
          <w:rtl/>
        </w:rPr>
        <w:t>یُّ</w:t>
      </w:r>
      <w:r w:rsidRPr="00291C3C">
        <w:rPr>
          <w:rStyle w:val="libAieChar"/>
          <w:rFonts w:hint="eastAsia"/>
          <w:rtl/>
        </w:rPr>
        <w:t>هَا</w:t>
      </w:r>
      <w:r w:rsidRPr="00291C3C">
        <w:rPr>
          <w:rStyle w:val="libAieChar"/>
          <w:rtl/>
        </w:rPr>
        <w:t xml:space="preserve"> الَّذ</w:t>
      </w:r>
      <w:r w:rsidRPr="00291C3C">
        <w:rPr>
          <w:rStyle w:val="libAieChar"/>
          <w:rFonts w:hint="cs"/>
          <w:rtl/>
        </w:rPr>
        <w:t>ی</w:t>
      </w:r>
      <w:r w:rsidRPr="00291C3C">
        <w:rPr>
          <w:rStyle w:val="libAieChar"/>
          <w:rFonts w:hint="eastAsia"/>
          <w:rtl/>
        </w:rPr>
        <w:t>نَ</w:t>
      </w:r>
      <w:r w:rsidRPr="00291C3C">
        <w:rPr>
          <w:rStyle w:val="libAieChar"/>
          <w:rtl/>
        </w:rPr>
        <w:t xml:space="preserve"> آمَنُوا اذْکُرُوا اللّهَ ذِکْرًا کَث</w:t>
      </w:r>
      <w:r w:rsidRPr="00291C3C">
        <w:rPr>
          <w:rStyle w:val="libAieChar"/>
          <w:rFonts w:hint="cs"/>
          <w:rtl/>
        </w:rPr>
        <w:t>ی</w:t>
      </w:r>
      <w:r w:rsidRPr="00291C3C">
        <w:rPr>
          <w:rStyle w:val="libAieChar"/>
          <w:rFonts w:hint="eastAsia"/>
          <w:rtl/>
        </w:rPr>
        <w:t>رًا</w:t>
      </w:r>
      <w:r w:rsidR="00291C3C" w:rsidRPr="00291C3C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خدا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(احزاب: 41) مقصود از به جا آوردن نماز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52565" w:rsidP="00952565">
      <w:pPr>
        <w:pStyle w:val="libNormal"/>
        <w:rPr>
          <w:rtl/>
          <w:lang w:bidi="fa-IR"/>
        </w:rPr>
      </w:pPr>
      <w:r w:rsidRPr="00952565">
        <w:rPr>
          <w:rStyle w:val="libAlaemChar"/>
          <w:rFonts w:eastAsia="KFGQPC Uthman Taha Naskh" w:hint="cs"/>
          <w:rtl/>
        </w:rPr>
        <w:t>(</w:t>
      </w:r>
      <w:r w:rsidR="00975153" w:rsidRPr="00291C3C">
        <w:rPr>
          <w:rStyle w:val="libAieChar"/>
          <w:rtl/>
        </w:rPr>
        <w:t>... وَ أَقِمِ الصَّلاهَ إِنَّ الصَّلاهَ تَنْه</w:t>
      </w:r>
      <w:r w:rsidR="00975153" w:rsidRPr="00291C3C">
        <w:rPr>
          <w:rStyle w:val="libAieChar"/>
          <w:rFonts w:hint="cs"/>
          <w:rtl/>
        </w:rPr>
        <w:t>ی</w:t>
      </w:r>
      <w:r w:rsidR="00975153" w:rsidRPr="00291C3C">
        <w:rPr>
          <w:rStyle w:val="libAieChar"/>
          <w:rtl/>
        </w:rPr>
        <w:t xml:space="preserve"> عَنِ الْفَحْشاءِ وَ الْمُنْکَرِ وَ لَذِکْرُ اللّهِ أَکْبَرُ ... .</w:t>
      </w:r>
      <w:r w:rsidRPr="00952565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>(عنکبوت: 45)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... و نماز را به پا دار؛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نماز، [انسان را]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گناهان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تر است ... 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52565" w:rsidP="00975153">
      <w:pPr>
        <w:pStyle w:val="libNormal"/>
        <w:rPr>
          <w:rtl/>
          <w:lang w:bidi="fa-IR"/>
        </w:rPr>
      </w:pPr>
      <w:r w:rsidRPr="00952565">
        <w:rPr>
          <w:rStyle w:val="libAlaemChar"/>
          <w:rFonts w:eastAsia="KFGQPC Uthman Taha Naskh" w:hint="cs"/>
          <w:rtl/>
        </w:rPr>
        <w:t>(</w:t>
      </w:r>
      <w:r w:rsidR="00975153" w:rsidRPr="00952565">
        <w:rPr>
          <w:rStyle w:val="libAieChar"/>
          <w:rFonts w:hint="eastAsia"/>
          <w:rtl/>
        </w:rPr>
        <w:t>إِنَّن</w:t>
      </w:r>
      <w:r w:rsidR="00975153" w:rsidRPr="00952565">
        <w:rPr>
          <w:rStyle w:val="libAieChar"/>
          <w:rFonts w:hint="cs"/>
          <w:rtl/>
        </w:rPr>
        <w:t>ی</w:t>
      </w:r>
      <w:r w:rsidR="00975153" w:rsidRPr="00952565">
        <w:rPr>
          <w:rStyle w:val="libAieChar"/>
          <w:rtl/>
        </w:rPr>
        <w:t xml:space="preserve"> أَنَا اللّهُ لا إِلهَ إِلاّ أَنَا فَاعْبُدْن</w:t>
      </w:r>
      <w:r w:rsidR="00975153" w:rsidRPr="00952565">
        <w:rPr>
          <w:rStyle w:val="libAieChar"/>
          <w:rFonts w:hint="cs"/>
          <w:rtl/>
        </w:rPr>
        <w:t>ی</w:t>
      </w:r>
      <w:r w:rsidR="00975153" w:rsidRPr="00952565">
        <w:rPr>
          <w:rStyle w:val="libAieChar"/>
          <w:rtl/>
        </w:rPr>
        <w:t xml:space="preserve"> وَ أَقِمِ الصَّلاهَ لِذِکْرِ</w:t>
      </w:r>
      <w:r w:rsidR="00975153" w:rsidRPr="00952565">
        <w:rPr>
          <w:rStyle w:val="libAieChar"/>
          <w:rFonts w:hint="cs"/>
          <w:rtl/>
        </w:rPr>
        <w:t>ی</w:t>
      </w:r>
      <w:r w:rsidR="00975153">
        <w:rPr>
          <w:rtl/>
          <w:lang w:bidi="fa-IR"/>
        </w:rPr>
        <w:t>.</w:t>
      </w:r>
      <w:r w:rsidRPr="00952565">
        <w:rPr>
          <w:rStyle w:val="libAlaemChar"/>
          <w:rFonts w:hint="cs"/>
          <w:rtl/>
        </w:rPr>
        <w:t>)</w:t>
      </w:r>
      <w:r w:rsidR="00975153" w:rsidRPr="00952565">
        <w:rPr>
          <w:rStyle w:val="libAlaemChar"/>
          <w:rtl/>
        </w:rPr>
        <w:t xml:space="preserve"> </w:t>
      </w:r>
      <w:r w:rsidR="00975153">
        <w:rPr>
          <w:rtl/>
          <w:lang w:bidi="fa-IR"/>
        </w:rPr>
        <w:t>(طه: 14)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همانا من الله هستم؛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مرا بپرست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به پا دار.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کانَ ذاکِراً لِلّهِ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قَهِ</w:t>
      </w:r>
      <w:r>
        <w:rPr>
          <w:rtl/>
          <w:lang w:bidi="fa-IR"/>
        </w:rPr>
        <w:t xml:space="preserve"> فَهُوَ مُطِ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عٌ</w:t>
      </w:r>
      <w:r>
        <w:rPr>
          <w:rtl/>
          <w:lang w:bidi="fa-IR"/>
        </w:rPr>
        <w:t xml:space="preserve"> و مَنْ کانَ غافِلاً عَنْهُ فهُوَ عاصٍ.</w:t>
      </w:r>
      <w:r w:rsidRPr="00952565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باشد،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بردار و انسان غافل از خدا،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 کار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2928B1" w:rsidTr="002928B1">
        <w:trPr>
          <w:trHeight w:val="350"/>
        </w:trPr>
        <w:tc>
          <w:tcPr>
            <w:tcW w:w="3344" w:type="dxa"/>
            <w:shd w:val="clear" w:color="auto" w:fill="auto"/>
          </w:tcPr>
          <w:p w:rsidR="002928B1" w:rsidRDefault="002928B1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اندر</w:t>
            </w:r>
            <w:r>
              <w:rPr>
                <w:rtl/>
                <w:lang w:bidi="fa-IR"/>
              </w:rPr>
              <w:t xml:space="preserve"> حضور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در ذات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نور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2928B1" w:rsidRDefault="002928B1" w:rsidP="00D164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2928B1" w:rsidRDefault="002928B1" w:rsidP="00D1646D">
            <w:pPr>
              <w:pStyle w:val="libPoem"/>
            </w:pPr>
            <w:r>
              <w:rPr>
                <w:rtl/>
                <w:lang w:bidi="fa-IR"/>
              </w:rPr>
              <w:t>«الله نور» بر خوان، اندر کلام بار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28B1" w:rsidTr="002928B1">
        <w:trPr>
          <w:trHeight w:val="350"/>
        </w:trPr>
        <w:tc>
          <w:tcPr>
            <w:tcW w:w="3344" w:type="dxa"/>
          </w:tcPr>
          <w:p w:rsidR="002928B1" w:rsidRDefault="002928B1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بار</w:t>
            </w:r>
            <w:r>
              <w:rPr>
                <w:rtl/>
                <w:lang w:bidi="fa-IR"/>
              </w:rPr>
              <w:t xml:space="preserve"> گناه غفلت، از دوش جان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2928B1" w:rsidRDefault="002928B1" w:rsidP="00D164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2928B1" w:rsidRDefault="002928B1" w:rsidP="00D1646D">
            <w:pPr>
              <w:pStyle w:val="libPoem"/>
            </w:pPr>
            <w:r>
              <w:rPr>
                <w:rtl/>
                <w:lang w:bidi="fa-IR"/>
              </w:rPr>
              <w:t>بر جان گران تر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ن،</w:t>
            </w:r>
            <w:r>
              <w:rPr>
                <w:rtl/>
                <w:lang w:bidi="fa-IR"/>
              </w:rPr>
              <w:t xml:space="preserve"> بارت مب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بار</w:t>
            </w:r>
            <w:r>
              <w:rPr>
                <w:rFonts w:hint="cs"/>
                <w:rtl/>
                <w:lang w:bidi="fa-IR"/>
              </w:rPr>
              <w:t>ی</w:t>
            </w:r>
            <w:r w:rsidRPr="002928B1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928B1" w:rsidRDefault="002928B1" w:rsidP="00975153">
      <w:pPr>
        <w:pStyle w:val="libNormal"/>
        <w:rPr>
          <w:rtl/>
        </w:rPr>
      </w:pPr>
    </w:p>
    <w:p w:rsidR="00975153" w:rsidRDefault="002928B1" w:rsidP="00975153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975153" w:rsidRDefault="00975153" w:rsidP="002928B1">
      <w:pPr>
        <w:pStyle w:val="Heading2"/>
        <w:rPr>
          <w:rtl/>
          <w:lang w:bidi="fa-IR"/>
        </w:rPr>
      </w:pPr>
      <w:bookmarkStart w:id="157" w:name="_Toc524180617"/>
      <w:bookmarkStart w:id="158" w:name="_Toc524180764"/>
      <w:r>
        <w:rPr>
          <w:rFonts w:hint="eastAsia"/>
          <w:rtl/>
          <w:lang w:bidi="fa-IR"/>
        </w:rPr>
        <w:t>عشق</w:t>
      </w:r>
      <w:r>
        <w:rPr>
          <w:rtl/>
          <w:lang w:bidi="fa-IR"/>
        </w:rPr>
        <w:t xml:space="preserve"> به خدا؛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گناهان</w:t>
      </w:r>
      <w:bookmarkEnd w:id="157"/>
      <w:bookmarkEnd w:id="158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928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محبت</w:t>
      </w:r>
      <w:r>
        <w:rPr>
          <w:rtl/>
          <w:lang w:bidi="fa-IR"/>
        </w:rPr>
        <w:t xml:space="preserve"> و عشق به خداوند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گناهان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مناجات شعبان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، در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آمده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إِلهِ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حَوْلٌ فَأَنْتَقِلَ بِهِ عَنْ مَعْصِ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إِلّا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وَقْتٍ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قَظْتَنِ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لِمَحَبَتِّکَ.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قدرت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ندارم مگر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محبت خودت را در دلم زنده و روشن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5153" w:rsidRPr="002928B1" w:rsidRDefault="002928B1" w:rsidP="002928B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93، ص158.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حسن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اشعار، ص 160.</w:t>
      </w:r>
    </w:p>
    <w:p w:rsidR="00975153" w:rsidRDefault="002928B1" w:rsidP="002928B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مرحوم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رزا</w:t>
      </w:r>
      <w:r w:rsidR="00975153">
        <w:rPr>
          <w:rtl/>
          <w:lang w:bidi="fa-IR"/>
        </w:rPr>
        <w:t xml:space="preserve"> جواد آقا ملک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تبر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>، از جمله عارفان بزرگ عصر ماست. از جمله کرامت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شخص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بزرگ و ارزشمند، کنترل قلبشان بود.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شان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گفت و اگر قلبم را بشکافند، جز محبت خداوند 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در آن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دا</w:t>
      </w:r>
      <w:r w:rsidR="00975153">
        <w:rPr>
          <w:rtl/>
          <w:lang w:bidi="fa-IR"/>
        </w:rPr>
        <w:t xml:space="preserve"> 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2928B1" w:rsidTr="00D1646D">
        <w:trPr>
          <w:trHeight w:val="350"/>
        </w:trPr>
        <w:tc>
          <w:tcPr>
            <w:tcW w:w="3920" w:type="dxa"/>
            <w:shd w:val="clear" w:color="auto" w:fill="auto"/>
          </w:tcPr>
          <w:p w:rsidR="002928B1" w:rsidRDefault="002928B1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بشکافند سرا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28B1" w:rsidRDefault="002928B1" w:rsidP="00D164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28B1" w:rsidRDefault="002928B1" w:rsidP="00D164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جز</w:t>
            </w:r>
            <w:r>
              <w:rPr>
                <w:rtl/>
                <w:lang w:bidi="fa-IR"/>
              </w:rPr>
              <w:t xml:space="preserve"> تو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ابند</w:t>
            </w:r>
            <w:r>
              <w:rPr>
                <w:rtl/>
                <w:lang w:bidi="fa-IR"/>
              </w:rPr>
              <w:t xml:space="preserve"> در اعضا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</w:t>
            </w:r>
            <w:r w:rsidRPr="002928B1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خواهد: «... 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بِحُبِّکَ مُتَ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...؛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قلبم را از محبتت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کن».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قلب انسان متوجه خداوند باشد، فقط به سراغ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رهنمون کند.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عظمت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در وجودش استعداد انجام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همه جا و همه کس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تابد، بلکه اگر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موانع را برطرف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رحمت گسترده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گناهان، دل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شهوت ها و مانند آن است که مانع تابش نور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شبستان وجود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75153" w:rsidRDefault="002928B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2928B1">
      <w:pPr>
        <w:pStyle w:val="Heading2"/>
        <w:rPr>
          <w:rtl/>
          <w:lang w:bidi="fa-IR"/>
        </w:rPr>
      </w:pPr>
      <w:bookmarkStart w:id="159" w:name="_Toc524180618"/>
      <w:bookmarkStart w:id="160" w:name="_Toc524180765"/>
      <w:r>
        <w:rPr>
          <w:rtl/>
          <w:lang w:bidi="fa-IR"/>
        </w:rPr>
        <w:t xml:space="preserve">8 </w:t>
      </w:r>
      <w:r w:rsidR="002928B1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اصلاح قلب؛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زدا</w:t>
      </w:r>
      <w:r>
        <w:rPr>
          <w:rFonts w:hint="cs"/>
          <w:rtl/>
          <w:lang w:bidi="fa-IR"/>
        </w:rPr>
        <w:t>یی</w:t>
      </w:r>
      <w:bookmarkEnd w:id="159"/>
      <w:bookmarkEnd w:id="160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غفلت،</w:t>
      </w:r>
      <w:r>
        <w:rPr>
          <w:rtl/>
          <w:lang w:bidi="fa-IR"/>
        </w:rPr>
        <w:t xml:space="preserve"> از خطرناک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آفت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قلب غافل، از دستورها و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امام معصوم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حکما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حضرت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«مَنْ رَع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قَلْبَهُ عَنِ الْغَفْلَهِ</w:t>
      </w:r>
    </w:p>
    <w:p w:rsidR="00975153" w:rsidRPr="002928B1" w:rsidRDefault="002928B1" w:rsidP="002928B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فاطم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سعادت، ص 164.</w:t>
      </w:r>
    </w:p>
    <w:p w:rsidR="00975153" w:rsidRDefault="002928B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وَ</w:t>
      </w:r>
      <w:r w:rsidR="00975153">
        <w:rPr>
          <w:rtl/>
          <w:lang w:bidi="fa-IR"/>
        </w:rPr>
        <w:t xml:space="preserve"> نَفْسَهُ عَنِ الشَّهْوَهِ وَ عَقْلَهُ عَنِ الْجَهْلِ فَقَدْ دَخَلَ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وانِ</w:t>
      </w:r>
      <w:r w:rsidR="00975153">
        <w:rPr>
          <w:rtl/>
          <w:lang w:bidi="fa-IR"/>
        </w:rPr>
        <w:t xml:space="preserve"> الْمُتَنَبِّهِ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نَ؛</w:t>
      </w:r>
      <w:r w:rsidR="00975153">
        <w:rPr>
          <w:rtl/>
          <w:lang w:bidi="fa-IR"/>
        </w:rPr>
        <w:t xml:space="preserve"> هر کس قلبش را از غفلت حفظ کند، در شمار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داران</w:t>
      </w:r>
      <w:r w:rsidR="00975153">
        <w:rPr>
          <w:rtl/>
          <w:lang w:bidi="fa-IR"/>
        </w:rPr>
        <w:t xml:space="preserve"> وارد شده است»</w:t>
      </w:r>
      <w:r w:rsidR="00975153" w:rsidRPr="002928B1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دست، پا، زبان، چشم، گوش و مانند آن، مرتکب گناه و ناهنجار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اعضا، گوش به فرمان قلب هستند، چنان که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إِذا</w:t>
      </w:r>
      <w:r>
        <w:rPr>
          <w:rtl/>
          <w:lang w:bidi="fa-IR"/>
        </w:rPr>
        <w:t xml:space="preserve"> طابَ قَلْبُ الْمَرْءِ طابَ جَسَدُهُ وَ إِذا خَبُثَ الْقَلْبُ خَبُثَ الْجَسَدُ.</w:t>
      </w:r>
      <w:r w:rsidRPr="002928B1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 انسان پاک باشد، جسدش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هرگاه قلب او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باشد، جسدش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اوست. توان قلب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حق،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هاست و افتخار و کمال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به اصلاح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عضو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توشه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 انسان،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غرق و از عشق حق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از حکومت 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رحق سالم ماند،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مقبول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غفلت از حق،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محجوب و مغضوب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قلب است که با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قرب حق و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ناپاک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سعادت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هم اوست که با ناقص شدن و ناپاک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موجب شقاوت و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لطف</w:t>
      </w:r>
      <w:r>
        <w:rPr>
          <w:rtl/>
          <w:lang w:bidi="fa-IR"/>
        </w:rPr>
        <w:t xml:space="preserve">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البته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رفعت قلب، در پرتو ذکر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 که حضرت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«فَرَفْعُ الْقَلْبِ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ذِکْرِ</w:t>
      </w:r>
    </w:p>
    <w:p w:rsidR="00975153" w:rsidRPr="002928B1" w:rsidRDefault="002928B1" w:rsidP="002928B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بحارالانوار، ج 70، ص 68.</w:t>
      </w:r>
    </w:p>
    <w:p w:rsidR="002928B1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50.</w:t>
      </w:r>
    </w:p>
    <w:p w:rsidR="00975153" w:rsidRDefault="002928B1" w:rsidP="002928B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اللّهِ؛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قلب،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ذکر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2928B1">
        <w:rPr>
          <w:rStyle w:val="libFootnotenumChar"/>
          <w:rtl/>
        </w:rPr>
        <w:t xml:space="preserve">(1) </w:t>
      </w:r>
      <w:r>
        <w:rPr>
          <w:rtl/>
          <w:lang w:bidi="fa-IR"/>
        </w:rPr>
        <w:t>دل بر اثر غفلت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 xml:space="preserve"> که فرمود: «وَ وَقْفُ الْقَلْبِ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الْغَفْلَهِ عَنِ اللّهِ؛ قلب بر اثر غفلت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خدا، به وقف گرفتار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2928B1">
        <w:rPr>
          <w:rStyle w:val="libFootnotenumChar"/>
          <w:rtl/>
        </w:rPr>
        <w:t>(2)</w:t>
      </w:r>
      <w:r>
        <w:rPr>
          <w:rtl/>
          <w:lang w:bidi="fa-IR"/>
        </w:rPr>
        <w:t xml:space="preserve"> قلب غافل،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از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فکر معاد و جهان پس از مرگ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خداوند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 کوردلان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2928B1" w:rsidP="00975153">
      <w:pPr>
        <w:pStyle w:val="libNormal"/>
        <w:rPr>
          <w:rtl/>
          <w:lang w:bidi="fa-IR"/>
        </w:rPr>
      </w:pPr>
      <w:r w:rsidRPr="002928B1">
        <w:rPr>
          <w:rStyle w:val="libAlaemChar"/>
          <w:rFonts w:hint="cs"/>
          <w:rtl/>
        </w:rPr>
        <w:t>(</w:t>
      </w:r>
      <w:r w:rsidR="00975153" w:rsidRPr="002928B1">
        <w:rPr>
          <w:rStyle w:val="libAieChar"/>
          <w:rFonts w:hint="eastAsia"/>
          <w:rtl/>
        </w:rPr>
        <w:t>أُولئِکَ</w:t>
      </w:r>
      <w:r w:rsidR="00975153" w:rsidRPr="002928B1">
        <w:rPr>
          <w:rStyle w:val="libAieChar"/>
          <w:rtl/>
        </w:rPr>
        <w:t xml:space="preserve"> الَّذ</w:t>
      </w:r>
      <w:r w:rsidR="00975153" w:rsidRPr="002928B1">
        <w:rPr>
          <w:rStyle w:val="libAieChar"/>
          <w:rFonts w:hint="cs"/>
          <w:rtl/>
        </w:rPr>
        <w:t>ی</w:t>
      </w:r>
      <w:r w:rsidR="00975153" w:rsidRPr="002928B1">
        <w:rPr>
          <w:rStyle w:val="libAieChar"/>
          <w:rFonts w:hint="eastAsia"/>
          <w:rtl/>
        </w:rPr>
        <w:t>نَ</w:t>
      </w:r>
      <w:r w:rsidR="00975153" w:rsidRPr="002928B1">
        <w:rPr>
          <w:rStyle w:val="libAieChar"/>
          <w:rtl/>
        </w:rPr>
        <w:t xml:space="preserve"> طَبَعَ اللّهُ عَل</w:t>
      </w:r>
      <w:r w:rsidR="00975153" w:rsidRPr="002928B1">
        <w:rPr>
          <w:rStyle w:val="libAieChar"/>
          <w:rFonts w:hint="cs"/>
          <w:rtl/>
        </w:rPr>
        <w:t>ی</w:t>
      </w:r>
      <w:r w:rsidR="00975153" w:rsidRPr="002928B1">
        <w:rPr>
          <w:rStyle w:val="libAieChar"/>
          <w:rtl/>
        </w:rPr>
        <w:t xml:space="preserve"> قُلُوبِهِمْ وَ سَمْعِهِمْ وَ أَبْصارِهِمْ وَ أُولئِکَ هُمُ الْغافِلُونَ لاجَرَمَ أَنَّهُمْ فِ</w:t>
      </w:r>
      <w:r w:rsidR="00975153" w:rsidRPr="002928B1">
        <w:rPr>
          <w:rStyle w:val="libAieChar"/>
          <w:rFonts w:hint="cs"/>
          <w:rtl/>
        </w:rPr>
        <w:t>ی</w:t>
      </w:r>
      <w:r w:rsidR="00975153" w:rsidRPr="002928B1">
        <w:rPr>
          <w:rStyle w:val="libAieChar"/>
          <w:rtl/>
        </w:rPr>
        <w:t xml:space="preserve"> اْلآخِرَهِ هُمُ الْخاسِرُونَ</w:t>
      </w:r>
      <w:r w:rsidR="00975153">
        <w:rPr>
          <w:rtl/>
          <w:lang w:bidi="fa-IR"/>
        </w:rPr>
        <w:t>.</w:t>
      </w:r>
      <w:r w:rsidRPr="002928B1">
        <w:rPr>
          <w:rStyle w:val="libAlaemChar"/>
          <w:rFonts w:hint="cs"/>
          <w:rtl/>
        </w:rPr>
        <w:t>)</w:t>
      </w:r>
      <w:r w:rsidR="00975153">
        <w:rPr>
          <w:rtl/>
          <w:lang w:bidi="fa-IR"/>
        </w:rPr>
        <w:t xml:space="preserve"> (نحل: 108 و 109)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[بر اثر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گناه،] خدا بر قلب و گوش و چشمانشان مهر نهاده است و غافلان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ها هستند و به ناچار، آنها در آخرت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کارند.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ناظر اعمال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اعمال و رفتار خود توجه نداشته باشد،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اعضا و جوارح، دستورها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آنها، به ناهنجار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انجامد.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الاِْنْسان مُضْغَهٌ إِذا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سَلِمَتْ و صَحَّتْ سَلِمَ بِها سائِرُ الْجَسَدِ فَإِذا سَقِمَتْ سَقِمَ لَها سائِرُ الْجَسَدِ وَ فَسَدَ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الْقَلْبُ.</w:t>
      </w:r>
      <w:r w:rsidRPr="002928B1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بدن انسان،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است.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سالم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باشد،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جسد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سالم است و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باشد،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اش،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جسد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آن، قلب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مراقبت از قلب و زدودن غفلت از آن،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است. امام</w:t>
      </w:r>
    </w:p>
    <w:p w:rsidR="00975153" w:rsidRPr="002928B1" w:rsidRDefault="002928B1" w:rsidP="002928B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ص 55.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 70، ص 55.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50.</w:t>
      </w:r>
    </w:p>
    <w:p w:rsidR="00975153" w:rsidRDefault="002928B1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صادق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در حد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با،</w:t>
      </w:r>
      <w:r w:rsidR="00975153">
        <w:rPr>
          <w:rtl/>
          <w:lang w:bidi="fa-IR"/>
        </w:rPr>
        <w:t xml:space="preserve"> به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امر اشاره و تأک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کرده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إِنْ</w:t>
      </w:r>
      <w:r>
        <w:rPr>
          <w:rtl/>
          <w:lang w:bidi="fa-IR"/>
        </w:rPr>
        <w:t xml:space="preserve"> کانَ الشَّ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طانُ</w:t>
      </w:r>
      <w:r>
        <w:rPr>
          <w:rtl/>
          <w:lang w:bidi="fa-IR"/>
        </w:rPr>
        <w:t xml:space="preserve"> عَدُوا فَالْغَفْلَهُ لِماذا وَ اِنْ کانَ الْمَوتُ حَقّاً فَالْفَرَحُ لِماذا.</w:t>
      </w:r>
      <w:r w:rsidRPr="002928B1">
        <w:rPr>
          <w:rStyle w:val="libFootnotenumChar"/>
          <w:rtl/>
        </w:rPr>
        <w:t>(1)</w:t>
      </w:r>
    </w:p>
    <w:p w:rsidR="00975153" w:rsidRDefault="00975153" w:rsidP="002928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دشمن شناخته شده است، پس غفلت شما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اگر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آنچه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خوش حال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نهج البلاغه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قَلْبٍ سَلِ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مٍ</w:t>
      </w:r>
      <w:r>
        <w:rPr>
          <w:rtl/>
          <w:lang w:bidi="fa-IR"/>
        </w:rPr>
        <w:t xml:space="preserve"> أَطاعَ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تَجنَّبَ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أَصابَ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السَّلامَهِ بِبَصَرِ مَنْ بَصَّرَهُ وَ طاعَهِ هادٍ أَمْرَهُ وَ بادَرَ الْهُد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قَبْلَ أَنْ تُغْلَقَ أَبْوابُهُ وَ تُقْطَعَ أَسْبابُهُ وَاسْتَفْتَحَ التَّوْبَهَ وَ </w:t>
      </w:r>
      <w:r>
        <w:rPr>
          <w:rFonts w:hint="eastAsia"/>
          <w:rtl/>
          <w:lang w:bidi="fa-IR"/>
        </w:rPr>
        <w:t>أَماطَ</w:t>
      </w:r>
      <w:r>
        <w:rPr>
          <w:rtl/>
          <w:lang w:bidi="fa-IR"/>
        </w:rPr>
        <w:t xml:space="preserve"> الْحَوْبهَ فَقَدْ أُقِ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وَ هُدِ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نَهْجَ السَّبِ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>.</w:t>
      </w:r>
      <w:r w:rsidRPr="002928B1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آن که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دارد.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فرمان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به راه امن و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به اطاعت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که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دعوتش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درها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بسته شود و اسبابش قطع گردد، در توبه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گناه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بر جاده حق قرار گرفته و به راه راست و گسترده حق،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محمد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انسان ها را به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قلب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آنان را از آلوده شدن به گناه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إِذا</w:t>
      </w:r>
      <w:r>
        <w:rPr>
          <w:rtl/>
          <w:lang w:bidi="fa-IR"/>
        </w:rPr>
        <w:t xml:space="preserve"> أَذْنَبَ الْعَبْدُ نُکِتَتْ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نُکْتَهٌ سَوْداءٌ فَإِذا تابَ صُقِلَ مِنْها فَإِنْ عادَ زادَتْ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تَعْظُمَ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قَلْبِهِ.</w:t>
      </w:r>
      <w:r w:rsidRPr="002928B1">
        <w:rPr>
          <w:rStyle w:val="libFootnotenumChar"/>
          <w:rtl/>
        </w:rPr>
        <w:t>(3)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بنده گناه کند،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در دلش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توبه کند، دلش از آن نقطه</w:t>
      </w:r>
    </w:p>
    <w:p w:rsidR="00975153" w:rsidRPr="002928B1" w:rsidRDefault="002928B1" w:rsidP="002928B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323.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خطبه 24.</w:t>
      </w:r>
    </w:p>
    <w:p w:rsidR="00975153" w:rsidRDefault="00975153" w:rsidP="002928B1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کنز العمال، ج 4، ح 10288.</w:t>
      </w:r>
    </w:p>
    <w:p w:rsidR="002928B1" w:rsidRDefault="002928B1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گناه را تکرار کند، آن نقطه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 بزرگ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آنکه در دل او به لکه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بر اثر کثرت گناه، سنگ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قساوت قلب دچار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امام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هشدار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أَفْسَدَ لِلْقَلْبِ مِنْ 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ئَهٍ</w:t>
      </w:r>
      <w:r>
        <w:rPr>
          <w:rtl/>
          <w:lang w:bidi="fa-IR"/>
        </w:rPr>
        <w:t xml:space="preserve"> إِنَّ الْقَلْبَ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واقِعُ</w:t>
      </w:r>
      <w:r>
        <w:rPr>
          <w:rtl/>
          <w:lang w:bidi="fa-IR"/>
        </w:rPr>
        <w:t xml:space="preserve"> الْخَطِ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ئَهَ</w:t>
      </w:r>
      <w:r>
        <w:rPr>
          <w:rtl/>
          <w:lang w:bidi="fa-IR"/>
        </w:rPr>
        <w:t xml:space="preserve"> فَما تَزالُ بِهِ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تَغْلِبَ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أَعْلاهُ أَسْفَلَهُ.</w:t>
      </w:r>
      <w:r w:rsidRPr="002928B1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 کننده تر از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دل، مرتکب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 اثر مداومت بر آن، گناه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وارونه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2928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مرگ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است. نفاق، کبر، غرور، عصب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جهل و گناهان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آن، قلب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راند،</w:t>
      </w:r>
      <w:r>
        <w:rPr>
          <w:rtl/>
          <w:lang w:bidi="fa-IR"/>
        </w:rPr>
        <w:t xml:space="preserve"> چنان که در مناجات تائب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«أَماتَ قَلْبِ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جِنا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گناهم، دل 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رانده</w:t>
      </w:r>
      <w:r>
        <w:rPr>
          <w:rtl/>
          <w:lang w:bidi="fa-IR"/>
        </w:rPr>
        <w:t xml:space="preserve"> است.» </w:t>
      </w:r>
      <w:r w:rsidRPr="002928B1">
        <w:rPr>
          <w:rStyle w:val="libFootnotenumChar"/>
          <w:rtl/>
        </w:rPr>
        <w:t>(2)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انسا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جولان گاه هوا و هوس شد، به طبع،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امر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نخست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از گناه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ساخت. همان گونه که از آب گل آلود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استفاده کرد، از قلب وارونه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برد.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آنچه که قلب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کرد. قلب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درنده خو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شکم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شهوت 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تجاوز به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حرام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آن آلوده ساخت.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C37A17" w:rsidRDefault="00975153" w:rsidP="00C37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اَلقَلْبُ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قُومُ</w:t>
      </w:r>
      <w:r>
        <w:rPr>
          <w:rtl/>
          <w:lang w:bidi="fa-IR"/>
        </w:rPr>
        <w:t xml:space="preserve"> بِالْغِذاءِ فَانْظُرْ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تُغَذِّ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قَلْبَکَ وَ جِسْمَکَ فَإِنْ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ذلِکَ حَلالاً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قْبَلِ</w:t>
      </w:r>
      <w:r>
        <w:rPr>
          <w:rtl/>
          <w:lang w:bidi="fa-IR"/>
        </w:rPr>
        <w:t xml:space="preserve"> اللّهُ</w:t>
      </w:r>
      <w:r w:rsidR="00C37A17" w:rsidRPr="00C37A17">
        <w:rPr>
          <w:rFonts w:hint="eastAsia"/>
          <w:rtl/>
          <w:lang w:bidi="fa-IR"/>
        </w:rPr>
        <w:t xml:space="preserve"> </w:t>
      </w:r>
      <w:r w:rsidR="00C37A17">
        <w:rPr>
          <w:rFonts w:hint="eastAsia"/>
          <w:rtl/>
          <w:lang w:bidi="fa-IR"/>
        </w:rPr>
        <w:t>تَعال</w:t>
      </w:r>
      <w:r w:rsidR="00C37A17">
        <w:rPr>
          <w:rFonts w:hint="cs"/>
          <w:rtl/>
          <w:lang w:bidi="fa-IR"/>
        </w:rPr>
        <w:t>ی</w:t>
      </w:r>
      <w:r w:rsidR="00C37A17">
        <w:rPr>
          <w:rtl/>
          <w:lang w:bidi="fa-IR"/>
        </w:rPr>
        <w:t xml:space="preserve"> تَسْبِ</w:t>
      </w:r>
      <w:r w:rsidR="00C37A17">
        <w:rPr>
          <w:rFonts w:hint="cs"/>
          <w:rtl/>
          <w:lang w:bidi="fa-IR"/>
        </w:rPr>
        <w:t>ی</w:t>
      </w:r>
      <w:r w:rsidR="00C37A17">
        <w:rPr>
          <w:rFonts w:hint="eastAsia"/>
          <w:rtl/>
          <w:lang w:bidi="fa-IR"/>
        </w:rPr>
        <w:t>حَکَ</w:t>
      </w:r>
      <w:r w:rsidR="00C37A17">
        <w:rPr>
          <w:rtl/>
          <w:lang w:bidi="fa-IR"/>
        </w:rPr>
        <w:t xml:space="preserve"> وَ لا شُکْرَکَ.</w:t>
      </w:r>
      <w:r w:rsidR="00C37A17" w:rsidRPr="00C37A17">
        <w:rPr>
          <w:rStyle w:val="libFootnotenumChar"/>
          <w:rtl/>
        </w:rPr>
        <w:t>(1)</w:t>
      </w:r>
    </w:p>
    <w:p w:rsidR="00975153" w:rsidRPr="00C37A17" w:rsidRDefault="00C37A17" w:rsidP="00C37A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C37A17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268.</w:t>
      </w:r>
    </w:p>
    <w:p w:rsidR="00975153" w:rsidRDefault="00975153" w:rsidP="00C37A17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 الانوار، ج 94، ص 142.</w:t>
      </w:r>
    </w:p>
    <w:p w:rsidR="00975153" w:rsidRDefault="00C37A1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قوام قلب، به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انسان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پس نگاه کن که قلب و جسمت را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آنچه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حلال نباشد، خداوند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شکر تو را نخواهد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7A17">
      <w:pPr>
        <w:pStyle w:val="Heading2"/>
        <w:rPr>
          <w:rtl/>
          <w:lang w:bidi="fa-IR"/>
        </w:rPr>
      </w:pPr>
      <w:bookmarkStart w:id="161" w:name="_Toc524180619"/>
      <w:bookmarkStart w:id="162" w:name="_Toc524180766"/>
      <w:r>
        <w:rPr>
          <w:rtl/>
          <w:lang w:bidi="fa-IR"/>
        </w:rPr>
        <w:t>9</w:t>
      </w:r>
      <w:r w:rsidR="00C37A1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با نفس</w:t>
      </w:r>
      <w:bookmarkEnd w:id="161"/>
      <w:bookmarkEnd w:id="162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با خواسته نفس و هوا و هوس مبارزه کردند، به مقامات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مراتب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در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از آنان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 درباره مبارزه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و امامان معصوم </w:t>
      </w:r>
      <w:r w:rsidR="00BE4492" w:rsidRPr="00BE449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نقل شده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تأمل در آنها سودمند است.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C37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إِذا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وْمُ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قُومُ</w:t>
      </w:r>
      <w:r>
        <w:rPr>
          <w:rtl/>
          <w:lang w:bidi="fa-IR"/>
        </w:rPr>
        <w:t xml:space="preserve"> عُنُقٌ مِنَ النّاسِ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أْتُونَ</w:t>
      </w:r>
      <w:r>
        <w:rPr>
          <w:rtl/>
          <w:lang w:bidi="fa-IR"/>
        </w:rPr>
        <w:t xml:space="preserve"> بابَ الْجَنّهِ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ضْرِبُونَهُ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لَهُمْ: مَنْ اَنْتُمْ؟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قُولُونَ</w:t>
      </w:r>
      <w:r>
        <w:rPr>
          <w:rtl/>
          <w:lang w:bidi="fa-IR"/>
        </w:rPr>
        <w:t>: نَحْنُ اَهْلُ الصَّبْرِ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لَهُمْ: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ماصَبَرْتُمْ؟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قُولُونَ</w:t>
      </w:r>
      <w:r>
        <w:rPr>
          <w:rtl/>
          <w:lang w:bidi="fa-IR"/>
        </w:rPr>
        <w:t>: کُنّا نَصْبِرُ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طاعَهِ اللّهِ و </w:t>
      </w:r>
      <w:r>
        <w:rPr>
          <w:rFonts w:hint="eastAsia"/>
          <w:rtl/>
          <w:lang w:bidi="fa-IR"/>
        </w:rPr>
        <w:t>نَصْبِرُ</w:t>
      </w:r>
      <w:r>
        <w:rPr>
          <w:rtl/>
          <w:lang w:bidi="fa-IR"/>
        </w:rPr>
        <w:t xml:space="preserve"> عَنْ مَعاصِ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اللّهُ عَزَّوَجَلَّ:</w:t>
      </w:r>
      <w:r w:rsidR="00C37A17" w:rsidRPr="00C37A17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C37A17">
        <w:rPr>
          <w:rStyle w:val="libAieChar"/>
          <w:rtl/>
        </w:rPr>
        <w:t xml:space="preserve">صَدَقُوا، أَدْخِلُوهُمُ الْجَنَّهَ(2) وَ هُوَ قوْلُ اللّهِ عَزَّوَجلَّ: «اِنَّما </w:t>
      </w:r>
      <w:r w:rsidRPr="00C37A17">
        <w:rPr>
          <w:rStyle w:val="libAieChar"/>
          <w:rFonts w:hint="cs"/>
          <w:rtl/>
        </w:rPr>
        <w:t>یُ</w:t>
      </w:r>
      <w:r w:rsidRPr="00C37A17">
        <w:rPr>
          <w:rStyle w:val="libAieChar"/>
          <w:rFonts w:hint="eastAsia"/>
          <w:rtl/>
        </w:rPr>
        <w:t>وَفَّ</w:t>
      </w:r>
      <w:r w:rsidRPr="00C37A17">
        <w:rPr>
          <w:rStyle w:val="libAieChar"/>
          <w:rFonts w:hint="cs"/>
          <w:rtl/>
        </w:rPr>
        <w:t>ی</w:t>
      </w:r>
      <w:r w:rsidRPr="00C37A17">
        <w:rPr>
          <w:rStyle w:val="libAieChar"/>
          <w:rtl/>
        </w:rPr>
        <w:t xml:space="preserve"> الصّابِرُونَ أَجْرَهُمْ بِغَ</w:t>
      </w:r>
      <w:r w:rsidRPr="00C37A17">
        <w:rPr>
          <w:rStyle w:val="libAieChar"/>
          <w:rFonts w:hint="cs"/>
          <w:rtl/>
        </w:rPr>
        <w:t>یْ</w:t>
      </w:r>
      <w:r w:rsidRPr="00C37A17">
        <w:rPr>
          <w:rStyle w:val="libAieChar"/>
          <w:rFonts w:hint="eastAsia"/>
          <w:rtl/>
        </w:rPr>
        <w:t>رِ</w:t>
      </w:r>
      <w:r w:rsidRPr="00C37A17">
        <w:rPr>
          <w:rStyle w:val="libAieChar"/>
          <w:rtl/>
        </w:rPr>
        <w:t xml:space="preserve"> حِسابٍ</w:t>
      </w:r>
      <w:r w:rsidR="00C37A17" w:rsidRPr="00C37A17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(زمر: 10)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در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اهل صبر.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بر چه صبر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بر طاعت خدا و گناهان.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«راست گفتند. آنان را وارد بهشت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گفت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خدا در </w:t>
      </w:r>
      <w:r>
        <w:rPr>
          <w:rtl/>
          <w:lang w:bidi="fa-IR"/>
        </w:rPr>
        <w:lastRenderedPageBreak/>
        <w:t>قرآن که فرموده: «همانا صابران، پاداش خود را بدون حساب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کنند».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پاداش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مراقبت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</w:t>
      </w:r>
    </w:p>
    <w:p w:rsidR="00975153" w:rsidRPr="00C37A17" w:rsidRDefault="00C37A17" w:rsidP="00C37A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C37A17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ج77، ص 275.</w:t>
      </w:r>
    </w:p>
    <w:p w:rsidR="00975153" w:rsidRDefault="00975153" w:rsidP="00C37A17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بحارالانوار، ج67، ص 101.</w:t>
      </w:r>
    </w:p>
    <w:p w:rsidR="00975153" w:rsidRDefault="00C37A1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خو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پردازند،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ذَرَفَتْ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ناهُ</w:t>
      </w:r>
      <w:r>
        <w:rPr>
          <w:rtl/>
          <w:lang w:bidi="fa-IR"/>
        </w:rPr>
        <w:t xml:space="preserve"> مِنْ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اللّهِ کانَ لَهُ بِکُلِّ قَطْرَهٍ قَطَرَتْ مِنْ دُمُوعِهِ قَصْرٌ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الْجَنَّهِ مُکَلَّلٌ بِالدُّرِّ وَ الْجَوْهَرِ،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 لا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رَأَتْ وَ لا أُذُنٌ سَمِعَتْ و لا خَطَرَ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 بَشَرٍ.</w:t>
      </w:r>
      <w:r w:rsidRPr="00C37A17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چشمش از خوف و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اشک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هرقطره اشکش،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بهشت، آراسته به در و جواهر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آن قصر،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چشم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گوش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 قلب بشر 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صادق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جنبه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اجر نگهبانان نفس پرداخته و فرموده است: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باکِ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إِلّا ثَلاثهً: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غُضَّتْ عَنْ مَحْارِمِ اللّهِ و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سَهِرَتْ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طاعَهِ اللّهِ وَ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بَکَتْ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جَوْفِ اللّ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مِنْ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اللّهِ.</w:t>
      </w:r>
      <w:r w:rsidRPr="00C37A17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مگر 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حرام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فروهشته شده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طاعت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 شب از خوف خدا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است.</w:t>
      </w:r>
    </w:p>
    <w:p w:rsidR="00975153" w:rsidRDefault="00C37A1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37A17">
      <w:pPr>
        <w:pStyle w:val="Heading1"/>
        <w:rPr>
          <w:rtl/>
          <w:lang w:bidi="fa-IR"/>
        </w:rPr>
      </w:pPr>
      <w:bookmarkStart w:id="163" w:name="_Toc524180620"/>
      <w:bookmarkStart w:id="164" w:name="_Toc52418076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هفتم: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bookmarkEnd w:id="163"/>
      <w:bookmarkEnd w:id="164"/>
    </w:p>
    <w:p w:rsidR="00C37A17" w:rsidRDefault="00C37A17" w:rsidP="00975153">
      <w:pPr>
        <w:pStyle w:val="libNormal"/>
        <w:rPr>
          <w:rFonts w:hint="cs"/>
          <w:rtl/>
          <w:lang w:bidi="fa-IR"/>
        </w:rPr>
      </w:pPr>
    </w:p>
    <w:p w:rsidR="00975153" w:rsidRDefault="00975153" w:rsidP="00C37A17">
      <w:pPr>
        <w:pStyle w:val="Heading2"/>
        <w:rPr>
          <w:rtl/>
          <w:lang w:bidi="fa-IR"/>
        </w:rPr>
      </w:pPr>
      <w:bookmarkStart w:id="165" w:name="_Toc524180621"/>
      <w:bookmarkStart w:id="166" w:name="_Toc524180768"/>
      <w:r>
        <w:rPr>
          <w:rtl/>
          <w:lang w:bidi="fa-IR"/>
        </w:rPr>
        <w:t>1</w:t>
      </w:r>
      <w:r w:rsidR="00C37A1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مبارزان با نفس</w:t>
      </w:r>
      <w:bookmarkEnd w:id="165"/>
      <w:bookmarkEnd w:id="16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</w:t>
      </w:r>
    </w:p>
    <w:p w:rsidR="00975153" w:rsidRDefault="00975153" w:rsidP="00C37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نامش</w:t>
      </w:r>
      <w:r>
        <w:rPr>
          <w:rtl/>
          <w:lang w:bidi="fa-IR"/>
        </w:rPr>
        <w:t xml:space="preserve"> محمد، فرزند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خواب، قدرت شگرف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سرچشمه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رش،</w:t>
      </w:r>
      <w:r>
        <w:rPr>
          <w:rtl/>
          <w:lang w:bidi="fa-IR"/>
        </w:rPr>
        <w:t xml:space="preserve"> ذوق سالم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بود.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</w:t>
      </w:r>
    </w:p>
    <w:p w:rsidR="00975153" w:rsidRPr="00C37A17" w:rsidRDefault="00C37A17" w:rsidP="00C37A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C37A17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350؛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 ص 223.</w:t>
      </w:r>
    </w:p>
    <w:p w:rsidR="00975153" w:rsidRDefault="00975153" w:rsidP="00C37A17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100.</w:t>
      </w:r>
    </w:p>
    <w:p w:rsidR="00975153" w:rsidRDefault="00C37A1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تطب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</w:t>
      </w:r>
      <w:r w:rsidR="00975153">
        <w:rPr>
          <w:rtl/>
          <w:lang w:bidi="fa-IR"/>
        </w:rPr>
        <w:t xml:space="preserve"> خواب با حقا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ق،</w:t>
      </w:r>
      <w:r w:rsidR="00975153">
        <w:rPr>
          <w:rtl/>
          <w:lang w:bidi="fa-IR"/>
        </w:rPr>
        <w:t xml:space="preserve"> توانا بود و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تعب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خواب، از لطا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ف</w:t>
      </w:r>
      <w:r w:rsidR="00975153">
        <w:rPr>
          <w:rtl/>
          <w:lang w:bidi="fa-IR"/>
        </w:rPr>
        <w:t xml:space="preserve"> قرآن و 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ها استفاده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کرد.</w:t>
      </w:r>
    </w:p>
    <w:p w:rsidR="00975153" w:rsidRDefault="00975153" w:rsidP="00C37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اذان گفتن در عالم خواب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«رفتن به حج.»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گفت: «دزد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آن گاه درباره اختلاف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خواب هر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گفت: «اول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خوا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را بر اساس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C37A17" w:rsidRPr="00C37A17">
        <w:rPr>
          <w:rStyle w:val="libAlaemChar"/>
          <w:rFonts w:hint="cs"/>
          <w:rtl/>
        </w:rPr>
        <w:t>(</w:t>
      </w:r>
      <w:r w:rsidRPr="00C37A17">
        <w:rPr>
          <w:rStyle w:val="libAieChar"/>
          <w:rtl/>
        </w:rPr>
        <w:t>وَ أَذِّنْ فِ</w:t>
      </w:r>
      <w:r w:rsidRPr="00C37A17">
        <w:rPr>
          <w:rStyle w:val="libAieChar"/>
          <w:rFonts w:hint="cs"/>
          <w:rtl/>
        </w:rPr>
        <w:t>ی</w:t>
      </w:r>
      <w:r w:rsidRPr="00C37A17">
        <w:rPr>
          <w:rStyle w:val="libAieChar"/>
          <w:rtl/>
        </w:rPr>
        <w:t xml:space="preserve"> النّاسِ بِالْحَجِّ</w:t>
      </w:r>
      <w:r w:rsidR="00C37A17" w:rsidRPr="00C37A1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(حج: 27)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خوابش را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C37A17" w:rsidRPr="00C37A17">
        <w:rPr>
          <w:rStyle w:val="libAlaemChar"/>
          <w:rFonts w:hint="cs"/>
          <w:rtl/>
        </w:rPr>
        <w:t>(</w:t>
      </w:r>
      <w:r w:rsidRPr="00C37A17">
        <w:rPr>
          <w:rStyle w:val="libAieChar"/>
          <w:rtl/>
        </w:rPr>
        <w:t>أَذَّنَ مُو</w:t>
      </w:r>
      <w:r w:rsidRPr="00C37A17">
        <w:rPr>
          <w:rStyle w:val="libAieChar"/>
          <w:rFonts w:hint="cs"/>
          <w:rtl/>
        </w:rPr>
        <w:t>ٔذِّنٌ أَیَّ</w:t>
      </w:r>
      <w:r w:rsidRPr="00C37A17">
        <w:rPr>
          <w:rStyle w:val="libAieChar"/>
          <w:rFonts w:hint="eastAsia"/>
          <w:rtl/>
        </w:rPr>
        <w:t>تُهَا</w:t>
      </w:r>
      <w:r w:rsidRPr="00C37A17">
        <w:rPr>
          <w:rStyle w:val="libAieChar"/>
          <w:rtl/>
        </w:rPr>
        <w:t xml:space="preserve"> الْع</w:t>
      </w:r>
      <w:r w:rsidRPr="00C37A17">
        <w:rPr>
          <w:rStyle w:val="libAieChar"/>
          <w:rFonts w:hint="cs"/>
          <w:rtl/>
        </w:rPr>
        <w:t>ی</w:t>
      </w:r>
      <w:r w:rsidRPr="00C37A17">
        <w:rPr>
          <w:rStyle w:val="libAieChar"/>
          <w:rFonts w:hint="eastAsia"/>
          <w:rtl/>
        </w:rPr>
        <w:t>رُ</w:t>
      </w:r>
      <w:r w:rsidRPr="00C37A17">
        <w:rPr>
          <w:rStyle w:val="libAieChar"/>
          <w:rtl/>
        </w:rPr>
        <w:t xml:space="preserve"> إِنَّکُمْ لَسارِقُونَ</w:t>
      </w:r>
      <w:r w:rsidR="00C37A17" w:rsidRPr="00C37A17">
        <w:rPr>
          <w:rStyle w:val="libAlaemChar"/>
          <w:rFonts w:hint="cs"/>
          <w:rtl/>
        </w:rPr>
        <w:t>)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: 70) گرفتم.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سرگذشت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بازار به بزاز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اشتغال داشتم.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مغازه ام آمد.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عاشق من است، 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پارچه از من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بغچه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ناگهان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بزاز! فراموش کرده ام پول همراه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>. کمک کن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بغچه</w:t>
      </w:r>
      <w:r>
        <w:rPr>
          <w:rtl/>
          <w:lang w:bidi="fa-IR"/>
        </w:rPr>
        <w:t xml:space="preserve"> را تا در منزل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آنجا پولش 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کن. من به ناچار تا در خانه او رفتم. مرا به درون خانه برد. چون وارد آنجا شدم، در را بست و پوشش از جمال خود برداشت و گفت: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جمال تو شده ام و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وصالت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اکنون،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تنها تو و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 مرا بر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ورنه تو را رسوا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C37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زن! از خدا بترس. دامن به زنا آلوده مکن. زنا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موجب ورود به آتش دوزخ است.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حتم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نکرد و موعظه ام اثر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ناگاه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من  اجازه رفتن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بدهد. زن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دارم، مرا آزاد گذ</w:t>
      </w:r>
      <w:r>
        <w:rPr>
          <w:rFonts w:hint="eastAsia"/>
          <w:rtl/>
          <w:lang w:bidi="fa-IR"/>
        </w:rPr>
        <w:t>اشت</w:t>
      </w:r>
      <w:r>
        <w:rPr>
          <w:rtl/>
          <w:lang w:bidi="fa-IR"/>
        </w:rPr>
        <w:t>.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رفتم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آخرت و کرامت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ام، سراپا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نجاست آلوده کردم. چون زن مرا با آن 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منزل را گشود و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کرد. خود را به آب رساندم، بدن و لباسم را شستم و خداوند در عوض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خود</w:t>
      </w:r>
      <w:r w:rsidR="00C37A1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آلودم،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و دانش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 به من عطا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C37A17">
        <w:rPr>
          <w:rStyle w:val="libFootnotenumChar"/>
          <w:rtl/>
        </w:rPr>
        <w:t>(1)</w:t>
      </w:r>
    </w:p>
    <w:p w:rsidR="00975153" w:rsidRDefault="00C37A1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37A17">
      <w:pPr>
        <w:pStyle w:val="Heading2"/>
        <w:rPr>
          <w:rtl/>
          <w:lang w:bidi="fa-IR"/>
        </w:rPr>
      </w:pPr>
      <w:bookmarkStart w:id="167" w:name="_Toc524180622"/>
      <w:bookmarkStart w:id="168" w:name="_Toc524180769"/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خداداد</w:t>
      </w:r>
      <w:r>
        <w:rPr>
          <w:rFonts w:hint="cs"/>
          <w:rtl/>
          <w:lang w:bidi="fa-IR"/>
        </w:rPr>
        <w:t>ی</w:t>
      </w:r>
      <w:bookmarkEnd w:id="167"/>
      <w:bookmarkEnd w:id="168"/>
    </w:p>
    <w:p w:rsidR="00975153" w:rsidRDefault="00975153" w:rsidP="00C37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چهره معروف علم و دانش و عبادت و عمل، حجت الاسلام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مشهور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نجف اشرف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فقر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وقت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مشکل داشت. سرانجام ماندن در نجف،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طاقت فرسا شد.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با رنج فراوان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خود را به حوزه اصفهان رساند که در آن روزگار، از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رونق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بود. در اصفهان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نجف،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دچار بود.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دست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بازار رفت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غذا بخرد. با خود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 پول به اندازه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ارزان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قصاب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جگر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شاد بود،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ر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راه، گذرش به خرابه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افتاد.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لاغر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است و توله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از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پستان سگ گرسنه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نداشت.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حالت</w:t>
      </w:r>
      <w:r>
        <w:rPr>
          <w:rtl/>
          <w:lang w:bidi="fa-IR"/>
        </w:rPr>
        <w:t xml:space="preserve"> سگ و ناله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دگرگون کرد. اگر چه خود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به آن غذا محتاج بودند،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خواهش نفس خود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 همه جگر را به آنان 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سگ حرکت کرد و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آسمان برداشت و</w:t>
      </w:r>
    </w:p>
    <w:p w:rsidR="00975153" w:rsidRPr="00C37A17" w:rsidRDefault="00C37A17" w:rsidP="00C37A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</w:t>
      </w:r>
    </w:p>
    <w:p w:rsidR="00975153" w:rsidRDefault="00975153" w:rsidP="00C37A17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چ اوقاف، ج 4، ص 352.</w:t>
      </w:r>
    </w:p>
    <w:p w:rsidR="00975153" w:rsidRDefault="00C37A1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گو</w:t>
      </w:r>
      <w:r w:rsidR="00975153">
        <w:rPr>
          <w:rFonts w:hint="cs"/>
          <w:rtl/>
          <w:lang w:bidi="fa-IR"/>
        </w:rPr>
        <w:t>یی</w:t>
      </w:r>
      <w:r w:rsidR="00975153">
        <w:rPr>
          <w:rtl/>
          <w:lang w:bidi="fa-IR"/>
        </w:rPr>
        <w:t xml:space="preserve"> به زبان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خود، از حضرت حق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آن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ثارگر</w:t>
      </w:r>
      <w:r w:rsidR="00975153">
        <w:rPr>
          <w:rtl/>
          <w:lang w:bidi="fa-IR"/>
        </w:rPr>
        <w:t xml:space="preserve"> درخواست گشا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کرد.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ادامه ماجرا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ترحم من به آن سگ و توله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نگذشت که از منطقه شفت، مال هنگفت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آوردند و گفتند: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ثروتش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معامله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بود و گفته بود سودش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 از مرگم، اصل مال و تمام سودش را نزد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سود</w:t>
      </w:r>
      <w:r>
        <w:rPr>
          <w:rtl/>
          <w:lang w:bidi="fa-IR"/>
        </w:rPr>
        <w:t xml:space="preserve"> مال، مربوط به خود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اصل مال را در مصارف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شده، خرج کند.</w:t>
      </w:r>
    </w:p>
    <w:p w:rsidR="00975153" w:rsidRDefault="00975153" w:rsidP="00C37A1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را مربوط به خودش بود، در راه تجارت گذاشت و از حاصل آن، املاک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از منافع آن املاک و تجارت، افزون 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وضع مستمندان و پرداخت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اهل دانش و حل مشکلات مردم، مسجد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کرد که امروز از مساجد آباد اصفهان و به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معرو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 قبر مطهر آن مرد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کنار آن مسجد در مقبره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قرار دارد.</w:t>
      </w:r>
    </w:p>
    <w:p w:rsidR="00975153" w:rsidRDefault="00C37A17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37A17">
      <w:pPr>
        <w:pStyle w:val="Heading2"/>
        <w:rPr>
          <w:rtl/>
          <w:lang w:bidi="fa-IR"/>
        </w:rPr>
      </w:pPr>
      <w:bookmarkStart w:id="169" w:name="_Toc524180623"/>
      <w:bookmarkStart w:id="170" w:name="_Toc524180770"/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bookmarkEnd w:id="169"/>
      <w:bookmarkEnd w:id="170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گرم، همراه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بودم.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راهنش</w:t>
      </w:r>
      <w:r>
        <w:rPr>
          <w:rtl/>
          <w:lang w:bidi="fa-IR"/>
        </w:rPr>
        <w:t xml:space="preserve"> را درآورد و به غلت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پرداخت.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 را بر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نفس! حرارت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 را بچش که عذاب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آنچه من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چشانم، بزرگ تر است.</w:t>
      </w:r>
    </w:p>
    <w:p w:rsidR="00975153" w:rsidRDefault="00975153" w:rsidP="00C37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تماشا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آن جوان تمام شد و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قصد رفتن کرد، با دست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کرد و از او خواست نزد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نزد حضرت آمد،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خدا!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تاکنون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جوان گفت: ترس از خدا. من با نفس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از</w:t>
      </w:r>
      <w:r w:rsidR="00C37A1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شهوت حرام در امان بماند. آن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«از خدا ترسان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ترس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به وجود تو، به اهل آسمان ها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 سپس به اصحابش فرمود: 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دعا کند.» همه ن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جوان آمدند و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دعا کرد: «أَللّهُمَّ اجْمَعْ أَمْرَنا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واجْعَلِ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زادَنا والْجَنَّهَ مَآبَنا؛ خداوندا! برنامه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متمرکز کن. تقوا را زاد ما و بهشت را بازگشت گاه ما قرار ده».</w:t>
      </w:r>
      <w:r w:rsidRPr="00CC0486">
        <w:rPr>
          <w:rStyle w:val="libFootnotenumChar"/>
          <w:rtl/>
        </w:rPr>
        <w:t>(1)</w:t>
      </w:r>
    </w:p>
    <w:p w:rsidR="00975153" w:rsidRDefault="00CC048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CC0486">
      <w:pPr>
        <w:pStyle w:val="Heading2"/>
        <w:rPr>
          <w:rtl/>
          <w:lang w:bidi="fa-IR"/>
        </w:rPr>
      </w:pPr>
      <w:bookmarkStart w:id="171" w:name="_Toc524180624"/>
      <w:bookmarkStart w:id="172" w:name="_Toc524180771"/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عابد</w:t>
      </w:r>
      <w:bookmarkEnd w:id="171"/>
      <w:bookmarkEnd w:id="172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بدکاره، با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روبه رو شد.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گفتند: اگر فلان عابد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از راه به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زن بدکاره چون سخنان آنان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به خدا سوگند، به خانه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به فتنه اندازم. چون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گذشت، به در خانه ع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آمد و در زد. عابد در را باز نکرد. زن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مرا به درون خانه ات راه بده. عابد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 زن گفت: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دعوت کرده اند. اگر مرا پناه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کارم به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خواهد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 سخن زن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را باز کرد. زن وارد خانه شد و عابد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کرد. عابد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وسوسه شد. دست بر بدن زن گذاشت. سپس به خود آمد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رفت و دست بر آتش گذاشت. زن گفت: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بدن نامحرم را لمس کرده است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سوزانم. زن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نزد مردم رفت و گفت: به داد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دستش را بر آتش گذاشته است.  مردم آمدند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دست عابد سوخته است.</w:t>
      </w:r>
      <w:r w:rsidRPr="00884D16">
        <w:rPr>
          <w:rStyle w:val="libFootnotenumChar"/>
          <w:rtl/>
        </w:rPr>
        <w:t>(2)</w:t>
      </w:r>
    </w:p>
    <w:p w:rsidR="00975153" w:rsidRPr="00884D16" w:rsidRDefault="00884D16" w:rsidP="00884D1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884D16">
      <w:pPr>
        <w:pStyle w:val="libLine"/>
        <w:rPr>
          <w:rtl/>
          <w:lang w:bidi="fa-IR"/>
        </w:rPr>
      </w:pPr>
      <w:r>
        <w:rPr>
          <w:rtl/>
          <w:lang w:bidi="fa-IR"/>
        </w:rPr>
        <w:t>1- [1] . بحارالانوار، ج67، ص 378.</w:t>
      </w:r>
    </w:p>
    <w:p w:rsidR="00975153" w:rsidRDefault="00975153" w:rsidP="00884D16">
      <w:pPr>
        <w:pStyle w:val="libLine"/>
        <w:rPr>
          <w:rtl/>
          <w:lang w:bidi="fa-IR"/>
        </w:rPr>
      </w:pPr>
      <w:r>
        <w:rPr>
          <w:rtl/>
          <w:lang w:bidi="fa-IR"/>
        </w:rPr>
        <w:t>2- [2] . همان، ص387.</w:t>
      </w:r>
    </w:p>
    <w:p w:rsidR="00884D16" w:rsidRDefault="00884D16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884D16">
      <w:pPr>
        <w:pStyle w:val="Heading2"/>
        <w:rPr>
          <w:rtl/>
          <w:lang w:bidi="fa-IR"/>
        </w:rPr>
      </w:pPr>
      <w:bookmarkStart w:id="173" w:name="_Toc524180625"/>
      <w:bookmarkStart w:id="174" w:name="_Toc524180772"/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مبارزه با نفس</w:t>
      </w:r>
      <w:bookmarkEnd w:id="173"/>
      <w:bookmarkEnd w:id="174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قدرتمند و معروف بود. .و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تمام پهلوانان معروف زمان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پشت همه را به خاک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اصفهان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پهلوانان اصفهان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همه را شکست داد و از پهلوانان شهر خواست تا بازوبند پهلوان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مهر کنند. همه پهلو</w:t>
      </w:r>
      <w:r>
        <w:rPr>
          <w:rFonts w:hint="eastAsia"/>
          <w:rtl/>
          <w:lang w:bidi="fa-IR"/>
        </w:rPr>
        <w:t>انان</w:t>
      </w:r>
      <w:r>
        <w:rPr>
          <w:rtl/>
          <w:lang w:bidi="fa-IR"/>
        </w:rPr>
        <w:t xml:space="preserve"> بازوبند را مهر کردند جز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پهلوانان شهر که هنوز با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نگرفته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من با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اگر پشتم را به خاک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بازوبندش را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قرار شد روز جمعه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قاپو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پهلوان با هم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جمعه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حال حلوا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لحن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ملتمسانه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حلوا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حاجت مرا بدهد.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مادر جان! حاجتت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گفت: پسرم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پهلوانان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است. قرار است فردا با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او نان آو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و زن و فرزند خود است و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با شکست او، حقوقش قطع شود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دچار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لحظه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پشت پهلوان معروف اصفهان را به خاک برساند، پشت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روبه رو شد.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گلاو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او را به خاک اندازد،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که پشتش به خاک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عمل، دل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شاد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رحمت خدا بهره مند شد.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نامش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پهلوان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والا، جوان مرد و با 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ثبت شد و اکنون قبرش 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اهل دل است.</w:t>
      </w:r>
      <w:r w:rsidRPr="00884D16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884D16">
      <w:pPr>
        <w:pStyle w:val="Heading2"/>
        <w:rPr>
          <w:rtl/>
          <w:lang w:bidi="fa-IR"/>
        </w:rPr>
      </w:pPr>
      <w:bookmarkStart w:id="175" w:name="_Toc524180626"/>
      <w:bookmarkStart w:id="176" w:name="_Toc524180773"/>
      <w:r>
        <w:rPr>
          <w:rFonts w:hint="eastAsia"/>
          <w:rtl/>
          <w:lang w:bidi="fa-IR"/>
        </w:rPr>
        <w:t>آهنگر</w:t>
      </w:r>
      <w:bookmarkEnd w:id="175"/>
      <w:bookmarkEnd w:id="176"/>
    </w:p>
    <w:p w:rsidR="00975153" w:rsidRDefault="00975153" w:rsidP="00884D16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اشرف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«در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مصر، آهنگر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دست خود آهن گداخته را از کوره آهنگر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حرارت آهن به دست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با خود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است که آتش به دست او کارگر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نزد آن مرد رفتم، سلام کردم و گفتم: تو را به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را به تو لطف کرده است، در حق من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کن. مرد آهنگر که سخن مرا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برادر! من آن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تو گمان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جز از مردمان صالح سر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گفت: گ</w:t>
      </w:r>
      <w:r>
        <w:rPr>
          <w:rFonts w:hint="eastAsia"/>
          <w:rtl/>
          <w:lang w:bidi="fa-IR"/>
        </w:rPr>
        <w:t>وش</w:t>
      </w:r>
      <w:r>
        <w:rPr>
          <w:rtl/>
          <w:lang w:bidi="fa-IR"/>
        </w:rPr>
        <w:t xml:space="preserve"> کن تا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شرح دهم.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دکان نشسته بودم که ناگاه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که تا آن روز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نزد من آمد و گفت: برادر!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رخسارش شده بودم، گفتم: اگر حاضر 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به خانه 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خواسته مرا اجابت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هرچه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خواهم داد. زن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به خدا سوگند، 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تن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بدهم. گفتم: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برو. زن برخاست و رفت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چشم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 پس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نزد من آمد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گفت: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تنگ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به تن دادن به خواسته تو وادار کرد. من برخاستم و دکان را بستم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خانه بردم.</w:t>
      </w:r>
    </w:p>
    <w:p w:rsidR="00975153" w:rsidRPr="00884D16" w:rsidRDefault="00884D16" w:rsidP="00884D1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</w:t>
      </w:r>
    </w:p>
    <w:p w:rsidR="00975153" w:rsidRDefault="00975153" w:rsidP="00884D1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جامع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234.</w:t>
      </w:r>
    </w:p>
    <w:p w:rsidR="00975153" w:rsidRDefault="00884D1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چون</w:t>
      </w:r>
      <w:r w:rsidR="00975153">
        <w:rPr>
          <w:rtl/>
          <w:lang w:bidi="fa-IR"/>
        </w:rPr>
        <w:t xml:space="preserve"> به خانه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م،</w:t>
      </w:r>
      <w:r w:rsidR="00975153">
        <w:rPr>
          <w:rtl/>
          <w:lang w:bidi="fa-IR"/>
        </w:rPr>
        <w:t xml:space="preserve"> گفت: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مرد! من کودکان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خردسال دارم که آنها را گرسنه در خانه گذاشته ام و بد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نجا</w:t>
      </w:r>
      <w:r w:rsidR="00975153">
        <w:rPr>
          <w:rtl/>
          <w:lang w:bidi="fa-IR"/>
        </w:rPr>
        <w:t xml:space="preserve"> آمده ام. اگر 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 من بده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تا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آنها ببرم و دوباره نزد تو باز  گردم، به من محبت کرده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>. من از او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مان</w:t>
      </w:r>
      <w:r w:rsidR="00975153">
        <w:rPr>
          <w:rtl/>
          <w:lang w:bidi="fa-IR"/>
        </w:rPr>
        <w:t xml:space="preserve"> گرفتم که باز گردد. سپس چند درهم به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دادم. آن </w:t>
      </w:r>
      <w:r w:rsidR="00975153">
        <w:rPr>
          <w:rFonts w:hint="eastAsia"/>
          <w:rtl/>
          <w:lang w:bidi="fa-IR"/>
        </w:rPr>
        <w:t>زن</w:t>
      </w:r>
      <w:r w:rsidR="00975153">
        <w:rPr>
          <w:rtl/>
          <w:lang w:bidi="fa-IR"/>
        </w:rPr>
        <w:t xml:space="preserve">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رون</w:t>
      </w:r>
      <w:r w:rsidR="00975153">
        <w:rPr>
          <w:rtl/>
          <w:lang w:bidi="fa-IR"/>
        </w:rPr>
        <w:t xml:space="preserve"> رفت و پس از ساعت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بازگشت. من برخاستم و در خانه را بستم و بر آن قفل زدم. زن گفت: چرا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؟</w:t>
      </w:r>
      <w:r w:rsidR="00975153">
        <w:rPr>
          <w:rtl/>
          <w:lang w:bidi="fa-IR"/>
        </w:rPr>
        <w:t xml:space="preserve"> گفتم: از ترس مردم. زن گفت: پس چرا از خدا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مردم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؟</w:t>
      </w:r>
      <w:r w:rsidR="00975153">
        <w:rPr>
          <w:rtl/>
          <w:lang w:bidi="fa-IR"/>
        </w:rPr>
        <w:t xml:space="preserve"> گفتم: خداوند، آمرزنده و مهربان است.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سخن را گفتم و به طرف او رفتم.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</w:t>
      </w:r>
      <w:r w:rsidR="00975153">
        <w:rPr>
          <w:rtl/>
          <w:lang w:bidi="fa-IR"/>
        </w:rPr>
        <w:t xml:space="preserve"> که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چون شاخه 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لرزد و 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لاب</w:t>
      </w:r>
      <w:r w:rsidR="00975153">
        <w:rPr>
          <w:rtl/>
          <w:lang w:bidi="fa-IR"/>
        </w:rPr>
        <w:t xml:space="preserve"> اشک بر رخسارش روان است. به او گفتم: از چه وحشت 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چرا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گونه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لرز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؟</w:t>
      </w:r>
      <w:r w:rsidR="00975153">
        <w:rPr>
          <w:rtl/>
          <w:lang w:bidi="fa-IR"/>
        </w:rPr>
        <w:t xml:space="preserve"> زن گفت: از ترس خدا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عزوجل. سپس ادامه داد: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مرد! اگر به خاطر خدا از من دست بردار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رها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کن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ضمانت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کنم که خداوند تو را در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 آخرت به آتش نسوزاند. من که </w:t>
      </w:r>
      <w:r w:rsidR="00975153">
        <w:rPr>
          <w:rFonts w:hint="eastAsia"/>
          <w:rtl/>
          <w:lang w:bidi="fa-IR"/>
        </w:rPr>
        <w:t>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با آن حال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</w:t>
      </w:r>
      <w:r w:rsidR="00975153">
        <w:rPr>
          <w:rtl/>
          <w:lang w:bidi="fa-IR"/>
        </w:rPr>
        <w:t xml:space="preserve"> و سخنانش را شن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دم،</w:t>
      </w:r>
      <w:r w:rsidR="00975153">
        <w:rPr>
          <w:rtl/>
          <w:lang w:bidi="fa-IR"/>
        </w:rPr>
        <w:t xml:space="preserve"> برخاستم و هرچه داشتم به او دادم و گفتم: 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زن!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اموال را بردار و به دنبال کار خود برو که من تو را به خاطر خداوند متعال رها کردم. زن برخاست و رفت. اندک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بعد به خواب رفتم و در خواب بانو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محترم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تاج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اقوت</w:t>
      </w:r>
      <w:r w:rsidR="00975153">
        <w:rPr>
          <w:rtl/>
          <w:lang w:bidi="fa-IR"/>
        </w:rPr>
        <w:t xml:space="preserve"> بر س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داشت، نزد من آمد و گفت: «ا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مرد! خدا از جانب ما جزا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رت</w:t>
      </w:r>
      <w:r w:rsidR="00975153">
        <w:rPr>
          <w:rtl/>
          <w:lang w:bidi="fa-IR"/>
        </w:rPr>
        <w:t xml:space="preserve"> دهد.» پرس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</w:t>
      </w:r>
      <w:r w:rsidR="00975153">
        <w:rPr>
          <w:rtl/>
          <w:lang w:bidi="fa-IR"/>
        </w:rPr>
        <w:t>: شما 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ست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د؟</w:t>
      </w:r>
      <w:r w:rsidR="00975153">
        <w:rPr>
          <w:rtl/>
          <w:lang w:bidi="fa-IR"/>
        </w:rPr>
        <w:t xml:space="preserve"> فرمود: «من مادر همان زن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هستم که نزد تو آمد و تو به خاطر خدا از او گذشت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>. خدا در دن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</w:t>
      </w:r>
      <w:r w:rsidR="00975153">
        <w:rPr>
          <w:rtl/>
          <w:lang w:bidi="fa-IR"/>
        </w:rPr>
        <w:t xml:space="preserve"> و آخرت تو را به آتش نسوزاند.» پرس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</w:t>
      </w:r>
      <w:r w:rsidR="00975153">
        <w:rPr>
          <w:rtl/>
          <w:lang w:bidi="fa-IR"/>
        </w:rPr>
        <w:t>: آن زن از کدام خاندان بود؟ فرمود: «از ذر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و نس</w:t>
      </w:r>
      <w:r w:rsidR="00975153">
        <w:rPr>
          <w:rFonts w:hint="eastAsia"/>
          <w:rtl/>
          <w:lang w:bidi="fa-IR"/>
        </w:rPr>
        <w:t>ل</w:t>
      </w:r>
      <w:r w:rsidR="00975153">
        <w:rPr>
          <w:rtl/>
          <w:lang w:bidi="fa-IR"/>
        </w:rPr>
        <w:t xml:space="preserve"> رسول خدا </w:t>
      </w:r>
      <w:r w:rsidR="00DD3989" w:rsidRPr="00DD3989">
        <w:rPr>
          <w:rStyle w:val="libAlaemChar"/>
          <w:rtl/>
        </w:rPr>
        <w:t xml:space="preserve">صلى‌الله‌عليه‌وآله </w:t>
      </w:r>
      <w:r w:rsidR="00975153">
        <w:rPr>
          <w:rtl/>
          <w:lang w:bidi="fa-IR"/>
        </w:rPr>
        <w:t>.» من که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سخن را شن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دم،</w:t>
      </w:r>
      <w:r w:rsidR="00975153">
        <w:rPr>
          <w:rtl/>
          <w:lang w:bidi="fa-IR"/>
        </w:rPr>
        <w:t xml:space="preserve"> خدا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تعال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شکر کردم که مرا موفق داشت و از گناه حفظم کرد و به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اد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افتادم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884D1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که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84D16" w:rsidRPr="00884D16">
        <w:rPr>
          <w:rStyle w:val="libAlaemChar"/>
          <w:rFonts w:hint="cs"/>
          <w:rtl/>
        </w:rPr>
        <w:t>(</w:t>
      </w:r>
      <w:r w:rsidRPr="00884D16">
        <w:rPr>
          <w:rStyle w:val="libAieChar"/>
          <w:rtl/>
        </w:rPr>
        <w:t xml:space="preserve">إِنَّما </w:t>
      </w:r>
      <w:r w:rsidRPr="00884D16">
        <w:rPr>
          <w:rStyle w:val="libAieChar"/>
          <w:rFonts w:hint="cs"/>
          <w:rtl/>
        </w:rPr>
        <w:t>یُ</w:t>
      </w:r>
      <w:r w:rsidRPr="00884D16">
        <w:rPr>
          <w:rStyle w:val="libAieChar"/>
          <w:rFonts w:hint="eastAsia"/>
          <w:rtl/>
        </w:rPr>
        <w:t>ر</w:t>
      </w:r>
      <w:r w:rsidRPr="00884D16">
        <w:rPr>
          <w:rStyle w:val="libAieChar"/>
          <w:rFonts w:hint="cs"/>
          <w:rtl/>
        </w:rPr>
        <w:t>ی</w:t>
      </w:r>
      <w:r w:rsidRPr="00884D16">
        <w:rPr>
          <w:rStyle w:val="libAieChar"/>
          <w:rFonts w:hint="eastAsia"/>
          <w:rtl/>
        </w:rPr>
        <w:t>دُ</w:t>
      </w:r>
      <w:r w:rsidRPr="00884D16">
        <w:rPr>
          <w:rStyle w:val="libAieChar"/>
          <w:rtl/>
        </w:rPr>
        <w:t xml:space="preserve"> اللّهُ لِ</w:t>
      </w:r>
      <w:r w:rsidRPr="00884D16">
        <w:rPr>
          <w:rStyle w:val="libAieChar"/>
          <w:rFonts w:hint="cs"/>
          <w:rtl/>
        </w:rPr>
        <w:t>یُ</w:t>
      </w:r>
      <w:r w:rsidRPr="00884D16">
        <w:rPr>
          <w:rStyle w:val="libAieChar"/>
          <w:rFonts w:hint="eastAsia"/>
          <w:rtl/>
        </w:rPr>
        <w:t>ذْهِبَ</w:t>
      </w:r>
      <w:r w:rsidRPr="00884D16">
        <w:rPr>
          <w:rStyle w:val="libAieChar"/>
          <w:rtl/>
        </w:rPr>
        <w:t xml:space="preserve"> عَنْکُمُ الرِّجْسَ أَهْلَ الْبَ</w:t>
      </w:r>
      <w:r w:rsidRPr="00884D16">
        <w:rPr>
          <w:rStyle w:val="libAieChar"/>
          <w:rFonts w:hint="cs"/>
          <w:rtl/>
        </w:rPr>
        <w:t>یْ</w:t>
      </w:r>
      <w:r w:rsidRPr="00884D16">
        <w:rPr>
          <w:rStyle w:val="libAieChar"/>
          <w:rFonts w:hint="eastAsia"/>
          <w:rtl/>
        </w:rPr>
        <w:t>تِ</w:t>
      </w:r>
      <w:r w:rsidRPr="00884D16">
        <w:rPr>
          <w:rStyle w:val="libAieChar"/>
          <w:rtl/>
        </w:rPr>
        <w:t xml:space="preserve"> وَ </w:t>
      </w:r>
      <w:r w:rsidRPr="00884D16">
        <w:rPr>
          <w:rStyle w:val="libAieChar"/>
          <w:rFonts w:hint="cs"/>
          <w:rtl/>
        </w:rPr>
        <w:t>یُ</w:t>
      </w:r>
      <w:r w:rsidRPr="00884D16">
        <w:rPr>
          <w:rStyle w:val="libAieChar"/>
          <w:rFonts w:hint="eastAsia"/>
          <w:rtl/>
        </w:rPr>
        <w:t>طَهِّرَکُمْ</w:t>
      </w:r>
      <w:r w:rsidRPr="00884D16">
        <w:rPr>
          <w:rStyle w:val="libAieChar"/>
          <w:rtl/>
        </w:rPr>
        <w:t xml:space="preserve"> تَطْهِ</w:t>
      </w:r>
      <w:r w:rsidRPr="00884D16">
        <w:rPr>
          <w:rStyle w:val="libAieChar"/>
          <w:rFonts w:hint="cs"/>
          <w:rtl/>
        </w:rPr>
        <w:t>ی</w:t>
      </w:r>
      <w:r w:rsidRPr="00884D16">
        <w:rPr>
          <w:rStyle w:val="libAieChar"/>
          <w:rFonts w:hint="eastAsia"/>
          <w:rtl/>
        </w:rPr>
        <w:t>رًا</w:t>
      </w:r>
      <w:r w:rsidR="00884D16" w:rsidRPr="00884D1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هر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شما خاندان نبوت ببرد و شما را از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منزه گرداند.» (احزاب: 33) سپس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از آن روز  </w:t>
      </w:r>
      <w:r>
        <w:rPr>
          <w:rFonts w:hint="eastAsia"/>
          <w:rtl/>
          <w:lang w:bidi="fa-IR"/>
        </w:rPr>
        <w:t>تاکنون</w:t>
      </w:r>
      <w:r>
        <w:rPr>
          <w:rtl/>
          <w:lang w:bidi="fa-IR"/>
        </w:rPr>
        <w:t xml:space="preserve">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آتش آخرت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نسوزاند»</w:t>
      </w:r>
      <w:r w:rsidRPr="00884D16">
        <w:rPr>
          <w:rStyle w:val="libFootnotenumChar"/>
          <w:rtl/>
        </w:rPr>
        <w:t>.(1)</w:t>
      </w:r>
    </w:p>
    <w:p w:rsidR="00975153" w:rsidRDefault="00884D16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884D16">
      <w:pPr>
        <w:pStyle w:val="Heading2"/>
        <w:rPr>
          <w:rtl/>
          <w:lang w:bidi="fa-IR"/>
        </w:rPr>
      </w:pPr>
      <w:bookmarkStart w:id="177" w:name="_Toc524180627"/>
      <w:bookmarkStart w:id="178" w:name="_Toc524180774"/>
      <w:r>
        <w:rPr>
          <w:rFonts w:hint="eastAsia"/>
          <w:rtl/>
          <w:lang w:bidi="fa-IR"/>
        </w:rPr>
        <w:t>راهزن</w:t>
      </w:r>
      <w:bookmarkEnd w:id="177"/>
      <w:bookmarkEnd w:id="178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6374A">
      <w:pPr>
        <w:pStyle w:val="libNormal"/>
        <w:rPr>
          <w:rtl/>
          <w:lang w:bidi="fa-IR"/>
        </w:rPr>
      </w:pPr>
      <w:r>
        <w:rPr>
          <w:rtl/>
          <w:lang w:bidi="fa-IR"/>
        </w:rPr>
        <w:t>ثقه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در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امام سجاد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اش به سفر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رفتند. در راه،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شکست و جز زن آن خانواده،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غرق شدند. آن زن بر تخته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خود را 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راهزن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نداشت. ناگاه چشم مرد راهزن به آن زن افتاد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بود. سرش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بلند کرد و گفت: انسان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زن گفت: انسان هستم. راهزن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 و برخاست و آماده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 شد. ناگاه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شده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لرزد. راهزن گفت: چرا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مضطرب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زن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دست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گفت: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ترسم. راهزن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زن گفت: به عزت خدا سوگند، نه.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راهزن او را در آن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تو تا کنون چ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تو را به زور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وادار کرده ام. به خدا سوگند، من از تو بر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و واهمه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سزاوارترم. راهزن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گفت، زن را رها کرد</w:t>
      </w:r>
    </w:p>
    <w:p w:rsidR="00975153" w:rsidRPr="0036374A" w:rsidRDefault="0036374A" w:rsidP="003637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</w:t>
      </w:r>
    </w:p>
    <w:p w:rsidR="00975153" w:rsidRDefault="00975153" w:rsidP="0036374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فضائل السادات، صص 240 و 241.</w:t>
      </w:r>
    </w:p>
    <w:p w:rsidR="00975153" w:rsidRDefault="0036374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و</w:t>
      </w:r>
      <w:r w:rsidR="00975153">
        <w:rPr>
          <w:rtl/>
          <w:lang w:bidi="fa-IR"/>
        </w:rPr>
        <w:t xml:space="preserve"> برخاست و تصم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گرفت توبه کند. با هم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ت،</w:t>
      </w:r>
      <w:r w:rsidR="00975153">
        <w:rPr>
          <w:rtl/>
          <w:lang w:bidi="fa-IR"/>
        </w:rPr>
        <w:t xml:space="preserve"> به سو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خانه اش به راه افتاد. در راه به راهب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برخورد و با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 xml:space="preserve"> همراه شدند. هوا گرم بود و آفتاب داغ بر سر آن دو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تاب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. راهب به راهزن گفت: خدا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بخوان تا ابر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بان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ما  بفرستد که آفتاب داغ، ما را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سوزاند. راهزن گفت: من کار خوب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نکرده ام که به خاطر آن جرئت کنم و 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خدا بخواهم. راهب گفت: پس من دعا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کنم و تو آم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بگو. راهزن پذ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رفت</w:t>
      </w:r>
      <w:r w:rsidR="00975153">
        <w:rPr>
          <w:rtl/>
          <w:lang w:bidi="fa-IR"/>
        </w:rPr>
        <w:t>. بد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ترت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ب،</w:t>
      </w:r>
      <w:r w:rsidR="00975153">
        <w:rPr>
          <w:rtl/>
          <w:lang w:bidi="fa-IR"/>
        </w:rPr>
        <w:t xml:space="preserve"> راهب دعا کرد و او آم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گفت. طول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نکش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که ابر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آمد و بر سر آن دو سا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انداخت و آن دو در 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سا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آن اب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به راه افتادند. کم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راه رفتند، به دو راه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دند</w:t>
      </w:r>
      <w:r w:rsidR="00975153">
        <w:rPr>
          <w:rtl/>
          <w:lang w:bidi="fa-IR"/>
        </w:rPr>
        <w:t>. راهزن از راه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رفت و راهب از راه 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گر</w:t>
      </w:r>
      <w:r w:rsidR="00975153">
        <w:rPr>
          <w:rtl/>
          <w:lang w:bidi="fa-IR"/>
        </w:rPr>
        <w:t>. ناگاه راهب متوجه شد ابر بالا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سر جوان راهزن است. به 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گفت: تو بهتر از من هست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دعا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من، به خاطر آم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تو مستجاب شد. اکنون بگو چگونه به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درجه 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؟</w:t>
      </w:r>
      <w:r w:rsidR="00975153">
        <w:rPr>
          <w:rtl/>
          <w:lang w:bidi="fa-IR"/>
        </w:rPr>
        <w:t xml:space="preserve"> راهزن ماجرا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را با آن زن نقل کرد. راهب گفت: چون از خدا ترس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گناهان گذشته ات آمرز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شده است. اکنون مراقب کارها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آ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نده</w:t>
      </w:r>
      <w:r w:rsidR="00975153">
        <w:rPr>
          <w:rtl/>
          <w:lang w:bidi="fa-IR"/>
        </w:rPr>
        <w:t xml:space="preserve"> خود باش».</w:t>
      </w:r>
      <w:r w:rsidR="00975153" w:rsidRPr="0036374A">
        <w:rPr>
          <w:rStyle w:val="libFootnotenumChar"/>
          <w:rtl/>
        </w:rPr>
        <w:t>(1)</w:t>
      </w:r>
    </w:p>
    <w:p w:rsidR="00975153" w:rsidRPr="0036374A" w:rsidRDefault="0036374A" w:rsidP="003637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</w:t>
      </w:r>
    </w:p>
    <w:p w:rsidR="00975153" w:rsidRDefault="00975153" w:rsidP="0036374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111.</w:t>
      </w:r>
    </w:p>
    <w:p w:rsidR="00975153" w:rsidRDefault="00975153" w:rsidP="0036374A">
      <w:pPr>
        <w:pStyle w:val="libFootnote0"/>
        <w:rPr>
          <w:rtl/>
          <w:lang w:bidi="fa-IR"/>
        </w:rPr>
      </w:pPr>
      <w:r>
        <w:rPr>
          <w:rtl/>
          <w:lang w:bidi="fa-IR"/>
        </w:rPr>
        <w:t>2. گناه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 کاران</w:t>
      </w:r>
    </w:p>
    <w:p w:rsidR="0036374A" w:rsidRDefault="0036374A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6374A">
      <w:pPr>
        <w:pStyle w:val="Heading2"/>
        <w:rPr>
          <w:rtl/>
          <w:lang w:bidi="fa-IR"/>
        </w:rPr>
      </w:pPr>
      <w:bookmarkStart w:id="179" w:name="_Toc524180628"/>
      <w:bookmarkStart w:id="180" w:name="_Toc524180775"/>
      <w:r>
        <w:rPr>
          <w:rFonts w:hint="eastAsia"/>
          <w:rtl/>
          <w:lang w:bidi="fa-IR"/>
        </w:rPr>
        <w:t>سرنوشت</w:t>
      </w:r>
      <w:r>
        <w:rPr>
          <w:rtl/>
          <w:lang w:bidi="fa-IR"/>
        </w:rPr>
        <w:t xml:space="preserve"> قاتل</w:t>
      </w:r>
      <w:bookmarkEnd w:id="179"/>
      <w:bookmarkEnd w:id="180"/>
    </w:p>
    <w:p w:rsidR="00975153" w:rsidRDefault="00975153" w:rsidP="0036374A">
      <w:pPr>
        <w:pStyle w:val="libNormal"/>
        <w:rPr>
          <w:rtl/>
          <w:lang w:bidi="fa-IR"/>
        </w:rPr>
      </w:pPr>
      <w:r>
        <w:rPr>
          <w:rtl/>
          <w:lang w:bidi="fa-IR"/>
        </w:rPr>
        <w:t>ابوالفرج، به نقل از قاسم بن اصبغ بن نباته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 که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داشت. پس از واقعه کربلا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چهره اش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بود. به او گفتم: تو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درو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چه شد که چهره 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است؟ گفت: من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کربلا به قتل رساندم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آثار سجده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از آن روز تا کنون، آن جوان هر شب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بانم</w:t>
      </w:r>
      <w:r>
        <w:rPr>
          <w:rtl/>
          <w:lang w:bidi="fa-IR"/>
        </w:rPr>
        <w:t xml:space="preserve"> را 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به دوزخم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من چنان در خواب از وح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 که تمام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کشته شده بود، عباس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بود».</w:t>
      </w:r>
      <w:r w:rsidRPr="0036374A">
        <w:rPr>
          <w:rStyle w:val="libFootnotenumChar"/>
          <w:rtl/>
        </w:rPr>
        <w:t>(1)</w:t>
      </w:r>
    </w:p>
    <w:p w:rsidR="00975153" w:rsidRDefault="0036374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6374A">
      <w:pPr>
        <w:pStyle w:val="Heading2"/>
        <w:rPr>
          <w:rtl/>
          <w:lang w:bidi="fa-IR"/>
        </w:rPr>
      </w:pPr>
      <w:bookmarkStart w:id="181" w:name="_Toc524180629"/>
      <w:bookmarkStart w:id="182" w:name="_Toc524180776"/>
      <w:r>
        <w:rPr>
          <w:rFonts w:hint="eastAsia"/>
          <w:rtl/>
          <w:lang w:bidi="fa-IR"/>
        </w:rPr>
        <w:t>سرنوشت</w:t>
      </w:r>
      <w:r>
        <w:rPr>
          <w:rtl/>
          <w:lang w:bidi="fa-IR"/>
        </w:rPr>
        <w:t xml:space="preserve"> حجاج</w:t>
      </w:r>
      <w:bookmarkEnd w:id="181"/>
      <w:bookmarkEnd w:id="182"/>
    </w:p>
    <w:p w:rsidR="00975153" w:rsidRDefault="00975153" w:rsidP="0036374A">
      <w:pPr>
        <w:pStyle w:val="libNormal"/>
        <w:rPr>
          <w:rtl/>
          <w:lang w:bidi="fa-IR"/>
        </w:rPr>
      </w:pPr>
      <w:r>
        <w:rPr>
          <w:rtl/>
          <w:lang w:bidi="fa-IR"/>
        </w:rPr>
        <w:t>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حجّاج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 پس از قتل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و هرگاه خوابش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نزدش آمده است و جامه او را محکم گرفته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خدا! به چه جرم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سبب شده بود او همواره وح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زده از خواب بپرد . او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 است که حجاج هنگام مرگ،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ناگهان به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هر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«مالِ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وَ سَعِ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بْنَ جُبَ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رٍ؛</w:t>
      </w:r>
      <w:r>
        <w:rPr>
          <w:rtl/>
          <w:lang w:bidi="fa-IR"/>
        </w:rPr>
        <w:t xml:space="preserve"> مرا با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 کار؟»</w:t>
      </w:r>
      <w:r w:rsidRPr="0036374A">
        <w:rPr>
          <w:rStyle w:val="libFootnotenumChar"/>
          <w:rtl/>
        </w:rPr>
        <w:t>(2)</w:t>
      </w:r>
    </w:p>
    <w:p w:rsidR="00975153" w:rsidRPr="0036374A" w:rsidRDefault="0036374A" w:rsidP="003637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</w:t>
      </w:r>
    </w:p>
    <w:p w:rsidR="00975153" w:rsidRDefault="00975153" w:rsidP="0036374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گناه، ص 310؛ به نقل از ترجمه: مقاتل الطالب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120.</w:t>
      </w:r>
    </w:p>
    <w:p w:rsidR="00975153" w:rsidRDefault="00975153" w:rsidP="0036374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همان؛ به نقل از: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وان،</w:t>
      </w:r>
      <w:r>
        <w:rPr>
          <w:rtl/>
          <w:lang w:bidi="fa-IR"/>
        </w:rPr>
        <w:t xml:space="preserve"> ج 2، ص 316.</w:t>
      </w:r>
    </w:p>
    <w:p w:rsidR="0036374A" w:rsidRDefault="0036374A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6374A">
      <w:pPr>
        <w:pStyle w:val="Heading2"/>
        <w:rPr>
          <w:rtl/>
          <w:lang w:bidi="fa-IR"/>
        </w:rPr>
      </w:pPr>
      <w:bookmarkStart w:id="183" w:name="_Toc524180630"/>
      <w:bookmarkStart w:id="184" w:name="_Toc524180777"/>
      <w:r>
        <w:rPr>
          <w:rFonts w:hint="eastAsia"/>
          <w:rtl/>
          <w:lang w:bidi="fa-IR"/>
        </w:rPr>
        <w:t>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</w:t>
      </w:r>
      <w:bookmarkEnd w:id="183"/>
      <w:bookmarkEnd w:id="184"/>
    </w:p>
    <w:p w:rsidR="00975153" w:rsidRDefault="00975153" w:rsidP="003637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شام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به او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و از ابوذر خواست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 و کلمه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 ابوذر نوشت: «به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نزد توست، ستم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نکن.» 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کننده نامه، از نوشته ابوذ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از ابوذر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خواست. ابوذر در پاسخ نوشت: «محبوب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اشخاص نزد تو، خودت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دوست دارد.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به خودت ستم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نکن؛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ارتکاب گناه، به خودت ستم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36374A">
        <w:rPr>
          <w:rStyle w:val="libFootnotenumChar"/>
          <w:rtl/>
        </w:rPr>
        <w:t>(1)</w:t>
      </w:r>
    </w:p>
    <w:p w:rsidR="00975153" w:rsidRDefault="0036374A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6374A">
      <w:pPr>
        <w:pStyle w:val="Heading2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185" w:name="_Toc524180631"/>
      <w:bookmarkStart w:id="186" w:name="_Toc524180778"/>
      <w:r>
        <w:rPr>
          <w:rtl/>
          <w:lang w:bidi="fa-IR"/>
        </w:rPr>
        <w:t>اثر گناه</w:t>
      </w:r>
      <w:bookmarkEnd w:id="185"/>
      <w:bookmarkEnd w:id="18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صالحان رفت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حتش</w:t>
      </w:r>
      <w:r>
        <w:rPr>
          <w:rtl/>
          <w:lang w:bidi="fa-IR"/>
        </w:rPr>
        <w:t xml:space="preserve"> کند. عارف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و عارف از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گذشتند. عارف به جوان دستور داد که نهال نورسته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بکند. جوان آن نهال را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درآورد. چند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رفتند، عارف به درخت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اشاره کرد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برکن! جوان هر چه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نتوانست. عارف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جوان! بدان تخم هوا و هوس، شهوت، بغض،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حسد، دشمن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حرص، نفاق و همه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دل اثر گذاشت، مانند آن نهال نورسته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او را واگذار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بزرگ شود،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را آنچنان محکم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کندن آن ناتوان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همان گونه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75153" w:rsidRPr="00E348A0" w:rsidRDefault="00E348A0" w:rsidP="0036374A">
      <w:pPr>
        <w:pStyle w:val="libLine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_______________________________________</w:t>
      </w:r>
    </w:p>
    <w:p w:rsidR="00975153" w:rsidRDefault="00975153" w:rsidP="0036374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مجله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1و 2، کتاب خانه مسجد جامع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راز،</w:t>
      </w:r>
      <w:r>
        <w:rPr>
          <w:rtl/>
          <w:lang w:bidi="fa-IR"/>
        </w:rPr>
        <w:t xml:space="preserve"> ص63 .</w:t>
      </w:r>
    </w:p>
    <w:p w:rsidR="0036374A" w:rsidRDefault="0036374A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درخت</w:t>
      </w:r>
      <w:r>
        <w:rPr>
          <w:rtl/>
          <w:lang w:bidi="fa-IR"/>
        </w:rPr>
        <w:t xml:space="preserve"> بزرگ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کندن آن مشکل است. پس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بکوش تا رذا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وجودت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آنها را از درون خود برکن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وگرنه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 کردن آن، محال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مشکل خواهد بود.</w:t>
      </w:r>
      <w:r w:rsidRPr="00D1646D">
        <w:rPr>
          <w:rStyle w:val="libFootnotenumChar"/>
          <w:rtl/>
        </w:rPr>
        <w:t>(1)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1646D">
      <w:pPr>
        <w:pStyle w:val="Heading2"/>
        <w:rPr>
          <w:rtl/>
          <w:lang w:bidi="fa-IR"/>
        </w:rPr>
      </w:pPr>
      <w:bookmarkStart w:id="187" w:name="_Toc524180632"/>
      <w:bookmarkStart w:id="188" w:name="_Toc524180779"/>
      <w:r>
        <w:rPr>
          <w:rFonts w:hint="eastAsia"/>
          <w:rtl/>
          <w:lang w:bidi="fa-IR"/>
        </w:rPr>
        <w:t>انصاف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bookmarkEnd w:id="187"/>
      <w:bookmarkEnd w:id="188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نقل از حضرت حق فرمود: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آدم! چرا انصاف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با دادن نعمت،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به تو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 ارتکاب گناه، بر من خشمناک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نازل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 تو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هر روز، فرشته 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عمل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رصالح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از حال خود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آدم! هنگام خشم،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تا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هنگام خشم،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کنم و در عذاب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را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غرقت نسازم.</w:t>
      </w:r>
      <w:r w:rsidRPr="00D1646D">
        <w:rPr>
          <w:rStyle w:val="libFootnotenumChar"/>
          <w:rtl/>
        </w:rPr>
        <w:t>(2)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1646D">
      <w:pPr>
        <w:pStyle w:val="Heading2"/>
        <w:rPr>
          <w:rtl/>
          <w:lang w:bidi="fa-IR"/>
        </w:rPr>
      </w:pPr>
      <w:bookmarkStart w:id="189" w:name="_Toc524180633"/>
      <w:bookmarkStart w:id="190" w:name="_Toc524180780"/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</w:t>
      </w:r>
      <w:bookmarkEnd w:id="189"/>
      <w:bookmarkEnd w:id="190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حضرت خضر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«چرا خداوند تو را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آگاه کرد؟» حضرت خضر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ترک گناهان.»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«مرا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کن!» خضر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همواره با همه کس با تبسم رفتار کن، نه با غضب و به مردم سود رسا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 هرگز لجاجت نکن و بدون تعجب نخند. ملامت مردم را ترک و بر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 w:rsidRPr="00D1646D">
        <w:rPr>
          <w:rStyle w:val="libFootnotenumChar"/>
          <w:rtl/>
        </w:rPr>
        <w:t>.(3)</w:t>
      </w:r>
    </w:p>
    <w:p w:rsidR="00975153" w:rsidRPr="00D1646D" w:rsidRDefault="00D1646D" w:rsidP="00D1646D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_______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محمدمهد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تاج لنگرود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کشکول ممتاز، چاپ خانه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1372، چ 4، صص170و 171.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نک: محمدبن حسن حرعامل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دهقان، 1378، چ 2، ص 313.</w:t>
      </w:r>
    </w:p>
    <w:p w:rsidR="00975153" w:rsidRDefault="00975153" w:rsidP="00D1646D">
      <w:pPr>
        <w:pStyle w:val="libFootnote0"/>
        <w:rPr>
          <w:rFonts w:hint="cs"/>
          <w:rtl/>
          <w:lang w:bidi="fa-IR"/>
        </w:rPr>
      </w:pPr>
      <w:r>
        <w:rPr>
          <w:rtl/>
          <w:lang w:bidi="fa-IR"/>
        </w:rPr>
        <w:t>3- [3] . نک: غلام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العسل ، انتشارات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1372، چ 2، ج 2، ص 948.</w:t>
      </w:r>
    </w:p>
    <w:p w:rsidR="00D1646D" w:rsidRDefault="00D1646D" w:rsidP="00D164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1646D" w:rsidRDefault="00D1646D" w:rsidP="00D1646D">
      <w:pPr>
        <w:pStyle w:val="Heading2"/>
        <w:rPr>
          <w:rtl/>
          <w:lang w:bidi="fa-IR"/>
        </w:rPr>
      </w:pPr>
      <w:bookmarkStart w:id="191" w:name="_Toc524180634"/>
      <w:bookmarkStart w:id="192" w:name="_Toc524180781"/>
      <w:r>
        <w:rPr>
          <w:rFonts w:hint="eastAsia"/>
          <w:rtl/>
          <w:lang w:bidi="fa-IR"/>
        </w:rPr>
        <w:t>جرئت</w:t>
      </w:r>
      <w:r>
        <w:rPr>
          <w:rtl/>
          <w:lang w:bidi="fa-IR"/>
        </w:rPr>
        <w:t xml:space="preserve"> بر گناه</w:t>
      </w:r>
      <w:bookmarkEnd w:id="191"/>
      <w:bookmarkEnd w:id="192"/>
    </w:p>
    <w:p w:rsidR="00D1646D" w:rsidRDefault="00D1646D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چرا شما را ترسان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گفتند چون گناه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گروه دوم گفتند: گناه شما بر گردن ما. ما گناه شما را بر عهده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خداوند فرمود: «گروه اول از گناه، ترس و گروه دوم بر گناه جرئت دارند.» پس بر گروه دوم عذاب آمد و هلاک شدند.</w:t>
      </w:r>
      <w:r w:rsidRPr="00D1646D">
        <w:rPr>
          <w:rStyle w:val="libFootnotenumChar"/>
          <w:rtl/>
        </w:rPr>
        <w:t>(1)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1646D">
      <w:pPr>
        <w:pStyle w:val="Heading2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193" w:name="_Toc524180635"/>
      <w:bookmarkStart w:id="194" w:name="_Toc524180782"/>
      <w:r>
        <w:rPr>
          <w:rtl/>
          <w:lang w:bidi="fa-IR"/>
        </w:rPr>
        <w:t xml:space="preserve">گناه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طلا</w:t>
      </w:r>
      <w:bookmarkEnd w:id="193"/>
      <w:bookmarkEnd w:id="194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طلا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 را؟ پادشاه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[ارزش] طلا خبر داشته و آن را به دست آورده باشد، آن را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دارد؟ آن شخص به پادشاه گفت: اگر درست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تو گناه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 گناه را با خود به 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ثروت را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D1646D">
        <w:rPr>
          <w:rStyle w:val="libFootnotenumChar"/>
          <w:rtl/>
        </w:rPr>
        <w:t>(2)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1646D">
      <w:pPr>
        <w:pStyle w:val="Heading2"/>
        <w:rPr>
          <w:rtl/>
          <w:lang w:bidi="fa-IR"/>
        </w:rPr>
      </w:pPr>
      <w:bookmarkStart w:id="195" w:name="_Toc524180636"/>
      <w:bookmarkStart w:id="196" w:name="_Toc524180783"/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از گناه</w:t>
      </w:r>
      <w:bookmarkEnd w:id="195"/>
      <w:bookmarkEnd w:id="19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است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آثار ترس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آشکار بود.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دست داده است؟» مرد گفت: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ترسم. حضرت فرمود: «بنده خدا! از گناهانت بترس و به خاطر ستم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حق بندگان خدا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عد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خدا بترس و از آنچه به صلاح تو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مکن. آن گاه از خدا نترس؛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بدون گناه،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دهد».</w:t>
      </w:r>
      <w:r w:rsidRPr="00D1646D">
        <w:rPr>
          <w:rStyle w:val="libFootnotenumChar"/>
          <w:rtl/>
        </w:rPr>
        <w:t>(3)</w:t>
      </w:r>
    </w:p>
    <w:p w:rsidR="00975153" w:rsidRDefault="00D1646D" w:rsidP="00D164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Pr="00D1646D" w:rsidRDefault="00D1646D" w:rsidP="00D164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ص 964.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رضا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عطار، نشر دانش آموز، 1377، چ 5، صص 50 و 51 .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محمود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بحارالانوار، مجله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1تا 5، انتشارات دارالثقل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>1378، ص 50.</w:t>
      </w:r>
    </w:p>
    <w:p w:rsidR="00D1646D" w:rsidRDefault="00D1646D" w:rsidP="00D164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1646D" w:rsidRDefault="00D1646D" w:rsidP="00D1646D">
      <w:pPr>
        <w:pStyle w:val="Heading2"/>
        <w:rPr>
          <w:rtl/>
          <w:lang w:bidi="fa-IR"/>
        </w:rPr>
      </w:pPr>
      <w:bookmarkStart w:id="197" w:name="_Toc524180637"/>
      <w:bookmarkStart w:id="198" w:name="_Toc524180784"/>
      <w:r>
        <w:rPr>
          <w:rFonts w:hint="eastAsia"/>
          <w:rtl/>
          <w:lang w:bidi="fa-IR"/>
        </w:rPr>
        <w:t>موعظه</w:t>
      </w:r>
      <w:r>
        <w:rPr>
          <w:rtl/>
          <w:lang w:bidi="fa-IR"/>
        </w:rPr>
        <w:t xml:space="preserve"> گناه کار</w:t>
      </w:r>
      <w:bookmarkEnd w:id="197"/>
      <w:bookmarkEnd w:id="198"/>
    </w:p>
    <w:p w:rsidR="00975153" w:rsidRDefault="00975153" w:rsidP="00D164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گفت: مرتکب گناه شده ام. مرا پاک کن.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2F8E" w:rsidRPr="007A2F8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دستور داد همه در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کار حاضر شوند.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آمدند.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جمع شدند، گناه کار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انبوه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خودش آلوده به گناه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حق ندارد در مجازات من شرکت کند. همه با 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رفتند و فقط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D1646D" w:rsidRPr="00D1646D">
        <w:rPr>
          <w:rStyle w:val="libAlaemChar"/>
          <w:rFonts w:eastAsiaTheme="minorHAnsi"/>
          <w:rtl/>
        </w:rPr>
        <w:t>عليهما‌السلام</w:t>
      </w:r>
      <w:r w:rsidR="00D1646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ماندند</w:t>
      </w:r>
      <w:r>
        <w:rPr>
          <w:rtl/>
          <w:lang w:bidi="fa-IR"/>
        </w:rPr>
        <w:t xml:space="preserve">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 آن مرد رفت و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کار! مرا موعظه کن.» مرد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! مواظب </w:t>
      </w:r>
      <w:r>
        <w:rPr>
          <w:rFonts w:hint="eastAsia"/>
          <w:rtl/>
          <w:lang w:bidi="fa-IR"/>
        </w:rPr>
        <w:t>باش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خودت را به دست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نفست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سقوط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«موعظه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بگو.» مرد گفت: هرگز خطاکار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لغزشش ملامت مکن،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او بکوش.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«باز هم مرا موعظه کن.» مرد گفت: از به کار بردن خشمت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موعظه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D1646D">
        <w:rPr>
          <w:rStyle w:val="libFootnotenumChar"/>
          <w:rtl/>
        </w:rPr>
        <w:t>(1)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1646D">
      <w:pPr>
        <w:pStyle w:val="Heading2"/>
        <w:rPr>
          <w:rtl/>
          <w:lang w:bidi="fa-IR"/>
        </w:rPr>
      </w:pPr>
      <w:bookmarkStart w:id="199" w:name="_Toc524180638"/>
      <w:bookmarkStart w:id="200" w:name="_Toc524180785"/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گناهان</w:t>
      </w:r>
      <w:bookmarkEnd w:id="199"/>
      <w:bookmarkEnd w:id="200"/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1646D">
      <w:pPr>
        <w:pStyle w:val="libNormal"/>
        <w:rPr>
          <w:rtl/>
          <w:lang w:bidi="fa-IR"/>
        </w:rPr>
      </w:pPr>
      <w:r>
        <w:rPr>
          <w:rtl/>
          <w:lang w:bidi="fa-IR"/>
        </w:rPr>
        <w:t>ابوعثمان از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نشسته بودم. حضرت شاخه خشک درخت را گرفت و تکان داد.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تکان، تمام برگ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سپس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سلمان!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کردم؟»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منظورتان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چه بود؟ حضرت فرمود: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وضو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خو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سپس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گانه را به جا آورد، گناهان او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</w:p>
    <w:p w:rsidR="00975153" w:rsidRPr="00D1646D" w:rsidRDefault="00D1646D" w:rsidP="00D164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[1] .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33.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همچنان</w:t>
      </w:r>
      <w:r w:rsidR="00975153">
        <w:rPr>
          <w:rtl/>
          <w:lang w:bidi="fa-IR"/>
        </w:rPr>
        <w:t xml:space="preserve"> که برگ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درخت فرو ر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خت»</w:t>
      </w:r>
      <w:r w:rsidR="00975153">
        <w:rPr>
          <w:rtl/>
          <w:lang w:bidi="fa-IR"/>
        </w:rPr>
        <w:t>.</w:t>
      </w:r>
      <w:r w:rsidR="00975153" w:rsidRPr="00D1646D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1646D">
      <w:pPr>
        <w:pStyle w:val="Heading2"/>
        <w:rPr>
          <w:rtl/>
          <w:lang w:bidi="fa-IR"/>
        </w:rPr>
      </w:pPr>
      <w:bookmarkStart w:id="201" w:name="_Toc524180639"/>
      <w:bookmarkStart w:id="202" w:name="_Toc524180786"/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عقوبت</w:t>
      </w:r>
      <w:bookmarkEnd w:id="201"/>
      <w:bookmarkEnd w:id="202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حضرت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خداوند مرا عقوبت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حضرت فرمود: «تو گرفتار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عقوبت ها 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D1646D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1646D">
      <w:pPr>
        <w:pStyle w:val="Heading2"/>
        <w:rPr>
          <w:rtl/>
          <w:lang w:bidi="fa-IR"/>
        </w:rPr>
      </w:pPr>
      <w:bookmarkStart w:id="203" w:name="_Toc524180640"/>
      <w:bookmarkStart w:id="204" w:name="_Toc524180787"/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کوچک</w:t>
      </w:r>
      <w:bookmarkEnd w:id="203"/>
      <w:bookmarkEnd w:id="204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D3989" w:rsidRPr="00DD398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مسافرت ها به همراه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خود،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خشک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آمد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فرمود: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آتش روشن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.» اصحاب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ندارد.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هرکس هرقدر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به صحرا رفتند و هرکدام، هر اندازه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جمع کردند و با خود آوردند و همه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ها را در برابر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جمع شد. آن گاه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«گناهان کوچک هم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است. نخست به چشم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جمع شد، انبوه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 سپس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من! از گناهان کوچک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اگرچه گناهان کوچک چندان مهم به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د هر </w:t>
      </w:r>
      <w:r>
        <w:rPr>
          <w:rtl/>
          <w:lang w:bidi="fa-IR"/>
        </w:rPr>
        <w:lastRenderedPageBreak/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طالب و جست وجوکننده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جست وجوکنندگان، آنچه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آنچه را پس از مرگ، آثارش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است، همه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</w:t>
      </w:r>
    </w:p>
    <w:p w:rsidR="00975153" w:rsidRPr="00D1646D" w:rsidRDefault="00D1646D" w:rsidP="00D164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، ج 4، ص 19.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تحول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>1381، ص 363.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گناهان</w:t>
      </w:r>
      <w:r w:rsidR="00975153">
        <w:rPr>
          <w:rtl/>
          <w:lang w:bidi="fa-IR"/>
        </w:rPr>
        <w:t xml:space="preserve"> کوچک، انبوه بزرگ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گناهان را تشک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</w:t>
      </w:r>
      <w:r w:rsidR="00975153">
        <w:rPr>
          <w:rtl/>
          <w:lang w:bidi="fa-IR"/>
        </w:rPr>
        <w:t xml:space="preserve"> داده است.</w:t>
      </w:r>
      <w:r w:rsidR="00975153" w:rsidRPr="00D1646D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1646D">
      <w:pPr>
        <w:pStyle w:val="Heading2"/>
        <w:rPr>
          <w:rtl/>
          <w:lang w:bidi="fa-IR"/>
        </w:rPr>
      </w:pPr>
      <w:bookmarkStart w:id="205" w:name="_Toc524180641"/>
      <w:bookmarkStart w:id="206" w:name="_Toc524180788"/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bookmarkEnd w:id="205"/>
      <w:bookmarkEnd w:id="20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سبب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به گناه افتاده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چرا بد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سبب شد که مرتکب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به آن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او کار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نکرد؟ آن گاه مرد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مرتکب گناه شده است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تو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 مرد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خلقتم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قرار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گرفتار شدم.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وسف؟</w:t>
      </w:r>
      <w:r>
        <w:rPr>
          <w:rtl/>
          <w:lang w:bidi="fa-IR"/>
        </w:rPr>
        <w:t xml:space="preserve"> ما به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خود را نباخت. سپس صاحب بلا و رنج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به سبب آن، به گناه افتاده و بر اثر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حد تجاوز کرده است.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چرا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زبان به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گشود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مرا سخ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مبتلا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 گاه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وب؟</w:t>
      </w:r>
      <w:r>
        <w:rPr>
          <w:rtl/>
          <w:lang w:bidi="fa-IR"/>
        </w:rPr>
        <w:t xml:space="preserve"> او مبتلا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جزع و فزع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Pr="00D1646D">
        <w:rPr>
          <w:rStyle w:val="libFootnotenumChar"/>
          <w:rtl/>
        </w:rPr>
        <w:t>.(2)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D1646D">
      <w:pPr>
        <w:pStyle w:val="Heading2"/>
        <w:rPr>
          <w:rtl/>
          <w:lang w:bidi="fa-IR"/>
        </w:rPr>
      </w:pPr>
      <w:bookmarkStart w:id="207" w:name="_Toc524180642"/>
      <w:bookmarkStart w:id="208" w:name="_Toc524180789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توبه</w:t>
      </w:r>
      <w:bookmarkEnd w:id="207"/>
      <w:bookmarkEnd w:id="208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خدا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خدا! من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گناه کرده ام و اکنون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توبه کنم.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نشان ده که خداوند زود از گناهان من درگذرد. حضرت فرمود: «از پدر و مادرت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زنده اند؟» مرد گفت: پدرم. حضرت ف</w:t>
      </w:r>
      <w:r>
        <w:rPr>
          <w:rFonts w:hint="eastAsia"/>
          <w:rtl/>
          <w:lang w:bidi="fa-IR"/>
        </w:rPr>
        <w:t>رمود</w:t>
      </w:r>
      <w:r>
        <w:rPr>
          <w:rtl/>
          <w:lang w:bidi="fa-IR"/>
        </w:rPr>
        <w:t>: «برو و به پدرت خدمت کن.»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جوان حرکت کرد  و رفت،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فرمود: «اگر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مادر داشت و به مادرش خدمت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</w:t>
      </w:r>
    </w:p>
    <w:p w:rsidR="00975153" w:rsidRPr="00D1646D" w:rsidRDefault="00D1646D" w:rsidP="00D164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بحارالانوار، ج 2، صص 32 و33.</w:t>
      </w:r>
    </w:p>
    <w:p w:rsidR="00975153" w:rsidRDefault="00975153" w:rsidP="00D1646D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ما، دفتر انتشارات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1375، چ 6، ص 241.</w:t>
      </w:r>
    </w:p>
    <w:p w:rsidR="00975153" w:rsidRDefault="00D1646D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گناهانش</w:t>
      </w:r>
      <w:r w:rsidR="00975153">
        <w:rPr>
          <w:rtl/>
          <w:lang w:bidi="fa-IR"/>
        </w:rPr>
        <w:t xml:space="preserve"> زودتر بخش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و گذشته اش جبران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شد»</w:t>
      </w:r>
      <w:r w:rsidR="00975153" w:rsidRPr="00D1646D">
        <w:rPr>
          <w:rStyle w:val="libFootnotenumChar"/>
          <w:rtl/>
        </w:rPr>
        <w:t>.(1)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D1646D">
      <w:pPr>
        <w:pStyle w:val="Heading2"/>
        <w:rPr>
          <w:rtl/>
          <w:lang w:bidi="fa-IR"/>
        </w:rPr>
      </w:pPr>
      <w:bookmarkStart w:id="209" w:name="_Toc524180643"/>
      <w:bookmarkStart w:id="210" w:name="_Toc524180790"/>
      <w:r>
        <w:rPr>
          <w:rFonts w:hint="eastAsia"/>
          <w:rtl/>
          <w:lang w:bidi="fa-IR"/>
        </w:rPr>
        <w:t>مشق</w:t>
      </w:r>
      <w:r>
        <w:rPr>
          <w:rtl/>
          <w:lang w:bidi="fa-IR"/>
        </w:rPr>
        <w:t xml:space="preserve"> شب</w:t>
      </w:r>
      <w:bookmarkEnd w:id="209"/>
      <w:bookmarkEnd w:id="210"/>
    </w:p>
    <w:p w:rsidR="00975153" w:rsidRDefault="00975153" w:rsidP="00D1646D">
      <w:pPr>
        <w:pStyle w:val="libNormal"/>
        <w:rPr>
          <w:rtl/>
          <w:lang w:bidi="fa-IR"/>
        </w:rPr>
      </w:pPr>
      <w:r>
        <w:rPr>
          <w:rtl/>
          <w:lang w:bidi="fa-IR"/>
        </w:rPr>
        <w:t>عطار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به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که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کودک گفت: آموزگار به من مشق شب گفته و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موفق به انجام آن نشده ام. اکنون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مکتب بروم،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چگونه با او روبه ر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شوم. دانشمند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دگرگون شد و با خود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کودک،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خود را انجام نداده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من! حال من چگونه خواهد بود که تمام عمر را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گذرانده ام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فم</w:t>
      </w:r>
      <w:r>
        <w:rPr>
          <w:rtl/>
          <w:lang w:bidi="fa-IR"/>
        </w:rPr>
        <w:t xml:space="preserve"> را انجام نداده ام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با تو چگ</w:t>
      </w:r>
      <w:r>
        <w:rPr>
          <w:rFonts w:hint="eastAsia"/>
          <w:rtl/>
          <w:lang w:bidi="fa-IR"/>
        </w:rPr>
        <w:t>ونه</w:t>
      </w:r>
      <w:r>
        <w:rPr>
          <w:rtl/>
          <w:lang w:bidi="fa-IR"/>
        </w:rPr>
        <w:t xml:space="preserve"> روبه رو خواهم شد؟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ماجرا، دانشمند عمرش را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محاسبه نفس گذراند.</w:t>
      </w:r>
      <w:r w:rsidRPr="003D07B4">
        <w:rPr>
          <w:rStyle w:val="libFootnotenumChar"/>
          <w:rtl/>
        </w:rPr>
        <w:t>(2)</w:t>
      </w:r>
    </w:p>
    <w:p w:rsidR="00975153" w:rsidRDefault="003D07B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D07B4">
      <w:pPr>
        <w:pStyle w:val="Heading2"/>
        <w:rPr>
          <w:rtl/>
          <w:lang w:bidi="fa-IR"/>
        </w:rPr>
      </w:pPr>
      <w:bookmarkStart w:id="211" w:name="_Toc524180644"/>
      <w:bookmarkStart w:id="212" w:name="_Toc524180791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و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bookmarkEnd w:id="211"/>
      <w:bookmarkEnd w:id="212"/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به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! چه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«اول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خاک از بدن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به خاک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موست.»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! 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دل غمناک من نه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خسته عشق را </w:t>
      </w:r>
      <w:r>
        <w:rPr>
          <w:rFonts w:hint="eastAsia"/>
          <w:rtl/>
          <w:lang w:bidi="fa-IR"/>
        </w:rPr>
        <w:t>مرهم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«من به آقا و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حرمتش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گذارم».</w:t>
      </w:r>
      <w:r w:rsidRPr="003D07B4">
        <w:rPr>
          <w:rStyle w:val="libFootnotenumChar"/>
          <w:rtl/>
        </w:rPr>
        <w:t>(3)</w:t>
      </w:r>
    </w:p>
    <w:p w:rsidR="00975153" w:rsidRPr="003D07B4" w:rsidRDefault="003D07B4" w:rsidP="003D07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نک: کاظم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دپور،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جمال، 1385، چ 2، ص 68 ؛ به نقل از: کشکول ممتاز، ص186.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ص243، به نقل از: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ص193.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کشف الاسرار و عده الابرار، منوچهر دانش پژوه، نشر فروزان، ص112.</w:t>
      </w:r>
    </w:p>
    <w:p w:rsidR="003D07B4" w:rsidRDefault="003D07B4" w:rsidP="0097515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D07B4">
      <w:pPr>
        <w:pStyle w:val="Heading2"/>
        <w:rPr>
          <w:rtl/>
          <w:lang w:bidi="fa-IR"/>
        </w:rPr>
      </w:pPr>
      <w:bookmarkStart w:id="213" w:name="_Toc524180645"/>
      <w:bookmarkStart w:id="214" w:name="_Toc524180792"/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نوشت</w:t>
      </w:r>
      <w:bookmarkEnd w:id="213"/>
      <w:bookmarkEnd w:id="214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آن گاه به کمال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درآورد؛ همچنان که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«اِعمَلُوا فَکُلُّ مُ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سَّرٌ</w:t>
      </w:r>
      <w:r>
        <w:rPr>
          <w:rtl/>
          <w:lang w:bidi="fa-IR"/>
        </w:rPr>
        <w:t xml:space="preserve"> لِما خُلِقَ لَهُ؛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اتر</w:t>
      </w:r>
      <w:r>
        <w:rPr>
          <w:rtl/>
          <w:lang w:bidi="fa-IR"/>
        </w:rPr>
        <w:t xml:space="preserve"> است و آن را آسان تر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</w:t>
      </w:r>
      <w:r w:rsidRPr="003D07B4">
        <w:rPr>
          <w:rStyle w:val="libFootnotenumChar"/>
          <w:rtl/>
        </w:rPr>
        <w:t>(1)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شرط از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مستلزم سرکوب کردن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به مراتب کمال انسان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برابر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سرسختانه مقاومت کند تا بتواند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از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سقوط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د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>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D3989" w:rsidRPr="00DD398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اَلنَّفْسُ</w:t>
      </w:r>
      <w:r>
        <w:rPr>
          <w:rtl/>
          <w:lang w:bidi="fa-IR"/>
        </w:rPr>
        <w:t xml:space="preserve"> مَحْبوُلَهٌ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اُسوءِ الاَْدَبِ وَ الْعَبْدُ مَأْموُرٌ بِمُلازِمَهِ حُسْنِ الاَْدَبِ وَ النَّفْسُ تَجْر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بِطَبْعِها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دانِ</w:t>
      </w:r>
      <w:r>
        <w:rPr>
          <w:rtl/>
          <w:lang w:bidi="fa-IR"/>
        </w:rPr>
        <w:t xml:space="preserve"> الْمُخالَفَهِ وَ الْعَبْدُ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جْهَدُ</w:t>
      </w:r>
      <w:r>
        <w:rPr>
          <w:rtl/>
          <w:lang w:bidi="fa-IR"/>
        </w:rPr>
        <w:t xml:space="preserve"> بِرَدِّها عَنْ سُوءِ الْمُطالَبَهِ فَمَت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اَطْلَقَ عِنانَها فَهُوَ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َسادِها</w:t>
      </w:r>
      <w:r>
        <w:rPr>
          <w:rtl/>
          <w:lang w:bidi="fa-IR"/>
        </w:rPr>
        <w:t xml:space="preserve"> وَ مَنْ اَعانَ نَفْسَهُ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 فَقَدْ اَشْرَکَ نَفْسَهُ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قَتْلِ نَفْسِهِ.</w:t>
      </w:r>
      <w:r w:rsidRPr="003D07B4">
        <w:rPr>
          <w:rStyle w:val="libFootnotenumChar"/>
          <w:rtl/>
        </w:rPr>
        <w:t>(2)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نفس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لجام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 است و بنده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حق، موظّف است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به صفات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آراسته سازد. نفس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سرشت سرکش خود،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مخالفت با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مصلحت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تازد و بنده درست کار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تا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از آرز</w:t>
      </w:r>
      <w:r>
        <w:rPr>
          <w:rFonts w:hint="eastAsia"/>
          <w:rtl/>
          <w:lang w:bidi="fa-IR"/>
        </w:rPr>
        <w:t>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 بگرداند.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عنان نفس سرکش خود را رها کند و آن را در برآوردن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نادرستش آزاد بگذارد، به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فساد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کمک کرده </w:t>
      </w:r>
      <w:r>
        <w:rPr>
          <w:rtl/>
          <w:lang w:bidi="fa-IR"/>
        </w:rPr>
        <w:lastRenderedPageBreak/>
        <w:t>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 سرکش خود را در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کشتن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ساخته است.</w:t>
      </w:r>
    </w:p>
    <w:p w:rsidR="00975153" w:rsidRPr="003D07B4" w:rsidRDefault="003D07B4" w:rsidP="003D07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ص 732.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مستدرک الوسائل، ج 2، ص 270.</w:t>
      </w:r>
    </w:p>
    <w:p w:rsidR="00975153" w:rsidRDefault="003D07B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حضرت</w:t>
      </w:r>
      <w:r w:rsidR="00975153">
        <w:rPr>
          <w:rtl/>
          <w:lang w:bidi="fa-IR"/>
        </w:rPr>
        <w:t xml:space="preserve"> امام صادق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در مبارزه با نفس و دور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گناه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اِقْصِرْ</w:t>
      </w:r>
      <w:r>
        <w:rPr>
          <w:rtl/>
          <w:lang w:bidi="fa-IR"/>
        </w:rPr>
        <w:t xml:space="preserve"> نَفْسَکَ عَمّا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ضُرُّها</w:t>
      </w:r>
      <w:r>
        <w:rPr>
          <w:rtl/>
          <w:lang w:bidi="fa-IR"/>
        </w:rPr>
        <w:t xml:space="preserve"> مِنْ قَبْلِ اَنْ تُفارِقَکَ واسِعَ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فَکاکِها کَما تَسْع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طَلَبَ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شَتِکَ</w:t>
      </w:r>
      <w:r>
        <w:rPr>
          <w:rtl/>
          <w:lang w:bidi="fa-IR"/>
        </w:rPr>
        <w:t xml:space="preserve"> فَاِنَّ نَفْسَکَ رَه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بِعَمَلِکَ.</w:t>
      </w:r>
      <w:r w:rsidRPr="003D07B4">
        <w:rPr>
          <w:rStyle w:val="libFootnotenumChar"/>
          <w:rtl/>
        </w:rPr>
        <w:t>(1)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نفس</w:t>
      </w:r>
      <w:r>
        <w:rPr>
          <w:rtl/>
          <w:lang w:bidi="fa-IR"/>
        </w:rPr>
        <w:t xml:space="preserve"> خود را از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بارش بازدار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مرگت فرا رسد و جان از تنت جدا گردد و در راه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بکوش، همان گونه که در طلب معاش خود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 تو در گرو اعمال تو خواهد بود.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عقل و مصلحت دادن، پاسخ مثبت به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خود و پشت پازدن به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ناپسندش است. در مکتب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قدرت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افراد زبون که بنده فرمانبردا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 و نفسشان همواره به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 مشغول است،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صفات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.  رسول اکرم </w:t>
      </w:r>
      <w:r w:rsidR="00760894" w:rsidRPr="007608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الشَّد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مَنْ غَلَبَ النّاسَ وَلکِنّ الشَّد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مَنْ غَلَبَ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نَفْسِهِ.</w:t>
      </w:r>
      <w:r w:rsidRPr="003D07B4">
        <w:rPr>
          <w:rStyle w:val="libFootnotenumChar"/>
          <w:rtl/>
        </w:rPr>
        <w:t>(2)</w:t>
      </w: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بر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شود، بلکه قدرتمند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گردد.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گناه، نه تنها نشانه اراده استوار و قدرت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بلکه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عزت و سرافراز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بر آنها حاکم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عنان نفس سرکش خود را به عقل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 و خواهش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محدود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975153" w:rsidRPr="003D07B4" w:rsidRDefault="003D07B4" w:rsidP="003D07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مستدرک الوسائل، ج 2، ص 310.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مجموعه ورام، ج 2، ص10.</w:t>
      </w:r>
    </w:p>
    <w:p w:rsidR="00975153" w:rsidRDefault="003D07B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75153">
        <w:rPr>
          <w:rFonts w:hint="eastAsia"/>
          <w:rtl/>
          <w:lang w:bidi="fa-IR"/>
        </w:rPr>
        <w:lastRenderedPageBreak/>
        <w:t>روحان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شخص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معنو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 چن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رامون</w:t>
      </w:r>
      <w:r w:rsidR="00975153">
        <w:rPr>
          <w:rtl/>
          <w:lang w:bidi="fa-IR"/>
        </w:rPr>
        <w:t xml:space="preserve"> گناه و ناپاک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گردد و مرتکب جرم و جنا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نم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شود.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رالمؤمن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در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باره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>: «مَنْ قَدَّمَ عَقْلَهُ عَل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هواهُ حَسُنَتْ مَساع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ه؛</w:t>
      </w:r>
      <w:r w:rsidR="00975153">
        <w:rPr>
          <w:rtl/>
          <w:lang w:bidi="fa-IR"/>
        </w:rPr>
        <w:t xml:space="preserve">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عقل خود را بر هوا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نفسش مقدم بدارد، اعمال وکوشش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او همواره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کو</w:t>
      </w:r>
      <w:r w:rsidR="00975153">
        <w:rPr>
          <w:rtl/>
          <w:lang w:bidi="fa-IR"/>
        </w:rPr>
        <w:t xml:space="preserve"> و پسند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ده</w:t>
      </w:r>
      <w:r w:rsidR="00975153">
        <w:rPr>
          <w:rtl/>
          <w:lang w:bidi="fa-IR"/>
        </w:rPr>
        <w:t xml:space="preserve"> است.»</w:t>
      </w:r>
      <w:r w:rsidR="00975153" w:rsidRPr="003D07B4">
        <w:rPr>
          <w:rStyle w:val="libFootnotenumChar"/>
          <w:rtl/>
        </w:rPr>
        <w:t xml:space="preserve">(1) </w:t>
      </w:r>
      <w:r w:rsidR="00975153">
        <w:rPr>
          <w:rtl/>
          <w:lang w:bidi="fa-IR"/>
        </w:rPr>
        <w:t>در مقابل،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در راه ارضا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غرا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خود، به ندا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عقل و مصلحت توجه نکند و نفس سرکش خو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را در خواسته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ناروا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آزاد بگذارد، همواره در معرض انحراف و سقوط است. او بنده شهوت و لذت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پست است و از آزادگ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نشانه شرف انسان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 ما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ه</w:t>
      </w:r>
      <w:r w:rsidR="00975153">
        <w:rPr>
          <w:rtl/>
          <w:lang w:bidi="fa-IR"/>
        </w:rPr>
        <w:t xml:space="preserve"> سعادت و خوشبخت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اوست 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بهره است. امام عل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</w:t>
      </w:r>
      <w:r w:rsidR="00760894" w:rsidRPr="00760894">
        <w:rPr>
          <w:rStyle w:val="libAlaemChar"/>
          <w:rtl/>
        </w:rPr>
        <w:t xml:space="preserve">عليه‌السلام </w:t>
      </w:r>
      <w:r w:rsidR="00975153">
        <w:rPr>
          <w:rtl/>
          <w:lang w:bidi="fa-IR"/>
        </w:rPr>
        <w:t>در سخن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فرمود: «مَنْ اَهْمَلَ نَفْسَهُ فِ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لَذّاتِها شَقِ</w:t>
      </w:r>
      <w:r w:rsidR="00975153">
        <w:rPr>
          <w:rFonts w:hint="cs"/>
          <w:rtl/>
          <w:lang w:bidi="fa-IR"/>
        </w:rPr>
        <w:t>یَ</w:t>
      </w:r>
      <w:r w:rsidR="00975153">
        <w:rPr>
          <w:rtl/>
          <w:lang w:bidi="fa-IR"/>
        </w:rPr>
        <w:t xml:space="preserve"> وَ بَعُدَ؛ کس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که نفس خو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را در لذت ها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</w:t>
      </w:r>
      <w:r w:rsidR="00975153">
        <w:rPr>
          <w:rtl/>
          <w:lang w:bidi="fa-IR"/>
        </w:rPr>
        <w:t xml:space="preserve"> رها سازد، بدبخت و دور افتاده از ف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ض</w:t>
      </w:r>
      <w:r w:rsidR="00975153">
        <w:rPr>
          <w:rtl/>
          <w:lang w:bidi="fa-IR"/>
        </w:rPr>
        <w:t xml:space="preserve">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خواهد بود.»</w:t>
      </w:r>
      <w:r w:rsidR="00975153" w:rsidRPr="003D07B4">
        <w:rPr>
          <w:rStyle w:val="libFootnotenumChar"/>
          <w:rtl/>
        </w:rPr>
        <w:t>(2)</w:t>
      </w:r>
      <w:r w:rsidR="00975153">
        <w:rPr>
          <w:rtl/>
          <w:lang w:bidi="fa-IR"/>
        </w:rPr>
        <w:t xml:space="preserve">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خواسته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نفسان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زم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نه</w:t>
      </w:r>
      <w:r w:rsidR="00975153">
        <w:rPr>
          <w:rtl/>
          <w:lang w:bidi="fa-IR"/>
        </w:rPr>
        <w:t xml:space="preserve"> </w:t>
      </w:r>
      <w:r w:rsidR="00975153">
        <w:rPr>
          <w:rFonts w:hint="eastAsia"/>
          <w:rtl/>
          <w:lang w:bidi="fa-IR"/>
        </w:rPr>
        <w:t>بس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ار</w:t>
      </w:r>
      <w:r w:rsidR="00975153">
        <w:rPr>
          <w:rtl/>
          <w:lang w:bidi="fa-IR"/>
        </w:rPr>
        <w:t xml:space="preserve">  مناسب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وسوسه گناه و اعمال ضدانسان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است؛ انسان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زندگ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پاک و منزه و در امان داشتن خو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شتن</w:t>
      </w:r>
      <w:r w:rsidR="00975153">
        <w:rPr>
          <w:rtl/>
          <w:lang w:bidi="fa-IR"/>
        </w:rPr>
        <w:t xml:space="preserve"> از اند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شه</w:t>
      </w:r>
      <w:r w:rsidR="00975153">
        <w:rPr>
          <w:rtl/>
          <w:lang w:bidi="fa-IR"/>
        </w:rPr>
        <w:t xml:space="preserve"> گناه، برا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جهاد با نفس تصم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قاطع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رند</w:t>
      </w:r>
      <w:r w:rsidR="00975153">
        <w:rPr>
          <w:rtl/>
          <w:lang w:bidi="fa-IR"/>
        </w:rPr>
        <w:t xml:space="preserve"> و با کمک بار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تعال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غرا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سرکش را مهار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کنند و خواسته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ح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وان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را تسل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خود م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ساز</w:t>
      </w:r>
      <w:r w:rsidR="00975153">
        <w:rPr>
          <w:rFonts w:hint="eastAsia"/>
          <w:rtl/>
          <w:lang w:bidi="fa-IR"/>
        </w:rPr>
        <w:t>ند</w:t>
      </w:r>
      <w:r w:rsidR="00975153">
        <w:rPr>
          <w:rtl/>
          <w:lang w:bidi="fa-IR"/>
        </w:rPr>
        <w:t>. بنابرا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ن،</w:t>
      </w:r>
      <w:r w:rsidR="00975153">
        <w:rPr>
          <w:rtl/>
          <w:lang w:bidi="fa-IR"/>
        </w:rPr>
        <w:t xml:space="preserve"> 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بر هوا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نفس واپس زدن خواسته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ناروا و هدا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</w:t>
      </w:r>
      <w:r w:rsidR="00975153">
        <w:rPr>
          <w:rtl/>
          <w:lang w:bidi="fa-IR"/>
        </w:rPr>
        <w:t xml:space="preserve"> کردن 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غرا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ز</w:t>
      </w:r>
      <w:r w:rsidR="00975153">
        <w:rPr>
          <w:rtl/>
          <w:lang w:bidi="fa-IR"/>
        </w:rPr>
        <w:t xml:space="preserve"> به راه انسان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ت،</w:t>
      </w:r>
      <w:r w:rsidR="00975153">
        <w:rPr>
          <w:rtl/>
          <w:lang w:bidi="fa-IR"/>
        </w:rPr>
        <w:t xml:space="preserve"> از راه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دست 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افتن</w:t>
      </w:r>
      <w:r w:rsidR="00975153">
        <w:rPr>
          <w:rtl/>
          <w:lang w:bidi="fa-IR"/>
        </w:rPr>
        <w:t xml:space="preserve"> به مکارم اخلاق و ارزش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انسان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است.(3) ام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د</w:t>
      </w:r>
      <w:r w:rsidR="00975153">
        <w:rPr>
          <w:rtl/>
          <w:lang w:bidi="fa-IR"/>
        </w:rPr>
        <w:t xml:space="preserve"> است که در پرتو مبارزه با نفس، به فض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لت</w:t>
      </w:r>
      <w:r w:rsidR="00975153">
        <w:rPr>
          <w:rtl/>
          <w:lang w:bidi="fa-IR"/>
        </w:rPr>
        <w:t xml:space="preserve"> ها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اخلاق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،</w:t>
      </w:r>
      <w:r w:rsidR="00975153">
        <w:rPr>
          <w:rtl/>
          <w:lang w:bidi="fa-IR"/>
        </w:rPr>
        <w:t xml:space="preserve"> آراسته گرد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 xml:space="preserve"> و با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رو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از پ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شوا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ان</w:t>
      </w:r>
      <w:r w:rsidR="00975153">
        <w:rPr>
          <w:rtl/>
          <w:lang w:bidi="fa-IR"/>
        </w:rPr>
        <w:t xml:space="preserve"> معص</w:t>
      </w:r>
      <w:r w:rsidR="00975153">
        <w:rPr>
          <w:rFonts w:hint="eastAsia"/>
          <w:rtl/>
          <w:lang w:bidi="fa-IR"/>
        </w:rPr>
        <w:t>وم،</w:t>
      </w:r>
      <w:r w:rsidR="00975153">
        <w:rPr>
          <w:rtl/>
          <w:lang w:bidi="fa-IR"/>
        </w:rPr>
        <w:t xml:space="preserve"> در راه روشن و هموار بندگ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خدا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متعال قدم نه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م</w:t>
      </w:r>
      <w:r w:rsidR="00975153">
        <w:rPr>
          <w:rtl/>
          <w:lang w:bidi="fa-IR"/>
        </w:rPr>
        <w:t>. 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ن</w:t>
      </w:r>
      <w:r w:rsidR="00975153">
        <w:rPr>
          <w:rtl/>
          <w:lang w:bidi="fa-IR"/>
        </w:rPr>
        <w:t xml:space="preserve"> همه در پرتو الطاف و عنا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ات</w:t>
      </w:r>
      <w:r w:rsidR="00975153">
        <w:rPr>
          <w:rtl/>
          <w:lang w:bidi="fa-IR"/>
        </w:rPr>
        <w:t xml:space="preserve"> اله</w:t>
      </w:r>
      <w:r w:rsidR="00975153">
        <w:rPr>
          <w:rFonts w:hint="cs"/>
          <w:rtl/>
          <w:lang w:bidi="fa-IR"/>
        </w:rPr>
        <w:t>ی</w:t>
      </w:r>
      <w:r w:rsidR="00975153">
        <w:rPr>
          <w:rtl/>
          <w:lang w:bidi="fa-IR"/>
        </w:rPr>
        <w:t xml:space="preserve"> امکان پذ</w:t>
      </w:r>
      <w:r w:rsidR="00975153">
        <w:rPr>
          <w:rFonts w:hint="cs"/>
          <w:rtl/>
          <w:lang w:bidi="fa-IR"/>
        </w:rPr>
        <w:t>ی</w:t>
      </w:r>
      <w:r w:rsidR="00975153">
        <w:rPr>
          <w:rFonts w:hint="eastAsia"/>
          <w:rtl/>
          <w:lang w:bidi="fa-IR"/>
        </w:rPr>
        <w:t>ر</w:t>
      </w:r>
      <w:r w:rsidR="00975153">
        <w:rPr>
          <w:rtl/>
          <w:lang w:bidi="fa-IR"/>
        </w:rPr>
        <w:t xml:space="preserve"> خواهد بود: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8"/>
        <w:gridCol w:w="268"/>
        <w:gridCol w:w="3276"/>
      </w:tblGrid>
      <w:tr w:rsidR="003D07B4" w:rsidTr="003D07B4">
        <w:trPr>
          <w:trHeight w:val="350"/>
        </w:trPr>
        <w:tc>
          <w:tcPr>
            <w:tcW w:w="3378" w:type="dxa"/>
            <w:shd w:val="clear" w:color="auto" w:fill="auto"/>
          </w:tcPr>
          <w:p w:rsidR="003D07B4" w:rsidRDefault="003D07B4" w:rsidP="00B312E6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به سر چشمه خورش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نه خودم بردم 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D07B4" w:rsidRDefault="003D07B4" w:rsidP="00B312E6">
            <w:pPr>
              <w:pStyle w:val="libPoem"/>
              <w:rPr>
                <w:rtl/>
              </w:rPr>
            </w:pPr>
          </w:p>
        </w:tc>
        <w:tc>
          <w:tcPr>
            <w:tcW w:w="3276" w:type="dxa"/>
            <w:shd w:val="clear" w:color="auto" w:fill="auto"/>
          </w:tcPr>
          <w:p w:rsidR="003D07B4" w:rsidRDefault="003D07B4" w:rsidP="00B312E6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ذره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بودم و مهر تو مرا بالا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07B4" w:rsidRDefault="003D07B4" w:rsidP="00975153">
      <w:pPr>
        <w:pStyle w:val="libNormal"/>
        <w:rPr>
          <w:rtl/>
          <w:lang w:bidi="fa-IR"/>
        </w:rPr>
      </w:pPr>
    </w:p>
    <w:p w:rsidR="00975153" w:rsidRPr="003D07B4" w:rsidRDefault="003D07B4" w:rsidP="003D07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غررالحکم و دررالکلم، ص 645.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 644.</w:t>
      </w:r>
    </w:p>
    <w:p w:rsidR="00975153" w:rsidRDefault="00975153" w:rsidP="003D07B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جوان از نظر عقل و احساس، ص 218.</w:t>
      </w:r>
    </w:p>
    <w:p w:rsidR="00975153" w:rsidRDefault="003D07B4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75153" w:rsidRDefault="00975153" w:rsidP="003D07B4">
      <w:pPr>
        <w:pStyle w:val="Heading2"/>
        <w:rPr>
          <w:rtl/>
          <w:lang w:bidi="fa-IR"/>
        </w:rPr>
      </w:pPr>
      <w:bookmarkStart w:id="215" w:name="_Toc524180646"/>
      <w:bookmarkStart w:id="216" w:name="_Toc524180793"/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نامه</w:t>
      </w:r>
      <w:bookmarkEnd w:id="215"/>
      <w:bookmarkEnd w:id="216"/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1.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عبدالواحد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محمد، غرر الحکم و درر الکلم، ترجمه: هاشم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دارالکتاب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ترجمه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سروش، 1372.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:213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3.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عزالد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اسد الغابه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الصحابه،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دارالمعرفه،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4. ،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دارصادر،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5.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(صدوق)، ابوجعفر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ترجمه ثواب الاعمال، ترجمه: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نشر صدوق، 1366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6.  ، خصال، تهران، مکتبه صدوق، 1389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7.  ،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مؤسسه البعث، 1417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8.  ، ثواب الاعمال، تهران، نشر صدوق، 1373.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9.  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قم،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1361.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10.  ، 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قم،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11.  ،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مشهد، آستان قدس 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1366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12. ابن شعبه حرّان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ابومحمد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تحف العقول عن آل الرسول </w:t>
      </w:r>
      <w:r w:rsidR="00DD3989" w:rsidRPr="00DD398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قم، مکتبه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1394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13. ابن شهر آشوب، ابوجعفر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دارالاضواء، 1405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14. ابن طاووس، اقبال الاعمال، تهران، دارالمکتبه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دوم.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15.  ، مقا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اللغه، قم، مرکز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1404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16. ابن فارس، مقا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اللغه، قم، مرکز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1404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17.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دارالمعرفه، چاپ سوم.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18. ابن منظور، محمد بن مکرم، لسان العرب،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:214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1374.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19. اربل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کشف الغمه،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مکتبه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1381ه_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20.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سروش، 1381.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21. المنذر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عبدالقو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قاهره، 1373.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22.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توبه (آغوش رحمت)، دارالصادق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چاپ اول، 1378.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23.  ، عرفان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1366.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24. برق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ابوجعفر، احمد بن محمد بن خالد، محاسن، به اهتمام: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محدث،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1370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25.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جامع الاحاد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قم،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العلم، 1365.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26. تاج لنگرود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کشکول ممتاز، تهران، چاپ خانه ناصرخسرو، 1367.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27. 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احمد، 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قم، مکتبه العلامه، 1373.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28.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توبه؛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پوزش، قم، الهاد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دوم، 1373.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29. جواد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عبدالله، تسن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قم، نشر اسراء، چاپ اول، 1378.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30.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حسن،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دهقان، 1366.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31. 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تهران، دارالمکتب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1366.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32.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اشعار، مرکز نشر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رجاء، چاپ اول، 1364.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33.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گناه و ناهنجار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(عوامل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آن)، قم، دارالغد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چاپ اول، 1379.</w:t>
      </w: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215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34.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عسل، تهران، گلفام، 1368.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35.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 اللّه، آداب الصلاه،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1370.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36.  ،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قم،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1373.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37.  ، جهاد اکبر، تهران،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بعثت، 1361.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38.  ،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تهران، مرکز نشر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رجاء،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39.  ،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قم،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دوازدهم.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40. دانش پژوه، روح اللّه، نور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نور، مشهد، سنبله، 1382.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41. درود 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محمد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 شرح الاسماء الحسن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دار،</w:t>
      </w:r>
      <w:r>
        <w:rPr>
          <w:rtl/>
          <w:lang w:bidi="fa-IR"/>
        </w:rPr>
        <w:t xml:space="preserve"> 1379.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42. دستغ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مشهد، نشر هجرت، 1362.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43.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 بن محمد، ارشاد القلوب، قم،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44. راغب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محمد، مفردات، تهران، چاپ و نشر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1366.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45.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گناه، قم، بوستان کتاب، چاپ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جدهم،</w:t>
      </w:r>
      <w:r>
        <w:rPr>
          <w:rtl/>
          <w:lang w:bidi="fa-IR"/>
        </w:rPr>
        <w:t xml:space="preserve"> 1382.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46.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 ها و پندها،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عدالت،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47. سبحان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جعفر، منشور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قم، دارالقرآن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چاپ اول.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48. سبحان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محمد، توبه تولد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دوباره، قم، عصر جوان، 1384.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49. سبزوار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محمد جعفر، جامع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50. سبزوار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شرح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مصباح، تهران، دانشگاه تهران،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1372.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51.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دپور،</w:t>
      </w:r>
      <w:r>
        <w:rPr>
          <w:rtl/>
          <w:lang w:bidi="fa-IR"/>
        </w:rPr>
        <w:t xml:space="preserve"> کاظم،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جمال، 1383.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52.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محاسبه النفس، تهران، مرتضو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13361.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53.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محمد، جامع الاخبار؛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حسن مصطفو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مرکز نشر کتاب، 1382.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حسن،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ها، قم،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55.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رضا، 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عطار، تهران، نشر دانش آموز،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56.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عبداللّه، ترجمه اخلاق، مترجم: محمدرضا جباران، قم، روح، 1364.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57. صدر، رضا،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قم، 1355.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58. طاهر، عباس، گناه از نگاه قرآن، بازگردان: آژ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درضا،</w:t>
      </w:r>
      <w:r>
        <w:rPr>
          <w:rtl/>
          <w:lang w:bidi="fa-IR"/>
        </w:rPr>
        <w:t xml:space="preserve"> آستان قدس 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59.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قم،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60.  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ترجمه: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محمد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61.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فضل بن حسن،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تهران، انتشارات ناصر خسرو، 1365.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62.  ، مکارم الاخلاق،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63. 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کشکول 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مشهد، کتاب خانه طبس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1366.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64.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ابوجعفر محمد بن حسن، الاستبصار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اختلف من الاخبار، نجف،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:217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65.  ،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دارالثقافه، 1414ه_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66. ظه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اصغر، اخلاق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جوانان، مؤسسه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انتشارات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دوم، 1380.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67. غرو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محسن، ترجمه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الهاد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68. فاطم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داحمد،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سعادت؛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راحمد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دارالهد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1379.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69. فاطم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سعادت،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احمد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1379.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70. فلسف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جوان از نظر عقل و احساس، تهران،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71.  ، کودک از نظر وراثت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تهران،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نشر معارف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1353.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72.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رودک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73.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ملا محسن،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جا، دفتر انتشارات.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74. 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75. قرائت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محسن، گناه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محمد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قرآن، چاپ اول،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76.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الحکم و الآثار، قم، مؤسسه انتشارات فراهان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77.  ،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الآمال، قم، انتشارات هجرت،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78.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فتح بن شکراللّه،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:218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79.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 جعفر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عقوب،</w:t>
      </w:r>
      <w:r>
        <w:rPr>
          <w:rtl/>
          <w:lang w:bidi="fa-IR"/>
        </w:rPr>
        <w:t xml:space="preserve">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1388ه_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80.  ، ترجمه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مترجم: جواد مصطفو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رسالت، 1364.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81. لوبون، گوستاو، تمدن اسلام وغرب، ترجمه: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فخر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تا، 1334.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82. 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القلوب، قم، سرور،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83.  ، مشکاه الانوار، تهران،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84.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بحارالانوار، مکتبه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1397ه_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85. محمد بن عبداللّه حکم، نهج الفصاحه، ترجمه: ابوالقاسم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تهران،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86.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ترجمه: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درضا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نا، 1379.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87. 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آموزش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تهران،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غات،</w:t>
      </w:r>
      <w:r>
        <w:rPr>
          <w:rtl/>
          <w:lang w:bidi="fa-IR"/>
        </w:rPr>
        <w:t xml:space="preserve"> 1374.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88.  ، ره توشه، قم، مؤسسه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89.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: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آفاق دانش، 1381.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90.  ، گفتارها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انتشارات صدرا،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91. مظاهر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جهاد با نفس، قم، انجمن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معلمان قم،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92.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محمدبن محمد، الاختصاص، تهران، مکتبه الصدوق، 1379ه_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93.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همکاران، ناصر،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1372.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:219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94.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جواد بن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ترجمه المراقبات، قم، نشر اخلاق،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95. ، رساله لقاء اللّه، تهران،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1368.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96.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 اللّه،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اطلاعات، 1365.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97.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محمدرضا، نقطه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در اخلاق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98.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محمد، 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کشف الاسرار، تهران،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99.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محمود،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بحارالانوار، قم، دارالثقل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100.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معراج السعاده،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101. ___ ، جامع السعادت،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محمد کلانتر، نجف، منشورات جامعه النجف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102.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ابوذر، علم اخلاق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حکمت،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103.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دارالسلام، تهران،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104.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مستدرک الوسائل و مستنبط المسائل،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1408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105. ورام، مسعود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 بن حمدان،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106. ورام، مسعود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ورام «آداب و اخلاق در اسلام»، ترجمه: محمدرضا عطائ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مشهد،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107. هشام، ابومحمد عبدالملک،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مصر، قاهره، 1355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108.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کنز العمال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الاقوال و الافعال،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1409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109.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تفسر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سازمان پژوهش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1380.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94.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جواد بن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ترجمه المراقبات، قم، نشر اخلاق،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95. ، رساله لقاء اللّه، تهران،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1368.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96.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 اللّه،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اطلاعات، 1365.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97.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محمدرضا، نقطه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در اخلاق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98.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محمد، 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کشف الاسرار، تهران،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99.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محمود،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بحارالانوار، قم، دارالثقل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100.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معراج السعاده،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101. ، جامع السعادت،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محمد کلانتر، نجف، منشورات جامعه النجف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102.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ابوذر، علم اخلاق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حکمت،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103.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دارالسلام، تهران،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104.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مستدرک الوسائل و مستنبط المسائل،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1408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105. ورام، مسعود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 بن حمدان،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106. ورام، مسعود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ورام «آداب و اخلاق در اسلام»، ترجمه: محمدرضا عطائ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مشهد،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107. هشام، ابومحمد عبدالملک،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مصر، قاهره، 1355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108.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کنز العمال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الاقوال و الافعال،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1409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109.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تفسر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سازمان پژوهش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1380.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94.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جواد بن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ترجمه المراقبات، قم، نشر اخلاق،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95. رساله لقاء اللّه، تهران،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1368.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96.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 اللّه،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اطلاعات، 1365.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97.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محمدرضا، نقطه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در اخلاق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98.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محمد، 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کشف الاسرار، تهران،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99.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محمود،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بحارالانوار، قم، دارالثقل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100.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معراج السعاده،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101. جامع السعادت،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محمد کلانتر، نجف، منشورات جامعه النجف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102.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ابوذر، علم اخلاق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حکمت،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103.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دارالسلام، تهران،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104.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مستدرک الوسائل و مستنبط المسائل،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1408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105. ورام، مسعود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 بن حمدان،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106. ورام، مسعود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ورام «آداب و اخلاق در اسلام»، ترجمه: محمدرضا عطائ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مشهد،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107. هشام، ابومحمد عبدالملک،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مصر، قاهره، 1355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108.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کنز العمال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الاقوال و الافعال،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1409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109.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تفسر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سازمان پژوهش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1380.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94.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جواد بن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ترجمه المراقبات، قم، نشر اخلاق،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95. رساله لقاء اللّه، تهران،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1368.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96.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 اللّه،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اطلاعات، 1365.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97.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محمدرضا، نقطه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در اخلاق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98.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محمد، 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کشف الاسرار، تهران،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1371.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99.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محمود،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بحارالانوار، قم، دارالثقل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100.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معراج السعاده،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1378.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3D07B4">
      <w:pPr>
        <w:pStyle w:val="libNormal"/>
        <w:rPr>
          <w:rtl/>
          <w:lang w:bidi="fa-IR"/>
        </w:rPr>
      </w:pPr>
      <w:r>
        <w:rPr>
          <w:rtl/>
          <w:lang w:bidi="fa-IR"/>
        </w:rPr>
        <w:t>101. ، جامع السعادت،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محمد کلانتر، نجف، منشورات جامعه النجف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102.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ابوذر، علم اخلاق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حکمت، 1363.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103.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دارالسلام، تهران،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1377.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104.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مستدرک الوسائل و مستنبط المسائل،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1408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105. ورام، مسعود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 بن حمدان،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106. ورام، مسعود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ورام «آداب و اخلاق در اسلام»، ترجمه: محمدرضا عطائ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مشهد،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1375.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107. هشام، ابومحمد عبدالملک،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مصر، قاهره، 1355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108.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کنز العمال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الاقوال و الافعال،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1409 ه_ . ق.</w:t>
      </w:r>
    </w:p>
    <w:p w:rsidR="00975153" w:rsidRDefault="00975153" w:rsidP="00975153">
      <w:pPr>
        <w:pStyle w:val="libNormal"/>
        <w:rPr>
          <w:rtl/>
          <w:lang w:bidi="fa-IR"/>
        </w:rPr>
      </w:pPr>
    </w:p>
    <w:p w:rsidR="00975153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109.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تفسر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سازمان پژوهش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1380.</w:t>
      </w:r>
    </w:p>
    <w:p w:rsidR="0085376B" w:rsidRDefault="00975153" w:rsidP="00975153">
      <w:pPr>
        <w:pStyle w:val="libNormal"/>
        <w:rPr>
          <w:rtl/>
          <w:lang w:bidi="fa-IR"/>
        </w:rPr>
      </w:pPr>
      <w:r>
        <w:rPr>
          <w:rtl/>
          <w:lang w:bidi="fa-IR"/>
        </w:rPr>
        <w:t>09132000109</w:t>
      </w:r>
    </w:p>
    <w:p w:rsidR="003D07B4" w:rsidRDefault="0085376B" w:rsidP="005D75D9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17" w:name="_Toc524180794"/>
      <w:r>
        <w:rPr>
          <w:rFonts w:hint="cs"/>
          <w:rtl/>
          <w:lang w:bidi="fa-IR"/>
        </w:rPr>
        <w:lastRenderedPageBreak/>
        <w:t>فهرست مطالب</w:t>
      </w:r>
      <w:bookmarkEnd w:id="217"/>
    </w:p>
    <w:sdt>
      <w:sdtPr>
        <w:id w:val="978199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D75D9" w:rsidRDefault="005D75D9" w:rsidP="005D75D9">
          <w:pPr>
            <w:pStyle w:val="TOCHeading"/>
          </w:pPr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180686" w:history="1">
            <w:r w:rsidRPr="00347D29">
              <w:rPr>
                <w:rStyle w:val="Hyperlink"/>
                <w:noProof/>
                <w:rtl/>
                <w:lang w:bidi="fa-IR"/>
              </w:rPr>
              <w:t>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687" w:history="1">
            <w:r w:rsidRPr="00347D29">
              <w:rPr>
                <w:rStyle w:val="Hyperlink"/>
                <w:noProof/>
                <w:rtl/>
                <w:lang w:bidi="fa-IR"/>
              </w:rPr>
              <w:t>فصل اول: کل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ات و مفهوم شناس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88" w:history="1">
            <w:r w:rsidRPr="00347D29">
              <w:rPr>
                <w:rStyle w:val="Hyperlink"/>
                <w:noProof/>
                <w:rtl/>
                <w:lang w:bidi="fa-IR"/>
              </w:rPr>
              <w:t>1 - مفهوم و اصطلاح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89" w:history="1">
            <w:r w:rsidRPr="00347D29">
              <w:rPr>
                <w:rStyle w:val="Hyperlink"/>
                <w:noProof/>
                <w:rtl/>
                <w:lang w:bidi="fa-IR"/>
              </w:rPr>
              <w:t>2 - مفهوم گناه در آموزه 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0" w:history="1">
            <w:r w:rsidRPr="00347D29">
              <w:rPr>
                <w:rStyle w:val="Hyperlink"/>
                <w:noProof/>
                <w:rtl/>
                <w:lang w:bidi="fa-IR"/>
              </w:rPr>
              <w:t>3 - آثار 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ت بر 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1" w:history="1">
            <w:r w:rsidRPr="00347D29">
              <w:rPr>
                <w:rStyle w:val="Hyperlink"/>
                <w:noProof/>
                <w:rtl/>
                <w:lang w:bidi="fa-IR"/>
              </w:rPr>
              <w:t>4 - گناه و 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ن گر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ز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2" w:history="1">
            <w:r w:rsidRPr="00347D29">
              <w:rPr>
                <w:rStyle w:val="Hyperlink"/>
                <w:noProof/>
                <w:rtl/>
                <w:lang w:bidi="fa-IR"/>
              </w:rPr>
              <w:t>5</w:t>
            </w:r>
            <w:r w:rsidRPr="00347D29">
              <w:rPr>
                <w:rStyle w:val="Hyperlink"/>
                <w:noProof/>
                <w:lang w:bidi="fa-IR"/>
              </w:rPr>
              <w:t xml:space="preserve"> </w:t>
            </w:r>
            <w:r w:rsidRPr="00347D29">
              <w:rPr>
                <w:rStyle w:val="Hyperlink"/>
                <w:noProof/>
                <w:rtl/>
                <w:lang w:bidi="fa-IR"/>
              </w:rPr>
              <w:t>-</w:t>
            </w:r>
            <w:r w:rsidRPr="00347D29">
              <w:rPr>
                <w:rStyle w:val="Hyperlink"/>
                <w:noProof/>
                <w:lang w:bidi="fa-IR"/>
              </w:rPr>
              <w:t xml:space="preserve"> </w:t>
            </w:r>
            <w:r w:rsidRPr="00347D29">
              <w:rPr>
                <w:rStyle w:val="Hyperlink"/>
                <w:noProof/>
                <w:rtl/>
                <w:lang w:bidi="fa-IR"/>
              </w:rPr>
              <w:t>محدوده پاداش و ک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3" w:history="1">
            <w:r w:rsidRPr="00347D29">
              <w:rPr>
                <w:rStyle w:val="Hyperlink"/>
                <w:noProof/>
                <w:rtl/>
                <w:lang w:bidi="fa-IR"/>
              </w:rPr>
              <w:t>6 - گناه؛ نوع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مار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4" w:history="1">
            <w:r w:rsidRPr="00347D29">
              <w:rPr>
                <w:rStyle w:val="Hyperlink"/>
                <w:noProof/>
                <w:rtl/>
                <w:lang w:bidi="fa-IR"/>
              </w:rPr>
              <w:t>7 - تقس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م بند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5" w:history="1">
            <w:r w:rsidRPr="00347D29">
              <w:rPr>
                <w:rStyle w:val="Hyperlink"/>
                <w:noProof/>
                <w:rtl/>
                <w:lang w:bidi="fa-IR"/>
              </w:rPr>
              <w:t>8 - مع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ار شناخت گناهان کب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6" w:history="1">
            <w:r w:rsidRPr="00347D29">
              <w:rPr>
                <w:rStyle w:val="Hyperlink"/>
                <w:noProof/>
                <w:rtl/>
                <w:lang w:bidi="fa-IR"/>
              </w:rPr>
              <w:t>9 - چگونگ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تبد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ل گناهان کوچک به گناهان 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7" w:history="1">
            <w:r w:rsidRPr="00347D29">
              <w:rPr>
                <w:rStyle w:val="Hyperlink"/>
                <w:noProof/>
                <w:rtl/>
                <w:lang w:bidi="fa-IR"/>
              </w:rPr>
              <w:t>الف) پافشار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بر انجام گناهان صغ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8" w:history="1">
            <w:r w:rsidRPr="00347D29">
              <w:rPr>
                <w:rStyle w:val="Hyperlink"/>
                <w:noProof/>
                <w:rtl/>
                <w:lang w:bidi="fa-IR"/>
              </w:rPr>
              <w:t>ب) کوچک شمردن و ب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توجه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به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699" w:history="1">
            <w:r w:rsidRPr="00347D29">
              <w:rPr>
                <w:rStyle w:val="Hyperlink"/>
                <w:noProof/>
                <w:rtl/>
                <w:lang w:bidi="fa-IR"/>
              </w:rPr>
              <w:t>ج) تظاهر به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0" w:history="1">
            <w:r w:rsidRPr="00347D29">
              <w:rPr>
                <w:rStyle w:val="Hyperlink"/>
                <w:noProof/>
                <w:rtl/>
                <w:lang w:bidi="fa-IR"/>
              </w:rPr>
              <w:t>10 - انواع گناهان از 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دگاه امام عل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47D29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701" w:history="1">
            <w:r w:rsidRPr="00347D29">
              <w:rPr>
                <w:rStyle w:val="Hyperlink"/>
                <w:noProof/>
                <w:rtl/>
                <w:lang w:bidi="fa-IR"/>
              </w:rPr>
              <w:t>فصل دوم: خاستگاه 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2" w:history="1">
            <w:r w:rsidRPr="00347D29">
              <w:rPr>
                <w:rStyle w:val="Hyperlink"/>
                <w:noProof/>
                <w:rtl/>
                <w:lang w:bidi="fa-IR"/>
              </w:rPr>
              <w:t>1 - فرهنگ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3" w:history="1">
            <w:r w:rsidRPr="00347D29">
              <w:rPr>
                <w:rStyle w:val="Hyperlink"/>
                <w:noProof/>
                <w:rtl/>
                <w:lang w:bidi="fa-IR"/>
              </w:rPr>
              <w:t>2 - خانوادگ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4" w:history="1">
            <w:r w:rsidRPr="00347D29">
              <w:rPr>
                <w:rStyle w:val="Hyperlink"/>
                <w:noProof/>
                <w:rtl/>
                <w:lang w:bidi="fa-IR"/>
              </w:rPr>
              <w:t>3 - اقتصاد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5" w:history="1">
            <w:r w:rsidRPr="00347D29">
              <w:rPr>
                <w:rStyle w:val="Hyperlink"/>
                <w:noProof/>
                <w:rtl/>
                <w:lang w:bidi="fa-IR"/>
              </w:rPr>
              <w:t>4 - اجتماع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6" w:history="1">
            <w:r w:rsidRPr="00347D29">
              <w:rPr>
                <w:rStyle w:val="Hyperlink"/>
                <w:noProof/>
                <w:rtl/>
                <w:lang w:bidi="fa-IR"/>
              </w:rPr>
              <w:t>ج) رهبر فاسد و گمراه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7" w:history="1">
            <w:r w:rsidRPr="00347D29">
              <w:rPr>
                <w:rStyle w:val="Hyperlink"/>
                <w:noProof/>
                <w:rtl/>
                <w:lang w:bidi="fa-IR"/>
              </w:rPr>
              <w:t>5 - روان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و فرد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08" w:history="1">
            <w:r w:rsidRPr="00347D29">
              <w:rPr>
                <w:rStyle w:val="Hyperlink"/>
                <w:noProof/>
                <w:rtl/>
                <w:lang w:bidi="fa-IR"/>
              </w:rPr>
              <w:t>6 - س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اس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709" w:history="1">
            <w:r w:rsidRPr="00347D29">
              <w:rPr>
                <w:rStyle w:val="Hyperlink"/>
                <w:noProof/>
                <w:rtl/>
                <w:lang w:bidi="fa-IR"/>
              </w:rPr>
              <w:t>فصل سوم: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0" w:history="1">
            <w:r w:rsidRPr="00347D29">
              <w:rPr>
                <w:rStyle w:val="Hyperlink"/>
                <w:noProof/>
                <w:rtl/>
                <w:lang w:bidi="fa-IR"/>
              </w:rPr>
              <w:t>1 -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دن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1" w:history="1">
            <w:r w:rsidRPr="00347D29">
              <w:rPr>
                <w:rStyle w:val="Hyperlink"/>
                <w:noProof/>
                <w:rtl/>
                <w:lang w:bidi="fa-IR"/>
              </w:rPr>
              <w:t>چهار  آزار پدر و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2" w:history="1">
            <w:r w:rsidRPr="00347D29">
              <w:rPr>
                <w:rStyle w:val="Hyperlink"/>
                <w:noProof/>
                <w:rtl/>
                <w:lang w:bidi="fa-IR"/>
              </w:rPr>
              <w:t>پنج _ حرام خوار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3" w:history="1">
            <w:r w:rsidRPr="00347D29">
              <w:rPr>
                <w:rStyle w:val="Hyperlink"/>
                <w:noProof/>
                <w:rtl/>
                <w:lang w:bidi="fa-IR"/>
              </w:rPr>
              <w:t>شش _ خ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4" w:history="1"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ک _ شراب خوار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5" w:history="1">
            <w:r w:rsidRPr="00347D29">
              <w:rPr>
                <w:rStyle w:val="Hyperlink"/>
                <w:noProof/>
                <w:rtl/>
                <w:lang w:bidi="fa-IR"/>
              </w:rPr>
              <w:t>سه _ ب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هوده گو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6" w:history="1">
            <w:r w:rsidRPr="00347D29">
              <w:rPr>
                <w:rStyle w:val="Hyperlink"/>
                <w:noProof/>
                <w:rtl/>
                <w:lang w:bidi="fa-IR"/>
              </w:rPr>
              <w:t>چهار _ ع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ب جو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7" w:history="1">
            <w:r w:rsidRPr="00347D29">
              <w:rPr>
                <w:rStyle w:val="Hyperlink"/>
                <w:noProof/>
                <w:rtl/>
                <w:lang w:bidi="fa-IR"/>
              </w:rPr>
              <w:t>2 -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معنو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8" w:history="1">
            <w:r w:rsidRPr="00347D29">
              <w:rPr>
                <w:rStyle w:val="Hyperlink"/>
                <w:noProof/>
                <w:rtl/>
                <w:lang w:bidi="fa-IR"/>
              </w:rPr>
              <w:t>ب) قطع ارتباط با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19" w:history="1">
            <w:r w:rsidRPr="00347D29">
              <w:rPr>
                <w:rStyle w:val="Hyperlink"/>
                <w:noProof/>
                <w:rtl/>
                <w:lang w:bidi="fa-IR"/>
              </w:rPr>
              <w:t>3 -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اخرو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720" w:history="1">
            <w:r w:rsidRPr="00347D29">
              <w:rPr>
                <w:rStyle w:val="Hyperlink"/>
                <w:noProof/>
                <w:rtl/>
                <w:lang w:bidi="fa-IR"/>
              </w:rPr>
              <w:t>فصل چهارم: عوامل مصون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ت از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1" w:history="1">
            <w:r w:rsidRPr="00347D29">
              <w:rPr>
                <w:rStyle w:val="Hyperlink"/>
                <w:noProof/>
                <w:rtl/>
                <w:lang w:bidi="fa-IR"/>
              </w:rPr>
              <w:t>1 - باور به حضور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2" w:history="1">
            <w:r w:rsidRPr="00347D29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اد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3" w:history="1">
            <w:r w:rsidRPr="00347D29">
              <w:rPr>
                <w:rStyle w:val="Hyperlink"/>
                <w:noProof/>
                <w:rtl/>
                <w:lang w:bidi="fa-IR"/>
              </w:rPr>
              <w:t>3 - آگاه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از کرامت انسان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4" w:history="1">
            <w:r w:rsidRPr="00347D29">
              <w:rPr>
                <w:rStyle w:val="Hyperlink"/>
                <w:noProof/>
                <w:rtl/>
                <w:lang w:bidi="fa-IR"/>
              </w:rPr>
              <w:t>4 - معاد باور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5" w:history="1">
            <w:r w:rsidRPr="00347D29">
              <w:rPr>
                <w:rStyle w:val="Hyperlink"/>
                <w:noProof/>
                <w:rtl/>
                <w:lang w:bidi="fa-IR"/>
              </w:rPr>
              <w:t>5 - 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مان به عرضه اعمال به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شوا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ان 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6" w:history="1">
            <w:r w:rsidRPr="00347D29">
              <w:rPr>
                <w:rStyle w:val="Hyperlink"/>
                <w:noProof/>
                <w:rtl/>
                <w:lang w:bidi="fa-IR"/>
              </w:rPr>
              <w:t>6 - خداترس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و 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اد 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7" w:history="1">
            <w:r w:rsidRPr="00347D29">
              <w:rPr>
                <w:rStyle w:val="Hyperlink"/>
                <w:noProof/>
                <w:rtl/>
                <w:lang w:bidi="fa-IR"/>
              </w:rPr>
              <w:t>7 - پره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ز از هم نش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نان 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8" w:history="1">
            <w:r w:rsidRPr="00347D29">
              <w:rPr>
                <w:rStyle w:val="Hyperlink"/>
                <w:noProof/>
                <w:rtl/>
                <w:lang w:bidi="fa-IR"/>
              </w:rPr>
              <w:t>8 -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رو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از معصوم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347D29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29" w:history="1">
            <w:r w:rsidRPr="00347D29">
              <w:rPr>
                <w:rStyle w:val="Hyperlink"/>
                <w:noProof/>
                <w:rtl/>
                <w:lang w:bidi="fa-IR"/>
              </w:rPr>
              <w:t>9 - خو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شتن دار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و کنترل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0" w:history="1">
            <w:r w:rsidRPr="00347D29">
              <w:rPr>
                <w:rStyle w:val="Hyperlink"/>
                <w:noProof/>
                <w:rtl/>
                <w:lang w:bidi="fa-IR"/>
              </w:rPr>
              <w:t>ب) مراقبه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1" w:history="1">
            <w:r w:rsidRPr="00347D29">
              <w:rPr>
                <w:rStyle w:val="Hyperlink"/>
                <w:noProof/>
                <w:rtl/>
                <w:lang w:bidi="fa-IR"/>
              </w:rPr>
              <w:t>10 - نقش عبادت در کنترل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2" w:history="1">
            <w:r w:rsidRPr="00347D29">
              <w:rPr>
                <w:rStyle w:val="Hyperlink"/>
                <w:noProof/>
                <w:rtl/>
                <w:lang w:bidi="fa-IR"/>
              </w:rPr>
              <w:t>11 - خانواده و بازدارندگ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از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733" w:history="1">
            <w:r w:rsidRPr="00347D29">
              <w:rPr>
                <w:rStyle w:val="Hyperlink"/>
                <w:noProof/>
                <w:rtl/>
                <w:lang w:bidi="fa-IR"/>
              </w:rPr>
              <w:t>فصل پنجم: مصداق 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 در قرآن و حد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4" w:history="1">
            <w:r w:rsidRPr="00347D29">
              <w:rPr>
                <w:rStyle w:val="Hyperlink"/>
                <w:noProof/>
                <w:rtl/>
                <w:lang w:bidi="fa-IR"/>
              </w:rPr>
              <w:t>1 - گناه 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5" w:history="1">
            <w:r w:rsidRPr="00347D29">
              <w:rPr>
                <w:rStyle w:val="Hyperlink"/>
                <w:noProof/>
                <w:rtl/>
                <w:lang w:bidi="fa-IR"/>
              </w:rPr>
              <w:t>نگاه نامشروع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6" w:history="1">
            <w:r w:rsidRPr="00347D29">
              <w:rPr>
                <w:rStyle w:val="Hyperlink"/>
                <w:noProof/>
                <w:rtl/>
                <w:lang w:bidi="fa-IR"/>
              </w:rPr>
              <w:t>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فرو بستن چشم از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7" w:history="1">
            <w:r w:rsidRPr="00347D29">
              <w:rPr>
                <w:rStyle w:val="Hyperlink"/>
                <w:noProof/>
                <w:rtl/>
                <w:lang w:bidi="fa-IR"/>
              </w:rPr>
              <w:t>2 - دروغ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8" w:history="1">
            <w:r w:rsidRPr="00347D29">
              <w:rPr>
                <w:rStyle w:val="Hyperlink"/>
                <w:noProof/>
                <w:rtl/>
                <w:lang w:bidi="fa-IR"/>
              </w:rPr>
              <w:t>3 - تهمت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39" w:history="1">
            <w:r w:rsidRPr="00347D29">
              <w:rPr>
                <w:rStyle w:val="Hyperlink"/>
                <w:noProof/>
                <w:rtl/>
                <w:lang w:bidi="fa-IR"/>
              </w:rPr>
              <w:t>4 - غ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0" w:history="1">
            <w:r w:rsidRPr="00347D29">
              <w:rPr>
                <w:rStyle w:val="Hyperlink"/>
                <w:noProof/>
                <w:rtl/>
                <w:lang w:bidi="fa-IR"/>
              </w:rPr>
              <w:t>5 - 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شخند 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1" w:history="1">
            <w:r w:rsidRPr="00347D29">
              <w:rPr>
                <w:rStyle w:val="Hyperlink"/>
                <w:noProof/>
                <w:rtl/>
                <w:lang w:bidi="fa-IR"/>
              </w:rPr>
              <w:t>6 - سوگند خوردن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2" w:history="1">
            <w:r w:rsidRPr="00347D29">
              <w:rPr>
                <w:rStyle w:val="Hyperlink"/>
                <w:noProof/>
                <w:rtl/>
                <w:lang w:bidi="fa-IR"/>
              </w:rPr>
              <w:t>7 - شهوت 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3" w:history="1">
            <w:r w:rsidRPr="00347D29">
              <w:rPr>
                <w:rStyle w:val="Hyperlink"/>
                <w:noProof/>
                <w:rtl/>
                <w:lang w:bidi="fa-IR"/>
              </w:rPr>
              <w:t>8 - ستمگر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4" w:history="1">
            <w:r w:rsidRPr="00347D29">
              <w:rPr>
                <w:rStyle w:val="Hyperlink"/>
                <w:noProof/>
                <w:rtl/>
                <w:lang w:bidi="fa-IR"/>
              </w:rPr>
              <w:t>9 - خشم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5" w:history="1">
            <w:r w:rsidRPr="00347D29">
              <w:rPr>
                <w:rStyle w:val="Hyperlink"/>
                <w:noProof/>
                <w:rtl/>
                <w:lang w:bidi="fa-IR"/>
              </w:rPr>
              <w:t>10 - ک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6" w:history="1">
            <w:r w:rsidRPr="00347D29">
              <w:rPr>
                <w:rStyle w:val="Hyperlink"/>
                <w:noProof/>
                <w:rtl/>
                <w:lang w:bidi="fa-IR"/>
              </w:rPr>
              <w:t>11 - بخل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7" w:history="1">
            <w:r w:rsidRPr="00347D29">
              <w:rPr>
                <w:rStyle w:val="Hyperlink"/>
                <w:noProof/>
                <w:rtl/>
                <w:lang w:bidi="fa-IR"/>
              </w:rPr>
              <w:t>12 - احتکار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8" w:history="1">
            <w:r w:rsidRPr="00347D29">
              <w:rPr>
                <w:rStyle w:val="Hyperlink"/>
                <w:noProof/>
                <w:rtl/>
                <w:lang w:bidi="fa-IR"/>
              </w:rPr>
              <w:t>13 - دن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ادوست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49" w:history="1">
            <w:r w:rsidRPr="00347D29">
              <w:rPr>
                <w:rStyle w:val="Hyperlink"/>
                <w:noProof/>
                <w:rtl/>
                <w:lang w:bidi="fa-IR"/>
              </w:rPr>
              <w:t>14 - خ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0" w:history="1">
            <w:r w:rsidRPr="00347D29">
              <w:rPr>
                <w:rStyle w:val="Hyperlink"/>
                <w:noProof/>
                <w:rtl/>
                <w:lang w:bidi="fa-IR"/>
              </w:rPr>
              <w:t>15 - شراب خوار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1" w:history="1">
            <w:r w:rsidRPr="00347D29">
              <w:rPr>
                <w:rStyle w:val="Hyperlink"/>
                <w:noProof/>
                <w:rtl/>
                <w:lang w:bidi="fa-IR"/>
              </w:rPr>
              <w:t>16 - ناسزاگو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2" w:history="1">
            <w:r w:rsidRPr="00347D29">
              <w:rPr>
                <w:rStyle w:val="Hyperlink"/>
                <w:noProof/>
                <w:rtl/>
                <w:lang w:bidi="fa-IR"/>
              </w:rPr>
              <w:t>17 - اسراف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3" w:history="1">
            <w:r w:rsidRPr="00347D29">
              <w:rPr>
                <w:rStyle w:val="Hyperlink"/>
                <w:noProof/>
                <w:rtl/>
                <w:lang w:bidi="fa-IR"/>
              </w:rPr>
              <w:t>18 - غِشّ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4" w:history="1">
            <w:r w:rsidRPr="00347D29">
              <w:rPr>
                <w:rStyle w:val="Hyperlink"/>
                <w:noProof/>
                <w:rtl/>
                <w:lang w:bidi="fa-IR"/>
              </w:rPr>
              <w:t>19 - ربا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5" w:history="1">
            <w:r w:rsidRPr="00347D29">
              <w:rPr>
                <w:rStyle w:val="Hyperlink"/>
                <w:noProof/>
                <w:rtl/>
                <w:lang w:bidi="fa-IR"/>
              </w:rPr>
              <w:t>20 - کبر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756" w:history="1">
            <w:r w:rsidRPr="00347D29">
              <w:rPr>
                <w:rStyle w:val="Hyperlink"/>
                <w:noProof/>
                <w:rtl/>
                <w:lang w:bidi="fa-IR"/>
              </w:rPr>
              <w:t>فصل ششم: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رو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از هوا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نفس و راه 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تهذ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ب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7" w:history="1">
            <w:r w:rsidRPr="00347D29">
              <w:rPr>
                <w:rStyle w:val="Hyperlink"/>
                <w:noProof/>
                <w:rtl/>
                <w:lang w:bidi="fa-IR"/>
              </w:rPr>
              <w:t>1 - خواسته 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انسان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8" w:history="1">
            <w:r w:rsidRPr="00347D29">
              <w:rPr>
                <w:rStyle w:val="Hyperlink"/>
                <w:noProof/>
                <w:rtl/>
                <w:lang w:bidi="fa-IR"/>
              </w:rPr>
              <w:t>2 - هواپرست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59" w:history="1">
            <w:r w:rsidRPr="00347D29">
              <w:rPr>
                <w:rStyle w:val="Hyperlink"/>
                <w:noProof/>
                <w:rtl/>
                <w:lang w:bidi="fa-IR"/>
              </w:rPr>
              <w:t>3 -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ترک هواپرست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0" w:history="1">
            <w:r w:rsidRPr="00347D29">
              <w:rPr>
                <w:rStyle w:val="Hyperlink"/>
                <w:noProof/>
                <w:rtl/>
                <w:lang w:bidi="fa-IR"/>
              </w:rPr>
              <w:t>4 - جهاد اکبر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1" w:history="1">
            <w:r w:rsidRPr="00347D29">
              <w:rPr>
                <w:rStyle w:val="Hyperlink"/>
                <w:noProof/>
                <w:rtl/>
                <w:lang w:bidi="fa-IR"/>
              </w:rPr>
              <w:t>5 - ضرورت تهذ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ب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2" w:history="1">
            <w:r w:rsidRPr="00347D29">
              <w:rPr>
                <w:rStyle w:val="Hyperlink"/>
                <w:noProof/>
                <w:rtl/>
                <w:lang w:bidi="fa-IR"/>
              </w:rPr>
              <w:t>6 - راه 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تهذ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ب نفس در حد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3" w:history="1">
            <w:r w:rsidRPr="00347D29">
              <w:rPr>
                <w:rStyle w:val="Hyperlink"/>
                <w:noProof/>
                <w:rtl/>
                <w:lang w:bidi="fa-IR"/>
              </w:rPr>
              <w:t>7 - راه درمان هوا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4" w:history="1">
            <w:r w:rsidRPr="00347D29">
              <w:rPr>
                <w:rStyle w:val="Hyperlink"/>
                <w:noProof/>
                <w:rtl/>
                <w:lang w:bidi="fa-IR"/>
              </w:rPr>
              <w:t>عشق به خدا؛ راه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ترک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5" w:history="1">
            <w:r w:rsidRPr="00347D29">
              <w:rPr>
                <w:rStyle w:val="Hyperlink"/>
                <w:noProof/>
                <w:rtl/>
                <w:lang w:bidi="fa-IR"/>
              </w:rPr>
              <w:t>8 - اصلاح قلب؛ راه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گناه زدا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6" w:history="1">
            <w:r w:rsidRPr="00347D29">
              <w:rPr>
                <w:rStyle w:val="Hyperlink"/>
                <w:noProof/>
                <w:rtl/>
                <w:lang w:bidi="fa-IR"/>
              </w:rPr>
              <w:t>9 - پ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مبارزه با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767" w:history="1">
            <w:r w:rsidRPr="00347D29">
              <w:rPr>
                <w:rStyle w:val="Hyperlink"/>
                <w:noProof/>
                <w:rtl/>
                <w:lang w:bidi="fa-IR"/>
              </w:rPr>
              <w:t>فصل هفتم: حکا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8" w:history="1">
            <w:r w:rsidRPr="00347D29">
              <w:rPr>
                <w:rStyle w:val="Hyperlink"/>
                <w:noProof/>
                <w:rtl/>
                <w:lang w:bidi="fa-IR"/>
              </w:rPr>
              <w:t>1 - مبارزان با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69" w:history="1">
            <w:r w:rsidRPr="00347D29">
              <w:rPr>
                <w:rStyle w:val="Hyperlink"/>
                <w:noProof/>
                <w:rtl/>
                <w:lang w:bidi="fa-IR"/>
              </w:rPr>
              <w:t>ثروت خداداد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0" w:history="1">
            <w:r w:rsidRPr="00347D29">
              <w:rPr>
                <w:rStyle w:val="Hyperlink"/>
                <w:noProof/>
                <w:rtl/>
                <w:lang w:bidi="fa-IR"/>
              </w:rPr>
              <w:t>جوان پره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زکار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1" w:history="1">
            <w:r w:rsidRPr="00347D29">
              <w:rPr>
                <w:rStyle w:val="Hyperlink"/>
                <w:noProof/>
                <w:rtl/>
                <w:lang w:bidi="fa-IR"/>
              </w:rPr>
              <w:t>جوان عابد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2" w:history="1">
            <w:r w:rsidRPr="00347D29">
              <w:rPr>
                <w:rStyle w:val="Hyperlink"/>
                <w:noProof/>
                <w:rtl/>
                <w:lang w:bidi="fa-IR"/>
              </w:rPr>
              <w:t>پور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ول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و مبارزه با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3" w:history="1">
            <w:r w:rsidRPr="00347D29">
              <w:rPr>
                <w:rStyle w:val="Hyperlink"/>
                <w:noProof/>
                <w:rtl/>
                <w:lang w:bidi="fa-IR"/>
              </w:rPr>
              <w:t>آهنگر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4" w:history="1">
            <w:r w:rsidRPr="00347D29">
              <w:rPr>
                <w:rStyle w:val="Hyperlink"/>
                <w:noProof/>
                <w:rtl/>
                <w:lang w:bidi="fa-IR"/>
              </w:rPr>
              <w:t>راهزن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5" w:history="1">
            <w:r w:rsidRPr="00347D29">
              <w:rPr>
                <w:rStyle w:val="Hyperlink"/>
                <w:noProof/>
                <w:rtl/>
                <w:lang w:bidi="fa-IR"/>
              </w:rPr>
              <w:t>سرنوشت قاتل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6" w:history="1">
            <w:r w:rsidRPr="00347D29">
              <w:rPr>
                <w:rStyle w:val="Hyperlink"/>
                <w:noProof/>
                <w:rtl/>
                <w:lang w:bidi="fa-IR"/>
              </w:rPr>
              <w:t>سرنوشت حجاج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7" w:history="1">
            <w:r w:rsidRPr="00347D29">
              <w:rPr>
                <w:rStyle w:val="Hyperlink"/>
                <w:noProof/>
                <w:rtl/>
                <w:lang w:bidi="fa-IR"/>
              </w:rPr>
              <w:t>دشمن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با دوست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8" w:history="1">
            <w:r w:rsidRPr="00347D29">
              <w:rPr>
                <w:rStyle w:val="Hyperlink"/>
                <w:noProof/>
                <w:rtl/>
                <w:lang w:bidi="fa-IR"/>
              </w:rPr>
              <w:t>اثر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79" w:history="1">
            <w:r w:rsidRPr="00347D29">
              <w:rPr>
                <w:rStyle w:val="Hyperlink"/>
                <w:noProof/>
                <w:rtl/>
                <w:lang w:bidi="fa-IR"/>
              </w:rPr>
              <w:t>انصاف آدم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0" w:history="1">
            <w:r w:rsidRPr="00347D29">
              <w:rPr>
                <w:rStyle w:val="Hyperlink"/>
                <w:noProof/>
                <w:rtl/>
                <w:lang w:bidi="fa-IR"/>
              </w:rPr>
              <w:t>نت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جه پره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ز از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1" w:history="1">
            <w:r w:rsidRPr="00347D29">
              <w:rPr>
                <w:rStyle w:val="Hyperlink"/>
                <w:noProof/>
                <w:rtl/>
                <w:lang w:bidi="fa-IR"/>
              </w:rPr>
              <w:t>جرئت بر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2" w:history="1">
            <w:r w:rsidRPr="00347D29">
              <w:rPr>
                <w:rStyle w:val="Hyperlink"/>
                <w:noProof/>
                <w:rtl/>
                <w:lang w:bidi="fa-IR"/>
              </w:rPr>
              <w:t xml:space="preserve">گناه 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ا طلا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3" w:history="1">
            <w:r w:rsidRPr="00347D29">
              <w:rPr>
                <w:rStyle w:val="Hyperlink"/>
                <w:noProof/>
                <w:rtl/>
                <w:lang w:bidi="fa-IR"/>
              </w:rPr>
              <w:t>ترس از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4" w:history="1">
            <w:r w:rsidRPr="00347D29">
              <w:rPr>
                <w:rStyle w:val="Hyperlink"/>
                <w:noProof/>
                <w:rtl/>
                <w:lang w:bidi="fa-IR"/>
              </w:rPr>
              <w:t>موعظه گناه 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5" w:history="1">
            <w:r w:rsidRPr="00347D29">
              <w:rPr>
                <w:rStyle w:val="Hyperlink"/>
                <w:noProof/>
                <w:rtl/>
                <w:lang w:bidi="fa-IR"/>
              </w:rPr>
              <w:t>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زش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6" w:history="1">
            <w:r w:rsidRPr="00347D29">
              <w:rPr>
                <w:rStyle w:val="Hyperlink"/>
                <w:noProof/>
                <w:rtl/>
                <w:lang w:bidi="fa-IR"/>
              </w:rPr>
              <w:t>بدتر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ن عقوبت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7" w:history="1">
            <w:r w:rsidRPr="00347D29">
              <w:rPr>
                <w:rStyle w:val="Hyperlink"/>
                <w:noProof/>
                <w:rtl/>
                <w:lang w:bidi="fa-IR"/>
              </w:rPr>
              <w:t>گناهان کوچک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8" w:history="1">
            <w:r w:rsidRPr="00347D29">
              <w:rPr>
                <w:rStyle w:val="Hyperlink"/>
                <w:noProof/>
                <w:rtl/>
                <w:lang w:bidi="fa-IR"/>
              </w:rPr>
              <w:t>حجت ها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 xml:space="preserve"> 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89" w:history="1">
            <w:r w:rsidRPr="00347D29">
              <w:rPr>
                <w:rStyle w:val="Hyperlink"/>
                <w:noProof/>
                <w:rtl/>
                <w:lang w:bidi="fa-IR"/>
              </w:rPr>
              <w:t>راه توبه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90" w:history="1">
            <w:r w:rsidRPr="00347D29">
              <w:rPr>
                <w:rStyle w:val="Hyperlink"/>
                <w:noProof/>
                <w:rtl/>
                <w:lang w:bidi="fa-IR"/>
              </w:rPr>
              <w:t>مشق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91" w:history="1"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وسف و زل</w:t>
            </w:r>
            <w:r w:rsidRPr="00347D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7D29">
              <w:rPr>
                <w:rStyle w:val="Hyperlink"/>
                <w:noProof/>
                <w:rtl/>
                <w:lang w:bidi="fa-IR"/>
              </w:rPr>
              <w:t>خا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92" w:history="1">
            <w:r w:rsidRPr="00347D29">
              <w:rPr>
                <w:rStyle w:val="Hyperlink"/>
                <w:noProof/>
                <w:rtl/>
                <w:lang w:bidi="fa-IR"/>
              </w:rPr>
              <w:t>پس 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180793" w:history="1">
            <w:r w:rsidRPr="00347D29">
              <w:rPr>
                <w:rStyle w:val="Hyperlink"/>
                <w:noProof/>
                <w:rtl/>
                <w:lang w:bidi="fa-IR"/>
              </w:rPr>
              <w:t>کتاب 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180794" w:history="1">
            <w:r w:rsidRPr="00347D29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Toc524180794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D75D9" w:rsidRDefault="005D75D9">
          <w:r>
            <w:fldChar w:fldCharType="end"/>
          </w:r>
        </w:p>
      </w:sdtContent>
    </w:sdt>
    <w:p w:rsidR="005D75D9" w:rsidRDefault="005D75D9" w:rsidP="005D75D9">
      <w:pPr>
        <w:pStyle w:val="libNormal"/>
        <w:rPr>
          <w:rtl/>
          <w:lang w:bidi="fa-IR"/>
        </w:rPr>
      </w:pPr>
    </w:p>
    <w:sectPr w:rsidR="005D75D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9F" w:rsidRDefault="0050609F">
      <w:r>
        <w:separator/>
      </w:r>
    </w:p>
  </w:endnote>
  <w:endnote w:type="continuationSeparator" w:id="0">
    <w:p w:rsidR="0050609F" w:rsidRDefault="0050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6D" w:rsidRDefault="00D1646D">
    <w:pPr>
      <w:pStyle w:val="Footer"/>
    </w:pPr>
    <w:fldSimple w:instr=" PAGE   \* MERGEFORMAT ">
      <w:r w:rsidR="00BB6FA3">
        <w:rPr>
          <w:noProof/>
          <w:rtl/>
        </w:rPr>
        <w:t>400</w:t>
      </w:r>
    </w:fldSimple>
  </w:p>
  <w:p w:rsidR="00D1646D" w:rsidRDefault="00D164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6D" w:rsidRDefault="00D1646D">
    <w:pPr>
      <w:pStyle w:val="Footer"/>
    </w:pPr>
    <w:fldSimple w:instr=" PAGE   \* MERGEFORMAT ">
      <w:r w:rsidR="00BB6FA3">
        <w:rPr>
          <w:noProof/>
          <w:rtl/>
        </w:rPr>
        <w:t>407</w:t>
      </w:r>
    </w:fldSimple>
  </w:p>
  <w:p w:rsidR="00D1646D" w:rsidRDefault="00D164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6D" w:rsidRDefault="00D1646D">
    <w:pPr>
      <w:pStyle w:val="Footer"/>
    </w:pPr>
    <w:fldSimple w:instr=" PAGE   \* MERGEFORMAT ">
      <w:r w:rsidR="00BB6FA3">
        <w:rPr>
          <w:noProof/>
          <w:rtl/>
        </w:rPr>
        <w:t>1</w:t>
      </w:r>
    </w:fldSimple>
  </w:p>
  <w:p w:rsidR="00D1646D" w:rsidRDefault="00D16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9F" w:rsidRDefault="0050609F">
      <w:r>
        <w:separator/>
      </w:r>
    </w:p>
  </w:footnote>
  <w:footnote w:type="continuationSeparator" w:id="0">
    <w:p w:rsidR="0050609F" w:rsidRDefault="00506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894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4235"/>
    <w:rsid w:val="000B77AC"/>
    <w:rsid w:val="000C0A89"/>
    <w:rsid w:val="000C7722"/>
    <w:rsid w:val="000D0932"/>
    <w:rsid w:val="000D180B"/>
    <w:rsid w:val="000D1BDF"/>
    <w:rsid w:val="000D1D47"/>
    <w:rsid w:val="000D71B7"/>
    <w:rsid w:val="000E0378"/>
    <w:rsid w:val="000E6824"/>
    <w:rsid w:val="000E79B6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4F46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C5EE4"/>
    <w:rsid w:val="001D340E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05F8C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6912"/>
    <w:rsid w:val="00250E0A"/>
    <w:rsid w:val="00251E02"/>
    <w:rsid w:val="00256393"/>
    <w:rsid w:val="00257657"/>
    <w:rsid w:val="00263F56"/>
    <w:rsid w:val="00264F12"/>
    <w:rsid w:val="0027369F"/>
    <w:rsid w:val="002818EF"/>
    <w:rsid w:val="0028271F"/>
    <w:rsid w:val="00291C3C"/>
    <w:rsid w:val="002928B1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4E20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5D0E"/>
    <w:rsid w:val="0035368E"/>
    <w:rsid w:val="00354493"/>
    <w:rsid w:val="00360A5F"/>
    <w:rsid w:val="003618AA"/>
    <w:rsid w:val="00362B64"/>
    <w:rsid w:val="00362F97"/>
    <w:rsid w:val="0036374A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07B4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4C4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3A99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3129"/>
    <w:rsid w:val="004E6E95"/>
    <w:rsid w:val="004F4B1F"/>
    <w:rsid w:val="004F58BA"/>
    <w:rsid w:val="005022E5"/>
    <w:rsid w:val="00502651"/>
    <w:rsid w:val="0050609F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D75D9"/>
    <w:rsid w:val="005E2913"/>
    <w:rsid w:val="005E4DD0"/>
    <w:rsid w:val="005E7821"/>
    <w:rsid w:val="005F2457"/>
    <w:rsid w:val="00613E8E"/>
    <w:rsid w:val="00614301"/>
    <w:rsid w:val="00620B12"/>
    <w:rsid w:val="006210F4"/>
    <w:rsid w:val="006224EE"/>
    <w:rsid w:val="00625C71"/>
    <w:rsid w:val="00627A7B"/>
    <w:rsid w:val="00633174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605E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4A44"/>
    <w:rsid w:val="0074517B"/>
    <w:rsid w:val="0074654C"/>
    <w:rsid w:val="007515BE"/>
    <w:rsid w:val="007571E2"/>
    <w:rsid w:val="00757A95"/>
    <w:rsid w:val="00760354"/>
    <w:rsid w:val="0076089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3E9"/>
    <w:rsid w:val="00796AAA"/>
    <w:rsid w:val="007A2F8E"/>
    <w:rsid w:val="007A6185"/>
    <w:rsid w:val="007B10B3"/>
    <w:rsid w:val="007B1D12"/>
    <w:rsid w:val="007B2F17"/>
    <w:rsid w:val="007B34B8"/>
    <w:rsid w:val="007B46B3"/>
    <w:rsid w:val="007B53D2"/>
    <w:rsid w:val="007B5CD8"/>
    <w:rsid w:val="007B6D51"/>
    <w:rsid w:val="007C23F4"/>
    <w:rsid w:val="007C3DC9"/>
    <w:rsid w:val="007C483A"/>
    <w:rsid w:val="007D1D2B"/>
    <w:rsid w:val="007D4810"/>
    <w:rsid w:val="007D48CE"/>
    <w:rsid w:val="007D5FD1"/>
    <w:rsid w:val="007E2EBF"/>
    <w:rsid w:val="007E6DD9"/>
    <w:rsid w:val="007F4190"/>
    <w:rsid w:val="007F4E53"/>
    <w:rsid w:val="007F602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376B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4D16"/>
    <w:rsid w:val="008933CF"/>
    <w:rsid w:val="00893A91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3986"/>
    <w:rsid w:val="009257A0"/>
    <w:rsid w:val="00927601"/>
    <w:rsid w:val="00927D62"/>
    <w:rsid w:val="00931D57"/>
    <w:rsid w:val="00932192"/>
    <w:rsid w:val="0094272F"/>
    <w:rsid w:val="00943412"/>
    <w:rsid w:val="00943B2E"/>
    <w:rsid w:val="009442D0"/>
    <w:rsid w:val="00945D11"/>
    <w:rsid w:val="009503E2"/>
    <w:rsid w:val="009523FD"/>
    <w:rsid w:val="00952565"/>
    <w:rsid w:val="00952FD2"/>
    <w:rsid w:val="00953FBD"/>
    <w:rsid w:val="0095736F"/>
    <w:rsid w:val="00960F67"/>
    <w:rsid w:val="00961CD2"/>
    <w:rsid w:val="00962B76"/>
    <w:rsid w:val="0097061F"/>
    <w:rsid w:val="00972C70"/>
    <w:rsid w:val="009735F8"/>
    <w:rsid w:val="009741DD"/>
    <w:rsid w:val="00974224"/>
    <w:rsid w:val="00974FF1"/>
    <w:rsid w:val="00975153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1400"/>
    <w:rsid w:val="009B5C7D"/>
    <w:rsid w:val="009B7253"/>
    <w:rsid w:val="009C1AAD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1061"/>
    <w:rsid w:val="00A04F33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2F4A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63E1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3E5B"/>
    <w:rsid w:val="00B7501C"/>
    <w:rsid w:val="00B76530"/>
    <w:rsid w:val="00B76B70"/>
    <w:rsid w:val="00B77EF4"/>
    <w:rsid w:val="00B81F23"/>
    <w:rsid w:val="00B82A3A"/>
    <w:rsid w:val="00B839ED"/>
    <w:rsid w:val="00B83FF8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6FA3"/>
    <w:rsid w:val="00BB7E82"/>
    <w:rsid w:val="00BB7FC3"/>
    <w:rsid w:val="00BC499A"/>
    <w:rsid w:val="00BC717E"/>
    <w:rsid w:val="00BD116A"/>
    <w:rsid w:val="00BD3D2F"/>
    <w:rsid w:val="00BD438E"/>
    <w:rsid w:val="00BD4DFE"/>
    <w:rsid w:val="00BD593F"/>
    <w:rsid w:val="00BD6706"/>
    <w:rsid w:val="00BD67F3"/>
    <w:rsid w:val="00BE0D08"/>
    <w:rsid w:val="00BE4492"/>
    <w:rsid w:val="00BE5940"/>
    <w:rsid w:val="00BE7ED8"/>
    <w:rsid w:val="00BF3B5E"/>
    <w:rsid w:val="00C005CF"/>
    <w:rsid w:val="00C0291B"/>
    <w:rsid w:val="00C07E02"/>
    <w:rsid w:val="00C121B4"/>
    <w:rsid w:val="00C1570C"/>
    <w:rsid w:val="00C173EB"/>
    <w:rsid w:val="00C22361"/>
    <w:rsid w:val="00C26D89"/>
    <w:rsid w:val="00C31833"/>
    <w:rsid w:val="00C33018"/>
    <w:rsid w:val="00C33B4D"/>
    <w:rsid w:val="00C34274"/>
    <w:rsid w:val="00C34E44"/>
    <w:rsid w:val="00C35A49"/>
    <w:rsid w:val="00C36AF1"/>
    <w:rsid w:val="00C37458"/>
    <w:rsid w:val="00C37A17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486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3F20"/>
    <w:rsid w:val="00D0599C"/>
    <w:rsid w:val="00D10971"/>
    <w:rsid w:val="00D1646D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860A5"/>
    <w:rsid w:val="00D91B67"/>
    <w:rsid w:val="00D92CDF"/>
    <w:rsid w:val="00D93995"/>
    <w:rsid w:val="00DA5931"/>
    <w:rsid w:val="00DA722B"/>
    <w:rsid w:val="00DB2424"/>
    <w:rsid w:val="00DB3E84"/>
    <w:rsid w:val="00DC02A0"/>
    <w:rsid w:val="00DC0B08"/>
    <w:rsid w:val="00DC0E27"/>
    <w:rsid w:val="00DC1ABE"/>
    <w:rsid w:val="00DD1BB4"/>
    <w:rsid w:val="00DD3989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48A0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66E8C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3206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499A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48AF"/>
    <w:rsid w:val="00F65587"/>
    <w:rsid w:val="00F715FC"/>
    <w:rsid w:val="00F71859"/>
    <w:rsid w:val="00F724D6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50E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7B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BB6FA3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BB6FA3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E348A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348A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348A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348A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BB6FA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D17B-61F0-4364-975D-B88372D2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604</TotalTime>
  <Pages>407</Pages>
  <Words>44607</Words>
  <Characters>254261</Characters>
  <Application>Microsoft Office Word</Application>
  <DocSecurity>0</DocSecurity>
  <Lines>2118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1601-01-01T00:00:00Z</cp:lastPrinted>
  <dcterms:created xsi:type="dcterms:W3CDTF">2018-09-04T09:42:00Z</dcterms:created>
  <dcterms:modified xsi:type="dcterms:W3CDTF">2018-09-08T10:07:00Z</dcterms:modified>
</cp:coreProperties>
</file>