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F" w:rsidRDefault="00BD203F" w:rsidP="00BD203F">
      <w:pPr>
        <w:pStyle w:val="libCenterTitr"/>
        <w:rPr>
          <w:lang w:bidi="bn-IN"/>
        </w:rPr>
      </w:pPr>
    </w:p>
    <w:p w:rsidR="00BD203F" w:rsidRDefault="00BD203F" w:rsidP="00BD203F">
      <w:pPr>
        <w:pStyle w:val="libCenterTitr"/>
        <w:rPr>
          <w:lang w:bidi="bn-IN"/>
        </w:rPr>
      </w:pPr>
    </w:p>
    <w:p w:rsidR="009779CE" w:rsidRDefault="009779CE" w:rsidP="00BD203F">
      <w:pPr>
        <w:pStyle w:val="libCenterTitr"/>
      </w:pPr>
      <w:r>
        <w:rPr>
          <w:cs/>
          <w:lang w:bidi="bn-IN"/>
        </w:rPr>
        <w:t xml:space="preserve">হাদিসের ইতিহাস অনুসন্ধান </w:t>
      </w: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Normal"/>
        <w:rPr>
          <w:lang w:bidi="bn-IN"/>
        </w:rPr>
      </w:pPr>
    </w:p>
    <w:p w:rsidR="00BD203F" w:rsidRDefault="00BD203F" w:rsidP="00BD203F">
      <w:pPr>
        <w:pStyle w:val="libCenterBold1"/>
      </w:pPr>
      <w:r>
        <w:rPr>
          <w:cs/>
          <w:lang w:bidi="bn-IN"/>
        </w:rPr>
        <w:t>মুলঃ আল্লামা সাইয়েদ মুরতাজা আসকারী</w:t>
      </w:r>
    </w:p>
    <w:p w:rsidR="00BD203F" w:rsidRDefault="00BD203F" w:rsidP="00BD203F">
      <w:pPr>
        <w:pStyle w:val="libCenterBold1"/>
      </w:pPr>
      <w:r>
        <w:rPr>
          <w:cs/>
          <w:lang w:bidi="bn-IN"/>
        </w:rPr>
        <w:t>অনুবাদঃ মুহাম্মদ মতিউর রহমান</w:t>
      </w:r>
    </w:p>
    <w:p w:rsidR="00BD203F" w:rsidRDefault="00BD203F" w:rsidP="00BD203F">
      <w:pPr>
        <w:pStyle w:val="libNormal"/>
        <w:rPr>
          <w:lang w:bidi="bn-IN"/>
        </w:rPr>
      </w:pPr>
    </w:p>
    <w:p w:rsidR="00BD203F" w:rsidRPr="00AC23F3" w:rsidRDefault="00BD203F" w:rsidP="00AC23F3">
      <w:r>
        <w:rPr>
          <w:lang w:bidi="bn-IN"/>
        </w:rPr>
        <w:br w:type="page"/>
      </w:r>
    </w:p>
    <w:p w:rsidR="00BD203F" w:rsidRDefault="00BD203F" w:rsidP="00BD203F">
      <w:pPr>
        <w:pStyle w:val="libBold1"/>
        <w:rPr>
          <w:lang w:bidi="bn-IN"/>
        </w:rPr>
      </w:pPr>
      <w:r w:rsidRPr="00BD203F">
        <w:rPr>
          <w:cs/>
          <w:lang w:bidi="bn-IN"/>
        </w:rPr>
        <w:lastRenderedPageBreak/>
        <w:t>হাদিসের ইতিহাস অনুসন্ধান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মুলঃ আল্লামা সাইয়েদ মুরতাজা আসকারী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অনুবাদঃ মুহাম্মদ মতিউর রহমান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সম্পাদনাঃ হাজি মোঃ সামিউল হক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প্রথম প্রকাশনাঃ ইসলামী সেমিনারী পাবলিকেশন্স</w:t>
      </w:r>
      <w:r>
        <w:t xml:space="preserve">, </w:t>
      </w:r>
      <w:r>
        <w:rPr>
          <w:cs/>
          <w:lang w:bidi="bn-IN"/>
        </w:rPr>
        <w:t>পাকিস্তান</w:t>
      </w:r>
      <w:r>
        <w:t xml:space="preserve">, </w:t>
      </w:r>
      <w:r>
        <w:rPr>
          <w:cs/>
          <w:lang w:bidi="bn-IN"/>
        </w:rPr>
        <w:t xml:space="preserve">১৯৭৯ সাল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পূণঃ প্রকাশনাঃ ফরেন ডিপার্টমেন্ট অব বোনিয়াদ বা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দাতঃ ১৯৮৪ সাল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সোমায়ে এভিনিউ</w:t>
      </w:r>
      <w:r>
        <w:t xml:space="preserve">, </w:t>
      </w:r>
      <w:r>
        <w:rPr>
          <w:cs/>
          <w:lang w:bidi="bn-IN"/>
        </w:rPr>
        <w:t>তেহরান</w:t>
      </w:r>
      <w:r>
        <w:t xml:space="preserve">, </w:t>
      </w:r>
      <w:r>
        <w:rPr>
          <w:cs/>
          <w:lang w:bidi="bn-IN"/>
        </w:rPr>
        <w:t xml:space="preserve">ইসলামী প্রজাতন্ত্র ইরান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  <w:rPr>
          <w:lang w:bidi="bn-IN"/>
        </w:rPr>
      </w:pPr>
      <w:r>
        <w:rPr>
          <w:cs/>
          <w:lang w:bidi="bn-IN"/>
        </w:rPr>
        <w:t xml:space="preserve">বাংলা অনুবাদ প্রকাশকঃ ইসলামী শিক্ষার আন্তর্জাতিক কেন্দ্র </w:t>
      </w:r>
      <w:r w:rsidR="007F41F8">
        <w:rPr>
          <w:cs/>
          <w:lang w:bidi="hi-IN"/>
        </w:rPr>
        <w:t xml:space="preserve">। </w:t>
      </w:r>
    </w:p>
    <w:p w:rsidR="00BD203F" w:rsidRPr="00AC23F3" w:rsidRDefault="00BD203F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BD203F">
      <w:pPr>
        <w:pStyle w:val="libCenterBold1"/>
        <w:rPr>
          <w:lang w:bidi="bn-IN"/>
        </w:rPr>
      </w:pPr>
      <w:r>
        <w:rPr>
          <w:cs/>
          <w:lang w:bidi="bn-IN"/>
        </w:rPr>
        <w:lastRenderedPageBreak/>
        <w:t>বিসমিল্লাহির রাহমানির রাহিম</w:t>
      </w:r>
    </w:p>
    <w:p w:rsidR="00BD203F" w:rsidRDefault="00BD203F" w:rsidP="00BD203F">
      <w:pPr>
        <w:pStyle w:val="libCenterBold1"/>
        <w:rPr>
          <w:lang w:bidi="bn-IN"/>
        </w:rPr>
      </w:pPr>
    </w:p>
    <w:p w:rsidR="009779CE" w:rsidRDefault="009779CE" w:rsidP="00BD203F">
      <w:pPr>
        <w:pStyle w:val="libCenterBold1"/>
      </w:pPr>
      <w:r>
        <w:rPr>
          <w:cs/>
          <w:lang w:bidi="bn-IN"/>
        </w:rPr>
        <w:t>উৎসর্গ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ইসলামের অগ্রযাত্রার লক্ষে চিরস্মরণীয় গবেষণা কর্মের জন্য তার প্রতি সুগভীর শ্রদ্ধার নিবেদন স্বরূপ এই অনুবাদ গ্রন্থটি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উৎসর্গিত হলো গ্রন্থটির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সম্মানিত লেখক রাসূলুল্লাহ</w:t>
      </w:r>
      <w:r w:rsidR="00D1744D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উত্তর পুরুষ আল্লামা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সাইয়্যেদ মুরতাজা আল-আসকারীর প্রতি</w:t>
      </w:r>
      <w:r w:rsidR="007F41F8">
        <w:rPr>
          <w:cs/>
          <w:lang w:bidi="hi-IN"/>
        </w:rPr>
        <w:t xml:space="preserve">। </w:t>
      </w:r>
    </w:p>
    <w:p w:rsidR="00BD203F" w:rsidRPr="00AC23F3" w:rsidRDefault="00BD203F" w:rsidP="00AC23F3">
      <w:pPr>
        <w:rPr>
          <w:cs/>
        </w:rPr>
      </w:pPr>
      <w:r>
        <w:rPr>
          <w:cs/>
          <w:lang w:bidi="bn-IN"/>
        </w:rPr>
        <w:br w:type="page"/>
      </w:r>
    </w:p>
    <w:p w:rsidR="009779CE" w:rsidRDefault="009779CE" w:rsidP="00BD203F">
      <w:pPr>
        <w:pStyle w:val="Heading2Center"/>
      </w:pPr>
      <w:bookmarkStart w:id="0" w:name="_Toc452671510"/>
      <w:r>
        <w:rPr>
          <w:cs/>
          <w:lang w:bidi="bn-IN"/>
        </w:rPr>
        <w:lastRenderedPageBreak/>
        <w:t>উপক্রমণিকা</w:t>
      </w:r>
      <w:bookmarkEnd w:id="0"/>
      <w:r>
        <w:rPr>
          <w:cs/>
          <w:lang w:bidi="bn-IN"/>
        </w:rPr>
        <w:t xml:space="preserve"> </w:t>
      </w:r>
    </w:p>
    <w:p w:rsidR="00BD203F" w:rsidRDefault="00BD203F" w:rsidP="00BD203F">
      <w:pPr>
        <w:pStyle w:val="libNormal"/>
        <w:rPr>
          <w:lang w:bidi="bn-IN"/>
        </w:rPr>
      </w:pPr>
    </w:p>
    <w:p w:rsidR="009779CE" w:rsidRDefault="009779CE" w:rsidP="00BD203F">
      <w:pPr>
        <w:pStyle w:val="libNormal"/>
      </w:pPr>
      <w:r>
        <w:rPr>
          <w:cs/>
          <w:lang w:bidi="bn-IN"/>
        </w:rPr>
        <w:t>কোরআনী বিধি-বিধানের মূল স্পিরিট পূর্ণরূপে আয়ত্ব করার জন্য এবং ইসলামের শিক্ষাকে পরিপূর্ণ রূপে অনুধাবন ও তা আমলে রূপান্তর করার উপলদ্ধির জন্য অবশ্যই কোরআন ও সুন্নাহর সাহায্য গ্রহণ আবশ্যক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ইসলামের কোন বিধান কোরআন ও মহানবীর হাদীসের আলোকে উপস্থাপিত না হওয়া পর্যন্ত এর প্রকৃত উদ্দেশ্য এর সত্যিকার স্পিরিট এবং এর বাস্তবায়ন সংক্রান্ত খুটিনাটি বিষয়াদি সত্যিকার অর্থে জানা সম্ভব হবে না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ইসলামী বিধি-বিধানের ব্যাখ্যার জন্য হাদীসের বিধান অত্যন্ত শক্তিশালী একটি দলিল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দলিল ব্যতিরেকে ইসলামের শিক্ষাকে উপলদ্ধি বা অনুধাবন করতে পারার যে কোন দাবী একটি অন্তঃসারশূন্য শ্লোগান বা অসার্থক প্রয়াস বৈ আর কিছু নয়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দাবীর সঠিকতা সম্পর্কে ইতিহাসই কেবল সাক্ষ্য হয়ে দাড়াতে পারে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দুর্ভাগ্যজনক হলো</w:t>
      </w:r>
      <w:r>
        <w:t xml:space="preserve">, </w:t>
      </w:r>
      <w:r>
        <w:rPr>
          <w:cs/>
          <w:lang w:bidi="bn-IN"/>
        </w:rPr>
        <w:t>মহানবী হযরত মুহাম্মদ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ওফাতের পরপরই মুসলমানদের তথাকথিত শাসকবর্গ এই শক্তিশালী দলিলের (হাদীস) ব্যাপারে অত্যন্ত নির্মম আচরণ প্রদর্শন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শাসকবর্গ অত্যন্ত সঙ্গত কারণে হাদীসের বর্ণনাকারীগণকে দমন ও নিয়ন্ত্রনের মধ্যে রেখেছেন</w:t>
      </w:r>
      <w:r>
        <w:t>,</w:t>
      </w:r>
      <w:r>
        <w:rPr>
          <w:cs/>
          <w:lang w:bidi="bn-IN"/>
        </w:rPr>
        <w:t>এমন কি মহানবীর সাহাবীদেরকে শুধুমাত্র হাদীসের উদ্ধৃতি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প্রদান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ও বর্ণনা করার অভিযোগে শাস্তির মুখোমুখি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কোন নির্দিষ্ট শাসক বা খলিফার নাম উল্লেখ এখানে অপ্রয়োজনীয়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তবে স্রোতধারা যখন এই নির্মম রীতির বিরুদ্ধে ঘুরে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দাড়ালো মুয়াবিয়া তখন নিকৃষ্টতম বিশ্বাস ঘাতকের ভূমিকায় অবতির্ণ হয়েছিলেন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 নিয়োজিত ও বৃত্তিলাভকারী অনুগ্রহভাজন হাদীস বর্ণনাকারীরা তাদের কারখানায় তৈরী করতে থাকলো এক বিশাল সংখ্যক জাল ও বানোয়াট হাদীস</w:t>
      </w:r>
      <w:r>
        <w:t xml:space="preserve">; </w:t>
      </w:r>
      <w:r>
        <w:rPr>
          <w:cs/>
          <w:lang w:bidi="bn-IN"/>
        </w:rPr>
        <w:t>আর হাদীসের ভাষ্য প্রচলনের পবিত্র লেবাসের আড়ালে ঐ সকল জাল-বানোয়াট হাদীস অবৈধভাবে প্রবর্তন বা চালু করে দয়া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এভাবে মুয়াবিয়ার পরোক্ষ সম্মতি ও প্রত্যক্ষ সহায়তায় ভরি ভরি (জাল) হাদীস স্তুপীকৃত হতে থাকলো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আর তিনি (মুয়াবিয়া) সর্বোতভাবে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সচেষ্ট ছিলেন এই সকল জাল হাদীসের সাহায্যে ইসলামের প্রকৃত </w:t>
      </w:r>
      <w:r w:rsidRPr="0031208F">
        <w:rPr>
          <w:rStyle w:val="libAlaemChar"/>
        </w:rPr>
        <w:lastRenderedPageBreak/>
        <w:t>“</w:t>
      </w:r>
      <w:r>
        <w:rPr>
          <w:cs/>
          <w:lang w:bidi="bn-IN"/>
        </w:rPr>
        <w:t>অফিসিয়াল ইসলাম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প্রতিষ্ঠার জন্য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ভাগ্যের নির্মম পরিহাস</w:t>
      </w:r>
      <w:r>
        <w:t>,</w:t>
      </w:r>
      <w:r>
        <w:rPr>
          <w:cs/>
          <w:lang w:bidi="bn-IN"/>
        </w:rPr>
        <w:t>হাদীস সংকলনকারীগণ এমন খারেজীদের নিকট হতেও হাদীস সংগ্রহ করেছেন কিন্তু উদ্দেশ্য প্রণাদিত হয়ে সুচিন্তিতভাবে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বা মহানবীর পরবর্তী বংশধর বা তাদের কোন সুহৃদের নিকট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হাদীস সংগ্রহ এড়িয়ে গিয়েছেন অনায়াসে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স্বাভাবিক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পক্রিয়ার মাধ্যমে মুয়াবিয়া ও তার উত্তরসূরী খলিফাদের তত্ত্বাবধানের সাহায্যে একটি সম্পূর্ণ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মেকী ইসলাম প্রতিষ্ঠিত হয়ে গেলে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শিয়ারা এই ধরণের সকল জাল হাদীস প্রত্যাখ্যান করলেন</w:t>
      </w:r>
      <w:r>
        <w:t xml:space="preserve">, </w:t>
      </w:r>
      <w:r>
        <w:rPr>
          <w:cs/>
          <w:lang w:bidi="bn-IN"/>
        </w:rPr>
        <w:t xml:space="preserve">ফলে চিহ্নিত হলেন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রাফেজী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হিসেবে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সময়ের পরিক্রমায় চমে ত্যাগ-কোরবানী ও অতুলণীয় বিশাল শ্মে-প্রচেষ্টার মাধ্যমে </w:t>
      </w:r>
      <w:r>
        <w:t xml:space="preserve">, </w:t>
      </w:r>
      <w:r>
        <w:rPr>
          <w:cs/>
          <w:lang w:bidi="bn-IN"/>
        </w:rPr>
        <w:t>অবশ্য অবশ্যই রাসূলুল্লাহ</w:t>
      </w:r>
      <w:r w:rsidR="00D1744D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উত্তরসূরী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আহলুল বাইতের প্রত্যক্ষ তত্ত্বাবধানে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তারা (শিয়া) ও তাদের শুভানুধ্যায়ীরা সহীহ্ হাদীস সংগ্রহ ও সংকলন করেছেন এবং সত্যিকার ইসলাম প্রতিষ্ঠার পথকে সুবিন্যস্ত করেছেন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এই বিষয়ের প্রখ্যাত পণ্ডিত সাইয়্যেদ মুরতাজা আল-আসকারী হাদীস সংকলনের এই স্পর্শকাতর বিষয়টির একটি সফল তথ্যানুসন্ধানী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কার্যক্রম পরিচালনা করেছেন এবং অত্যন্ত সফলভাবে হাদীস সংকলনের এই প্রতিচ্ছবি এত চমৎকারভাবে উম্মেচন করেছেন যে</w:t>
      </w:r>
      <w:r>
        <w:t xml:space="preserve">, </w:t>
      </w:r>
      <w:r>
        <w:rPr>
          <w:cs/>
          <w:lang w:bidi="bn-IN"/>
        </w:rPr>
        <w:t>এর প্রতিটি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বাক্য ও বক্তব্যের বিষয়াবলী সুস্পষ্টভাবে পরিস্ফুট হয়ে উঠেছে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বিষয়ের উপর তার পাণ্ডিত্যপূর্ণ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ও নিরপেক্ষ বিশ্লেষণ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এই বিষয়টিকে আবেগমুক্তভাবে অবলোকন করার জন্য এবং সহীহ হাদীস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মিথ্যা ও জাল হাদীসকে পৃথকী করণের জন্য বিশ্বের সকল মুসলমানের দৃষ্টি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আকর্ষণ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অনুসারে সঠিক রূপ ও অবয়বে ইসলামের পরিচিতি নির্ভরযোগ্য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ও সঠিক হাদীসের সাহায্যে স্পষ্টায়নের কারণে তার এই উদ্দ্যোগ ইসলামের জন্যএকটি অত্যন্ত মহৎ সেবা হিসেবে পরিগণিত হবে</w:t>
      </w:r>
      <w:r w:rsidR="007F41F8">
        <w:rPr>
          <w:cs/>
          <w:lang w:bidi="hi-IN"/>
        </w:rPr>
        <w:t xml:space="preserve">। </w:t>
      </w:r>
    </w:p>
    <w:p w:rsidR="00BD203F" w:rsidRPr="00AC23F3" w:rsidRDefault="00BD203F" w:rsidP="00AC23F3">
      <w:pPr>
        <w:rPr>
          <w:cs/>
        </w:rPr>
      </w:pPr>
      <w:r>
        <w:rPr>
          <w:cs/>
          <w:lang w:bidi="bn-IN"/>
        </w:rPr>
        <w:br w:type="page"/>
      </w:r>
    </w:p>
    <w:p w:rsidR="009779CE" w:rsidRDefault="009779CE" w:rsidP="009C2362">
      <w:pPr>
        <w:pStyle w:val="Heading2Center"/>
      </w:pPr>
      <w:bookmarkStart w:id="1" w:name="_Toc452671511"/>
      <w:r>
        <w:rPr>
          <w:cs/>
          <w:lang w:bidi="bn-IN"/>
        </w:rPr>
        <w:lastRenderedPageBreak/>
        <w:t>গ্রন্থকার পরিচিতি</w:t>
      </w:r>
      <w:bookmarkEnd w:id="1"/>
      <w:r>
        <w:rPr>
          <w:cs/>
          <w:lang w:bidi="bn-IN"/>
        </w:rPr>
        <w:t xml:space="preserve"> </w:t>
      </w:r>
    </w:p>
    <w:p w:rsidR="00BD203F" w:rsidRDefault="00BD203F" w:rsidP="00BD203F">
      <w:pPr>
        <w:pStyle w:val="libNormal"/>
        <w:rPr>
          <w:lang w:bidi="bn-IN"/>
        </w:rPr>
      </w:pPr>
    </w:p>
    <w:p w:rsidR="009779CE" w:rsidRDefault="009779CE" w:rsidP="00BD203F">
      <w:pPr>
        <w:pStyle w:val="libNormal"/>
      </w:pPr>
      <w:r>
        <w:rPr>
          <w:cs/>
          <w:lang w:bidi="bn-IN"/>
        </w:rPr>
        <w:t>সাইয়্যেদ মুরতাজা আল আসকারী ফার্সী ও আরবী ভাষার প্রখ্যাত একজন পণ্ডিত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শিয়াদের একজন প্রথিতযশা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লেখক হিসেবে তিনি সাহিত্য অঙ্গনে সুপরিচিত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হয়ে উঠেন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হাদীসের বাস্তবতা সম্পর্কিত গবেষণা ও তথ্যানুসন্ধান সাইয়্যেদ মুরতাজা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আল-আসকারীর একটি বিশেষ পছন্দের বিষয়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অত্যন্ত গভীরভাবে এই বিষয়টির উপর গবেষণা করেছেন এবং এক্ষেত্রে মূল্যবান অবদান রেখেছেন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ইসলামের অনুধাবন ও প্রসার আল্লামা আল আসকারীর গুরুত্বপূর্ণ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অবদানের কথা স্মরণ করে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দি ইসলামিক সেমিনারী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তার মূল্যবান গ্রন্থকর্মের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সাথে মুসলিম বিশ্বকে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পরিচয় করিয়ে দেয়াকে দায়িত্ব হিসেবে বিবেচনা করেছে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</w:pPr>
      <w:r>
        <w:rPr>
          <w:cs/>
          <w:lang w:bidi="bn-IN"/>
        </w:rPr>
        <w:t>আলোচ্য গ্রন্থটি হাদীস সংক্রান্ত ইতিহাসের একটি শক্তিশালী অনুসন্ধানী প্রয়াস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গ্রন্থকার তার যত্নশীল পরিশ্মে ও চিন্তাশীল এই কর্মের জন্য সর্বোতভাবে প্রশংসার দাবী করতে পারেন</w:t>
      </w:r>
      <w:r w:rsidR="007F41F8">
        <w:rPr>
          <w:cs/>
          <w:lang w:bidi="hi-IN"/>
        </w:rPr>
        <w:t xml:space="preserve">। </w:t>
      </w:r>
    </w:p>
    <w:p w:rsidR="00BD203F" w:rsidRPr="00AC23F3" w:rsidRDefault="00BD203F" w:rsidP="00AC23F3">
      <w:pPr>
        <w:rPr>
          <w:cs/>
        </w:rPr>
      </w:pPr>
      <w:r>
        <w:rPr>
          <w:cs/>
          <w:lang w:bidi="bn-IN"/>
        </w:rPr>
        <w:br w:type="page"/>
      </w:r>
    </w:p>
    <w:p w:rsidR="009779CE" w:rsidRDefault="009779CE" w:rsidP="00BD203F">
      <w:pPr>
        <w:pStyle w:val="libCenterBold1"/>
      </w:pPr>
      <w:r>
        <w:rPr>
          <w:cs/>
          <w:lang w:bidi="bn-IN"/>
        </w:rPr>
        <w:lastRenderedPageBreak/>
        <w:t xml:space="preserve">বাংলা অনুবাদকের কথা </w:t>
      </w:r>
    </w:p>
    <w:p w:rsidR="00BD203F" w:rsidRDefault="00BD203F" w:rsidP="00BD203F">
      <w:pPr>
        <w:pStyle w:val="libNormal"/>
        <w:rPr>
          <w:lang w:bidi="bn-IN"/>
        </w:rPr>
      </w:pPr>
    </w:p>
    <w:p w:rsidR="009779CE" w:rsidRDefault="009779CE" w:rsidP="00BD203F">
      <w:pPr>
        <w:pStyle w:val="libNormal"/>
      </w:pPr>
      <w:r>
        <w:rPr>
          <w:cs/>
          <w:lang w:bidi="bn-IN"/>
        </w:rPr>
        <w:t xml:space="preserve">আল্ হামদুলিল্লাহ </w:t>
      </w:r>
      <w:r w:rsidRPr="0031208F">
        <w:rPr>
          <w:rStyle w:val="libAlaemChar"/>
        </w:rPr>
        <w:t>“</w:t>
      </w:r>
      <w:r>
        <w:rPr>
          <w:cs/>
          <w:lang w:bidi="bn-IN"/>
        </w:rPr>
        <w:t>গ্রন্থটি</w:t>
      </w:r>
      <w:r w:rsidRPr="0031208F">
        <w:rPr>
          <w:rStyle w:val="libAlaemChar"/>
        </w:rPr>
        <w:t>”</w:t>
      </w:r>
      <w:r w:rsidR="00D1744D">
        <w:t xml:space="preserve"> </w:t>
      </w:r>
      <w:r>
        <w:rPr>
          <w:cs/>
          <w:lang w:bidi="bn-IN"/>
        </w:rPr>
        <w:t>হাদীসের ইতিহাসের বিবর্তন সংক্রান্ত একটি অকাট্য দলিল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ইসলামী অনুশাসন প্রতিপালনের ক্ষেত্রে মুসলিম সমাজ আজ বহু ফেরকায় বিভক্ত রাসূলুল্লাহ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 এর হাদীস অনুসারে</w:t>
      </w:r>
      <w:r>
        <w:t xml:space="preserve">, </w:t>
      </w:r>
      <w:r>
        <w:rPr>
          <w:cs/>
          <w:lang w:bidi="bn-IN"/>
        </w:rPr>
        <w:t>মুসলিম উম্মাহ্ তেহাত্তর ফেরকায় বিভক্ত থাকবে যার মধ্যে কেবলমাত্র একটি জামাত হবে জান্নাতী</w:t>
      </w:r>
      <w:r>
        <w:t xml:space="preserve">, </w:t>
      </w:r>
      <w:r>
        <w:rPr>
          <w:cs/>
          <w:lang w:bidi="bn-IN"/>
        </w:rPr>
        <w:t>বাকী সব ক</w:t>
      </w:r>
      <w:r w:rsidRPr="0031208F">
        <w:rPr>
          <w:rStyle w:val="libAlaemChar"/>
        </w:rPr>
        <w:t>’</w:t>
      </w:r>
      <w:r>
        <w:rPr>
          <w:cs/>
          <w:lang w:bidi="bn-IN"/>
        </w:rPr>
        <w:t>টি জাহান্নামী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যারা পরকালের প্রতি স্থির বিশ্বাসী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দুনিয়ার জীবনকে পরকালীন জীবনের আলোকে পরিচালনার ব্যাপারে দৃঢ় প্রতিজ্ঞ</w:t>
      </w:r>
      <w:r>
        <w:t>,</w:t>
      </w:r>
      <w:r>
        <w:rPr>
          <w:cs/>
          <w:lang w:bidi="bn-IN"/>
        </w:rPr>
        <w:t>তাদের জন্য তেহাত্তর ফেরকার মধ্য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জান্নাতী জামাত খুজে বের করা ছাড়া কোন বিকল্প নেই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কোরআন মানবজাতির জন্য হেদায়েতের পথনির্দেশিকা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কোরআন অটটু অবস্থায় মুসলমানদের মাঝে থাকার পরও তাদের আকিদা-বিশ্বাস ও কোরআনী অনুশাসন প্রতিপালনে তাদের মধ্যে বিরাজিত বহু মত পথের উপস্থিতির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বাস্তব কারণ হল জাল হাদীসের উপস্থিতি </w:t>
      </w:r>
      <w:r w:rsidR="007F41F8">
        <w:rPr>
          <w:cs/>
          <w:lang w:bidi="hi-IN"/>
        </w:rPr>
        <w:t>।</w:t>
      </w:r>
      <w:r w:rsidR="00D1744D">
        <w:rPr>
          <w:cs/>
          <w:lang w:bidi="hi-IN"/>
        </w:rPr>
        <w:t xml:space="preserve"> </w:t>
      </w:r>
      <w:r>
        <w:rPr>
          <w:cs/>
          <w:lang w:bidi="bn-IN"/>
        </w:rPr>
        <w:t>যে কোন সুস্থ্য ব্যক্তি বিশ্বাস করতে বাধ্য যে</w:t>
      </w:r>
      <w:r>
        <w:t xml:space="preserve">, </w:t>
      </w:r>
      <w:r>
        <w:rPr>
          <w:cs/>
          <w:lang w:bidi="bn-IN"/>
        </w:rPr>
        <w:t>আকিদা-বিশ্বাস বা অনুশাসন প্রতিপালন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যাই হাক না কেন রাসূলুল্লাহ</w:t>
      </w:r>
      <w:r w:rsidR="00D1744D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শুধুমাত্র একটি নির্দেশই উপস্থাপন করেছেন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মতদ্বৈত্বতার উদ্ভব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হয়েছে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পরবর্তী সময়ের শাসকবর্গের কারণে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তবে</w:t>
      </w:r>
      <w:r>
        <w:t xml:space="preserve">, </w:t>
      </w:r>
      <w:r>
        <w:rPr>
          <w:cs/>
          <w:lang w:bidi="bn-IN"/>
        </w:rPr>
        <w:t xml:space="preserve">একনিষ্ট অনুসারী যারা তারা সঠিক সুন্নাহকেই্ অনুসরণ করেছেন </w:t>
      </w:r>
      <w:r w:rsidR="007F41F8">
        <w:rPr>
          <w:cs/>
          <w:lang w:bidi="hi-IN"/>
        </w:rPr>
        <w:t xml:space="preserve">। </w:t>
      </w:r>
    </w:p>
    <w:p w:rsidR="009779CE" w:rsidRDefault="009779CE" w:rsidP="00BD203F">
      <w:pPr>
        <w:pStyle w:val="libNormal"/>
        <w:rPr>
          <w:lang w:bidi="bn-IN"/>
        </w:rPr>
      </w:pPr>
      <w:r>
        <w:rPr>
          <w:cs/>
          <w:lang w:bidi="bn-IN"/>
        </w:rPr>
        <w:t>তাই সঠিক সুন্নাহ চিহ্নিত করণের জন্য সঠিক ও নির্ভরযোগ্য হাদীস চিহ্নিত করণ অত্যাবশ্যক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এর মাধ্যমেই কেবল মুসলিম উম্মাহ্ বর্তমান নাজুক পরিস্থিতি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নিস্কৃতি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পাওয়ার প্রত্যাশা করতে পারে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বাংলা ভাষা-ভাষী যেসব পাঠক পরকালীন জীবনের আলোকে দনিয়ার জীবন গঠন করতে চায় সেসব পাঠকের জন্যেই আল্লামা আসকারীর এই মূল্যবাণ গ্রন্থটি বাংলায় রূপান্তর করার আমাদের এই ক্ষুদ্র প্রয়াস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মহামহিম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আমাদের সকলের প্রচেষ্টা কবুল করে নিন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আমীন</w:t>
      </w:r>
      <w:r w:rsidR="007F41F8">
        <w:rPr>
          <w:cs/>
          <w:lang w:bidi="hi-IN"/>
        </w:rPr>
        <w:t xml:space="preserve">। </w:t>
      </w:r>
    </w:p>
    <w:p w:rsidR="00C00600" w:rsidRDefault="00C00600" w:rsidP="0031208F">
      <w:pPr>
        <w:pStyle w:val="libNormal"/>
      </w:pPr>
      <w:r>
        <w:br w:type="page"/>
      </w:r>
    </w:p>
    <w:p w:rsidR="00C00600" w:rsidRPr="00C00600" w:rsidRDefault="00C00600" w:rsidP="0031208F">
      <w:pPr>
        <w:pStyle w:val="Heading1Center"/>
      </w:pPr>
      <w:bookmarkStart w:id="2" w:name="_Toc452671512"/>
      <w:r w:rsidRPr="00C00600">
        <w:rPr>
          <w:cs/>
          <w:lang w:bidi="bn-IN"/>
        </w:rPr>
        <w:lastRenderedPageBreak/>
        <w:t>প্রথম খণ্ড</w:t>
      </w:r>
      <w:bookmarkEnd w:id="2"/>
    </w:p>
    <w:p w:rsidR="00C00600" w:rsidRDefault="00C00600" w:rsidP="0031208F">
      <w:pPr>
        <w:pStyle w:val="libAlaem"/>
      </w:pPr>
    </w:p>
    <w:p w:rsidR="001A704E" w:rsidRDefault="001A704E" w:rsidP="0031208F">
      <w:pPr>
        <w:pStyle w:val="libAlaem"/>
      </w:pPr>
      <w:r>
        <w:t>“</w:t>
      </w:r>
      <w:r w:rsidRPr="0031208F">
        <w:rPr>
          <w:rStyle w:val="libNormalChar"/>
          <w:cs/>
          <w:lang w:bidi="bn-IN"/>
        </w:rPr>
        <w:t>সমস্ত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মানুষ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ছিল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একই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উম্মত</w:t>
      </w:r>
      <w:r w:rsidR="007F41F8" w:rsidRPr="0031208F">
        <w:rPr>
          <w:rStyle w:val="libNormalChar"/>
          <w:cs/>
          <w:lang w:bidi="hi-IN"/>
        </w:rPr>
        <w:t xml:space="preserve">। </w:t>
      </w:r>
      <w:r w:rsidRPr="0031208F">
        <w:rPr>
          <w:rStyle w:val="libNormalChar"/>
          <w:cs/>
          <w:lang w:bidi="bn-IN"/>
        </w:rPr>
        <w:t>অতঃপর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আল্লাহ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নবীগনকে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সুসংবাদদাতা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ও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সতর্ককারী</w:t>
      </w:r>
      <w:r w:rsidR="00B31945" w:rsidRPr="0031208F">
        <w:rPr>
          <w:rStyle w:val="libNormalChar"/>
          <w:cs/>
          <w:lang w:bidi="bn-IN"/>
        </w:rPr>
        <w:t>রূ</w:t>
      </w:r>
      <w:r w:rsidRPr="0031208F">
        <w:rPr>
          <w:rStyle w:val="libNormalChar"/>
          <w:cs/>
          <w:lang w:bidi="bn-IN"/>
        </w:rPr>
        <w:t>পে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প্রেরন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করেন</w:t>
      </w:r>
      <w:r w:rsidR="007F41F8" w:rsidRPr="0031208F">
        <w:rPr>
          <w:rStyle w:val="libNormalChar"/>
          <w:cs/>
          <w:lang w:bidi="hi-IN"/>
        </w:rPr>
        <w:t xml:space="preserve">। </w:t>
      </w:r>
      <w:r w:rsidRPr="0031208F">
        <w:rPr>
          <w:rStyle w:val="libNormalChar"/>
          <w:cs/>
          <w:lang w:bidi="bn-IN"/>
        </w:rPr>
        <w:t>মানুষেরা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যে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বিষয়ে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মতবিরোধ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করতো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তাদের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মধ্যে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বিষয়ে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মীমাংসার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জন্য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তিনি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তাদের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সহিত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সত্যসহ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কিতাব</w:t>
      </w:r>
      <w:r>
        <w:rPr>
          <w:rFonts w:hint="cs"/>
          <w:cs/>
          <w:lang w:bidi="bn-IN"/>
        </w:rPr>
        <w:t xml:space="preserve"> </w:t>
      </w:r>
      <w:r w:rsidR="00B31945" w:rsidRPr="0031208F">
        <w:rPr>
          <w:rStyle w:val="libNormalChar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করেন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এবং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যাহাদিগকে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তাহা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দেয়া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হয়েছিল</w:t>
      </w:r>
      <w:r>
        <w:t>,</w:t>
      </w:r>
      <w:r w:rsidRPr="0031208F">
        <w:rPr>
          <w:rStyle w:val="libNormalChar"/>
          <w:cs/>
          <w:lang w:bidi="bn-IN"/>
        </w:rPr>
        <w:t>স্পষ্ট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নিদর্শন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তাদের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নিকট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আসবার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পরে</w:t>
      </w:r>
      <w:r>
        <w:t>,</w:t>
      </w:r>
      <w:r w:rsidRPr="0031208F">
        <w:rPr>
          <w:rStyle w:val="libNormalChar"/>
          <w:cs/>
          <w:lang w:bidi="bn-IN"/>
        </w:rPr>
        <w:t>তারা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শুধু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পরস্পর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বিদ্বেষবশত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সেই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বিষয়ে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ভিন্নমত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পোষ</w:t>
      </w:r>
      <w:r w:rsidR="00B31945" w:rsidRPr="0031208F">
        <w:rPr>
          <w:rStyle w:val="libNormalChar"/>
          <w:cs/>
          <w:lang w:bidi="bn-IN"/>
        </w:rPr>
        <w:t>ণ</w:t>
      </w:r>
      <w:r>
        <w:rPr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করতো</w:t>
      </w:r>
      <w:r>
        <w:t>,</w:t>
      </w:r>
      <w:r w:rsidRPr="0031208F">
        <w:rPr>
          <w:rStyle w:val="libNormalChar"/>
          <w:cs/>
          <w:lang w:bidi="bn-IN"/>
        </w:rPr>
        <w:t>আল্লাহ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তাদেরকে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বিষয়ে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নিজ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অনুগ্রহে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সত্য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পথে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পরিচালিত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করেন</w:t>
      </w:r>
      <w:r w:rsidR="007F41F8" w:rsidRPr="0031208F">
        <w:rPr>
          <w:rStyle w:val="libNormalChar"/>
          <w:cs/>
          <w:lang w:bidi="hi-IN"/>
        </w:rPr>
        <w:t xml:space="preserve">। </w:t>
      </w:r>
      <w:r w:rsidRPr="0031208F">
        <w:rPr>
          <w:rStyle w:val="libNormalChar"/>
          <w:cs/>
          <w:lang w:bidi="bn-IN"/>
        </w:rPr>
        <w:t>আল্লাহ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যাকে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ইচ্ছা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সহজ</w:t>
      </w:r>
      <w:r>
        <w:rPr>
          <w:rFonts w:hint="cs"/>
          <w:cs/>
          <w:lang w:bidi="bn-IN"/>
        </w:rPr>
        <w:t>-</w:t>
      </w:r>
      <w:r w:rsidRPr="0031208F">
        <w:rPr>
          <w:rStyle w:val="libNormalChar"/>
          <w:cs/>
          <w:lang w:bidi="bn-IN"/>
        </w:rPr>
        <w:t>সরল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পথে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পরিচালিত</w:t>
      </w:r>
      <w:r>
        <w:rPr>
          <w:rFonts w:hint="cs"/>
          <w:cs/>
          <w:lang w:bidi="bn-IN"/>
        </w:rPr>
        <w:t xml:space="preserve"> </w:t>
      </w:r>
      <w:r w:rsidRPr="0031208F">
        <w:rPr>
          <w:rStyle w:val="libNormalChar"/>
          <w:cs/>
          <w:lang w:bidi="bn-IN"/>
        </w:rPr>
        <w:t>করেন</w:t>
      </w:r>
      <w:r w:rsidRPr="0031208F">
        <w:rPr>
          <w:rStyle w:val="libAlaemChar"/>
        </w:rPr>
        <w:t>”</w:t>
      </w:r>
      <w:r w:rsidR="007F41F8" w:rsidRPr="0031208F">
        <w:rPr>
          <w:rStyle w:val="libNormalChar"/>
          <w:cs/>
          <w:lang w:bidi="hi-IN"/>
        </w:rPr>
        <w:t xml:space="preserve">। </w:t>
      </w:r>
      <w:r w:rsidRPr="0031208F">
        <w:rPr>
          <w:rStyle w:val="libNormalChar"/>
          <w:rtl/>
          <w:cs/>
        </w:rPr>
        <w:t>(</w:t>
      </w:r>
      <w:r w:rsidRPr="0031208F">
        <w:rPr>
          <w:rStyle w:val="libNormalChar"/>
          <w:rtl/>
          <w:cs/>
          <w:lang w:bidi="bn-IN"/>
        </w:rPr>
        <w:t>সুরা বাকারাঃ২১৩</w:t>
      </w:r>
      <w:r w:rsidRPr="0031208F">
        <w:rPr>
          <w:rStyle w:val="libNormalChar"/>
          <w:rtl/>
          <w:cs/>
        </w:rPr>
        <w:t>)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তোমরা কি আশা এই কর যে</w:t>
      </w:r>
      <w:r>
        <w:t>,</w:t>
      </w:r>
      <w:r>
        <w:rPr>
          <w:cs/>
          <w:lang w:bidi="bn-IN"/>
        </w:rPr>
        <w:t>ইহুদীরা তোমাদের কথায় ইমান আনবে</w:t>
      </w:r>
      <w:r>
        <w:t>?</w:t>
      </w:r>
      <w:r w:rsidR="00B31945">
        <w:t xml:space="preserve"> </w:t>
      </w:r>
      <w:r>
        <w:rPr>
          <w:cs/>
          <w:lang w:bidi="bn-IN"/>
        </w:rPr>
        <w:t>যখন তাদের একদল আল্লাহর বানী শ্রবন করে</w:t>
      </w:r>
      <w:r>
        <w:t>,</w:t>
      </w:r>
      <w:r w:rsidR="00B31945">
        <w:rPr>
          <w:cs/>
          <w:lang w:bidi="bn-IN"/>
        </w:rPr>
        <w:t>অতঃপর তারা উহা বিকৃ</w:t>
      </w:r>
      <w:r>
        <w:rPr>
          <w:cs/>
          <w:lang w:bidi="bn-IN"/>
        </w:rPr>
        <w:t>ত করে</w:t>
      </w:r>
      <w:r>
        <w:t>,</w:t>
      </w:r>
      <w:r>
        <w:rPr>
          <w:cs/>
          <w:lang w:bidi="bn-IN"/>
        </w:rPr>
        <w:t>অথচ তারা তা জানে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 w:rsidR="00B31945">
        <w:rPr>
          <w:lang w:bidi="bn-IN"/>
        </w:rPr>
        <w:t>(</w:t>
      </w:r>
      <w:r>
        <w:rPr>
          <w:cs/>
          <w:lang w:bidi="bn-IN"/>
        </w:rPr>
        <w:t>সুরা বাকারাঃ৭৫</w:t>
      </w:r>
      <w:r w:rsidR="00B31945">
        <w:rPr>
          <w:lang w:bidi="bn-IN"/>
        </w:rPr>
        <w:t>)</w:t>
      </w:r>
      <w:r>
        <w:rPr>
          <w:cs/>
          <w:lang w:bidi="bn-IN"/>
        </w:rPr>
        <w:t xml:space="preserve">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সুতরাং দুর্ভোগ তাদের জন্য যারা নিজ হাতে কিতাব রচনা করে এবং তুচ্ছ </w:t>
      </w:r>
      <w:r w:rsidR="00171097">
        <w:rPr>
          <w:cs/>
          <w:lang w:bidi="bn-IN"/>
        </w:rPr>
        <w:t>মূল্য</w:t>
      </w:r>
      <w:r>
        <w:rPr>
          <w:cs/>
          <w:lang w:bidi="bn-IN"/>
        </w:rPr>
        <w:t>প্রাপ্তির জন্য বলে</w:t>
      </w:r>
      <w:r>
        <w:t>,</w:t>
      </w:r>
      <w:r w:rsidRPr="0031208F">
        <w:rPr>
          <w:rStyle w:val="libAlaemChar"/>
        </w:rPr>
        <w:t>”</w:t>
      </w:r>
      <w:r>
        <w:rPr>
          <w:cs/>
          <w:lang w:bidi="bn-IN"/>
        </w:rPr>
        <w:t>ইহা আল্লাহর নিকট হতে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 হাত যা রচনা করেছে তার জন্য শাস্তি তাদের এবং যা তারা উপার্জন করে তার জন্য শাস্তি তাদের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(সুরা বাকারাঃ৭৯)</w:t>
      </w:r>
    </w:p>
    <w:p w:rsidR="00B31945" w:rsidRPr="00AC23F3" w:rsidRDefault="00B31945" w:rsidP="00AC23F3">
      <w:r>
        <w:br w:type="page"/>
      </w:r>
    </w:p>
    <w:p w:rsidR="001A704E" w:rsidRDefault="001A704E" w:rsidP="009C2362">
      <w:pPr>
        <w:pStyle w:val="Heading2Center"/>
      </w:pPr>
      <w:bookmarkStart w:id="3" w:name="_Toc452671513"/>
      <w:r>
        <w:rPr>
          <w:cs/>
          <w:lang w:bidi="bn-IN"/>
        </w:rPr>
        <w:lastRenderedPageBreak/>
        <w:t>ঐশী ধর্ম কেন সনাতন করা হয়</w:t>
      </w:r>
      <w:r>
        <w:t>?</w:t>
      </w:r>
      <w:bookmarkEnd w:id="3"/>
    </w:p>
    <w:p w:rsidR="00B31945" w:rsidRDefault="00B31945" w:rsidP="00BD203F">
      <w:pPr>
        <w:pStyle w:val="libNormal"/>
        <w:rPr>
          <w:lang w:bidi="bn-IN"/>
        </w:rPr>
      </w:pPr>
    </w:p>
    <w:p w:rsidR="001A704E" w:rsidRDefault="001A704E" w:rsidP="00B31945">
      <w:pPr>
        <w:pStyle w:val="libNormal"/>
      </w:pPr>
      <w:r>
        <w:rPr>
          <w:cs/>
          <w:lang w:bidi="bn-IN"/>
        </w:rPr>
        <w:t>মানব জাতির অতীত ইতিহাস পর্যালোচনা করলে দেখা যায় যে</w:t>
      </w:r>
      <w:r>
        <w:t>,</w:t>
      </w:r>
      <w:r>
        <w:rPr>
          <w:cs/>
          <w:lang w:bidi="bn-IN"/>
        </w:rPr>
        <w:t>মানুষের সাধারন রীতি-প্রব</w:t>
      </w:r>
      <w:r w:rsidR="00B31945">
        <w:rPr>
          <w:cs/>
          <w:lang w:bidi="bn-IN"/>
        </w:rPr>
        <w:t>ণ</w:t>
      </w:r>
      <w:r>
        <w:rPr>
          <w:cs/>
          <w:lang w:bidi="bn-IN"/>
        </w:rPr>
        <w:t>তা হলো</w:t>
      </w:r>
      <w:r>
        <w:t>,</w:t>
      </w:r>
      <w:r>
        <w:rPr>
          <w:cs/>
          <w:lang w:bidi="bn-IN"/>
        </w:rPr>
        <w:t>তারা প্রত্যেক নবীর শিক্ষাকে নাটকীয়ভাবে রদ-বদল করেছে</w:t>
      </w:r>
      <w:r>
        <w:t>,</w:t>
      </w:r>
      <w:r>
        <w:rPr>
          <w:cs/>
          <w:lang w:bidi="bn-IN"/>
        </w:rPr>
        <w:t>এমনকি তাদের ঐশীগ্রন্থেও নতুন কিছু সংযোজন করেছে বা তাতে পরিবর্তন এনেছে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আল্লাহ পরবর্তী সময়ে তাঁর নির্ভেজাল বিধানাবলীসহ অন্য একজন নবী প্রের</w:t>
      </w:r>
      <w:r w:rsidR="00B31945">
        <w:rPr>
          <w:cs/>
          <w:lang w:bidi="bn-IN"/>
        </w:rPr>
        <w:t>ণ</w:t>
      </w:r>
      <w:r>
        <w:rPr>
          <w:cs/>
          <w:lang w:bidi="bn-IN"/>
        </w:rPr>
        <w:t xml:space="preserve"> করেছেন</w:t>
      </w:r>
      <w:r>
        <w:t>,</w:t>
      </w:r>
      <w:r>
        <w:rPr>
          <w:cs/>
          <w:lang w:bidi="bn-IN"/>
        </w:rPr>
        <w:t>এবং এইভাবে তিনি তাঁর প্রেরিত ঐশী ধর্মকে সনাতন</w:t>
      </w:r>
      <w:r w:rsidR="00B31945">
        <w:rPr>
          <w:cs/>
          <w:lang w:bidi="bn-IN"/>
        </w:rPr>
        <w:t>রূ</w:t>
      </w:r>
      <w:r>
        <w:rPr>
          <w:cs/>
          <w:lang w:bidi="bn-IN"/>
        </w:rPr>
        <w:t>পে উপস্থাপন করেছেন</w:t>
      </w:r>
      <w:r w:rsidR="007F41F8">
        <w:rPr>
          <w:cs/>
          <w:lang w:bidi="hi-IN"/>
        </w:rPr>
        <w:t xml:space="preserve">। </w:t>
      </w:r>
    </w:p>
    <w:p w:rsidR="001A704E" w:rsidRDefault="001A704E" w:rsidP="00B31945">
      <w:pPr>
        <w:pStyle w:val="libNormal"/>
      </w:pPr>
      <w:r>
        <w:rPr>
          <w:cs/>
          <w:lang w:bidi="bn-IN"/>
        </w:rPr>
        <w:t xml:space="preserve">এই ঐশীবিধান প্রেরনের বিষয়টি অবশেষে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আবির্ভাবের পর শেষ হয়</w:t>
      </w:r>
      <w:r>
        <w:t>,</w:t>
      </w:r>
      <w:r>
        <w:rPr>
          <w:cs/>
          <w:lang w:bidi="bn-IN"/>
        </w:rPr>
        <w:t xml:space="preserve">এবং </w:t>
      </w:r>
      <w:r w:rsidR="00B31945" w:rsidRPr="00B31945">
        <w:rPr>
          <w:cs/>
          <w:lang w:bidi="bn-IN"/>
        </w:rPr>
        <w:t>পুর্ণতা</w:t>
      </w:r>
      <w:r>
        <w:rPr>
          <w:cs/>
          <w:lang w:bidi="bn-IN"/>
        </w:rPr>
        <w:t xml:space="preserve"> প্রাপ্তি ঘটে</w:t>
      </w:r>
      <w:r w:rsidR="00B31945">
        <w:rPr>
          <w:lang w:bidi="bn-IN"/>
        </w:rPr>
        <w:t xml:space="preserve">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পর্যায়ে আল্লাহ আগের সকল ঐশী ধর্মীয় বিধি-বিধানের বিপরীতে ইসলামের ধর্মীয় বিধি-বিধানকে চুড়ান্ত হিসাবে ঘোষনা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আর এই কারনে যে কোন ধরনের পরিবর্তন বা বিচ্যুতির হাত হতে ইসলামের এই ঐশীগ্রন্থ আল-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কে নিরাপত্তা প্রদান ও সংরক্ষনের দায়-দায়িত্ব তিনি নিজের হাতে রেখেছেনঃ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আমিই 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 w:rsidR="00B31945">
        <w:rPr>
          <w:cs/>
          <w:lang w:bidi="bn-IN"/>
        </w:rPr>
        <w:t>অবতীর্ণ</w:t>
      </w:r>
      <w:r>
        <w:rPr>
          <w:cs/>
          <w:lang w:bidi="bn-IN"/>
        </w:rPr>
        <w:t xml:space="preserve"> করেছি এবং অবশ্য আমিই উহার সংরক্ষক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সুরা হিজরঃ৯)</w:t>
      </w:r>
      <w:r w:rsidR="007F41F8">
        <w:rPr>
          <w:cs/>
          <w:lang w:bidi="hi-IN"/>
        </w:rPr>
        <w:t xml:space="preserve">। </w:t>
      </w:r>
    </w:p>
    <w:p w:rsidR="00A05E13" w:rsidRPr="00AC23F3" w:rsidRDefault="00A05E13" w:rsidP="00AC23F3">
      <w:r>
        <w:br w:type="page"/>
      </w:r>
    </w:p>
    <w:p w:rsidR="001A704E" w:rsidRDefault="001A704E" w:rsidP="009C2362">
      <w:pPr>
        <w:pStyle w:val="Heading2Center"/>
      </w:pPr>
      <w:bookmarkStart w:id="4" w:name="_Toc452671514"/>
      <w:r>
        <w:rPr>
          <w:cs/>
          <w:lang w:bidi="bn-IN"/>
        </w:rPr>
        <w:lastRenderedPageBreak/>
        <w:t>ইসলামী উম্মাহের মধ্যে মতভেদের কারন</w:t>
      </w:r>
      <w:bookmarkEnd w:id="4"/>
    </w:p>
    <w:p w:rsidR="001A704E" w:rsidRDefault="001A704E" w:rsidP="00BD203F">
      <w:pPr>
        <w:pStyle w:val="libNormal"/>
      </w:pPr>
    </w:p>
    <w:p w:rsidR="001A704E" w:rsidRDefault="001A704E" w:rsidP="00A05E13">
      <w:pPr>
        <w:pStyle w:val="libNormal"/>
      </w:pPr>
      <w:r>
        <w:rPr>
          <w:cs/>
          <w:lang w:bidi="bn-IN"/>
        </w:rPr>
        <w:t>নামায</w:t>
      </w:r>
      <w:r>
        <w:t>,</w:t>
      </w:r>
      <w:r>
        <w:rPr>
          <w:cs/>
          <w:lang w:bidi="bn-IN"/>
        </w:rPr>
        <w:t>যাকাত</w:t>
      </w:r>
      <w:r>
        <w:t>,</w:t>
      </w:r>
      <w:r>
        <w:rPr>
          <w:cs/>
          <w:lang w:bidi="bn-IN"/>
        </w:rPr>
        <w:t>হজ্ব এবং মানুষের প্রায়শই প্রয়োজনীয় অন্যান্য এবাদাত বা পারস্পরিক লেন-দেন সম্পর্কিত ইসলামে</w:t>
      </w:r>
      <w:r w:rsidR="00A05E13">
        <w:rPr>
          <w:cs/>
          <w:lang w:bidi="bn-IN"/>
        </w:rPr>
        <w:t>র এইসব ধর্মীয় ঐশী বিধানাবলীর মৌ</w:t>
      </w:r>
      <w:r>
        <w:rPr>
          <w:cs/>
          <w:lang w:bidi="bn-IN"/>
        </w:rPr>
        <w:t>লিক এবং বুনিয়াদী নীতি-নির্দেশ আল-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র নির্ভুল ও সুনির্দিষ্টভাবে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রাসুলে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ঐসব ঐশী বিধানের ব্যাখ্যা এবং বিশদ বর্ণনা উপস্থাপন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নামায কত রাকাত এবং নামাযে কি কি পড়তে হবে</w:t>
      </w:r>
      <w:r>
        <w:t>,</w:t>
      </w:r>
      <w:r>
        <w:rPr>
          <w:cs/>
          <w:lang w:bidi="bn-IN"/>
        </w:rPr>
        <w:t>কিভাবে পড়তে হবে তা নির্দিষ্ট করেছেন</w:t>
      </w:r>
      <w:r>
        <w:t>;</w:t>
      </w:r>
      <w:r>
        <w:rPr>
          <w:cs/>
          <w:lang w:bidi="bn-IN"/>
        </w:rPr>
        <w:t>সম্পদের যাকাত কি পরিমানে দিতে হবে এবং হজ্ব সম্পাদনের জন্য কি কি আহকাম পালন করতে হবে তা তিনি নির্দিষ্ট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ধর্মীয় অন্যান্য আহকামের বিষয় নির্ধার</w:t>
      </w:r>
      <w:r w:rsidR="00A05E13">
        <w:rPr>
          <w:cs/>
          <w:lang w:bidi="bn-IN"/>
        </w:rPr>
        <w:t>ণ</w:t>
      </w:r>
      <w:r>
        <w:rPr>
          <w:cs/>
          <w:lang w:bidi="bn-IN"/>
        </w:rPr>
        <w:t xml:space="preserve">ও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কার্যের আওতাভুক্ত 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D7023D">
      <w:pPr>
        <w:pStyle w:val="libNormal"/>
      </w:pPr>
      <w:r>
        <w:rPr>
          <w:cs/>
          <w:lang w:bidi="bn-IN"/>
        </w:rPr>
        <w:t>ফলাফল দাড়ালো এই যে</w:t>
      </w:r>
      <w:r>
        <w:t xml:space="preserve">, </w:t>
      </w:r>
      <w:r>
        <w:rPr>
          <w:cs/>
          <w:lang w:bidi="bn-IN"/>
        </w:rPr>
        <w:t xml:space="preserve">যদিও ঐশী বিধানাবলীর সকল নীতি-নির্দেশ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আছে</w:t>
      </w:r>
      <w:r>
        <w:t xml:space="preserve">, </w:t>
      </w:r>
      <w:r>
        <w:rPr>
          <w:cs/>
          <w:lang w:bidi="bn-IN"/>
        </w:rPr>
        <w:t xml:space="preserve">তথাপি সেগুলোর বিশদ বর্ণনা এবং ব্যাখ্যা দিয়েছেন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যা হাদিস নামে পরিচিত</w:t>
      </w:r>
      <w:r>
        <w:t xml:space="preserve">, </w:t>
      </w:r>
      <w:r>
        <w:rPr>
          <w:cs/>
          <w:lang w:bidi="bn-IN"/>
        </w:rPr>
        <w:t>এবং উহা অনুসরন করার জন্য আল্লাহ নিজেই নির্দেশ প্রদান করেছেন-বলেছেনঃ</w:t>
      </w:r>
      <w:r w:rsidR="00350424">
        <w:rPr>
          <w:lang w:bidi="bn-IN"/>
        </w:rPr>
        <w:t xml:space="preserve"> </w:t>
      </w:r>
      <w:r w:rsidR="00350424" w:rsidRPr="0031208F">
        <w:rPr>
          <w:rStyle w:val="libAlaemChar"/>
        </w:rPr>
        <w:t>“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 xml:space="preserve"> তোমাদিগকে যা দেয় তা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 এবং যা হতে তোমাদিগকে নিষেধ করে তা হতে তোমরা বিরত থাক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আল-</w:t>
      </w:r>
      <w:r w:rsidR="00A05E13">
        <w:rPr>
          <w:cs/>
          <w:lang w:bidi="bn-IN"/>
        </w:rPr>
        <w:t>কোরআন</w:t>
      </w:r>
      <w:r>
        <w:t>,</w:t>
      </w:r>
      <w:r>
        <w:rPr>
          <w:cs/>
          <w:lang w:bidi="bn-IN"/>
        </w:rPr>
        <w:t>সুরা হাশরঃ৭)</w:t>
      </w:r>
      <w:r w:rsidR="007F41F8">
        <w:rPr>
          <w:cs/>
          <w:lang w:bidi="hi-IN"/>
        </w:rPr>
        <w:t xml:space="preserve">। </w:t>
      </w:r>
    </w:p>
    <w:p w:rsidR="001A704E" w:rsidRDefault="001A704E" w:rsidP="00981374">
      <w:pPr>
        <w:pStyle w:val="libNormal"/>
      </w:pPr>
      <w:r>
        <w:rPr>
          <w:cs/>
          <w:lang w:bidi="bn-IN"/>
        </w:rPr>
        <w:t>কিন্তু দুর্ভাগ্যজনক বিষয় হলো</w:t>
      </w:r>
      <w:r>
        <w:t>,</w:t>
      </w:r>
      <w:r>
        <w:rPr>
          <w:cs/>
          <w:lang w:bidi="bn-IN"/>
        </w:rPr>
        <w:t xml:space="preserve">কিছু কিছু মানুষ এমনকি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জীবদ্দশাতেই তাঁর প্রতি মিথ্যারোপ করে</w:t>
      </w:r>
      <w:r w:rsidR="00D7023D">
        <w:rPr>
          <w:cs/>
          <w:lang w:bidi="bn-IN"/>
        </w:rPr>
        <w:t>ছে</w:t>
      </w:r>
      <w:r w:rsidR="007F41F8">
        <w:rPr>
          <w:cs/>
          <w:lang w:bidi="hi-IN"/>
        </w:rPr>
        <w:t xml:space="preserve">। </w:t>
      </w:r>
      <w:r w:rsidR="00981374">
        <w:rPr>
          <w:cs/>
          <w:lang w:bidi="bn-IN"/>
        </w:rPr>
        <w:t>নবীজির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 xml:space="preserve">নামে তারা </w:t>
      </w:r>
      <w:r w:rsidR="00981374">
        <w:rPr>
          <w:cs/>
          <w:lang w:bidi="bn-IN"/>
        </w:rPr>
        <w:t>জাল</w:t>
      </w:r>
      <w:r>
        <w:rPr>
          <w:cs/>
          <w:lang w:bidi="bn-IN"/>
        </w:rPr>
        <w:t xml:space="preserve"> হা</w:t>
      </w:r>
      <w:r w:rsidR="00981374">
        <w:rPr>
          <w:cs/>
          <w:lang w:bidi="bn-IN"/>
        </w:rPr>
        <w:t>দী</w:t>
      </w:r>
      <w:r>
        <w:rPr>
          <w:cs/>
          <w:lang w:bidi="bn-IN"/>
        </w:rPr>
        <w:t xml:space="preserve">স </w:t>
      </w:r>
      <w:r w:rsidR="00981374" w:rsidRPr="00981374">
        <w:rPr>
          <w:cs/>
          <w:lang w:bidi="bn-IN"/>
        </w:rPr>
        <w:t>প্রচার</w:t>
      </w:r>
      <w:r>
        <w:rPr>
          <w:cs/>
          <w:lang w:bidi="bn-IN"/>
        </w:rPr>
        <w:t xml:space="preserve"> করতে থাকে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নাহজুল বালাগায় </w:t>
      </w:r>
      <w:r w:rsidR="00981374">
        <w:rPr>
          <w:cs/>
          <w:lang w:bidi="bn-IN"/>
        </w:rPr>
        <w:t>বর্ণিত</w:t>
      </w:r>
      <w:r w:rsidR="00981374">
        <w:rPr>
          <w:lang w:bidi="bn-IN"/>
        </w:rPr>
        <w:t xml:space="preserve"> </w:t>
      </w:r>
      <w:r w:rsidR="00981374" w:rsidRPr="00981374">
        <w:rPr>
          <w:cs/>
          <w:lang w:bidi="bn-IN"/>
        </w:rPr>
        <w:t>ইমাম আলী (আ.)-এর একটি খুতবা থেকে বিষয়টি আরো স্পষ্ট হয়ে উঠে তিনি বলেনঃ</w:t>
      </w:r>
      <w:r w:rsidR="00981374">
        <w:rPr>
          <w:lang w:bidi="bn-IN"/>
        </w:rPr>
        <w:t xml:space="preserve"> </w:t>
      </w:r>
      <w:r w:rsidR="00981374" w:rsidRPr="0031208F">
        <w:rPr>
          <w:rStyle w:val="libAlaemChar"/>
        </w:rPr>
        <w:t>“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এর জীব</w:t>
      </w:r>
      <w:r w:rsidR="00981374">
        <w:rPr>
          <w:cs/>
          <w:lang w:bidi="bn-IN"/>
        </w:rPr>
        <w:t>দ্দশায় কিছু লোক মিথ্যা হাদিস তৈ</w:t>
      </w:r>
      <w:r>
        <w:rPr>
          <w:cs/>
          <w:lang w:bidi="bn-IN"/>
        </w:rPr>
        <w:t>রী করে তাঁর নামে প্রচার করছিল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</w:t>
      </w:r>
      <w:r w:rsidR="00981374">
        <w:rPr>
          <w:cs/>
          <w:lang w:bidi="bn-IN"/>
        </w:rPr>
        <w:t>এই</w:t>
      </w:r>
      <w:r>
        <w:rPr>
          <w:cs/>
          <w:lang w:bidi="bn-IN"/>
        </w:rPr>
        <w:t xml:space="preserve"> অনিষ্ট</w:t>
      </w:r>
      <w:r w:rsidR="00981374">
        <w:rPr>
          <w:lang w:bidi="bn-IN"/>
        </w:rPr>
        <w:t xml:space="preserve"> </w:t>
      </w:r>
      <w:r w:rsidR="00981374" w:rsidRPr="00981374">
        <w:rPr>
          <w:cs/>
          <w:lang w:bidi="bn-IN"/>
        </w:rPr>
        <w:t>সম্পর্কে</w:t>
      </w:r>
      <w:r>
        <w:rPr>
          <w:cs/>
          <w:lang w:bidi="bn-IN"/>
        </w:rPr>
        <w:t xml:space="preserve"> জানতে পেরে) একদা তিনি</w:t>
      </w:r>
      <w:r w:rsidR="00981374">
        <w:rPr>
          <w:lang w:bidi="bn-IN"/>
        </w:rPr>
        <w:t xml:space="preserve"> </w:t>
      </w:r>
      <w:r>
        <w:rPr>
          <w:cs/>
          <w:lang w:bidi="bn-IN"/>
        </w:rPr>
        <w:t>(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 xml:space="preserve"> সাঃ) তাঁর আসন থেকে উঠে দাঁড়ান এবং সবাইকে উদ্দেশ্য করে বলেনঃ</w:t>
      </w:r>
      <w:r w:rsidR="00981374" w:rsidRPr="0031208F">
        <w:rPr>
          <w:rStyle w:val="libAlaemChar"/>
        </w:rPr>
        <w:t xml:space="preserve"> “</w:t>
      </w:r>
      <w:r>
        <w:rPr>
          <w:cs/>
          <w:lang w:bidi="bn-IN"/>
        </w:rPr>
        <w:t>যে ব্যক্তি আমার নামে কোন মিথ্যা বিষয় প্রচার করে সে নিজের জন্য জাহান্নামে স্থায়ী আবাস তৈ্রী করে</w:t>
      </w:r>
      <w:r w:rsidRPr="0031208F">
        <w:rPr>
          <w:rStyle w:val="libAlaemChar"/>
        </w:rPr>
        <w:t>”</w:t>
      </w:r>
      <w:r w:rsidR="00981374" w:rsidRPr="00981374">
        <w:rPr>
          <w:rStyle w:val="libFootnotenumChar"/>
          <w:cs/>
          <w:lang w:bidi="bn-IN"/>
        </w:rPr>
        <w:t>১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lastRenderedPageBreak/>
        <w:t>গোলযোগ সৃষ্টিকারী লোকজন</w:t>
      </w:r>
      <w:r w:rsidR="00981374">
        <w:rPr>
          <w:cs/>
          <w:lang w:bidi="bn-IN"/>
        </w:rPr>
        <w:t xml:space="preserve"> নবীজীর ওফাতের পরও জাল হাদিস তৈ</w:t>
      </w:r>
      <w:r>
        <w:rPr>
          <w:cs/>
          <w:lang w:bidi="bn-IN"/>
        </w:rPr>
        <w:t>রী করার অপকর্মটি অব্যাহত রাখে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এভাবে ইসলামের বিধিবিধান নানাবিধ বিচ্যুতি দ্বারা আক্রান্ত হয়</w:t>
      </w:r>
      <w:r>
        <w:t>,</w:t>
      </w:r>
      <w:r>
        <w:rPr>
          <w:cs/>
          <w:lang w:bidi="bn-IN"/>
        </w:rPr>
        <w:t>এবং মুসলমানদের মাঝে মতদ্বৈধতা দেখা দেয়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যেহেতু পবিত্র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যেকোন ধরনের পরিবর্তন বা বিচ্যুতি হতে এর হেফাজত ও সংরক্ষনের ব্যাপারে আল্লাহ নিজেই নিশ্চয়তা দিয়েছেন</w:t>
      </w:r>
      <w:r>
        <w:t xml:space="preserve">, </w:t>
      </w:r>
      <w:r>
        <w:rPr>
          <w:cs/>
          <w:lang w:bidi="bn-IN"/>
        </w:rPr>
        <w:t xml:space="preserve">কাজেই এইসব অনিষ্টকারক লোকেরা তাদের কলুষিত হস্ত প্রসারিত করে পবিত্র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র উদ্দেশ্য ও তাৎপর্য ব্যাখ্যাকারক এবং বিশদ-অর্থ প্রকাশক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এর হাদিসের দিকে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লোকেরা বিভিন্ন বিষয়ের উপর বানোয়াট হা</w:t>
      </w:r>
      <w:r w:rsidR="00981374">
        <w:rPr>
          <w:cs/>
          <w:lang w:bidi="bn-IN"/>
        </w:rPr>
        <w:t>দীস তৈ</w:t>
      </w:r>
      <w:r>
        <w:rPr>
          <w:cs/>
          <w:lang w:bidi="bn-IN"/>
        </w:rPr>
        <w:t xml:space="preserve">রী করতে থাকে এবং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নামে প্রচার করতে থাকে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কারনে আমরা দেখতে পাই</w:t>
      </w:r>
      <w:r>
        <w:t xml:space="preserve">, </w:t>
      </w:r>
      <w:r>
        <w:rPr>
          <w:cs/>
          <w:lang w:bidi="bn-IN"/>
        </w:rPr>
        <w:t>কত ব্যাপক পরিমানে বিরোধ ও মতদ্বৈধতা মুসলিম সমাজে সহজ অবস্থান করে নিয়েছে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এর পরিমান এতই বেশী যে</w:t>
      </w:r>
      <w:r>
        <w:t>,</w:t>
      </w:r>
      <w:r>
        <w:rPr>
          <w:cs/>
          <w:lang w:bidi="bn-IN"/>
        </w:rPr>
        <w:t>এমনকি আকিদা</w:t>
      </w:r>
      <w:r w:rsidR="00752344">
        <w:rPr>
          <w:cs/>
          <w:lang w:bidi="bn-IN"/>
        </w:rPr>
        <w:t>-বিশ্বাসের শাখা প্রশাখার মতো মৌ</w:t>
      </w:r>
      <w:r>
        <w:rPr>
          <w:cs/>
          <w:lang w:bidi="bn-IN"/>
        </w:rPr>
        <w:t>লিক বিষয়েও গুরুতর মতবিরোধ দেখা দিয়েছে</w:t>
      </w:r>
      <w:r w:rsidR="007F41F8">
        <w:rPr>
          <w:cs/>
          <w:lang w:bidi="hi-IN"/>
        </w:rPr>
        <w:t xml:space="preserve">। </w:t>
      </w:r>
    </w:p>
    <w:p w:rsidR="001A704E" w:rsidRPr="00527EDC" w:rsidRDefault="001A704E" w:rsidP="00527EDC">
      <w:pPr>
        <w:pStyle w:val="libNormal"/>
      </w:pPr>
      <w:r>
        <w:rPr>
          <w:cs/>
          <w:lang w:bidi="bn-IN"/>
        </w:rPr>
        <w:t>এই লোকদের অবস্থা এমন পর্যায়ে উপনীত হয় যে</w:t>
      </w:r>
      <w:r>
        <w:t>,</w:t>
      </w:r>
      <w:r>
        <w:rPr>
          <w:cs/>
          <w:lang w:bidi="bn-IN"/>
        </w:rPr>
        <w:t>তারা আল্লাহর গুনাবলীর বিষয়েও প্রশ্ন/তর্কের অবতারনা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তাদের প্রশ্ন ছিলঃ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আল্লাহর হাত-পা আছে কি-না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অথবা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হাশরের ময়দানে তাঁকে দেখা যাবে কি না</w:t>
      </w:r>
      <w:r>
        <w:t>?</w:t>
      </w:r>
      <w:r w:rsidR="00527EDC">
        <w:t xml:space="preserve"> </w:t>
      </w:r>
      <w:r>
        <w:rPr>
          <w:cs/>
          <w:lang w:bidi="bn-IN"/>
        </w:rPr>
        <w:t>দেখা গেলে</w:t>
      </w:r>
      <w:r>
        <w:t>,</w:t>
      </w:r>
      <w:r>
        <w:rPr>
          <w:cs/>
          <w:lang w:bidi="bn-IN"/>
        </w:rPr>
        <w:t>কিভাবে দেখা যাবে</w:t>
      </w:r>
      <w:r w:rsidRPr="0031208F">
        <w:rPr>
          <w:rStyle w:val="libAlaemChar"/>
        </w:rPr>
        <w:t>”</w:t>
      </w:r>
      <w:r>
        <w:t>?</w:t>
      </w:r>
      <w:r w:rsidR="007F41F8">
        <w:rPr>
          <w:cs/>
          <w:lang w:bidi="hi-IN"/>
        </w:rPr>
        <w:t xml:space="preserve">। </w:t>
      </w:r>
      <w:r w:rsidR="00527EDC" w:rsidRPr="00527EDC">
        <w:rPr>
          <w:rStyle w:val="libFootnotenumChar"/>
          <w:cs/>
          <w:lang w:bidi="bn-IN"/>
        </w:rPr>
        <w:t>২</w:t>
      </w:r>
      <w:r w:rsidR="00527EDC">
        <w:rPr>
          <w:lang w:bidi="bn-IN"/>
        </w:rPr>
        <w:t xml:space="preserve"> </w:t>
      </w:r>
      <w:r>
        <w:rPr>
          <w:cs/>
          <w:lang w:bidi="bn-IN"/>
        </w:rPr>
        <w:t>তারা আল-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ব্যাপারেও বিভিন্ন অভিমত প্রকাশ করতে থাকে এবং বিভিন্ন প্রশ্ন উথাপন করতে থাকে</w:t>
      </w:r>
      <w:r>
        <w:t>,</w:t>
      </w:r>
      <w:r>
        <w:rPr>
          <w:cs/>
          <w:lang w:bidi="bn-IN"/>
        </w:rPr>
        <w:t>যেমন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আল-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কি আল্লাহর সৃষ্টি</w:t>
      </w:r>
      <w:r>
        <w:t>,</w:t>
      </w:r>
      <w:r>
        <w:rPr>
          <w:cs/>
          <w:lang w:bidi="bn-IN"/>
        </w:rPr>
        <w:t>এবং ইহা কি অপরিবর্তনশীল কিছু নয়</w:t>
      </w:r>
      <w:r>
        <w:t>?</w:t>
      </w:r>
      <w:r w:rsidR="00527EDC">
        <w:t xml:space="preserve"> </w:t>
      </w:r>
      <w:r>
        <w:rPr>
          <w:cs/>
          <w:lang w:bidi="bn-IN"/>
        </w:rPr>
        <w:t xml:space="preserve">নাকি ইহা আদি ও চিরন্তন </w:t>
      </w:r>
      <w:r w:rsidRPr="0031208F">
        <w:rPr>
          <w:rStyle w:val="libAlaemChar"/>
        </w:rPr>
        <w:t>”</w:t>
      </w:r>
      <w:r>
        <w:t>?</w:t>
      </w:r>
    </w:p>
    <w:p w:rsidR="001A704E" w:rsidRDefault="001A704E" w:rsidP="00527EDC">
      <w:pPr>
        <w:pStyle w:val="libNormal"/>
      </w:pPr>
      <w:r>
        <w:rPr>
          <w:cs/>
          <w:lang w:bidi="bn-IN"/>
        </w:rPr>
        <w:t>এইসব লোকেরা নবীগনের</w:t>
      </w:r>
      <w:r w:rsidR="00206305">
        <w:rPr>
          <w:lang w:bidi="bn-IN"/>
        </w:rPr>
        <w:t xml:space="preserve"> (</w:t>
      </w:r>
      <w:r w:rsidR="00206305">
        <w:rPr>
          <w:cs/>
          <w:lang w:bidi="bn-IN"/>
        </w:rPr>
        <w:t xml:space="preserve">আঃ) </w:t>
      </w:r>
      <w:r>
        <w:rPr>
          <w:cs/>
          <w:lang w:bidi="bn-IN"/>
        </w:rPr>
        <w:t>অবস্থান এবং সত্বার ব্যাপারেও প্রশ্নের অবতারনা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তারা জিজ্ঞেস করতোঃ</w:t>
      </w:r>
      <w:r w:rsidR="00527EDC">
        <w:rPr>
          <w:lang w:bidi="bn-IN"/>
        </w:rPr>
        <w:t xml:space="preserve"> </w:t>
      </w:r>
      <w:r w:rsidR="00527EDC" w:rsidRPr="0031208F">
        <w:rPr>
          <w:rStyle w:val="libAlaemChar"/>
        </w:rPr>
        <w:t>“</w:t>
      </w:r>
      <w:r>
        <w:rPr>
          <w:cs/>
          <w:lang w:bidi="bn-IN"/>
        </w:rPr>
        <w:t>নবীগন</w:t>
      </w:r>
      <w:r w:rsidR="00206305">
        <w:rPr>
          <w:lang w:bidi="bn-IN"/>
        </w:rPr>
        <w:t xml:space="preserve"> (</w:t>
      </w:r>
      <w:r w:rsidR="00206305">
        <w:rPr>
          <w:cs/>
          <w:lang w:bidi="bn-IN"/>
        </w:rPr>
        <w:t xml:space="preserve">আঃ) </w:t>
      </w:r>
      <w:r>
        <w:rPr>
          <w:cs/>
          <w:lang w:bidi="bn-IN"/>
        </w:rPr>
        <w:t>কি মাসুম(নিষ্পাপ)</w:t>
      </w:r>
      <w:r>
        <w:t>?</w:t>
      </w:r>
      <w:r w:rsidRPr="0031208F">
        <w:rPr>
          <w:rStyle w:val="libAlaemChar"/>
        </w:rPr>
        <w:t>”</w:t>
      </w:r>
      <w:r w:rsidR="00527EDC" w:rsidRPr="0031208F">
        <w:rPr>
          <w:rStyle w:val="libAlaemChar"/>
        </w:rPr>
        <w:t xml:space="preserve"> </w:t>
      </w:r>
      <w:r>
        <w:rPr>
          <w:cs/>
          <w:lang w:bidi="bn-IN"/>
        </w:rPr>
        <w:t>তাদের বিশ্বাস হলোঃ</w:t>
      </w:r>
      <w:r w:rsidR="00527EDC">
        <w:rPr>
          <w:lang w:bidi="bn-IN"/>
        </w:rPr>
        <w:t xml:space="preserve"> </w:t>
      </w:r>
      <w:r>
        <w:rPr>
          <w:cs/>
          <w:lang w:bidi="bn-IN"/>
        </w:rPr>
        <w:t>শুধুমাত্র ওহী প্রচার সংক্রান্ত ক্ষেত্রে নবীগন মাসুম</w:t>
      </w:r>
      <w:r>
        <w:t>,</w:t>
      </w:r>
      <w:r>
        <w:rPr>
          <w:cs/>
          <w:lang w:bidi="bn-IN"/>
        </w:rPr>
        <w:t>কিন্তু অন্যান্য ক্ষেত্রে তাদের গুনাহ করার অবকাশ আছে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অধিকন্তু</w:t>
      </w:r>
      <w:r>
        <w:t xml:space="preserve">, </w:t>
      </w:r>
      <w:r>
        <w:rPr>
          <w:cs/>
          <w:lang w:bidi="bn-IN"/>
        </w:rPr>
        <w:t xml:space="preserve">তারা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উপর ১ম ওহী নাজিলের বিষয়েও ভিন্ন ভিন্ন ধারনা পোষন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তারা বলতোঃ</w:t>
      </w:r>
      <w:r w:rsidRPr="0031208F">
        <w:rPr>
          <w:rStyle w:val="libAlaemChar"/>
        </w:rPr>
        <w:t>”</w:t>
      </w:r>
      <w:r>
        <w:rPr>
          <w:cs/>
          <w:lang w:bidi="bn-IN"/>
        </w:rPr>
        <w:t xml:space="preserve">১ম ওহী নাজিলের সময়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কি জীব্রাইল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কে শয়তান মনে করেছিলেন</w:t>
      </w:r>
      <w:r>
        <w:t xml:space="preserve">, </w:t>
      </w:r>
      <w:r w:rsidR="00527EDC">
        <w:rPr>
          <w:cs/>
          <w:lang w:bidi="bn-IN"/>
        </w:rPr>
        <w:t>যিনি তাঁর সাথে ঠাট্টা-কৌ</w:t>
      </w:r>
      <w:r>
        <w:rPr>
          <w:cs/>
          <w:lang w:bidi="bn-IN"/>
        </w:rPr>
        <w:t>তুক করতে চেয়েছিলেন</w:t>
      </w:r>
      <w:r w:rsidRPr="0031208F">
        <w:rPr>
          <w:rStyle w:val="libAlaemChar"/>
        </w:rPr>
        <w:t>”</w:t>
      </w:r>
      <w:r>
        <w:t xml:space="preserve">? </w:t>
      </w:r>
      <w:r>
        <w:rPr>
          <w:cs/>
          <w:lang w:bidi="bn-IN"/>
        </w:rPr>
        <w:t>অথবা</w:t>
      </w:r>
      <w:r>
        <w:t>,</w:t>
      </w:r>
      <w:r w:rsidR="00527EDC" w:rsidRPr="0031208F">
        <w:rPr>
          <w:rStyle w:val="libAlaemChar"/>
        </w:rPr>
        <w:t>“</w:t>
      </w:r>
      <w:r>
        <w:rPr>
          <w:cs/>
          <w:lang w:bidi="bn-IN"/>
        </w:rPr>
        <w:t xml:space="preserve">নবীজী </w:t>
      </w:r>
      <w:r>
        <w:rPr>
          <w:cs/>
          <w:lang w:bidi="bn-IN"/>
        </w:rPr>
        <w:lastRenderedPageBreak/>
        <w:t>জানতেন যে</w:t>
      </w:r>
      <w:r>
        <w:t>,</w:t>
      </w:r>
      <w:r>
        <w:rPr>
          <w:cs/>
          <w:lang w:bidi="bn-IN"/>
        </w:rPr>
        <w:t>তিনি পবিত্র স</w:t>
      </w:r>
      <w:r w:rsidR="00527EDC">
        <w:rPr>
          <w:cs/>
          <w:lang w:bidi="bn-IN"/>
        </w:rPr>
        <w:t>ত্ত্বা</w:t>
      </w:r>
      <w:r>
        <w:rPr>
          <w:cs/>
          <w:lang w:bidi="bn-IN"/>
        </w:rPr>
        <w:t xml:space="preserve"> এবং আল-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নাজিল হচ্ছে ও তাঁর অন্তরে চেতনা সঞ্চার করছে</w:t>
      </w:r>
      <w:r>
        <w:t>?</w:t>
      </w:r>
      <w:r w:rsidRPr="0031208F">
        <w:rPr>
          <w:rStyle w:val="libAlaemChar"/>
        </w:rPr>
        <w:t>”</w:t>
      </w:r>
      <w:r w:rsidR="00527EDC" w:rsidRPr="00527EDC">
        <w:rPr>
          <w:rStyle w:val="libFootnotenumChar"/>
          <w:cs/>
          <w:lang w:bidi="bn-IN"/>
        </w:rPr>
        <w:t>৩</w:t>
      </w:r>
    </w:p>
    <w:p w:rsidR="001A704E" w:rsidRDefault="001A704E" w:rsidP="00527EDC">
      <w:pPr>
        <w:pStyle w:val="libNormal"/>
      </w:pPr>
      <w:r>
        <w:rPr>
          <w:cs/>
          <w:lang w:bidi="bn-IN"/>
        </w:rPr>
        <w:t>ইসলামের সম্পুরক বিধি-বিধানের ব্যাপারেও তাদের অভিমত ছিল ভ্রান্ত</w:t>
      </w:r>
      <w:r>
        <w:t>;</w:t>
      </w:r>
      <w:r>
        <w:rPr>
          <w:cs/>
          <w:lang w:bidi="bn-IN"/>
        </w:rPr>
        <w:t xml:space="preserve">উদাহরন হলোঃ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ওজুর ক্ষেত্রে কোন লোক কি তার পা মাসেহ করবে</w:t>
      </w:r>
      <w:r>
        <w:t xml:space="preserve">, </w:t>
      </w:r>
      <w:r>
        <w:rPr>
          <w:cs/>
          <w:lang w:bidi="bn-IN"/>
        </w:rPr>
        <w:t>নাকি ধুয়ে পরিস্কার করবে</w:t>
      </w:r>
      <w:r>
        <w:t>;</w:t>
      </w:r>
      <w:r>
        <w:rPr>
          <w:cs/>
          <w:lang w:bidi="bn-IN"/>
        </w:rPr>
        <w:t>অথবা নামাজ আদায়ের শুরুতে কোন লোক যখন সুরা ফাতেহা তেলাওয়াত করবে</w:t>
      </w:r>
      <w:r>
        <w:t>,</w:t>
      </w:r>
      <w:r>
        <w:rPr>
          <w:cs/>
          <w:lang w:bidi="bn-IN"/>
        </w:rPr>
        <w:t xml:space="preserve">তখন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বিসমিল্লাহির রাহমানির রাহিম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দিয়ে শুরু করবে নাকি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বিসমিল্লাহির রাহমানির রাহিম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ছাড়া শুরু করবে</w:t>
      </w:r>
      <w:r>
        <w:t>;</w:t>
      </w:r>
      <w:r>
        <w:rPr>
          <w:cs/>
          <w:lang w:bidi="bn-IN"/>
        </w:rPr>
        <w:t>অথবা হজ্ব সম্পাদনকালে তাওয়াফুন্নেসা</w:t>
      </w:r>
      <w:r w:rsidR="00527EDC">
        <w:rPr>
          <w:lang w:bidi="bn-IN"/>
        </w:rPr>
        <w:t xml:space="preserve"> </w:t>
      </w:r>
      <w:r>
        <w:rPr>
          <w:cs/>
          <w:lang w:bidi="bn-IN"/>
        </w:rPr>
        <w:t>(২য় তাওয়াফ)</w:t>
      </w:r>
      <w:r w:rsidR="00527EDC">
        <w:rPr>
          <w:lang w:bidi="bn-IN"/>
        </w:rPr>
        <w:t xml:space="preserve"> </w:t>
      </w:r>
      <w:r>
        <w:rPr>
          <w:cs/>
          <w:lang w:bidi="bn-IN"/>
        </w:rPr>
        <w:t>বাধ্যতামুলক</w:t>
      </w:r>
      <w:r>
        <w:t xml:space="preserve">, </w:t>
      </w:r>
      <w:r>
        <w:rPr>
          <w:cs/>
          <w:lang w:bidi="bn-IN"/>
        </w:rPr>
        <w:t>বা বাধ্যতামুলক নয়</w:t>
      </w:r>
      <w:r>
        <w:t>?</w:t>
      </w:r>
      <w:r w:rsidRPr="0031208F">
        <w:rPr>
          <w:rStyle w:val="libAlaemChar"/>
        </w:rPr>
        <w:t>”</w:t>
      </w:r>
      <w:r w:rsidR="00527EDC" w:rsidRPr="00527EDC">
        <w:rPr>
          <w:rStyle w:val="libFootnotenumChar"/>
          <w:cs/>
          <w:lang w:bidi="bn-IN"/>
        </w:rPr>
        <w:t>৪</w:t>
      </w:r>
    </w:p>
    <w:p w:rsidR="001A704E" w:rsidRDefault="001A704E" w:rsidP="0075791C">
      <w:pPr>
        <w:pStyle w:val="libNormal"/>
      </w:pPr>
      <w:r>
        <w:rPr>
          <w:cs/>
          <w:lang w:bidi="bn-IN"/>
        </w:rPr>
        <w:t>এই অবস্থার কারনে</w:t>
      </w:r>
      <w:r>
        <w:t>,</w:t>
      </w:r>
      <w:r>
        <w:rPr>
          <w:cs/>
          <w:lang w:bidi="bn-IN"/>
        </w:rPr>
        <w:t>ইসলামের সকল আকিদা-বিশ্বাস এবং আইন-বিধান বিভ্রান্তিকর পরিবর্তনের বা রদ-বদলের অভিজ্ঞতা অর্জন করেছে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সকল মতদ্বৈধতা ও বৈসাদৃশ্যের </w:t>
      </w:r>
      <w:r w:rsidR="00527EDC">
        <w:rPr>
          <w:cs/>
          <w:lang w:bidi="bn-IN"/>
        </w:rPr>
        <w:t>মূ</w:t>
      </w:r>
      <w:r>
        <w:rPr>
          <w:cs/>
          <w:lang w:bidi="bn-IN"/>
        </w:rPr>
        <w:t>লকার</w:t>
      </w:r>
      <w:r w:rsidR="00527EDC">
        <w:rPr>
          <w:cs/>
          <w:lang w:bidi="bn-IN"/>
        </w:rPr>
        <w:t>ণ</w:t>
      </w:r>
      <w:r>
        <w:rPr>
          <w:cs/>
          <w:lang w:bidi="bn-IN"/>
        </w:rPr>
        <w:t xml:space="preserve"> অনুসন্ধ্বান করলে আমরা দেখি যে</w:t>
      </w:r>
      <w:r>
        <w:t xml:space="preserve">, </w:t>
      </w:r>
      <w:r>
        <w:rPr>
          <w:cs/>
          <w:lang w:bidi="bn-IN"/>
        </w:rPr>
        <w:t xml:space="preserve">বিরোধের সুচনা হয়েছে খলিফাদের </w:t>
      </w:r>
      <w:r w:rsidR="00527EDC">
        <w:rPr>
          <w:lang w:bidi="bn-IN"/>
        </w:rPr>
        <w:t>(</w:t>
      </w:r>
      <w:r w:rsidR="00527EDC">
        <w:rPr>
          <w:cs/>
          <w:lang w:bidi="bn-IN"/>
        </w:rPr>
        <w:t>১ম</w:t>
      </w:r>
      <w:r w:rsidR="00527EDC">
        <w:rPr>
          <w:lang w:bidi="bn-IN"/>
        </w:rPr>
        <w:t>-</w:t>
      </w:r>
      <w:r w:rsidR="00527EDC">
        <w:rPr>
          <w:cs/>
          <w:lang w:bidi="bn-IN"/>
        </w:rPr>
        <w:t>৩য়</w:t>
      </w:r>
      <w:r w:rsidR="00527EDC">
        <w:rPr>
          <w:lang w:bidi="bn-IN"/>
        </w:rPr>
        <w:t xml:space="preserve"> </w:t>
      </w:r>
      <w:r w:rsidR="00527EDC">
        <w:rPr>
          <w:cs/>
          <w:lang w:bidi="bn-IN"/>
        </w:rPr>
        <w:t>খলিফা</w:t>
      </w:r>
      <w:r w:rsidR="00527EDC">
        <w:rPr>
          <w:lang w:bidi="bn-IN"/>
        </w:rPr>
        <w:t xml:space="preserve">) </w:t>
      </w:r>
      <w:r>
        <w:rPr>
          <w:cs/>
          <w:lang w:bidi="bn-IN"/>
        </w:rPr>
        <w:t>সময়ে তাদের ষড়যন্ত্রের ফলশ্রুতিতে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রাজনৈতিক স্বার্থই ছিল তাদের শাসন এবং সিদ্বান্তের চালিকা শক্তি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বিশাল একদল লোক নিয়োগ করা হয়েছিল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আয়াতসমুহের ব্যাখ্যা উপস্থাপনের জন্য</w:t>
      </w:r>
      <w:r>
        <w:t>;</w:t>
      </w:r>
      <w:r>
        <w:rPr>
          <w:cs/>
          <w:lang w:bidi="bn-IN"/>
        </w:rPr>
        <w:t xml:space="preserve">তারা তাদের সধ্যের সবটুকু দ্বারা 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আয়াতসমুহ এমনভাবে ব্যাখ্যা করতো যাতে উহা শাসকবর্গের ইচ্ছা-আকাংখার অনুকুলে যায়</w:t>
      </w:r>
      <w:r w:rsidR="000C0AB6" w:rsidRPr="000C0AB6">
        <w:rPr>
          <w:rStyle w:val="libFootnotenumChar"/>
          <w:cs/>
          <w:lang w:bidi="bn-IN"/>
        </w:rPr>
        <w:t>৫</w:t>
      </w:r>
      <w:r w:rsidR="000C0AB6">
        <w:rPr>
          <w:rStyle w:val="libFootnotenumChar"/>
        </w:rPr>
        <w:t xml:space="preserve"> </w:t>
      </w:r>
      <w:r>
        <w:rPr>
          <w:cs/>
          <w:lang w:bidi="bn-IN"/>
        </w:rPr>
        <w:t xml:space="preserve">তারা এই উদ্দেশ্যে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 xml:space="preserve">হাদিসেরও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 উল্লেখ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ফলতঃ যে সকল নির্দেশ ঐ </w:t>
      </w:r>
      <w:r w:rsidR="00024C1D" w:rsidRPr="00024C1D">
        <w:rPr>
          <w:cs/>
          <w:lang w:bidi="bn-IN"/>
        </w:rPr>
        <w:t>ব্যক্তিবর্গের</w:t>
      </w:r>
      <w:r>
        <w:rPr>
          <w:cs/>
          <w:lang w:bidi="bn-IN"/>
        </w:rPr>
        <w:t xml:space="preserve"> দ্বারা সত্যায়িত হতো সেগুলোই হতো আইন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আর জবরদস্তিমুলকভাবে হলেও সেই সকল আইন জনগনকে মানতে বাধ্য করা হতো</w:t>
      </w:r>
      <w:r>
        <w:t>;</w:t>
      </w:r>
      <w:r>
        <w:rPr>
          <w:cs/>
          <w:lang w:bidi="bn-IN"/>
        </w:rPr>
        <w:t>ইসলামের সত্যিকারের স্পিরিটের আলোকে এই আইনগুলো প্রনীত বলে গন্য করানো হতো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স্বাভাবিকভাবেই এই ধরনের আইনের প্রতি যেকোন বিরুপ মতামত তাদের দ্বারা সমর্থনযোগ্য হতোনা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আর তারা কোন আইন-বিধান জারী করার ইচ্ছা করলে ঐ নির্দেশ মানতে কেউ যদি অস্বিকার করতো</w:t>
      </w:r>
      <w:r>
        <w:t>,</w:t>
      </w:r>
      <w:r>
        <w:rPr>
          <w:cs/>
          <w:lang w:bidi="bn-IN"/>
        </w:rPr>
        <w:t>তাহলে তাকে অত্যন্ত নি</w:t>
      </w:r>
      <w:r w:rsidR="00024C1D">
        <w:rPr>
          <w:cs/>
          <w:lang w:bidi="bn-IN"/>
        </w:rPr>
        <w:t>ষ্ঠু</w:t>
      </w:r>
      <w:r>
        <w:rPr>
          <w:cs/>
          <w:lang w:bidi="bn-IN"/>
        </w:rPr>
        <w:t>র আচরনের পরিনতি ভোগ করতে হতো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মাঝে মাঝে এই ধরনের প্রতিবাদী ব্যাক্তি মৃত্যুর মুখোমুখি হতো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খলিফাদের 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পরিপন্থি নির্দেশ-এর বিরোধীতাকারীদেরকেও এই ধরনের নি</w:t>
      </w:r>
      <w:r w:rsidR="0075791C">
        <w:rPr>
          <w:cs/>
          <w:lang w:bidi="bn-IN"/>
        </w:rPr>
        <w:t>ষ্ঠু</w:t>
      </w:r>
      <w:r>
        <w:rPr>
          <w:cs/>
          <w:lang w:bidi="bn-IN"/>
        </w:rPr>
        <w:t xml:space="preserve">র পরিনতি </w:t>
      </w:r>
      <w:r>
        <w:rPr>
          <w:cs/>
          <w:lang w:bidi="bn-IN"/>
        </w:rPr>
        <w:lastRenderedPageBreak/>
        <w:t>ভোগ করতে হতো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এছাড়া শাসকবর্গ তাদের সরকারের অনুকুলে স্বার্থের কারনে শরিয়তী মাসায়েলগত সমস্যা সমাধানের ব্যাপারে মুসলিম প্রজা কর্তৃক </w:t>
      </w:r>
      <w:r w:rsidR="0075791C" w:rsidRPr="0075791C">
        <w:rPr>
          <w:cs/>
          <w:lang w:bidi="bn-IN"/>
        </w:rPr>
        <w:t>বিবর্ণ</w:t>
      </w:r>
      <w:r>
        <w:rPr>
          <w:cs/>
          <w:lang w:bidi="bn-IN"/>
        </w:rPr>
        <w:t xml:space="preserve"> সুন্নাহর</w:t>
      </w:r>
      <w:r w:rsidR="0075791C" w:rsidRPr="0075791C">
        <w:rPr>
          <w:rStyle w:val="libFootnotenumChar"/>
          <w:cs/>
          <w:lang w:bidi="bn-IN"/>
        </w:rPr>
        <w:t>৬</w:t>
      </w:r>
      <w:r w:rsidR="0075791C">
        <w:rPr>
          <w:lang w:bidi="bn-IN"/>
        </w:rPr>
        <w:t xml:space="preserve"> </w:t>
      </w:r>
      <w:r w:rsidR="0075791C">
        <w:rPr>
          <w:cs/>
          <w:lang w:bidi="bn-IN"/>
        </w:rPr>
        <w:t>চার</w:t>
      </w:r>
      <w:r w:rsidR="0075791C">
        <w:rPr>
          <w:lang w:bidi="bn-IN"/>
        </w:rPr>
        <w:t xml:space="preserve"> </w:t>
      </w:r>
      <w:r>
        <w:rPr>
          <w:cs/>
          <w:lang w:bidi="bn-IN"/>
        </w:rPr>
        <w:t xml:space="preserve">ইমামের কোন </w:t>
      </w:r>
      <w:r w:rsidR="0075791C">
        <w:rPr>
          <w:cs/>
          <w:lang w:bidi="bn-IN"/>
        </w:rPr>
        <w:t>এক</w:t>
      </w:r>
      <w:r>
        <w:rPr>
          <w:cs/>
          <w:lang w:bidi="bn-IN"/>
        </w:rPr>
        <w:t xml:space="preserve">জনকে মেনে চলার বাধ্যবাধকতার আওতায় আনার সিদ্বান্ত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ইমামগন হলেন</w:t>
      </w:r>
      <w:r>
        <w:t>,</w:t>
      </w:r>
      <w:r>
        <w:rPr>
          <w:cs/>
          <w:lang w:bidi="bn-IN"/>
        </w:rPr>
        <w:t>আবু হানিফা</w:t>
      </w:r>
      <w:r>
        <w:t>,</w:t>
      </w:r>
      <w:r>
        <w:rPr>
          <w:cs/>
          <w:lang w:bidi="bn-IN"/>
        </w:rPr>
        <w:t>শাফেঈ</w:t>
      </w:r>
      <w:r>
        <w:t>,</w:t>
      </w:r>
      <w:r>
        <w:rPr>
          <w:cs/>
          <w:lang w:bidi="bn-IN"/>
        </w:rPr>
        <w:t>আহমাদ ইবনে হাম্বল এবং মালেক ইবনে আনাস</w:t>
      </w:r>
      <w:r w:rsidR="0075791C" w:rsidRPr="0075791C">
        <w:rPr>
          <w:rStyle w:val="libFootnotenumChar"/>
          <w:cs/>
          <w:lang w:bidi="bn-IN"/>
        </w:rPr>
        <w:t>৭</w:t>
      </w:r>
      <w:r w:rsidR="0075791C">
        <w:rPr>
          <w:lang w:bidi="bn-IN"/>
        </w:rPr>
        <w:t xml:space="preserve"> </w:t>
      </w:r>
      <w:r>
        <w:rPr>
          <w:cs/>
          <w:lang w:bidi="bn-IN"/>
        </w:rPr>
        <w:t>ঈমানের মৌ্লিক নীতিমালার</w:t>
      </w:r>
      <w:r w:rsidR="0075791C">
        <w:rPr>
          <w:lang w:bidi="bn-IN"/>
        </w:rPr>
        <w:t xml:space="preserve"> </w:t>
      </w:r>
      <w:r>
        <w:rPr>
          <w:cs/>
          <w:lang w:bidi="bn-IN"/>
        </w:rPr>
        <w:t>(আকিদা) সংক্রান্ত বিষয়াবলীর ক্ষেত্রে প্রজাগ</w:t>
      </w:r>
      <w:r w:rsidR="0075791C">
        <w:rPr>
          <w:cs/>
          <w:lang w:bidi="bn-IN"/>
        </w:rPr>
        <w:t>ণ</w:t>
      </w:r>
      <w:r>
        <w:rPr>
          <w:cs/>
          <w:lang w:bidi="bn-IN"/>
        </w:rPr>
        <w:t xml:space="preserve"> আশারীয় মতবাদকে</w:t>
      </w:r>
      <w:r w:rsidR="0075791C" w:rsidRPr="0075791C">
        <w:rPr>
          <w:rStyle w:val="libFootnotenumChar"/>
          <w:cs/>
          <w:lang w:bidi="bn-IN"/>
        </w:rPr>
        <w:t>৮</w:t>
      </w:r>
      <w:r w:rsidR="00D1744D">
        <w:rPr>
          <w:rStyle w:val="libFootnotenumChar"/>
        </w:rPr>
        <w:t xml:space="preserve"> </w:t>
      </w:r>
      <w:r>
        <w:rPr>
          <w:cs/>
          <w:lang w:bidi="bn-IN"/>
        </w:rPr>
        <w:t>অনুসরন করতে বাধ্য করা হতো</w:t>
      </w:r>
      <w:r w:rsidR="007F41F8">
        <w:rPr>
          <w:cs/>
          <w:lang w:bidi="hi-IN"/>
        </w:rPr>
        <w:t xml:space="preserve">। </w:t>
      </w:r>
    </w:p>
    <w:p w:rsidR="001A704E" w:rsidRDefault="001A704E" w:rsidP="0075791C">
      <w:pPr>
        <w:pStyle w:val="libNormal"/>
      </w:pPr>
      <w:r>
        <w:rPr>
          <w:cs/>
          <w:lang w:bidi="bn-IN"/>
        </w:rPr>
        <w:t>মুসলমানদের এক বড় অংশ অনুসরনের ক্ষেত্রে নিজেদেরকে সিহাহ সিত্তাহ</w:t>
      </w:r>
      <w:r w:rsidR="0075791C" w:rsidRPr="0075791C">
        <w:rPr>
          <w:rStyle w:val="libFootnotenumChar"/>
          <w:cs/>
          <w:lang w:bidi="bn-IN"/>
        </w:rPr>
        <w:t>৯</w:t>
      </w:r>
      <w:r w:rsidR="00D1744D">
        <w:rPr>
          <w:rStyle w:val="libFootnotenumChar"/>
        </w:rPr>
        <w:t xml:space="preserve"> </w:t>
      </w:r>
      <w:r>
        <w:rPr>
          <w:cs/>
          <w:lang w:bidi="bn-IN"/>
        </w:rPr>
        <w:t xml:space="preserve">বিশেষ করে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সহীহ মুসলিম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সহীহ বুখারীর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মধ্যে </w:t>
      </w:r>
      <w:r w:rsidR="0075791C" w:rsidRPr="0075791C">
        <w:rPr>
          <w:cs/>
          <w:lang w:bidi="bn-IN"/>
        </w:rPr>
        <w:t>সীমাবদ্ধ</w:t>
      </w:r>
      <w:r>
        <w:rPr>
          <w:cs/>
          <w:lang w:bidi="bn-IN"/>
        </w:rPr>
        <w:t xml:space="preserve"> করে ফেলে</w:t>
      </w:r>
      <w:r>
        <w:t xml:space="preserve">, </w:t>
      </w:r>
      <w:r>
        <w:rPr>
          <w:cs/>
          <w:lang w:bidi="bn-IN"/>
        </w:rPr>
        <w:t>এবং হাদিসের বিচার পর্যালোচনা হতে বিরত হয়ে নিজেদের জন্য হাদিস বিজ্ঞানের দরজা রুদ্ব করে দেয়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উল্লেখিত </w:t>
      </w:r>
      <w:r w:rsidR="0075791C">
        <w:rPr>
          <w:cs/>
          <w:lang w:bidi="bn-IN"/>
        </w:rPr>
        <w:t>চার</w:t>
      </w:r>
      <w:r>
        <w:rPr>
          <w:cs/>
          <w:lang w:bidi="bn-IN"/>
        </w:rPr>
        <w:t xml:space="preserve"> ধর্মীয় ইমামের একজনকে অনুসরনের ব্যাপারে তারা বাধ্য হওয়ায় গবেষনার রাস্তা তাদের জন্য </w:t>
      </w:r>
      <w:r w:rsidR="0075791C" w:rsidRPr="0075791C">
        <w:rPr>
          <w:cs/>
          <w:lang w:bidi="bn-IN"/>
        </w:rPr>
        <w:t>বন্ধ</w:t>
      </w:r>
      <w:r>
        <w:rPr>
          <w:cs/>
          <w:lang w:bidi="bn-IN"/>
        </w:rPr>
        <w:t xml:space="preserve"> হয়ে যায়</w:t>
      </w:r>
      <w:r w:rsidR="007F41F8">
        <w:rPr>
          <w:cs/>
          <w:lang w:bidi="hi-IN"/>
        </w:rPr>
        <w:t xml:space="preserve">। </w:t>
      </w:r>
    </w:p>
    <w:p w:rsidR="001A704E" w:rsidRDefault="001A704E" w:rsidP="003C678B">
      <w:pPr>
        <w:pStyle w:val="libNormal"/>
      </w:pPr>
      <w:r>
        <w:rPr>
          <w:cs/>
          <w:lang w:bidi="bn-IN"/>
        </w:rPr>
        <w:t>যখন মুসলমানেরা খলিফার আদেশ পালনের জন্য এমনভাবে নিয়োজিত ছিল যে খলিফাদের পক্ষ হতে কোন হুকুম জারী হলে তাদের নিকট তা ঐশী নির্দেশ</w:t>
      </w:r>
      <w:r w:rsidR="003C678B">
        <w:rPr>
          <w:lang w:bidi="bn-IN"/>
        </w:rPr>
        <w:t xml:space="preserve"> </w:t>
      </w:r>
      <w:r>
        <w:rPr>
          <w:cs/>
          <w:lang w:bidi="bn-IN"/>
        </w:rPr>
        <w:t xml:space="preserve">(ওহী) হিসাবে </w:t>
      </w:r>
      <w:r w:rsidR="003C678B" w:rsidRPr="003C678B">
        <w:rPr>
          <w:cs/>
          <w:lang w:bidi="bn-IN"/>
        </w:rPr>
        <w:t>গণ্য</w:t>
      </w:r>
      <w:r>
        <w:rPr>
          <w:cs/>
          <w:lang w:bidi="bn-IN"/>
        </w:rPr>
        <w:t xml:space="preserve"> হতো</w:t>
      </w:r>
      <w:r>
        <w:t>,</w:t>
      </w:r>
      <w:r>
        <w:rPr>
          <w:cs/>
          <w:lang w:bidi="bn-IN"/>
        </w:rPr>
        <w:t xml:space="preserve">সেই সময় মুসলিম উম্মাহর মধ্যে এমন কিছু ব্যাক্তি ছিলেন যারা সকল </w:t>
      </w:r>
      <w:r w:rsidR="003C678B">
        <w:rPr>
          <w:cs/>
          <w:lang w:bidi="bn-IN"/>
        </w:rPr>
        <w:t>ধরনের অসুবিধা মোকাবেলা করেও অকৃ</w:t>
      </w:r>
      <w:r>
        <w:rPr>
          <w:cs/>
          <w:lang w:bidi="bn-IN"/>
        </w:rPr>
        <w:t>ত্তিমভাবে ইসলামের আকিদা-বিশ্বাসকে যথাযথভাবে সংরক্ষনের জন্য উৎসর্গীকৃত ছিলেন এবং আল-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নির্দেশনার আলোকে সকল হুকুম-বিধানকে কঠোরভাবে প্রতিপালনের ক্ষেত্রে কোন কষ্টকে তাঁরা কষ্ট মনে করতেন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ধর্মীয় আহকাম-বিধানকে বিলুপ্তির হাত থেকে সংরক্ষনের কাজে তাঁরা ওতপ্রোতভাবে জড়িত ছিলেন</w:t>
      </w:r>
      <w:r w:rsidR="007F41F8">
        <w:rPr>
          <w:cs/>
          <w:lang w:bidi="hi-IN"/>
        </w:rPr>
        <w:t xml:space="preserve">।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এর হাদিসকে কোন ধরনের বিচ্যুতি বা পরিবর্তনের কবল হতে অবিকল সংরক্ষনের ব্যাপারেও তাঁরা ছিলেন অত্যন্ত সতর্ক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এইসব ব্যাক্তিবর্গ ছিলেন নবী পরিবারের সদস্যবর্গের</w:t>
      </w:r>
      <w:r w:rsidR="003C678B">
        <w:rPr>
          <w:lang w:bidi="bn-IN"/>
        </w:rPr>
        <w:t xml:space="preserve"> </w:t>
      </w:r>
      <w:r>
        <w:rPr>
          <w:cs/>
          <w:lang w:bidi="bn-IN"/>
        </w:rPr>
        <w:t xml:space="preserve">(আহলুল বায়েত আঃ) এবং তাঁদেরকে যারা আনুগত্য ও অনুসরন করতেন তাঁরা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শিয়া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নামে পরিচিত হন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শিয়া আলেমগন নীতিগতভাবে শুধুমাত্র সেইসব হাদিস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করতেন যা ইমামগন</w:t>
      </w:r>
      <w:r w:rsidR="00206305">
        <w:rPr>
          <w:lang w:bidi="bn-IN"/>
        </w:rPr>
        <w:t xml:space="preserve"> (</w:t>
      </w:r>
      <w:r w:rsidR="00206305">
        <w:rPr>
          <w:cs/>
          <w:lang w:bidi="bn-IN"/>
        </w:rPr>
        <w:t xml:space="preserve">আঃ) </w:t>
      </w:r>
      <w:r>
        <w:rPr>
          <w:cs/>
          <w:lang w:bidi="bn-IN"/>
        </w:rPr>
        <w:t>বর্ণনা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একজন কবি অত্যন্ত সুন্দরভাবে বিষয়টি উপস্থাপন করেছেনঃ</w:t>
      </w:r>
    </w:p>
    <w:p w:rsidR="001A704E" w:rsidRDefault="001A704E" w:rsidP="007F41F8">
      <w:pPr>
        <w:pStyle w:val="libCenter"/>
      </w:pPr>
      <w:r w:rsidRPr="0031208F">
        <w:rPr>
          <w:rStyle w:val="libAlaemChar"/>
        </w:rPr>
        <w:lastRenderedPageBreak/>
        <w:t>“</w:t>
      </w:r>
      <w:r>
        <w:rPr>
          <w:cs/>
          <w:lang w:bidi="bn-IN"/>
        </w:rPr>
        <w:t xml:space="preserve">তাদের অনুসরন কর যাদের কথা 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ও হাদিস নির্দেশ করে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আমাদের পিতামহ বর্ণনা করেন(যে শব্দাবলী পেয়েছেন) জীব্রাইল হতে এবং জীব্রাইল আল্লাহ হতে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7F41F8">
      <w:pPr>
        <w:pStyle w:val="libNormal"/>
      </w:pPr>
      <w:r>
        <w:rPr>
          <w:cs/>
          <w:lang w:bidi="bn-IN"/>
        </w:rPr>
        <w:t xml:space="preserve">শিয়া আলেমগন একেবারে </w:t>
      </w:r>
      <w:r w:rsidR="007F41F8">
        <w:rPr>
          <w:cs/>
          <w:lang w:bidi="bn-IN"/>
        </w:rPr>
        <w:t>সূ</w:t>
      </w:r>
      <w:r>
        <w:rPr>
          <w:cs/>
          <w:lang w:bidi="bn-IN"/>
        </w:rPr>
        <w:t>চনালগ্ন হতে চলতি সময় পর্যন্ত অত্যন্ত বিচক্ষনতার সাথে নিঃস্বার্থভাবে ইসলামের শিক্ষাকে সংরক্ষন ও প্রচার করেছেন</w:t>
      </w:r>
      <w:r w:rsidR="007F41F8">
        <w:rPr>
          <w:cs/>
          <w:lang w:bidi="hi-IN"/>
        </w:rPr>
        <w:t xml:space="preserve">। </w:t>
      </w:r>
    </w:p>
    <w:p w:rsidR="001A704E" w:rsidRDefault="001A704E" w:rsidP="007F41F8">
      <w:pPr>
        <w:pStyle w:val="libNormal"/>
      </w:pPr>
      <w:r>
        <w:rPr>
          <w:cs/>
          <w:lang w:bidi="bn-IN"/>
        </w:rPr>
        <w:t>কিন্তু পরিতাপের বিষয় হলো</w:t>
      </w:r>
      <w:r>
        <w:t>,</w:t>
      </w:r>
      <w:r>
        <w:rPr>
          <w:cs/>
          <w:lang w:bidi="bn-IN"/>
        </w:rPr>
        <w:t>জনগো</w:t>
      </w:r>
      <w:r w:rsidR="007F41F8">
        <w:rPr>
          <w:cs/>
          <w:lang w:bidi="bn-IN"/>
        </w:rPr>
        <w:t>ষ্ঠী</w:t>
      </w:r>
      <w:r>
        <w:rPr>
          <w:cs/>
          <w:lang w:bidi="bn-IN"/>
        </w:rPr>
        <w:t>র বড় অংশই অনুসরন করতেছিল তাদের শাসকগো</w:t>
      </w:r>
      <w:r w:rsidR="007F41F8">
        <w:rPr>
          <w:cs/>
          <w:lang w:bidi="bn-IN"/>
        </w:rPr>
        <w:t>ষ্ঠী</w:t>
      </w:r>
      <w:r>
        <w:rPr>
          <w:cs/>
          <w:lang w:bidi="bn-IN"/>
        </w:rPr>
        <w:t xml:space="preserve"> ও রাজন্যবর্গকে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 প্রভু ও রাজন্যবর্গ যা বলতো তাকেই সত্যিকার ইসলাম বলে তারা বিশ্বাস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 শাসকগন যে সকল বিষয় সঠিক বলে রায় দিত বা স্বীকার করতো এইসব লোকেরা সেগুলোকেই আল্লাহর বিধান বলে বিশ্বাস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 কাছে সেই হাদিসগুলোই ছিল একমাত্র সঠিক যা তাদের শাসকগন স্বীকার করতো</w:t>
      </w:r>
      <w:r w:rsidR="007F41F8">
        <w:rPr>
          <w:cs/>
          <w:lang w:bidi="hi-IN"/>
        </w:rPr>
        <w:t xml:space="preserve">। </w:t>
      </w:r>
    </w:p>
    <w:p w:rsidR="001A704E" w:rsidRDefault="001A704E" w:rsidP="007F41F8">
      <w:pPr>
        <w:pStyle w:val="libNormal"/>
      </w:pPr>
      <w:r>
        <w:rPr>
          <w:cs/>
          <w:lang w:bidi="bn-IN"/>
        </w:rPr>
        <w:t>এই রকম পরিস্তিতিতে</w:t>
      </w:r>
      <w:r>
        <w:t>,</w:t>
      </w:r>
      <w:r w:rsidR="007F41F8">
        <w:rPr>
          <w:cs/>
          <w:lang w:bidi="bn-IN"/>
        </w:rPr>
        <w:t>প্রকৃ</w:t>
      </w:r>
      <w:r>
        <w:rPr>
          <w:cs/>
          <w:lang w:bidi="bn-IN"/>
        </w:rPr>
        <w:t>ত ইসলাম হতে ক্</w:t>
      </w:r>
      <w:r w:rsidR="007F41F8">
        <w:rPr>
          <w:cs/>
          <w:lang w:bidi="bn-IN"/>
        </w:rPr>
        <w:t>রমান্বয়ে দূরে অগ্রসরমান ও প্রকৃ</w:t>
      </w:r>
      <w:r>
        <w:rPr>
          <w:cs/>
          <w:lang w:bidi="bn-IN"/>
        </w:rPr>
        <w:t xml:space="preserve">ত ইমামগনের অনুসরন-বিমুখ শাসকবর্গের অনুগত একদল লোক ইসলামী দুনিয়ায় আবির্ভুত হলো এবং নিজেদেরকে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আহলে সুন্নাত ওয়াল জামায়াত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হিসাবে দাবী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আর যারা তৎকালীন শাসকবর্গকে অনুসরন করতে অস্বীকার করে আইন সম্মত ইমামগনের অনুসারী ছিল তাদেরকে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রাফেজী</w:t>
      </w:r>
      <w:r w:rsidRPr="0031208F">
        <w:rPr>
          <w:rStyle w:val="libAlaemChar"/>
        </w:rPr>
        <w:t>”</w:t>
      </w:r>
      <w:r w:rsidR="007F41F8" w:rsidRPr="007F41F8">
        <w:rPr>
          <w:rStyle w:val="libFootnotenumChar"/>
          <w:cs/>
          <w:lang w:bidi="bn-IN"/>
        </w:rPr>
        <w:t>১০</w:t>
      </w:r>
      <w:r w:rsidR="007F41F8">
        <w:rPr>
          <w:rStyle w:val="libFootnotenumChar"/>
        </w:rPr>
        <w:t xml:space="preserve"> </w:t>
      </w:r>
      <w:r>
        <w:rPr>
          <w:cs/>
          <w:lang w:bidi="bn-IN"/>
        </w:rPr>
        <w:t>হিসাবে চি</w:t>
      </w:r>
      <w:r w:rsidR="007F41F8">
        <w:rPr>
          <w:cs/>
          <w:lang w:bidi="bn-IN"/>
        </w:rPr>
        <w:t>হ্নি</w:t>
      </w:r>
      <w:r>
        <w:rPr>
          <w:cs/>
          <w:lang w:bidi="bn-IN"/>
        </w:rPr>
        <w:t>ত করা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কারনে তৎকালীন শাসকগন ইমামগনকে</w:t>
      </w:r>
      <w:r>
        <w:t xml:space="preserve">, </w:t>
      </w:r>
      <w:r>
        <w:rPr>
          <w:cs/>
          <w:lang w:bidi="bn-IN"/>
        </w:rPr>
        <w:t>একজনের পর একজন</w:t>
      </w:r>
      <w:r>
        <w:t>,</w:t>
      </w:r>
      <w:r>
        <w:rPr>
          <w:cs/>
          <w:lang w:bidi="bn-IN"/>
        </w:rPr>
        <w:t>সীমাহীন কষ্ট-জুলুম এবং অত্যাচারে জর্জরিত করছিল</w:t>
      </w:r>
      <w:r>
        <w:t>,</w:t>
      </w:r>
      <w:r>
        <w:rPr>
          <w:cs/>
          <w:lang w:bidi="bn-IN"/>
        </w:rPr>
        <w:t>এবং তাদের সমর্থক ও অনুসারীদের উপর নানাবিধ বানানো অভিযোগ দ্বারা দৈহিক ও মানসিক নিপীড়ন চালাচ্ছিল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F011F0">
      <w:pPr>
        <w:pStyle w:val="libNormal"/>
      </w:pPr>
      <w:r>
        <w:rPr>
          <w:cs/>
          <w:lang w:bidi="bn-IN"/>
        </w:rPr>
        <w:t>শিয়া মাযহাবের প্রখ্যাত আলেমগন এইসকল অন্যায়ের বিরুদ্বে প্রতিবাদী ছিলেন</w:t>
      </w:r>
      <w:r>
        <w:t>,</w:t>
      </w:r>
      <w:r>
        <w:rPr>
          <w:cs/>
          <w:lang w:bidi="bn-IN"/>
        </w:rPr>
        <w:t xml:space="preserve">এবং প্রজন্মের পর প্রজন্ম ধরে নিজেদের যুক্তি-প্রমানের ভিত্তির উপর অবস্থান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করে তার উপর দৃঢ় থাকেন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এভাবে তাঁরা নিজেদের এবং সুন্নীধারার মধ্যে পার্থক্য সৃষ্টিকারী বিষয়সমুহ সুষ্পষ্ট করে তোলেন এবং তাঁদের প্রেরনার উৎস প্রানবন্ত শিয়াধারার বিকাশ সাধনে সাফল্য আনয়ন করেন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lastRenderedPageBreak/>
        <w:t xml:space="preserve">শিয়া আলেমগনের মধ্যে সাম্প্রতিক কালে যারা এই কাজে নিজেদেরকে উৎসর্গ করেছেন তাঁরা কয়েকজন হলেনঃ </w:t>
      </w:r>
    </w:p>
    <w:p w:rsidR="001A704E" w:rsidRDefault="001A704E" w:rsidP="00F011F0">
      <w:pPr>
        <w:pStyle w:val="libNormal"/>
      </w:pPr>
      <w:r>
        <w:rPr>
          <w:cs/>
          <w:lang w:bidi="bn-IN"/>
        </w:rPr>
        <w:t>ক)</w:t>
      </w:r>
      <w:r w:rsidR="00F011F0">
        <w:rPr>
          <w:lang w:bidi="bn-IN"/>
        </w:rPr>
        <w:t xml:space="preserve"> </w:t>
      </w:r>
      <w:r>
        <w:rPr>
          <w:cs/>
          <w:lang w:bidi="bn-IN"/>
        </w:rPr>
        <w:t>সাইয়েদ মোহসিন আমিন</w:t>
      </w:r>
      <w:r w:rsidR="00F011F0">
        <w:rPr>
          <w:lang w:bidi="bn-IN"/>
        </w:rPr>
        <w:t xml:space="preserve"> </w:t>
      </w:r>
      <w:r>
        <w:rPr>
          <w:cs/>
          <w:lang w:bidi="bn-IN"/>
        </w:rPr>
        <w:t>(ইন্তেকালঃ১৩৭১ হিজরী)</w:t>
      </w:r>
      <w:r>
        <w:t>,</w:t>
      </w:r>
      <w:r w:rsidR="00F011F0" w:rsidRPr="0031208F">
        <w:rPr>
          <w:rStyle w:val="libAlaemChar"/>
        </w:rPr>
        <w:t>“</w:t>
      </w:r>
      <w:r>
        <w:rPr>
          <w:cs/>
          <w:lang w:bidi="bn-IN"/>
        </w:rPr>
        <w:t>আইয়ান আল-শিয়া</w:t>
      </w:r>
      <w:r w:rsidRPr="0031208F">
        <w:rPr>
          <w:rStyle w:val="libAlaemChar"/>
        </w:rPr>
        <w:t>”</w:t>
      </w:r>
      <w:r w:rsidR="00F011F0" w:rsidRPr="0031208F">
        <w:rPr>
          <w:rStyle w:val="libAlaemChar"/>
        </w:rPr>
        <w:t xml:space="preserve"> </w:t>
      </w:r>
      <w:r>
        <w:rPr>
          <w:cs/>
          <w:lang w:bidi="bn-IN"/>
        </w:rPr>
        <w:t>গ্রন্থের লেখক</w:t>
      </w:r>
      <w:r w:rsidR="007F41F8">
        <w:rPr>
          <w:cs/>
          <w:lang w:bidi="hi-IN"/>
        </w:rPr>
        <w:t xml:space="preserve">। </w:t>
      </w:r>
    </w:p>
    <w:p w:rsidR="001A704E" w:rsidRDefault="001A704E" w:rsidP="00F011F0">
      <w:pPr>
        <w:pStyle w:val="libNormal"/>
      </w:pPr>
      <w:r>
        <w:rPr>
          <w:cs/>
          <w:lang w:bidi="bn-IN"/>
        </w:rPr>
        <w:t>খ)</w:t>
      </w:r>
      <w:r w:rsidR="00F011F0">
        <w:rPr>
          <w:lang w:bidi="bn-IN"/>
        </w:rPr>
        <w:t xml:space="preserve"> </w:t>
      </w:r>
      <w:r>
        <w:rPr>
          <w:cs/>
          <w:lang w:bidi="bn-IN"/>
        </w:rPr>
        <w:t>শেখ মুহাম্মাদ হুসাইন আল কাশিফ আল-গিতা</w:t>
      </w:r>
      <w:r w:rsidR="00F011F0">
        <w:rPr>
          <w:lang w:bidi="bn-IN"/>
        </w:rPr>
        <w:t xml:space="preserve"> </w:t>
      </w:r>
      <w:r>
        <w:rPr>
          <w:cs/>
          <w:lang w:bidi="bn-IN"/>
        </w:rPr>
        <w:t>(ইন্তেকালঃ১৩৭৩ হিঃ)</w:t>
      </w:r>
      <w:r>
        <w:t>,</w:t>
      </w:r>
      <w:r w:rsidR="00F011F0" w:rsidRPr="0031208F">
        <w:rPr>
          <w:rStyle w:val="libAlaemChar"/>
        </w:rPr>
        <w:t>“</w:t>
      </w:r>
      <w:r>
        <w:rPr>
          <w:cs/>
          <w:lang w:bidi="bn-IN"/>
        </w:rPr>
        <w:t>আসল আল-শিয়া ওয়া উসুলুহা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গ্রন্থের লেখক</w:t>
      </w:r>
      <w:r w:rsidR="007F41F8">
        <w:rPr>
          <w:cs/>
          <w:lang w:bidi="hi-IN"/>
        </w:rPr>
        <w:t xml:space="preserve">। </w:t>
      </w:r>
    </w:p>
    <w:p w:rsidR="001A704E" w:rsidRDefault="001A704E" w:rsidP="00F011F0">
      <w:pPr>
        <w:pStyle w:val="libNormal"/>
      </w:pPr>
      <w:r>
        <w:rPr>
          <w:cs/>
          <w:lang w:bidi="bn-IN"/>
        </w:rPr>
        <w:t>গ)</w:t>
      </w:r>
      <w:r w:rsidR="00F011F0">
        <w:rPr>
          <w:lang w:bidi="bn-IN"/>
        </w:rPr>
        <w:t xml:space="preserve"> </w:t>
      </w:r>
      <w:r>
        <w:rPr>
          <w:cs/>
          <w:lang w:bidi="bn-IN"/>
        </w:rPr>
        <w:t>শ্র</w:t>
      </w:r>
      <w:r w:rsidR="00F011F0">
        <w:rPr>
          <w:cs/>
          <w:lang w:bidi="bn-IN"/>
        </w:rPr>
        <w:t>দ্ধে</w:t>
      </w:r>
      <w:r>
        <w:rPr>
          <w:cs/>
          <w:lang w:bidi="bn-IN"/>
        </w:rPr>
        <w:t xml:space="preserve">য় </w:t>
      </w:r>
      <w:r w:rsidR="00F011F0" w:rsidRPr="00F011F0">
        <w:rPr>
          <w:cs/>
          <w:lang w:bidi="bn-IN"/>
        </w:rPr>
        <w:t>বুজুর্গ</w:t>
      </w:r>
      <w:r>
        <w:rPr>
          <w:cs/>
          <w:lang w:bidi="bn-IN"/>
        </w:rPr>
        <w:t xml:space="preserve"> তেহরানী(১৩৯০ হিঃ)</w:t>
      </w:r>
      <w:r>
        <w:t>,</w:t>
      </w:r>
      <w:r w:rsidR="00F011F0" w:rsidRPr="0031208F">
        <w:rPr>
          <w:rStyle w:val="libAlaemChar"/>
        </w:rPr>
        <w:t>“</w:t>
      </w:r>
      <w:r>
        <w:rPr>
          <w:cs/>
          <w:lang w:bidi="bn-IN"/>
        </w:rPr>
        <w:t>আল-জারিয়াহ ইলা তা</w:t>
      </w:r>
      <w:r w:rsidR="00F011F0">
        <w:rPr>
          <w:cs/>
          <w:lang w:bidi="bn-IN"/>
        </w:rPr>
        <w:t>সনিফ</w:t>
      </w:r>
      <w:r>
        <w:rPr>
          <w:cs/>
          <w:lang w:bidi="bn-IN"/>
        </w:rPr>
        <w:t xml:space="preserve"> আল-শিয়া</w:t>
      </w:r>
      <w:r w:rsidRPr="0031208F">
        <w:rPr>
          <w:rStyle w:val="libAlaemChar"/>
        </w:rPr>
        <w:t>”</w:t>
      </w:r>
      <w:r w:rsidR="00F011F0" w:rsidRPr="0031208F">
        <w:rPr>
          <w:rStyle w:val="libAlaemChar"/>
        </w:rP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তাবাকাত আলম আল-শিয়া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গ্রন্থদ্বয়ের লেখক</w:t>
      </w:r>
      <w:r w:rsidR="007F41F8">
        <w:rPr>
          <w:cs/>
          <w:lang w:bidi="hi-IN"/>
        </w:rPr>
        <w:t xml:space="preserve">। </w:t>
      </w:r>
      <w:r w:rsidR="00F011F0" w:rsidRPr="00F011F0">
        <w:rPr>
          <w:cs/>
          <w:lang w:bidi="bn-IN"/>
        </w:rPr>
        <w:t>মুহাম্মদ</w:t>
      </w:r>
      <w:r>
        <w:rPr>
          <w:cs/>
          <w:lang w:bidi="bn-IN"/>
        </w:rPr>
        <w:t xml:space="preserve"> রেজা মোজাফফর</w:t>
      </w:r>
      <w:r>
        <w:t>,</w:t>
      </w:r>
      <w:r w:rsidR="00F011F0" w:rsidRPr="0031208F">
        <w:rPr>
          <w:rStyle w:val="libAlaemChar"/>
        </w:rPr>
        <w:t>“</w:t>
      </w:r>
      <w:r>
        <w:rPr>
          <w:cs/>
          <w:lang w:bidi="bn-IN"/>
        </w:rPr>
        <w:t>আকায়েদ আল-ইমামিয়া</w:t>
      </w:r>
      <w:r w:rsidRPr="0031208F">
        <w:rPr>
          <w:rStyle w:val="libAlaemChar"/>
        </w:rPr>
        <w:t>”</w:t>
      </w:r>
      <w:r w:rsidR="00F011F0" w:rsidRPr="0031208F">
        <w:rPr>
          <w:rStyle w:val="libAlaemChar"/>
        </w:rPr>
        <w:t xml:space="preserve"> </w:t>
      </w:r>
      <w:r>
        <w:rPr>
          <w:cs/>
          <w:lang w:bidi="bn-IN"/>
        </w:rPr>
        <w:t>গ্রন্থের লেখক</w:t>
      </w:r>
      <w:r w:rsidR="007F41F8">
        <w:rPr>
          <w:cs/>
          <w:lang w:bidi="hi-IN"/>
        </w:rPr>
        <w:t xml:space="preserve">। </w:t>
      </w:r>
    </w:p>
    <w:p w:rsidR="001A704E" w:rsidRDefault="001A704E" w:rsidP="00F011F0">
      <w:pPr>
        <w:pStyle w:val="libNormal"/>
      </w:pPr>
      <w:r>
        <w:rPr>
          <w:cs/>
          <w:lang w:bidi="bn-IN"/>
        </w:rPr>
        <w:t>ঘ)</w:t>
      </w:r>
      <w:r w:rsidR="00F011F0">
        <w:rPr>
          <w:lang w:bidi="bn-IN"/>
        </w:rPr>
        <w:t xml:space="preserve"> </w:t>
      </w:r>
      <w:r w:rsidR="00F011F0" w:rsidRPr="00F011F0">
        <w:rPr>
          <w:cs/>
          <w:lang w:bidi="bn-IN"/>
        </w:rPr>
        <w:t>মুহাম্মদ</w:t>
      </w:r>
      <w:r>
        <w:rPr>
          <w:cs/>
          <w:lang w:bidi="bn-IN"/>
        </w:rPr>
        <w:t xml:space="preserve"> হুসাইন তাবাতাবাই</w:t>
      </w:r>
      <w:r>
        <w:t>,</w:t>
      </w:r>
      <w:r w:rsidR="00F011F0" w:rsidRPr="0031208F">
        <w:rPr>
          <w:rStyle w:val="libAlaemChar"/>
        </w:rPr>
        <w:t>“</w:t>
      </w:r>
      <w:r>
        <w:rPr>
          <w:cs/>
          <w:lang w:bidi="bn-IN"/>
        </w:rPr>
        <w:t>শিয়া ইসলাম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গ্রন্থের লেখক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এই আলেমগন অন্যান্যদের সাথে সম্মিলিতভাবে শিয়া ও তাদের বিশ্বাসের নিরাপত্তা বিধানের জন্য বিশেষ ভুমিকা পালন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মহান ব্যাক্তিবর্গের প্রত্যেকেই তাদের শক্তিশালী লেখনীর মাধ্যমে এই পবিত্র দায়িত্ব </w:t>
      </w:r>
      <w:r w:rsidR="00F011F0">
        <w:rPr>
          <w:cs/>
          <w:lang w:bidi="bn-IN"/>
        </w:rPr>
        <w:t>পূর্ণ</w:t>
      </w:r>
      <w:r>
        <w:rPr>
          <w:cs/>
          <w:lang w:bidi="bn-IN"/>
        </w:rPr>
        <w:t xml:space="preserve"> আন্তরিকতার সাথে সম্পাদন করেছেন</w:t>
      </w:r>
      <w:r w:rsidR="007F41F8">
        <w:rPr>
          <w:cs/>
          <w:lang w:bidi="hi-IN"/>
        </w:rPr>
        <w:t xml:space="preserve">। </w:t>
      </w:r>
    </w:p>
    <w:p w:rsidR="001A704E" w:rsidRDefault="001A704E" w:rsidP="004A6B2C">
      <w:pPr>
        <w:pStyle w:val="libNormal"/>
      </w:pPr>
      <w:r>
        <w:rPr>
          <w:cs/>
          <w:lang w:bidi="bn-IN"/>
        </w:rPr>
        <w:t>আমাদের মতানুসারে</w:t>
      </w:r>
      <w:r>
        <w:t>,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নামে বানোয়াট তথাকথিত হাদিসের প্রচলন দ্বারা এবং তাঁর সিরাত লিখনের ক্ষেত্রে তথ্যের সত্য-মিথ্যার প্রতি ভ্রুক্ষেপ না করার কারনে যেহেতু বিরোধ ও মতদ্বৈধতা দেখা দিয়েছে কাজেই যৌক্তিক কারনেই আমাদের উচিৎ হবে এই সমস্ত হাদিস ও তাদের লেখন-উৎসের তথ্যানুস</w:t>
      </w:r>
      <w:r w:rsidR="00F011F0">
        <w:rPr>
          <w:cs/>
          <w:lang w:bidi="bn-IN"/>
        </w:rPr>
        <w:t>ন্ধা</w:t>
      </w:r>
      <w:r>
        <w:rPr>
          <w:cs/>
          <w:lang w:bidi="bn-IN"/>
        </w:rPr>
        <w:t>ন ও যাচাই-বাছাই করা</w:t>
      </w:r>
      <w:r>
        <w:t>,</w:t>
      </w:r>
      <w:r>
        <w:rPr>
          <w:cs/>
          <w:lang w:bidi="bn-IN"/>
        </w:rPr>
        <w:t>যাতে প্রবীন প</w:t>
      </w:r>
      <w:r w:rsidR="00F011F0">
        <w:rPr>
          <w:cs/>
          <w:lang w:bidi="bn-IN"/>
        </w:rPr>
        <w:t>ণ্ডি</w:t>
      </w:r>
      <w:r>
        <w:rPr>
          <w:cs/>
          <w:lang w:bidi="bn-IN"/>
        </w:rPr>
        <w:t xml:space="preserve">তগনের বক্তব্যের উপর </w:t>
      </w:r>
      <w:r w:rsidR="00F011F0" w:rsidRPr="00F011F0">
        <w:rPr>
          <w:cs/>
          <w:lang w:bidi="bn-IN"/>
        </w:rPr>
        <w:t>নির্ভরতা</w:t>
      </w:r>
      <w:r>
        <w:rPr>
          <w:cs/>
          <w:lang w:bidi="bn-IN"/>
        </w:rPr>
        <w:t xml:space="preserve"> ও তাদেরকে </w:t>
      </w:r>
      <w:r w:rsidR="00F011F0" w:rsidRPr="00F011F0">
        <w:rPr>
          <w:cs/>
          <w:lang w:bidi="bn-IN"/>
        </w:rPr>
        <w:t>অন্ধ</w:t>
      </w:r>
      <w:r>
        <w:rPr>
          <w:cs/>
          <w:lang w:bidi="bn-IN"/>
        </w:rPr>
        <w:t>ভাবে মেনে চলার প্রবনতার কারনে সৃষ্ট জড়তার দেয়াল আমরা ভেঙ্গে ফেলতে সক্ষম হই</w:t>
      </w:r>
      <w:r w:rsidR="007F41F8">
        <w:rPr>
          <w:cs/>
          <w:lang w:bidi="hi-IN"/>
        </w:rPr>
        <w:t xml:space="preserve">। </w:t>
      </w:r>
      <w:r w:rsidR="00F011F0">
        <w:rPr>
          <w:cs/>
          <w:lang w:bidi="bn-IN"/>
        </w:rPr>
        <w:t>এভাবে প্রশ্নবিদ্ব কর্তৃ</w:t>
      </w:r>
      <w:r>
        <w:rPr>
          <w:cs/>
          <w:lang w:bidi="bn-IN"/>
        </w:rPr>
        <w:t>ত্বশীলদের নিকট বিনম্র বা অপ্রতিবাদী আত্নসমর্পনের কর্দমাক্ত অবস্থা হতে হাদিস ও ইতিহাস লেখকদেরকে আমরা বের করে আনতে পারবো</w:t>
      </w:r>
      <w:r>
        <w:t>,</w:t>
      </w:r>
      <w:r>
        <w:rPr>
          <w:cs/>
          <w:lang w:bidi="bn-IN"/>
        </w:rPr>
        <w:t>এবং আনুপুর্বিক পর্যালোচনা ও গভীর তথ্যানুস</w:t>
      </w:r>
      <w:r w:rsidR="004A6B2C">
        <w:rPr>
          <w:cs/>
          <w:lang w:bidi="bn-IN"/>
        </w:rPr>
        <w:t>ন্ধা</w:t>
      </w:r>
      <w:r>
        <w:rPr>
          <w:cs/>
          <w:lang w:bidi="bn-IN"/>
        </w:rPr>
        <w:t>নের মাধ্যমে হাদিস ও ইতিহাসের সঠিক জ্ঞানের রাস্তা আমরা উন্মুক্ত করতে সক্ষম হবো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এখন</w:t>
      </w:r>
      <w:r>
        <w:t xml:space="preserve">, </w:t>
      </w:r>
      <w:r>
        <w:rPr>
          <w:cs/>
          <w:lang w:bidi="bn-IN"/>
        </w:rPr>
        <w:t xml:space="preserve">আমাদের কর্তব্য হলো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হাদিস এবং তাঁর ও তাঁর সাহাবীগনের</w:t>
      </w:r>
      <w:r>
        <w:t>,</w:t>
      </w:r>
      <w:r>
        <w:rPr>
          <w:cs/>
          <w:lang w:bidi="bn-IN"/>
        </w:rPr>
        <w:t xml:space="preserve">বিশেষ করে যারা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র কাজে জড়িত ছিলেন</w:t>
      </w:r>
      <w:r>
        <w:t xml:space="preserve">, </w:t>
      </w:r>
      <w:r>
        <w:rPr>
          <w:cs/>
          <w:lang w:bidi="bn-IN"/>
        </w:rPr>
        <w:t xml:space="preserve">তাদের জীবনী সংক্রান্ত তথ্যাবলী প্রজ্ঞা </w:t>
      </w:r>
      <w:r>
        <w:rPr>
          <w:cs/>
          <w:lang w:bidi="bn-IN"/>
        </w:rPr>
        <w:lastRenderedPageBreak/>
        <w:t>বিচক্ষনতার সাথে পর্যালোচনা করা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আমরা পর্যালোচনা করবো হাদিস এবং বিভিন্ন মাযহাবের উপর সুচনালগ্ন হতে আজ পর্যন্ত স্</w:t>
      </w:r>
      <w:r w:rsidR="004A6B2C">
        <w:rPr>
          <w:cs/>
          <w:lang w:bidi="bn-IN"/>
        </w:rPr>
        <w:t>ব স্ব অনুসারীদের লিখিত গ্রন্থসমূ</w:t>
      </w:r>
      <w:r>
        <w:rPr>
          <w:cs/>
          <w:lang w:bidi="bn-IN"/>
        </w:rPr>
        <w:t>হ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এটাই হচ্ছে একমাত্র রাস্তা যার মাধ্যমে আমরা সত্যের নিকটবর্তী হতে পারবো</w:t>
      </w:r>
      <w:r>
        <w:t xml:space="preserve">, </w:t>
      </w:r>
      <w:r>
        <w:rPr>
          <w:cs/>
          <w:lang w:bidi="bn-IN"/>
        </w:rPr>
        <w:t>এবং মুসলমানদের মধ্যে বর্তমানে বিরাজিত মতদ্বৈধতা সমুলে উৎপাটন করতে সক্ষম হবো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মনীষীগনের মধ্যে যারা এই পথে অগ্রবর্তী ভুমিকা পালন করেছেন তাঁদের মধ্যে উল্লেখযোগ্য হলেনঃ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ক) আবদ আল হুসাইন শরফুদ্দিন(ইন্তেকালঃ১৩৭৭ হিজরী)</w:t>
      </w:r>
      <w:r>
        <w:t xml:space="preserve">;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আবু হোরায়রা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গ্রন্থের গ্রন্থকার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খ)এই গ্রন্থের লেখক(আল্লামা মুরতাজা আসকারী রঃ)</w:t>
      </w:r>
      <w:r>
        <w:t xml:space="preserve">; </w:t>
      </w:r>
      <w:r w:rsidRPr="0031208F">
        <w:rPr>
          <w:rStyle w:val="libAlaemChar"/>
        </w:rPr>
        <w:t>“</w:t>
      </w:r>
      <w:r>
        <w:rPr>
          <w:cs/>
          <w:lang w:bidi="bn-IN"/>
        </w:rPr>
        <w:t>দিরাসাহ ফিল হাদিস ওয়াল তারীখ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ষ্টাডিজ ইন হাদিস এন্ড হিষ্টোরী) শিরোনামে ইতিহাস ও হাদিসের উপর তাঁর গবেষনা কর্মের সিরিজ প্রকাশনা রয়েছে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সিরিজের আওতায় বেশ কিছু গ্রন্থ প্রকাশিত হয়েছে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এই বিষয়ে যারা প্রত্যক্ষভাবে জানতে চান</w:t>
      </w:r>
      <w:r>
        <w:t>,</w:t>
      </w:r>
      <w:r>
        <w:rPr>
          <w:cs/>
          <w:lang w:bidi="bn-IN"/>
        </w:rPr>
        <w:t>তাদের উচিৎ ইমাম আলী</w:t>
      </w:r>
      <w:r w:rsidR="00206305">
        <w:rPr>
          <w:lang w:bidi="bn-IN"/>
        </w:rPr>
        <w:t xml:space="preserve"> (</w:t>
      </w:r>
      <w:r w:rsidR="00206305">
        <w:rPr>
          <w:cs/>
          <w:lang w:bidi="bn-IN"/>
        </w:rPr>
        <w:t xml:space="preserve">আঃ) </w:t>
      </w:r>
      <w:r>
        <w:rPr>
          <w:cs/>
          <w:lang w:bidi="bn-IN"/>
        </w:rPr>
        <w:t>এর সহিত সুলাইম ইবনে 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ইয়েসের বাক্যালাপ অধ্যায়ন করা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সুলাইম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আমিরুল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মিনিনকে বললাম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সালমান</w:t>
      </w:r>
      <w:r>
        <w:t>,</w:t>
      </w:r>
      <w:r>
        <w:rPr>
          <w:cs/>
          <w:lang w:bidi="bn-IN"/>
        </w:rPr>
        <w:t>মিকদাদ এবং আবুযর-এর নিকটে আল-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>র উপর কিছু ব্যাখ্যা-টীকা-মন্তব্য শুনলাম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অন্যরা যা বলে তা এগুলো থেকে ভিন্ন</w:t>
      </w:r>
      <w:r w:rsidR="007F41F8">
        <w:rPr>
          <w:cs/>
          <w:lang w:bidi="hi-IN"/>
        </w:rPr>
        <w:t xml:space="preserve">। </w:t>
      </w:r>
    </w:p>
    <w:p w:rsidR="001A704E" w:rsidRDefault="001A704E" w:rsidP="006E199A">
      <w:pPr>
        <w:pStyle w:val="libNormal"/>
      </w:pPr>
      <w:r>
        <w:rPr>
          <w:cs/>
          <w:lang w:bidi="bn-IN"/>
        </w:rPr>
        <w:t>অতঃপর আপনার নিকট হতে যা শুনলাম</w:t>
      </w:r>
      <w:r>
        <w:t>,</w:t>
      </w:r>
      <w:r>
        <w:rPr>
          <w:cs/>
          <w:lang w:bidi="bn-IN"/>
        </w:rPr>
        <w:t>তাদের (সালমান</w:t>
      </w:r>
      <w:r>
        <w:t>,</w:t>
      </w:r>
      <w:r>
        <w:rPr>
          <w:cs/>
          <w:lang w:bidi="bn-IN"/>
        </w:rPr>
        <w:t>মিকদাদ এবং আবুযর) নিকট হতে শুনেছি তার সাথে মিলে যায়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উপরন্তু</w:t>
      </w:r>
      <w:r>
        <w:t>,</w:t>
      </w:r>
      <w:r>
        <w:rPr>
          <w:cs/>
          <w:lang w:bidi="bn-IN"/>
        </w:rPr>
        <w:t>আল-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এবং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হাদিসের অর্থ ও ব্যাখ্যা হিসাবে লোকদের নিকট যা প্রচলিত আছে আপনি সেগুলোর বিরোধিতা করেন এবং সেগুলোকে ভ্রান্ত/মিথ্যা বলে বিবেচনা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আপনি কি মনে করেন যে</w:t>
      </w:r>
      <w:r>
        <w:t>,</w:t>
      </w:r>
      <w:r>
        <w:rPr>
          <w:cs/>
          <w:lang w:bidi="bn-IN"/>
        </w:rPr>
        <w:t>লোকেরা বিশেষ অভিপ্রায়ে উদ্দেশ্যমুলকভাবে নিজেদের মতো আল-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র ব্যাখ্যা করে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প্রতি মিথ্যারোপ করছে</w:t>
      </w:r>
      <w:r>
        <w:t>?</w:t>
      </w:r>
      <w:r w:rsidR="004A6B2C">
        <w:t xml:space="preserve"> </w:t>
      </w:r>
      <w:r w:rsidR="004A6B2C" w:rsidRPr="0031208F">
        <w:rPr>
          <w:rStyle w:val="libAlaemChar"/>
        </w:rPr>
        <w:t>“</w:t>
      </w:r>
      <w:r>
        <w:rPr>
          <w:cs/>
          <w:lang w:bidi="bn-IN"/>
        </w:rPr>
        <w:t>ইবনে কায়েস বলেন যে</w:t>
      </w:r>
      <w:r>
        <w:t>,</w:t>
      </w:r>
      <w:r>
        <w:rPr>
          <w:cs/>
          <w:lang w:bidi="bn-IN"/>
        </w:rPr>
        <w:t>ইমাম আলী</w:t>
      </w:r>
      <w:r w:rsidR="00206305">
        <w:rPr>
          <w:lang w:bidi="bn-IN"/>
        </w:rPr>
        <w:t xml:space="preserve"> (</w:t>
      </w:r>
      <w:r w:rsidR="00206305">
        <w:rPr>
          <w:cs/>
          <w:lang w:bidi="bn-IN"/>
        </w:rPr>
        <w:t xml:space="preserve">আঃ) </w:t>
      </w:r>
      <w:r>
        <w:rPr>
          <w:cs/>
          <w:lang w:bidi="bn-IN"/>
        </w:rPr>
        <w:t>তার দিকে ঘুরে গেলেন এবং বললেন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জনগনের মাঝে সেই হাদিসগুলো প্রচলিত আছে যেগুলো হক ও বাতিল সংক্রান্ত বিষয় বর্ণনা করে</w:t>
      </w:r>
      <w:r>
        <w:t>,</w:t>
      </w:r>
      <w:r>
        <w:rPr>
          <w:cs/>
          <w:lang w:bidi="bn-IN"/>
        </w:rPr>
        <w:t>সত্য ও মিথ্যা সংক্রান্ত বিষয়</w:t>
      </w:r>
      <w:r>
        <w:t>,</w:t>
      </w:r>
      <w:r>
        <w:rPr>
          <w:cs/>
          <w:lang w:bidi="bn-IN"/>
        </w:rPr>
        <w:t>হারাম ঘোষনা সংক্রান্ত আদেশ বিধান-এর খন্ডন সংক্রান্ত বিষয়</w:t>
      </w:r>
      <w:r>
        <w:t>,</w:t>
      </w:r>
      <w:r>
        <w:rPr>
          <w:cs/>
          <w:lang w:bidi="bn-IN"/>
        </w:rPr>
        <w:t>একই সাথে সার্বজনীন ও সুনিদিষ্ট-নির্ভুল বিষয়</w:t>
      </w:r>
      <w:r>
        <w:t>,</w:t>
      </w:r>
      <w:r>
        <w:rPr>
          <w:cs/>
          <w:lang w:bidi="bn-IN"/>
        </w:rPr>
        <w:t xml:space="preserve">সুষ্পষ্ট ও প্রতিকী বা </w:t>
      </w:r>
      <w:r w:rsidR="004A6B2C">
        <w:rPr>
          <w:cs/>
          <w:lang w:bidi="bn-IN"/>
        </w:rPr>
        <w:t>রূ</w:t>
      </w:r>
      <w:r>
        <w:rPr>
          <w:cs/>
          <w:lang w:bidi="bn-IN"/>
        </w:rPr>
        <w:t xml:space="preserve">পক </w:t>
      </w:r>
      <w:r>
        <w:rPr>
          <w:cs/>
          <w:lang w:bidi="bn-IN"/>
        </w:rPr>
        <w:lastRenderedPageBreak/>
        <w:t>বিষয়</w:t>
      </w:r>
      <w:r>
        <w:t>,</w:t>
      </w:r>
      <w:r w:rsidR="004A6B2C">
        <w:rPr>
          <w:cs/>
          <w:lang w:bidi="bn-IN"/>
        </w:rPr>
        <w:t>এবং প্রকৃ</w:t>
      </w:r>
      <w:r>
        <w:rPr>
          <w:cs/>
          <w:lang w:bidi="bn-IN"/>
        </w:rPr>
        <w:t>ত ও কাল্পনিক বিষয়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ইহা অনস্বীকার্য সত্য যে</w:t>
      </w:r>
      <w:r>
        <w:t>,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জীবদ্দশাতেই লোকেরা তাঁর প্রতি মিথ্যারোপ করেছে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এর ফলে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যখন বিষয়টি জানতে পারেন তিনি তৎক্ষনা</w:t>
      </w:r>
      <w:r w:rsidR="007C113F">
        <w:rPr>
          <w:cs/>
          <w:lang w:bidi="bn-IN"/>
        </w:rPr>
        <w:t>ৎ</w:t>
      </w:r>
      <w:r>
        <w:rPr>
          <w:cs/>
          <w:lang w:bidi="bn-IN"/>
        </w:rPr>
        <w:t xml:space="preserve"> দাঁড়িয়ে যান এবং উপস্থিত লোকদের উদ্দেশ্য করে খুতবা দেন এবং লোকদের মধ্যে এক বিরাট সংখ্যক মিথ্যাবাদীকে সতর্ক করে দেন যে যদি কোন </w:t>
      </w:r>
      <w:r w:rsidR="007C113F">
        <w:rPr>
          <w:cs/>
          <w:lang w:bidi="bn-IN"/>
        </w:rPr>
        <w:t>ব্যক্তি ইচ্ছাকৃ</w:t>
      </w:r>
      <w:r>
        <w:rPr>
          <w:cs/>
          <w:lang w:bidi="bn-IN"/>
        </w:rPr>
        <w:t>তভাবে তাঁর নাম দিয়ে কোন মিথ্যা বিষয় প্রচার করে</w:t>
      </w:r>
      <w:r>
        <w:t>,</w:t>
      </w:r>
      <w:r>
        <w:rPr>
          <w:cs/>
          <w:lang w:bidi="bn-IN"/>
        </w:rPr>
        <w:t>সে জাহান্নামী (</w:t>
      </w:r>
      <w:r w:rsidRPr="0031208F">
        <w:rPr>
          <w:rStyle w:val="libAlaemChar"/>
        </w:rPr>
        <w:t>“</w:t>
      </w:r>
      <w:r>
        <w:rPr>
          <w:cs/>
          <w:lang w:bidi="bn-IN"/>
        </w:rPr>
        <w:t>কাফি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ইখতিলাফ আল হাদিস ১/৬২ থেকে</w:t>
      </w:r>
      <w:r>
        <w:t>,</w:t>
      </w:r>
      <w:r>
        <w:rPr>
          <w:cs/>
          <w:lang w:bidi="bn-IN"/>
        </w:rPr>
        <w:t>হাদিসের পরবর্তী অংশ নাহজুল বালাগা থেকে</w:t>
      </w:r>
      <w:r>
        <w:t>,</w:t>
      </w:r>
      <w:r>
        <w:rPr>
          <w:cs/>
          <w:lang w:bidi="bn-IN"/>
        </w:rPr>
        <w:t>খুতবা ২০১</w:t>
      </w:r>
      <w:r>
        <w:t>,)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তাঁর ইন্তেকালের পরেও তাঁর নামে মিথ্যাচার চালায়</w:t>
      </w:r>
      <w:r w:rsidR="006E199A">
        <w:rPr>
          <w:lang w:bidi="bn-IN"/>
        </w:rPr>
        <w:t xml:space="preserve"> </w:t>
      </w:r>
      <w:r>
        <w:rPr>
          <w:cs/>
          <w:lang w:bidi="bn-IN"/>
        </w:rPr>
        <w:t>(তিনি বলেন)</w:t>
      </w:r>
      <w:r>
        <w:t>,</w:t>
      </w:r>
      <w:r>
        <w:rPr>
          <w:cs/>
          <w:lang w:bidi="bn-IN"/>
        </w:rPr>
        <w:t xml:space="preserve">শুধুমাত্র </w:t>
      </w:r>
      <w:r w:rsidR="006E199A">
        <w:rPr>
          <w:cs/>
          <w:lang w:bidi="bn-IN"/>
        </w:rPr>
        <w:t>চার</w:t>
      </w:r>
      <w:r>
        <w:rPr>
          <w:cs/>
          <w:lang w:bidi="bn-IN"/>
        </w:rPr>
        <w:t xml:space="preserve"> ধরনের ব্যক্তি তোমাদের নিকট হাদিস বর্ণনা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তারা হলোঃ </w:t>
      </w:r>
    </w:p>
    <w:p w:rsidR="001A704E" w:rsidRDefault="001A704E" w:rsidP="006E199A">
      <w:pPr>
        <w:pStyle w:val="libNormal"/>
      </w:pPr>
      <w:r>
        <w:rPr>
          <w:cs/>
          <w:lang w:bidi="bn-IN"/>
        </w:rPr>
        <w:t>১)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মুখো চরিত্রের লোক</w:t>
      </w:r>
      <w:r w:rsidR="006E199A">
        <w:rPr>
          <w:lang w:bidi="bn-IN"/>
        </w:rPr>
        <w:t xml:space="preserve"> </w:t>
      </w:r>
      <w:r>
        <w:rPr>
          <w:cs/>
          <w:lang w:bidi="bn-IN"/>
        </w:rPr>
        <w:t>(মুনাফিক ব্যাক্তি)</w:t>
      </w:r>
      <w:r>
        <w:t>,</w:t>
      </w:r>
      <w:r>
        <w:rPr>
          <w:cs/>
          <w:lang w:bidi="bn-IN"/>
        </w:rPr>
        <w:t>যে ঈমান ও ইসলামী জীবনাচারের প্রদর্শন করে কিন্তু কোন</w:t>
      </w:r>
      <w:r w:rsidR="006E199A">
        <w:rPr>
          <w:cs/>
          <w:lang w:bidi="bn-IN"/>
        </w:rPr>
        <w:t>রূ</w:t>
      </w:r>
      <w:r>
        <w:rPr>
          <w:cs/>
          <w:lang w:bidi="bn-IN"/>
        </w:rPr>
        <w:t>প ভয় বা দ্বিধা ছাড়াই সে পাপকর্মে প্রবৃত্ত হয়ে যায়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ধরনের ব্যাক্তি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প্রতি মিথ্যারোপ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লোকেরা যদি তাকে মিথ্যাবাদী বা মুনাফিক বলে ঘোষনা দেয়</w:t>
      </w:r>
      <w:r>
        <w:t>,</w:t>
      </w:r>
      <w:r>
        <w:rPr>
          <w:cs/>
          <w:lang w:bidi="bn-IN"/>
        </w:rPr>
        <w:t xml:space="preserve">তাহলে তার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হাদিস সঠিক বলে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করার কোন সুযোগ থাকেনা এবং সোজা-সাপ্টা তাকে প্রত্যাখ্যান আবশ্যক হয়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এমন লোক আছে যারা বলে</w:t>
      </w:r>
      <w:r>
        <w:t>,</w:t>
      </w:r>
      <w:r>
        <w:rPr>
          <w:cs/>
          <w:lang w:bidi="bn-IN"/>
        </w:rPr>
        <w:t xml:space="preserve">এই লোক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সাহাবী</w:t>
      </w:r>
      <w:r>
        <w:t>;</w:t>
      </w:r>
      <w:r>
        <w:rPr>
          <w:cs/>
          <w:lang w:bidi="bn-IN"/>
        </w:rPr>
        <w:t xml:space="preserve">তাঁকে সে দেখেছে এবং তাঁর নিকট হতে হাদিস </w:t>
      </w:r>
      <w:r w:rsidR="006E199A" w:rsidRPr="006E199A">
        <w:rPr>
          <w:cs/>
          <w:lang w:bidi="bn-IN"/>
        </w:rPr>
        <w:t>শ্রবণ</w:t>
      </w:r>
      <w:r>
        <w:rPr>
          <w:cs/>
          <w:lang w:bidi="bn-IN"/>
        </w:rPr>
        <w:t xml:space="preserve"> করেছে ও পেয়েছে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অতএব লোকেরা তার প্রতি আস্তাশীল থাকে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আল্লাহ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মুখো চরিত্রধারী</w:t>
      </w:r>
      <w:r>
        <w:t>,</w:t>
      </w:r>
      <w:r>
        <w:rPr>
          <w:cs/>
          <w:lang w:bidi="bn-IN"/>
        </w:rPr>
        <w:t>মুনাফিকদের আচরন-স্বভাব উল্লেখ করেছেন এবং তোমাদেরকে সতর্ক করেছেন তাদের থেকে নিজেদেরকে সুরক্ষিত রাখতে</w:t>
      </w:r>
      <w:r w:rsidR="007F41F8">
        <w:rPr>
          <w:cs/>
          <w:lang w:bidi="hi-IN"/>
        </w:rPr>
        <w:t xml:space="preserve">। </w:t>
      </w:r>
    </w:p>
    <w:p w:rsidR="001A704E" w:rsidRDefault="00D7023D" w:rsidP="00B75CEC">
      <w:pPr>
        <w:pStyle w:val="libNormal"/>
      </w:pPr>
      <w:r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 w:rsidR="001A704E">
        <w:rPr>
          <w:cs/>
          <w:lang w:bidi="bn-IN"/>
        </w:rPr>
        <w:t>ইন্তেকালের পর মুনাফিকদের মধ্যে যারা বেচে ছিল তারা পথভ্রষ্ট নেতাদের ঘনিষ্ট সহচর হয়ে দাড়ালো</w:t>
      </w:r>
      <w:r w:rsidR="001A704E">
        <w:t>,</w:t>
      </w:r>
      <w:r w:rsidR="001A704E">
        <w:rPr>
          <w:cs/>
          <w:lang w:bidi="bn-IN"/>
        </w:rPr>
        <w:t xml:space="preserve">এবং </w:t>
      </w:r>
      <w:r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 w:rsidR="001A704E">
        <w:rPr>
          <w:cs/>
          <w:lang w:bidi="bn-IN"/>
        </w:rPr>
        <w:t>প্রতি মিথ্যারোপ করার মাধ্যমে তারা নিজ অনুসারীদেরসহ জাহান্নামে তাদের স্থায়ী নিবাস তৈ্রী করে নিলো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এইসব জাহান্নামী নেতারাই জনগনের শাসনকর্তা হয়ে উঠলো</w:t>
      </w:r>
      <w:r w:rsidR="001A704E">
        <w:t>,</w:t>
      </w:r>
      <w:r w:rsidR="00B75CEC">
        <w:rPr>
          <w:cs/>
          <w:lang w:bidi="bn-IN"/>
        </w:rPr>
        <w:t>তাদের জীবন ও সম্পদের উপর কর্তৃ</w:t>
      </w:r>
      <w:r w:rsidR="001A704E">
        <w:rPr>
          <w:cs/>
          <w:lang w:bidi="bn-IN"/>
        </w:rPr>
        <w:t>ত্বশীল হয়ে উঠলো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যেসব লোক এইসব নেতাদেরকে জনগনের শাসনকর্তার অবস্থানে প্রতি</w:t>
      </w:r>
      <w:r w:rsidR="00B75CEC">
        <w:rPr>
          <w:cs/>
          <w:lang w:bidi="bn-IN"/>
        </w:rPr>
        <w:t>ষ্ঠি</w:t>
      </w:r>
      <w:r w:rsidR="001A704E">
        <w:rPr>
          <w:cs/>
          <w:lang w:bidi="bn-IN"/>
        </w:rPr>
        <w:t>ত করতে সহায়তা করলো তারা পুরস্কার পেলো দুনিয়াবী অজস্র সুবিধাদি</w:t>
      </w:r>
      <w:r w:rsidR="001A704E">
        <w:t>;</w:t>
      </w:r>
      <w:r w:rsidR="001A704E">
        <w:rPr>
          <w:cs/>
          <w:lang w:bidi="bn-IN"/>
        </w:rPr>
        <w:t xml:space="preserve">আল্লাহ যাদের হেফাজত করলেন তারা </w:t>
      </w:r>
      <w:r w:rsidR="001A704E">
        <w:rPr>
          <w:cs/>
          <w:lang w:bidi="bn-IN"/>
        </w:rPr>
        <w:lastRenderedPageBreak/>
        <w:t>ছাড়া অন্য লোকেরা দুনিয়া ও রাজন্যবর্গের সাথে আঠার মত লেগে থাকলো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উপরে ব</w:t>
      </w:r>
      <w:r w:rsidR="00B75CEC">
        <w:rPr>
          <w:cs/>
          <w:lang w:bidi="bn-IN"/>
        </w:rPr>
        <w:t>র্ণি</w:t>
      </w:r>
      <w:r w:rsidR="001A704E">
        <w:rPr>
          <w:cs/>
          <w:lang w:bidi="bn-IN"/>
        </w:rPr>
        <w:t>ত মুনাফিকেরা হলো পুর্বোল্লিখিত চার ধরনের ব্যক্তির একজন</w:t>
      </w:r>
      <w:r w:rsidR="007F41F8">
        <w:rPr>
          <w:cs/>
          <w:lang w:bidi="hi-IN"/>
        </w:rPr>
        <w:t xml:space="preserve">। </w:t>
      </w:r>
    </w:p>
    <w:p w:rsidR="001A704E" w:rsidRDefault="001A704E" w:rsidP="00F80C86">
      <w:pPr>
        <w:pStyle w:val="libNormal"/>
      </w:pPr>
      <w:r>
        <w:rPr>
          <w:cs/>
          <w:lang w:bidi="bn-IN"/>
        </w:rPr>
        <w:t xml:space="preserve">২) কোন ব্যক্তি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নিকট হতে কোন কিছু শুনেছে কিন্তু এর ভাববস্তু </w:t>
      </w:r>
      <w:r w:rsidR="00F80C86" w:rsidRPr="00F80C86">
        <w:rPr>
          <w:cs/>
          <w:lang w:bidi="bn-IN"/>
        </w:rPr>
        <w:t>আত্মস্থ</w:t>
      </w:r>
      <w:r>
        <w:rPr>
          <w:cs/>
          <w:lang w:bidi="bn-IN"/>
        </w:rPr>
        <w:t xml:space="preserve"> করে নি</w:t>
      </w:r>
      <w:r>
        <w:t>,</w:t>
      </w:r>
      <w:r>
        <w:rPr>
          <w:cs/>
          <w:lang w:bidi="bn-IN"/>
        </w:rPr>
        <w:t xml:space="preserve">সেই ব্যক্তি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করলে তার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ভুল বলে পরিগনিত হবে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সে উদ্দেশ্য প্রনোদিত হয়ে মিথ্যা বলে না</w:t>
      </w:r>
      <w:r>
        <w:t>,</w:t>
      </w:r>
      <w:r>
        <w:rPr>
          <w:cs/>
          <w:lang w:bidi="bn-IN"/>
        </w:rPr>
        <w:t xml:space="preserve">কিন্তু হাদিস সম্পর্কে যা সে স্মরন করতে পারে তাই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করে এবং নিজে তা আমল করে</w:t>
      </w:r>
      <w:r>
        <w:t>,</w:t>
      </w:r>
      <w:r>
        <w:rPr>
          <w:cs/>
          <w:lang w:bidi="bn-IN"/>
        </w:rPr>
        <w:t xml:space="preserve">এই ধারনায় যে সে হাদিসটি শুনেছে </w:t>
      </w:r>
      <w:r w:rsidR="00D7023D">
        <w:rPr>
          <w:cs/>
          <w:lang w:bidi="bn-IN"/>
        </w:rPr>
        <w:t>রাসূলের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কাছ থেকে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এখন</w:t>
      </w:r>
      <w:r>
        <w:t>,</w:t>
      </w:r>
      <w:r>
        <w:rPr>
          <w:cs/>
          <w:lang w:bidi="bn-IN"/>
        </w:rPr>
        <w:t>মুসলমানরা যদি জানতে পারতো যে</w:t>
      </w:r>
      <w:r>
        <w:t xml:space="preserve">, </w:t>
      </w:r>
      <w:r>
        <w:rPr>
          <w:cs/>
          <w:lang w:bidi="bn-IN"/>
        </w:rPr>
        <w:t xml:space="preserve">সে নিজেই হাদিসটি যথাযথভাবে বুঝতে পারে নি তাহলে তারা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করতো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যদি</w:t>
      </w:r>
      <w:r w:rsidR="00F80C86">
        <w:rPr>
          <w:lang w:bidi="bn-IN"/>
        </w:rPr>
        <w:t xml:space="preserve"> </w:t>
      </w:r>
      <w:r>
        <w:rPr>
          <w:cs/>
          <w:lang w:bidi="bn-IN"/>
        </w:rPr>
        <w:t xml:space="preserve">(হাদিস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কারী) জানতো যে সে হাদিসটি ভুল বুঝেছে</w:t>
      </w:r>
      <w:r>
        <w:t xml:space="preserve">, </w:t>
      </w:r>
      <w:r>
        <w:rPr>
          <w:cs/>
          <w:lang w:bidi="bn-IN"/>
        </w:rPr>
        <w:t xml:space="preserve">তাহলে সেও নিজে থেকেই উহা বাতিল বলে ঘোষনা করতো এবং উহা কখনো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করতো না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৩)</w:t>
      </w:r>
      <w:r w:rsidR="00F80C86">
        <w:rPr>
          <w:lang w:bidi="bn-IN"/>
        </w:rPr>
        <w:t xml:space="preserve">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কোন একটি বিষয়ে আমল করার জন্য আদেশ করলেন এবং কোন লোক উহা জানতে পারলো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পরবর্তী সময়ে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উক্ত আদেশ বাতিল করলেন ও লোকদেরকে উহা আমল করতে নিষেধ করলেন</w:t>
      </w:r>
      <w:r>
        <w:t>,</w:t>
      </w:r>
      <w:r>
        <w:rPr>
          <w:cs/>
          <w:lang w:bidi="bn-IN"/>
        </w:rPr>
        <w:t xml:space="preserve">কিন্তু লোকটি (হাদিস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কারী) এই পরিবর্তন সম্পর্কে জানতে পারলো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অথবা সে কোন কিছু করার ক্ষেত্রে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 xml:space="preserve">এর কোন নিষেধাজ্ঞা জানলো অথচ পরবর্তী সময়ে </w:t>
      </w:r>
      <w:r w:rsidR="00350424">
        <w:rPr>
          <w:cs/>
          <w:lang w:bidi="bn-IN"/>
        </w:rPr>
        <w:t>রাসূল</w:t>
      </w:r>
      <w:r w:rsidR="00A12489">
        <w:rPr>
          <w:lang w:bidi="bn-IN"/>
        </w:rPr>
        <w:t xml:space="preserve"> </w:t>
      </w:r>
      <w:r w:rsidR="00206305">
        <w:rPr>
          <w:lang w:bidi="bn-IN"/>
        </w:rPr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উহা করার জন্য আদেশ দান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ল</w:t>
      </w:r>
      <w:r w:rsidR="003E6F4F">
        <w:rPr>
          <w:cs/>
          <w:lang w:bidi="bn-IN"/>
        </w:rPr>
        <w:t>োক (হাদিস বর্ণনাকারী) পুনরায় কৃ</w:t>
      </w:r>
      <w:r>
        <w:rPr>
          <w:cs/>
          <w:lang w:bidi="bn-IN"/>
        </w:rPr>
        <w:t>ত এই পরিবর্তন জানতে পারলো না</w:t>
      </w:r>
      <w:r>
        <w:t>,</w:t>
      </w:r>
      <w:r>
        <w:rPr>
          <w:cs/>
          <w:lang w:bidi="bn-IN"/>
        </w:rPr>
        <w:t>সুতরাং তার মনে থাকলো বাতিল আদেশ এবং ঐ বাতিল্করন সম্পর্কে অবহিত থাকলো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যদি সে জানতো যে হাদিসটি বাতিল করা হয়েছে</w:t>
      </w:r>
      <w:r>
        <w:t>,</w:t>
      </w:r>
      <w:r>
        <w:rPr>
          <w:cs/>
          <w:lang w:bidi="bn-IN"/>
        </w:rPr>
        <w:t xml:space="preserve">সে উহা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করতো না</w:t>
      </w:r>
      <w:r>
        <w:t>,</w:t>
      </w:r>
      <w:r>
        <w:rPr>
          <w:cs/>
          <w:lang w:bidi="bn-IN"/>
        </w:rPr>
        <w:t>এবং আমলের আদেশ বাতিল হওয়ার কারনে সে বাতিল আদেশের উপর নিজেও আমল করতো না</w:t>
      </w:r>
      <w:r w:rsidR="007F41F8">
        <w:rPr>
          <w:cs/>
          <w:lang w:bidi="hi-IN"/>
        </w:rPr>
        <w:t xml:space="preserve">। </w:t>
      </w:r>
    </w:p>
    <w:p w:rsidR="001A704E" w:rsidRDefault="001A704E" w:rsidP="003E6F4F">
      <w:pPr>
        <w:pStyle w:val="libNormal"/>
      </w:pPr>
      <w:r>
        <w:rPr>
          <w:cs/>
          <w:lang w:bidi="bn-IN"/>
        </w:rPr>
        <w:t xml:space="preserve">৪) এমন একজন লোক যিনি আল্লাহ ও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উপর কখনো মিথ্যাচার করেননি</w:t>
      </w:r>
      <w:r>
        <w:t>;</w:t>
      </w:r>
      <w:r>
        <w:rPr>
          <w:cs/>
          <w:lang w:bidi="bn-IN"/>
        </w:rPr>
        <w:t xml:space="preserve">আল্লাহ-ভীতির (তাকওয়া)কারনে এবং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প্রতি গভীর শ্রদ্বার কারনে তিনি মিথ্যাকে ঘৃ্না করতেন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ভুল কোন কিছু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করেন নি এবং তাঁর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হাদিসের ব্যাপারে কোন </w:t>
      </w:r>
      <w:r w:rsidR="003E6F4F">
        <w:rPr>
          <w:cs/>
          <w:lang w:bidi="bn-IN"/>
        </w:rPr>
        <w:t>রূ</w:t>
      </w:r>
      <w:r>
        <w:rPr>
          <w:cs/>
          <w:lang w:bidi="bn-IN"/>
        </w:rPr>
        <w:t>প সন্দেহও ছিলনা</w:t>
      </w:r>
      <w:r>
        <w:t>;</w:t>
      </w:r>
      <w:r>
        <w:rPr>
          <w:cs/>
          <w:lang w:bidi="bn-IN"/>
        </w:rPr>
        <w:t xml:space="preserve">কিন্তু তিনি যা কিছুই শ্রবন করতেন উহার প্রকৃ্ত রুপেই আত্নস্থ করতেন এবং উহা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করতেন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উহার সাথে কিছু যোগও করতেন না</w:t>
      </w:r>
      <w:r>
        <w:t>,</w:t>
      </w:r>
      <w:r>
        <w:rPr>
          <w:cs/>
          <w:lang w:bidi="bn-IN"/>
        </w:rPr>
        <w:t xml:space="preserve">কোন কিছু উহা </w:t>
      </w:r>
      <w:r>
        <w:rPr>
          <w:cs/>
          <w:lang w:bidi="bn-IN"/>
        </w:rPr>
        <w:lastRenderedPageBreak/>
        <w:t>হতে বাদও দিতেন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আদেশের রদকরনের বিষয় যথাযথভাবে স্মরন রাখতেন এবং তিনি উহার উপর নিজেও আমল করতেন</w:t>
      </w:r>
      <w:r>
        <w:t>,</w:t>
      </w:r>
      <w:r>
        <w:rPr>
          <w:cs/>
          <w:lang w:bidi="bn-IN"/>
        </w:rPr>
        <w:t>কিন্তু যেহেতু রদকৃ্ত বিষয়টি তিনি মনে রাখতেন কাজেই তিনি ঐ কাজ নিজে করতেন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সাধারন বা সার্বজনীন এবং সুনির্দিষ্ট আদেশ সম্পর্কে তাঁর ছিল </w:t>
      </w:r>
      <w:r w:rsidR="00F011F0">
        <w:rPr>
          <w:cs/>
          <w:lang w:bidi="bn-IN"/>
        </w:rPr>
        <w:t>পূর্ণ</w:t>
      </w:r>
      <w:r>
        <w:rPr>
          <w:cs/>
          <w:lang w:bidi="bn-IN"/>
        </w:rPr>
        <w:t xml:space="preserve"> জ্ঞান এবং তিনি যথাস্থানে উহাদের প্রয়োগ করতেন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সুষ্পষ্ট-সুনির্দিষ্ট ও রুপক হুকুম সম্পর্কে তার পুঙ্খানুপুংখ জ্ঞান 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কোন কোন সময়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কোন বিষয় বলতেনঃযার দ্বিবিধ অর্থ হতো</w:t>
      </w:r>
      <w:r>
        <w:t>,</w:t>
      </w:r>
      <w:r>
        <w:rPr>
          <w:cs/>
          <w:lang w:bidi="bn-IN"/>
        </w:rPr>
        <w:t>একটি বক্তব্য কোন নির্দিষ্ট সময়ের প্রেক্ষিতে কোন সুনির্দিষ্ট বিশেষ বিষয়কে নির্দেশ করে এবং অন্যটি সকল কিছুকে সকল সময়ের জন্য নির্দেশ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সুতরাং আল্লাহ এবং তাঁর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ঐ নির্দেশ দ্বারা প্রকৃ্ত অর্থে কি হুকুম করেছিলেন যে ব্যক্তি তা জানতো না</w:t>
      </w:r>
      <w:r>
        <w:t>,</w:t>
      </w:r>
      <w:r>
        <w:rPr>
          <w:cs/>
          <w:lang w:bidi="bn-IN"/>
        </w:rPr>
        <w:t>এবং সময়ের অভাবের কারনে সে একে নিজে থেকে ব্যাখ্যা করলো উহার ঘোষনাকারীর প্রকৃত হুকুমের বিপরীতে</w:t>
      </w:r>
      <w:r w:rsidR="003E6F4F">
        <w:rPr>
          <w:lang w:bidi="bn-IN"/>
        </w:rPr>
        <w:t xml:space="preserve"> </w:t>
      </w:r>
      <w:r w:rsidR="003E6F4F">
        <w:rPr>
          <w:cs/>
          <w:lang w:bidi="bn-IN"/>
        </w:rPr>
        <w:t>(</w:t>
      </w:r>
      <w:r>
        <w:rPr>
          <w:cs/>
          <w:lang w:bidi="bn-IN"/>
        </w:rPr>
        <w:t xml:space="preserve">কোন কোন সময়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কোন নির্দিষ্ট সময়ের প্রেক্ষিতে কোন নির্দেশ প্রদান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অর্থাত সেই নির্দিষ্ট সময়েই সেই আদেশ প্রতিপালন করার বিষয়টি জড়িত</w:t>
      </w:r>
      <w:r>
        <w:t>,</w:t>
      </w:r>
      <w:r>
        <w:rPr>
          <w:cs/>
          <w:lang w:bidi="bn-IN"/>
        </w:rPr>
        <w:t>কিন্তু কোন সময়ে নয়)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বিষয়টি এমন ছিল না যে সকল সাহাবীই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কে কোন একটি নির্দিষ্ট বিষয়ে জিজ্ঞেস করেছিল এবং উহা অনুধাবন করার জন্য তারা সকলেই তাদের প্রজ্ঞা প্রয়োগ করেছিল</w:t>
      </w:r>
      <w:r>
        <w:t>,</w:t>
      </w:r>
      <w:r>
        <w:rPr>
          <w:cs/>
          <w:lang w:bidi="bn-IN"/>
        </w:rPr>
        <w:t xml:space="preserve">যাতে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নিকট কোন প্রশ্নের উত্তর জানার জন্য তাদের কোন বন্দ্বু বা অন্য কেউ(যাদের অধিকাংশই মরুবাসী)দীর্ঘ পথ ভ্রমন করে এলে তারা(সাহাবীরা) উহাদের জবাব এমন সন্তোষজনকভাবে দিচ্ছিল যেন তারা মনোযোগ ও আগ্রহ সহকারে শ্রবন করছিল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ধরনের কিছুই আমার ব্যাপারে ঘটেনি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আমার ক্ষেত্রে আমি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কে কোন বিষয়ে প্রশ্ন করতাম এবং তার উত্তরে তিনি যা বলতেন আমি উহা মুখস্ত করে নিতাম</w:t>
      </w:r>
      <w:r w:rsidR="007F41F8">
        <w:rPr>
          <w:cs/>
          <w:lang w:bidi="hi-IN"/>
        </w:rPr>
        <w:t xml:space="preserve">। </w:t>
      </w:r>
    </w:p>
    <w:p w:rsidR="001A704E" w:rsidRDefault="001A704E" w:rsidP="003E6F4F">
      <w:pPr>
        <w:pStyle w:val="libNormal"/>
      </w:pPr>
      <w:r>
        <w:rPr>
          <w:cs/>
          <w:lang w:bidi="bn-IN"/>
        </w:rPr>
        <w:t>এগুলোই হলো বিচ্যুতির কারন যা মানুষের মধ্যে মতদ্বৈধতা সৃষ্টি করেছে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হাদিসের বিভিন্ন ধরনের নননার কারনে সৃষ্ট এই অসঙ্গতি এবং বিরোধ মারাত্মক সমস্যা তৈ্রী করেছে</w:t>
      </w:r>
      <w:r w:rsidR="003E6F4F">
        <w:rPr>
          <w:lang w:bidi="bn-IN"/>
        </w:rPr>
        <w:t xml:space="preserve"> </w:t>
      </w:r>
      <w:r>
        <w:rPr>
          <w:cs/>
          <w:lang w:bidi="bn-IN"/>
        </w:rPr>
        <w:t>(এই ব্যাপারে আরো জানার জন্য পড়ুনঃ</w:t>
      </w:r>
      <w:r w:rsidR="003E6F4F" w:rsidRPr="0031208F">
        <w:rPr>
          <w:rStyle w:val="libAlaemChar"/>
        </w:rPr>
        <w:t xml:space="preserve"> ‘</w:t>
      </w:r>
      <w:r>
        <w:rPr>
          <w:cs/>
          <w:lang w:bidi="bn-IN"/>
        </w:rPr>
        <w:t>মিন তারিখ আলা হাদিসঃ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মুরতাযা আশকারী রঃ</w:t>
      </w:r>
      <w:r>
        <w:t>;</w:t>
      </w:r>
      <w:r>
        <w:rPr>
          <w:cs/>
          <w:lang w:bidi="bn-IN"/>
        </w:rPr>
        <w:t xml:space="preserve">শেখ </w:t>
      </w:r>
      <w:r>
        <w:rPr>
          <w:cs/>
          <w:lang w:bidi="bn-IN"/>
        </w:rPr>
        <w:lastRenderedPageBreak/>
        <w:t xml:space="preserve">মাহমুদ আবু রিয়া-এর </w:t>
      </w:r>
      <w:r w:rsidRPr="0031208F">
        <w:rPr>
          <w:rStyle w:val="libAlaemChar"/>
        </w:rPr>
        <w:t>‘</w:t>
      </w:r>
      <w:r>
        <w:rPr>
          <w:cs/>
          <w:lang w:bidi="bn-IN"/>
        </w:rPr>
        <w:t>আজোয়া আলা সুন্নাহ আল মুহাম্মাদিয়াহ</w:t>
      </w:r>
      <w:r w:rsidRPr="0031208F">
        <w:rPr>
          <w:rStyle w:val="libAlaemChar"/>
        </w:rPr>
        <w:t>’</w:t>
      </w:r>
      <w:r>
        <w:t>;</w:t>
      </w:r>
      <w:r>
        <w:rPr>
          <w:cs/>
          <w:lang w:bidi="bn-IN"/>
        </w:rPr>
        <w:t>সাইয়েদ আব্দ আল হোসায়েন শরফুদ্দিন-এর</w:t>
      </w:r>
      <w:r w:rsidRPr="0031208F">
        <w:rPr>
          <w:rStyle w:val="libAlaemChar"/>
        </w:rPr>
        <w:t>”</w:t>
      </w:r>
      <w:r>
        <w:rPr>
          <w:cs/>
          <w:lang w:bidi="bn-IN"/>
        </w:rPr>
        <w:t>আবু হোরায়রা</w:t>
      </w:r>
      <w:r w:rsidR="007F41F8">
        <w:rPr>
          <w:cs/>
          <w:lang w:bidi="hi-IN"/>
        </w:rPr>
        <w:t>।</w:t>
      </w:r>
      <w:r w:rsidR="003E6F4F">
        <w:rPr>
          <w:lang w:bidi="hi-IN"/>
        </w:rPr>
        <w:t>)</w:t>
      </w:r>
      <w:r w:rsidR="007F41F8">
        <w:rPr>
          <w:cs/>
          <w:lang w:bidi="hi-IN"/>
        </w:rPr>
        <w:t xml:space="preserve">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আমরা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এর বক্তব্য </w:t>
      </w:r>
      <w:r w:rsidR="00413B8C">
        <w:rPr>
          <w:cs/>
          <w:lang w:bidi="bn-IN"/>
        </w:rPr>
        <w:t>উদ্ধৃত</w:t>
      </w:r>
      <w:r>
        <w:rPr>
          <w:cs/>
          <w:lang w:bidi="bn-IN"/>
        </w:rPr>
        <w:t xml:space="preserve"> করেছি যে</w:t>
      </w:r>
      <w:r>
        <w:t>,</w:t>
      </w:r>
      <w:r>
        <w:rPr>
          <w:cs/>
          <w:lang w:bidi="bn-IN"/>
        </w:rPr>
        <w:t>ইহা আমাদের দৃষ্টিভঙ্গীকে সুস্পষ্টভাবে উপস্থাপন করে</w:t>
      </w:r>
      <w:r>
        <w:t>,</w:t>
      </w:r>
      <w:r>
        <w:rPr>
          <w:cs/>
          <w:lang w:bidi="bn-IN"/>
        </w:rPr>
        <w:t>এবং গবেষনা ও তথ্যানুস</w:t>
      </w:r>
      <w:r w:rsidR="004A6B2C">
        <w:rPr>
          <w:cs/>
          <w:lang w:bidi="bn-IN"/>
        </w:rPr>
        <w:t>ন্ধা</w:t>
      </w:r>
      <w:r>
        <w:rPr>
          <w:cs/>
          <w:lang w:bidi="bn-IN"/>
        </w:rPr>
        <w:t xml:space="preserve">নের মাধ্যমে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হাদিসের প্রকৃ্ত অর্থ ও তার মমার্থ উদ্বারের জন্য দৃঢ়তার সাথে আমাদের আশু করনীয় সম্পর্কে উল্লেখ করে</w:t>
      </w:r>
      <w:r>
        <w:t>,</w:t>
      </w:r>
      <w:r>
        <w:rPr>
          <w:cs/>
          <w:lang w:bidi="bn-IN"/>
        </w:rPr>
        <w:t>যাতে সকল বিরোধ-মতপার্থক্য নির্মুল হয় এবং সকল সন্দেহের অপনোদন ঘটে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হে আল্লাহ! এই ব্যাপারে আমাদের সাহায্য করুন</w:t>
      </w:r>
      <w:r>
        <w:t>,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মুহাম্মাদ একজন 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 xml:space="preserve"> মাত্র</w:t>
      </w:r>
      <w:r>
        <w:t>;</w:t>
      </w:r>
      <w:r>
        <w:rPr>
          <w:cs/>
          <w:lang w:bidi="bn-IN"/>
        </w:rPr>
        <w:t xml:space="preserve">তার মত অনেক 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 xml:space="preserve"> গত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সুতরাং যদি সে মারা যায় বা নিহত হয়</w:t>
      </w:r>
      <w:r>
        <w:t>,</w:t>
      </w:r>
      <w:r>
        <w:rPr>
          <w:cs/>
          <w:lang w:bidi="bn-IN"/>
        </w:rPr>
        <w:t>তবে তোমরা কি পৃষ্ট প্রদর্শন করবে</w:t>
      </w:r>
      <w:r>
        <w:t>?</w:t>
      </w:r>
      <w:r>
        <w:rPr>
          <w:cs/>
          <w:lang w:bidi="bn-IN"/>
        </w:rPr>
        <w:t>এবং কেউ পৃষ্ট প্রদর্শন করলে সে কখনো আল্লাহর ক্ষতি করতে পারবে না</w:t>
      </w:r>
      <w:r>
        <w:t>;</w:t>
      </w:r>
      <w:r>
        <w:rPr>
          <w:cs/>
          <w:lang w:bidi="bn-IN"/>
        </w:rPr>
        <w:t>বরং আল্লাহ শীঘ্রই কৃ্তজ্ঞদিগকে পুরস্কৃত করবেন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(আল-</w:t>
      </w:r>
      <w:r w:rsidR="00A05E13">
        <w:rPr>
          <w:cs/>
          <w:lang w:bidi="bn-IN"/>
        </w:rPr>
        <w:t>কোরআন</w:t>
      </w:r>
      <w:r>
        <w:t>,</w:t>
      </w:r>
      <w:r>
        <w:rPr>
          <w:cs/>
          <w:lang w:bidi="bn-IN"/>
        </w:rPr>
        <w:t>আলে-</w:t>
      </w:r>
      <w:r w:rsidR="00413B8C">
        <w:rPr>
          <w:cs/>
          <w:lang w:bidi="bn-IN"/>
        </w:rPr>
        <w:t>ইমরা</w:t>
      </w:r>
      <w:r>
        <w:rPr>
          <w:cs/>
          <w:lang w:bidi="bn-IN"/>
        </w:rPr>
        <w:t>নঃ১৪৪)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 xml:space="preserve"> তোমাদিগকে যা দেয় তা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 এবং যা হতে তোমাদিগকে নিষেধ করে তা হতে তোমরা বিরত থাক এবং তোমরা আল্লাহকে ভয় কর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সুরা হাশরঃ৫৯)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এবং সে মনগড়া কথাও বলে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এটা তো ওহী</w:t>
      </w:r>
      <w:r>
        <w:t>,</w:t>
      </w:r>
      <w:r>
        <w:rPr>
          <w:cs/>
          <w:lang w:bidi="bn-IN"/>
        </w:rPr>
        <w:t>যা তার প্রতি প্রত্যাদেশ হয়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সুরা নাজমঃ৩-৪)</w:t>
      </w:r>
      <w:r w:rsidR="007F41F8">
        <w:rPr>
          <w:cs/>
          <w:lang w:bidi="hi-IN"/>
        </w:rPr>
        <w:t xml:space="preserve">। </w:t>
      </w:r>
    </w:p>
    <w:p w:rsidR="00413B8C" w:rsidRPr="00AC23F3" w:rsidRDefault="00413B8C" w:rsidP="00AC23F3">
      <w:r>
        <w:br w:type="page"/>
      </w:r>
    </w:p>
    <w:p w:rsidR="00413B8C" w:rsidRDefault="00413B8C" w:rsidP="00413B8C">
      <w:pPr>
        <w:pStyle w:val="Heading1Center"/>
      </w:pPr>
      <w:bookmarkStart w:id="5" w:name="_Toc452671515"/>
      <w:r w:rsidRPr="00413B8C">
        <w:rPr>
          <w:cs/>
          <w:lang w:bidi="bn-IN"/>
        </w:rPr>
        <w:lastRenderedPageBreak/>
        <w:t>দ্বিতীয় খণ্ড</w:t>
      </w:r>
      <w:bookmarkEnd w:id="5"/>
    </w:p>
    <w:p w:rsidR="00171097" w:rsidRDefault="00171097" w:rsidP="00BD203F">
      <w:pPr>
        <w:pStyle w:val="libNormal"/>
        <w:rPr>
          <w:lang w:bidi="bn-IN"/>
        </w:rPr>
      </w:pPr>
    </w:p>
    <w:p w:rsidR="001A704E" w:rsidRPr="00171097" w:rsidRDefault="001A704E" w:rsidP="00B57A97">
      <w:pPr>
        <w:pStyle w:val="libNormal"/>
      </w:pPr>
      <w:r w:rsidRPr="00171097">
        <w:rPr>
          <w:cs/>
          <w:lang w:bidi="bn-IN"/>
        </w:rPr>
        <w:t>ইসলাম ধর্মের নবী মুহাম্মাদ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 w:rsidRPr="00171097">
        <w:rPr>
          <w:cs/>
          <w:lang w:bidi="bn-IN"/>
        </w:rPr>
        <w:t>ধর্মীয় উত্তরাধীকার হিসাবে তাঁর অনুসারীদের জন্য দু</w:t>
      </w:r>
      <w:r w:rsidRPr="00171097">
        <w:rPr>
          <w:rStyle w:val="libAlaemChar"/>
        </w:rPr>
        <w:t>’</w:t>
      </w:r>
      <w:r w:rsidRPr="00171097">
        <w:rPr>
          <w:cs/>
          <w:lang w:bidi="bn-IN"/>
        </w:rPr>
        <w:t xml:space="preserve">টো </w:t>
      </w:r>
      <w:r w:rsidR="00171097">
        <w:rPr>
          <w:cs/>
          <w:lang w:bidi="bn-IN"/>
        </w:rPr>
        <w:t>মূল্য</w:t>
      </w:r>
      <w:r w:rsidRPr="00171097">
        <w:rPr>
          <w:cs/>
          <w:lang w:bidi="bn-IN"/>
        </w:rPr>
        <w:t>বান সম্পদ রেখে গিয়েছেন</w:t>
      </w:r>
      <w:r w:rsidR="007F41F8" w:rsidRPr="00171097">
        <w:rPr>
          <w:cs/>
          <w:lang w:bidi="hi-IN"/>
        </w:rPr>
        <w:t xml:space="preserve">। </w:t>
      </w:r>
      <w:r w:rsidRPr="00171097">
        <w:rPr>
          <w:cs/>
          <w:lang w:bidi="bn-IN"/>
        </w:rPr>
        <w:t>তা হলো</w:t>
      </w:r>
      <w:r w:rsidRPr="00171097">
        <w:t>,</w:t>
      </w:r>
      <w:r w:rsidRPr="00171097">
        <w:rPr>
          <w:cs/>
          <w:lang w:bidi="bn-IN"/>
        </w:rPr>
        <w:t>আল-</w:t>
      </w:r>
      <w:r w:rsidR="00A05E13" w:rsidRPr="00171097">
        <w:rPr>
          <w:cs/>
          <w:lang w:bidi="bn-IN"/>
        </w:rPr>
        <w:t>কোরআন</w:t>
      </w:r>
      <w:r w:rsidRPr="00171097">
        <w:rPr>
          <w:cs/>
          <w:lang w:bidi="bn-IN"/>
        </w:rPr>
        <w:t xml:space="preserve"> ও তাঁর আহলে বাইত</w:t>
      </w:r>
      <w:r w:rsidR="007F41F8" w:rsidRPr="00171097">
        <w:rPr>
          <w:cs/>
          <w:lang w:bidi="hi-IN"/>
        </w:rPr>
        <w:t xml:space="preserve">। </w:t>
      </w:r>
      <w:r w:rsidRPr="00171097">
        <w:rPr>
          <w:cs/>
          <w:lang w:bidi="bn-IN"/>
        </w:rPr>
        <w:t>তাঁদেরকে দৃঢ়ভাবে অনুসরন করার এবং তাদের থেকে কখনো বিচ্ছিন্ন না হওয়ার জন্য তিনি লোকদেরকে নির্দেশ দিয়েছেন</w:t>
      </w:r>
      <w:r w:rsidR="00B57A97" w:rsidRPr="00B57A97">
        <w:rPr>
          <w:rStyle w:val="libFootnotenumChar"/>
          <w:cs/>
          <w:lang w:bidi="bn-IN"/>
        </w:rPr>
        <w:t>১১</w:t>
      </w:r>
    </w:p>
    <w:p w:rsidR="00B57A97" w:rsidRDefault="001A704E" w:rsidP="00B57A97">
      <w:pPr>
        <w:pStyle w:val="libNormal"/>
        <w:rPr>
          <w:rStyle w:val="libFootnotenumChar"/>
        </w:rPr>
      </w:pPr>
      <w:r w:rsidRPr="00171097"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 w:rsidRPr="00171097">
        <w:rPr>
          <w:cs/>
          <w:lang w:bidi="bn-IN"/>
        </w:rPr>
        <w:t xml:space="preserve">তাঁর জীবদ্দশায় জনগনের কাছে </w:t>
      </w:r>
      <w:r w:rsidR="00B57A97">
        <w:rPr>
          <w:cs/>
          <w:lang w:bidi="bn-IN"/>
        </w:rPr>
        <w:t>কোরাআনী</w:t>
      </w:r>
      <w:r w:rsidRPr="00171097">
        <w:rPr>
          <w:cs/>
          <w:lang w:bidi="bn-IN"/>
        </w:rPr>
        <w:t xml:space="preserve"> বিধানের সকল সত্য ব্যাখ্যা করেছেন</w:t>
      </w:r>
      <w:r w:rsidRPr="00171097">
        <w:t>,</w:t>
      </w:r>
      <w:r w:rsidRPr="00171097">
        <w:rPr>
          <w:cs/>
          <w:lang w:bidi="bn-IN"/>
        </w:rPr>
        <w:t>এবং ইসলামী শিক্ষার মৌলবিশ্বাস</w:t>
      </w:r>
      <w:r w:rsidRPr="00171097">
        <w:t>,</w:t>
      </w:r>
      <w:r w:rsidRPr="00171097">
        <w:rPr>
          <w:cs/>
          <w:lang w:bidi="bn-IN"/>
        </w:rPr>
        <w:t>তাত্বিক জ্ঞান ও মতবাদ সংক্রান্ত সকল বিষয় হাদিসের আকারে তাঁর অনুসারীদের মাঝে উপস্থাপন করেছেন</w:t>
      </w:r>
      <w:r w:rsidR="007F41F8" w:rsidRPr="00171097">
        <w:rPr>
          <w:cs/>
          <w:lang w:bidi="hi-IN"/>
        </w:rPr>
        <w:t xml:space="preserve">। </w:t>
      </w:r>
      <w:r w:rsidRPr="00171097">
        <w:rPr>
          <w:cs/>
          <w:lang w:bidi="bn-IN"/>
        </w:rPr>
        <w:t xml:space="preserve">হাদিস প্রচার সম্পর্কে তিনি বলেছেনঃ </w:t>
      </w:r>
      <w:r w:rsidRPr="00171097">
        <w:rPr>
          <w:rStyle w:val="libAlaemChar"/>
        </w:rPr>
        <w:t>“</w:t>
      </w:r>
      <w:r w:rsidRPr="00171097">
        <w:rPr>
          <w:cs/>
          <w:lang w:bidi="bn-IN"/>
        </w:rPr>
        <w:t>আল্লাহ ঐ ব্যাক্তির প্রতি রহমত নাজিল করুন যে</w:t>
      </w:r>
      <w:r>
        <w:rPr>
          <w:cs/>
          <w:lang w:bidi="bn-IN"/>
        </w:rPr>
        <w:t xml:space="preserve"> আমার নিকট থেকে মনোযোগের সাথে হাদিস শ্রবন করবে</w:t>
      </w:r>
      <w:r>
        <w:t>,</w:t>
      </w:r>
      <w:r>
        <w:rPr>
          <w:cs/>
          <w:lang w:bidi="bn-IN"/>
        </w:rPr>
        <w:t xml:space="preserve">তা বিশদ্ভাবে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করবে এবং যিনি শুনেন নি ঐ ব্যক্তির নিকট পৌছে দেবে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জনসমষ্টির এরকম ১টি বড় অংশ থাকবে যারা তাদের চেয়ে জ্ঞানী এবং অধিকতর বিজ্ঞ লোকের নিকট হাদিসের বানী পৌছে দেবে</w:t>
      </w:r>
      <w:r w:rsidRPr="0031208F">
        <w:rPr>
          <w:rStyle w:val="libAlaemChar"/>
        </w:rPr>
        <w:t>”</w:t>
      </w:r>
      <w:r w:rsidR="00B57A97" w:rsidRPr="00B57A97">
        <w:rPr>
          <w:rStyle w:val="libFootnotenumChar"/>
          <w:cs/>
          <w:lang w:bidi="bn-IN"/>
        </w:rPr>
        <w:t>১২</w:t>
      </w:r>
    </w:p>
    <w:p w:rsidR="001A704E" w:rsidRDefault="001A704E" w:rsidP="00B57A97">
      <w:pPr>
        <w:pStyle w:val="libNormal"/>
      </w:pPr>
      <w:r>
        <w:rPr>
          <w:cs/>
          <w:lang w:bidi="bn-IN"/>
        </w:rPr>
        <w:t>এখন আমরা দেখবো</w:t>
      </w:r>
      <w:r>
        <w:t>,</w:t>
      </w:r>
      <w:r w:rsidR="00B57A97">
        <w:rPr>
          <w:cs/>
          <w:lang w:bidi="bn-IN"/>
        </w:rPr>
        <w:t>ইসলামী রাষ্ট্রের শাসকবর্গ</w:t>
      </w:r>
      <w:r>
        <w:rPr>
          <w:cs/>
          <w:lang w:bidi="bn-IN"/>
        </w:rPr>
        <w:t xml:space="preserve"> পবিত্র 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ও নবীর আহলে বাইতের প্রতি কি আচরন করেছিল এবং কিভাবে হাদিস সংক্রান্ত নির্দেশ তারা প্রতিপালন করেছিল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933255">
      <w:pPr>
        <w:pStyle w:val="libNormal"/>
      </w:pPr>
      <w:r>
        <w:rPr>
          <w:cs/>
          <w:lang w:bidi="bn-IN"/>
        </w:rPr>
        <w:t xml:space="preserve">এইসব লোকেরা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আহলে বাইতের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সদস্যবর্গকে সাধারন সমাজ থেকে বিতাড়িত করেছিল এবং তাঁদেরকে নির্জনে বসবাসে বাধ্য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তাঁদেরকে</w:t>
      </w:r>
      <w:r w:rsidR="00B57A97">
        <w:rPr>
          <w:cs/>
          <w:lang w:bidi="bn-IN"/>
        </w:rPr>
        <w:t xml:space="preserve"> </w:t>
      </w:r>
      <w:r>
        <w:rPr>
          <w:cs/>
          <w:lang w:bidi="bn-IN"/>
        </w:rPr>
        <w:t>(আহলে বাইতের সদস্যবর্গকে) তারা অবর্ননী উৎপীড়নের সম্মুখীন করেছিল</w:t>
      </w:r>
      <w:r w:rsidR="00933255" w:rsidRPr="00933255">
        <w:rPr>
          <w:rStyle w:val="libLineChar"/>
          <w:rFonts w:eastAsia="Calibri"/>
          <w:rtl/>
          <w:cs/>
        </w:rPr>
        <w:t xml:space="preserve"> </w:t>
      </w:r>
      <w:r w:rsidRPr="00933255">
        <w:rPr>
          <w:rStyle w:val="libLineChar"/>
          <w:rFonts w:eastAsia="Calibri"/>
          <w:rtl/>
          <w:cs/>
        </w:rPr>
        <w:t>[</w:t>
      </w:r>
      <w:r w:rsidRPr="00933255">
        <w:rPr>
          <w:rStyle w:val="libLineChar"/>
          <w:rFonts w:eastAsia="Calibri"/>
          <w:rtl/>
          <w:cs/>
          <w:lang w:bidi="bn-IN"/>
        </w:rPr>
        <w:t xml:space="preserve">ঐ সময় বিরাজিত পরিস্তিতি সম্পর্কে </w:t>
      </w:r>
      <w:r w:rsidR="00350424" w:rsidRPr="00933255">
        <w:rPr>
          <w:rStyle w:val="libLineChar"/>
          <w:rFonts w:eastAsia="Calibri"/>
          <w:cs/>
          <w:lang w:bidi="bn-IN"/>
        </w:rPr>
        <w:t>রাসূল</w:t>
      </w:r>
      <w:r w:rsidR="00A12489">
        <w:rPr>
          <w:rStyle w:val="libLineChar"/>
          <w:rFonts w:eastAsia="Calibri"/>
        </w:rPr>
        <w:t xml:space="preserve"> </w:t>
      </w:r>
      <w:r w:rsidR="00206305">
        <w:rPr>
          <w:rStyle w:val="libLineChar"/>
          <w:rFonts w:eastAsia="Calibri"/>
        </w:rPr>
        <w:t>(</w:t>
      </w:r>
      <w:r w:rsidR="00206305">
        <w:rPr>
          <w:rStyle w:val="libLineChar"/>
          <w:rFonts w:eastAsia="Calibri"/>
          <w:cs/>
          <w:lang w:bidi="bn-IN"/>
        </w:rPr>
        <w:t xml:space="preserve">সাঃ) </w:t>
      </w:r>
      <w:r w:rsidRPr="00933255">
        <w:rPr>
          <w:rStyle w:val="libLineChar"/>
          <w:rFonts w:eastAsia="Calibri"/>
          <w:cs/>
          <w:lang w:bidi="bn-IN"/>
        </w:rPr>
        <w:t>এর মহান সাহাবী সালমান এবং আবুজর</w:t>
      </w:r>
      <w:r w:rsidR="00933255" w:rsidRPr="00933255">
        <w:rPr>
          <w:rStyle w:val="libLineChar"/>
          <w:rFonts w:eastAsia="Calibri"/>
          <w:rtl/>
          <w:cs/>
        </w:rPr>
        <w:t xml:space="preserve"> 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রাঃ</w:t>
      </w:r>
      <w:r w:rsidRPr="00933255">
        <w:rPr>
          <w:rStyle w:val="libLineChar"/>
          <w:rFonts w:eastAsia="Calibri"/>
          <w:rtl/>
          <w:cs/>
        </w:rPr>
        <w:t xml:space="preserve">) </w:t>
      </w:r>
      <w:r w:rsidRPr="00933255">
        <w:rPr>
          <w:rStyle w:val="libLineChar"/>
          <w:rFonts w:eastAsia="Calibri"/>
          <w:rtl/>
          <w:cs/>
          <w:lang w:bidi="bn-IN"/>
        </w:rPr>
        <w:t>তাঁদের বাগ্নিতা</w:t>
      </w:r>
      <w:r w:rsidR="00933255" w:rsidRPr="00933255">
        <w:rPr>
          <w:rStyle w:val="libLineChar"/>
          <w:rFonts w:eastAsia="Calibri"/>
          <w:cs/>
          <w:lang w:bidi="bn-IN"/>
        </w:rPr>
        <w:t>পূর্ণ</w:t>
      </w:r>
      <w:r w:rsidRPr="00933255">
        <w:rPr>
          <w:rStyle w:val="libLineChar"/>
          <w:rFonts w:eastAsia="Calibri"/>
          <w:cs/>
          <w:lang w:bidi="bn-IN"/>
        </w:rPr>
        <w:t xml:space="preserve"> বানীতে অত্যন্ত স্পষ্টভাবে বর্ণনা করেছেন</w:t>
      </w:r>
      <w:r w:rsidR="007F41F8" w:rsidRPr="00933255">
        <w:rPr>
          <w:rStyle w:val="libLineChar"/>
          <w:rFonts w:eastAsia="Calibri"/>
          <w:cs/>
          <w:lang w:bidi="hi-IN"/>
        </w:rPr>
        <w:t xml:space="preserve">। </w:t>
      </w:r>
      <w:r w:rsidRPr="00933255">
        <w:rPr>
          <w:rStyle w:val="libLineChar"/>
          <w:rFonts w:eastAsia="Calibri"/>
          <w:cs/>
          <w:lang w:bidi="bn-IN"/>
        </w:rPr>
        <w:t>হযরত সালমান বলেন</w:t>
      </w:r>
      <w:r w:rsidRPr="00933255">
        <w:rPr>
          <w:rStyle w:val="libLineChar"/>
          <w:rFonts w:eastAsia="Calibri"/>
        </w:rPr>
        <w:t xml:space="preserve">, </w:t>
      </w:r>
      <w:r w:rsidRPr="009C2362">
        <w:rPr>
          <w:rStyle w:val="libAlaemChar"/>
        </w:rPr>
        <w:t>“</w:t>
      </w:r>
      <w:r w:rsidRPr="00933255">
        <w:rPr>
          <w:rStyle w:val="libLineChar"/>
          <w:rFonts w:eastAsia="Calibri"/>
          <w:cs/>
          <w:lang w:bidi="bn-IN"/>
        </w:rPr>
        <w:t xml:space="preserve">তোমরা এখন তোমাদের খারাপ কাজের 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খেলাফত জবর দখল</w:t>
      </w:r>
      <w:r w:rsidRPr="00933255">
        <w:rPr>
          <w:rStyle w:val="libLineChar"/>
          <w:rFonts w:eastAsia="Calibri"/>
          <w:rtl/>
          <w:cs/>
        </w:rPr>
        <w:t xml:space="preserve">) </w:t>
      </w:r>
      <w:r w:rsidRPr="00933255">
        <w:rPr>
          <w:rStyle w:val="libLineChar"/>
          <w:rFonts w:eastAsia="Calibri"/>
          <w:rtl/>
          <w:cs/>
          <w:lang w:bidi="bn-IN"/>
        </w:rPr>
        <w:t>পরিনাম</w:t>
      </w:r>
      <w:r w:rsidRPr="00933255">
        <w:rPr>
          <w:rStyle w:val="libLineChar"/>
          <w:rFonts w:eastAsia="Calibri"/>
          <w:rtl/>
          <w:cs/>
        </w:rPr>
        <w:t>/</w:t>
      </w:r>
      <w:r w:rsidRPr="00933255">
        <w:rPr>
          <w:rStyle w:val="libLineChar"/>
          <w:rFonts w:eastAsia="Calibri"/>
          <w:rtl/>
          <w:cs/>
          <w:lang w:bidi="bn-IN"/>
        </w:rPr>
        <w:t>ফলাফল দেখে অবাক হচ্ছ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 xml:space="preserve">এবং </w:t>
      </w:r>
      <w:r w:rsidR="00933255" w:rsidRPr="00933255">
        <w:rPr>
          <w:rStyle w:val="libLineChar"/>
          <w:rFonts w:eastAsia="Calibri"/>
          <w:cs/>
          <w:lang w:bidi="bn-IN"/>
        </w:rPr>
        <w:t>তোমরা হেদায়াতের মুল উৎস হতে বহু</w:t>
      </w:r>
      <w:r w:rsidRPr="00933255">
        <w:rPr>
          <w:rStyle w:val="libLineChar"/>
          <w:rFonts w:eastAsia="Calibri"/>
          <w:cs/>
          <w:lang w:bidi="bn-IN"/>
        </w:rPr>
        <w:t xml:space="preserve"> দুরবর্তী দথা স্থানে নিপতিত হয়েছো</w:t>
      </w:r>
      <w:r w:rsidR="00933255" w:rsidRPr="00933255">
        <w:rPr>
          <w:rStyle w:val="libLineChar"/>
          <w:rFonts w:eastAsia="Calibri"/>
          <w:rtl/>
          <w:cs/>
        </w:rPr>
        <w:t xml:space="preserve"> 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ইবনে আবি আলা হাদিদ</w:t>
      </w:r>
      <w:r w:rsidRPr="00933255">
        <w:rPr>
          <w:rStyle w:val="libLineChar"/>
          <w:rFonts w:eastAsia="Calibri"/>
        </w:rPr>
        <w:t>,</w:t>
      </w:r>
      <w:r w:rsidR="00933255" w:rsidRPr="00933255">
        <w:rPr>
          <w:rStyle w:val="libLineChar"/>
          <w:rFonts w:eastAsia="Calibri"/>
          <w:cs/>
          <w:lang w:bidi="bn-IN"/>
        </w:rPr>
        <w:t>শার</w:t>
      </w:r>
      <w:r w:rsidRPr="00933255">
        <w:rPr>
          <w:rStyle w:val="libLineChar"/>
          <w:rFonts w:eastAsia="Calibri"/>
          <w:cs/>
          <w:lang w:bidi="bn-IN"/>
        </w:rPr>
        <w:t>হে নাহজ আল বালাগা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>২</w:t>
      </w:r>
      <w:r w:rsidRPr="00933255">
        <w:rPr>
          <w:rStyle w:val="libLineChar"/>
          <w:rFonts w:eastAsia="Calibri"/>
          <w:rtl/>
          <w:cs/>
        </w:rPr>
        <w:t>/</w:t>
      </w:r>
      <w:r w:rsidRPr="00933255">
        <w:rPr>
          <w:rStyle w:val="libLineChar"/>
          <w:rFonts w:eastAsia="Calibri"/>
          <w:rtl/>
          <w:cs/>
          <w:lang w:bidi="bn-IN"/>
        </w:rPr>
        <w:t>১৩১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>১৩২ এবং ৬</w:t>
      </w:r>
      <w:r w:rsidRPr="00933255">
        <w:rPr>
          <w:rStyle w:val="libLineChar"/>
          <w:rFonts w:eastAsia="Calibri"/>
          <w:rtl/>
          <w:cs/>
        </w:rPr>
        <w:t>/</w:t>
      </w:r>
      <w:r w:rsidRPr="00933255">
        <w:rPr>
          <w:rStyle w:val="libLineChar"/>
          <w:rFonts w:eastAsia="Calibri"/>
          <w:rtl/>
          <w:cs/>
          <w:lang w:bidi="bn-IN"/>
        </w:rPr>
        <w:t>১৭</w:t>
      </w:r>
      <w:r w:rsidRPr="00933255">
        <w:rPr>
          <w:rStyle w:val="libLineChar"/>
          <w:rFonts w:eastAsia="Calibri"/>
          <w:rtl/>
          <w:cs/>
        </w:rPr>
        <w:t>)</w:t>
      </w:r>
      <w:r w:rsidR="007F41F8" w:rsidRPr="00933255">
        <w:rPr>
          <w:rStyle w:val="libLineChar"/>
          <w:rFonts w:eastAsia="Calibri"/>
          <w:cs/>
          <w:lang w:bidi="hi-IN"/>
        </w:rPr>
        <w:t xml:space="preserve">। </w:t>
      </w:r>
      <w:r w:rsidRPr="00933255">
        <w:rPr>
          <w:rStyle w:val="libLineChar"/>
          <w:rFonts w:eastAsia="Calibri"/>
          <w:cs/>
          <w:lang w:bidi="bn-IN"/>
        </w:rPr>
        <w:t>তিনি আরো বলেন</w:t>
      </w:r>
      <w:r w:rsidRPr="00933255">
        <w:rPr>
          <w:rStyle w:val="libLineChar"/>
          <w:rFonts w:eastAsia="Calibri"/>
        </w:rPr>
        <w:t xml:space="preserve">, </w:t>
      </w:r>
      <w:r w:rsidRPr="009C2362">
        <w:rPr>
          <w:rStyle w:val="libAlaemChar"/>
        </w:rPr>
        <w:t>“</w:t>
      </w:r>
      <w:r w:rsidRPr="00933255">
        <w:rPr>
          <w:rStyle w:val="libLineChar"/>
          <w:rFonts w:eastAsia="Calibri"/>
          <w:cs/>
          <w:lang w:bidi="bn-IN"/>
        </w:rPr>
        <w:t xml:space="preserve">তোমাদের পক্ষে এটা ছিল অত্যন্ত খারাপ </w:t>
      </w:r>
      <w:r w:rsidRPr="00933255">
        <w:rPr>
          <w:rStyle w:val="libLineChar"/>
          <w:rFonts w:eastAsia="Calibri"/>
          <w:cs/>
          <w:lang w:bidi="bn-IN"/>
        </w:rPr>
        <w:lastRenderedPageBreak/>
        <w:t>কাজ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খেলাফত জবর দখল করে নেয়া</w:t>
      </w:r>
      <w:r w:rsidRPr="00933255">
        <w:rPr>
          <w:rStyle w:val="libLineChar"/>
          <w:rFonts w:eastAsia="Calibri"/>
          <w:rtl/>
          <w:cs/>
        </w:rPr>
        <w:t>)</w:t>
      </w:r>
      <w:r w:rsidR="007F41F8" w:rsidRPr="00933255">
        <w:rPr>
          <w:rStyle w:val="libLineChar"/>
          <w:rFonts w:eastAsia="Calibri"/>
          <w:cs/>
          <w:lang w:bidi="hi-IN"/>
        </w:rPr>
        <w:t xml:space="preserve">। </w:t>
      </w:r>
      <w:r w:rsidRPr="00933255">
        <w:rPr>
          <w:rStyle w:val="libLineChar"/>
          <w:rFonts w:eastAsia="Calibri"/>
          <w:cs/>
          <w:lang w:bidi="bn-IN"/>
        </w:rPr>
        <w:t>তোমরা যদি ইমাম আলী</w:t>
      </w:r>
      <w:r w:rsidR="00206305">
        <w:rPr>
          <w:rStyle w:val="libLineChar"/>
          <w:rFonts w:eastAsia="Calibri"/>
        </w:rPr>
        <w:t xml:space="preserve"> (</w:t>
      </w:r>
      <w:r w:rsidR="00206305">
        <w:rPr>
          <w:rStyle w:val="libLineChar"/>
          <w:rFonts w:eastAsia="Calibri"/>
          <w:cs/>
          <w:lang w:bidi="bn-IN"/>
        </w:rPr>
        <w:t xml:space="preserve">আঃ) </w:t>
      </w:r>
      <w:r w:rsidRPr="00933255">
        <w:rPr>
          <w:rStyle w:val="libLineChar"/>
          <w:rFonts w:eastAsia="Calibri"/>
          <w:cs/>
          <w:lang w:bidi="bn-IN"/>
        </w:rPr>
        <w:t>এর বাইয়াত করতে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>তোমরা নিশ্চিতভাবেই নিজেদেরকে বেহেশ্তী এবং দুনিয়াবী রহমতের সাথে অবগাহন করতে পারতে</w:t>
      </w:r>
      <w:r w:rsidRPr="009C2362">
        <w:rPr>
          <w:rStyle w:val="libAlaemChar"/>
        </w:rPr>
        <w:t>”</w:t>
      </w:r>
      <w:r w:rsidR="007F41F8" w:rsidRPr="00933255">
        <w:rPr>
          <w:rStyle w:val="libLineChar"/>
          <w:rFonts w:eastAsia="Calibri"/>
          <w:cs/>
          <w:lang w:bidi="hi-IN"/>
        </w:rPr>
        <w:t xml:space="preserve">। </w:t>
      </w:r>
      <w:r w:rsidRPr="00933255">
        <w:rPr>
          <w:rStyle w:val="libLineChar"/>
          <w:rFonts w:eastAsia="Calibri"/>
          <w:cs/>
          <w:lang w:bidi="bn-IN"/>
        </w:rPr>
        <w:t>হযরত আবু জর</w:t>
      </w:r>
      <w:r w:rsidR="00933255" w:rsidRPr="00933255">
        <w:rPr>
          <w:rStyle w:val="libLineChar"/>
          <w:rFonts w:eastAsia="Calibri"/>
          <w:rtl/>
          <w:cs/>
        </w:rPr>
        <w:t xml:space="preserve"> 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রাঃ</w:t>
      </w:r>
      <w:r w:rsidRPr="00933255">
        <w:rPr>
          <w:rStyle w:val="libLineChar"/>
          <w:rFonts w:eastAsia="Calibri"/>
          <w:rtl/>
          <w:cs/>
        </w:rPr>
        <w:t xml:space="preserve">) </w:t>
      </w:r>
      <w:r w:rsidRPr="00933255">
        <w:rPr>
          <w:rStyle w:val="libLineChar"/>
          <w:rFonts w:eastAsia="Calibri"/>
          <w:rtl/>
          <w:cs/>
          <w:lang w:bidi="bn-IN"/>
        </w:rPr>
        <w:t>বলেন</w:t>
      </w:r>
      <w:r w:rsidRPr="00933255">
        <w:rPr>
          <w:rStyle w:val="libLineChar"/>
          <w:rFonts w:eastAsia="Calibri"/>
        </w:rPr>
        <w:t xml:space="preserve">, </w:t>
      </w:r>
      <w:r w:rsidRPr="009C2362">
        <w:rPr>
          <w:rStyle w:val="libAlaemChar"/>
        </w:rPr>
        <w:t>“</w:t>
      </w:r>
      <w:r w:rsidRPr="00933255">
        <w:rPr>
          <w:rStyle w:val="libLineChar"/>
          <w:rFonts w:eastAsia="Calibri"/>
          <w:cs/>
          <w:lang w:bidi="bn-IN"/>
        </w:rPr>
        <w:t>তোমরা যদি সেই বিষয়ে প্রাধান্য দিতে যে বিষয়ে আল্লাহ</w:t>
      </w:r>
      <w:r w:rsidR="00933255" w:rsidRPr="00933255">
        <w:rPr>
          <w:rStyle w:val="libLineChar"/>
          <w:rFonts w:eastAsia="Calibri"/>
          <w:rtl/>
          <w:cs/>
        </w:rPr>
        <w:t xml:space="preserve"> </w:t>
      </w:r>
      <w:r w:rsidRPr="00933255">
        <w:rPr>
          <w:rStyle w:val="libLineChar"/>
          <w:rFonts w:eastAsia="Calibri"/>
          <w:cs/>
          <w:lang w:bidi="bn-IN"/>
        </w:rPr>
        <w:t>তায়ালা প্রাধান্য দিয়ে</w:t>
      </w:r>
      <w:r w:rsidR="00933255" w:rsidRPr="00933255">
        <w:rPr>
          <w:rStyle w:val="libLineChar"/>
          <w:rFonts w:eastAsia="Calibri"/>
          <w:cs/>
          <w:lang w:bidi="bn-IN"/>
        </w:rPr>
        <w:t>ছিলেন এবং তোমরা যদি সেসব বিষয় ব</w:t>
      </w:r>
      <w:r w:rsidRPr="00933255">
        <w:rPr>
          <w:rStyle w:val="libLineChar"/>
          <w:rFonts w:eastAsia="Calibri"/>
          <w:cs/>
          <w:lang w:bidi="bn-IN"/>
        </w:rPr>
        <w:t xml:space="preserve">র্জন করতে যেসব বিষয় আল্লাহ </w:t>
      </w:r>
      <w:r w:rsidR="00933255" w:rsidRPr="00933255">
        <w:rPr>
          <w:rStyle w:val="libLineChar"/>
          <w:rFonts w:eastAsia="Calibri"/>
          <w:cs/>
          <w:lang w:bidi="bn-IN"/>
        </w:rPr>
        <w:t>ব</w:t>
      </w:r>
      <w:r w:rsidRPr="00933255">
        <w:rPr>
          <w:rStyle w:val="libLineChar"/>
          <w:rFonts w:eastAsia="Calibri"/>
          <w:cs/>
          <w:lang w:bidi="bn-IN"/>
        </w:rPr>
        <w:t xml:space="preserve">র্জন করতে বলেছিলেন এবং যদি তোমরা </w:t>
      </w:r>
      <w:r w:rsidR="00D7023D" w:rsidRPr="00933255">
        <w:rPr>
          <w:rStyle w:val="libLineChar"/>
          <w:rFonts w:eastAsia="Calibri"/>
          <w:cs/>
          <w:lang w:bidi="bn-IN"/>
        </w:rPr>
        <w:t>রাসূলের</w:t>
      </w:r>
      <w:r w:rsidR="00A12489">
        <w:rPr>
          <w:rStyle w:val="libLineChar"/>
          <w:rFonts w:eastAsia="Calibri"/>
        </w:rPr>
        <w:t xml:space="preserve"> </w:t>
      </w:r>
      <w:r w:rsidR="00206305">
        <w:rPr>
          <w:rStyle w:val="libLineChar"/>
          <w:rFonts w:eastAsia="Calibri"/>
        </w:rPr>
        <w:t>(</w:t>
      </w:r>
      <w:r w:rsidR="00206305">
        <w:rPr>
          <w:rStyle w:val="libLineChar"/>
          <w:rFonts w:eastAsia="Calibri"/>
          <w:cs/>
          <w:lang w:bidi="bn-IN"/>
        </w:rPr>
        <w:t xml:space="preserve">সাঃ) </w:t>
      </w:r>
      <w:r w:rsidRPr="00933255">
        <w:rPr>
          <w:rStyle w:val="libLineChar"/>
          <w:rFonts w:eastAsia="Calibri"/>
          <w:cs/>
          <w:lang w:bidi="bn-IN"/>
        </w:rPr>
        <w:t>আহলে বাইতের নেতৃ্ত্ব এবং উত্তরাধিকার মেনে নিতে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>তোমরা নিশ্চিতভাবেই আল্লাহর রহমতের ছায়াতলে নিজেদেরকে অবগাহন করতে পারতে</w:t>
      </w:r>
      <w:r w:rsidR="007F41F8" w:rsidRPr="00933255">
        <w:rPr>
          <w:rStyle w:val="libLineChar"/>
          <w:rFonts w:eastAsia="Calibri"/>
          <w:cs/>
          <w:lang w:bidi="hi-IN"/>
        </w:rPr>
        <w:t xml:space="preserve">। </w:t>
      </w:r>
      <w:r w:rsidRPr="00933255">
        <w:rPr>
          <w:rStyle w:val="libLineChar"/>
          <w:rFonts w:eastAsia="Calibri"/>
          <w:cs/>
          <w:lang w:bidi="bn-IN"/>
        </w:rPr>
        <w:t xml:space="preserve">কিন্তু তোমরা এমন খারাপ আচরন করেছিলে যে তা </w:t>
      </w:r>
      <w:r w:rsidRPr="00933255">
        <w:rPr>
          <w:rStyle w:val="libLineChar"/>
          <w:rFonts w:eastAsia="Calibri"/>
          <w:rtl/>
          <w:cs/>
        </w:rPr>
        <w:t>(</w:t>
      </w:r>
      <w:r w:rsidRPr="00933255">
        <w:rPr>
          <w:rStyle w:val="libLineChar"/>
          <w:rFonts w:eastAsia="Calibri"/>
          <w:rtl/>
          <w:cs/>
          <w:lang w:bidi="bn-IN"/>
        </w:rPr>
        <w:t>বর্তমান সময়ের জন্য করছিলে</w:t>
      </w:r>
      <w:r w:rsidRPr="00933255">
        <w:rPr>
          <w:rStyle w:val="libLineChar"/>
          <w:rFonts w:eastAsia="Calibri"/>
          <w:rtl/>
          <w:cs/>
        </w:rPr>
        <w:t>)</w:t>
      </w:r>
      <w:r w:rsidRPr="00933255">
        <w:rPr>
          <w:rStyle w:val="libLineChar"/>
          <w:rFonts w:eastAsia="Calibri"/>
        </w:rPr>
        <w:t>,</w:t>
      </w:r>
      <w:r w:rsidRPr="00933255">
        <w:rPr>
          <w:rStyle w:val="libLineChar"/>
          <w:rFonts w:eastAsia="Calibri"/>
          <w:cs/>
          <w:lang w:bidi="bn-IN"/>
        </w:rPr>
        <w:t xml:space="preserve">এখন তোমাদের সেই অন্যায় কাজের পরিনতি ভোগ করতে হবে এবং </w:t>
      </w:r>
      <w:r w:rsidRPr="009C2362">
        <w:rPr>
          <w:rStyle w:val="libAlaemChar"/>
        </w:rPr>
        <w:t>“</w:t>
      </w:r>
      <w:r w:rsidRPr="00933255">
        <w:rPr>
          <w:rStyle w:val="libLineChar"/>
          <w:rFonts w:eastAsia="Calibri"/>
          <w:cs/>
          <w:lang w:bidi="bn-IN"/>
        </w:rPr>
        <w:t>যারা অন্যায় কাজ করে তারা অচিরেই জানবে কত বড় খারাপ পরিনাম তাদের জন্য অপেক্ষা করছে</w:t>
      </w:r>
      <w:r w:rsidRPr="009C2362">
        <w:rPr>
          <w:rStyle w:val="libAlaemChar"/>
        </w:rPr>
        <w:t>”</w:t>
      </w:r>
      <w:r w:rsidRPr="00933255">
        <w:rPr>
          <w:rStyle w:val="libLineChar"/>
          <w:rFonts w:eastAsia="Calibri"/>
        </w:rPr>
        <w:t>]</w:t>
      </w:r>
      <w:r w:rsidR="007F41F8">
        <w:rPr>
          <w:cs/>
          <w:lang w:bidi="hi-IN"/>
        </w:rPr>
        <w:t xml:space="preserve">। </w:t>
      </w:r>
    </w:p>
    <w:p w:rsidR="001A704E" w:rsidRDefault="001A704E" w:rsidP="00933255">
      <w:pPr>
        <w:pStyle w:val="libNormal"/>
      </w:pPr>
      <w:r>
        <w:rPr>
          <w:cs/>
          <w:lang w:bidi="bn-IN"/>
        </w:rPr>
        <w:t>যখন তারা খেলাফত যবর দখল করে নিতে সফল হলো</w:t>
      </w:r>
      <w:r>
        <w:t>,</w:t>
      </w:r>
      <w:r>
        <w:rPr>
          <w:cs/>
          <w:lang w:bidi="bn-IN"/>
        </w:rPr>
        <w:t xml:space="preserve">তখন তারা তাদের উচ্চাভিলাষ অনুসারে 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 xml:space="preserve"> ব্যাখ্যার একছত্র প্রভাব নিশ্চিত করনের জন্য 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 xml:space="preserve"> ও হাদিসকে</w:t>
      </w:r>
      <w:r w:rsidR="00933255">
        <w:rPr>
          <w:cs/>
          <w:lang w:bidi="bn-IN"/>
        </w:rPr>
        <w:t xml:space="preserve"> </w:t>
      </w:r>
      <w:r>
        <w:rPr>
          <w:cs/>
          <w:lang w:bidi="bn-IN"/>
        </w:rPr>
        <w:t xml:space="preserve">(যে সহি হাদিস কোরানের ব্যাখ্যা) পরস্পর হতে বিচ্ছিন্ন করার প্রচেষ্টা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এবং 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>কে তারা নিজেদের মত করে ব্যাখ্যা করলো</w:t>
      </w:r>
      <w:r>
        <w:t>;</w:t>
      </w:r>
      <w:r>
        <w:rPr>
          <w:cs/>
          <w:lang w:bidi="bn-IN"/>
        </w:rPr>
        <w:t>বিরোধী পক্ষের উপর খলিফা ও তাদের পরাক্রমশালী অনুসারীদের হামলার কুটকৌশলের প্রধান বাধা ছিল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সহি হাদিস এবং তাঁর জীবনাচরন যা সাধারনভাবে সুন্নাহ নামে পরিচিত 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সুতরাং এই শক্তিশালি অস্ত্র হতে প্রতিপক্ষকে নিরস্ত্র করা ছাড়া খেলাফতের আর কোন বিকল্প ছিল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১ম</w:t>
      </w:r>
      <w:r w:rsidR="00933255">
        <w:rPr>
          <w:cs/>
          <w:lang w:bidi="bn-IN"/>
        </w:rPr>
        <w:t xml:space="preserve"> </w:t>
      </w:r>
      <w:r>
        <w:rPr>
          <w:cs/>
          <w:lang w:bidi="bn-IN"/>
        </w:rPr>
        <w:t>দিকেই আবুবকর(রাঃ) এই কৌশলকে একক করে নিজের নিরঙ্কুশ অধিকারে নিয়ে নেওয়ার সিদ্বান্ত নিলেন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উদ্দেশ্য সাধনের জন্য তিনি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৫০০ হাদিস সংগ্রহ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অনতিবিলম্বে দেখতে পেলেন</w:t>
      </w:r>
      <w:r>
        <w:t>,</w:t>
      </w:r>
      <w:r>
        <w:rPr>
          <w:cs/>
          <w:lang w:bidi="bn-IN"/>
        </w:rPr>
        <w:t>এই হাদিসগুলো তার উদ্দেশ্য সাধনের জন্য সহায়ক নয়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তাই তিনি তার সংগৃহিত সকল হাদিস পুড়িয়ে ফে</w:t>
      </w:r>
      <w:r w:rsidR="00933255">
        <w:rPr>
          <w:cs/>
          <w:lang w:bidi="bn-IN"/>
        </w:rPr>
        <w:t>ল</w:t>
      </w:r>
      <w:r>
        <w:rPr>
          <w:cs/>
          <w:lang w:bidi="bn-IN"/>
        </w:rPr>
        <w:t xml:space="preserve">লেন </w:t>
      </w:r>
      <w:r w:rsidR="00933255">
        <w:rPr>
          <w:cs/>
          <w:lang w:bidi="hi-IN"/>
        </w:rPr>
        <w:t>।</w:t>
      </w:r>
      <w:r w:rsidR="00933255" w:rsidRPr="00933255">
        <w:rPr>
          <w:rStyle w:val="libFootnotenumChar"/>
          <w:cs/>
          <w:lang w:bidi="bn-IN"/>
        </w:rPr>
        <w:t>১৩</w:t>
      </w:r>
    </w:p>
    <w:p w:rsidR="001A704E" w:rsidRDefault="001A704E" w:rsidP="00DB2C9D">
      <w:pPr>
        <w:pStyle w:val="libNormal"/>
      </w:pPr>
      <w:r>
        <w:rPr>
          <w:cs/>
          <w:lang w:bidi="bn-IN"/>
        </w:rPr>
        <w:t>নিঃসন্দেহে ঐ সময়ে মানুষকে হাদিস বর্ণনা বা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করা হতে বিরত রাখা এবং কেবলমাত্র আবুবকরের সংগৃহিত হাদিস হতে লাভ নিতে বাধ্য করা কার্যত অসম্ভব 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প্রেক্ষিতে হাদিসের এই শক্তিশালী অস্ত্রের কাছে মানুষের যাওয়ার সুযোগ যাতে না থাকে সেই উদ্দেশ্যে </w:t>
      </w:r>
      <w:r w:rsidR="00D7023D">
        <w:rPr>
          <w:cs/>
          <w:lang w:bidi="bn-IN"/>
        </w:rPr>
        <w:lastRenderedPageBreak/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হাদিসের উপর নিষেধাজ্ঞা আরোপ করা ছাড়া ১ম খলিফা আর কোন উপায় দেখলেন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অতএব খলিফা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হাদিস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তির ব্যাপারে মুসলমানদের উপর নিষেধাজ্ঞা আরোপ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কার্যপ্রেক্ষিতে তিনি একটি ঘোষনাপত্র জারী করলেন</w:t>
      </w:r>
      <w:r>
        <w:t>,</w:t>
      </w:r>
      <w:r>
        <w:rPr>
          <w:cs/>
          <w:lang w:bidi="bn-IN"/>
        </w:rPr>
        <w:t>যাতে বলা হলোঃ</w:t>
      </w:r>
      <w:r w:rsidR="00933255">
        <w:rPr>
          <w:cs/>
          <w:lang w:bidi="bn-IN"/>
        </w:rPr>
        <w:t xml:space="preserve"> </w:t>
      </w:r>
      <w:r>
        <w:rPr>
          <w:cs/>
          <w:lang w:bidi="bn-IN"/>
        </w:rPr>
        <w:t xml:space="preserve">জনগন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হাদিস হতে কোন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 দিবে না এবং তারা শুধুমাত্র আল-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>কে অনুসরন করবে</w:t>
      </w:r>
      <w:r w:rsidR="007F41F8">
        <w:rPr>
          <w:cs/>
          <w:lang w:bidi="hi-IN"/>
        </w:rPr>
        <w:t>।</w:t>
      </w:r>
      <w:r w:rsidR="00933255" w:rsidRPr="00933255">
        <w:rPr>
          <w:rStyle w:val="libFootnotenumChar"/>
          <w:cs/>
          <w:lang w:bidi="bn-IN"/>
        </w:rPr>
        <w:t>১৪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অভি</w:t>
      </w:r>
      <w:r w:rsidR="00DB2C9D">
        <w:rPr>
          <w:cs/>
          <w:lang w:bidi="bn-IN"/>
        </w:rPr>
        <w:t>সন্ধি</w:t>
      </w:r>
      <w:r>
        <w:rPr>
          <w:cs/>
          <w:lang w:bidi="bn-IN"/>
        </w:rPr>
        <w:t xml:space="preserve"> হলো</w:t>
      </w:r>
      <w:r>
        <w:t>,</w:t>
      </w:r>
      <w:r>
        <w:rPr>
          <w:cs/>
          <w:lang w:bidi="bn-IN"/>
        </w:rPr>
        <w:t>আল-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>কে হাদিস হতে বিচ্ছিন্ন করে ফেলা যাতে খলিফাগন নিজেদের ইচ্ছেমত আল-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>কে ব্যাখ্যা করতে পারেন</w:t>
      </w:r>
      <w:r w:rsidR="007F41F8">
        <w:rPr>
          <w:cs/>
          <w:lang w:bidi="hi-IN"/>
        </w:rPr>
        <w:t xml:space="preserve">। </w:t>
      </w:r>
    </w:p>
    <w:p w:rsidR="001A704E" w:rsidRDefault="001A704E" w:rsidP="00DB2C9D">
      <w:pPr>
        <w:pStyle w:val="libNormal"/>
      </w:pPr>
      <w:r>
        <w:rPr>
          <w:cs/>
          <w:lang w:bidi="bn-IN"/>
        </w:rPr>
        <w:t>মৃত্যুর পূর্বে আবুবকর একটি অসিয়ত প্রস্তুত করেন</w:t>
      </w:r>
      <w:r>
        <w:t>,</w:t>
      </w:r>
      <w:r>
        <w:rPr>
          <w:cs/>
          <w:lang w:bidi="bn-IN"/>
        </w:rPr>
        <w:t>যার মাধ্যমে তিনি উমরকে খেলাফতের উত্তরাধিকার নিয়োগ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সাধারন মুসলমানদের পক্ষ হতে এই খেলাফতের ব্যাপারে কোন প্রতিবাদ আসেনি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নিঃসন্দেহে এর কারন হলো </w:t>
      </w:r>
      <w:r w:rsidRPr="0031208F">
        <w:rPr>
          <w:rStyle w:val="libAlaemChar"/>
        </w:rPr>
        <w:t>–</w:t>
      </w:r>
      <w:r>
        <w:t xml:space="preserve"> </w:t>
      </w:r>
      <w:r>
        <w:rPr>
          <w:cs/>
          <w:lang w:bidi="bn-IN"/>
        </w:rPr>
        <w:t>হাদিস হতে বঞ্চিত থেকে অধিকাংশ মুসলমান দৃষ্টিভঙ্গিগত সংকীর্নতার মধ্যে নিমজ্জিত হয়ে পড়েছিল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এমন কি উমর তার শাসন আমলে হাদিসের উপর নিষেধাজ্ঞার এই নীতি কঠোরভাবে অনুসরন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যাহোক</w:t>
      </w:r>
      <w:r>
        <w:t>,</w:t>
      </w:r>
      <w:r>
        <w:rPr>
          <w:cs/>
          <w:lang w:bidi="bn-IN"/>
        </w:rPr>
        <w:t xml:space="preserve">একদা তিনি জনগনের মতামত জানার অভিপ্রায়ে তাদের সামনে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হাদিস বর্ণনা এবং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করার ব্যাপারে একটি প্রস্তাবনা উপস্থাপন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হাদিসের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 এবং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>করন রীতির পুনপ্রচলন করা জরুরী বলে এর অনুকুলে জনগন সার্বজনীন মতামত প্রদান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সামান্যের জন্য উমর যে ঝামেলায় পড়েছিলেন</w:t>
      </w:r>
      <w:r>
        <w:t>,</w:t>
      </w:r>
      <w:r>
        <w:rPr>
          <w:cs/>
          <w:lang w:bidi="bn-IN"/>
        </w:rPr>
        <w:t>সমস্যার ব্যাপারে ১মাস ধরে বিচার-বিবেচনা করার পর তা থেকে নিষ্কৃতির একটি রাস্তা অত্যন্ত চতুরতার সাথে বের করতে সক্ষম হলেন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জনসম্মুখে উপস্থিত হয়ে নিম্নের বক্তব্য ঘোষনা করলেনঃ</w:t>
      </w:r>
    </w:p>
    <w:p w:rsidR="00A12489" w:rsidRDefault="001A704E" w:rsidP="00A12489">
      <w:pPr>
        <w:pStyle w:val="libNormal"/>
        <w:rPr>
          <w:rStyle w:val="libFootnotenumChar"/>
        </w:rPr>
      </w:pP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আমি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সুন্নাহ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করার ব্যাপারে খুব আগ্রহী</w:t>
      </w:r>
      <w:r>
        <w:t>,</w:t>
      </w:r>
      <w:r>
        <w:rPr>
          <w:cs/>
          <w:lang w:bidi="bn-IN"/>
        </w:rPr>
        <w:t>কিন্তু আমি স্মরন করছি আমার পূর্ববর্তি লোকদেরকে যারা কিছু গ্রন্থ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করেছিল এবং এর প্রতি অত্যধিক মনোযগ প্রদান করে ঐশী গ্রন্থকে অবহেলা করেছিল</w:t>
      </w:r>
      <w:r>
        <w:t>;</w:t>
      </w:r>
      <w:r>
        <w:rPr>
          <w:cs/>
          <w:lang w:bidi="bn-IN"/>
        </w:rPr>
        <w:t>সুতরাং আমি সিদ্বান্ত নিয়েছি যে</w:t>
      </w:r>
      <w:r>
        <w:t>,</w:t>
      </w:r>
      <w:r>
        <w:rPr>
          <w:cs/>
          <w:lang w:bidi="bn-IN"/>
        </w:rPr>
        <w:t>আল-কোরানের সাথে অন্য কোন কিছুকেই মিশিয়ে ফেলবো না</w:t>
      </w:r>
      <w:r w:rsidRPr="0031208F">
        <w:rPr>
          <w:rStyle w:val="libAlaemChar"/>
        </w:rPr>
        <w:t>”</w:t>
      </w:r>
      <w:r w:rsidR="00A12489" w:rsidRPr="00A12489">
        <w:rPr>
          <w:rStyle w:val="libFootnotenumChar"/>
          <w:cs/>
          <w:lang w:bidi="bn-IN"/>
        </w:rPr>
        <w:t>১৫</w:t>
      </w:r>
    </w:p>
    <w:p w:rsidR="001A704E" w:rsidRDefault="001A704E" w:rsidP="00A12489">
      <w:pPr>
        <w:pStyle w:val="libNormal"/>
      </w:pPr>
      <w:r>
        <w:rPr>
          <w:cs/>
          <w:lang w:bidi="bn-IN"/>
        </w:rPr>
        <w:t>(প্রিয় পাঠক</w:t>
      </w:r>
      <w:r>
        <w:t>,</w:t>
      </w:r>
      <w:r>
        <w:rPr>
          <w:cs/>
          <w:lang w:bidi="bn-IN"/>
        </w:rPr>
        <w:t>হযরত উমর একটি মিথ্যের আশ্রয় নিয়েছেন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কারন আমরা 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 xml:space="preserve"> থেকে জেনেছি যে এটি লাওহে মাহফুজে সংরক্ষিত এবং এটি হেফাজতের দায়িত্ব আল্লাহ নিজে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cs/>
          <w:lang w:bidi="bn-IN"/>
        </w:rPr>
        <w:lastRenderedPageBreak/>
        <w:t>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আর একারনেই আল-</w:t>
      </w:r>
      <w:r w:rsidR="00933255">
        <w:rPr>
          <w:cs/>
          <w:lang w:bidi="bn-IN"/>
        </w:rPr>
        <w:t>কোরাআন</w:t>
      </w:r>
      <w:r>
        <w:rPr>
          <w:cs/>
          <w:lang w:bidi="bn-IN"/>
        </w:rPr>
        <w:t xml:space="preserve"> আজো পর্যন্ত অবিকৃ্ত আছে এবং ভবিষ্যতেও থাকবে-সম্পাদক)</w:t>
      </w:r>
      <w:r w:rsidR="007F41F8">
        <w:rPr>
          <w:cs/>
          <w:lang w:bidi="hi-IN"/>
        </w:rPr>
        <w:t xml:space="preserve">। </w:t>
      </w:r>
    </w:p>
    <w:p w:rsidR="001A704E" w:rsidRDefault="00D7023D" w:rsidP="00BD203F">
      <w:pPr>
        <w:pStyle w:val="libNormal"/>
      </w:pPr>
      <w:r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 w:rsidR="001A704E">
        <w:rPr>
          <w:cs/>
          <w:lang w:bidi="bn-IN"/>
        </w:rPr>
        <w:t>কোন সাহাবীকে তিনি (উমর) যখন কোথাও অফিসিয়াল কাজে পাঠাতেন তিনি তাদেরকে কোন ধরনের হাদিস বর্ণনা না করার জন্য বিশেষ নির্দেশ দিতেন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তার আশংকা ছিল উহা মানুষকে আল-কোরানের প্রতি অবহেলা প্রদর্শন করতে পারে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উপরন্তু</w:t>
      </w:r>
      <w:r w:rsidR="001A704E">
        <w:t>,</w:t>
      </w:r>
      <w:r w:rsidR="001A704E">
        <w:rPr>
          <w:cs/>
          <w:lang w:bidi="bn-IN"/>
        </w:rPr>
        <w:t>তিনি যদি জানতে পারতেন যে তাদের কেউ তার নির্দেশ অমান্য করেছে</w:t>
      </w:r>
      <w:r w:rsidR="001A704E">
        <w:t>,</w:t>
      </w:r>
      <w:r w:rsidR="001A704E">
        <w:rPr>
          <w:cs/>
          <w:lang w:bidi="bn-IN"/>
        </w:rPr>
        <w:t>তাহলে তিনি তাকে তার সামনে হাজির হওয়ার আদেশ জারী করতেন এবং তাকে যাবজ্জীবন কারাদন্ড প্রদান করতেন</w:t>
      </w:r>
      <w:r w:rsidR="007F41F8">
        <w:rPr>
          <w:cs/>
          <w:lang w:bidi="hi-IN"/>
        </w:rPr>
        <w:t xml:space="preserve">। </w:t>
      </w:r>
      <w:r w:rsidR="001A704E">
        <w:rPr>
          <w:cs/>
          <w:lang w:bidi="bn-IN"/>
        </w:rPr>
        <w:t>এছাড়া জনগনের কারো কাছে কোন লিখিত হাদিসের খোজ পেলে তিনি সেগুলো নিয়ে যেতেন এবং পুড়িয়ে দিতেন</w:t>
      </w:r>
      <w:r w:rsidR="007F41F8">
        <w:rPr>
          <w:cs/>
          <w:lang w:bidi="hi-IN"/>
        </w:rPr>
        <w:t xml:space="preserve">। </w:t>
      </w:r>
    </w:p>
    <w:p w:rsidR="00A12489" w:rsidRDefault="001A704E" w:rsidP="00A12489">
      <w:pPr>
        <w:pStyle w:val="libNormal"/>
        <w:rPr>
          <w:rStyle w:val="libFootnotenumChar"/>
          <w:rtl/>
          <w:cs/>
        </w:rPr>
      </w:pPr>
      <w:r>
        <w:rPr>
          <w:cs/>
          <w:lang w:bidi="bn-IN"/>
        </w:rPr>
        <w:t>এভাবেই উমরের খেলাফতকাল শেষ হলো এবং এসময় একটি সঙ্গঘ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দলের অভ্যূদয় ঘটলো যাদের সহায়তায় উসমান (রাঃ)</w:t>
      </w:r>
      <w:r w:rsidR="00A12489">
        <w:rPr>
          <w:cs/>
          <w:lang w:bidi="bn-IN"/>
        </w:rPr>
        <w:t xml:space="preserve"> </w:t>
      </w:r>
      <w:r>
        <w:rPr>
          <w:cs/>
          <w:lang w:bidi="bn-IN"/>
        </w:rPr>
        <w:t>খেলাফতে অধিষ্টিত হলেন</w:t>
      </w:r>
      <w:r w:rsidR="00A12489">
        <w:rPr>
          <w:cs/>
          <w:lang w:bidi="hi-IN"/>
        </w:rPr>
        <w:t>।</w:t>
      </w:r>
      <w:r w:rsidR="00A12489" w:rsidRPr="00A12489">
        <w:rPr>
          <w:rStyle w:val="libFootnotenumChar"/>
          <w:cs/>
          <w:lang w:bidi="bn-IN"/>
        </w:rPr>
        <w:t>১৬</w:t>
      </w:r>
    </w:p>
    <w:p w:rsidR="001A704E" w:rsidRDefault="001A704E" w:rsidP="00206305">
      <w:pPr>
        <w:pStyle w:val="libNormal"/>
      </w:pPr>
      <w:r>
        <w:rPr>
          <w:cs/>
          <w:lang w:bidi="bn-IN"/>
        </w:rPr>
        <w:t xml:space="preserve">উসমানের শাসন আমলে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র বিরুদ্বে খেলাফতের শাসকবর্গ এক কঠিন যুদ্বে </w:t>
      </w:r>
      <w:r w:rsidR="00B31945">
        <w:rPr>
          <w:cs/>
          <w:lang w:bidi="bn-IN"/>
        </w:rPr>
        <w:t>অবতীর্ণ</w:t>
      </w:r>
      <w:r>
        <w:rPr>
          <w:cs/>
          <w:lang w:bidi="bn-IN"/>
        </w:rPr>
        <w:t xml:space="preserve">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উমর(রাঃ) যখন মহানবীর সাহাবীদেরকে (হাদিস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র কারনে) নিপীড়ন করতেন ও মদীনায় কারাদন্ড দিতেন এবং তাদের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হাদিস পুড়িয়ে দিতেন</w:t>
      </w:r>
      <w:r>
        <w:t>,</w:t>
      </w:r>
      <w:r>
        <w:rPr>
          <w:cs/>
          <w:lang w:bidi="bn-IN"/>
        </w:rPr>
        <w:t xml:space="preserve">উসমান তখন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বক্তব্য ও তাঁর জীবনাচরনের বর্ণনা </w:t>
      </w:r>
      <w:r w:rsidR="000B07DF">
        <w:rPr>
          <w:cs/>
          <w:lang w:bidi="bn-IN"/>
        </w:rPr>
        <w:t>বন্ধ</w:t>
      </w:r>
      <w:r>
        <w:rPr>
          <w:cs/>
          <w:lang w:bidi="bn-IN"/>
        </w:rPr>
        <w:t xml:space="preserve"> করার কতিপয় প্রথিতযশা সাহাবিকে নির্যাতনে জর্জরিত করেছেন বা নির্বাসনে পাঠিয়েছেন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উসাহরনস্ব</w:t>
      </w:r>
      <w:r w:rsidR="00206305">
        <w:rPr>
          <w:cs/>
          <w:lang w:bidi="bn-IN"/>
        </w:rPr>
        <w:t>রূ</w:t>
      </w:r>
      <w:r>
        <w:rPr>
          <w:cs/>
          <w:lang w:bidi="bn-IN"/>
        </w:rPr>
        <w:t>প বলা যায়</w:t>
      </w:r>
      <w:r>
        <w:t>,</w:t>
      </w:r>
      <w:r>
        <w:rPr>
          <w:cs/>
          <w:lang w:bidi="bn-IN"/>
        </w:rPr>
        <w:t>হযরত আবুজর</w:t>
      </w:r>
      <w:r w:rsidR="00206305">
        <w:rPr>
          <w:cs/>
          <w:lang w:bidi="bn-IN"/>
        </w:rPr>
        <w:t xml:space="preserve"> </w:t>
      </w:r>
      <w:r>
        <w:rPr>
          <w:cs/>
          <w:lang w:bidi="bn-IN"/>
        </w:rPr>
        <w:t>(রাঃ)</w:t>
      </w:r>
      <w:r w:rsidR="00206305">
        <w:rPr>
          <w:cs/>
          <w:lang w:bidi="bn-IN"/>
        </w:rPr>
        <w:t xml:space="preserve"> </w:t>
      </w:r>
      <w:r>
        <w:rPr>
          <w:cs/>
          <w:lang w:bidi="bn-IN"/>
        </w:rPr>
        <w:t>কে মদীনা হতে বিতারন করে রাবজাহ মরুভুমিতে নির্বাসন দেন</w:t>
      </w:r>
      <w:r>
        <w:t>;</w:t>
      </w:r>
      <w:r w:rsidR="00206305">
        <w:rPr>
          <w:cs/>
          <w:lang w:bidi="bn-IN"/>
        </w:rPr>
        <w:t>(</w:t>
      </w:r>
      <w:r w:rsidR="00206305" w:rsidRPr="0031208F">
        <w:rPr>
          <w:rStyle w:val="libAlaemChar"/>
        </w:rPr>
        <w:t>‘</w:t>
      </w:r>
      <w:r w:rsidR="00206305">
        <w:rPr>
          <w:cs/>
          <w:lang w:bidi="bn-IN"/>
        </w:rPr>
        <w:t>মিন তারিখ আল হাদিস</w:t>
      </w:r>
      <w:r w:rsidR="00206305" w:rsidRPr="0031208F">
        <w:rPr>
          <w:rStyle w:val="libAlaemChar"/>
        </w:rPr>
        <w:t>’</w:t>
      </w:r>
      <w:r w:rsidR="00206305">
        <w:t>,</w:t>
      </w:r>
      <w:r w:rsidR="00206305">
        <w:rPr>
          <w:cs/>
          <w:lang w:bidi="bn-IN"/>
        </w:rPr>
        <w:t>লেখকঃ আল্লামা মুরতাযা আশকারী রঃ)</w:t>
      </w:r>
      <w:r w:rsidR="00206305">
        <w:rPr>
          <w:cs/>
          <w:lang w:bidi="hi-IN"/>
        </w:rPr>
        <w:t>।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এই সুপরিচিত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সাহাবী উত্তপ্ত বালুকাময় নির্জন মরুভুমি এলাকায় মৃত্যু পর্যন্ত থাকতে বাধ্য হন</w:t>
      </w:r>
      <w:r w:rsidR="007F41F8">
        <w:rPr>
          <w:cs/>
          <w:lang w:bidi="hi-IN"/>
        </w:rPr>
        <w:t xml:space="preserve">।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অন্য একজন সাহাবী আম্মার ইবনে ইয়াসিরকে তিনি এমনভাবে বেত্রাঘাত করেন যে তিনি চৈতন্য হারিয়ে মাটিতে পতিত হন</w:t>
      </w:r>
      <w:r w:rsidR="00206305">
        <w:rPr>
          <w:cs/>
          <w:lang w:bidi="hi-IN"/>
        </w:rPr>
        <w:t>।</w:t>
      </w:r>
      <w:r w:rsidR="00206305" w:rsidRPr="00206305">
        <w:rPr>
          <w:rStyle w:val="libFootnotenumChar"/>
          <w:cs/>
          <w:lang w:bidi="bn-IN"/>
        </w:rPr>
        <w:t>১৭</w:t>
      </w:r>
      <w:r w:rsidR="007F41F8">
        <w:rPr>
          <w:cs/>
          <w:lang w:bidi="hi-IN"/>
        </w:rPr>
        <w:t xml:space="preserve"> </w:t>
      </w:r>
    </w:p>
    <w:p w:rsidR="001A704E" w:rsidRDefault="001A704E" w:rsidP="00206305">
      <w:pPr>
        <w:pStyle w:val="libNormal"/>
      </w:pPr>
      <w:r>
        <w:rPr>
          <w:cs/>
          <w:lang w:bidi="bn-IN"/>
        </w:rPr>
        <w:t>প্রথম ৩ খলিফার ২৫ বছর সময়ের শাসনকালে</w:t>
      </w:r>
      <w:r>
        <w:t>,</w:t>
      </w:r>
      <w:r>
        <w:rPr>
          <w:cs/>
          <w:lang w:bidi="bn-IN"/>
        </w:rPr>
        <w:t>গনঅভ্যুথ্যানের ফলে উসমানের ক্ষমতাচ্যুতি ও হত্যাকান্ডের পুর্ব পর্যন্ত</w:t>
      </w:r>
      <w:r>
        <w:t>,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এর সাহাবীগন ও ইসলামের অন্যান্য প্রজন্ম চরম </w:t>
      </w:r>
      <w:r>
        <w:rPr>
          <w:cs/>
          <w:lang w:bidi="bn-IN"/>
        </w:rPr>
        <w:lastRenderedPageBreak/>
        <w:t>অনিশ্চয়তার মধ্যে জীবনপাত করছিল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জনগন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এর প্রতি ফিরে আসে এবং তাঁকে তাদের পরবর্তি খলিফা নিযুক্ত করে</w:t>
      </w:r>
      <w:r w:rsidR="00206305">
        <w:rPr>
          <w:cs/>
          <w:lang w:bidi="hi-IN"/>
        </w:rPr>
        <w:t>।</w:t>
      </w:r>
      <w:r w:rsidR="00206305" w:rsidRPr="00206305">
        <w:rPr>
          <w:rStyle w:val="libFootnotenumChar"/>
          <w:cs/>
          <w:lang w:bidi="bn-IN"/>
        </w:rPr>
        <w:t>১৮</w:t>
      </w:r>
      <w:r>
        <w:rPr>
          <w:cs/>
          <w:lang w:bidi="bn-IN"/>
        </w:rPr>
        <w:t xml:space="preserve"> </w:t>
      </w:r>
    </w:p>
    <w:p w:rsidR="001A704E" w:rsidRDefault="001A704E" w:rsidP="00206305">
      <w:pPr>
        <w:pStyle w:val="libNormal"/>
      </w:pP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এমন সময়ে খেলাফতে অধিষ্টিত হলেন যখন মুসলমানেরা </w:t>
      </w:r>
      <w:r w:rsidR="00206305">
        <w:rPr>
          <w:cs/>
          <w:lang w:bidi="bn-IN"/>
        </w:rPr>
        <w:t>পূর্ববর্তী</w:t>
      </w:r>
      <w:r>
        <w:rPr>
          <w:cs/>
          <w:lang w:bidi="bn-IN"/>
        </w:rPr>
        <w:t xml:space="preserve"> খলিফাদের আমলের ২৫ বছরে তাদের নিজেদের স্টাইলে জীবন-যাপনে অভ্যস্ত হয়ে পড়েছিল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ঐ সময়ে বিরাজিত পরিবেশ সম্পর্কে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নিজে যে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দিয়েছেন তা হলো নিম্ন</w:t>
      </w:r>
      <w:r w:rsidR="00206305">
        <w:rPr>
          <w:cs/>
          <w:lang w:bidi="bn-IN"/>
        </w:rPr>
        <w:t>রূ</w:t>
      </w:r>
      <w:r>
        <w:rPr>
          <w:cs/>
          <w:lang w:bidi="bn-IN"/>
        </w:rPr>
        <w:t>প</w:t>
      </w:r>
      <w:r w:rsidR="00206305">
        <w:rPr>
          <w:cs/>
          <w:lang w:bidi="hi-IN"/>
        </w:rPr>
        <w:t>।</w:t>
      </w:r>
      <w:r w:rsidR="00206305" w:rsidRPr="00206305">
        <w:rPr>
          <w:rStyle w:val="libFootnotenumChar"/>
          <w:cs/>
          <w:lang w:bidi="bn-IN"/>
        </w:rPr>
        <w:t>১৯</w:t>
      </w:r>
      <w:r>
        <w:rPr>
          <w:cs/>
          <w:lang w:bidi="bn-IN"/>
        </w:rPr>
        <w:t xml:space="preserve">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আমার </w:t>
      </w:r>
      <w:r w:rsidR="00206305">
        <w:rPr>
          <w:cs/>
          <w:lang w:bidi="bn-IN"/>
        </w:rPr>
        <w:t>পূর্ববর্তী</w:t>
      </w:r>
      <w:r>
        <w:rPr>
          <w:cs/>
          <w:lang w:bidi="bn-IN"/>
        </w:rPr>
        <w:t xml:space="preserve"> খলিফাগন এমন কাজ করেছিলেন যাতে তারা সচেতনভাবেই রাসুলুল্লাহর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নির্দেশের বিপরীতে চলে গিয়েছিলেন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তাঁর প্রতি করা আনুগত্যের শপথ তারা ভঙ্গ করেছিল এবং তাঁর সুন্নতের পরিবর্তন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এখন আমি যদি ঐ সকল বিষয়গুলোকে পরিত্যাগ করার জন্য চাপ প্রয়োগ করি এবং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সময় যা ছিল সেইভাবে ঐ বিষয়গুলোকে পুর্বাবস্থায় ফিরিয়ে আনি</w:t>
      </w:r>
      <w:r>
        <w:t>,</w:t>
      </w:r>
      <w:r>
        <w:rPr>
          <w:cs/>
          <w:lang w:bidi="bn-IN"/>
        </w:rPr>
        <w:t>তাহলে আমার বাহিনীর লোকেরা আমাকে নিঃসঙ্গ অসহায় অবস্থায় ফেলে আমা হতে বিচ্ছিন্ন হয়ে যাবে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খুব বেশী হলে এক ক্ষুদ্র সংখ্যক অনুসারী আমার পক্ষে থাকবে</w:t>
      </w:r>
      <w:r>
        <w:t>;</w:t>
      </w:r>
      <w:r>
        <w:rPr>
          <w:cs/>
          <w:lang w:bidi="bn-IN"/>
        </w:rPr>
        <w:t>যারা আল-</w:t>
      </w:r>
      <w:r w:rsidR="00A05E13">
        <w:rPr>
          <w:cs/>
          <w:lang w:bidi="bn-IN"/>
        </w:rPr>
        <w:t>কোরআন</w:t>
      </w:r>
      <w:r>
        <w:rPr>
          <w:cs/>
          <w:lang w:bidi="bn-IN"/>
        </w:rPr>
        <w:t xml:space="preserve"> ও সুন্নাহর ভিত্তিতে আমার ইমামতকে স্বীকার করে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আমি যদি নিম্ন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ব্যাবস্থাগুলো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করি তার ফলাফল কি হবে তা কি তোমরা ভাবতে পারো</w:t>
      </w:r>
      <w:r>
        <w:t>?</w:t>
      </w:r>
      <w:r w:rsidR="00206305">
        <w:t xml:space="preserve"> </w:t>
      </w:r>
      <w:r w:rsidR="00206305">
        <w:rPr>
          <w:cs/>
          <w:lang w:bidi="bn-IN"/>
        </w:rPr>
        <w:t>: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১/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যেখানে মাকামে ইব্রাহিমকে স্থাপন করতে নির্দেশ দিয়েছিলেন যদি আমি তা সেখানে পুনঃস্থাপন করি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২/নবী কন্যা 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এর সন্তানদেরকে আমি আমি যদি ফিদাকের সম্পত্তি ফিরিয়ে দেই</w:t>
      </w:r>
      <w:r w:rsidR="007F41F8">
        <w:rPr>
          <w:cs/>
          <w:lang w:bidi="hi-IN"/>
        </w:rPr>
        <w:t xml:space="preserve">। </w:t>
      </w:r>
    </w:p>
    <w:p w:rsidR="001A704E" w:rsidRDefault="001A704E" w:rsidP="001A01F2">
      <w:pPr>
        <w:pStyle w:val="libNormal"/>
      </w:pPr>
      <w:r>
        <w:rPr>
          <w:cs/>
          <w:lang w:bidi="bn-IN"/>
        </w:rPr>
        <w:t>৩/মহানবী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সময় ওজন ও পরিমাপ যেমন প্রতি</w:t>
      </w:r>
      <w:r w:rsidR="001A01F2">
        <w:rPr>
          <w:cs/>
          <w:lang w:bidi="bn-IN"/>
        </w:rPr>
        <w:t>ষ্ঠি</w:t>
      </w:r>
      <w:r>
        <w:rPr>
          <w:cs/>
          <w:lang w:bidi="bn-IN"/>
        </w:rPr>
        <w:t>ত ছিল</w:t>
      </w:r>
      <w:r>
        <w:t>,</w:t>
      </w:r>
      <w:r>
        <w:rPr>
          <w:cs/>
          <w:lang w:bidi="bn-IN"/>
        </w:rPr>
        <w:t>যদি সেই অবস্থায় তা প্রতি</w:t>
      </w:r>
      <w:r w:rsidR="001A01F2">
        <w:rPr>
          <w:cs/>
          <w:lang w:bidi="bn-IN"/>
        </w:rPr>
        <w:t>ষ্ঠি</w:t>
      </w:r>
      <w:r>
        <w:rPr>
          <w:cs/>
          <w:lang w:bidi="bn-IN"/>
        </w:rPr>
        <w:t>ত করি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৪/যেসব ভুমি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যাদেরকে দিয়ে গিয়েছিলেন যদি সেগুলো তাদের কাছে ফিরিয়ে দেই</w:t>
      </w:r>
      <w:r w:rsidR="007F41F8">
        <w:rPr>
          <w:cs/>
          <w:lang w:bidi="hi-IN"/>
        </w:rPr>
        <w:t xml:space="preserve">। </w:t>
      </w:r>
    </w:p>
    <w:p w:rsidR="001A704E" w:rsidRDefault="001A704E" w:rsidP="001A01F2">
      <w:pPr>
        <w:pStyle w:val="libNormal"/>
      </w:pPr>
      <w:r>
        <w:rPr>
          <w:cs/>
          <w:lang w:bidi="bn-IN"/>
        </w:rPr>
        <w:t>৫/যদি খলিফাদের জারীকৃ্ত নি</w:t>
      </w:r>
      <w:r w:rsidR="001A01F2">
        <w:rPr>
          <w:cs/>
          <w:lang w:bidi="bn-IN"/>
        </w:rPr>
        <w:t>ষ্ঠু</w:t>
      </w:r>
      <w:r>
        <w:rPr>
          <w:cs/>
          <w:lang w:bidi="bn-IN"/>
        </w:rPr>
        <w:t>র আইন বাতিল করি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৬/যদি যাকাত ব্যাবস্থাকে তার প্রকৃ্ত ভিত্তির উপর পুনর্বিন্যাস্ত করি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lastRenderedPageBreak/>
        <w:t>৭/যদি অজু গোসল ও নামাযের নিয়ম-নীতি সংশোধন করি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৮/যে সকল মহিলাদের অন্যায়ভাবে তাদের স্বামীদের থেকে পৃ্থক করে অন্যদের নিকট দেওয়া হয়েছে</w:t>
      </w:r>
      <w:r>
        <w:t>,</w:t>
      </w:r>
      <w:r>
        <w:rPr>
          <w:cs/>
          <w:lang w:bidi="bn-IN"/>
        </w:rPr>
        <w:t>যদি তাদেরকে তাদের আসল স্বামীদের নিকট ফিরিয়ে দেই</w:t>
      </w:r>
      <w:r w:rsidR="007F41F8">
        <w:rPr>
          <w:cs/>
          <w:lang w:bidi="hi-IN"/>
        </w:rPr>
        <w:t xml:space="preserve">। </w:t>
      </w:r>
    </w:p>
    <w:p w:rsidR="001A704E" w:rsidRDefault="001A704E" w:rsidP="001A01F2">
      <w:pPr>
        <w:pStyle w:val="libNormal"/>
      </w:pPr>
      <w:r>
        <w:rPr>
          <w:cs/>
          <w:lang w:bidi="bn-IN"/>
        </w:rPr>
        <w:t>৯/বায়তুলমালের অর্থ যেভাবে ধনিকদের প্রদান করতঃশুধুমাত্র তাদের হাতে উহা পুঞ্জিভুত না করে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সময়কালে যেমন ছিল তেমনিভাবে উহা পাওয়ার উপযুক্ত ব্যাক্তিদের মাঝে সমভাবে বন্টন করি</w:t>
      </w:r>
      <w:r w:rsidR="001A01F2">
        <w:rPr>
          <w:cs/>
          <w:lang w:bidi="bn-IN"/>
        </w:rPr>
        <w:t xml:space="preserve"> </w:t>
      </w:r>
      <w:r>
        <w:rPr>
          <w:cs/>
          <w:lang w:bidi="bn-IN"/>
        </w:rPr>
        <w:t>(হযরত উমর রা</w:t>
      </w:r>
      <w:r w:rsidR="001A01F2">
        <w:rPr>
          <w:cs/>
          <w:lang w:bidi="bn-IN"/>
        </w:rPr>
        <w:t>ষ্ট্রি</w:t>
      </w:r>
      <w:r>
        <w:rPr>
          <w:cs/>
          <w:lang w:bidi="bn-IN"/>
        </w:rPr>
        <w:t>য় কোষাগার হতে অর্থ বন্টনের ক্ষেত্রে সমাজে শ্রেনী বিভাজন চালু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সেই সময়ে একটি তালিকা করা হয়েছিল এবং এই অনুযায়ি একদল পাচ্ছিল প্রতি বছর ৫০০০ দিরহাম</w:t>
      </w:r>
      <w:r>
        <w:t>,</w:t>
      </w:r>
      <w:r>
        <w:rPr>
          <w:cs/>
          <w:lang w:bidi="bn-IN"/>
        </w:rPr>
        <w:t>অন্য একদল ৪০০০ দিরহাম এবং অন্যান্যরা ৩০০০</w:t>
      </w:r>
      <w:r>
        <w:t>,</w:t>
      </w:r>
      <w:r>
        <w:rPr>
          <w:cs/>
          <w:lang w:bidi="bn-IN"/>
        </w:rPr>
        <w:t>২০০০</w:t>
      </w:r>
      <w:r>
        <w:t>,</w:t>
      </w:r>
      <w:r>
        <w:rPr>
          <w:cs/>
          <w:lang w:bidi="bn-IN"/>
        </w:rPr>
        <w:t>১০০০ এবং ৫০০ শত থেকে ২০০শত দিরহাম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এইভাবে সমাজে ধনী ও দরিদ্র শ্রেনী সৃষ্টি করা হয়)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১০/যদি ভুমি কর বাতিল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(হযরত উমর ইরাকের ভুমি কর আরোপ করেছিল ইরানের সাসানিদ রাজন্যদের ভুমি রাজস্ব আইন অনুসারে এবং মিশরে রোমান রাজন্যদের ভুমি রাজস্ব আইন অনুসারে)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১১/যদি দাম্পত্য সম্পর্ক সংক্রান্ত ব্যাপারে সকল মুসলমানকে সমান ঘোষনা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(হযরত উমর আরবীয় কন্যাদের সাথে অনারবদের বিবাহ নিষিদ্ব করেছিলেন)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১২/যদি আল্লাহর আইন অনুসারে খুমস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(সম্পদের এক পঞ্চমাংশ) আদায়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(সুরা আনফাল-৪১)</w:t>
      </w:r>
      <w:r w:rsidR="000B07DF">
        <w:rPr>
          <w:cs/>
          <w:lang w:bidi="bn-IN"/>
        </w:rPr>
        <w:t xml:space="preserve"> প্রথম </w:t>
      </w:r>
      <w:r>
        <w:rPr>
          <w:cs/>
          <w:lang w:bidi="bn-IN"/>
        </w:rPr>
        <w:t>৩ খলিফা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ওফাতের পর খুমস হতে আহলে বায়াতের প্রাপ্য অংশ বাদ দিয়ে দিয়েছিল)</w:t>
      </w:r>
      <w:r w:rsidR="007F41F8">
        <w:rPr>
          <w:cs/>
          <w:lang w:bidi="hi-IN"/>
        </w:rPr>
        <w:t xml:space="preserve">। </w:t>
      </w:r>
    </w:p>
    <w:p w:rsidR="001A704E" w:rsidRDefault="001A704E" w:rsidP="000B07DF">
      <w:pPr>
        <w:pStyle w:val="libNormal"/>
      </w:pPr>
      <w:r>
        <w:rPr>
          <w:cs/>
          <w:lang w:bidi="bn-IN"/>
        </w:rPr>
        <w:t>১৩/যদি মসজিদে নববীকে এর সুচনালগ্নের কাঠামোতে</w:t>
      </w:r>
      <w:r>
        <w:t>,</w:t>
      </w:r>
      <w:r>
        <w:rPr>
          <w:cs/>
          <w:lang w:bidi="bn-IN"/>
        </w:rPr>
        <w:t xml:space="preserve">যে কাঠামোতে </w:t>
      </w:r>
      <w:r w:rsidR="00350424">
        <w:rPr>
          <w:cs/>
          <w:lang w:bidi="bn-IN"/>
        </w:rPr>
        <w:t>রাসূল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(সা</w:t>
      </w:r>
      <w:r w:rsidR="000B07DF">
        <w:rPr>
          <w:cs/>
          <w:lang w:bidi="bn-IN"/>
        </w:rPr>
        <w:t>.</w:t>
      </w:r>
      <w:r>
        <w:rPr>
          <w:cs/>
          <w:lang w:bidi="bn-IN"/>
        </w:rPr>
        <w:t>)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এর সময়কালে প্রতিষ্টিত ছিল</w:t>
      </w:r>
      <w:r>
        <w:t>,</w:t>
      </w:r>
      <w:r>
        <w:rPr>
          <w:cs/>
          <w:lang w:bidi="bn-IN"/>
        </w:rPr>
        <w:t>পুনঃপ্রতি</w:t>
      </w:r>
      <w:r w:rsidR="000B07DF">
        <w:rPr>
          <w:cs/>
          <w:lang w:bidi="bn-IN"/>
        </w:rPr>
        <w:t>ষ্ঠি</w:t>
      </w:r>
      <w:r>
        <w:rPr>
          <w:cs/>
          <w:lang w:bidi="bn-IN"/>
        </w:rPr>
        <w:t>ত করি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ওফাতের পর মসজিদের যে প্রবেশ পথ গুলো </w:t>
      </w:r>
      <w:r w:rsidR="000B07DF">
        <w:rPr>
          <w:cs/>
          <w:lang w:bidi="bn-IN"/>
        </w:rPr>
        <w:t>বন্ধ</w:t>
      </w:r>
      <w:r>
        <w:rPr>
          <w:cs/>
          <w:lang w:bidi="bn-IN"/>
        </w:rPr>
        <w:t xml:space="preserve"> করে দেয়া হয়েছিল তা আবার খুলে দেই</w:t>
      </w:r>
      <w:r>
        <w:t>,</w:t>
      </w:r>
      <w:r>
        <w:rPr>
          <w:cs/>
          <w:lang w:bidi="bn-IN"/>
        </w:rPr>
        <w:t xml:space="preserve">এবং তাঁর ওফাতের পর যে প্রবেশ পথগুলো খোলা হয়েছিল তা আবার </w:t>
      </w:r>
      <w:r w:rsidR="000B07DF">
        <w:rPr>
          <w:cs/>
          <w:lang w:bidi="bn-IN"/>
        </w:rPr>
        <w:t>বন্ধ</w:t>
      </w:r>
      <w:r>
        <w:rPr>
          <w:cs/>
          <w:lang w:bidi="bn-IN"/>
        </w:rPr>
        <w:t xml:space="preserve"> করে দেই</w:t>
      </w:r>
      <w:r w:rsidR="007F41F8">
        <w:rPr>
          <w:cs/>
          <w:lang w:bidi="hi-IN"/>
        </w:rPr>
        <w:t xml:space="preserve">। </w:t>
      </w:r>
    </w:p>
    <w:p w:rsidR="001A704E" w:rsidRDefault="001A704E" w:rsidP="000B07DF">
      <w:pPr>
        <w:pStyle w:val="libNormal"/>
      </w:pPr>
      <w:r>
        <w:rPr>
          <w:cs/>
          <w:lang w:bidi="bn-IN"/>
        </w:rPr>
        <w:lastRenderedPageBreak/>
        <w:t>১৪/যদি ওজুতে চামড়ার মোজার উপর মাসেহ করা নিষি</w:t>
      </w:r>
      <w:r w:rsidR="000B07DF">
        <w:rPr>
          <w:cs/>
          <w:lang w:bidi="bn-IN"/>
        </w:rPr>
        <w:t>দ্ধ</w:t>
      </w:r>
      <w:r>
        <w:rPr>
          <w:cs/>
          <w:lang w:bidi="bn-IN"/>
        </w:rPr>
        <w:t xml:space="preserve"> করি(</w:t>
      </w:r>
      <w:r w:rsidRPr="0031208F">
        <w:rPr>
          <w:rStyle w:val="libAlaemChar"/>
        </w:rPr>
        <w:t>‘</w:t>
      </w:r>
      <w:r>
        <w:rPr>
          <w:cs/>
          <w:lang w:bidi="bn-IN"/>
        </w:rPr>
        <w:t>খুফ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হচ্ছে পশুর চামড়ার তৈরী মোজা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সুন্নী মুসলমানগন</w:t>
      </w:r>
      <w:r>
        <w:t>,</w:t>
      </w:r>
      <w:r>
        <w:rPr>
          <w:cs/>
          <w:lang w:bidi="bn-IN"/>
        </w:rPr>
        <w:t>তাদের পুর্ববর্তীদের মত</w:t>
      </w:r>
      <w:r>
        <w:t>,</w:t>
      </w:r>
      <w:r>
        <w:rPr>
          <w:cs/>
          <w:lang w:bidi="bn-IN"/>
        </w:rPr>
        <w:t>ওজুর জন্য নগ্ন পা ধোয়া বাধ্যতামুলক মনে করে</w:t>
      </w:r>
      <w:r>
        <w:t>,</w:t>
      </w:r>
      <w:r>
        <w:rPr>
          <w:cs/>
          <w:lang w:bidi="bn-IN"/>
        </w:rPr>
        <w:t xml:space="preserve">কিন্তু </w:t>
      </w:r>
      <w:r w:rsidRPr="0031208F">
        <w:rPr>
          <w:rStyle w:val="libAlaemChar"/>
        </w:rPr>
        <w:t>‘</w:t>
      </w:r>
      <w:r>
        <w:rPr>
          <w:cs/>
          <w:lang w:bidi="bn-IN"/>
        </w:rPr>
        <w:t>খুফ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দ্বারা পা আবৃত থাকলে উহা মাসেহ করা যথেষ্ট মনে করে)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১৫/ </w:t>
      </w:r>
      <w:r w:rsidRPr="0031208F">
        <w:rPr>
          <w:rStyle w:val="libAlaemChar"/>
        </w:rPr>
        <w:t>“</w:t>
      </w:r>
      <w:r>
        <w:rPr>
          <w:cs/>
          <w:lang w:bidi="bn-IN"/>
        </w:rPr>
        <w:t>নাবিয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খেজুরের মদপানের উপর দন্ড এবং বিশেষ শাস্তির বিধান চালু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(নাবিয হচ্ছে একধরনের হাল্কা মদ</w:t>
      </w:r>
      <w:r>
        <w:t>,</w:t>
      </w:r>
      <w:r>
        <w:rPr>
          <w:cs/>
          <w:lang w:bidi="bn-IN"/>
        </w:rPr>
        <w:t>যা সাধারনত বিয়ার জাতীয় যব/বার্লি হতে তৈ্রি করা হয়)</w:t>
      </w:r>
      <w:r w:rsidR="007F41F8">
        <w:rPr>
          <w:cs/>
          <w:lang w:bidi="hi-IN"/>
        </w:rPr>
        <w:t xml:space="preserve">। </w:t>
      </w:r>
    </w:p>
    <w:p w:rsidR="001A704E" w:rsidRDefault="001A704E" w:rsidP="000B07DF">
      <w:pPr>
        <w:pStyle w:val="libNormal"/>
      </w:pPr>
      <w:r>
        <w:rPr>
          <w:cs/>
          <w:lang w:bidi="bn-IN"/>
        </w:rPr>
        <w:t>১৬/যদি নারী এবং হজ্বের ক্ষেত্রে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সময়কালে যেমন ছিল</w:t>
      </w:r>
      <w:r>
        <w:t>,</w:t>
      </w:r>
      <w:r>
        <w:rPr>
          <w:cs/>
          <w:lang w:bidi="bn-IN"/>
        </w:rPr>
        <w:t>সেই মোতাবেক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তার বিধান আইনসিদ্ব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(খলিফা উমর ২ ধরনের মুতাকে অবৈ্ধ ঘোষনা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হজ্বের মুতা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(হজ্বে তামাত্তু) ও নারীর মুতা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একইভাবে নি</w:t>
      </w:r>
      <w:r w:rsidR="000B07DF">
        <w:rPr>
          <w:cs/>
          <w:lang w:bidi="bn-IN"/>
        </w:rPr>
        <w:t>র্দি</w:t>
      </w:r>
      <w:r>
        <w:rPr>
          <w:cs/>
          <w:lang w:bidi="bn-IN"/>
        </w:rPr>
        <w:t>ষ্ট কন্যাদের বিবাহ</w:t>
      </w:r>
      <w:r>
        <w:t>,</w:t>
      </w:r>
      <w:r w:rsidR="00A05E13">
        <w:rPr>
          <w:cs/>
          <w:lang w:bidi="bn-IN"/>
        </w:rPr>
        <w:t>কোরআনে</w:t>
      </w:r>
      <w:r>
        <w:rPr>
          <w:cs/>
          <w:lang w:bidi="bn-IN"/>
        </w:rPr>
        <w:t xml:space="preserve">র ঘোষনা ও সুন্নী পন্ডিতগনের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অনুযায়ী যা সুস্পষ্টভাবেই ইসলামি বিধানের অন্তর্ভুক্ত)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১৭/যদি মৃত ব্যাক্তির জানাযার নামাযে ৫বার তাকবির বলি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(আবু হোরায়রার সুত্রে সুন্নীগন মৃতের জানাজা নামাযে ৪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বার তাকবির পড়ে থাকে</w:t>
      </w:r>
      <w:r>
        <w:t>,</w:t>
      </w:r>
      <w:r>
        <w:rPr>
          <w:cs/>
          <w:lang w:bidi="bn-IN"/>
        </w:rPr>
        <w:t xml:space="preserve">সুত্রঃইবনে রুশদ আন্দালুসীর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বিদায়া ওয়াল মুজতাহিদ</w:t>
      </w:r>
      <w:r w:rsidRPr="0031208F">
        <w:rPr>
          <w:rStyle w:val="libAlaemChar"/>
        </w:rPr>
        <w:t>”</w:t>
      </w:r>
      <w:r>
        <w:rPr>
          <w:cs/>
          <w:lang w:bidi="bn-IN"/>
        </w:rPr>
        <w:t>১//২৪০)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১৮/যদি নামাযের শুরুর সময় শব্দ করে </w:t>
      </w:r>
      <w:r w:rsidRPr="0031208F">
        <w:rPr>
          <w:rStyle w:val="libAlaemChar"/>
        </w:rPr>
        <w:t>‘</w:t>
      </w:r>
      <w:r>
        <w:rPr>
          <w:cs/>
          <w:lang w:bidi="bn-IN"/>
        </w:rPr>
        <w:t>বিসমিল্লাহির রাহমানির রাহিম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তেলাওয়াত করা বাধ্যতামুলক করি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 xml:space="preserve">(সুন্নিদের একটি গ্রুপ তেলাওয়াতের সময় সুরা ফাতিহা ও অন্য সুরা হতে </w:t>
      </w:r>
      <w:r w:rsidRPr="0031208F">
        <w:rPr>
          <w:rStyle w:val="libAlaemChar"/>
        </w:rPr>
        <w:t>‘</w:t>
      </w:r>
      <w:r>
        <w:rPr>
          <w:cs/>
          <w:lang w:bidi="bn-IN"/>
        </w:rPr>
        <w:t>বিসমিল্লাহির রাহমানির রাহিম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বাদ দেয়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স্পষ্টতই তারা এই ব্যাপারে মুয়াবিয়াকে অনুসরন করে থাকে</w:t>
      </w:r>
      <w:r>
        <w:t>,</w:t>
      </w:r>
      <w:r>
        <w:rPr>
          <w:cs/>
          <w:lang w:bidi="bn-IN"/>
        </w:rPr>
        <w:t>সুত্রঃ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আল-ফাতিহার তাফসীর</w:t>
      </w:r>
      <w:r>
        <w:t xml:space="preserve">, </w:t>
      </w:r>
      <w:r w:rsidRPr="0031208F">
        <w:rPr>
          <w:rStyle w:val="libAlaemChar"/>
        </w:rPr>
        <w:t>‘</w:t>
      </w:r>
      <w:r>
        <w:rPr>
          <w:cs/>
          <w:lang w:bidi="bn-IN"/>
        </w:rPr>
        <w:t>তাফদীরে আল-কাশশাফ</w:t>
      </w:r>
      <w:r w:rsidRPr="0031208F">
        <w:rPr>
          <w:rStyle w:val="libAlaemChar"/>
        </w:rPr>
        <w:t>’</w:t>
      </w:r>
      <w:r>
        <w:rPr>
          <w:cs/>
          <w:lang w:bidi="bn-IN"/>
        </w:rPr>
        <w:t>১/২৪-২৫)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১৯/যদি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সময়কালে তালাকের যে রীতি প্রচলিত ছিল</w:t>
      </w:r>
      <w:r>
        <w:t>,</w:t>
      </w:r>
      <w:r>
        <w:rPr>
          <w:cs/>
          <w:lang w:bidi="bn-IN"/>
        </w:rPr>
        <w:t>সেই রীতি কঠোরভাবে অনুসরনের নির্দেশ দেই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(তালাক ২ বার</w:t>
      </w:r>
      <w:r w:rsidRPr="0031208F">
        <w:rPr>
          <w:rStyle w:val="libAlaemChar"/>
        </w:rPr>
        <w:t>……</w:t>
      </w:r>
      <w:r>
        <w:t>..</w:t>
      </w:r>
      <w:r>
        <w:rPr>
          <w:cs/>
          <w:lang w:bidi="bn-IN"/>
        </w:rPr>
        <w:t>সুরা বাকারাহঃ২২৯</w:t>
      </w:r>
      <w:r>
        <w:t>,</w:t>
      </w:r>
      <w:r>
        <w:rPr>
          <w:cs/>
          <w:lang w:bidi="bn-IN"/>
        </w:rPr>
        <w:t>সুন্নিদের মতে তালাক দেওয়ার জন্য এক বৈঠকে ৩ তালাক উচ্চারন করলে তা বৈ্ধ</w:t>
      </w:r>
      <w:r>
        <w:t>,</w:t>
      </w:r>
      <w:r>
        <w:rPr>
          <w:cs/>
          <w:lang w:bidi="bn-IN"/>
        </w:rPr>
        <w:t>এবং এর যথাযথ সাক্ষী না থাকলে তা দ্রুত অনুসমর্থন করাতে হবে</w:t>
      </w:r>
      <w:r>
        <w:t>,</w:t>
      </w:r>
      <w:r>
        <w:rPr>
          <w:cs/>
          <w:lang w:bidi="bn-IN"/>
        </w:rPr>
        <w:t>সুত্রঃ</w:t>
      </w:r>
      <w:r w:rsidRPr="0031208F">
        <w:rPr>
          <w:rStyle w:val="libAlaemChar"/>
        </w:rPr>
        <w:t>’</w:t>
      </w:r>
      <w:r>
        <w:rPr>
          <w:cs/>
          <w:lang w:bidi="bn-IN"/>
        </w:rPr>
        <w:t>বিদায়াহ ওয়াল মুজতাহিদ ১/৮০-৮৪)</w:t>
      </w:r>
      <w:r w:rsidR="007F41F8">
        <w:rPr>
          <w:cs/>
          <w:lang w:bidi="hi-IN"/>
        </w:rPr>
        <w:t xml:space="preserve">। </w:t>
      </w:r>
    </w:p>
    <w:p w:rsidR="001A704E" w:rsidRDefault="001A704E" w:rsidP="000B07DF">
      <w:pPr>
        <w:pStyle w:val="libNormal"/>
      </w:pPr>
      <w:r>
        <w:rPr>
          <w:cs/>
          <w:lang w:bidi="bn-IN"/>
        </w:rPr>
        <w:t>২০/যদি বিভিন্ন জাতির যু</w:t>
      </w:r>
      <w:r w:rsidR="000B07DF">
        <w:rPr>
          <w:cs/>
          <w:lang w:bidi="bn-IN"/>
        </w:rPr>
        <w:t>দ্ধ</w:t>
      </w:r>
      <w:r>
        <w:rPr>
          <w:cs/>
          <w:lang w:bidi="bn-IN"/>
        </w:rPr>
        <w:t xml:space="preserve">বন্দীদের প্রতি আচরনের ব্যাপারে আল্লাহ এবং তাঁর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নির্দেশনা কঠোরভাবে অনুসরনের নির্দেশ দেই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lastRenderedPageBreak/>
        <w:t>“</w:t>
      </w:r>
      <w:r>
        <w:rPr>
          <w:cs/>
          <w:lang w:bidi="bn-IN"/>
        </w:rPr>
        <w:t>এক কথায় আমি যদি লোকদেরকে আল্লাহ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 xml:space="preserve">তায়ালা এবং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এর নির্দেশ অনুসরন করানোর জন্য প্রচেষ্টা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করি</w:t>
      </w:r>
      <w:r>
        <w:t>,</w:t>
      </w:r>
      <w:r>
        <w:rPr>
          <w:cs/>
          <w:lang w:bidi="bn-IN"/>
        </w:rPr>
        <w:t>তাহলে তারা আমায় ত্যাগ করবে এবং এদিক-সেদিক চলে যাবে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আমি আল্লাহর নামে শপথ করে বলছি</w:t>
      </w:r>
      <w:r>
        <w:t>,</w:t>
      </w:r>
      <w:r>
        <w:rPr>
          <w:cs/>
          <w:lang w:bidi="bn-IN"/>
        </w:rPr>
        <w:t>যখন রমযানের মাসে ওয়াযিব</w:t>
      </w:r>
      <w:r w:rsidR="000B07DF">
        <w:rPr>
          <w:cs/>
          <w:lang w:bidi="bn-IN"/>
        </w:rPr>
        <w:t xml:space="preserve"> </w:t>
      </w:r>
      <w:r>
        <w:rPr>
          <w:cs/>
          <w:lang w:bidi="bn-IN"/>
        </w:rPr>
        <w:t>(ফরয) নামায ছাড়া অন্য কোন নামায জামাতের সাথে না আদায় করার জন্য আমি লোকদেরকে নির্দেশ দিলাম এবং বুঝিয়ে বললাম যে মুস্তাহাব নামায জামাতের সাথে আদায় করা বিদায়াত</w:t>
      </w:r>
      <w:r>
        <w:t>,</w:t>
      </w:r>
      <w:r>
        <w:rPr>
          <w:cs/>
          <w:lang w:bidi="bn-IN"/>
        </w:rPr>
        <w:t>আমার সেনাবাহিনীর একটি দল</w:t>
      </w:r>
      <w:r>
        <w:t>,</w:t>
      </w:r>
      <w:r>
        <w:rPr>
          <w:cs/>
          <w:lang w:bidi="bn-IN"/>
        </w:rPr>
        <w:t xml:space="preserve">যারা আমার পক্ষে একদা </w:t>
      </w:r>
      <w:r w:rsidR="000B07DF">
        <w:rPr>
          <w:cs/>
          <w:lang w:bidi="bn-IN"/>
        </w:rPr>
        <w:t>যুদ্ধ</w:t>
      </w:r>
      <w:r>
        <w:rPr>
          <w:cs/>
          <w:lang w:bidi="bn-IN"/>
        </w:rPr>
        <w:t xml:space="preserve"> করেছিল</w:t>
      </w:r>
      <w:r>
        <w:t>,</w:t>
      </w:r>
      <w:r>
        <w:rPr>
          <w:cs/>
          <w:lang w:bidi="bn-IN"/>
        </w:rPr>
        <w:t>হৈচৈ শুরু করে দিল</w:t>
      </w:r>
      <w:r>
        <w:t>,</w:t>
      </w:r>
      <w:r>
        <w:rPr>
          <w:cs/>
          <w:lang w:bidi="bn-IN"/>
        </w:rPr>
        <w:t>বলেঃ</w:t>
      </w:r>
      <w:r w:rsidRPr="0031208F">
        <w:rPr>
          <w:rStyle w:val="libAlaemChar"/>
        </w:rPr>
        <w:t>’</w:t>
      </w:r>
      <w:r>
        <w:rPr>
          <w:cs/>
          <w:lang w:bidi="bn-IN"/>
        </w:rPr>
        <w:t>আহ!উমরের সুন্নাত</w:t>
      </w:r>
      <w:r w:rsidRPr="0031208F">
        <w:rPr>
          <w:rStyle w:val="libAlaemChar"/>
        </w:rPr>
        <w:t>’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‘</w:t>
      </w:r>
      <w:r>
        <w:rPr>
          <w:cs/>
          <w:lang w:bidi="bn-IN"/>
        </w:rPr>
        <w:t>হে মুসলমানেরা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আলী উমরের সুন্নাত পালটে দিতে চায় ও রমযান মাসে মুস্তাহাব নামায বন্ধ করে দেওয়ার বাসনা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তারা এমন গোলমাল শুরু করে দিল যে আমি ভীত হলাম-তারা কিনা বিদ্রোহ করে বসে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0B07D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হায়!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বলতে থাকেন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আহ এমন যন্ত্রনা আমি এই লোকদের হাতে ভোগ করলাম</w:t>
      </w:r>
      <w:r>
        <w:t>,</w:t>
      </w:r>
      <w:r>
        <w:rPr>
          <w:cs/>
          <w:lang w:bidi="bn-IN"/>
        </w:rPr>
        <w:t>যারা অত্যন্ত প্রবল ভাবে আমার বিরোধিতা করে</w:t>
      </w:r>
      <w:r>
        <w:t>;</w:t>
      </w:r>
      <w:r>
        <w:rPr>
          <w:cs/>
          <w:lang w:bidi="bn-IN"/>
        </w:rPr>
        <w:t>যারা তাদেরকে কেবলমাত্র জাহান্নামের দিকেই চালিত করেছিল তারা তাদের সেই ভ্রান্ত নেতাদের আনুগত্য করে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C574B5">
      <w:pPr>
        <w:pStyle w:val="libNormal"/>
      </w:pP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>খলিফাদের রীতি-</w:t>
      </w:r>
      <w:r w:rsidR="00C574B5">
        <w:rPr>
          <w:cs/>
          <w:lang w:bidi="bn-IN"/>
        </w:rPr>
        <w:t>পদ্ধ</w:t>
      </w:r>
      <w:r>
        <w:rPr>
          <w:cs/>
          <w:lang w:bidi="bn-IN"/>
        </w:rPr>
        <w:t>তির বিপরীতে বিশেষ করে হাদিস সংক্রান্ত বিষয়ে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এর পথ অনুসরন করে সম্মুখে অগ্রসর হওয়ার জন্য একটি কার্যক্রম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১ম ৩ খলিফা কত্বৃক চালুকৃ্ত বিদয়াত ( নতুন রীতি </w:t>
      </w:r>
      <w:r w:rsidR="00C574B5">
        <w:rPr>
          <w:cs/>
          <w:lang w:bidi="bn-IN"/>
        </w:rPr>
        <w:t>পদ্ধ</w:t>
      </w:r>
      <w:r>
        <w:rPr>
          <w:cs/>
          <w:lang w:bidi="bn-IN"/>
        </w:rPr>
        <w:t>তি)ধ্বংশ করার জন্য</w:t>
      </w:r>
    </w:p>
    <w:p w:rsidR="001A704E" w:rsidRDefault="001A704E" w:rsidP="00C574B5">
      <w:pPr>
        <w:pStyle w:val="libNormal"/>
      </w:pPr>
      <w:r>
        <w:rPr>
          <w:cs/>
          <w:lang w:bidi="bn-IN"/>
        </w:rPr>
        <w:t>এক বিরামহীন যুদ্ব শুরু করেছিলেন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>(তিনি সকল কাহিনী কথকদের উপর</w:t>
      </w:r>
      <w:r>
        <w:t>,</w:t>
      </w:r>
      <w:r>
        <w:rPr>
          <w:cs/>
          <w:lang w:bidi="bn-IN"/>
        </w:rPr>
        <w:t>যারা উমর ও উসমানের নির্দেশ মোতাবেক জুময়ার দিনে মসজিদসমুহে খোতবা দিত</w:t>
      </w:r>
      <w:r>
        <w:t>,</w:t>
      </w:r>
      <w:r>
        <w:rPr>
          <w:cs/>
          <w:lang w:bidi="bn-IN"/>
        </w:rPr>
        <w:t>নিষেধাজ্ঞা আরোপ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নবীজীর হাদিস মুক্তভাবে কোন লুকানো ছাড়াই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র রীতি চালু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তাঁর পক্ষে যতটুকু সম্ভব তিনি খলিফাদের আবিস্কারসমুহের মুলোতপাটন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বিস্তারিত জানার জন্য পড়ুনঃ </w:t>
      </w:r>
      <w:r w:rsidRPr="0031208F">
        <w:rPr>
          <w:rStyle w:val="libAlaemChar"/>
        </w:rPr>
        <w:t>“</w:t>
      </w:r>
      <w:r>
        <w:t xml:space="preserve"> </w:t>
      </w:r>
      <w:r>
        <w:rPr>
          <w:cs/>
          <w:lang w:bidi="bn-IN"/>
        </w:rPr>
        <w:t>মিন তারিখ আল-হাদিস</w:t>
      </w:r>
      <w:r>
        <w:t xml:space="preserve"> </w:t>
      </w:r>
      <w:r w:rsidR="007F41F8">
        <w:rPr>
          <w:cs/>
          <w:lang w:bidi="hi-IN"/>
        </w:rPr>
        <w:t xml:space="preserve">। </w:t>
      </w:r>
      <w:r w:rsidR="00C574B5">
        <w:t>)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যারা ইমাম আলীর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ভুমিকা তাদের দুনিয়াবী স্বার্থের প্রতিকুল বিবেচনা করছিল কুরাইশদের সেইসব লোক তাঁর বিরুদ্বে দাঁড়িয়ে গেল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তারা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জামাল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সিফফিন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যুদ্বে প্রচুর রক্তপাতের </w:t>
      </w:r>
      <w:r>
        <w:rPr>
          <w:cs/>
          <w:lang w:bidi="bn-IN"/>
        </w:rPr>
        <w:lastRenderedPageBreak/>
        <w:t>পরিস্থিতি তৈ্রী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তাঁর বিরুদ্বে তাদের শত্রুতা এমন পর্যায়ে উপনীত হলো যে প্রায় ৪ বছরের মধ্যেই তারা তাঁকে নামাজরত অবস্থায় শহীদ করে দিল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আল্লাহ এবং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শত্রু মুয়াবিয়া তার ধুর্ত পরিকল্পিত চক্রান্তের ফলাফল হিসাবে হযরত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এর ইন্তেকালের কিছু সময়ের মধ্যেই খেলাফতের সিংহাসনে নিজেকে আসীন করতে সক্ষম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মুগীরা ইবনে শোবা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সাথে বাক্যালাপকালে তিনি তার রাজনৈ্তিক উচ্চাভিলাসের গোপন তথ্য ফাঁস করে দেন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মুগিরা প্রশ্ন করলোঃ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আমিরুল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মিনিন</w:t>
      </w:r>
      <w:r>
        <w:t>,</w:t>
      </w:r>
      <w:r>
        <w:rPr>
          <w:cs/>
          <w:lang w:bidi="bn-IN"/>
        </w:rPr>
        <w:t>আপনার আকাঙ্ক্ষা বাস্তবায়নে আপনি সফল হয়েছেন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আজ কোন ধরনের ক্ষতির আশংকা নেই যদি আপনি আপনার এই বৃ্দ্ব বয়সে লোকদের জন্য সুবিচারের ব্যাবস্থা করেন এবং সৎ্কাজ করেন যাতে আপনার পশ্চাতে সুনাম রেখে যেতে পারেন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আল্লাহর শপথ হাশেমীদের আজ এমন কিছুই নেই যাতে ভীত হতে হবে</w:t>
      </w:r>
      <w:r>
        <w:t>;</w:t>
      </w:r>
      <w:r>
        <w:rPr>
          <w:cs/>
          <w:lang w:bidi="bn-IN"/>
        </w:rPr>
        <w:t>সুতরাং আপনার পক্ষে এটাই উত্তম হবে যদি আপনি তাদের সাথে সদয় ব্যবহার করেন এবং সম্পর্কের বাধনকে মজবুত করেন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1A704E" w:rsidRDefault="001A704E" w:rsidP="00C574B5">
      <w:pPr>
        <w:pStyle w:val="libNormal"/>
      </w:pPr>
      <w:r>
        <w:rPr>
          <w:cs/>
          <w:lang w:bidi="bn-IN"/>
        </w:rPr>
        <w:t xml:space="preserve">মুয়াবিয়া প্রশ্নোত্তরে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অসম্ভব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আবুবকর শাসক হল এবং সুবিচার প্রতিষ্টা করলো এবং সকল ধরনের দুর্ভোগ পোহালো</w:t>
      </w:r>
      <w:r>
        <w:t>,</w:t>
      </w:r>
      <w:r>
        <w:rPr>
          <w:cs/>
          <w:lang w:bidi="bn-IN"/>
        </w:rPr>
        <w:t>কিন্তু মৃত্যুর অব্যবহিত পর পরই তার আর কিছুই আবশিষ্ট রইলো না</w:t>
      </w:r>
      <w:r>
        <w:t>,</w:t>
      </w:r>
      <w:r>
        <w:rPr>
          <w:cs/>
          <w:lang w:bidi="bn-IN"/>
        </w:rPr>
        <w:t>তার নাম আজ কেবল কদাচিত উচ্চারিত হয়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এলো উমর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 শাসনকার্যকে সফল করার জন্য তিনি সর্বোত্তমভাবে সচেষ্ট ছিলেন</w:t>
      </w:r>
      <w:r>
        <w:t>,</w:t>
      </w:r>
      <w:r>
        <w:rPr>
          <w:cs/>
          <w:lang w:bidi="bn-IN"/>
        </w:rPr>
        <w:t>এবং তার ১০ বছরের শাসনকালে তিনি অনেক সমস্যা মোকাবেলা করলেন</w:t>
      </w:r>
      <w:r>
        <w:t>,</w:t>
      </w:r>
      <w:r>
        <w:rPr>
          <w:cs/>
          <w:lang w:bidi="bn-IN"/>
        </w:rPr>
        <w:t>কিন্তু তার মৃত্যুর সাথে সাথে তার নামও মৃত্যু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>বরন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উসমান</w:t>
      </w:r>
      <w:r>
        <w:t>,</w:t>
      </w:r>
      <w:r>
        <w:rPr>
          <w:cs/>
          <w:lang w:bidi="bn-IN"/>
        </w:rPr>
        <w:t>যে অত্যন্ত উচ্চ বংশের সন্তান</w:t>
      </w:r>
      <w:r>
        <w:t>,</w:t>
      </w:r>
      <w:r>
        <w:rPr>
          <w:cs/>
          <w:lang w:bidi="bn-IN"/>
        </w:rPr>
        <w:t>শাসন ক্ষমতায় অধি</w:t>
      </w:r>
      <w:r w:rsidR="00C574B5">
        <w:rPr>
          <w:cs/>
          <w:lang w:bidi="bn-IN"/>
        </w:rPr>
        <w:t>ষ্ঠি</w:t>
      </w:r>
      <w:r>
        <w:rPr>
          <w:cs/>
          <w:lang w:bidi="bn-IN"/>
        </w:rPr>
        <w:t>ত হলো এবং উল্লেখযোগ্য বেশকিছু কাজ সম্পাদন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অন্যরা করলো তার প্রতি অন্যায় আচরন এবং তিনিও মৃত্যবরন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 মৃত্যুর সাথে সাথে নামটিও মাটির নীচে চলে গেল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লোকেরা তার মহৎ কাজগুলো সম্পুর্নরুপে বিস্মৃত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ঐ হাশেমীর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>(আল্লাহর নবীর) নাম এখনও এই দুনিয়ায় রোজ ৫বার উচ্চস্বরে উচ্চারিত হচ্ছে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নামের অস্ত্বিত্ব থাকাকালে কে জীবিত থাকতে পারে</w:t>
      </w:r>
      <w:r w:rsidR="00C574B5">
        <w:rPr>
          <w:cs/>
          <w:lang w:bidi="bn-IN"/>
        </w:rPr>
        <w:t xml:space="preserve"> </w:t>
      </w:r>
      <w:r>
        <w:t xml:space="preserve">? </w:t>
      </w:r>
      <w:r>
        <w:rPr>
          <w:cs/>
          <w:lang w:bidi="bn-IN"/>
        </w:rPr>
        <w:t>হে মাতৃহীন সাথী! না</w:t>
      </w:r>
      <w:r>
        <w:t>,</w:t>
      </w:r>
      <w:r>
        <w:rPr>
          <w:cs/>
          <w:lang w:bidi="bn-IN"/>
        </w:rPr>
        <w:t>আল্লাহর শপথ</w:t>
      </w:r>
      <w:r>
        <w:t>,</w:t>
      </w:r>
      <w:r>
        <w:rPr>
          <w:cs/>
          <w:lang w:bidi="bn-IN"/>
        </w:rPr>
        <w:t>যতক্ষন না এই পৃ্থিবীর ভুমি হতে তাঁর নাম মুছে ফেলতে পারবো ততক্ষন পর্যন্ত আমার কোন শান্তি নেই</w:t>
      </w:r>
      <w:r w:rsidRPr="0031208F">
        <w:rPr>
          <w:rStyle w:val="libAlaemChar"/>
        </w:rPr>
        <w:t>”</w:t>
      </w:r>
      <w:r w:rsidR="00C574B5" w:rsidRPr="009C2362">
        <w:rPr>
          <w:cs/>
          <w:lang w:bidi="hi-IN"/>
        </w:rPr>
        <w:t>।</w:t>
      </w:r>
      <w:r w:rsidR="00C574B5" w:rsidRPr="00C574B5">
        <w:rPr>
          <w:rStyle w:val="libFootnotenumChar"/>
          <w:cs/>
          <w:lang w:bidi="bn-IN"/>
        </w:rPr>
        <w:t>২০</w:t>
      </w:r>
      <w:r w:rsidR="007F41F8">
        <w:rPr>
          <w:cs/>
          <w:lang w:bidi="hi-IN"/>
        </w:rPr>
        <w:t xml:space="preserve"> </w:t>
      </w:r>
    </w:p>
    <w:p w:rsidR="00C574B5" w:rsidRDefault="001A704E" w:rsidP="00C574B5">
      <w:pPr>
        <w:pStyle w:val="libNormal"/>
        <w:rPr>
          <w:rStyle w:val="libFootnotenumChar"/>
          <w:rtl/>
          <w:cs/>
        </w:rPr>
      </w:pPr>
      <w:r>
        <w:rPr>
          <w:cs/>
          <w:lang w:bidi="bn-IN"/>
        </w:rPr>
        <w:lastRenderedPageBreak/>
        <w:t>এইভাবে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এবং তাঁর আহলে বাইতের নাম নিশানা নিশ্চি</w:t>
      </w:r>
      <w:r w:rsidR="00C574B5">
        <w:rPr>
          <w:cs/>
          <w:lang w:bidi="bn-IN"/>
        </w:rPr>
        <w:t>হ্ন</w:t>
      </w:r>
      <w:r>
        <w:rPr>
          <w:cs/>
          <w:lang w:bidi="bn-IN"/>
        </w:rPr>
        <w:t xml:space="preserve"> করার জন্য মুয়াবিয়া তার সকল ক্ষমতা</w:t>
      </w:r>
      <w:r>
        <w:t>,</w:t>
      </w:r>
      <w:r>
        <w:rPr>
          <w:cs/>
          <w:lang w:bidi="bn-IN"/>
        </w:rPr>
        <w:t>উপায়-উপকরন ব্যবহার করেছিল এবং হাদিস জাল করার নানা উপায়/কারখানা স্থাপন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মুয়াবিয়া তার এই কাজে এতটা সফল হয়েছিল যে</w:t>
      </w:r>
      <w:r>
        <w:t>,</w:t>
      </w:r>
      <w:r>
        <w:rPr>
          <w:cs/>
          <w:lang w:bidi="bn-IN"/>
        </w:rPr>
        <w:t>আবু হোরায়রা যিনি ৫০৩০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>টি হাদিস জাল করে</w:t>
      </w:r>
      <w:r w:rsidR="00C574B5">
        <w:rPr>
          <w:cs/>
          <w:lang w:bidi="bn-IN"/>
        </w:rPr>
        <w:t xml:space="preserve"> মহানবীর নামে বর্ণনা করেছে ।</w:t>
      </w:r>
      <w:r w:rsidR="00C574B5" w:rsidRPr="00C574B5">
        <w:rPr>
          <w:rStyle w:val="libFootnotenumChar"/>
          <w:cs/>
          <w:lang w:bidi="bn-IN"/>
        </w:rPr>
        <w:t>২১</w:t>
      </w:r>
    </w:p>
    <w:p w:rsidR="001A704E" w:rsidRDefault="001A704E" w:rsidP="00C574B5">
      <w:pPr>
        <w:pStyle w:val="libNormal"/>
      </w:pPr>
      <w:r>
        <w:rPr>
          <w:cs/>
          <w:lang w:bidi="bn-IN"/>
        </w:rPr>
        <w:t>আব্দুল্লাহ ইবনে উমর এই ধরনের ২০০০ হাজারেরও বেশী জাল হাদিস বর্ণনা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মিনিন আয়েশা ও আনাস বিন মালিক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জনের প্রত্যেকে ২০০০ হাজারের বেশী জাল হাদিস বর্ণনা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ব্যক্তিবর্গ এবং তাদের মত অন্যরা স্বার্থান্বেষী শাসকগোষ্টীর আনুকুল্য পাওয়ার জন্য হাদিস জাল করার জন্য পরস্পরের সাথে প্রতিযোগিতায় নেমেছিল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আল্লাহই ভাল জানেন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প্রচারাভিযানকালে হাদিসের নামে কত অসংখ্য কাহিনী উদ্ভাবন করা হয়েছিল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এর ফলে ইসলামী নীতিমালা-বিধান এবং আমলের বিকৃ্তি সাধিত হয়েছিল এবং সব উলট-পালট করে দিয়েছিল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ধারাবাহিকতায় প্রকৃ্ত ইসলাম সম্পুর্নভাবে পরিবর্তিত হয়ে গিয়েছিল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C574B5">
      <w:pPr>
        <w:pStyle w:val="libNormal"/>
      </w:pPr>
      <w:r>
        <w:rPr>
          <w:cs/>
          <w:lang w:bidi="bn-IN"/>
        </w:rPr>
        <w:t>শাসকগোষ্টী কেব</w:t>
      </w:r>
      <w:r w:rsidR="00C574B5">
        <w:rPr>
          <w:cs/>
          <w:lang w:bidi="bn-IN"/>
        </w:rPr>
        <w:t>লমা</w:t>
      </w:r>
      <w:r>
        <w:rPr>
          <w:cs/>
          <w:lang w:bidi="bn-IN"/>
        </w:rPr>
        <w:t>ত্র এই রুপান্তরিত ইসলামকে অফিসিয়াল স্বীকৃতি প্রদান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ইসলামের বহিরাবরন ও মানদন্ড তৈ্রী হয়েছে মুয়াবিয়ার আমলে এবং এই ধারাবাহিকতার পথ ধরে ইহাই সত্য ইসলাম বলে প্রতিপন্ন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ঐ বিষয়গুলো এখন এমন পর্যায়ে উপনীত হয়েছে যে</w:t>
      </w:r>
      <w:r>
        <w:t>,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সত্য ইসলামকে যদি এই সকল দরবারী ইসলামে অভ্যস্ত লোকদের কাছে উপস্থাপন করা হয়</w:t>
      </w:r>
      <w:r>
        <w:t>,</w:t>
      </w:r>
      <w:r>
        <w:rPr>
          <w:cs/>
          <w:lang w:bidi="bn-IN"/>
        </w:rPr>
        <w:t>তবে প্রকৃ্ত সত্য হিসাবে তা বিশ্বাস করা কঠিন হয়া দাড়ায়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কারন তারা তাদের ইসলামকে জেনেছে সেইসব গ্রন্থ থেকে যেগুলো মিথ্যা এবং জাল হাদিস সমৃদ্ব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উদাহরন স্বরুপ আবু</w:t>
      </w:r>
      <w:r w:rsidR="00C574B5">
        <w:rPr>
          <w:cs/>
          <w:lang w:bidi="bn-IN"/>
        </w:rPr>
        <w:t xml:space="preserve"> </w:t>
      </w:r>
      <w:r>
        <w:rPr>
          <w:cs/>
          <w:lang w:bidi="bn-IN"/>
        </w:rPr>
        <w:t xml:space="preserve">হোরায়রার কারখানায় উদ্ভাবিত একটি জাল হাদিস আমরা এখানে উল্লেখ করতে পারিঃ </w:t>
      </w:r>
    </w:p>
    <w:p w:rsidR="001A704E" w:rsidRDefault="001A704E" w:rsidP="00AD29E3">
      <w:pPr>
        <w:pStyle w:val="libNormal"/>
      </w:pPr>
      <w:r>
        <w:t>"</w:t>
      </w:r>
      <w:r>
        <w:rPr>
          <w:cs/>
          <w:lang w:bidi="bn-IN"/>
        </w:rPr>
        <w:t xml:space="preserve">একদল লোক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কে জিজ্ঞাসা করলো</w:t>
      </w:r>
      <w:r>
        <w:t xml:space="preserve">, </w:t>
      </w:r>
      <w:r>
        <w:rPr>
          <w:cs/>
          <w:lang w:bidi="bn-IN"/>
        </w:rPr>
        <w:t>হে আল্লাহর নবী</w:t>
      </w:r>
      <w:r>
        <w:t>,</w:t>
      </w:r>
      <w:r>
        <w:rPr>
          <w:cs/>
          <w:lang w:bidi="bn-IN"/>
        </w:rPr>
        <w:t>হাশরের দিন আমরা কি আল্লাহকে দেখতে সক্ষম হবো</w:t>
      </w:r>
      <w:r>
        <w:t>?</w:t>
      </w:r>
      <w:r w:rsidR="00AD29E3">
        <w:t xml:space="preserve"> </w:t>
      </w:r>
      <w:r>
        <w:rPr>
          <w:cs/>
          <w:lang w:bidi="bn-IN"/>
        </w:rPr>
        <w:t>তিনি জবাব দিলেন</w:t>
      </w:r>
      <w:r>
        <w:t>,"</w:t>
      </w:r>
      <w:r>
        <w:rPr>
          <w:cs/>
          <w:lang w:bidi="bn-IN"/>
        </w:rPr>
        <w:t>পুর্নিমার রাতে চাঁদের দিকে তাকিয়ে তোমরা কি আনন্দ পাওনা</w:t>
      </w:r>
      <w:r>
        <w:t>?""</w:t>
      </w:r>
      <w:r>
        <w:rPr>
          <w:cs/>
          <w:lang w:bidi="bn-IN"/>
        </w:rPr>
        <w:t>আমরা পাই" তারা উত্তর দিল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আবার তিনি বললেন</w:t>
      </w:r>
      <w:r>
        <w:t>,"</w:t>
      </w:r>
      <w:r>
        <w:rPr>
          <w:cs/>
          <w:lang w:bidi="bn-IN"/>
        </w:rPr>
        <w:t>মেঘমুক্ত আকাশে সুর্য দেখার ক্ষেত্রে তোমরা কোন অসুবিধা অনুভব কর কি</w:t>
      </w:r>
      <w:r>
        <w:t>?"</w:t>
      </w:r>
      <w:r>
        <w:rPr>
          <w:cs/>
          <w:lang w:bidi="bn-IN"/>
        </w:rPr>
        <w:t xml:space="preserve">তারা উত্তরে </w:t>
      </w:r>
      <w:r>
        <w:rPr>
          <w:cs/>
          <w:lang w:bidi="bn-IN"/>
        </w:rPr>
        <w:lastRenderedPageBreak/>
        <w:t>বললো</w:t>
      </w:r>
      <w:r>
        <w:t>,"</w:t>
      </w:r>
      <w:r>
        <w:rPr>
          <w:cs/>
          <w:lang w:bidi="bn-IN"/>
        </w:rPr>
        <w:t>না</w:t>
      </w:r>
      <w:r>
        <w:t>,</w:t>
      </w:r>
      <w:r>
        <w:rPr>
          <w:cs/>
          <w:lang w:bidi="bn-IN"/>
        </w:rPr>
        <w:t>হে আল্লাহর নবী</w:t>
      </w:r>
      <w:r>
        <w:t>,</w:t>
      </w:r>
      <w:r>
        <w:rPr>
          <w:cs/>
          <w:lang w:bidi="bn-IN"/>
        </w:rPr>
        <w:t>করিনা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"তারপর তিনি বললেন</w:t>
      </w:r>
      <w:r>
        <w:t>,</w:t>
      </w:r>
      <w:r>
        <w:rPr>
          <w:cs/>
          <w:lang w:bidi="bn-IN"/>
        </w:rPr>
        <w:t>তোমরা আল্লাহকে দেখতে পাবে ঠিক একই রকমভাবে"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শেষ বিচারের দিন আল্লাহ সকল মানুষকে একত্রিত করবেন এবং দুনিয়াতে তারা যার ইবাদাত করতো তাকে অনুসরন করার জন্য তাদেরকে নির্দেশ দিবেন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যারা সুর্য পুজা করতো তারা সুর্যকে অনুসরন করবে এবং যারা চন্দ্রকে পুজা করতো তারা চন্দ্রকে অনুসরন করবে</w:t>
      </w:r>
      <w:r>
        <w:t>;</w:t>
      </w:r>
      <w:r>
        <w:rPr>
          <w:cs/>
          <w:lang w:bidi="bn-IN"/>
        </w:rPr>
        <w:t>এবং যারা প্রেত(অশুভ আত্নার)পুজা করতো তারা তাদের দেবতার পশ্চাতে চলতে থাকবে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কেব</w:t>
      </w:r>
      <w:r w:rsidR="00AD29E3">
        <w:rPr>
          <w:cs/>
          <w:lang w:bidi="bn-IN"/>
        </w:rPr>
        <w:t>লমা</w:t>
      </w:r>
      <w:r>
        <w:rPr>
          <w:cs/>
          <w:lang w:bidi="bn-IN"/>
        </w:rPr>
        <w:t>ত্র মুসলমান ও মুনাফিকেরা অবশিষ্ট থাকবে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অতপর লোকেরা পুর্বে যেরুপ আল্লাহর চিনতো তিনি তাদের সামনে ভিন্নরুপে আবির্ভুত হবেন</w:t>
      </w:r>
      <w:r>
        <w:t>,</w:t>
      </w:r>
      <w:r>
        <w:rPr>
          <w:cs/>
          <w:lang w:bidi="bn-IN"/>
        </w:rPr>
        <w:t>এবং বলবেন</w:t>
      </w:r>
      <w:r>
        <w:t>,"</w:t>
      </w:r>
      <w:r>
        <w:rPr>
          <w:cs/>
          <w:lang w:bidi="bn-IN"/>
        </w:rPr>
        <w:t>আমিই তোমাদের আল্লাহ"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তারা বলবেঃ</w:t>
      </w:r>
      <w:r w:rsidR="00AD29E3">
        <w:rPr>
          <w:cs/>
          <w:lang w:bidi="bn-IN"/>
        </w:rPr>
        <w:t xml:space="preserve"> </w:t>
      </w:r>
      <w:r>
        <w:rPr>
          <w:cs/>
          <w:lang w:bidi="bn-IN"/>
        </w:rPr>
        <w:t>আমরা তোমা হতে আল্লাহর নিকট আশ্রয় চাই"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আমরা এখানে অপেক্ষা করবো যতক্ষন না আল্লাহ আমাদের সামনে উপস্থিত হন এবং আমরা তাকে চিনবো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আল্লাহ আবার তাদের সামনে সেইরুপে উপস্থিত হবেন যেরুপে লোকেরা আগে তাঁকে চিনতো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তখন লোকেরা চিৎকার করে বলবে</w:t>
      </w:r>
      <w:r>
        <w:t>,"</w:t>
      </w:r>
      <w:r>
        <w:rPr>
          <w:cs/>
          <w:lang w:bidi="bn-IN"/>
        </w:rPr>
        <w:t>নিশ্চয়ই তুমি আমাদের প্রভু" এবং তারা তাঁকে অনুসরন করবে"</w:t>
      </w:r>
      <w:r w:rsidR="00AD29E3">
        <w:rPr>
          <w:cs/>
          <w:lang w:bidi="hi-IN"/>
        </w:rPr>
        <w:t>।</w:t>
      </w:r>
      <w:r w:rsidR="00AD29E3" w:rsidRPr="00AD29E3">
        <w:rPr>
          <w:rStyle w:val="libFootnotenumChar"/>
          <w:cs/>
          <w:lang w:bidi="bn-IN"/>
        </w:rPr>
        <w:t>২২</w:t>
      </w:r>
      <w:r>
        <w:rPr>
          <w:cs/>
          <w:lang w:bidi="bn-IN"/>
        </w:rPr>
        <w:t xml:space="preserve">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এই হাদিসটি স্পষ্টতই আল্লাহ সম্পর্কে জ্ঞানের ভিত্তি এবং পরকাল সম্পর্কে ইসলামের মুল বিশ্বাসকে নষ্ট করে দেয়</w:t>
      </w:r>
      <w:r w:rsidR="007F41F8">
        <w:rPr>
          <w:cs/>
          <w:lang w:bidi="hi-IN"/>
        </w:rPr>
        <w:t xml:space="preserve">। </w:t>
      </w:r>
    </w:p>
    <w:p w:rsidR="001A704E" w:rsidRDefault="001A704E" w:rsidP="00AD29E3">
      <w:pPr>
        <w:pStyle w:val="libNormal"/>
      </w:pPr>
      <w:r>
        <w:rPr>
          <w:cs/>
          <w:lang w:bidi="bn-IN"/>
        </w:rPr>
        <w:t xml:space="preserve">অন্য ১টি হাদিসে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হয়েছে যে</w:t>
      </w:r>
      <w:r>
        <w:t>,</w:t>
      </w:r>
      <w:r>
        <w:rPr>
          <w:cs/>
          <w:lang w:bidi="bn-IN"/>
        </w:rPr>
        <w:t>শেষবিচারের দিনে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আল্লাহর নিকট এইভাবে মুনাজাত করবেনঃ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আমার আল্লাহ আমি মুসলমানদের প্রতি রাগবশে যে বদদোয়া করেছি এর পরিবর্তে তুমি তাদের প্রতি রহম কর এবং তাদের পরিশুদ্ব করে দাও</w:t>
      </w:r>
      <w:r w:rsidRPr="0031208F">
        <w:rPr>
          <w:rStyle w:val="libAlaemChar"/>
        </w:rPr>
        <w:t>”</w:t>
      </w:r>
      <w:r w:rsidR="00AD29E3" w:rsidRPr="009C2362">
        <w:rPr>
          <w:cs/>
          <w:lang w:bidi="hi-IN"/>
        </w:rPr>
        <w:t>।</w:t>
      </w:r>
      <w:r w:rsidR="00AD29E3" w:rsidRPr="00AD29E3">
        <w:rPr>
          <w:rStyle w:val="libFootnotenumChar"/>
          <w:cs/>
          <w:lang w:bidi="bn-IN"/>
        </w:rPr>
        <w:t>২৩</w:t>
      </w:r>
      <w:r>
        <w:t xml:space="preserve"> </w:t>
      </w:r>
    </w:p>
    <w:p w:rsidR="00AD29E3" w:rsidRDefault="00416BF1" w:rsidP="00BD203F">
      <w:pPr>
        <w:pStyle w:val="libNormal"/>
        <w:rPr>
          <w:cs/>
          <w:lang w:bidi="bn-IN"/>
        </w:rPr>
      </w:pPr>
      <w:r w:rsidRPr="00416BF1">
        <w:rPr>
          <w:cs/>
          <w:lang w:bidi="bn-IN"/>
        </w:rPr>
        <w:t>একইভাবে বর্ণিত হয়েছে যে</w:t>
      </w:r>
      <w:r w:rsidRPr="00416BF1">
        <w:t xml:space="preserve">, </w:t>
      </w:r>
      <w:r w:rsidRPr="00416BF1">
        <w:rPr>
          <w:cs/>
          <w:lang w:bidi="bn-IN"/>
        </w:rPr>
        <w:t xml:space="preserve">মহানবী (সা.) একদা লোকদেরকে বললেনঃ </w:t>
      </w:r>
      <w:r w:rsidRPr="009C2362">
        <w:rPr>
          <w:rStyle w:val="libAlaemChar"/>
        </w:rPr>
        <w:t>“</w:t>
      </w:r>
      <w:r w:rsidRPr="00416BF1">
        <w:rPr>
          <w:cs/>
          <w:lang w:bidi="bn-IN"/>
        </w:rPr>
        <w:t>খেজুর গাছের পরাগিত হওয়ার প্রয়োজন নেই</w:t>
      </w:r>
      <w:r w:rsidRPr="009C2362">
        <w:rPr>
          <w:rStyle w:val="libAlaemChar"/>
        </w:rPr>
        <w:t>”</w:t>
      </w:r>
      <w:r w:rsidRPr="00416BF1">
        <w:t xml:space="preserve"> </w:t>
      </w:r>
      <w:r w:rsidRPr="00416BF1">
        <w:rPr>
          <w:cs/>
          <w:lang w:bidi="bn-IN"/>
        </w:rPr>
        <w:t>অথবা</w:t>
      </w:r>
      <w:r w:rsidRPr="00416BF1">
        <w:t xml:space="preserve">, </w:t>
      </w:r>
      <w:r w:rsidRPr="00416BF1">
        <w:rPr>
          <w:cs/>
          <w:lang w:bidi="bn-IN"/>
        </w:rPr>
        <w:t>তিনি বলেছিলেন</w:t>
      </w:r>
      <w:r w:rsidRPr="00416BF1">
        <w:t xml:space="preserve">, </w:t>
      </w:r>
      <w:r w:rsidRPr="009C2362">
        <w:rPr>
          <w:rStyle w:val="libAlaemChar"/>
        </w:rPr>
        <w:t>“</w:t>
      </w:r>
      <w:r w:rsidRPr="00416BF1">
        <w:rPr>
          <w:cs/>
          <w:lang w:bidi="bn-IN"/>
        </w:rPr>
        <w:t>খেজুর গাছকে পরাগিত কর না</w:t>
      </w:r>
      <w:r w:rsidRPr="00416BF1">
        <w:t xml:space="preserve">, </w:t>
      </w:r>
      <w:r w:rsidRPr="00416BF1">
        <w:rPr>
          <w:cs/>
          <w:lang w:bidi="bn-IN"/>
        </w:rPr>
        <w:t>ইহাই তার জন্য ভাল হবে ।</w:t>
      </w:r>
      <w:r w:rsidRPr="009C2362">
        <w:rPr>
          <w:rStyle w:val="libAlaemChar"/>
        </w:rPr>
        <w:t>”</w:t>
      </w:r>
      <w:r w:rsidRPr="00416BF1">
        <w:t xml:space="preserve"> </w:t>
      </w:r>
      <w:r w:rsidRPr="00416BF1">
        <w:rPr>
          <w:cs/>
          <w:lang w:bidi="bn-IN"/>
        </w:rPr>
        <w:t>সেই অনুসারে লোকজন খেজুরের চাষে পরাগিত করলোনা</w:t>
      </w:r>
      <w:r w:rsidRPr="00416BF1">
        <w:t xml:space="preserve">, </w:t>
      </w:r>
      <w:r w:rsidRPr="00416BF1">
        <w:rPr>
          <w:cs/>
          <w:lang w:bidi="bn-IN"/>
        </w:rPr>
        <w:t>ফলশ্রুতিতে ঐ বছর খেজুরের আশানুরূপ ফলন হল না । এবং মহানবী (সা.) যখন এই পরিস্থিতি সম্পর্কে জানতে পারলেন</w:t>
      </w:r>
      <w:r w:rsidRPr="00416BF1">
        <w:t xml:space="preserve">, </w:t>
      </w:r>
      <w:r w:rsidRPr="00416BF1">
        <w:rPr>
          <w:cs/>
          <w:lang w:bidi="bn-IN"/>
        </w:rPr>
        <w:t xml:space="preserve">তিনি বললেনঃ </w:t>
      </w:r>
      <w:r w:rsidRPr="009C2362">
        <w:rPr>
          <w:rStyle w:val="libAlaemChar"/>
        </w:rPr>
        <w:t>“</w:t>
      </w:r>
      <w:r w:rsidRPr="00416BF1">
        <w:rPr>
          <w:cs/>
          <w:lang w:bidi="bn-IN"/>
        </w:rPr>
        <w:t xml:space="preserve">আমি ঐ পর্যন্তই জানতাম । আমাকে আর কখনও </w:t>
      </w:r>
      <w:r w:rsidRPr="00416BF1">
        <w:rPr>
          <w:cs/>
          <w:lang w:bidi="bn-IN"/>
        </w:rPr>
        <w:lastRenderedPageBreak/>
        <w:t>জিজ্ঞেস করো না</w:t>
      </w:r>
      <w:r w:rsidRPr="009C2362">
        <w:rPr>
          <w:rStyle w:val="libAlaemChar"/>
        </w:rPr>
        <w:t>”</w:t>
      </w:r>
      <w:r w:rsidRPr="00416BF1">
        <w:t xml:space="preserve"> </w:t>
      </w:r>
      <w:r w:rsidRPr="00416BF1">
        <w:rPr>
          <w:cs/>
          <w:lang w:bidi="bn-IN"/>
        </w:rPr>
        <w:t>বা তিনি বলেছিলেন দুনিয়াবী বিষয়ে তোমরাই ভাল জান</w:t>
      </w:r>
      <w:r w:rsidRPr="009C2362">
        <w:rPr>
          <w:rStyle w:val="libAlaemChar"/>
        </w:rPr>
        <w:t>”</w:t>
      </w:r>
      <w:r w:rsidRPr="00416BF1">
        <w:t xml:space="preserve"> </w:t>
      </w:r>
      <w:r w:rsidRPr="00416BF1">
        <w:rPr>
          <w:cs/>
          <w:lang w:bidi="hi-IN"/>
        </w:rPr>
        <w:t xml:space="preserve">। </w:t>
      </w:r>
      <w:r w:rsidRPr="00416BF1">
        <w:rPr>
          <w:cs/>
          <w:lang w:bidi="bn-IN"/>
        </w:rPr>
        <w:t>(তার মানে দাড়াচ্ছে দুনিয়াবী বিষয়ে রাসূলের নির্দেশ অমান্য করার অনুমোদন আছে ।)</w:t>
      </w:r>
    </w:p>
    <w:p w:rsidR="001A704E" w:rsidRDefault="001A704E" w:rsidP="006B50E5">
      <w:pPr>
        <w:pStyle w:val="libNormal"/>
      </w:pPr>
      <w:r>
        <w:rPr>
          <w:cs/>
          <w:lang w:bidi="bn-IN"/>
        </w:rPr>
        <w:t xml:space="preserve">আরো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হয়েছে যে</w:t>
      </w:r>
      <w:r>
        <w:t>,</w:t>
      </w:r>
      <w:r>
        <w:rPr>
          <w:cs/>
          <w:lang w:bidi="bn-IN"/>
        </w:rPr>
        <w:t>একদিন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মক্কায় নামাজ আদায়কালে সুরা নাজম-এর এই আয়াত </w:t>
      </w:r>
      <w:r w:rsidRPr="0031208F">
        <w:rPr>
          <w:rStyle w:val="libAlaemChar"/>
        </w:rPr>
        <w:t>“</w:t>
      </w:r>
      <w:r>
        <w:t xml:space="preserve"> </w:t>
      </w:r>
      <w:r>
        <w:rPr>
          <w:cs/>
          <w:lang w:bidi="bn-IN"/>
        </w:rPr>
        <w:t xml:space="preserve">তোমরা ভাবিয়া দেখিয়াছ </w:t>
      </w:r>
      <w:r w:rsidRPr="0031208F">
        <w:rPr>
          <w:rStyle w:val="libAlaemChar"/>
        </w:rPr>
        <w:t>“</w:t>
      </w:r>
      <w:r>
        <w:rPr>
          <w:cs/>
          <w:lang w:bidi="bn-IN"/>
        </w:rPr>
        <w:t>লাত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ও </w:t>
      </w:r>
      <w:r w:rsidRPr="0031208F">
        <w:rPr>
          <w:rStyle w:val="libAlaemChar"/>
        </w:rPr>
        <w:t>“</w:t>
      </w:r>
      <w:r>
        <w:rPr>
          <w:cs/>
          <w:lang w:bidi="bn-IN"/>
        </w:rPr>
        <w:t>উজ্জা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সম্ব</w:t>
      </w:r>
      <w:r w:rsidR="006B50E5">
        <w:rPr>
          <w:cs/>
          <w:lang w:bidi="bn-IN"/>
        </w:rPr>
        <w:t>ন্ধে</w:t>
      </w:r>
      <w:r>
        <w:rPr>
          <w:cs/>
          <w:lang w:bidi="bn-IN"/>
        </w:rPr>
        <w:t xml:space="preserve"> এবং ৩য় আরেকটি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মানাত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সম্ব</w:t>
      </w:r>
      <w:r w:rsidR="006B50E5">
        <w:rPr>
          <w:cs/>
          <w:lang w:bidi="bn-IN"/>
        </w:rPr>
        <w:t>রন্ধ</w:t>
      </w:r>
      <w:r>
        <w:t>?</w:t>
      </w:r>
      <w:r w:rsidR="006B50E5">
        <w:t xml:space="preserve"> </w:t>
      </w:r>
      <w:r>
        <w:rPr>
          <w:cs/>
          <w:lang w:bidi="bn-IN"/>
        </w:rPr>
        <w:t>প</w:t>
      </w:r>
      <w:r w:rsidR="006B50E5">
        <w:rPr>
          <w:cs/>
          <w:lang w:bidi="bn-IN"/>
        </w:rPr>
        <w:t>র্য</w:t>
      </w:r>
      <w:r>
        <w:rPr>
          <w:cs/>
          <w:lang w:bidi="bn-IN"/>
        </w:rPr>
        <w:t>ন্ত তেলাওয়াত করতেছিলেন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যখন তিনি এই আয়াত তেলাওয়াত করতেছিলেন</w:t>
      </w:r>
      <w:r>
        <w:t>,</w:t>
      </w:r>
      <w:r>
        <w:rPr>
          <w:cs/>
          <w:lang w:bidi="bn-IN"/>
        </w:rPr>
        <w:t>শয়তান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মুখে এই শব্দাবলী জুড়ে দিলঃ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এরা হলো বিশিষ্ট দেবতা যারা শ্বেতশুভ্র পাখির মত এবং তাদের অনুগ্রহ আকাংখিত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মুর্তিপুজারীরা যখন এই শব্দগুলো শুনলো</w:t>
      </w:r>
      <w:r>
        <w:t>,</w:t>
      </w:r>
      <w:r>
        <w:rPr>
          <w:cs/>
          <w:lang w:bidi="bn-IN"/>
        </w:rPr>
        <w:t>তারা খুশী হয়ে গেল এই ভেবে যে</w:t>
      </w:r>
      <w:r>
        <w:t>,</w:t>
      </w:r>
      <w:r>
        <w:rPr>
          <w:cs/>
          <w:lang w:bidi="bn-IN"/>
        </w:rPr>
        <w:t>অবশেষে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তাদের দেবতাদের সম্পর্কে ভাল বক্তব্য পেশ করলো</w:t>
      </w:r>
      <w:r>
        <w:t>,</w:t>
      </w:r>
      <w:r>
        <w:rPr>
          <w:cs/>
          <w:lang w:bidi="bn-IN"/>
        </w:rPr>
        <w:t>এবং একই সাথে সকল মুসলমান এবং কাফিররা সেজদায় চলে গেল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জীব্রাঈল আমিন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অবতরন করলেন এবং </w:t>
      </w:r>
      <w:r w:rsidR="00350424">
        <w:rPr>
          <w:cs/>
          <w:lang w:bidi="bn-IN"/>
        </w:rPr>
        <w:t>রাসূল</w:t>
      </w:r>
      <w:r>
        <w:rPr>
          <w:cs/>
          <w:lang w:bidi="bn-IN"/>
        </w:rPr>
        <w:t>কে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তাঁর এই ভ্রান্তি সম্পর্কে দৃষ্টি আকর্ষন করলেন</w:t>
      </w:r>
      <w:r w:rsidR="007F41F8">
        <w:rPr>
          <w:cs/>
          <w:lang w:bidi="hi-IN"/>
        </w:rPr>
        <w:t xml:space="preserve">।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বললেন যে</w:t>
      </w:r>
      <w:r>
        <w:t>,</w:t>
      </w:r>
      <w:r>
        <w:rPr>
          <w:cs/>
          <w:lang w:bidi="bn-IN"/>
        </w:rPr>
        <w:t>শয়তান তার মুখে এই শব্দগুলো জুড়ে দিয়েছিল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অন্য একটি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অনুসারে</w:t>
      </w:r>
      <w:r>
        <w:t>,</w:t>
      </w:r>
      <w:r>
        <w:rPr>
          <w:cs/>
          <w:lang w:bidi="bn-IN"/>
        </w:rPr>
        <w:t>জীব্রাঈল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কে সেই আয়াত পুনরায় তেলাওয়াত করতে বললেন</w:t>
      </w:r>
      <w:r>
        <w:t xml:space="preserve">, </w:t>
      </w:r>
      <w:r>
        <w:rPr>
          <w:cs/>
          <w:lang w:bidi="bn-IN"/>
        </w:rPr>
        <w:t xml:space="preserve">এই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এরা হলো বিশিষ্ট দেবতা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শব্দগুলো যোগ কর</w:t>
      </w:r>
      <w:r>
        <w:t>,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জীব্রাঈল তাকে বললেনঃ যে তিনি ঐ শব্দগুলো তাঁর কাছে নিয়ে আসেননি</w:t>
      </w:r>
      <w:r>
        <w:t>,</w:t>
      </w:r>
      <w:r>
        <w:rPr>
          <w:cs/>
          <w:lang w:bidi="bn-IN"/>
        </w:rPr>
        <w:t>এটা শয়তান যে তাঁকে (মহানবী) দিয়ে ঐ শব্দগুলো উচ্চারন করিয়েছে</w:t>
      </w:r>
      <w:r w:rsidR="006B50E5">
        <w:rPr>
          <w:cs/>
          <w:lang w:bidi="bn-IN"/>
        </w:rPr>
        <w:t xml:space="preserve"> </w:t>
      </w:r>
      <w:r w:rsidR="00360141">
        <w:rPr>
          <w:cs/>
          <w:lang w:bidi="hi-IN"/>
        </w:rPr>
        <w:t>।</w:t>
      </w:r>
      <w:r>
        <w:rPr>
          <w:cs/>
          <w:lang w:bidi="bn-IN"/>
        </w:rPr>
        <w:t>(</w:t>
      </w: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আমি তোমার পুর্বে যে সমস্ত </w:t>
      </w:r>
      <w:r w:rsidR="00350424"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কিংবা নবী প্রেরন করেছি তাদের কেহ যখনি কিছু আকাঙ্ক্ষা করেছে</w:t>
      </w:r>
      <w:r>
        <w:t>,</w:t>
      </w:r>
      <w:r>
        <w:rPr>
          <w:cs/>
          <w:lang w:bidi="bn-IN"/>
        </w:rPr>
        <w:t>তখনই শয়তান তার আকাঙ্ক্ষার কিছু প্রক্ষিপ্ত করে আল্লাহ তা বিদুরিত করেন</w:t>
      </w:r>
      <w:r w:rsidRPr="0031208F">
        <w:rPr>
          <w:rStyle w:val="libAlaemChar"/>
        </w:rPr>
        <w:t>”</w:t>
      </w:r>
      <w:r>
        <w:t>(</w:t>
      </w:r>
      <w:r>
        <w:rPr>
          <w:cs/>
          <w:lang w:bidi="bn-IN"/>
        </w:rPr>
        <w:t>সুরা হজ্জঃ৫২)</w:t>
      </w:r>
      <w:r w:rsidR="006B50E5">
        <w:rPr>
          <w:cs/>
          <w:lang w:bidi="bn-IN"/>
        </w:rPr>
        <w:t xml:space="preserve"> </w:t>
      </w:r>
      <w:r>
        <w:rPr>
          <w:cs/>
          <w:lang w:bidi="bn-IN"/>
        </w:rPr>
        <w:t xml:space="preserve">এই মহিমান্বিত আয়াতের তাফসীরে সয়ুতি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দুররে মনসুর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নামক তাফসীর গ্রন্থে(৪/৩৬৬-৩৬৮) এই বিষয়বস্তুর সমর্থনে বিখ্যাত সাহাবাদের সুত্রে ১৪টি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করেছেন)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এই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গুলো প্রখ্যাত ও নির্ভরযোগ্য সুন্নী পন্ডিত যেমন</w:t>
      </w:r>
      <w:r>
        <w:t>,</w:t>
      </w:r>
      <w:r>
        <w:rPr>
          <w:cs/>
          <w:lang w:bidi="bn-IN"/>
        </w:rPr>
        <w:t>তাবারী</w:t>
      </w:r>
      <w:r>
        <w:t>,</w:t>
      </w:r>
      <w:r>
        <w:rPr>
          <w:cs/>
          <w:lang w:bidi="bn-IN"/>
        </w:rPr>
        <w:t>ইবনে কাসীর</w:t>
      </w:r>
      <w:r>
        <w:t>,</w:t>
      </w:r>
      <w:r>
        <w:rPr>
          <w:cs/>
          <w:lang w:bidi="bn-IN"/>
        </w:rPr>
        <w:t>সুয়্যুতি এবং আল্লামা সাইয়েদ কুতুবের ভাষ্যে উল্লেখিত হয়েছে</w:t>
      </w:r>
      <w:r w:rsidR="007F41F8">
        <w:rPr>
          <w:cs/>
          <w:lang w:bidi="hi-IN"/>
        </w:rPr>
        <w:t xml:space="preserve">। </w:t>
      </w:r>
    </w:p>
    <w:p w:rsidR="001A704E" w:rsidRDefault="001A704E" w:rsidP="00360141">
      <w:pPr>
        <w:pStyle w:val="libNormal"/>
      </w:pPr>
      <w:r>
        <w:rPr>
          <w:cs/>
          <w:lang w:bidi="bn-IN"/>
        </w:rPr>
        <w:lastRenderedPageBreak/>
        <w:t>এই সকল ব্যক্তিবর্গ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এর নামে এত বিশাল সংখ্যক জাল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করেছেন যে</w:t>
      </w:r>
      <w:r>
        <w:t>,</w:t>
      </w:r>
      <w:r>
        <w:rPr>
          <w:cs/>
          <w:lang w:bidi="bn-IN"/>
        </w:rPr>
        <w:t>তারা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সঠিক </w:t>
      </w:r>
      <w:r w:rsidR="00360141">
        <w:rPr>
          <w:cs/>
          <w:lang w:bidi="bn-IN"/>
        </w:rPr>
        <w:t>রূ</w:t>
      </w:r>
      <w:r>
        <w:rPr>
          <w:cs/>
          <w:lang w:bidi="bn-IN"/>
        </w:rPr>
        <w:t>প মিথ্যা ও অসত্য বক্তব্যের পর্দার আড়ালে ঢেকে দিয়েছেন</w:t>
      </w:r>
      <w:r w:rsidR="007F41F8">
        <w:rPr>
          <w:cs/>
          <w:lang w:bidi="hi-IN"/>
        </w:rPr>
        <w:t xml:space="preserve">। </w:t>
      </w:r>
    </w:p>
    <w:p w:rsidR="001A704E" w:rsidRDefault="001A704E" w:rsidP="00671060">
      <w:pPr>
        <w:pStyle w:val="libNormal"/>
        <w:rPr>
          <w:lang w:bidi="bn-IN"/>
        </w:rPr>
      </w:pPr>
      <w:r>
        <w:rPr>
          <w:cs/>
          <w:lang w:bidi="bn-IN"/>
        </w:rPr>
        <w:t>কুরাইশ শাসকবর্গ ও তাদের কর্মকর্তাদের প্রতিকৃ্তি চিত্রিত হলো মেকি রঙে</w:t>
      </w:r>
      <w:r w:rsidR="007F41F8">
        <w:rPr>
          <w:cs/>
          <w:lang w:bidi="hi-IN"/>
        </w:rPr>
        <w:t xml:space="preserve">। </w:t>
      </w:r>
      <w:r w:rsidR="00AF19FA">
        <w:rPr>
          <w:cs/>
          <w:lang w:bidi="bn-IN"/>
        </w:rPr>
        <w:t>অতিপ্রাকৃ</w:t>
      </w:r>
      <w:r>
        <w:rPr>
          <w:cs/>
          <w:lang w:bidi="bn-IN"/>
        </w:rPr>
        <w:t>ত গুনাবলি তাদের জন্য আবিস্কৃত হল</w:t>
      </w:r>
      <w:r>
        <w:t>,</w:t>
      </w:r>
      <w:r>
        <w:rPr>
          <w:cs/>
          <w:lang w:bidi="bn-IN"/>
        </w:rPr>
        <w:t>এবং তাদের বিরোধী পক্ষের ব্যক্তিবর্গ নিন্দার লক্ষ্যবস্তুতে পরিনত হল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উহা এমন পর্যায়ে উপনীত হলো যে আবুযর গিফারী</w:t>
      </w:r>
      <w:r>
        <w:t>,</w:t>
      </w:r>
      <w:r>
        <w:rPr>
          <w:cs/>
          <w:lang w:bidi="bn-IN"/>
        </w:rPr>
        <w:t>মালিক আশতার</w:t>
      </w:r>
      <w:r>
        <w:t>,</w:t>
      </w:r>
      <w:r>
        <w:rPr>
          <w:cs/>
          <w:lang w:bidi="bn-IN"/>
        </w:rPr>
        <w:t>আম্মার ইবনে ইয়াসির এবং তাদের মত ব্যক্তিবর্গ আত্নাভিমানী এবং ধর্ম সম্পর্কে অজ্ঞ হিসাবে ঘোষিত হলো</w:t>
      </w:r>
      <w:r w:rsidR="00AF19FA">
        <w:rPr>
          <w:cs/>
          <w:lang w:bidi="hi-IN"/>
        </w:rPr>
        <w:t>।</w:t>
      </w:r>
      <w:r w:rsidR="00671060" w:rsidRPr="00671060">
        <w:rPr>
          <w:rStyle w:val="libFootnotenumChar"/>
          <w:cs/>
          <w:lang w:bidi="bn-IN"/>
        </w:rPr>
        <w:t>২৪</w:t>
      </w:r>
      <w:r w:rsidR="00671060">
        <w:rPr>
          <w:cs/>
          <w:lang w:bidi="bn-IN"/>
        </w:rPr>
        <w:t xml:space="preserve"> </w:t>
      </w:r>
      <w:r>
        <w:rPr>
          <w:cs/>
          <w:lang w:bidi="bn-IN"/>
        </w:rPr>
        <w:t>এছাড়া</w:t>
      </w:r>
      <w:r>
        <w:t>,</w:t>
      </w:r>
      <w:r>
        <w:rPr>
          <w:cs/>
          <w:lang w:bidi="bn-IN"/>
        </w:rPr>
        <w:t>তারা আল্লাহর গুনাবলী</w:t>
      </w:r>
      <w:r>
        <w:t>,</w:t>
      </w:r>
      <w:r>
        <w:rPr>
          <w:cs/>
          <w:lang w:bidi="bn-IN"/>
        </w:rPr>
        <w:t>পুরুথথান ও শেষ বিচার</w:t>
      </w:r>
      <w:r>
        <w:t>,</w:t>
      </w:r>
      <w:r>
        <w:rPr>
          <w:cs/>
          <w:lang w:bidi="bn-IN"/>
        </w:rPr>
        <w:t>পুরস্কার ও শাস্তি</w:t>
      </w:r>
      <w:r>
        <w:t>,</w:t>
      </w:r>
      <w:r>
        <w:rPr>
          <w:cs/>
          <w:lang w:bidi="bn-IN"/>
        </w:rPr>
        <w:t>জান্নাত ও জাহান্নাম</w:t>
      </w:r>
      <w:r>
        <w:t>,</w:t>
      </w:r>
      <w:r>
        <w:rPr>
          <w:cs/>
          <w:lang w:bidi="bn-IN"/>
        </w:rPr>
        <w:t>পুর্ববতী নবীগনের কাহিনী</w:t>
      </w:r>
      <w:r>
        <w:t>,</w:t>
      </w:r>
      <w:r>
        <w:rPr>
          <w:cs/>
          <w:lang w:bidi="bn-IN"/>
        </w:rPr>
        <w:t>সৃষ্টির সুচনা</w:t>
      </w:r>
      <w:r>
        <w:t>,</w:t>
      </w:r>
      <w:r>
        <w:rPr>
          <w:cs/>
          <w:lang w:bidi="bn-IN"/>
        </w:rPr>
        <w:t>ইসলামী আকিদা-বিশ্বাস এবং বিধিবিধান সম্পর্কিত বহু হাদিস তারা উল্লেখ করেছেন</w:t>
      </w:r>
      <w:r>
        <w:t>,</w:t>
      </w:r>
      <w:r>
        <w:rPr>
          <w:cs/>
          <w:lang w:bidi="bn-IN"/>
        </w:rPr>
        <w:t>কিন্তু প্রকৃ্তপক্ষে এসম্পর্কিত তথ্যের উৎস ছিল তাদের নিজস্ব মস্তিস্কের উদ্ভাবন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প্রতীয়মান হয় যে</w:t>
      </w:r>
      <w:r>
        <w:t>,</w:t>
      </w:r>
      <w:r>
        <w:rPr>
          <w:cs/>
          <w:lang w:bidi="bn-IN"/>
        </w:rPr>
        <w:t>এই ধরনের অসংখ্য জাল করা হাদিস রয়েছে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এই জাল হাদিসগুলোর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ক্ষেত্র এত বিস্তৃত ছিল যে</w:t>
      </w:r>
      <w:r>
        <w:t>,</w:t>
      </w:r>
      <w:r>
        <w:rPr>
          <w:cs/>
          <w:lang w:bidi="bn-IN"/>
        </w:rPr>
        <w:t>ধর্ম সম্পর্কীয় সকল সত্য যেন ছায়ায় পরিনত হল</w:t>
      </w:r>
      <w:r>
        <w:t xml:space="preserve">, </w:t>
      </w:r>
      <w:r>
        <w:rPr>
          <w:cs/>
          <w:lang w:bidi="bn-IN"/>
        </w:rPr>
        <w:t>এবং এর পরিবর্তে উমাইয়া ও আব্বাসীয় শাসকবর্গের উদ্ভাবিত নতুন ইসলামের আবির্ভাব ঘটলো</w:t>
      </w:r>
      <w:r>
        <w:t>;</w:t>
      </w:r>
      <w:r>
        <w:rPr>
          <w:cs/>
          <w:lang w:bidi="bn-IN"/>
        </w:rPr>
        <w:t>তুর্কী উসমানী খেলাফতের শেষ পর্যন্ত এই ধারাবাহিকতা কার্যকরভাবে চালু 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671060">
      <w:pPr>
        <w:pStyle w:val="libNormal"/>
      </w:pPr>
      <w:r>
        <w:rPr>
          <w:cs/>
          <w:lang w:bidi="bn-IN"/>
        </w:rPr>
        <w:t>ইসলামের ইতিহাসের সমগ্র অধ্যায় জুড়ে আর একদল লোকের অস্তিত্ব পাওয়া যায় যারা জাল হাদিস প্রস্তুতকারকদের বিরোধিতা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দলের সদস্যবর্গ তাদের সাধ্যমত</w:t>
      </w:r>
      <w:r>
        <w:t xml:space="preserve">, </w:t>
      </w:r>
      <w:r w:rsidR="00671060">
        <w:rPr>
          <w:cs/>
          <w:lang w:bidi="bn-IN"/>
        </w:rPr>
        <w:t>এমনকি নিজের জীব</w:t>
      </w:r>
      <w:r>
        <w:rPr>
          <w:cs/>
          <w:lang w:bidi="bn-IN"/>
        </w:rPr>
        <w:t>নের বিনিময়ে হলেও</w:t>
      </w:r>
      <w:r>
        <w:t>,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সঠিক সুন্নাহকে সংরক্ষন করার জন্য সচেষ্ট ছিলেন</w:t>
      </w:r>
      <w:r w:rsidR="007F41F8">
        <w:rPr>
          <w:cs/>
          <w:lang w:bidi="hi-IN"/>
        </w:rPr>
        <w:t xml:space="preserve">।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একজন বিশ্বস্ত সাহাবী আবুযর এই ব্যক্তিবর্গের মধ্যে অন্যতম অগ্রনী </w:t>
      </w:r>
      <w:r w:rsidR="00671060">
        <w:rPr>
          <w:cs/>
          <w:lang w:bidi="bn-IN"/>
        </w:rPr>
        <w:t xml:space="preserve">ব্যক্তিত্ব </w:t>
      </w:r>
      <w:r>
        <w:rPr>
          <w:cs/>
          <w:lang w:bidi="bn-IN"/>
        </w:rPr>
        <w:t>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একদিন তিনি একদল লোক পরিবেষ্টিত হয়ে মিনায় </w:t>
      </w:r>
      <w:r w:rsidRPr="0031208F">
        <w:rPr>
          <w:rStyle w:val="libAlaemChar"/>
        </w:rPr>
        <w:t>“</w:t>
      </w:r>
      <w:r>
        <w:rPr>
          <w:cs/>
          <w:lang w:bidi="bn-IN"/>
        </w:rPr>
        <w:t>২য় শয়তান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এর নিকট বসে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লোকেরা তার নিকট ধর্ম সম্পর্কে প্রশ্নাবলী জিজ্ঞেস করছিল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হঠাৎ উমাইয়া সরকারের শয়তান-প্রকৃ্তির একজন কর্মকর্তা তার নিকট এলো এবং জিজ্ঞেস করলো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লোকদের প্রশ্নের জবাব দান না করার জন্য তোমাকে কি সতর্ক করা হয়নি</w:t>
      </w:r>
      <w:r>
        <w:t>?</w:t>
      </w:r>
      <w:r w:rsidRPr="0031208F">
        <w:rPr>
          <w:rStyle w:val="libAlaemChar"/>
        </w:rPr>
        <w:t>”</w:t>
      </w:r>
      <w:r w:rsidR="00671060">
        <w:rPr>
          <w:rStyle w:val="libAlaemChar"/>
        </w:rPr>
        <w:t xml:space="preserve"> </w:t>
      </w:r>
      <w:r>
        <w:rPr>
          <w:cs/>
          <w:lang w:bidi="bn-IN"/>
        </w:rPr>
        <w:t>আবুযর জবাব দিলেন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আমার উপর নজরদারী করার জন্য তুমিই কি দায়িত্বপ্রাপ্ত ব্যক্তি</w:t>
      </w:r>
      <w:r w:rsidRPr="0031208F">
        <w:rPr>
          <w:rStyle w:val="libAlaemChar"/>
        </w:rPr>
        <w:t>”</w:t>
      </w:r>
      <w:r>
        <w:t>?</w:t>
      </w:r>
      <w:r w:rsidR="00671060">
        <w:t xml:space="preserve"> </w:t>
      </w:r>
      <w:r>
        <w:rPr>
          <w:cs/>
          <w:lang w:bidi="bn-IN"/>
        </w:rPr>
        <w:t xml:space="preserve">এই কথা বলে </w:t>
      </w:r>
      <w:r>
        <w:rPr>
          <w:cs/>
          <w:lang w:bidi="bn-IN"/>
        </w:rPr>
        <w:lastRenderedPageBreak/>
        <w:t>তিনি তার ঘাড়ের দিকে অঙ্গুলী নির্দেশ করে বললেন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যদি তুমি এইখানে তরবারি ধর এবং শরীর হতে মস্তক বিচ্ছিন্ন হওয়ার পুর্বে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এর নিকট হতে যা আমি জানতে পেরেছি তার সামান্য কয়েকটি শব্দও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 দেওয়ার সুযোগ পাবো বলে আমি বুঝতে পারি</w:t>
      </w:r>
      <w:r>
        <w:t>,</w:t>
      </w:r>
      <w:r>
        <w:rPr>
          <w:cs/>
          <w:lang w:bidi="bn-IN"/>
        </w:rPr>
        <w:t>তবে অবশ্যই তা আমি করবো</w:t>
      </w:r>
      <w:r w:rsidRPr="0031208F">
        <w:rPr>
          <w:rStyle w:val="libAlaemChar"/>
        </w:rPr>
        <w:t>”</w:t>
      </w:r>
      <w:r w:rsidR="00671060" w:rsidRPr="009C2362">
        <w:rPr>
          <w:cs/>
          <w:lang w:bidi="hi-IN"/>
        </w:rPr>
        <w:t>।</w:t>
      </w:r>
      <w:r w:rsidR="00671060" w:rsidRPr="00671060">
        <w:rPr>
          <w:rStyle w:val="libFootnotenumChar"/>
          <w:cs/>
          <w:lang w:bidi="bn-IN"/>
        </w:rPr>
        <w:t>২৫</w:t>
      </w:r>
    </w:p>
    <w:p w:rsidR="00EB3F20" w:rsidRDefault="001A704E" w:rsidP="00EB3F20">
      <w:pPr>
        <w:pStyle w:val="libNormal"/>
        <w:rPr>
          <w:rStyle w:val="libFootnotenumChar"/>
          <w:rtl/>
          <w:cs/>
        </w:rPr>
      </w:pPr>
      <w:r>
        <w:rPr>
          <w:cs/>
          <w:lang w:bidi="bn-IN"/>
        </w:rPr>
        <w:t>রাশিদ হিজরী নামে অন্য একজন মহান ব্যাক্তি এই দলের অন্তর্ভুক্ত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এটা সেই সময়ের কথা যখন কুফার গভর্নর জিয়াদ তার হাত এবং পা কেটে বিচ্ছিন্ন করে তাকে বাড়ি পাঠিয়ে দিয়েছিল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বিপুল সংখ্যক লোক সে সময় তাকে দেখতে এসেছিল এবং শোক প্রকাশ করছিল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রাশিদ তাদের উদ্দেশ্যে বললেন</w:t>
      </w:r>
      <w:r>
        <w:t>,</w:t>
      </w:r>
      <w:r w:rsidRPr="0031208F">
        <w:rPr>
          <w:rStyle w:val="libAlaemChar"/>
        </w:rPr>
        <w:t>”</w:t>
      </w:r>
      <w:r>
        <w:rPr>
          <w:cs/>
          <w:lang w:bidi="bn-IN"/>
        </w:rPr>
        <w:t xml:space="preserve">কান্না </w:t>
      </w:r>
      <w:r w:rsidR="000B07DF">
        <w:rPr>
          <w:cs/>
          <w:lang w:bidi="bn-IN"/>
        </w:rPr>
        <w:t>বন্ধ</w:t>
      </w:r>
      <w:r>
        <w:rPr>
          <w:cs/>
          <w:lang w:bidi="bn-IN"/>
        </w:rPr>
        <w:t xml:space="preserve"> কর</w:t>
      </w:r>
      <w:r>
        <w:t>,</w:t>
      </w:r>
      <w:r>
        <w:rPr>
          <w:cs/>
          <w:lang w:bidi="bn-IN"/>
        </w:rPr>
        <w:t>কিছু একটা নিয়ে আস যার দ্বারা লিখতে পারা যায়</w:t>
      </w:r>
      <w:r>
        <w:t>,</w:t>
      </w:r>
      <w:r>
        <w:rPr>
          <w:cs/>
          <w:lang w:bidi="bn-IN"/>
        </w:rPr>
        <w:t>কারন আমি তোমাদের সেই নির্দেশগুলো জানাতে চাই যা আমি আমার মাওলার কাছ থেকে জেনেছি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লোকেরা একমত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এই খবর জিয়াদের কাছে পৌছার পর জিয়াদ তার(রাশিদের) জিহবা কেটে দিল</w:t>
      </w:r>
      <w:r w:rsidR="00EB3F20">
        <w:rPr>
          <w:cs/>
          <w:lang w:bidi="hi-IN"/>
        </w:rPr>
        <w:t xml:space="preserve"> ।</w:t>
      </w:r>
      <w:r w:rsidR="00EB3F20" w:rsidRPr="00EB3F20">
        <w:rPr>
          <w:rStyle w:val="libFootnotenumChar"/>
          <w:cs/>
          <w:lang w:bidi="bn-IN"/>
        </w:rPr>
        <w:t>২৬</w:t>
      </w:r>
      <w:r w:rsidR="00EB3F20">
        <w:rPr>
          <w:rStyle w:val="libFootnotenumChar"/>
          <w:rtl/>
          <w:cs/>
        </w:rPr>
        <w:t xml:space="preserve"> </w:t>
      </w:r>
    </w:p>
    <w:p w:rsidR="001A704E" w:rsidRDefault="001A704E" w:rsidP="00EB3F20">
      <w:pPr>
        <w:pStyle w:val="libNormal"/>
      </w:pPr>
      <w:r>
        <w:rPr>
          <w:cs/>
          <w:lang w:bidi="bn-IN"/>
        </w:rPr>
        <w:t>মিসাম-এ-তাম্মার এই দলের একজন সাহসী কর্মী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যখন ইবনে জিয়াদ তার হাত এবং পা কেটে বিচ্ছিন্ন করে দিল এবং তাহে যখন ফাঁসিকাষ্টে ঝুলাতে যাচ্ছিল তখন তিনি মঞ্চে অতিকষ্টে একজন বক্তার মত দাড়ালেন এবং চিৎকার করে বললেন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লোকেরা শুন</w:t>
      </w:r>
      <w:r>
        <w:t>,</w:t>
      </w:r>
      <w:r>
        <w:rPr>
          <w:cs/>
          <w:lang w:bidi="bn-IN"/>
        </w:rPr>
        <w:t>আমি ইমাম আলীর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নিকট থেকে যে হাদিস টি শুনেছি তা শুনতে যার ইচ্ছা করে সে আমার কাছে আস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লোকজন ফাঁসিকাষ্টের নিকট জমায়েত হলো মিসাম-এ-তাম্মার তখন বলতে শুরু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ইবনে জিয়াদ যখন এটা জানতে পারলো</w:t>
      </w:r>
      <w:r>
        <w:t>,</w:t>
      </w:r>
      <w:r>
        <w:rPr>
          <w:cs/>
          <w:lang w:bidi="bn-IN"/>
        </w:rPr>
        <w:t>সে তার</w:t>
      </w:r>
      <w:r w:rsidR="00EB3F20">
        <w:rPr>
          <w:cs/>
          <w:lang w:bidi="bn-IN"/>
        </w:rPr>
        <w:t xml:space="preserve"> </w:t>
      </w:r>
      <w:r>
        <w:rPr>
          <w:cs/>
          <w:lang w:bidi="bn-IN"/>
        </w:rPr>
        <w:t>(মিসাম) জিহবা কেটে দেবার নির্দেশ দিল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জহবা কেটে দেবার পর পরই মিসাম-এ-তাম্মার ১ ঘন্টার বেশী তীব্র যন্ত্রনা ভোগ করেন নি</w:t>
      </w:r>
      <w:r>
        <w:t>;</w:t>
      </w:r>
      <w:r>
        <w:rPr>
          <w:cs/>
          <w:lang w:bidi="bn-IN"/>
        </w:rPr>
        <w:t>ফাঁসিকাষ্টে রক্তের ঝ</w:t>
      </w:r>
      <w:r w:rsidR="00EB3F20">
        <w:rPr>
          <w:cs/>
          <w:lang w:bidi="bn-IN"/>
        </w:rPr>
        <w:t>র্ণা</w:t>
      </w:r>
      <w:r>
        <w:rPr>
          <w:cs/>
          <w:lang w:bidi="bn-IN"/>
        </w:rPr>
        <w:t>র মাঝে শাহাদাত বরন করলেন</w:t>
      </w:r>
      <w:r w:rsidR="00EB3F20">
        <w:rPr>
          <w:cs/>
          <w:lang w:bidi="hi-IN"/>
        </w:rPr>
        <w:t>।</w:t>
      </w:r>
      <w:r w:rsidR="00EB3F20" w:rsidRPr="00EB3F20">
        <w:rPr>
          <w:rStyle w:val="libFootnotenumChar"/>
          <w:cs/>
          <w:lang w:bidi="bn-IN"/>
        </w:rPr>
        <w:t>২৭</w:t>
      </w:r>
      <w:r w:rsidR="007F41F8">
        <w:rPr>
          <w:cs/>
          <w:lang w:bidi="hi-IN"/>
        </w:rPr>
        <w:t xml:space="preserve"> </w:t>
      </w:r>
    </w:p>
    <w:p w:rsidR="001A704E" w:rsidRDefault="001A704E" w:rsidP="00EB3F20">
      <w:pPr>
        <w:pStyle w:val="libNormal"/>
      </w:pPr>
      <w:r>
        <w:rPr>
          <w:cs/>
          <w:lang w:bidi="bn-IN"/>
        </w:rPr>
        <w:t>আমরা দেখতে পাই যে</w:t>
      </w:r>
      <w:r>
        <w:t>,</w:t>
      </w:r>
      <w:r>
        <w:rPr>
          <w:cs/>
          <w:lang w:bidi="bn-IN"/>
        </w:rPr>
        <w:t>রাজ্যে খেলাফতের প্রভাব ক্রমান্বয়ে বিশালাকারে বেড়ে যাচ্ছিল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পর্যায়টা এমন দাড়ি্যেছিল যে</w:t>
      </w:r>
      <w:r>
        <w:t>,</w:t>
      </w:r>
      <w:r>
        <w:rPr>
          <w:cs/>
          <w:lang w:bidi="bn-IN"/>
        </w:rPr>
        <w:t xml:space="preserve">তারা হালাল-হারাম সংক্রান্ত আল্লাহ এবং তাঁর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বিধান পরিব</w:t>
      </w:r>
      <w:r w:rsidR="00EB3F20">
        <w:rPr>
          <w:cs/>
          <w:lang w:bidi="bn-IN"/>
        </w:rPr>
        <w:t>র্ত</w:t>
      </w:r>
      <w:r>
        <w:rPr>
          <w:cs/>
          <w:lang w:bidi="bn-IN"/>
        </w:rPr>
        <w:t>ন করে দিতে সক্ষ</w:t>
      </w:r>
      <w:r w:rsidR="00EB3F20">
        <w:rPr>
          <w:cs/>
          <w:lang w:bidi="bn-IN"/>
        </w:rPr>
        <w:t>ম</w:t>
      </w:r>
      <w:r>
        <w:rPr>
          <w:cs/>
          <w:lang w:bidi="bn-IN"/>
        </w:rPr>
        <w:t xml:space="preserve"> 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শেষ প</w:t>
      </w:r>
      <w:r w:rsidR="00EB3F20">
        <w:rPr>
          <w:cs/>
          <w:lang w:bidi="bn-IN"/>
        </w:rPr>
        <w:t>র্য</w:t>
      </w:r>
      <w:r>
        <w:rPr>
          <w:cs/>
          <w:lang w:bidi="bn-IN"/>
        </w:rPr>
        <w:t>ন্ত বিষয়টি এমন দুর্ভাগ্যজনক অবস্থায় পৌছাল যে</w:t>
      </w:r>
      <w:r>
        <w:t>,</w:t>
      </w:r>
      <w:r>
        <w:rPr>
          <w:cs/>
          <w:lang w:bidi="bn-IN"/>
        </w:rPr>
        <w:t>খলিফাদের জারীকৃ্ত আদেশ আল্লাহর বিধান হিসাবে কার্যকর হতে থাকলো</w:t>
      </w:r>
      <w:r w:rsidR="007F41F8">
        <w:rPr>
          <w:cs/>
          <w:lang w:bidi="hi-IN"/>
        </w:rPr>
        <w:t xml:space="preserve">। </w:t>
      </w:r>
    </w:p>
    <w:p w:rsidR="001A704E" w:rsidRDefault="001A704E" w:rsidP="00DC549F">
      <w:pPr>
        <w:pStyle w:val="libNormal"/>
      </w:pPr>
      <w:r>
        <w:rPr>
          <w:cs/>
          <w:lang w:bidi="bn-IN"/>
        </w:rPr>
        <w:lastRenderedPageBreak/>
        <w:t>যা হোক উসমানের খেলাফতের পর বেশীদিন এই পরিস্থিতি টিকতে পারেনি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গনঅভ্যূথান এই স্বেচ্ছাচারী শাসনের অবসান ঘটায়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তবে জাল হাদিস প্রস্তুতকারক ও প্রচারনাকারী একদল শক্তিশালী লোকের সহায়তায় স্রোতধারা মুয়াবিয়ার দিকে ঘুরে গিয়েছিল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মুয়াবিয়া পুরনো রীতি-নীতি পুনঃপ্রচলনের জন্য একটি কার্যপরিকল্পনা নির্ধারন করলো</w:t>
      </w:r>
      <w:r w:rsidR="0016260D">
        <w:rPr>
          <w:cs/>
          <w:lang w:bidi="hi-IN"/>
        </w:rPr>
        <w:t>।</w:t>
      </w:r>
      <w:r w:rsidR="0016260D" w:rsidRPr="0016260D">
        <w:rPr>
          <w:rStyle w:val="libFootnotenumChar"/>
          <w:cs/>
          <w:lang w:bidi="bn-IN"/>
        </w:rPr>
        <w:t>২৮</w:t>
      </w:r>
      <w:r w:rsidR="0016260D">
        <w:rPr>
          <w:cs/>
          <w:lang w:bidi="bn-IN"/>
        </w:rPr>
        <w:t xml:space="preserve"> </w:t>
      </w:r>
      <w:r>
        <w:rPr>
          <w:cs/>
          <w:lang w:bidi="bn-IN"/>
        </w:rPr>
        <w:t>এবং অতীতের সেই তথাকথিত গৌ্রবোজ্জ্বল রীতি পুনঃপ্রতিষ্টা করলো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তবে ইমাম হোসাইনের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শাহাদাত এই সকল নীল-নকশা চিরতরে ব্যার্থ করে ছিল এবং তৎপরবর্তী খলিফাদের পক্ষে অতীত রীতি-নীতির পুনঃপ্রচলন আর কখনোই সম্ভবপর হয়ে উঠেনি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কারনে সঠিক ইসলামের বিপরীতে দরবারী ইসলামের উদ্ভাবন ও সংযোজন কার্যক্রমের আর কোন উন্নতি দেখা যায়নি</w:t>
      </w:r>
      <w:r w:rsidR="00DC549F">
        <w:rPr>
          <w:cs/>
          <w:lang w:bidi="hi-IN"/>
        </w:rPr>
        <w:t>।</w:t>
      </w:r>
      <w:r w:rsidR="00DC549F" w:rsidRPr="00DC549F">
        <w:rPr>
          <w:rStyle w:val="libFootnotenumChar"/>
          <w:cs/>
          <w:lang w:bidi="bn-IN"/>
        </w:rPr>
        <w:t>২৯</w:t>
      </w:r>
      <w:r w:rsidR="00DC549F">
        <w:rPr>
          <w:cs/>
          <w:lang w:bidi="bn-IN"/>
        </w:rPr>
        <w:t xml:space="preserve"> </w:t>
      </w:r>
      <w:r>
        <w:rPr>
          <w:cs/>
          <w:lang w:bidi="bn-IN"/>
        </w:rPr>
        <w:t>পরবতী খলিফারা নতুন কোন উদ্ভাবন চালু করতে পারেনি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>ইমাম হোসাইন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এর শাহাদাত আরও একটি সুফল বয়ে এনেছিল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ইসলামের সঠিক রুপের অনুসারী এবং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হাদিস পুরুজ্জীবনের প্রচেষ্টাকারীদের প্রতি প্রতিশোধ্মুলক কার্যাবলী</w:t>
      </w:r>
      <w:r>
        <w:t>,</w:t>
      </w:r>
      <w:r>
        <w:rPr>
          <w:cs/>
          <w:lang w:bidi="bn-IN"/>
        </w:rPr>
        <w:t>যেমন জেল-জুলুম</w:t>
      </w:r>
      <w:r>
        <w:t>,</w:t>
      </w:r>
      <w:r>
        <w:rPr>
          <w:cs/>
          <w:lang w:bidi="bn-IN"/>
        </w:rPr>
        <w:t>নির্দয় আচরন</w:t>
      </w:r>
      <w:r>
        <w:t>,</w:t>
      </w:r>
      <w:r>
        <w:rPr>
          <w:cs/>
          <w:lang w:bidi="bn-IN"/>
        </w:rPr>
        <w:t>অত্যাচার-নির্যাতন এবং হত্যাকান্ড হ্রাস পেয়েছিল</w:t>
      </w:r>
      <w:r>
        <w:t>,</w:t>
      </w:r>
      <w:r>
        <w:rPr>
          <w:cs/>
          <w:lang w:bidi="bn-IN"/>
        </w:rPr>
        <w:t xml:space="preserve">কারন পরবর্তী রাজন্যবর্গ এই ধরনের যন্ত্রনাদায়ক ও অমানবিক ব্যাবস্থা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করতে সমর্থ হয়নি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তারা পুববর্তী খলিফাদের নিয়োজিত কর্মীদের সৃষ্ট হাজার হাজার জাল হাদিস হতে সঠিক হাদিস বাছাই করার জন্য তাদের সকল প্রচেষ্টা নিয়োজিত করার সিদ্বান্ত নিল</w:t>
      </w:r>
      <w:r>
        <w:t>,</w:t>
      </w:r>
      <w:r>
        <w:rPr>
          <w:cs/>
          <w:lang w:bidi="bn-IN"/>
        </w:rPr>
        <w:t>এবং এইগুলো মুসলমানদের নিকট সহজলভ্য করে দিল</w:t>
      </w:r>
      <w:r w:rsidR="007F41F8">
        <w:rPr>
          <w:cs/>
          <w:lang w:bidi="hi-IN"/>
        </w:rPr>
        <w:t xml:space="preserve">। </w:t>
      </w:r>
    </w:p>
    <w:p w:rsidR="001A704E" w:rsidRDefault="001A704E" w:rsidP="00DC549F">
      <w:pPr>
        <w:pStyle w:val="libNormal"/>
      </w:pPr>
      <w:r>
        <w:rPr>
          <w:cs/>
          <w:lang w:bidi="bn-IN"/>
        </w:rPr>
        <w:t>উমর ইবনে আব্দুল আজিজের খেলাফতে আরোহনের মাধ্যমে শতবর্ষ ধরে হাদিসের উপর আরোপিত নিষেধাজ্ঞার অবসান ঘটলো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হিজরী ২য় শতকের আগমনের সাথে সাথে দরবারী ইসলামের অনুসারীরা তাদের রাজন্যব</w:t>
      </w:r>
      <w:r w:rsidR="00DC549F">
        <w:rPr>
          <w:cs/>
          <w:lang w:bidi="bn-IN"/>
        </w:rPr>
        <w:t>র্গে</w:t>
      </w:r>
      <w:r>
        <w:rPr>
          <w:cs/>
          <w:lang w:bidi="bn-IN"/>
        </w:rPr>
        <w:t>র নিকট হতে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হাদিস লিপি</w:t>
      </w:r>
      <w:r w:rsidR="00933255">
        <w:rPr>
          <w:cs/>
          <w:lang w:bidi="bn-IN"/>
        </w:rPr>
        <w:t>বদ্ধ</w:t>
      </w:r>
      <w:r>
        <w:rPr>
          <w:cs/>
          <w:lang w:bidi="bn-IN"/>
        </w:rPr>
        <w:t xml:space="preserve"> করার অনুমতি পেয়ে গেল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সুত্র ধরে মহানবীর এবং তাঁর সাহাবীদের জীবনী ভিত্তিক বিশাল সংখ্যক গ্রন্থ সংকলিত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কিন্তু তাদের হাজার হাজার সংখ্যকের মধ্যে সঠিক ইসলামের প্রকৃত অনুসারীদের সুত্রে পাওয়া গেল মাত্র অল্প কয়েকটি হাদিস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তবে যারা রাজন্যবর্গের নিকট তাদের বিবেক বিক্রয় করে দিয়েছিল সেইসব তথাকথিত বুদ্বিজীবীদের কাছে ঐ হাদিসগুলো স্বল্প </w:t>
      </w:r>
      <w:r>
        <w:rPr>
          <w:cs/>
          <w:lang w:bidi="bn-IN"/>
        </w:rPr>
        <w:lastRenderedPageBreak/>
        <w:t>সংখ্যক হয়েও মাথা ব্যথার কারন হয়ে দাড়িয়েছিল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এর থেকে উত্তরনের জন্য তারা দুটো পন্থা অবলম্বন করেছিলঃ</w:t>
      </w:r>
    </w:p>
    <w:p w:rsidR="00DC549F" w:rsidRDefault="001A704E" w:rsidP="00DC549F">
      <w:pPr>
        <w:pStyle w:val="libNormal"/>
        <w:rPr>
          <w:cs/>
          <w:lang w:bidi="hi-IN"/>
        </w:rPr>
      </w:pPr>
      <w:r w:rsidRPr="00DC549F">
        <w:rPr>
          <w:rStyle w:val="libBold1Char"/>
          <w:cs/>
          <w:lang w:bidi="bn-IN"/>
        </w:rPr>
        <w:t>প্রথমতঃ</w:t>
      </w:r>
      <w:r w:rsidR="00DC549F" w:rsidRPr="00DC549F">
        <w:rPr>
          <w:rStyle w:val="libBold1Char"/>
          <w:rtl/>
          <w:cs/>
        </w:rPr>
        <w:t xml:space="preserve"> </w:t>
      </w:r>
      <w:r>
        <w:rPr>
          <w:cs/>
          <w:lang w:bidi="bn-IN"/>
        </w:rPr>
        <w:t xml:space="preserve">বুদ্বিবৃত্তিকভাবে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>কারী</w:t>
      </w:r>
      <w:r w:rsidR="00DC549F">
        <w:rPr>
          <w:cs/>
          <w:lang w:bidi="bn-IN"/>
        </w:rPr>
        <w:t xml:space="preserve"> </w:t>
      </w:r>
      <w:r>
        <w:rPr>
          <w:cs/>
          <w:lang w:bidi="bn-IN"/>
        </w:rPr>
        <w:t>(রা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বী)-দের সম্পর্কে তথ্যানু</w:t>
      </w:r>
      <w:r w:rsidR="00DC549F">
        <w:rPr>
          <w:cs/>
          <w:lang w:bidi="bn-IN"/>
        </w:rPr>
        <w:t>সন্ধান</w:t>
      </w:r>
      <w:r>
        <w:rPr>
          <w:cs/>
          <w:lang w:bidi="bn-IN"/>
        </w:rPr>
        <w:t xml:space="preserve"> এবং হাদিস বাছাইকরন বিজ্ঞানের ক্ষেত্রে এই সিদ্বান্ত গৃহীত হয় যে</w:t>
      </w:r>
      <w:r>
        <w:t>,</w:t>
      </w:r>
      <w:r>
        <w:rPr>
          <w:cs/>
          <w:lang w:bidi="bn-IN"/>
        </w:rPr>
        <w:t>যদি কোন রা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বী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এর কোন সুহ্রদ বা সহযোগী হতো</w:t>
      </w:r>
      <w:r>
        <w:t>,</w:t>
      </w:r>
      <w:r>
        <w:rPr>
          <w:cs/>
          <w:lang w:bidi="bn-IN"/>
        </w:rPr>
        <w:t xml:space="preserve">তবে তার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কে দুর্বল বা </w:t>
      </w:r>
      <w:r w:rsidR="00171097">
        <w:rPr>
          <w:cs/>
          <w:lang w:bidi="bn-IN"/>
        </w:rPr>
        <w:t>মূল্য</w:t>
      </w:r>
      <w:r>
        <w:rPr>
          <w:cs/>
          <w:lang w:bidi="bn-IN"/>
        </w:rPr>
        <w:t>হীন ভাবা হতো</w:t>
      </w:r>
      <w:r w:rsidR="00DC549F">
        <w:rPr>
          <w:cs/>
          <w:lang w:bidi="hi-IN"/>
        </w:rPr>
        <w:t xml:space="preserve"> ।</w:t>
      </w:r>
      <w:r w:rsidR="00DC549F" w:rsidRPr="00DC549F">
        <w:rPr>
          <w:rStyle w:val="libFootnotenumChar"/>
          <w:cs/>
          <w:lang w:bidi="bn-IN"/>
        </w:rPr>
        <w:t>৩০</w:t>
      </w:r>
      <w:r w:rsidR="007F41F8">
        <w:rPr>
          <w:cs/>
          <w:lang w:bidi="hi-IN"/>
        </w:rPr>
        <w:t xml:space="preserve"> </w:t>
      </w:r>
    </w:p>
    <w:p w:rsidR="001A704E" w:rsidRDefault="001A704E" w:rsidP="00DC549F">
      <w:pPr>
        <w:pStyle w:val="libNormal"/>
      </w:pPr>
      <w:r w:rsidRPr="00DC549F">
        <w:rPr>
          <w:rStyle w:val="libBold1Char"/>
          <w:cs/>
          <w:lang w:bidi="bn-IN"/>
        </w:rPr>
        <w:t>দ্বিতীয়তঃ</w:t>
      </w:r>
      <w:r w:rsidR="00DC549F">
        <w:rPr>
          <w:rStyle w:val="libBold1Char"/>
          <w:rtl/>
          <w:cs/>
        </w:rPr>
        <w:t xml:space="preserve"> </w:t>
      </w:r>
      <w:r>
        <w:rPr>
          <w:cs/>
          <w:lang w:bidi="bn-IN"/>
        </w:rPr>
        <w:t>ইমাম আলীর</w:t>
      </w:r>
      <w:r w:rsidR="00206305">
        <w:rPr>
          <w:cs/>
          <w:lang w:bidi="bn-IN"/>
        </w:rPr>
        <w:t xml:space="preserve"> (আঃ)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বাদ দিয়ে তারা হাদিসের বই সংকলিত করেছিল</w:t>
      </w:r>
      <w:r w:rsidR="007F41F8">
        <w:rPr>
          <w:cs/>
          <w:lang w:bidi="hi-IN"/>
        </w:rPr>
        <w:t xml:space="preserve">। </w:t>
      </w:r>
    </w:p>
    <w:p w:rsidR="001A704E" w:rsidRDefault="001A704E" w:rsidP="00BD203F">
      <w:pPr>
        <w:pStyle w:val="libNormal"/>
      </w:pPr>
      <w:r>
        <w:rPr>
          <w:cs/>
          <w:lang w:bidi="bn-IN"/>
        </w:rPr>
        <w:t xml:space="preserve">এইভাবে সংকলিত হাদিস বইগুলোকে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সহীহ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হিসাবে তারা পরিচিত করালো এবং সেহুলো সংখ্যায় নির্দ্ধারিত হলো ছয়টি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তন্মধ্যে বোখারীকে সবচেয়ে বেশী নির্ভরযোগ্য বিবেচনা করা হল</w:t>
      </w:r>
      <w:r>
        <w:t>,</w:t>
      </w:r>
      <w:r>
        <w:rPr>
          <w:cs/>
          <w:lang w:bidi="bn-IN"/>
        </w:rPr>
        <w:t>কারন তিনি ঐ পন্থা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টোর প্রতি বিশ্বস্ত ছিলেন সবচেয়ে বেশী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এমনকি খারেজী যেমন-উমর ইবনে খাত্তানের নিকট থেকেও হাদিস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করেছেন</w:t>
      </w:r>
      <w:r>
        <w:t>,</w:t>
      </w:r>
      <w:r>
        <w:rPr>
          <w:cs/>
          <w:lang w:bidi="bn-IN"/>
        </w:rPr>
        <w:t>কিন্তু আবু আব্দুল্লাহ জাফর সাদিকের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নিকট হতে কোন হাদিস তার সহীহতে অন্তর্ভুক্ত করেননি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একইভাবে তিনি খলিফাদের</w:t>
      </w:r>
      <w:r w:rsidR="00883E0A">
        <w:rPr>
          <w:cs/>
          <w:lang w:bidi="bn-IN"/>
        </w:rPr>
        <w:t xml:space="preserve"> </w:t>
      </w:r>
      <w:r w:rsidR="00350424">
        <w:rPr>
          <w:cs/>
          <w:lang w:bidi="bn-IN"/>
        </w:rPr>
        <w:t>বর্ণিত</w:t>
      </w:r>
      <w:r>
        <w:rPr>
          <w:cs/>
          <w:lang w:bidi="bn-IN"/>
        </w:rPr>
        <w:t xml:space="preserve"> এই ধরনের সকল হাদিস</w:t>
      </w:r>
      <w:r>
        <w:t>,</w:t>
      </w:r>
      <w:r>
        <w:rPr>
          <w:cs/>
          <w:lang w:bidi="bn-IN"/>
        </w:rPr>
        <w:t>সেগুলো অসম্পুর্ন এবং টুকরা টুকরা হওয়া সত্বেও</w:t>
      </w:r>
      <w:r>
        <w:t>,</w:t>
      </w:r>
      <w:r>
        <w:rPr>
          <w:cs/>
          <w:lang w:bidi="bn-IN"/>
        </w:rPr>
        <w:t>তার সহীহতে অন্তর্ভুক্ত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কারনেই দরবারী ইসলামের অনুসারীরা আল-কোরানের পর বোখারীর হাদিস গ্রন্থকে সবচেয়ে নির্ভরযোগ্য মনে করে</w:t>
      </w:r>
      <w:r w:rsidR="007F41F8">
        <w:rPr>
          <w:cs/>
          <w:lang w:bidi="hi-IN"/>
        </w:rPr>
        <w:t xml:space="preserve">। </w:t>
      </w:r>
    </w:p>
    <w:p w:rsidR="001A704E" w:rsidRDefault="001A704E" w:rsidP="00883E0A">
      <w:pPr>
        <w:pStyle w:val="libNormal"/>
      </w:pPr>
      <w:r>
        <w:rPr>
          <w:cs/>
          <w:lang w:bidi="bn-IN"/>
        </w:rPr>
        <w:t>একই ভিত্তিতে আত্নজীবনী এবং ইতিহাসের গ্রন্থসমুহের মধ্যে তারিখে তাবারী-কে সবচেয়ে নির্ভরযোগ্য ইতিহাস গ্রন্থ হিসাবে গন্য করা হয়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কেননা তিনিও এই ক্ষেত্রে বোখারীর পদাংক অনুসরন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নব-ইসলামের কর্মকর্তাদের নিকট সম্মানিত ব্যক্তিবর্গের স্বার্থের সাথে ন্যুনতমভাবেও সাংঘর্ষিক হয় এমন কোন হাদিস তার গ্রন্থে অন্তর্ভুক্ত না করার ব্যাপারে অত্যন্ত যত্নশীল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অন্যদিকে তিনি সেই সকল হাদিসও তার গ্রন্থে </w:t>
      </w:r>
      <w:r w:rsidR="00933255">
        <w:rPr>
          <w:cs/>
          <w:lang w:bidi="bn-IN"/>
        </w:rPr>
        <w:t>উদ্ধৃ</w:t>
      </w:r>
      <w:r>
        <w:rPr>
          <w:cs/>
          <w:lang w:bidi="bn-IN"/>
        </w:rPr>
        <w:t>তি হিসাবে এনেছেন যেগুলো খলিফাদের নিষ্টুর কার্যসমুহকে ন্যায়ানুগ প্রতিপন্ন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এজন্য দেখা যায়</w:t>
      </w:r>
      <w:r>
        <w:t>,</w:t>
      </w:r>
      <w:r>
        <w:rPr>
          <w:cs/>
          <w:lang w:bidi="bn-IN"/>
        </w:rPr>
        <w:t xml:space="preserve">তাবারী তার গ্রন্থে ইসলামের শত্রুদের বানানো শত শত মনগড়া হাদিস </w:t>
      </w:r>
      <w:r w:rsidR="00F80C86">
        <w:rPr>
          <w:cs/>
          <w:lang w:bidi="bn-IN"/>
        </w:rPr>
        <w:t>বর্ণনা</w:t>
      </w:r>
      <w:r>
        <w:rPr>
          <w:cs/>
          <w:lang w:bidi="bn-IN"/>
        </w:rPr>
        <w:t xml:space="preserve"> করেছেন</w:t>
      </w:r>
      <w:r>
        <w:t>,</w:t>
      </w:r>
      <w:r>
        <w:rPr>
          <w:cs/>
          <w:lang w:bidi="bn-IN"/>
        </w:rPr>
        <w:t>এবং এইভাবে মহানবী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(সা)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ও খলিফাদের সময়কালের ঐতিহাসিক সকল ঘটনাকে বিকৃ্ত করেছেন</w:t>
      </w:r>
      <w:r w:rsidR="00883E0A">
        <w:rPr>
          <w:cs/>
          <w:lang w:bidi="hi-IN"/>
        </w:rPr>
        <w:t>।</w:t>
      </w:r>
      <w:r w:rsidR="00883E0A" w:rsidRPr="00883E0A">
        <w:rPr>
          <w:rStyle w:val="libFootnotenumChar"/>
          <w:cs/>
          <w:lang w:bidi="bn-IN"/>
        </w:rPr>
        <w:t>৩১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এই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কারনে সেই লেখক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(তাবারী) খলিফা ও তাদের সহযোগিদের প্রতি তার একনি</w:t>
      </w:r>
      <w:r w:rsidR="00883E0A">
        <w:rPr>
          <w:cs/>
          <w:lang w:bidi="bn-IN"/>
        </w:rPr>
        <w:t>ষ্ঠ</w:t>
      </w:r>
      <w:r>
        <w:rPr>
          <w:cs/>
          <w:lang w:bidi="bn-IN"/>
        </w:rPr>
        <w:t xml:space="preserve"> আনুগত্যের </w:t>
      </w:r>
      <w:r>
        <w:rPr>
          <w:cs/>
          <w:lang w:bidi="bn-IN"/>
        </w:rPr>
        <w:lastRenderedPageBreak/>
        <w:t>কারনে এত বিখ্যাত হয়েছিলেন যে</w:t>
      </w:r>
      <w:r>
        <w:t>,</w:t>
      </w:r>
      <w:r>
        <w:rPr>
          <w:cs/>
          <w:lang w:bidi="bn-IN"/>
        </w:rPr>
        <w:t>তিনি (তাবারী)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ঐতিহাসিকগনের পুরোধা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(নেতা) হিসাবে অভিহিত হন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 পরবর্তী সময়ে ইবনে আসির</w:t>
      </w:r>
      <w:r>
        <w:t>,</w:t>
      </w:r>
      <w:r>
        <w:rPr>
          <w:cs/>
          <w:lang w:bidi="bn-IN"/>
        </w:rPr>
        <w:t>ইবনে কাসীর এবং ইবনে খালদুনের মত অন্যান্য ঐতিহাসিকগন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এর সাহাবীদের ইতিহাসের ক্ষেত্রে তার লেখনীর উপর নির্ভর করেছেন</w:t>
      </w:r>
      <w:r w:rsidR="00883E0A">
        <w:rPr>
          <w:cs/>
          <w:lang w:bidi="hi-IN"/>
        </w:rPr>
        <w:t>।</w:t>
      </w:r>
      <w:r w:rsidR="00883E0A" w:rsidRPr="00883E0A">
        <w:rPr>
          <w:rStyle w:val="libFootnotenumChar"/>
          <w:cs/>
          <w:lang w:bidi="bn-IN"/>
        </w:rPr>
        <w:t>৩২</w:t>
      </w:r>
      <w:r w:rsidR="007F41F8">
        <w:rPr>
          <w:cs/>
          <w:lang w:bidi="hi-IN"/>
        </w:rPr>
        <w:t xml:space="preserve"> </w:t>
      </w:r>
    </w:p>
    <w:p w:rsidR="001A704E" w:rsidRDefault="001A704E" w:rsidP="00883E0A">
      <w:pPr>
        <w:pStyle w:val="libNormal"/>
      </w:pPr>
      <w:r>
        <w:rPr>
          <w:cs/>
          <w:lang w:bidi="bn-IN"/>
        </w:rPr>
        <w:t xml:space="preserve">৪র্থ হিজরী শতকের পরের সময়ে দরবারী ইসলামের অনুসারীরা ঐ ৬টি হাদিস গ্রন্থ ছাপার অক্ষরে প্রকাশ করে এবং সেগুলোর ভিত্তিতে কার্যক্রম </w:t>
      </w:r>
      <w:r w:rsidR="007F41F8">
        <w:rPr>
          <w:cs/>
          <w:lang w:bidi="bn-IN"/>
        </w:rPr>
        <w:t>গ্রহণ</w:t>
      </w:r>
      <w:r>
        <w:rPr>
          <w:cs/>
          <w:lang w:bidi="bn-IN"/>
        </w:rPr>
        <w:t xml:space="preserve"> পরিচালনার ঘোষনা জারী করে</w:t>
      </w:r>
      <w:r w:rsidR="00883E0A">
        <w:rPr>
          <w:cs/>
          <w:lang w:bidi="hi-IN"/>
        </w:rPr>
        <w:t>।</w:t>
      </w:r>
    </w:p>
    <w:p w:rsidR="001A704E" w:rsidRDefault="001A704E" w:rsidP="00883E0A">
      <w:pPr>
        <w:pStyle w:val="libNormal"/>
      </w:pPr>
      <w:r>
        <w:rPr>
          <w:cs/>
          <w:lang w:bidi="bn-IN"/>
        </w:rPr>
        <w:t>ইতিহাস লেখকের ক্ষেত্রে কেব</w:t>
      </w:r>
      <w:r w:rsidR="00883E0A">
        <w:rPr>
          <w:cs/>
          <w:lang w:bidi="bn-IN"/>
        </w:rPr>
        <w:t>লমা</w:t>
      </w:r>
      <w:r>
        <w:rPr>
          <w:cs/>
          <w:lang w:bidi="bn-IN"/>
        </w:rPr>
        <w:t>ত্র তাবারী ও তার অনুসারীদেরকে প্রধান উৎস হিসাবে গন্য করার পরিনামে লেখকগনের সংকলিত শত শত ইতিহাস</w:t>
      </w:r>
      <w:r>
        <w:t>,</w:t>
      </w:r>
      <w:r>
        <w:rPr>
          <w:cs/>
          <w:lang w:bidi="bn-IN"/>
        </w:rPr>
        <w:t>হাদিস এবং তাফসীরগ্রন্থ বিভ্রান্তির অতল তলে নিমজ্জিত হয়েছে</w:t>
      </w:r>
      <w:r w:rsidR="00883E0A">
        <w:rPr>
          <w:cs/>
          <w:lang w:bidi="hi-IN"/>
        </w:rPr>
        <w:t xml:space="preserve"> ।</w:t>
      </w:r>
      <w:r w:rsidR="00883E0A" w:rsidRPr="00883E0A">
        <w:rPr>
          <w:rStyle w:val="libFootnotenumChar"/>
          <w:cs/>
          <w:lang w:bidi="bn-IN"/>
        </w:rPr>
        <w:t>৩৩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এই পথ ধরে সঠিক ইসলামের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যা মানবজাতির জন্য অনুগ্রহ হিসাবে এনেছিলেন তার অনুসন্ধান এবং গবেষনা সকলের জন্য চিরতরে </w:t>
      </w:r>
      <w:r w:rsidR="000B07DF">
        <w:rPr>
          <w:cs/>
          <w:lang w:bidi="bn-IN"/>
        </w:rPr>
        <w:t>বন্ধ</w:t>
      </w:r>
      <w:r>
        <w:rPr>
          <w:cs/>
          <w:lang w:bidi="bn-IN"/>
        </w:rPr>
        <w:t xml:space="preserve"> হয়ে যায়</w:t>
      </w:r>
      <w:r w:rsidR="007F41F8">
        <w:rPr>
          <w:cs/>
          <w:lang w:bidi="hi-IN"/>
        </w:rPr>
        <w:t xml:space="preserve">। </w:t>
      </w:r>
    </w:p>
    <w:p w:rsidR="001A704E" w:rsidRDefault="001A704E" w:rsidP="000B1CAD">
      <w:pPr>
        <w:pStyle w:val="libNormal"/>
      </w:pPr>
      <w:r>
        <w:rPr>
          <w:cs/>
          <w:lang w:bidi="bn-IN"/>
        </w:rPr>
        <w:t>৪র্থ হিজরী শতকের পর হতে আজ পর্যন্ত মানবগোষ্টির প্রজন্মসমুহ সেই গ্রন্থকারগনকে অ</w:t>
      </w:r>
      <w:r w:rsidR="00A12489">
        <w:rPr>
          <w:cs/>
          <w:lang w:bidi="bn-IN"/>
        </w:rPr>
        <w:t>ন্ধ</w:t>
      </w:r>
      <w:r>
        <w:rPr>
          <w:cs/>
          <w:lang w:bidi="bn-IN"/>
        </w:rPr>
        <w:t>ভাবে অনুসরন 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এর পরিনামে এখন</w:t>
      </w:r>
      <w:r>
        <w:t>,</w:t>
      </w:r>
      <w:r>
        <w:rPr>
          <w:cs/>
          <w:lang w:bidi="bn-IN"/>
        </w:rPr>
        <w:t>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আহলে বাইতের</w:t>
      </w:r>
      <w:r w:rsidR="00883E0A">
        <w:rPr>
          <w:cs/>
          <w:lang w:bidi="bn-IN"/>
        </w:rPr>
        <w:t xml:space="preserve"> </w:t>
      </w:r>
      <w:r>
        <w:rPr>
          <w:cs/>
          <w:lang w:bidi="bn-IN"/>
        </w:rPr>
        <w:t>ধারার অনুসারীগনকে ব্যাতিক্রম হিসাবে বাদ দিলে</w:t>
      </w:r>
      <w:r>
        <w:t>,</w:t>
      </w:r>
      <w:r>
        <w:rPr>
          <w:cs/>
          <w:lang w:bidi="bn-IN"/>
        </w:rPr>
        <w:t>সকল মানুষ জানে যে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হাদিস উদ্ভাবনকারীদের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মাধ্যমে বাস্তব</w:t>
      </w:r>
      <w:r w:rsidR="000B1CAD">
        <w:rPr>
          <w:cs/>
          <w:lang w:bidi="bn-IN"/>
        </w:rPr>
        <w:t>রূ</w:t>
      </w:r>
      <w:r>
        <w:rPr>
          <w:cs/>
          <w:lang w:bidi="bn-IN"/>
        </w:rPr>
        <w:t>প প্রাপ্ত দরবারী ইসলামই হচ্ছে সর্বজনস্বীকৃত ইসলাম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অতপর আমরা দেখতে পাই যে</w:t>
      </w:r>
      <w:r>
        <w:t>,</w:t>
      </w:r>
      <w:r>
        <w:rPr>
          <w:cs/>
          <w:lang w:bidi="bn-IN"/>
        </w:rPr>
        <w:t>ইসলামের সঠিকরুপ</w:t>
      </w:r>
      <w:r>
        <w:t>,</w:t>
      </w:r>
      <w:r>
        <w:rPr>
          <w:cs/>
          <w:lang w:bidi="bn-IN"/>
        </w:rPr>
        <w:t>এর বিধিবিধান</w:t>
      </w:r>
      <w:r>
        <w:t>,</w:t>
      </w:r>
      <w:r>
        <w:rPr>
          <w:cs/>
          <w:lang w:bidi="bn-IN"/>
        </w:rPr>
        <w:t>আদেশ-নিষেধ</w:t>
      </w:r>
      <w:r>
        <w:t>,</w:t>
      </w:r>
      <w:r>
        <w:rPr>
          <w:cs/>
          <w:lang w:bidi="bn-IN"/>
        </w:rPr>
        <w:t>নীতিমালা ও আমল</w:t>
      </w:r>
      <w:r>
        <w:t>,</w:t>
      </w:r>
      <w:r>
        <w:rPr>
          <w:cs/>
          <w:lang w:bidi="bn-IN"/>
        </w:rPr>
        <w:t>ইতিহাস এবং অতীতের প্রথিতযশা ব্যক্তিবর্গের জীবনীর সঠিক চিত্র জানার পর সর্বপ্রধান বাধা হচ্ছে জাল হাদিসের অস্ত্বিত্ব</w:t>
      </w:r>
      <w:r w:rsidR="007F41F8">
        <w:rPr>
          <w:cs/>
          <w:lang w:bidi="hi-IN"/>
        </w:rPr>
        <w:t xml:space="preserve">। </w:t>
      </w:r>
    </w:p>
    <w:p w:rsidR="00BD203F" w:rsidRDefault="001A704E" w:rsidP="00D1744D">
      <w:pPr>
        <w:pStyle w:val="libNormal"/>
      </w:pPr>
      <w:r>
        <w:rPr>
          <w:cs/>
          <w:lang w:bidi="bn-IN"/>
        </w:rPr>
        <w:t>আমরা উপরে যা উল্লেখ করেছি তার আলোকে ইহা সময়ের অতিজরুরী গু</w:t>
      </w:r>
      <w:r w:rsidR="006B094E">
        <w:rPr>
          <w:cs/>
          <w:lang w:bidi="bn-IN"/>
        </w:rPr>
        <w:t>রু</w:t>
      </w:r>
      <w:r>
        <w:rPr>
          <w:cs/>
          <w:lang w:bidi="bn-IN"/>
        </w:rPr>
        <w:t>ত্ব</w:t>
      </w:r>
      <w:r w:rsidR="00F011F0">
        <w:rPr>
          <w:cs/>
          <w:lang w:bidi="bn-IN"/>
        </w:rPr>
        <w:t>পূর্ণ</w:t>
      </w:r>
      <w:r>
        <w:rPr>
          <w:cs/>
          <w:lang w:bidi="bn-IN"/>
        </w:rPr>
        <w:t xml:space="preserve"> হয়ে দেখা দিয়েছে যে</w:t>
      </w:r>
      <w:r>
        <w:t>,</w:t>
      </w:r>
      <w:r>
        <w:rPr>
          <w:cs/>
          <w:lang w:bidi="bn-IN"/>
        </w:rPr>
        <w:t>ইসলামী বিশ্বের সকল প্রজ্ঞাবান এবং জ্ঞানবান পন্ডিত সঠিক ইসলাম সম্পর্কে অবহিত হওয়ার জন্য বিস্তারিত তথ্যানু</w:t>
      </w:r>
      <w:r w:rsidR="00DC549F">
        <w:rPr>
          <w:cs/>
          <w:lang w:bidi="bn-IN"/>
        </w:rPr>
        <w:t>সন্ধান</w:t>
      </w:r>
      <w:r>
        <w:rPr>
          <w:cs/>
          <w:lang w:bidi="bn-IN"/>
        </w:rPr>
        <w:t xml:space="preserve"> করতে অগ্রসর হবেন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ইহা খুজে পাবার একমাত্র উৎস হচ্ছে </w:t>
      </w:r>
      <w:r w:rsidR="00D7023D">
        <w:rPr>
          <w:cs/>
          <w:lang w:bidi="bn-IN"/>
        </w:rPr>
        <w:t>রাসূলের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আহলে বাইতের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ধারা</w:t>
      </w:r>
      <w:r w:rsidR="007F41F8">
        <w:rPr>
          <w:cs/>
          <w:lang w:bidi="hi-IN"/>
        </w:rPr>
        <w:t xml:space="preserve">। 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lastRenderedPageBreak/>
        <w:t>ইহা সময়ের সবচাইতে বড় প্রয়োজন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ইসলামী বিশ্বের তথাঃ ইরাক</w:t>
      </w:r>
      <w:r>
        <w:t xml:space="preserve">, </w:t>
      </w:r>
      <w:r>
        <w:rPr>
          <w:cs/>
          <w:lang w:bidi="bn-IN"/>
        </w:rPr>
        <w:t>মিশর</w:t>
      </w:r>
      <w:r>
        <w:t xml:space="preserve">, </w:t>
      </w:r>
      <w:r>
        <w:rPr>
          <w:cs/>
          <w:lang w:bidi="bn-IN"/>
        </w:rPr>
        <w:t>সিরিয়া</w:t>
      </w:r>
      <w:r>
        <w:t>,</w:t>
      </w:r>
      <w:r>
        <w:rPr>
          <w:cs/>
          <w:lang w:bidi="bn-IN"/>
        </w:rPr>
        <w:t>লেবানন</w:t>
      </w:r>
      <w:r>
        <w:t xml:space="preserve">, </w:t>
      </w:r>
      <w:r>
        <w:rPr>
          <w:cs/>
          <w:lang w:bidi="bn-IN"/>
        </w:rPr>
        <w:t>ইরান এবং অন্য দেশসসমূহের সকল প্রজ্ঞাবান এবং জ্ঞানবান পণ্ডিত ব্যক্তিবর্গের সম্মুখে আমি ইহা উপস্থাপন করেছি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আশা করি যে</w:t>
      </w:r>
      <w:r>
        <w:t xml:space="preserve">, </w:t>
      </w:r>
      <w:r>
        <w:rPr>
          <w:cs/>
          <w:lang w:bidi="bn-IN"/>
        </w:rPr>
        <w:t>আমাদের ধর্মীয় আলেম সমাজ ও প্রজ্ঞাবান ব্যক্তিবর্গ</w:t>
      </w:r>
      <w:r>
        <w:t>,</w:t>
      </w:r>
      <w:r>
        <w:rPr>
          <w:cs/>
          <w:lang w:bidi="bn-IN"/>
        </w:rPr>
        <w:t>যারা মহানবীর ধর্মীয়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উত্তরাধিকারের অভিভাবক তারা</w:t>
      </w:r>
      <w:r>
        <w:t xml:space="preserve">, </w:t>
      </w:r>
      <w:r>
        <w:rPr>
          <w:cs/>
          <w:lang w:bidi="bn-IN"/>
        </w:rPr>
        <w:t xml:space="preserve">আমার অবদানের প্রতি যথাযথ মনযোগ দিবেন এবং একটি অনুকূল সাড়া প্রদান করবেন </w:t>
      </w:r>
    </w:p>
    <w:p w:rsidR="00D1744D" w:rsidRPr="00AC23F3" w:rsidRDefault="00D1744D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D1744D">
      <w:pPr>
        <w:pStyle w:val="Heading1"/>
      </w:pPr>
      <w:bookmarkStart w:id="6" w:name="_Toc452671516"/>
      <w:r>
        <w:rPr>
          <w:cs/>
          <w:lang w:bidi="bn-IN"/>
        </w:rPr>
        <w:lastRenderedPageBreak/>
        <w:t>পরিশিষ্ট</w:t>
      </w:r>
      <w:bookmarkEnd w:id="6"/>
      <w:r>
        <w:rPr>
          <w:cs/>
          <w:lang w:bidi="bn-IN"/>
        </w:rPr>
        <w:t xml:space="preserve"> </w:t>
      </w:r>
    </w:p>
    <w:p w:rsidR="009C2362" w:rsidRDefault="009C2362" w:rsidP="00D1744D">
      <w:pPr>
        <w:pStyle w:val="libEn"/>
      </w:pPr>
    </w:p>
    <w:p w:rsidR="00BD203F" w:rsidRDefault="00BD203F" w:rsidP="00D1744D">
      <w:pPr>
        <w:pStyle w:val="libEn"/>
      </w:pPr>
      <w:r>
        <w:t>An Inquiry into the History of Hadith</w:t>
      </w:r>
      <w:r w:rsidR="00D1744D">
        <w:t xml:space="preserve"> </w:t>
      </w:r>
      <w:r w:rsidRPr="00D1744D">
        <w:rPr>
          <w:rStyle w:val="libNormalChar"/>
          <w:cs/>
          <w:lang w:bidi="bn-IN"/>
        </w:rPr>
        <w:t>নামক গ্রন্থটিতে যারা হাদীস উদ্ভাবন এবং জালকরণে প্রত্যক্ষ সাহায্য দিয়েছিলেন ইসলামের প্রাথমিক যুগের সেই খলিফাদের ভূমিকা সুনির্দিষ্ট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>তথ্যসূত্র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 xml:space="preserve">সহকারে আলোচিত হয়েছে </w:t>
      </w:r>
      <w:r w:rsidR="007F41F8" w:rsidRPr="00D1744D">
        <w:rPr>
          <w:rStyle w:val="libNormalChar"/>
          <w:cs/>
          <w:lang w:bidi="hi-IN"/>
        </w:rPr>
        <w:t xml:space="preserve">। </w:t>
      </w:r>
      <w:r w:rsidRPr="00D1744D">
        <w:rPr>
          <w:rStyle w:val="libNormalChar"/>
          <w:cs/>
          <w:lang w:bidi="bn-IN"/>
        </w:rPr>
        <w:t>তারা তাদের বেতনভুক্ত আস্থাভাজন ব্যক্তিবর্গের পৃষ্ঠপোষকতায়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>এই ধরণের হাদীস সংযোজন ও সংকলন করতে এবং সেগুলোকে সহীহ হিসেবে পরিচিত বা প্রতিষ্ঠিত করার লক্ষে এর একটি প্রতিষ্ঠানিক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 xml:space="preserve">বিকাশ সংঘটিত করেছিলেন </w:t>
      </w:r>
      <w:r w:rsidR="007F41F8" w:rsidRPr="00D1744D">
        <w:rPr>
          <w:rStyle w:val="libNormalChar"/>
          <w:cs/>
          <w:lang w:bidi="hi-IN"/>
        </w:rPr>
        <w:t xml:space="preserve">। </w:t>
      </w:r>
      <w:r w:rsidRPr="00D1744D">
        <w:rPr>
          <w:rStyle w:val="libNormalChar"/>
          <w:cs/>
          <w:lang w:bidi="bn-IN"/>
        </w:rPr>
        <w:t>এই ক্ষেত্রে মহানবীর আহলে বাইতের বা তাদের অনুসারীদের উৎস হতে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 xml:space="preserve">প্রাপ্ত হাদীসগুলো অবশ্যভাবে নিষিদ্ধ এবং কোন কোন ক্ষেত্রে গোপন রাখা হয়েছিল </w:t>
      </w:r>
      <w:r w:rsidR="007F41F8" w:rsidRPr="00D1744D">
        <w:rPr>
          <w:rStyle w:val="libNormalChar"/>
          <w:cs/>
          <w:lang w:bidi="hi-IN"/>
        </w:rPr>
        <w:t xml:space="preserve">। </w:t>
      </w:r>
      <w:r w:rsidRPr="00D1744D">
        <w:rPr>
          <w:rStyle w:val="libNormalChar"/>
          <w:cs/>
          <w:lang w:bidi="bn-IN"/>
        </w:rPr>
        <w:t>বনি উমাইয়া এবং বনি আব্বাসীয় শাসকরা এই সময় মহানবীর আহলে বাইতের মর্যাদা বা অসাধারণ অবস্থা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 xml:space="preserve">জ্ঞাপক হাদীসগুলোকে প্রতিনিধিত্ব মূলক সংগ্রহ হিসেবে কদাচিৎ তাদের </w:t>
      </w:r>
      <w:r w:rsidRPr="009C2362">
        <w:rPr>
          <w:rStyle w:val="libAlaemChar"/>
        </w:rPr>
        <w:t>“</w:t>
      </w:r>
      <w:r w:rsidRPr="00D1744D">
        <w:rPr>
          <w:rStyle w:val="libNormalChar"/>
          <w:cs/>
          <w:lang w:bidi="bn-IN"/>
        </w:rPr>
        <w:t>অফিসিয়াল ইসলাম</w:t>
      </w:r>
      <w:r w:rsidRPr="009C2362">
        <w:rPr>
          <w:rStyle w:val="libAlaemChar"/>
        </w:rPr>
        <w:t>”</w:t>
      </w:r>
      <w:r w:rsidRPr="00D1744D">
        <w:rPr>
          <w:rStyle w:val="libNormalChar"/>
        </w:rPr>
        <w:t>-</w:t>
      </w:r>
      <w:r w:rsidRPr="00D1744D">
        <w:rPr>
          <w:rStyle w:val="libNormalChar"/>
          <w:cs/>
          <w:lang w:bidi="bn-IN"/>
        </w:rPr>
        <w:t xml:space="preserve">এর স্বীকৃতির আওতায় এনেছে </w:t>
      </w:r>
      <w:r w:rsidR="007F41F8" w:rsidRPr="00D1744D">
        <w:rPr>
          <w:rStyle w:val="libNormalChar"/>
          <w:cs/>
          <w:lang w:bidi="hi-IN"/>
        </w:rPr>
        <w:t xml:space="preserve">। </w:t>
      </w:r>
      <w:r w:rsidRPr="00D1744D">
        <w:rPr>
          <w:rStyle w:val="libNormalChar"/>
          <w:cs/>
          <w:lang w:bidi="bn-IN"/>
        </w:rPr>
        <w:t>যাহোক</w:t>
      </w:r>
      <w:r w:rsidRPr="00D1744D">
        <w:rPr>
          <w:rStyle w:val="libNormalChar"/>
        </w:rPr>
        <w:t xml:space="preserve">, </w:t>
      </w:r>
      <w:r w:rsidRPr="00D1744D">
        <w:rPr>
          <w:rStyle w:val="libNormalChar"/>
          <w:cs/>
          <w:lang w:bidi="bn-IN"/>
        </w:rPr>
        <w:t>এই ধরণের সুসংগঠিত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>পরিমণ্ডল এবং এই কেম পরিস্থিতিতে মহানবীর আহলে বাইতের সদস্য বর্গের বিশেষ সমর্থন</w:t>
      </w:r>
      <w:r w:rsidR="00D1744D">
        <w:rPr>
          <w:rStyle w:val="libNormalChar"/>
        </w:rPr>
        <w:t xml:space="preserve"> </w:t>
      </w:r>
      <w:r w:rsidRPr="00D1744D">
        <w:rPr>
          <w:rStyle w:val="libNormalChar"/>
          <w:cs/>
          <w:lang w:bidi="bn-IN"/>
        </w:rPr>
        <w:t>অথবা তাদের বিশেষ মর্যাদা</w:t>
      </w:r>
      <w:r>
        <w:rPr>
          <w:cs/>
          <w:lang w:bidi="bn-IN"/>
        </w:rPr>
        <w:t xml:space="preserve"> জ্ঞাপক কোন হাদীস যদি সুন্নী হাদীস বেত্তাগণ্যরর উৎস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বর্ণিত হয়</w:t>
      </w:r>
      <w:r>
        <w:t xml:space="preserve">, </w:t>
      </w:r>
      <w:r>
        <w:rPr>
          <w:cs/>
          <w:lang w:bidi="bn-IN"/>
        </w:rPr>
        <w:t xml:space="preserve">তবে সেই হাদীসগুরোর সত্যতা স্বাভাবিকভাবেই কোনরূপ সন্দেহ ব্যতিরেকে প্রতিষ্ঠিত হয়ে যায়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পূর্ব পৃষ্ঠাগুলোতে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বর্ণিত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এই ধরণের নিপীড়নমূলক পরিস্থিতির মধ্যে শ্রদ্ধেয় সুন্নী হাদীস বেত্তাগণ্যরর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সিহাহ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গুলোতে এইরূপ হাদীসগুলো কিভাবে রক্ষিত হলো তা কার্যতঃ সর্বশক্তিমান মহান আল্লাহর এক ধরণের বিশেষ রহমত</w:t>
      </w:r>
      <w:r>
        <w:t xml:space="preserve">, </w:t>
      </w:r>
      <w:r>
        <w:rPr>
          <w:cs/>
          <w:lang w:bidi="bn-IN"/>
        </w:rPr>
        <w:t>এবং তা কোন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জেযার চেয়ে কোন অংশে কম নয়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এইরূপ হাদীসগুলোর একটি হলো</w:t>
      </w:r>
      <w:r w:rsidR="00D1744D"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হাদীস আল-কিসা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চাদরের হাদীস)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আমাদের শ্রদ্ধেয়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সুন্নী হাদীস বেত্তাগণ্যরর সকল নির্ভর যোগ্য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উৎসের সূত্রে আল্লামা মুরতাজা আল-আসকারী এই হাদীসটি (হাদীস আল-কিসা) এখানে উপস্থাপন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ইহা এই হাদীসটির সঠিকতার সপক্ষে একটি জোরালো বক্তব্য উপস্থাপন করে</w:t>
      </w:r>
      <w:r>
        <w:t xml:space="preserve">, </w:t>
      </w:r>
      <w:r>
        <w:rPr>
          <w:cs/>
          <w:lang w:bidi="bn-IN"/>
        </w:rPr>
        <w:t>যেমনটি শিয়া হাদীস বেত্ত্বাগণ নিজেরা একে সঠিক হিসেবে গণ্য করে</w:t>
      </w:r>
      <w:r w:rsidR="007F41F8">
        <w:rPr>
          <w:cs/>
          <w:lang w:bidi="hi-IN"/>
        </w:rPr>
        <w:t xml:space="preserve">। </w:t>
      </w:r>
    </w:p>
    <w:p w:rsidR="00BD203F" w:rsidRDefault="00BD203F" w:rsidP="00D1744D">
      <w:pPr>
        <w:pStyle w:val="libNormal"/>
      </w:pPr>
      <w:r>
        <w:rPr>
          <w:cs/>
          <w:lang w:bidi="bn-IN"/>
        </w:rPr>
        <w:lastRenderedPageBreak/>
        <w:t>হাদীসের আকারে ইহা একতোড়া সুবাসিত ফুল</w:t>
      </w:r>
      <w:r>
        <w:t>,</w:t>
      </w:r>
      <w:r>
        <w:rPr>
          <w:cs/>
          <w:lang w:bidi="bn-IN"/>
        </w:rPr>
        <w:t>যা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এবং আহলে বাইতের শানে নাজিল হওয়া তাতঞরি (পবিত্রতা)-এর আয়াতের সুবাস চারদিকে ছড়িয়ে দয়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হাদীসগুলো সুন্নী লেখকদের লিখিত সহীহ্ হাদীস</w:t>
      </w:r>
      <w:r>
        <w:t xml:space="preserve">, </w:t>
      </w:r>
      <w:r>
        <w:rPr>
          <w:cs/>
          <w:lang w:bidi="bn-IN"/>
        </w:rPr>
        <w:t>মুসনাদ এবং তাফসীর গ্রন্থ সমূহ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সংগৃহীত হয়েছে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এই হাদীসটিকে হাদীস আল-কিসা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চাদরের হাদীস) বলা হয়</w:t>
      </w:r>
      <w:r>
        <w:t xml:space="preserve">, </w:t>
      </w:r>
      <w:r>
        <w:rPr>
          <w:cs/>
          <w:lang w:bidi="bn-IN"/>
        </w:rPr>
        <w:t>কারণ আয়াতে তাতহীর যখন নাজিল হচ্ছিল তখন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এবং তার আহলে বাইতের সদস্যবর্গ একটি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নিজেদের আবৃত করে রেখেছিলেন</w:t>
      </w:r>
      <w:r>
        <w:t xml:space="preserve">; </w:t>
      </w:r>
      <w:r>
        <w:rPr>
          <w:cs/>
          <w:lang w:bidi="bn-IN"/>
        </w:rPr>
        <w:t>এর মাধ্যমে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তারা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অন্য লোকদের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নিজেদেরকে পৃথক করে চিহ্নিত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আরবী ভাষায় ঐ ধরণের চাদরকে </w:t>
      </w:r>
      <w:r w:rsidRPr="0031208F">
        <w:rPr>
          <w:rStyle w:val="libAlaemChar"/>
        </w:rPr>
        <w:t>‘</w:t>
      </w:r>
      <w:r>
        <w:rPr>
          <w:cs/>
          <w:lang w:bidi="bn-IN"/>
        </w:rPr>
        <w:t>আবা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বা </w:t>
      </w:r>
      <w:r w:rsidRPr="0031208F">
        <w:rPr>
          <w:rStyle w:val="libAlaemChar"/>
        </w:rPr>
        <w:t>‘</w:t>
      </w:r>
      <w:r>
        <w:rPr>
          <w:cs/>
          <w:lang w:bidi="bn-IN"/>
        </w:rPr>
        <w:t>কিসা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বলা হয় এবং অধিকাংশ হাদীসেই </w:t>
      </w:r>
      <w:r w:rsidRPr="0031208F">
        <w:rPr>
          <w:rStyle w:val="libAlaemChar"/>
        </w:rPr>
        <w:t>‘</w:t>
      </w:r>
      <w:r>
        <w:rPr>
          <w:cs/>
          <w:lang w:bidi="bn-IN"/>
        </w:rPr>
        <w:t>কিসা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শব্দ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ঐ অর্থ বুঝানো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কারণে তাদেরকে আসহাব আল-কিসা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পাঞ্জাতন আলে আবা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হিসেবেও ভূষিত করা হয়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হাকিম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মুসতাদরাকে সাহিহাই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শীর্ষক গ্রন্থে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ইবনে আবু জাফর ইবনে আবু তালেব</w:t>
      </w:r>
      <w:r w:rsidR="00D1744D" w:rsidRPr="00D1744D">
        <w:rPr>
          <w:rStyle w:val="libFootnotenumChar"/>
          <w:cs/>
          <w:lang w:bidi="bn-IN"/>
        </w:rPr>
        <w:t>৩৪</w:t>
      </w:r>
      <w:r>
        <w:rPr>
          <w:cs/>
          <w:lang w:bidi="bn-IN"/>
        </w:rPr>
        <w:t xml:space="preserve"> হতে উদ্ধৃত করেছেনঃ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উপলদ্ধি করলেন যে আল্লাহর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পক্ষ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আয়াত নাজিল হওয়ার সময় আসন্ন</w:t>
      </w:r>
      <w:r>
        <w:t xml:space="preserve">, </w:t>
      </w:r>
      <w:r>
        <w:rPr>
          <w:cs/>
          <w:lang w:bidi="bn-IN"/>
        </w:rPr>
        <w:t>তখন তিনি বললেন</w:t>
      </w:r>
      <w:r>
        <w:t xml:space="preserve">, </w:t>
      </w:r>
      <w:r w:rsidRPr="0031208F">
        <w:rPr>
          <w:rStyle w:val="libAlaemChar"/>
        </w:rPr>
        <w:t>‘</w:t>
      </w:r>
      <w:r>
        <w:rPr>
          <w:cs/>
          <w:lang w:bidi="bn-IN"/>
        </w:rPr>
        <w:t>আমার কাছে ডাক! আমার কাছে ডাক!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সাফিয়া বললেন</w:t>
      </w:r>
      <w:r>
        <w:t>,</w:t>
      </w:r>
      <w:r>
        <w:rPr>
          <w:cs/>
          <w:lang w:bidi="bn-IN"/>
        </w:rPr>
        <w:t>হে আল্লাহর নবী</w:t>
      </w:r>
      <w:r>
        <w:t xml:space="preserve">, </w:t>
      </w:r>
      <w:r>
        <w:rPr>
          <w:cs/>
          <w:lang w:bidi="bn-IN"/>
        </w:rPr>
        <w:t xml:space="preserve">আপনার কাছে কাকে ডাকবো </w:t>
      </w:r>
      <w:r>
        <w:t>?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তিনি বললেনঃ আমার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বাইতের সদস্যদের ডাক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তারা হলঃ 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</w:t>
      </w:r>
      <w:r w:rsidRPr="0031208F">
        <w:rPr>
          <w:rStyle w:val="libAlaemChar"/>
        </w:rPr>
        <w:t>’</w:t>
      </w:r>
      <w:r>
        <w:t xml:space="preserve"> (</w:t>
      </w:r>
      <w:r>
        <w:rPr>
          <w:cs/>
          <w:lang w:bidi="bn-IN"/>
        </w:rPr>
        <w:t>আল্লাহ তাদের উপর শা বর্ষণ করুন)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 এর নিকটে ডাকা হল এবং তারা সকলে সেখানে সমবেত হলে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একটি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আবৃত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দোয়ার জন্য তিনি তার হাত উদ্ধে তুলে ধরলেন এবং বললেন</w:t>
      </w:r>
      <w:r>
        <w:t xml:space="preserve">, </w:t>
      </w:r>
      <w:r>
        <w:rPr>
          <w:cs/>
          <w:lang w:bidi="bn-IN"/>
        </w:rPr>
        <w:t>হে আল্লাহ ! এরাই আমার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আমার এবং আমার বংশধরদের উপর তোমার রহমত নাজিল কর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সময়ে সর্বশক্তিমান আল্লাহ তার আয়াত নাজিল করলেনঃ হে আহলে বাইত (নবী পরিবার)!আল্লাহ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পবিত্র করতে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সূরাঃ আহযাব: আয়াত নং ৩৩)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এই হাদীসটি উদ্ধৃত করে হাকিম বলেন</w:t>
      </w:r>
      <w:r>
        <w:t xml:space="preserve">, </w:t>
      </w:r>
      <w:r>
        <w:rPr>
          <w:cs/>
          <w:lang w:bidi="bn-IN"/>
        </w:rPr>
        <w:t>বর্ণনার উৎস/সূত্র অনুসারে এই হাদীসটি সত্য এবং সঠিক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6D24EC" w:rsidRPr="00AC23F3" w:rsidRDefault="006D24EC" w:rsidP="00AC23F3">
      <w:pPr>
        <w:rPr>
          <w:cs/>
        </w:rPr>
      </w:pPr>
      <w:r>
        <w:rPr>
          <w:cs/>
          <w:lang w:bidi="bn-IN"/>
        </w:rPr>
        <w:lastRenderedPageBreak/>
        <w:br w:type="page"/>
      </w:r>
    </w:p>
    <w:p w:rsidR="00BD203F" w:rsidRDefault="00BD203F" w:rsidP="009C2362">
      <w:pPr>
        <w:pStyle w:val="Heading2Center"/>
      </w:pPr>
      <w:bookmarkStart w:id="7" w:name="_Toc452671517"/>
      <w:r>
        <w:rPr>
          <w:cs/>
          <w:lang w:bidi="bn-IN"/>
        </w:rPr>
        <w:lastRenderedPageBreak/>
        <w:t>কিসার ধরন ও প্রকৃতি</w:t>
      </w:r>
      <w:bookmarkEnd w:id="7"/>
    </w:p>
    <w:p w:rsidR="006D24EC" w:rsidRDefault="006D24EC" w:rsidP="00BD203F">
      <w:pPr>
        <w:pStyle w:val="libNormal"/>
      </w:pPr>
    </w:p>
    <w:p w:rsidR="00BD203F" w:rsidRDefault="00BD203F" w:rsidP="00BD203F">
      <w:pPr>
        <w:pStyle w:val="libNormal"/>
      </w:pPr>
      <w:r>
        <w:t>(</w:t>
      </w:r>
      <w:r>
        <w:rPr>
          <w:cs/>
          <w:lang w:bidi="bn-IN"/>
        </w:rPr>
        <w:t>ক) উম্মুল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আয়শা উদ্ধৃত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হাদীস অনুসারেঃ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মুসলিম তার সহীহতে </w:t>
      </w:r>
      <w:r>
        <w:t>,</w:t>
      </w:r>
      <w:r>
        <w:rPr>
          <w:cs/>
          <w:lang w:bidi="bn-IN"/>
        </w:rPr>
        <w:t>হাকিম</w:t>
      </w:r>
      <w:r w:rsidR="006D24EC" w:rsidRPr="006D24EC">
        <w:rPr>
          <w:rStyle w:val="libFootnotenumChar"/>
          <w:cs/>
          <w:lang w:bidi="bn-IN"/>
        </w:rPr>
        <w:t>৩৫</w:t>
      </w:r>
      <w:r>
        <w:rPr>
          <w:cs/>
          <w:lang w:bidi="bn-IN"/>
        </w:rPr>
        <w:t xml:space="preserve"> তার </w:t>
      </w:r>
      <w:r w:rsidRPr="0031208F">
        <w:rPr>
          <w:rStyle w:val="libAlaemChar"/>
        </w:rPr>
        <w:t>‘</w:t>
      </w:r>
      <w:r>
        <w:rPr>
          <w:cs/>
          <w:lang w:bidi="bn-IN"/>
        </w:rPr>
        <w:t>মুসতাদরাক</w:t>
      </w:r>
      <w:r w:rsidRPr="0031208F">
        <w:rPr>
          <w:rStyle w:val="libAlaemChar"/>
        </w:rPr>
        <w:t>’</w:t>
      </w:r>
      <w:r>
        <w:t>-</w:t>
      </w:r>
      <w:r>
        <w:rPr>
          <w:cs/>
          <w:lang w:bidi="bn-IN"/>
        </w:rPr>
        <w:t>এ</w:t>
      </w:r>
      <w:r>
        <w:t xml:space="preserve">, </w:t>
      </w:r>
      <w:r>
        <w:rPr>
          <w:cs/>
          <w:lang w:bidi="bn-IN"/>
        </w:rPr>
        <w:t xml:space="preserve">বায়হাকি তার </w:t>
      </w:r>
      <w:r w:rsidRPr="0031208F">
        <w:rPr>
          <w:rStyle w:val="libAlaemChar"/>
        </w:rPr>
        <w:t>‘</w:t>
      </w:r>
      <w:r>
        <w:rPr>
          <w:cs/>
          <w:lang w:bidi="bn-IN"/>
        </w:rPr>
        <w:t>সনানু আল-কুবরাতে এবং তাবারী</w:t>
      </w:r>
      <w:r>
        <w:t xml:space="preserve">, </w:t>
      </w:r>
      <w:r>
        <w:rPr>
          <w:cs/>
          <w:lang w:bidi="bn-IN"/>
        </w:rPr>
        <w:t>ইবনে কাসির এবং সুয়ূতী তাদের তাফসীরে এই আয়াত সম্পর্কে আয়শার নিম্নরূপ বক্তব্য উদ্ধৃত করেছেন</w:t>
      </w:r>
      <w:r w:rsidR="007F41F8">
        <w:rPr>
          <w:cs/>
          <w:lang w:bidi="hi-IN"/>
        </w:rPr>
        <w:t>।</w:t>
      </w:r>
      <w:r w:rsidR="006D24EC" w:rsidRPr="006D24EC">
        <w:rPr>
          <w:rStyle w:val="libFootnotenumChar"/>
          <w:cs/>
          <w:lang w:bidi="bn-IN"/>
        </w:rPr>
        <w:t>৩৬</w:t>
      </w:r>
      <w:r w:rsidR="007F41F8">
        <w:rPr>
          <w:cs/>
          <w:lang w:bidi="hi-IN"/>
        </w:rPr>
        <w:t xml:space="preserve"> </w:t>
      </w:r>
    </w:p>
    <w:p w:rsidR="00BD203F" w:rsidRDefault="00BD203F" w:rsidP="006D24EC">
      <w:pPr>
        <w:pStyle w:val="libNormal"/>
      </w:pPr>
      <w:r>
        <w:rPr>
          <w:cs/>
          <w:lang w:bidi="bn-IN"/>
        </w:rPr>
        <w:t>একদিন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তার</w:t>
      </w:r>
      <w:r w:rsidR="00F1694A">
        <w:rPr>
          <w:cs/>
          <w:lang w:bidi="bn-IN"/>
        </w:rPr>
        <w:t xml:space="preserve"> </w:t>
      </w:r>
      <w:r>
        <w:rPr>
          <w:cs/>
          <w:lang w:bidi="bn-IN"/>
        </w:rPr>
        <w:t>একটি ছাপা</w:t>
      </w:r>
      <w:r w:rsidR="006D24EC">
        <w:t xml:space="preserve"> </w:t>
      </w:r>
      <w:r>
        <w:rPr>
          <w:cs/>
          <w:lang w:bidi="bn-IN"/>
        </w:rPr>
        <w:t>চাদর নিয়ে ঘর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বের হলেন</w:t>
      </w:r>
      <w:r w:rsidR="007F41F8">
        <w:rPr>
          <w:cs/>
          <w:lang w:bidi="hi-IN"/>
        </w:rPr>
        <w:t>।</w:t>
      </w:r>
      <w:r w:rsidR="006D24EC" w:rsidRPr="006D24EC">
        <w:rPr>
          <w:rStyle w:val="libFootnotenumChar"/>
          <w:cs/>
          <w:lang w:bidi="bn-IN"/>
        </w:rPr>
        <w:t>৩৭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এমন সময়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তার নিকট আসলেন এবং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কাছে নিলেন এবং চাদরের নিচে আবৃত করে নিলেন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আসলেন এবং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তাকেও চাদরের নিচে আবৃত করে নিলেন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কাছে আসলেন এবং তাকেও চাদর দিয়ে আবৃত করা হলো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সবশেষে আসলেন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এবং তাকেও চাদরের নিচে আবৃত করে নেয়া হল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তিনি (মহানবী সাঃ) এই পবিত্র আয়াতটি তেলাওয়াত করলেনঃ হে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পবিত্র করতে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সূরাঃ আহযাব ৩৩)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t>(</w:t>
      </w:r>
      <w:r>
        <w:rPr>
          <w:cs/>
          <w:lang w:bidi="bn-IN"/>
        </w:rPr>
        <w:t>খ) উম্মুল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হাদীস অনুসারেঃ</w:t>
      </w:r>
      <w:r w:rsidR="006D24EC" w:rsidRPr="006D24EC">
        <w:rPr>
          <w:rStyle w:val="libFootnotenumChar"/>
          <w:cs/>
          <w:lang w:bidi="bn-IN"/>
        </w:rPr>
        <w:t>৩৮</w:t>
      </w:r>
    </w:p>
    <w:p w:rsidR="00BD203F" w:rsidRDefault="00BD203F" w:rsidP="006D24EC">
      <w:pPr>
        <w:pStyle w:val="libNormal"/>
      </w:pPr>
      <w:r>
        <w:rPr>
          <w:cs/>
          <w:lang w:bidi="bn-IN"/>
        </w:rPr>
        <w:t>তাবারী তার তাফসীর গ্রন্থে এই পবিত্র আয়াত সম্পর্কে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র নিম্নরূপ বক্তব্য উদ্ধৃত করেছেনঃ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যখন এই আয়াত</w:t>
      </w:r>
      <w:r>
        <w:t xml:space="preserve">, </w:t>
      </w:r>
      <w:r>
        <w:rPr>
          <w:cs/>
          <w:lang w:bidi="bn-IN"/>
        </w:rPr>
        <w:t>হে আহলে বাইত (নবী পরিবার)!.. নাজিল হল</w:t>
      </w:r>
      <w:r>
        <w:t xml:space="preserve">,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আলী</w:t>
      </w:r>
      <w:r>
        <w:t>,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</w:t>
      </w:r>
      <w:r>
        <w:t xml:space="preserve">, </w:t>
      </w:r>
      <w:r>
        <w:rPr>
          <w:cs/>
          <w:lang w:bidi="bn-IN"/>
        </w:rPr>
        <w:t>এবং হুসাইন (তাদের সকলের উপর শান্তি বর্ষিত হোক)-কে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নিজের কাছে ডাকলেন এবং তার চাদরের নিচে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আবৃত করলেন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অন্য একটি হাদীসে উম্মে সালামা বলেছেনঃ তিনি তার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আবৃত করলেন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এই হাদীসটি সুয়ূতিও তার তাফসীর</w:t>
      </w:r>
      <w:r w:rsidR="006D24EC">
        <w:t xml:space="preserve"> </w:t>
      </w:r>
      <w:r>
        <w:rPr>
          <w:cs/>
          <w:lang w:bidi="bn-IN"/>
        </w:rPr>
        <w:t>গ্রন্থে উদ্ধৃত করেছেন এবং ইবনে কাসির তার তাফসীর গ্রন্থে একই ধরণের বর্ণনা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লিপিবদ্ধ করেছেন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কিসা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আবৃত নবী পরিবারের সদস্যগণ্যরর মর্যাদা</w:t>
      </w:r>
    </w:p>
    <w:p w:rsidR="00BD203F" w:rsidRDefault="00BD203F" w:rsidP="00BD203F">
      <w:pPr>
        <w:pStyle w:val="libNormal"/>
      </w:pPr>
      <w:r w:rsidRPr="006D24EC">
        <w:rPr>
          <w:rStyle w:val="libBold1Char"/>
        </w:rPr>
        <w:lastRenderedPageBreak/>
        <w:t>(</w:t>
      </w:r>
      <w:r w:rsidRPr="006D24EC">
        <w:rPr>
          <w:rStyle w:val="libBold1Char"/>
          <w:cs/>
          <w:lang w:bidi="bn-IN"/>
        </w:rPr>
        <w:t>ক</w:t>
      </w:r>
      <w:r w:rsidRPr="006D24EC">
        <w:rPr>
          <w:rStyle w:val="libBold1Char"/>
          <w:rtl/>
          <w:cs/>
        </w:rPr>
        <w:t>)</w:t>
      </w:r>
      <w:r>
        <w:rPr>
          <w:cs/>
          <w:lang w:bidi="bn-IN"/>
        </w:rPr>
        <w:t xml:space="preserve"> উমর বিন ইবনে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বর্ণনা মতে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: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তাবারী এবং ইবনে কাসির তাদের তাফীসর গ্রন্থে</w:t>
      </w:r>
      <w:r>
        <w:t>,</w:t>
      </w:r>
      <w:r>
        <w:rPr>
          <w:cs/>
          <w:lang w:bidi="bn-IN"/>
        </w:rPr>
        <w:t>তিরমিজি তার সহীহতে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এবং যাহাবী তার </w:t>
      </w:r>
      <w:r w:rsidRPr="0031208F">
        <w:rPr>
          <w:rStyle w:val="libAlaemChar"/>
        </w:rPr>
        <w:t>‘</w:t>
      </w:r>
      <w:r>
        <w:rPr>
          <w:cs/>
          <w:lang w:bidi="bn-IN"/>
        </w:rPr>
        <w:t>মুশকিল আল্ আসার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গ্রন্থে উমর</w:t>
      </w:r>
      <w:r w:rsidR="006D24EC" w:rsidRPr="006D24EC">
        <w:rPr>
          <w:rStyle w:val="libFootnotenumChar"/>
          <w:cs/>
          <w:lang w:bidi="bn-IN"/>
        </w:rPr>
        <w:t>৩৯</w:t>
      </w:r>
      <w:r>
        <w:rPr>
          <w:cs/>
          <w:lang w:bidi="bn-IN"/>
        </w:rPr>
        <w:t xml:space="preserve"> বিন আবু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সূত্রে নিম্নরূপ বক্তব্য উদ্ধৃত করেছেনঃ এই আয়াত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আহলে বাইত (নবী পরিবার)!</w:t>
      </w:r>
      <w:r>
        <w:t xml:space="preserve">,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উপর নাজিল হয়েছিল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গৃহে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আয়াত নাজিল হওয়ার পর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হাসান</w:t>
      </w:r>
      <w:r>
        <w:t>,</w:t>
      </w:r>
      <w:r>
        <w:rPr>
          <w:cs/>
          <w:lang w:bidi="bn-IN"/>
        </w:rPr>
        <w:t>হুসাইন এবং 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ডাকলেন এবং তাদেরকে তার সম্মুখে বসালেন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তিনি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ডাকলেন এবং তাকে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পশ্চাতে বসালেন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তিনি নিজেকে সহ তাদের সকলকে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আবৃত করলেন এবং বললেনঃ এরাই হলো আমার আহলে 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হে আল্লাহ ! অপবিত্রতা তাদের থেকে দূরে রাখো এবং তাদেরকে পূতঃপবিত্র রাখো!</w:t>
      </w:r>
    </w:p>
    <w:p w:rsidR="00BD203F" w:rsidRDefault="00BD203F" w:rsidP="00BD203F">
      <w:pPr>
        <w:pStyle w:val="libNormal"/>
      </w:pPr>
      <w:r w:rsidRPr="006D24EC">
        <w:rPr>
          <w:rStyle w:val="libBold1Char"/>
        </w:rPr>
        <w:t>(</w:t>
      </w:r>
      <w:r w:rsidRPr="006D24EC">
        <w:rPr>
          <w:rStyle w:val="libBold1Char"/>
          <w:cs/>
          <w:lang w:bidi="bn-IN"/>
        </w:rPr>
        <w:t>খ</w:t>
      </w:r>
      <w:r w:rsidRPr="006D24EC">
        <w:rPr>
          <w:rStyle w:val="libBold1Char"/>
          <w:rtl/>
          <w:cs/>
        </w:rPr>
        <w:t>)</w:t>
      </w:r>
      <w:r>
        <w:rPr>
          <w:cs/>
          <w:lang w:bidi="bn-IN"/>
        </w:rPr>
        <w:t xml:space="preserve"> ওয়াসিলাত ইবনে আসকা এবং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উদ্ধৃত হাদীস অনুসারেঃ</w:t>
      </w:r>
      <w:r w:rsidR="006D24EC" w:rsidRPr="006D24EC">
        <w:rPr>
          <w:rStyle w:val="libFootnotenumChar"/>
          <w:cs/>
          <w:lang w:bidi="bn-IN"/>
        </w:rPr>
        <w:t>৪০</w:t>
      </w:r>
    </w:p>
    <w:p w:rsidR="00BD203F" w:rsidRDefault="00BD203F" w:rsidP="006D24EC">
      <w:pPr>
        <w:pStyle w:val="libNormal"/>
      </w:pPr>
      <w:r>
        <w:rPr>
          <w:cs/>
          <w:lang w:bidi="bn-IN"/>
        </w:rPr>
        <w:t xml:space="preserve">হাকিম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মুসতাদরাক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হায়সামী তার</w:t>
      </w:r>
      <w:r w:rsidR="006D24EC">
        <w:t xml:space="preserve"> </w:t>
      </w:r>
      <w:r w:rsidR="006D24EC" w:rsidRPr="009C2362">
        <w:rPr>
          <w:rStyle w:val="libAlaemChar"/>
        </w:rPr>
        <w:t>“</w:t>
      </w:r>
      <w:r>
        <w:rPr>
          <w:cs/>
          <w:lang w:bidi="bn-IN"/>
        </w:rPr>
        <w:t>মাজমাউল্ জাওয়াদ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ওয়াসিলাত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উদ্ধৃতি দিয়েছেন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তার নিজের সম্মুখে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ও 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কে এবং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ও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কে তার হাটুর উপর বা তার জানুর উপর বসিয়েছিলেন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হাদীসটি ইবনে কাসির ও সুয়ূতী তাদের তাফসীর গ্রন্থে এবং বায়হাকি তার সুনানে ও আহমদ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বিন হাম্বল তার মুসনাদে উদ্ধৃত করেছেন</w:t>
      </w:r>
      <w:r w:rsidR="007F41F8">
        <w:rPr>
          <w:cs/>
          <w:lang w:bidi="hi-IN"/>
        </w:rPr>
        <w:t xml:space="preserve">। </w:t>
      </w:r>
    </w:p>
    <w:p w:rsidR="006D24EC" w:rsidRPr="00AC23F3" w:rsidRDefault="006D24EC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9C2362">
      <w:pPr>
        <w:pStyle w:val="Heading2Center"/>
      </w:pPr>
      <w:bookmarkStart w:id="8" w:name="_Toc452671518"/>
      <w:r>
        <w:rPr>
          <w:cs/>
          <w:lang w:bidi="bn-IN"/>
        </w:rPr>
        <w:lastRenderedPageBreak/>
        <w:t>নবী পরিবারের সদস্যগণ যে স্থানে একত্রিত হয়েছিলেন</w:t>
      </w:r>
      <w:bookmarkEnd w:id="8"/>
    </w:p>
    <w:p w:rsidR="006D24EC" w:rsidRDefault="006D24EC" w:rsidP="00BD203F">
      <w:pPr>
        <w:pStyle w:val="libNormal"/>
        <w:rPr>
          <w:cs/>
          <w:lang w:bidi="bn-IN"/>
        </w:rPr>
      </w:pPr>
    </w:p>
    <w:p w:rsidR="00BD203F" w:rsidRDefault="00BD203F" w:rsidP="00BD203F">
      <w:pPr>
        <w:pStyle w:val="libNormal"/>
      </w:pPr>
      <w:r w:rsidRPr="006D24EC">
        <w:rPr>
          <w:rStyle w:val="libBold1Char"/>
          <w:cs/>
          <w:lang w:bidi="bn-IN"/>
        </w:rPr>
        <w:t>ক</w:t>
      </w:r>
      <w:r w:rsidRPr="006D24EC">
        <w:rPr>
          <w:rStyle w:val="libBold1Char"/>
          <w:rtl/>
          <w:cs/>
        </w:rPr>
        <w:t>-</w:t>
      </w:r>
      <w:r>
        <w:rPr>
          <w:cs/>
          <w:lang w:bidi="bn-IN"/>
        </w:rPr>
        <w:t>আবু সাঈদ খুদরী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উদ্ধৃত হাদীস অনুসারেঃ</w:t>
      </w:r>
      <w:r w:rsidR="006D24EC" w:rsidRPr="006D24EC">
        <w:rPr>
          <w:rStyle w:val="libFootnotenumChar"/>
          <w:cs/>
          <w:lang w:bidi="bn-IN"/>
        </w:rPr>
        <w:t>৪১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সুয়ূতী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তার </w:t>
      </w:r>
      <w:r w:rsidRPr="0031208F">
        <w:rPr>
          <w:rStyle w:val="libAlaemChar"/>
        </w:rPr>
        <w:t>‘</w:t>
      </w:r>
      <w:r>
        <w:rPr>
          <w:cs/>
          <w:lang w:bidi="bn-IN"/>
        </w:rPr>
        <w:t>দররুল মনসুর</w:t>
      </w:r>
      <w:r w:rsidRPr="0031208F">
        <w:rPr>
          <w:rStyle w:val="libAlaemChar"/>
        </w:rPr>
        <w:t>’</w:t>
      </w:r>
      <w:r>
        <w:t>-</w:t>
      </w:r>
      <w:r>
        <w:rPr>
          <w:cs/>
          <w:lang w:bidi="bn-IN"/>
        </w:rPr>
        <w:t>এ আবু সাঈদ খুদরী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বর্ণনা করেন</w:t>
      </w:r>
      <w:r>
        <w:t xml:space="preserve">, </w:t>
      </w:r>
      <w:r>
        <w:rPr>
          <w:cs/>
          <w:lang w:bidi="bn-IN"/>
        </w:rPr>
        <w:t xml:space="preserve">জীবরাঈল যখন অবতরণ করেন এবং এই আয়াত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আহলে বাইত(নবী পরিবার)!.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পৌছে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দেন তখন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ঘরে ছিলেন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আবু সাঈদ বলেন</w:t>
      </w:r>
      <w:r>
        <w:t xml:space="preserve">, </w:t>
      </w:r>
      <w:r>
        <w:rPr>
          <w:cs/>
          <w:lang w:bidi="bn-IN"/>
        </w:rPr>
        <w:t>ঐ সময়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হাসান</w:t>
      </w:r>
      <w:r>
        <w:t xml:space="preserve">, </w:t>
      </w:r>
      <w:r>
        <w:rPr>
          <w:cs/>
          <w:lang w:bidi="bn-IN"/>
        </w:rPr>
        <w:t>হুসাইন</w:t>
      </w:r>
      <w:r>
        <w:t xml:space="preserve">, </w:t>
      </w:r>
      <w:r>
        <w:rPr>
          <w:cs/>
          <w:lang w:bidi="bn-IN"/>
        </w:rPr>
        <w:t>ফাতেমা এবং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ডাকলেন এবং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তার কাছে নিলেন এবং তাদেরকে তার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আবৃত করলেন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সময় উম্মে সালামাও পর্দার পিছনে বসে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এরাই হলো আমার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হে আল্লাহ ! অপবিত্রতা তাদের থেকে দূরে রাখো এবং তাদেরকে পূতঃপবিত্র রাখো!</w:t>
      </w:r>
    </w:p>
    <w:p w:rsidR="00BD203F" w:rsidRDefault="00BD203F" w:rsidP="00BD203F">
      <w:pPr>
        <w:pStyle w:val="libNormal"/>
      </w:pPr>
      <w:r w:rsidRPr="006D24EC">
        <w:rPr>
          <w:rStyle w:val="libBold1Char"/>
          <w:cs/>
          <w:lang w:bidi="bn-IN"/>
        </w:rPr>
        <w:t>খ</w:t>
      </w:r>
      <w:r w:rsidRPr="006D24EC">
        <w:rPr>
          <w:rStyle w:val="libBold1Char"/>
          <w:rtl/>
          <w:cs/>
        </w:rPr>
        <w:t>-</w:t>
      </w:r>
      <w:r>
        <w:rPr>
          <w:cs/>
          <w:lang w:bidi="bn-IN"/>
        </w:rPr>
        <w:t>উম্মুল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উম্মে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উদ্ধৃত হাদীস অনুসারে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: </w:t>
      </w:r>
    </w:p>
    <w:p w:rsidR="00BD203F" w:rsidRDefault="00BD203F" w:rsidP="007C5F67">
      <w:pPr>
        <w:pStyle w:val="libNormal"/>
      </w:pPr>
      <w:r>
        <w:rPr>
          <w:cs/>
          <w:lang w:bidi="bn-IN"/>
        </w:rPr>
        <w:t>ইবনে কাসির</w:t>
      </w:r>
      <w:r>
        <w:t xml:space="preserve">, </w:t>
      </w:r>
      <w:r>
        <w:rPr>
          <w:cs/>
          <w:lang w:bidi="bn-IN"/>
        </w:rPr>
        <w:t>সুয়ূতী</w:t>
      </w:r>
      <w:r>
        <w:t xml:space="preserve">, </w:t>
      </w:r>
      <w:r>
        <w:rPr>
          <w:cs/>
          <w:lang w:bidi="bn-IN"/>
        </w:rPr>
        <w:t>বায়হাকি</w:t>
      </w:r>
      <w:r>
        <w:t xml:space="preserve">, </w:t>
      </w:r>
      <w:r>
        <w:rPr>
          <w:cs/>
          <w:lang w:bidi="bn-IN"/>
        </w:rPr>
        <w:t xml:space="preserve">যাহাবী এবং খাতীব (তার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তারীখে বাগদাদ</w:t>
      </w:r>
      <w:r w:rsidRPr="0031208F">
        <w:rPr>
          <w:rStyle w:val="libAlaemChar"/>
        </w:rPr>
        <w:t>”</w:t>
      </w:r>
      <w:r>
        <w:t xml:space="preserve">) </w:t>
      </w:r>
      <w:r>
        <w:rPr>
          <w:cs/>
          <w:lang w:bidi="bn-IN"/>
        </w:rPr>
        <w:t>উম্মে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বক্তব্য উদ্ধৃত করেছেন</w:t>
      </w:r>
      <w:r>
        <w:t xml:space="preserve">, </w:t>
      </w:r>
      <w:r>
        <w:rPr>
          <w:cs/>
          <w:lang w:bidi="bn-IN"/>
        </w:rPr>
        <w:t>তিনি বলেছেনঃ এই আয়াত</w:t>
      </w:r>
      <w:r w:rsidR="007C5F67" w:rsidRPr="0031208F">
        <w:rPr>
          <w:rStyle w:val="libAlaemChar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আহলে বাইত (নবী পরিবার)!.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আমার ঘরে নাজিল হয়েছে এবং ফাতেমা</w:t>
      </w:r>
      <w:r>
        <w:t xml:space="preserve">,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হাসান ও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ঐ ঘরে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চাদর দিয়ে ঢেকেদিলেন এবং বললেনঃ এরাই হলো আমার আহলে 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হে আল্লাহ ! অপবিত্রতা তাদের থেকে দূরে রাখো এবং তাদেরকে পূতঃপবিত্র রাখো!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হাকিমও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মুসতাদরাক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এ্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উক্ত বক্তব্য উদ্ধৃত করেছেন</w:t>
      </w:r>
      <w:r>
        <w:t xml:space="preserve">, </w:t>
      </w:r>
      <w:r>
        <w:rPr>
          <w:cs/>
          <w:lang w:bidi="bn-IN"/>
        </w:rPr>
        <w:t>তিনি বলেছেন</w:t>
      </w:r>
      <w:r>
        <w:t xml:space="preserve">, </w:t>
      </w:r>
      <w:r>
        <w:rPr>
          <w:cs/>
          <w:lang w:bidi="bn-IN"/>
        </w:rPr>
        <w:t>এই আয়াত আমার ঘরে নাজিল হয়েছে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নিম্ন বর্ণিত গ্রন্থ সমূহেও</w:t>
      </w:r>
      <w:r w:rsidR="00F1694A">
        <w:rPr>
          <w:cs/>
          <w:lang w:bidi="bn-IN"/>
        </w:rPr>
        <w:t xml:space="preserve"> </w:t>
      </w:r>
      <w:r>
        <w:rPr>
          <w:cs/>
          <w:lang w:bidi="bn-IN"/>
        </w:rPr>
        <w:t>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হাদীস উদ্ধৃত হয়েছেঃ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তিরমিজি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সহীহতে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-এর অর্জন সম্পর্কিত অধ্যায়ে এবং অনুরূপ ভাবে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রিয়াজ আল-নুজরাহ্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তাহজীব্ আল-তাহজীব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বর্ণনা করেছেন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বলেছেন</w:t>
      </w:r>
      <w:r>
        <w:t>,</w:t>
      </w:r>
      <w:r>
        <w:rPr>
          <w:cs/>
          <w:lang w:bidi="bn-IN"/>
        </w:rPr>
        <w:t>হে আল্লাহ !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এরাই হলো আমার আহলে 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অপবিত্রতা </w:t>
      </w:r>
      <w:r>
        <w:rPr>
          <w:cs/>
          <w:lang w:bidi="bn-IN"/>
        </w:rPr>
        <w:lastRenderedPageBreak/>
        <w:t>তাদের থেকে দূরে রাখো এবং তাদেরকে পূতঃপবিত্র রাখো!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আহমদ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মুসনাদ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আরও বর্ণনা করেছেন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উম্মে সালামা বলেছেন</w:t>
      </w:r>
      <w:r>
        <w:t>,</w:t>
      </w:r>
      <w:r>
        <w:rPr>
          <w:cs/>
          <w:lang w:bidi="bn-IN"/>
        </w:rPr>
        <w:t>করলাম</w:t>
      </w:r>
      <w:r>
        <w:t>,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ঘরে আমার মাথা ঢুকিয়ে দিলাম এবং জিজ্ঞেস করলাম আমিও কি আপনাদের অন্তর্ভূক্ত আছি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উত্তরে বললেন</w:t>
      </w:r>
      <w:r>
        <w:t xml:space="preserve">, </w:t>
      </w:r>
      <w:r>
        <w:rPr>
          <w:cs/>
          <w:lang w:bidi="bn-IN"/>
        </w:rPr>
        <w:t>তোমার একটি ভাল ভবিষ্যৎ রয়েছে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হাকিম আরও বর্ণনা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করেন যে</w:t>
      </w:r>
      <w:r>
        <w:t>,</w:t>
      </w:r>
      <w:r w:rsidR="00D1744D">
        <w:t xml:space="preserve"> </w:t>
      </w:r>
      <w:r>
        <w:rPr>
          <w:cs/>
          <w:lang w:bidi="bn-IN"/>
        </w:rPr>
        <w:t>উম্মে সালামা জিজ্ঞেস করেন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নবী! আমি কি আপনার পরিবারের একজন সদস্য নই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উত্তরে বললেন</w:t>
      </w:r>
      <w:r>
        <w:t>,</w:t>
      </w:r>
      <w:r>
        <w:rPr>
          <w:cs/>
          <w:lang w:bidi="bn-IN"/>
        </w:rPr>
        <w:t>তোমার একটি ভাল ভবিষ্যৎ রয়েছে</w:t>
      </w:r>
      <w:r>
        <w:t xml:space="preserve">, </w:t>
      </w:r>
      <w:r>
        <w:rPr>
          <w:cs/>
          <w:lang w:bidi="bn-IN"/>
        </w:rPr>
        <w:t>কিন্তু কেবলমাত্র এরাই আমার আহলে বাইত (পরিবারের সদস্য)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হায় আল্লাহ ! আমার পরিবারের সদস্যদের মর্যাদা আরও অনেক উচ্চ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7C5F67" w:rsidRPr="00AC23F3" w:rsidRDefault="007C5F67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7C5F67">
      <w:pPr>
        <w:pStyle w:val="Heading2Center"/>
      </w:pPr>
      <w:bookmarkStart w:id="9" w:name="_Toc452671519"/>
      <w:r>
        <w:rPr>
          <w:cs/>
          <w:lang w:bidi="bn-IN"/>
        </w:rPr>
        <w:lastRenderedPageBreak/>
        <w:t>যখন আয়াতটি নাজিল হয় তখন ঘরে কতজন ব্যক্তি উপস্থিত ছিলেন</w:t>
      </w:r>
      <w:bookmarkEnd w:id="9"/>
      <w:r>
        <w:rPr>
          <w:cs/>
          <w:lang w:bidi="bn-IN"/>
        </w:rPr>
        <w:t xml:space="preserve"> </w:t>
      </w:r>
    </w:p>
    <w:p w:rsidR="007C5F67" w:rsidRDefault="007C5F67" w:rsidP="00BD203F">
      <w:pPr>
        <w:pStyle w:val="libNormal"/>
        <w:rPr>
          <w:cs/>
          <w:lang w:bidi="bn-IN"/>
        </w:rPr>
      </w:pP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সয়ুতীর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তাফসীর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গ্রন্থে 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মুশকিল আল্ আসার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হাদীস উদ্ধৃত হয়েছে</w:t>
      </w:r>
      <w:r>
        <w:t>,</w:t>
      </w:r>
      <w:r>
        <w:rPr>
          <w:cs/>
          <w:lang w:bidi="bn-IN"/>
        </w:rPr>
        <w:t xml:space="preserve">তিনি বলেনঃ এই আয়াত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আহলে বাইত (নবী পরিবার)!.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আমার ঘরে নাজিল হয়েছে এবং ঐ সময় ঘরে সাত ব্যক্তি উপস্থিত ছিলেন</w:t>
      </w:r>
      <w:r>
        <w:t xml:space="preserve">, </w:t>
      </w:r>
      <w:r>
        <w:rPr>
          <w:cs/>
          <w:lang w:bidi="bn-IN"/>
        </w:rPr>
        <w:t xml:space="preserve">যথা-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জীব্রাঈল</w:t>
      </w:r>
      <w:r>
        <w:t xml:space="preserve">, </w:t>
      </w:r>
      <w:r>
        <w:rPr>
          <w:cs/>
          <w:lang w:bidi="bn-IN"/>
        </w:rPr>
        <w:t>মিকাঈল</w:t>
      </w:r>
      <w:r>
        <w:t xml:space="preserve">,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ও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এবং আমি ঘরের দরজার মাঝে দাড়িয়েছিলাম এবং বলেছিলামঃ 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নবী! আমি কি আপনার পরিবারেরএকজন সদস্য নই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জবাবে বললেনঃ তোমার একটি ভাল ভবিষ্যৎ রয়েছে এবং তুমি নবীর স্ত্রীগণ্যর একজন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আয়াতটি নাজিলকালে য পরিবেশের মধ্যে নবী পরিবারের সদস্যগণ ছিলেন তাবারী তার তাফসীরে আবু সাঈদ খুদরী হতে বর্ণনা করেছেন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উম্মে সালামা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এই আয়াত আমার ঘরে নাজিল হয়েছে আমি ঘরের দরজায় দাড়িয়ে ছিলাম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একই তাফসীর গ্রন্থে ইহাও বর্ণিত হয়েছে যে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উম্মে সালামা বলেছেনঃ নবী পরিবারের সদস্যগণ তার চারদিক ঘিরে দাড়িয়েছিলেন এবং তার কাধে বহন করা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তিনি তাদেরকে আবৃত করলেন এবং বললেন</w:t>
      </w:r>
      <w:r>
        <w:t>,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এরাই হলো আমার আহলে বাইত (পরিবারের লোক)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অপবিত্রতা তাদের থেকে দূরে রাখো এবং তাদেরকে পূতঃপবিত্র রাখো!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আয়াতটি যখন নাজিল হয় তখন তারা মাটিতে বসে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বললাম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নবী! আমি কি আপনার পরিবারের একজন সদস্য নই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সর্বশক্তিমান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আল্লাহর নামে শপথ করে বলছি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কোন বিশেষ মর্যাদা আমার জন্য অনুমোদন করলেন না এবং বললেন</w:t>
      </w:r>
      <w:r>
        <w:t xml:space="preserve">, </w:t>
      </w:r>
      <w:r>
        <w:rPr>
          <w:cs/>
          <w:lang w:bidi="bn-IN"/>
        </w:rPr>
        <w:t>তোমার একটি ভাল ভবিষ্যৎ রয়েছে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7C5F67" w:rsidRDefault="007C5F67" w:rsidP="00BD203F">
      <w:pPr>
        <w:pStyle w:val="libNormal"/>
        <w:rPr>
          <w:cs/>
          <w:lang w:bidi="bn-IN"/>
        </w:rPr>
      </w:pPr>
    </w:p>
    <w:p w:rsidR="00BD203F" w:rsidRDefault="00BD203F" w:rsidP="007C5F67">
      <w:pPr>
        <w:pStyle w:val="libCenterBold1"/>
      </w:pPr>
      <w:r>
        <w:rPr>
          <w:cs/>
          <w:lang w:bidi="bn-IN"/>
        </w:rPr>
        <w:t xml:space="preserve">এ আয়াতের শব্দাবলীর ব্যাখ্যা এবং স্পষ্টীকরণ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lastRenderedPageBreak/>
        <w:t xml:space="preserve">রাগীব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মুফরাদাত আল-কোরআন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শীর্ষক গ্রন্থে মূল শব্দ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রাওয়াদা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এর আওতায় ইহা বর্ণনা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যখন বলা হয় সর্বশক্তিমান আল্লাহ নির্দেশ দিয়েছেন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অমুক অমুক বিষয়/জিনিস ঘটবে বা অমুক অমুক বিষয়/জিনিস ঘটবে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আবার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রিজস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মূল শব্দের আওতায় তিনি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রিজস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হল সই জিনিস যা মানষু ঘণা করে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আরও বলেন যে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রিজস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হল চার প্রকার</w:t>
      </w:r>
      <w:r>
        <w:t>,</w:t>
      </w:r>
      <w:r w:rsidR="00D1744D">
        <w:t xml:space="preserve"> </w:t>
      </w:r>
      <w:r>
        <w:rPr>
          <w:cs/>
          <w:lang w:bidi="bn-IN"/>
        </w:rPr>
        <w:t>যথাঃ প্রাকৃতিক</w:t>
      </w:r>
      <w:r>
        <w:t xml:space="preserve">, </w:t>
      </w:r>
      <w:r>
        <w:rPr>
          <w:cs/>
          <w:lang w:bidi="bn-IN"/>
        </w:rPr>
        <w:t>বুদ্ধিবৃত্তিক</w:t>
      </w:r>
      <w:r>
        <w:t xml:space="preserve">, </w:t>
      </w:r>
      <w:r>
        <w:rPr>
          <w:cs/>
          <w:lang w:bidi="bn-IN"/>
        </w:rPr>
        <w:t>আইনগত বা এই তিনটির সমন্বয়ে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কোন একটি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যেমন</w:t>
      </w:r>
      <w:r>
        <w:t xml:space="preserve">, </w:t>
      </w:r>
      <w:r>
        <w:rPr>
          <w:cs/>
          <w:lang w:bidi="bn-IN"/>
        </w:rPr>
        <w:t>লাশের জুয়া এবং বহুত্ববাদের পেশা প্রকৃতি</w:t>
      </w:r>
      <w:r>
        <w:t>,</w:t>
      </w:r>
      <w:r>
        <w:rPr>
          <w:cs/>
          <w:lang w:bidi="bn-IN"/>
        </w:rPr>
        <w:t xml:space="preserve">বুদ্ধিবৃত্তি এবং আইনের দৃষ্টিকোণ হতে ঘৃণ্য 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রাগীবের বক্তব্য এখানে শেষ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সূরাঃ হজ্বের ৩০ নং আয়াতে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য়ালা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সুতরাং তোমরা বর্জন কর মূর্তি পুজার অপবিত্রতা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সূরাঃ আল-আনআম-এর ১২৫ নং আয়াতে আল্লাহ বলেন</w:t>
      </w:r>
      <w:r>
        <w:t>,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যারা বিশ্বাস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 না আল্লাহ তাহাদিগকে এইরূপ লজ্জাজনকভাবে লাঞ্ছিত করেন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সূরাঃ আল-আনআম্ এর ১৪৫ নং আয়াতে আল্লাহ বলেন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যদি না হয় মরা</w:t>
      </w:r>
      <w:r>
        <w:t xml:space="preserve">, </w:t>
      </w:r>
      <w:r>
        <w:rPr>
          <w:cs/>
          <w:lang w:bidi="bn-IN"/>
        </w:rPr>
        <w:t>বহমান রক্ত অথবা শুকরের মাংশ</w:t>
      </w:r>
      <w:r>
        <w:t>,</w:t>
      </w:r>
      <w:r>
        <w:rPr>
          <w:cs/>
          <w:lang w:bidi="bn-IN"/>
        </w:rPr>
        <w:t>কননা এইগুলো অবশ্যই অপবিত্র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সূরাঃ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তওবায় তিনি মুনাফিকদের সম্পর্কে বলেন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তাদের থেকে দূরে থাক</w:t>
      </w:r>
      <w:r>
        <w:t xml:space="preserve">, </w:t>
      </w:r>
      <w:r>
        <w:rPr>
          <w:cs/>
          <w:lang w:bidi="bn-IN"/>
        </w:rPr>
        <w:t>কারণ তারা মুনাফিক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নূহ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লোকদের সম্পর্কে সূরাঃ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রাফের ৭১ নং আয়াতে আল্লাহ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নূহ বলিলঃ তোমদের প্রতিপালকের শাস্তি ও ক্রোধ তা তোমদের জন্য নির্ধারিত হইয়াই আছে</w:t>
      </w:r>
      <w:r>
        <w:t>;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হযরত মারিয়াম সম্পর্কে সূরাঃ আলে ইমরানের ৪২ নং আয়াতে যে মন্তব্য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উদ্ধৃত হয়েছে যখন ফেরেশতারা বলে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মারিয়াম</w:t>
      </w:r>
      <w:r>
        <w:t xml:space="preserve">, </w:t>
      </w:r>
      <w:r>
        <w:rPr>
          <w:cs/>
          <w:lang w:bidi="bn-IN"/>
        </w:rPr>
        <w:t>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তোমাকে মনোনীত ও পবিত্র করিয়াছেন এবং বিশ্বের নারীগণ্যর মধ্যে তোমাকে মনোনীত করিয়ছেন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এই আয়াতের তাতহীর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শব্দ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সেই অর্থই বুঝানো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আর এই হাদীসে </w:t>
      </w:r>
      <w:r w:rsidRPr="0031208F">
        <w:rPr>
          <w:rStyle w:val="libAlaemChar"/>
        </w:rPr>
        <w:t>‘</w:t>
      </w:r>
      <w:r>
        <w:rPr>
          <w:cs/>
          <w:lang w:bidi="bn-IN"/>
        </w:rPr>
        <w:t>কিসা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হচ্ছে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আবার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ন্যায় একটি বহিরাবরণ</w:t>
      </w:r>
      <w:r w:rsidR="007F41F8">
        <w:rPr>
          <w:cs/>
          <w:lang w:bidi="hi-IN"/>
        </w:rPr>
        <w:t xml:space="preserve">। </w:t>
      </w:r>
    </w:p>
    <w:p w:rsidR="007C5F67" w:rsidRPr="00AC23F3" w:rsidRDefault="007C5F67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7C5F67">
      <w:pPr>
        <w:pStyle w:val="Heading2Center"/>
      </w:pPr>
      <w:bookmarkStart w:id="10" w:name="_Toc452671520"/>
      <w:r>
        <w:rPr>
          <w:cs/>
          <w:lang w:bidi="bn-IN"/>
        </w:rPr>
        <w:lastRenderedPageBreak/>
        <w:t>হাদীসসমূহে উপস্থাপিত এই আয়াতের ব্যাখ্যা</w:t>
      </w:r>
      <w:bookmarkEnd w:id="10"/>
    </w:p>
    <w:p w:rsidR="007C5F67" w:rsidRDefault="007C5F67" w:rsidP="00BD203F">
      <w:pPr>
        <w:pStyle w:val="libNormal"/>
        <w:rPr>
          <w:cs/>
          <w:lang w:bidi="bn-IN"/>
        </w:rPr>
      </w:pPr>
    </w:p>
    <w:p w:rsidR="00BD203F" w:rsidRDefault="00BD203F" w:rsidP="007C5F67">
      <w:pPr>
        <w:pStyle w:val="libNormal"/>
      </w:pPr>
      <w:r>
        <w:rPr>
          <w:cs/>
          <w:lang w:bidi="bn-IN"/>
        </w:rPr>
        <w:t>সুয়ূতী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তার তাফসীরে ইবনে আব্বাসের সূত্রে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উল্লেখ করে</w:t>
      </w:r>
      <w:r w:rsidR="007C5F67" w:rsidRPr="007C5F67">
        <w:rPr>
          <w:rStyle w:val="libFootnotenumChar"/>
          <w:cs/>
        </w:rPr>
        <w:t>৪২</w:t>
      </w:r>
      <w:r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বলেছেনঃ সর্বশক্তিমান আল্লাহ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সৃষ্টিকে দু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অংশে বিভক্ত করেছেন এবং</w:t>
      </w:r>
      <w:r w:rsidR="007C5F67">
        <w:t xml:space="preserve"> </w:t>
      </w:r>
      <w:r>
        <w:rPr>
          <w:cs/>
          <w:lang w:bidi="bn-IN"/>
        </w:rPr>
        <w:t>আমাদেরকে করেছেন তাদের মধ্যে সর্বোত্তম! তারপর তিনি বললেনঃ তিনি গোত্র ও পরিবারে বিভক্ত করলেন এবং আমাদের অবস্থান নির্ধারণ করলেন সর্বোত্তম পরিবারসমূহে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আয়াত</w:t>
      </w:r>
      <w:r w:rsidR="00D1744D"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নবীপরিবার! আল্লাহ তো কেবল চাহেন তোমাদিগ হতে অপবিত্রতা দুর করতে এবং তোমাদিগকে সম্পূর্ণ রূপে পবিত্র করতে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সর্বশক্তিমান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এই বিষয়টিই সুস্পষ্ট করে দিলেন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কাজেই আমি এবং আমার পরিবারবর্গ সকল ধরণের পাপ এবং অপবিত্রতা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মুক্ত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সুয়ুতী যাহ্হাক ইবনে মুজাহিম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বর্ণনা করেন</w:t>
      </w:r>
      <w:r w:rsidR="007C5F67" w:rsidRPr="007C5F67">
        <w:rPr>
          <w:rStyle w:val="libFootnotenumChar"/>
          <w:cs/>
        </w:rPr>
        <w:t>৪৩</w:t>
      </w:r>
      <w:r>
        <w:rPr>
          <w:cs/>
          <w:lang w:bidi="bn-IN"/>
        </w:rPr>
        <w:t xml:space="preserve">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আমরা সেই পরিবারের যাদেরকে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পূতঃপবিত্র ঘোষণা করেছেন</w:t>
      </w:r>
      <w:r>
        <w:t xml:space="preserve">, </w:t>
      </w:r>
      <w:r>
        <w:rPr>
          <w:cs/>
          <w:lang w:bidi="bn-IN"/>
        </w:rPr>
        <w:t>এবং নবুওয়াতের উৎস এবং কেন্দ্রবিন্দু</w:t>
      </w:r>
      <w:r w:rsidR="00F1694A">
        <w:rPr>
          <w:cs/>
          <w:lang w:bidi="bn-IN"/>
        </w:rPr>
        <w:t xml:space="preserve"> </w:t>
      </w:r>
      <w:r>
        <w:rPr>
          <w:cs/>
          <w:lang w:bidi="bn-IN"/>
        </w:rPr>
        <w:t>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তিনি আমাদেরকে সৃষ্টি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আমাদের ঘর হলো সেই ঘর যেখানে সদাসর্বদা ফেরেশতাদের আগমন ঘটতো</w:t>
      </w:r>
      <w:r>
        <w:t xml:space="preserve">; </w:t>
      </w:r>
      <w:r>
        <w:rPr>
          <w:cs/>
          <w:lang w:bidi="bn-IN"/>
        </w:rPr>
        <w:t>এই ঘর রহমতের অবস্থানস্থল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জ্ঞান ও প্রজ্ঞার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ঝর্ণাধারা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তাবারী (তার তাফসীরে) এবং মুহিব-ই-তাবারী (জাখায়েরূ আল-উকবা) আবু সাঈদ খুদরী হতে উদ্ধৃতি দিয়েছেন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এই আয়াতটি নাজিল হয়েছে পাচঁ ব্যক্তিকে উদ্দেশ্য করে</w:t>
      </w:r>
      <w:r>
        <w:t>,</w:t>
      </w:r>
      <w:r>
        <w:rPr>
          <w:cs/>
          <w:lang w:bidi="bn-IN"/>
        </w:rPr>
        <w:t>যারা হলো: আমি নিজে</w:t>
      </w:r>
      <w:r>
        <w:t xml:space="preserve">,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মুশকিল আল-আসার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নামক গ্রন্থে উম্মে সালামা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এই বিষয়ে উদ্ধৃতি দেয়া হয়েছে</w:t>
      </w:r>
      <w:r>
        <w:t>,</w:t>
      </w:r>
      <w:r>
        <w:rPr>
          <w:cs/>
          <w:lang w:bidi="bn-IN"/>
        </w:rPr>
        <w:t xml:space="preserve">তিনি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এই আয়াত নাজিল হয়েছিল মহানবী</w:t>
      </w:r>
      <w:r>
        <w:t xml:space="preserve">,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 (তাদের সকলের উপর শান্তি এবং রহমত বর্ষিত হোক) -কে উদ্দেশ্য করে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7C5F67">
      <w:pPr>
        <w:pStyle w:val="libNormal"/>
      </w:pPr>
      <w:r>
        <w:rPr>
          <w:cs/>
          <w:lang w:bidi="bn-IN"/>
        </w:rPr>
        <w:lastRenderedPageBreak/>
        <w:t>পূর্ববর্তী হাদীসসমূহে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কিভাবে এই আয়াতের ব্যাখ্যা এবং বিশ্লেষণ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উপস্থাপন করেছেন</w:t>
      </w:r>
      <w:r w:rsidR="007C5F67">
        <w:t xml:space="preserve"> </w:t>
      </w:r>
      <w:r>
        <w:rPr>
          <w:cs/>
          <w:lang w:bidi="bn-IN"/>
        </w:rPr>
        <w:t>এবং কিভাবে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বক্তব্য ও আচরণ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এই বিষয়ের উপর আলোকপাত তা স্পষ্টায়ন করা হয়েছে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সহীহ্ মুসলিমের বর্ণনানুসারে</w:t>
      </w:r>
      <w:r>
        <w:t xml:space="preserve">,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এক প্রখ্যাত সাহাবী জায়েদ ইবনে আরকামকে জিজ্ঞাসা করা হয়েছিল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পরিবারের সদস্য বলতে কাদেরকে বোঝানো হয়েছে এবং তার স্ত্রীগণও তাদের মধ্যে অন্তর্ভূক্ত কিনা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জবাবে বললেন</w:t>
      </w:r>
      <w:r w:rsidR="007F41F8">
        <w:rPr>
          <w:cs/>
          <w:lang w:bidi="hi-IN"/>
        </w:rPr>
        <w:t>।</w:t>
      </w:r>
      <w:r w:rsidR="007C5F67" w:rsidRPr="007C5F67">
        <w:rPr>
          <w:rStyle w:val="libFootnotenumChar"/>
          <w:cs/>
        </w:rPr>
        <w:t>৪৪</w:t>
      </w:r>
      <w:r w:rsidR="007F41F8">
        <w:rPr>
          <w:cs/>
          <w:lang w:bidi="hi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স্ত্রীগণ পরিবারের অন্তর্ভূক্ত নয়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আল্লাহর কসম! একজন মহিলা তার স্বামীর সাথে কিছু সময় বসবাস করে</w:t>
      </w:r>
      <w:r>
        <w:t xml:space="preserve">, </w:t>
      </w:r>
      <w:r>
        <w:rPr>
          <w:cs/>
          <w:lang w:bidi="bn-IN"/>
        </w:rPr>
        <w:t>অতঃপর তালাক প্রাপ্তা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হলে তার পিতা ও অন্যান্য আত্মীয়-স্বজনের কাছে ফিরে যায়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পরিবারের সদস্য হলেন তারা যাদের সাথে তার পারিবারিক বন্ধন (রক্ত সম্পর্ক) আছে এবং যাদের জন্য সাদকা গ্রহণ নিষিদ্ধ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মাজমউল-জাওয়ায়েদ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হাশেমী বর্ণনা করেছেন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আবু সাঈদ খুদরী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পরিবারের সদস্য হলেন তারা যাদেরকে সর্বশক্তিমান আল্লাহ সকল ধরণের পংকিলতা এবং অপবিত্রতা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পবিত্র করেছেন এবং তাদেরকে পূতঃপবিত্র ঘাষণা করেছেন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তারপর আবু সাঈদ খুদরী আঙ্গুল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তাদেরকে গণনা করলেন এবং বললেনঃ তারা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হলেন পাচজন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>
        <w:t xml:space="preserve">, </w:t>
      </w:r>
      <w:r>
        <w:rPr>
          <w:cs/>
          <w:lang w:bidi="bn-IN"/>
        </w:rPr>
        <w:t>আলী</w:t>
      </w:r>
      <w:r>
        <w:t>,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 (তাদের সকলের উপর শান্তি এবং রহমত বর্ষিত হোক)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7C5F67">
      <w:pPr>
        <w:pStyle w:val="libNormal"/>
      </w:pPr>
      <w:r>
        <w:rPr>
          <w:cs/>
          <w:lang w:bidi="bn-IN"/>
        </w:rPr>
        <w:t>তাবারী তার তাফসীরে বর্ণনা করেন</w:t>
      </w:r>
      <w:r>
        <w:t xml:space="preserve">, </w:t>
      </w:r>
      <w:r>
        <w:rPr>
          <w:cs/>
          <w:lang w:bidi="bn-IN"/>
        </w:rPr>
        <w:t>তাতহীর-এর পবিত্র আয়াতের ব্যাখ্যায় কাতাদা বলেনঃ</w:t>
      </w:r>
      <w:r w:rsidR="007C5F67" w:rsidRPr="007C5F67">
        <w:rPr>
          <w:rStyle w:val="libFootnotenumChar"/>
          <w:cs/>
        </w:rPr>
        <w:t>৪৫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মহানবী</w:t>
      </w:r>
      <w:r w:rsidR="007C5F67">
        <w:t xml:space="preserve"> </w:t>
      </w:r>
      <w:r w:rsidR="00206305">
        <w:t>(</w:t>
      </w:r>
      <w:r w:rsidR="00206305">
        <w:rPr>
          <w:cs/>
          <w:lang w:bidi="bn-IN"/>
        </w:rPr>
        <w:t xml:space="preserve">সাঃ) </w:t>
      </w:r>
      <w:r>
        <w:rPr>
          <w:cs/>
          <w:lang w:bidi="bn-IN"/>
        </w:rPr>
        <w:t>-এর পরিবারের লোক হলো তারা যাদেরকে মহান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সকল পাপ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পবিত্র করেছেন এবং যাদের উপর বিশেষ রহমত অবতির্ণ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আয়াতের ব্যাখ্যায় তিনি আরও বলেন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ইহাই ইহা এবং অন্য কিছু নয়</w:t>
      </w:r>
      <w:r>
        <w:t xml:space="preserve">, </w:t>
      </w:r>
      <w:r>
        <w:rPr>
          <w:cs/>
          <w:lang w:bidi="bn-IN"/>
        </w:rPr>
        <w:t>আল্লাহর আকাঙ্ক্ষা হলো সকল ধরণের খারাবী এবং গর্হিত বিষয়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পরিবারের সদস্যবর্গ(আহলে বাইত)-কে মুক্ত রাখা এবং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সকল ধরণের পাপ-পংকিলতা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পবিত্র রাখা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241D3E" w:rsidRPr="00AC23F3" w:rsidRDefault="00241D3E" w:rsidP="00AC23F3">
      <w:pPr>
        <w:rPr>
          <w:cs/>
        </w:rPr>
      </w:pPr>
      <w:r>
        <w:rPr>
          <w:cs/>
          <w:lang w:bidi="bn-IN"/>
        </w:rPr>
        <w:br w:type="page"/>
      </w:r>
    </w:p>
    <w:p w:rsidR="00BD203F" w:rsidRDefault="00BD203F" w:rsidP="00241D3E">
      <w:pPr>
        <w:pStyle w:val="Heading2Center"/>
      </w:pPr>
      <w:bookmarkStart w:id="11" w:name="_Toc452671521"/>
      <w:r>
        <w:rPr>
          <w:cs/>
          <w:lang w:bidi="bn-IN"/>
        </w:rPr>
        <w:lastRenderedPageBreak/>
        <w:t>এই আয়াত নাজিল হওয়ার পর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কী করেছিলেন</w:t>
      </w:r>
      <w:r>
        <w:t>?</w:t>
      </w:r>
      <w:bookmarkEnd w:id="11"/>
    </w:p>
    <w:p w:rsidR="00241D3E" w:rsidRDefault="00241D3E" w:rsidP="00BD203F">
      <w:pPr>
        <w:pStyle w:val="libNormal"/>
        <w:rPr>
          <w:rStyle w:val="libAlaemChar"/>
        </w:rPr>
      </w:pP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মাজমাউল জাওয়াদ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উল্লেখ আছে আবু বাজরা বলেছেনঃ</w:t>
      </w:r>
      <w:r w:rsidR="00241D3E" w:rsidRPr="00241D3E">
        <w:rPr>
          <w:rStyle w:val="libFootnotenumChar"/>
          <w:cs/>
        </w:rPr>
        <w:t>৪৬</w:t>
      </w:r>
      <w:r w:rsidR="00D1744D"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সাথে সাতমাস ধরে নামায আদায় করছিলাম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যখন তার ঘর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বের হতেন</w:t>
      </w:r>
      <w:r>
        <w:t xml:space="preserve">, </w:t>
      </w:r>
      <w:r>
        <w:rPr>
          <w:cs/>
          <w:lang w:bidi="bn-IN"/>
        </w:rPr>
        <w:t xml:space="preserve">তিনি হযরত ফাতেমা যাহরা(আলাইহা)-এর ঘরে যেতেন এবং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তোমদের উপর শান্তি বর্ষিত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হোক! হে নবী পরিবারের লোকেরা!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 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241D3E">
      <w:pPr>
        <w:pStyle w:val="libNormal"/>
      </w:pPr>
      <w:r>
        <w:rPr>
          <w:cs/>
          <w:lang w:bidi="bn-IN"/>
        </w:rPr>
        <w:t>সুয়ূতী তার তাফসীরে ইবনে আব্বাস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উল্লেখ করেছেনঃ আমি নয় মাস ধরে লক্ষ্য করেছি যে</w:t>
      </w:r>
      <w:r>
        <w:t xml:space="preserve">, </w:t>
      </w:r>
      <w:r>
        <w:rPr>
          <w:cs/>
          <w:lang w:bidi="bn-IN"/>
        </w:rPr>
        <w:t>প্রতিদিন নামাযের সময় হলে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-এর দরজার কাছে যেতেন এবং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তোমদের উপর শান্তি বর্ষিত হোক! হে নবীপরিবারের লোকেরা!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 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এবং প্রতিদিন পাচবার তিনি ইহা পূনরাবৃত্তি করতেন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সহীহ্ তিরমিজি</w:t>
      </w:r>
      <w:r>
        <w:t xml:space="preserve">, </w:t>
      </w:r>
      <w:r>
        <w:rPr>
          <w:cs/>
          <w:lang w:bidi="bn-IN"/>
        </w:rPr>
        <w:t>মুসনাদে আহমদ</w:t>
      </w:r>
      <w:r>
        <w:t xml:space="preserve">, </w:t>
      </w:r>
      <w:r>
        <w:rPr>
          <w:cs/>
          <w:lang w:bidi="bn-IN"/>
        </w:rPr>
        <w:t>মুসনাদে তায়লাসি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মুসতাদরাকে সহীহাইন</w:t>
      </w:r>
      <w:r w:rsidRPr="0031208F">
        <w:rPr>
          <w:rStyle w:val="libAlaemChar"/>
        </w:rPr>
        <w:t>”</w:t>
      </w:r>
      <w: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 গাবা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তাফসীরে তাবারী</w:t>
      </w:r>
      <w:r>
        <w:t xml:space="preserve">, </w:t>
      </w:r>
      <w:r>
        <w:rPr>
          <w:cs/>
          <w:lang w:bidi="bn-IN"/>
        </w:rPr>
        <w:t>তাফসীরে ইবনে কাসির</w:t>
      </w:r>
      <w:r>
        <w:t xml:space="preserve">, </w:t>
      </w:r>
      <w:r>
        <w:rPr>
          <w:cs/>
          <w:lang w:bidi="bn-IN"/>
        </w:rPr>
        <w:t>সুয়ূতীর তাফসীর-এর উদ্ধৃতি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মতে</w:t>
      </w:r>
      <w:r>
        <w:t xml:space="preserve">, </w:t>
      </w:r>
      <w:r>
        <w:rPr>
          <w:cs/>
          <w:lang w:bidi="bn-IN"/>
        </w:rPr>
        <w:t>আনাস ইবনে মালিক বলেছেন</w:t>
      </w:r>
      <w:r w:rsidR="00332E1C" w:rsidRPr="00332E1C">
        <w:rPr>
          <w:rStyle w:val="libFootnotenumChar"/>
          <w:cs/>
        </w:rPr>
        <w:t>৪৭</w:t>
      </w:r>
      <w:r>
        <w:rPr>
          <w:cs/>
          <w:lang w:bidi="bn-IN"/>
        </w:rPr>
        <w:t xml:space="preserve"> যে</w:t>
      </w:r>
      <w:r>
        <w:t>,</w:t>
      </w:r>
      <w:r w:rsidR="00D1744D">
        <w:t xml:space="preserve"> </w:t>
      </w:r>
      <w:r>
        <w:rPr>
          <w:cs/>
          <w:lang w:bidi="bn-IN"/>
        </w:rPr>
        <w:t>ছয় মাস সময় ধরে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হযরত ফাতেমা যাহরা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-এর দরজার পাশ দিয়ে যেতেন এবং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</w:t>
      </w:r>
      <w:r>
        <w:t xml:space="preserve">, </w:t>
      </w:r>
      <w:r>
        <w:rPr>
          <w:cs/>
          <w:lang w:bidi="bn-IN"/>
        </w:rPr>
        <w:t>এখন নামাযের সময়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তিনি আরও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আহলুল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বাইত!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ইসতিয়াব</w:t>
      </w:r>
      <w:r w:rsidRPr="0031208F">
        <w:rPr>
          <w:rStyle w:val="libAlaemChar"/>
        </w:rPr>
        <w:t>”</w:t>
      </w:r>
      <w: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আল্ গাবা</w:t>
      </w:r>
      <w:r w:rsidRPr="0031208F">
        <w:rPr>
          <w:rStyle w:val="libAlaemChar"/>
        </w:rPr>
        <w:t>”</w:t>
      </w:r>
      <w: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মাজমউ জাওয়াদ</w:t>
      </w:r>
      <w:r w:rsidRPr="0031208F">
        <w:rPr>
          <w:rStyle w:val="libAlaemChar"/>
        </w:rPr>
        <w:t>”</w:t>
      </w:r>
      <w: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মুশকিল আল-আসার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তাফসীরে তাবারী</w:t>
      </w:r>
      <w:r>
        <w:t xml:space="preserve">, </w:t>
      </w:r>
      <w:r>
        <w:rPr>
          <w:cs/>
          <w:lang w:bidi="bn-IN"/>
        </w:rPr>
        <w:t>তাফসীরে ইবনে কাসির এবং সুয়ূতীর তাফসীর-এর উদ্ধৃতি মতে</w:t>
      </w:r>
      <w:r>
        <w:t xml:space="preserve">, </w:t>
      </w:r>
      <w:r>
        <w:rPr>
          <w:cs/>
          <w:lang w:bidi="bn-IN"/>
        </w:rPr>
        <w:t xml:space="preserve">আবু হামারা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মদীনায় থাকাকালে আট মাস সময়কাল ধরে দেখেছি যে ফজরের নামায আদায়ের জন্য যখন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বের হতেন তিনি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ঘরের কাছে যেতেন এবং দরজার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ই পাশে তার হাতগুলো স্থাপন করে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সালাত! সালাত! হে নবী পরিবারের </w:t>
      </w:r>
      <w:r>
        <w:rPr>
          <w:cs/>
          <w:lang w:bidi="bn-IN"/>
        </w:rPr>
        <w:lastRenderedPageBreak/>
        <w:t>লোকেরা!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উপরোক্ত হাদীসগুলোতে এই সময়কাল উল্লেখিত হয়েছে একটিতে ছয় মাস</w:t>
      </w:r>
      <w:r>
        <w:t xml:space="preserve">, </w:t>
      </w:r>
      <w:r>
        <w:rPr>
          <w:cs/>
          <w:lang w:bidi="bn-IN"/>
        </w:rPr>
        <w:t>অন্যটিতে সাত মাস</w:t>
      </w:r>
      <w:r>
        <w:t>,</w:t>
      </w:r>
      <w:r>
        <w:rPr>
          <w:cs/>
          <w:lang w:bidi="bn-IN"/>
        </w:rPr>
        <w:t>তৃতীয়টিতে আট মাস এবং চতুর্থটিতে নয় মাস</w:t>
      </w:r>
      <w:r w:rsidR="007F41F8">
        <w:rPr>
          <w:cs/>
          <w:lang w:bidi="hi-IN"/>
        </w:rPr>
        <w:t xml:space="preserve">। </w:t>
      </w:r>
    </w:p>
    <w:p w:rsidR="00BD203F" w:rsidRDefault="00BD203F" w:rsidP="00332E1C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মাজমাউল জাওয়াদ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ও সুয়ূতী তাফসীর গ্রন্থে আবু সাঈদ খুদরীর সূত্রে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শব্দাবলীর ভিন্নতা সহযোগে উদ্ধৃত হয়েছে যে</w:t>
      </w:r>
      <w:r>
        <w:t>,</w:t>
      </w:r>
      <w:r w:rsidR="00D1744D"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ফজরের ওয়াক্তে ৪০ দিন হযরত ফাতেমা (সাঃ আঃ)-এর ঘরের নিকটে গিয়েছিলেন এবং বলতেনঃ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তোমদের উপর</w:t>
      </w:r>
      <w:r w:rsidR="00332E1C">
        <w:t xml:space="preserve"> </w:t>
      </w:r>
      <w:r>
        <w:rPr>
          <w:cs/>
          <w:lang w:bidi="bn-IN"/>
        </w:rPr>
        <w:t>শান্তি বর্ষিত হোক হে নবী পরিবারের লোকেরা! নামাজের সময় সমাগত/আসন্ন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 w:rsidR="00D1744D">
        <w:t xml:space="preserve"> </w:t>
      </w:r>
      <w:r>
        <w:rPr>
          <w:cs/>
          <w:lang w:bidi="bn-IN"/>
        </w:rPr>
        <w:t xml:space="preserve">তৎপর তিনি এই আয়াত তেলাওয়াত করতেনঃ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লোকেরা! আল্লাহ তো কেবল চাহেন তোমাদিগ হতে অপবিত্রতা দুর করতে এবং তোমাদিগকে সম্পূর্ণ রূপে পবিত্র করতে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তিনি বলতেনঃ আমি তার সাথে যুদ্ধ করি যারা তোমদের সাথে যুদ্ধ করে এবং তার জন্য শান্তি কামনা করি যারা তোমদের জন্য শান্তি কামনা করে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এই পবিত্র আয়াত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সদস্য ঘণের শ্রেষ্ঠত্ব পমাণ করতেন</w:t>
      </w:r>
    </w:p>
    <w:p w:rsidR="00BD203F" w:rsidRDefault="00BD203F" w:rsidP="00F1694A">
      <w:pPr>
        <w:pStyle w:val="libBold1"/>
      </w:pPr>
      <w:r>
        <w:t>(</w:t>
      </w:r>
      <w:r>
        <w:rPr>
          <w:cs/>
          <w:lang w:bidi="bn-IN"/>
        </w:rPr>
        <w:t>ক) ইমাম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: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হাকিম তার মুসতাদরাকে ইমাম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সাফল্য প্রসঙ্গে এবং হাশেমী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মর্যাদা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প্রসঙ্গে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বর্ণনা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করেন যে</w:t>
      </w:r>
      <w:r>
        <w:t>,</w:t>
      </w:r>
      <w:r w:rsidR="00D1744D">
        <w:t xml:space="preserve"> </w:t>
      </w:r>
      <w:r>
        <w:rPr>
          <w:cs/>
          <w:lang w:bidi="bn-IN"/>
        </w:rPr>
        <w:t>ইমাম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তার পিতা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শাহাদাতের পর জনগণ্যর উদ্দেশ্যে প্রদত্ত এক ভাষণে বলেন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: হে জনগণ! আপনারা যারা আমাকে চিনেন তারা চিনেন</w:t>
      </w:r>
      <w:r>
        <w:t xml:space="preserve">, </w:t>
      </w:r>
      <w:r>
        <w:rPr>
          <w:cs/>
          <w:lang w:bidi="bn-IN"/>
        </w:rPr>
        <w:t>আর যারা না-চিনেন তাদের জানা উচিৎ যে আমি হচ্ছি হাসান ইবনে আলী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এবং তার উত্তরাধিকারীর (ওসির) সন্তান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তার সন্তান যিনি মানুষকে আল্লাহর দিকে আহবান করেছিলেন এবং তাদেরকে দোযখের শাস্তির ব্যাপারে সতর্ক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হচ্ছি প্রোজ্জ্বল আলোকবর্তিকার সন্তান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ঐ পরিবারের অধিভুক্ত যাদের কাছে জীব্রাঈল আগমন করতো এবং সেখান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বেহেশতে প্রত্যাবর্তন করতো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আমি ঐ </w:t>
      </w:r>
      <w:r>
        <w:rPr>
          <w:cs/>
          <w:lang w:bidi="bn-IN"/>
        </w:rPr>
        <w:lastRenderedPageBreak/>
        <w:t>পরিবারের অধিভূক্ত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যাদের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সকল অপবিত্রতা দুর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 এবং যাদেরকে সম্পূর্ণ রূপে পূতঃপবিত্র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মাজমাউল জাওয়াদ এবং তাফসীরে ইবনে কাসিরে বর্ণিত হয়েছে যে</w:t>
      </w:r>
      <w:r>
        <w:t>,</w:t>
      </w:r>
      <w:r w:rsidR="00D1744D">
        <w:t xml:space="preserve"> </w:t>
      </w:r>
      <w:r>
        <w:rPr>
          <w:cs/>
          <w:lang w:bidi="bn-IN"/>
        </w:rPr>
        <w:t>পিতার শাহাদাতের পর ইমাম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খেলাফতে আসীন হন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অতঃপর একদিন নামাযরত অবস্থায় একব্যক্তি তাকে আক্রমণ করে এবং তার উরুতে তরবারি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আঘাত করে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ফলে তিনি ক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য়েক মাস যাবৎ শয্যাশায়ী থাকেন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তারপর তিনি সুস্থ হয়ে একটি খুতবা প্রদান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বলেনঃ হে ইরাকের জনগণ! আল্লাহকে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ভয় কর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আমরা তোমদের আমীর এবং তোমাদের মেহমান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সেই পরিবারের অধিভূক্ত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সর্বশক্তিমান আল্লাহ যাদের সম্পর্কে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লোকেরা! আল্লাহ তো কেবল চাহেন তোমাদিগ হতে অপবিত্রতা দুর করতে 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 w:rsidR="00D1744D">
        <w:t xml:space="preserve"> </w:t>
      </w:r>
      <w:r>
        <w:rPr>
          <w:cs/>
          <w:lang w:bidi="bn-IN"/>
        </w:rPr>
        <w:t>ইমাম 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এই বিষয়ের উপর এত বেশী জোর দিয়েছিলেন যে</w:t>
      </w:r>
      <w:r>
        <w:t>,</w:t>
      </w:r>
      <w:r w:rsidR="00D1744D">
        <w:t xml:space="preserve"> </w:t>
      </w:r>
      <w:r>
        <w:rPr>
          <w:cs/>
          <w:lang w:bidi="bn-IN"/>
        </w:rPr>
        <w:t>উপস্থিত সকলে ক্রন্দন করতে শুরু করেছিল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তিবরানীও এই হাদীস উদ্ধৃত করেছেন এবং বর্ণনাকারীদের সকলেই বিশ্বস্ত </w:t>
      </w:r>
      <w:r w:rsidR="007F41F8">
        <w:rPr>
          <w:cs/>
          <w:lang w:bidi="hi-IN"/>
        </w:rPr>
        <w:t xml:space="preserve">। </w:t>
      </w:r>
    </w:p>
    <w:p w:rsidR="00BD203F" w:rsidRDefault="00BD203F" w:rsidP="00F1694A">
      <w:pPr>
        <w:pStyle w:val="libBold1"/>
      </w:pPr>
      <w:r>
        <w:t>(</w:t>
      </w:r>
      <w:r>
        <w:rPr>
          <w:cs/>
          <w:lang w:bidi="bn-IN"/>
        </w:rPr>
        <w:t>খ) উম্মুল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হযরত উম্মে সালামাঃ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মুশকিল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আল-আসার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তাহাবী উমরা হামদানিয়া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উদ্ধৃত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করেছেনঃ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উম্মে সালামার নিকটে যেয়ে তাকে সালাম জানালাম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জানতে চাইলেনঃ আপনি কে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আমি জবাব দিলামঃ আমি উমরা হামদানিয়া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উমরা বলেন</w:t>
      </w:r>
      <w:r>
        <w:t>,</w:t>
      </w:r>
      <w:r>
        <w:rPr>
          <w:cs/>
          <w:lang w:bidi="bn-IN"/>
        </w:rPr>
        <w:t>আমি বললাম</w:t>
      </w:r>
      <w:r>
        <w:t xml:space="preserve">, </w:t>
      </w:r>
      <w:r>
        <w:rPr>
          <w:cs/>
          <w:lang w:bidi="bn-IN"/>
        </w:rPr>
        <w:t>হে উম্মুল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মেনীন! যাকে আমাদের মধ্যে আজ হত্যা করা হয়েছে সে ব্যক্তি সম্পর্কে আপনি কিছু বলুন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জনসাধারণের একদল তাকে পছন্দ করে এবং অন্যদল তার প্রতি শত্রু ভাবাপন্ন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(তিনি হযরত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কথা বলছিলেন)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উম্মে সালামা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তুমি কি তাকে পছন্দ কর</w:t>
      </w:r>
      <w:r>
        <w:t xml:space="preserve">, </w:t>
      </w:r>
      <w:r>
        <w:rPr>
          <w:cs/>
          <w:lang w:bidi="bn-IN"/>
        </w:rPr>
        <w:t>অথবা তার প্রতি বিদ্বেষপরায়ন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জবাবে বললাম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তাকে পছন্দও করি না তার প্রতি বিদ্বেষপরায়নতাও রাখি না</w:t>
      </w:r>
      <w:r w:rsidRPr="0031208F">
        <w:rPr>
          <w:rStyle w:val="libAlaemChar"/>
        </w:rPr>
        <w:t>’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এখানে বর্ণনাটি ত্রুটিপূর্ণ </w:t>
      </w:r>
      <w:r>
        <w:t xml:space="preserve">, </w:t>
      </w:r>
      <w:r>
        <w:rPr>
          <w:cs/>
          <w:lang w:bidi="bn-IN"/>
        </w:rPr>
        <w:t xml:space="preserve">এবং তারপর বর্ণনাটি এই রকম পাওয়া যায়ঃ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আয়াত নাজিল করলেনঃ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লোকেরা!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তো কেবল </w:t>
      </w:r>
      <w:r>
        <w:rPr>
          <w:cs/>
          <w:lang w:bidi="bn-IN"/>
        </w:rPr>
        <w:lastRenderedPageBreak/>
        <w:t>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 এবং তোমাদিগকে সম্পূর্ণ রূপে পূতঃপবিত্র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</w:t>
      </w:r>
      <w:r w:rsidR="007F41F8">
        <w:rPr>
          <w:cs/>
          <w:lang w:bidi="hi-IN"/>
        </w:rPr>
        <w:t>।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সে সময় সে কক্ষে জীব্রাঈল</w:t>
      </w:r>
      <w:r>
        <w:t xml:space="preserve">,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ব্যতীত আর কেউ ছিল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আমি বললামঃ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নবী! আমিও কি আহলে বাইতের লোকদের একজন</w:t>
      </w:r>
      <w:r>
        <w:t xml:space="preserve">? </w:t>
      </w:r>
      <w:r>
        <w:rPr>
          <w:cs/>
          <w:lang w:bidi="bn-IN"/>
        </w:rPr>
        <w:t>তিনি জবাব দিলেনঃ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তোমাকে পুরস্কৃত করবেন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এবং তোমার প্রতিফল প্রদান করবেন </w:t>
      </w:r>
      <w:r w:rsidRPr="0031208F">
        <w:rPr>
          <w:rStyle w:val="libAlaemChar"/>
        </w:rPr>
        <w:t>’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আমি আকাঙ্ক্ষা করতে ছিলাম তিনি বলুন </w:t>
      </w:r>
      <w:r w:rsidRPr="0031208F">
        <w:rPr>
          <w:rStyle w:val="libAlaemChar"/>
        </w:rPr>
        <w:t>‘</w:t>
      </w:r>
      <w:r>
        <w:rPr>
          <w:cs/>
          <w:lang w:bidi="bn-IN"/>
        </w:rPr>
        <w:t>হ্যাঁ</w:t>
      </w:r>
      <w:r w:rsidRPr="0031208F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এবং দুনিয়ার অন্য যে কোন কিছুর তুলনায় এর মূল্য হতো অত্যন্ত অধিক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F1694A">
      <w:pPr>
        <w:pStyle w:val="libBold1"/>
      </w:pPr>
      <w:r>
        <w:t>(</w:t>
      </w:r>
      <w:r>
        <w:rPr>
          <w:cs/>
          <w:lang w:bidi="bn-IN"/>
        </w:rPr>
        <w:t>গ)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বিন আবি ওয়াক্কাসঃ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সিনাই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খাসাইস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 আমির বিন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বিন আবি ওয়াক্কাস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উদ্ধৃত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</w:t>
      </w:r>
      <w:r w:rsidR="007F41F8">
        <w:rPr>
          <w:cs/>
          <w:lang w:bidi="hi-IN"/>
        </w:rPr>
        <w:t>।</w:t>
      </w:r>
      <w:r w:rsidR="00F1694A" w:rsidRPr="00F1694A">
        <w:rPr>
          <w:rStyle w:val="libFootnotenumChar"/>
          <w:cs/>
        </w:rPr>
        <w:t>৪৮</w:t>
      </w:r>
      <w:r w:rsidR="007F41F8">
        <w:rPr>
          <w:cs/>
          <w:lang w:bidi="hi-IN"/>
        </w:rPr>
        <w:t xml:space="preserve"> </w:t>
      </w:r>
      <w:r>
        <w:rPr>
          <w:cs/>
          <w:lang w:bidi="bn-IN"/>
        </w:rPr>
        <w:t>তিনি বলেছেনঃ মুয়াবিয়া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বিন আবি ওয়াক্কাসকে বললেনঃ আবু তোরাবকে গালি-গালাজ করা হতে তুমি বিরত থাক কন</w:t>
      </w:r>
      <w:r>
        <w:t xml:space="preserve">? </w:t>
      </w:r>
      <w:r>
        <w:rPr>
          <w:cs/>
          <w:lang w:bidi="bn-IN"/>
        </w:rPr>
        <w:t>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দ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নিকট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তিনটি বিষয় শুনেছি</w:t>
      </w:r>
      <w:r>
        <w:t>,</w:t>
      </w:r>
      <w:r>
        <w:rPr>
          <w:cs/>
          <w:lang w:bidi="bn-IN"/>
        </w:rPr>
        <w:t>যার কারণে আমি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প্রতি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গালি-গালাজ করি না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যদি তার একটিও আমার থাকতো তবে আমি দুনিয়ার যে কোন কিছুর চেয়ে তার মূল্য বেশী দিতাম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নিকট হতে শুনেছি</w:t>
      </w:r>
      <w:r>
        <w:t xml:space="preserve">,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যখন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মদীনায় তার প্রতিনিধি হিসেবে রেখে তিনি যুদ্ধে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যাওয়ার জন্য অগসর হলেন</w:t>
      </w:r>
      <w:r>
        <w:t xml:space="preserve">, </w:t>
      </w:r>
      <w:r>
        <w:rPr>
          <w:cs/>
          <w:lang w:bidi="bn-IN"/>
        </w:rPr>
        <w:t>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আপনি কি আমাকে মদীনায় মহিলা এবং শিশুদের মধ্যে রেখে যাচ্ছেন 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জবাব দিলেনঃ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তুমি কি তাতে সন্তুষ্ট নও</w:t>
      </w:r>
      <w:r>
        <w:t xml:space="preserve">? </w:t>
      </w:r>
      <w:r>
        <w:rPr>
          <w:cs/>
          <w:lang w:bidi="bn-IN"/>
        </w:rPr>
        <w:t>তোমার সাথে আমার সম্পর্ক/অবস্থান মুসার সাথে যেমন হারুনের সম্পর্ক ছিল (তাদের উপর শান্তি বর্ষিত হোক)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তুমি আমার নিকট সেই মর্যাদার অধিকারী হারুন মুসার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নিকট যে মর্যাদার অধিকারী ছিল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তাদের উপর শান্তি বর্ষিত হোক)</w:t>
      </w:r>
      <w:r w:rsidR="007F41F8">
        <w:rPr>
          <w:cs/>
          <w:lang w:bidi="hi-IN"/>
        </w:rPr>
        <w:t xml:space="preserve">। </w:t>
      </w:r>
    </w:p>
    <w:p w:rsidR="00BD203F" w:rsidRDefault="00BD203F" w:rsidP="00F1694A">
      <w:pPr>
        <w:pStyle w:val="libNormal"/>
      </w:pPr>
      <w:r>
        <w:rPr>
          <w:cs/>
          <w:lang w:bidi="bn-IN"/>
        </w:rPr>
        <w:t>খায়বারের ভাগ্য নির্ধারনী দিনেও আমি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-কে বলতে শুনেছি</w:t>
      </w:r>
      <w:r>
        <w:t xml:space="preserve">, </w:t>
      </w:r>
      <w:r>
        <w:rPr>
          <w:cs/>
          <w:lang w:bidi="bn-IN"/>
        </w:rPr>
        <w:t xml:space="preserve">তিনি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আগামীকাল জিহাদের ঝাণ্ডা তার হাতে দিব যিনি আল্লাহ ও তার রাসূলকে ভালবাসেন এবং আল্লাহ ও তার রাসূলও তাকে ভাল বাসেন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এই ঘোষণার প্রেক্ষিতে আমরা সকলেই এই </w:t>
      </w:r>
      <w:r>
        <w:rPr>
          <w:cs/>
          <w:lang w:bidi="bn-IN"/>
        </w:rPr>
        <w:lastRenderedPageBreak/>
        <w:t>অনুগ্রহ ও সকলের মধ্যে বিশেষ মর্যাদায় অভিষিক্ত হওয়ার জন্য গভীর আগ্রহ সহকারে অপেক্ষা করছিলাম</w:t>
      </w:r>
      <w:r>
        <w:t xml:space="preserve">, </w:t>
      </w:r>
      <w:r>
        <w:rPr>
          <w:cs/>
          <w:lang w:bidi="bn-IN"/>
        </w:rPr>
        <w:t>এবং ঝাণ্ডা</w:t>
      </w:r>
      <w:r w:rsidR="00F1694A">
        <w:t xml:space="preserve"> </w:t>
      </w:r>
      <w:r>
        <w:rPr>
          <w:cs/>
          <w:lang w:bidi="bn-IN"/>
        </w:rPr>
        <w:t>আমাদের হাতে পাওয়ার আকাঙ্ক্ষা করছিলাম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সময়ে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আলীকে আমার কাছে আন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উপস্থিত হলেন</w:t>
      </w:r>
      <w:r>
        <w:t xml:space="preserve">, </w:t>
      </w:r>
      <w:r>
        <w:rPr>
          <w:cs/>
          <w:lang w:bidi="bn-IN"/>
        </w:rPr>
        <w:t>কিন্তু তিনি তখন চোখের পীড়ায় আক্রান্ত 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মুখের থুথু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চোখে লাগিয়ে দিলেন এবং ঝাণ্ডাটি তার হাতে দিলেন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অধিকন্ত যখন আয়াতে তাতহীর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(হে নবী পরিবারের লোকেরা! আল্লাহ তো কেবল চাহেন তোমাদিগ হতে অপবিত্রতা দুর করতে এবং তোমাদিগকে সম্পূর্ণ রূপে পবিত্র করতে) নাজিল হয়েছিল তখন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 xml:space="preserve">হাসান এবং হুসাইন (তাদের উপর শান্তি বর্ষিত হোক) ডেকে তার নিকটে বসালেন এবং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 !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এরাই আমার আহলে বাইত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ইবনে জারীর</w:t>
      </w:r>
      <w:r>
        <w:t xml:space="preserve">, </w:t>
      </w:r>
      <w:r>
        <w:rPr>
          <w:cs/>
          <w:lang w:bidi="bn-IN"/>
        </w:rPr>
        <w:t>ইবনে কাসির</w:t>
      </w:r>
      <w:r>
        <w:t xml:space="preserve">, </w:t>
      </w:r>
      <w:r>
        <w:rPr>
          <w:cs/>
          <w:lang w:bidi="bn-IN"/>
        </w:rPr>
        <w:t>হাকিম (তার মুসতাদরাক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এ) এবং যাহাবী (তার মুশকিল আল-আসার-এ)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বিন আবি ওয়াক্কাস হতে উদ্ধৃত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 যে</w:t>
      </w:r>
      <w:r>
        <w:t>,</w:t>
      </w:r>
      <w:r w:rsidR="00D1744D">
        <w:t xml:space="preserve"> </w:t>
      </w:r>
      <w:r>
        <w:rPr>
          <w:cs/>
          <w:lang w:bidi="bn-IN"/>
        </w:rPr>
        <w:t>এই আয়াতটি নাজিলকালে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তার দু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ই পুত্র এবং ফাতেমা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সহ ডেকে নিলেন এবং তার নিজের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 xml:space="preserve">দ্বারা তাদের জড়িয়ে নিলেন এবং বললেন :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 ! এরাই আমার আহলে বাইত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Pr="00F1694A" w:rsidRDefault="00BD203F" w:rsidP="009C2362">
      <w:pPr>
        <w:pStyle w:val="libBold1"/>
      </w:pPr>
      <w:r w:rsidRPr="00F1694A">
        <w:t>(</w:t>
      </w:r>
      <w:r w:rsidRPr="00F1694A">
        <w:rPr>
          <w:cs/>
          <w:lang w:bidi="bn-IN"/>
        </w:rPr>
        <w:t>ঘ) ইবনে আব্বাস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তারিখে তাবারী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তারিখে ইবনে আসির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 বর্ণিত হয়েছে যে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ইবনে আব্বাসের সাথে এক আলোচনাকালে উমর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ঠিক তোমদের! হে বনি হাশিম ! ঈর্ষা</w:t>
      </w:r>
      <w:r>
        <w:t xml:space="preserve">, </w:t>
      </w:r>
      <w:r>
        <w:rPr>
          <w:cs/>
          <w:lang w:bidi="bn-IN"/>
        </w:rPr>
        <w:t>প্রবঞ্চনা-প্রতারনা এবং ঘৃণা ব্যতীত তোমদের অন্তরে আর কিছুই নেই</w:t>
      </w:r>
      <w:r>
        <w:t xml:space="preserve">, </w:t>
      </w:r>
      <w:r>
        <w:rPr>
          <w:cs/>
          <w:lang w:bidi="bn-IN"/>
        </w:rPr>
        <w:t>যা তোমাদের হৃদয়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দুর হচ্ছে না এবং তা নিঃশেষও করা হচ্ছে না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ইবনে আব্বাস জবাবে বললেনঃ শান্ত হোন হে আমিরুল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মেনীন!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ঈর্ষার দোষ ঐ সকল অন্তরের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উপর আরোপ করবেন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না যাদের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সকল অপবিত্রতা দুর করে দিয়েছেন এবং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পূতঃপবিত্র করেছেন</w:t>
      </w:r>
      <w:r>
        <w:t>,</w:t>
      </w:r>
      <w:r>
        <w:rPr>
          <w:cs/>
          <w:lang w:bidi="bn-IN"/>
        </w:rPr>
        <w:t>কারন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অন্তরও বনী হাশেমীদের অন্তরগুলোর অন্যতম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t>(</w:t>
      </w:r>
      <w:r>
        <w:rPr>
          <w:cs/>
          <w:lang w:bidi="bn-IN"/>
        </w:rPr>
        <w:t xml:space="preserve">২) হাম্বলী মাযহাবের ইমাম আহমাদ্ (তার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মুসনাদে</w:t>
      </w:r>
      <w:r w:rsidRPr="0031208F">
        <w:rPr>
          <w:rStyle w:val="libAlaemChar"/>
        </w:rPr>
        <w:t>”</w:t>
      </w:r>
      <w:r>
        <w:t>)</w:t>
      </w:r>
      <w:r w:rsidR="00D1744D">
        <w:t xml:space="preserve"> </w:t>
      </w:r>
      <w:r>
        <w:rPr>
          <w:cs/>
          <w:lang w:bidi="bn-IN"/>
        </w:rPr>
        <w:t xml:space="preserve">নেসাঈ (তার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খাসাইস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 xml:space="preserve">এ) মুহিব্বে তিবরী (তার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রিয়াজ আল-নুজরা</w:t>
      </w:r>
      <w:r w:rsidRPr="0031208F">
        <w:rPr>
          <w:rStyle w:val="libAlaemChar"/>
        </w:rPr>
        <w:t>”</w:t>
      </w:r>
      <w:r>
        <w:t xml:space="preserve">) </w:t>
      </w:r>
      <w:r>
        <w:rPr>
          <w:cs/>
          <w:lang w:bidi="bn-IN"/>
        </w:rPr>
        <w:t xml:space="preserve">ও হাশেমী (তার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মাজমাউল জাওয়াদে</w:t>
      </w:r>
      <w:r w:rsidRPr="0031208F">
        <w:rPr>
          <w:rStyle w:val="libAlaemChar"/>
        </w:rPr>
        <w:t>”</w:t>
      </w:r>
      <w:r>
        <w:t xml:space="preserve">) </w:t>
      </w:r>
      <w:r>
        <w:rPr>
          <w:cs/>
          <w:lang w:bidi="bn-IN"/>
        </w:rPr>
        <w:t xml:space="preserve">আমর বিন </w:t>
      </w:r>
      <w:r>
        <w:rPr>
          <w:cs/>
          <w:lang w:bidi="bn-IN"/>
        </w:rPr>
        <w:lastRenderedPageBreak/>
        <w:t>মায়মুন হতে বর্ণনা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করেছেনঃ</w:t>
      </w:r>
      <w:r w:rsidR="00F1694A" w:rsidRPr="00F1694A">
        <w:rPr>
          <w:rStyle w:val="libFootnotenumChar"/>
          <w:cs/>
        </w:rPr>
        <w:t>৪৯</w:t>
      </w:r>
      <w:r>
        <w:rPr>
          <w:cs/>
          <w:lang w:bidi="bn-IN"/>
        </w:rPr>
        <w:t xml:space="preserve"> তিনি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ইবনে আব্বাসের সাথে ছিলাম যখন নয় জন ব্যক্তি তার কাছে আসল এবং বললঃ হে আব্বাসের পুত্র! হয় আমাদের সাথে আস অথবা গাপনীয়তার সুযোগ দাও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তিনি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তোমদের সাথে যাব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বর্ণনাকারী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সেই সময়ে ইবনে আব্বাসের চোখ ভাল ছিল এবং তিনি দেখতে পেতেন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বর্ণনাকারী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তাদের পারস্পরিক আলোচনা হলো এবং তারা কি বিষয়ে আলোচনা করলেন সে সম্পর্কে আমি অ-জানা থাকলাম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কিছু সময় পরে ইবনে আব্বাস আমাদের কাছে ফিরে আসলেন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তখন তার জামা ধরে ঝাকাচ্ছিলেনএবং বলতে ছিলেনঃ</w:t>
      </w:r>
      <w:r w:rsidR="00F1694A" w:rsidRPr="00F1694A">
        <w:rPr>
          <w:rStyle w:val="libFootnotenumChar"/>
          <w:cs/>
        </w:rPr>
        <w:t>৫০</w:t>
      </w:r>
      <w:r>
        <w:rPr>
          <w:cs/>
          <w:lang w:bidi="bn-IN"/>
        </w:rPr>
        <w:t xml:space="preserve"> </w:t>
      </w:r>
      <w:r w:rsidRPr="0031208F">
        <w:rPr>
          <w:rStyle w:val="libAlaemChar"/>
        </w:rPr>
        <w:t>‘</w:t>
      </w:r>
      <w:r>
        <w:rPr>
          <w:cs/>
          <w:lang w:bidi="bn-IN"/>
        </w:rPr>
        <w:t>তাদের ধিক্কার জানাই! তারা কিনা সেই ব্যক্তি সম্পর্কে বলে যিনি দশটি শ্রেষ্ঠত্ব অর্জন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 পরের বর্ণনায় ইবনে আব্বাস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-এর গুণ- বৈশিষ্ট্যসমূহ বিশদ উল্লেখ করতে থাকেন যে পর্যন্ত না তিনি বলেনঃ </w:t>
      </w:r>
      <w:r w:rsidRPr="0031208F">
        <w:rPr>
          <w:rStyle w:val="libAlaemChar"/>
        </w:rPr>
        <w:t>‘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তার নিজের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আলী</w:t>
      </w:r>
      <w:r>
        <w:t>,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 xml:space="preserve">হাসান এবং হুসাইন (তাদের উপর শান্তি বর্ষিত হোক)-কে জড়িয়ে নিলেন এবং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লোকেরা!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 এবং তোমাদিগকে সম্পূর্ণ রূপে পূতঃপবিত্র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F1694A">
      <w:pPr>
        <w:pStyle w:val="libBold1"/>
      </w:pPr>
      <w:r>
        <w:t>(</w:t>
      </w:r>
      <w:r>
        <w:rPr>
          <w:cs/>
          <w:lang w:bidi="bn-IN"/>
        </w:rPr>
        <w:t>ঙ) ওয়াসিলাত ইবনে আসকা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আঃ</w:t>
      </w:r>
    </w:p>
    <w:p w:rsidR="00BD203F" w:rsidRDefault="00BD203F" w:rsidP="00F1694A">
      <w:pPr>
        <w:pStyle w:val="libNormal"/>
      </w:pPr>
      <w:r>
        <w:rPr>
          <w:cs/>
          <w:lang w:bidi="bn-IN"/>
        </w:rPr>
        <w:t>তাবারী এ আয়াতের তাফসীরে</w:t>
      </w:r>
      <w:r>
        <w:t xml:space="preserve">, </w:t>
      </w:r>
      <w:r>
        <w:rPr>
          <w:cs/>
          <w:lang w:bidi="bn-IN"/>
        </w:rPr>
        <w:t xml:space="preserve">ইবনে হাম্বল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মুসনাদ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</w:t>
      </w:r>
      <w:r>
        <w:t>,</w:t>
      </w:r>
      <w:r>
        <w:rPr>
          <w:cs/>
          <w:lang w:bidi="bn-IN"/>
        </w:rPr>
        <w:t xml:space="preserve">হাকাম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মুসতাদরাক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</w:t>
      </w:r>
      <w:r>
        <w:t>,</w:t>
      </w:r>
      <w:r>
        <w:rPr>
          <w:cs/>
          <w:lang w:bidi="bn-IN"/>
        </w:rPr>
        <w:t xml:space="preserve">বায়হাকী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সুনান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</w:t>
      </w:r>
      <w:r>
        <w:t xml:space="preserve">, </w:t>
      </w:r>
      <w:r>
        <w:rPr>
          <w:cs/>
          <w:lang w:bidi="bn-IN"/>
        </w:rPr>
        <w:t xml:space="preserve">তাহাবী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মুশকিল আল-আসার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 এবং হাশেমী তার মাজমাউল</w:t>
      </w:r>
      <w:r w:rsidR="00F1694A">
        <w:t xml:space="preserve"> </w:t>
      </w:r>
      <w:r>
        <w:rPr>
          <w:cs/>
          <w:lang w:bidi="bn-IN"/>
        </w:rPr>
        <w:t>জাওয়াদ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 আবু আম্মার-এর সূত্রে</w:t>
      </w:r>
      <w:r w:rsidR="00F1694A">
        <w:rPr>
          <w:cs/>
          <w:lang w:bidi="bn-IN"/>
        </w:rPr>
        <w:t xml:space="preserve"> </w:t>
      </w:r>
      <w:r>
        <w:rPr>
          <w:cs/>
          <w:lang w:bidi="bn-IN"/>
        </w:rPr>
        <w:t>উদ্ধৃত করেন তিনি বলেছেনঃ</w:t>
      </w:r>
      <w:r w:rsidR="00F1694A" w:rsidRPr="00F1694A">
        <w:rPr>
          <w:rStyle w:val="libFootnotenumChar"/>
          <w:cs/>
        </w:rPr>
        <w:t>৫১</w:t>
      </w:r>
      <w:r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যখন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সম্পর্কে আলোচনা চলছিল এবং লোকেরা তার কুৎসা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করছিল তখন আমি ওয়াসিলাত ইবনে আসকা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আ-এর সাথে বসে ছিলাম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যখন তারা যাওয়ার জন্য উঠে দাড়াল তিনি আমাকে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বসে থাকুন যাতে আমি সেই ব্যক্তি সম্পর্কে কিছু বলতে পারি যার সম্পর্কে তারা কুৎসা করতেছিল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সাথে ছিলাম যখন আলী</w:t>
      </w:r>
      <w:r w:rsidR="00206305">
        <w:rPr>
          <w:cs/>
          <w:lang w:bidi="bn-IN"/>
        </w:rPr>
        <w:t xml:space="preserve"> (আঃ) </w:t>
      </w:r>
      <w:r>
        <w:t xml:space="preserve">, </w:t>
      </w:r>
      <w:r>
        <w:rPr>
          <w:cs/>
          <w:lang w:bidi="bn-IN"/>
        </w:rPr>
        <w:t>ফাতেমা</w:t>
      </w:r>
      <w:r w:rsidR="00206305">
        <w:rPr>
          <w:cs/>
          <w:lang w:bidi="bn-IN"/>
        </w:rPr>
        <w:t xml:space="preserve"> (আঃ) </w:t>
      </w:r>
      <w:r>
        <w:t>,</w:t>
      </w:r>
      <w:r>
        <w:rPr>
          <w:cs/>
          <w:lang w:bidi="bn-IN"/>
        </w:rPr>
        <w:t>হাসান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এবং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নিকট পৌছেছিল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তাদের উপর চাদর বিছিয়ে </w:t>
      </w:r>
      <w:r>
        <w:rPr>
          <w:cs/>
          <w:lang w:bidi="bn-IN"/>
        </w:rPr>
        <w:lastRenderedPageBreak/>
        <w:t xml:space="preserve">দিয়েছিলেন এবং বলেছিলেনঃ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 ! এরাই আমার আহলে বাইত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 থেকে অপবিত্রতা দুর কর এবং 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পূতঃপবিত্র করে দাও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শিদ্দাদ ইবনে অব্দুল্লাহ -এর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সূত্রে</w:t>
      </w:r>
      <w:r w:rsidR="00D1744D"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আল-গাবায়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উদ্ধৃত করা হয়েছে</w:t>
      </w:r>
      <w:r>
        <w:t xml:space="preserve">, </w:t>
      </w:r>
      <w:r>
        <w:rPr>
          <w:cs/>
          <w:lang w:bidi="bn-IN"/>
        </w:rPr>
        <w:t>তিনি বলেছেনঃ আমি ওয়াসিলাত ইবনে আসকা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আ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শুনেছি যে</w:t>
      </w:r>
      <w:r>
        <w:t>,</w:t>
      </w:r>
      <w:r w:rsidR="00D1744D">
        <w:t xml:space="preserve"> </w:t>
      </w:r>
      <w:r>
        <w:rPr>
          <w:cs/>
          <w:lang w:bidi="bn-IN"/>
        </w:rPr>
        <w:t>ইমাম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মস্তক যখন আনা হল একজন ইমাম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এবং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পিতার কুৎসা করতেছিল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ওয়াসিলাত দাড়িয়ে গল এবং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আল্লাহর নামে শপথ করে বলছি যে</w:t>
      </w:r>
      <w:r>
        <w:t>,</w:t>
      </w:r>
      <w:r w:rsidR="00D1744D">
        <w:t xml:space="preserve"> </w:t>
      </w:r>
      <w:r>
        <w:rPr>
          <w:cs/>
          <w:lang w:bidi="bn-IN"/>
        </w:rPr>
        <w:t>আমি যখন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-কে তাদের সম্পর্কে বলতে শুনেছিঃ হে নবী পরিবারের লোকেরা!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করতেএবং তোমাদিগকে সম্পূর্ণ রূপে পূতঃপবিত্র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আমি সর্বদা 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হুসাইন(তাদের উপর শান্তি বর্ষিত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হোক)-কে ভালবেসেছি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উম্মে সালামা বর্ণিত আরেকটি হাদীসঃ</w:t>
      </w:r>
    </w:p>
    <w:p w:rsidR="00BD203F" w:rsidRDefault="00BD203F" w:rsidP="00F1694A">
      <w:pPr>
        <w:pStyle w:val="libNormal"/>
      </w:pPr>
      <w:r>
        <w:rPr>
          <w:cs/>
          <w:lang w:bidi="bn-IN"/>
        </w:rPr>
        <w:t xml:space="preserve">আহমদ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মুসনাদ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 xml:space="preserve">এ </w:t>
      </w:r>
      <w:r>
        <w:t xml:space="preserve">, </w:t>
      </w:r>
      <w:r>
        <w:rPr>
          <w:cs/>
          <w:lang w:bidi="bn-IN"/>
        </w:rPr>
        <w:t>তাবারী তার তাফসীরে এবং তাহাবী তার মুশকিল আল-আসার-এ</w:t>
      </w:r>
      <w:r>
        <w:t xml:space="preserve">, </w:t>
      </w:r>
      <w:r>
        <w:rPr>
          <w:cs/>
          <w:lang w:bidi="bn-IN"/>
        </w:rPr>
        <w:t>আসার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 শাহর ইবনে হৌসব-এর সূত্রে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উদ্ধৃত করেছেন</w:t>
      </w:r>
      <w:r>
        <w:t xml:space="preserve">, </w:t>
      </w:r>
      <w:r>
        <w:rPr>
          <w:cs/>
          <w:lang w:bidi="bn-IN"/>
        </w:rPr>
        <w:t>তিনি বলেছেনঃ যখন ইমাম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শাহাদাতের খবর (মদীনায়) পৌছালো আমি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স্ত্রী উম্মে সালামাকে বলতে শুনলাম</w:t>
      </w:r>
      <w:r>
        <w:t xml:space="preserve">, </w:t>
      </w:r>
      <w:r>
        <w:rPr>
          <w:cs/>
          <w:lang w:bidi="bn-IN"/>
        </w:rPr>
        <w:t xml:space="preserve">তিনি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তারা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কে হত্যা করেছে ! আমি নিজে দেখেছি যে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তার খায়বারের চাদর তাদের উপর বিছিয়ে দিলেনএবং বললেনঃ হে আল্লাহ ! এরাই আমার আহলে বাইত! তাদের থেকে অপবিত্রতা দুর কর এবং তাদেরকে পূতঃপবিত্র করে দাও!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F1694A">
      <w:pPr>
        <w:pStyle w:val="libBold1"/>
      </w:pPr>
      <w:r>
        <w:t>(</w:t>
      </w:r>
      <w:r>
        <w:rPr>
          <w:cs/>
          <w:lang w:bidi="bn-IN"/>
        </w:rPr>
        <w:t>চ) আলী ইবনে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: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তাবারী</w:t>
      </w:r>
      <w:r>
        <w:t xml:space="preserve">, </w:t>
      </w:r>
      <w:r>
        <w:rPr>
          <w:cs/>
          <w:lang w:bidi="bn-IN"/>
        </w:rPr>
        <w:t>ইবনে কাসির এবং সুয়ূতী তাদের তাফসীর গ্রন্থে এই আয়াতের তাফসীরে উল্লেখ করেন যে</w:t>
      </w:r>
      <w:r>
        <w:t xml:space="preserve">, </w:t>
      </w:r>
      <w:r>
        <w:rPr>
          <w:cs/>
          <w:lang w:bidi="bn-IN"/>
        </w:rPr>
        <w:t>আলী ইবনে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একজন সিরিয়াবাসীকে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তুমি কি সূরা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আহযাবের এই আয়াতটি পড়েছ</w:t>
      </w:r>
      <w:r>
        <w:t xml:space="preserve">, </w:t>
      </w:r>
      <w:r>
        <w:rPr>
          <w:cs/>
          <w:lang w:bidi="bn-IN"/>
        </w:rPr>
        <w:t>হে নবী পরিবারের লোকেরা!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পূতঃপবিত্র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lastRenderedPageBreak/>
        <w:t xml:space="preserve">সিরিয়াবাসী লোকটি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 xml:space="preserve">এই আয়াত আপনার সাথে কি সম্পর্কযুক্ত 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ইমাম জবাব দিলেন : </w:t>
      </w:r>
      <w:r w:rsidRPr="0031208F">
        <w:rPr>
          <w:rStyle w:val="libAlaemChar"/>
        </w:rPr>
        <w:t>‘</w:t>
      </w:r>
      <w:r>
        <w:rPr>
          <w:cs/>
          <w:lang w:bidi="bn-IN"/>
        </w:rPr>
        <w:t>হ্যাঁ</w:t>
      </w:r>
      <w:r>
        <w:t>,</w:t>
      </w:r>
      <w:r>
        <w:rPr>
          <w:cs/>
          <w:lang w:bidi="bn-IN"/>
        </w:rPr>
        <w:t>ইহা আমাদের সাথে সম্পর্কযুক্ত</w:t>
      </w:r>
      <w:r w:rsidRPr="0031208F">
        <w:rPr>
          <w:rStyle w:val="libAlaemChar"/>
        </w:rPr>
        <w:t>’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খাওরাজমি তার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মাকতাল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নামক গ্রন্থে এই বর্ণনা নিম্নরূপে উদ্ধৃত করেছেনঃ 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প্রপৌত্র ইমাম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শাহাদাতের পর যখন ইমাম সাজ্জাদ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ও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পরিবারভুক্ত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অন্য বন্দীদেরকে দামেস্কে নিয়ে যাওয়া হয় এবং দামেস্কের জামে মসজিদের পাশে জেলখানায় তাদেরকে রাখা হয়</w:t>
      </w:r>
      <w:r>
        <w:t xml:space="preserve">, </w:t>
      </w:r>
      <w:r>
        <w:rPr>
          <w:cs/>
          <w:lang w:bidi="bn-IN"/>
        </w:rPr>
        <w:t xml:space="preserve">একজন বৃদ্ধ ব্যক্তি তাদের কাছে এগিয়ে আসে এবং জিজ্ঞাসা করেঃ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সকল প্রশংসা আল্লাহর যিনি তোমাদেরকে হত্যা করেছেন এবং তোমাদেরকে সম্পূর্ণ রূপে ধ্বংস করেছেন</w:t>
      </w:r>
      <w:r>
        <w:t xml:space="preserve">, </w:t>
      </w:r>
      <w:r>
        <w:rPr>
          <w:cs/>
          <w:lang w:bidi="bn-IN"/>
        </w:rPr>
        <w:t>লোকদেরকে তোমদের হাত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রক্ষা করেছেন ও আমিরুল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ইয়াজিদকে তোমদের উপর কর্তৃত্ব অর্পণ করেছেন</w:t>
      </w:r>
      <w:r w:rsidRPr="0031208F">
        <w:rPr>
          <w:rStyle w:val="libAlaemChar"/>
        </w:rPr>
        <w:t>’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আলী ইবনে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জিজ্ঞাস করলেনঃ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বুদ্ধ লোক! আপনি কী কোরআন শরীফ তেলাওয়াত করেন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লোকটি জবাব দিলেনঃ হ্যাঁ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অতঃপর 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জিজ্ঞাস করলেনঃ এই আয়াতটি কী তেলাওয়াত করেছেনঃ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আমার নবুওয়াতী কাজের বিনিময়ে তোমদের কাছে আর কিছুই চাইনা</w:t>
      </w:r>
      <w:r>
        <w:t xml:space="preserve">, </w:t>
      </w:r>
      <w:r>
        <w:rPr>
          <w:cs/>
          <w:lang w:bidi="bn-IN"/>
        </w:rPr>
        <w:t>একমাত্র আমার নিকটাত্মীয়ের প্রতি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ভালবাসা ছাড়া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বৃদ্ধ লোকটি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ইহা তলাওয়াত করেছি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বললেনঃ এই আয়াতটি কী পড়েছেনঃ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সুতরাং নিকটাত্মীয়কে দিবে তাদের প্রাপ্য অধিকার</w:t>
      </w:r>
      <w:r>
        <w:t xml:space="preserve">, </w:t>
      </w:r>
      <w:r>
        <w:rPr>
          <w:cs/>
          <w:lang w:bidi="bn-IN"/>
        </w:rPr>
        <w:t>এবং অভাবগ্রস্থ ও মুসাফিরকেও (সূরাঃ বনী ইসরাঈল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: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২৬)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ইহাই তাহাদের জন্য উত্তম যারা আল্লাহর অনুগ্রহ চায় এবং তাহারাই সফলকাম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এবং কারআনের এই আয়াত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লোকে তোমাকে যুদ্ধলব্ধ সম্বন্ধে প্রশ্ন করে</w:t>
      </w:r>
      <w:r>
        <w:t xml:space="preserve">; </w:t>
      </w:r>
      <w:r>
        <w:rPr>
          <w:cs/>
          <w:lang w:bidi="bn-IN"/>
        </w:rPr>
        <w:t>বল</w:t>
      </w:r>
      <w:r>
        <w:t xml:space="preserve">, </w:t>
      </w:r>
      <w:r>
        <w:rPr>
          <w:cs/>
          <w:lang w:bidi="bn-IN"/>
        </w:rPr>
        <w:t>যুদ্ধ লব্ধ সম্পদ আল্লাহ এবং রাসূলের</w:t>
      </w:r>
      <w:r>
        <w:t xml:space="preserve">; </w:t>
      </w:r>
      <w:r>
        <w:rPr>
          <w:cs/>
          <w:lang w:bidi="bn-IN"/>
        </w:rPr>
        <w:t>সুতরাং আল্লাহকে ভয় কর এবং নিজেদের মধ্যে সদ্ভাব স্থাপন কর</w:t>
      </w:r>
      <w:r>
        <w:t xml:space="preserve">, </w:t>
      </w:r>
      <w:r>
        <w:rPr>
          <w:cs/>
          <w:lang w:bidi="bn-IN"/>
        </w:rPr>
        <w:t>এবং আল্লাহ ও তার রাসূলের আনুগত্য কর</w:t>
      </w:r>
      <w:r>
        <w:t xml:space="preserve">, </w:t>
      </w:r>
      <w:r>
        <w:rPr>
          <w:cs/>
          <w:lang w:bidi="bn-IN"/>
        </w:rPr>
        <w:t>যদি তোমরা মো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 হও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(সূরাঃ আনফাল্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: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১)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বৃদ্ধ লোকটি জবাব দিলঃ হ্যাঁ</w:t>
      </w:r>
      <w:r>
        <w:t xml:space="preserve">, </w:t>
      </w:r>
      <w:r>
        <w:rPr>
          <w:cs/>
          <w:lang w:bidi="bn-IN"/>
        </w:rPr>
        <w:t>আমি এই আয়াতসমূহ পড়েছি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আল্লাহর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নামে শপথ করে বলছি যে</w:t>
      </w:r>
      <w:r>
        <w:t>,</w:t>
      </w:r>
      <w:r w:rsidR="00D1744D">
        <w:t xml:space="preserve"> </w:t>
      </w:r>
      <w:r>
        <w:rPr>
          <w:cs/>
          <w:lang w:bidi="bn-IN"/>
        </w:rPr>
        <w:t xml:space="preserve">নিকটাত্মীয় শব্দ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আমাদেরকে বুঝানো হয়েছে এবং এই আয়াতসমূহ আমাদেরকে উদ্দেশ্য করে অবতির্ণ (নাজিল) হয়েছে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(ইমাম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আরও বললেন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: ) কোরআন শরীফের এই আয়াতটি কী তেলাওয়াত </w:t>
      </w:r>
      <w:r>
        <w:rPr>
          <w:cs/>
          <w:lang w:bidi="bn-IN"/>
        </w:rPr>
        <w:lastRenderedPageBreak/>
        <w:t>করেছেন যেখানে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য়ালা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নবী পরিবারের লোকেরা!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করতেএবং তোমাদিগকে সম্পূর্ণ রূপে পূতঃপবিত্র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করতে</w:t>
      </w:r>
      <w:r w:rsidR="007F41F8">
        <w:rPr>
          <w:cs/>
          <w:lang w:bidi="hi-IN"/>
        </w:rPr>
        <w:t>।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বৃদ্ধ লোকটি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হ্যাঁ</w:t>
      </w:r>
      <w:r>
        <w:t xml:space="preserve">, </w:t>
      </w:r>
      <w:r>
        <w:rPr>
          <w:cs/>
          <w:lang w:bidi="bn-IN"/>
        </w:rPr>
        <w:t>আমি ইহা তেলাওয়াত করেছি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নবী পরিবারের লোকেরা বলতে কী বুঝানো হয়েছে! আমরা হচ্ছি তারা যাদেরকে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বিশেষভাবে আয়াতে তাতহীর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এর সাথে সংযুক্ত করেছেন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বৃদ্ধ লোকটি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সর্বশক্তিমান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আল্লাহর শপথ! আপনারা কী একই পরিবারভূক্ত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ইমাম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জবাব দিলেনঃ আমি আমার নানা রাসূলুল্লাহর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নামে শপথ করে বলছি</w:t>
      </w:r>
      <w:r>
        <w:t xml:space="preserve">, </w:t>
      </w:r>
      <w:r>
        <w:rPr>
          <w:cs/>
          <w:lang w:bidi="bn-IN"/>
        </w:rPr>
        <w:t>আমরা একই লোক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Pr="009C2362" w:rsidRDefault="00BD203F" w:rsidP="00BD203F">
      <w:pPr>
        <w:pStyle w:val="libNormal"/>
      </w:pPr>
      <w:r>
        <w:rPr>
          <w:cs/>
          <w:lang w:bidi="bn-IN"/>
        </w:rPr>
        <w:t>বৃদ্ধ লোকটি হতবাক হয়ে গল এবং তার বক্তব্যে ব্যাপারে দুঃখ প্রকাশ করল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তারপর তার মাথা আকাশের দিকে উত্তোলন করে বললঃ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আল্লাহ!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আমি যা বলেছি তার জন্য ক্ষমা চাই এবং এই পরিবারের বিরুদ্ধে শত্রুতা আমি পরিত্যাগ করলাম এবং মুহাম্মদ</w:t>
      </w:r>
      <w:r w:rsidR="00D1744D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পরিবারের শত্রুদের প্রতি ঘৃণা প্রকাশ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করছি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 w:rsidR="00F1694A" w:rsidRPr="00F1694A">
        <w:rPr>
          <w:rStyle w:val="libFootnotenumChar"/>
        </w:rPr>
        <w:t>৫২</w:t>
      </w:r>
    </w:p>
    <w:p w:rsidR="00F1694A" w:rsidRPr="00AC23F3" w:rsidRDefault="00F1694A" w:rsidP="00AC23F3">
      <w:r>
        <w:br w:type="page"/>
      </w:r>
    </w:p>
    <w:p w:rsidR="00BD203F" w:rsidRDefault="00BD203F" w:rsidP="00F1694A">
      <w:pPr>
        <w:pStyle w:val="Heading1Center"/>
      </w:pPr>
      <w:bookmarkStart w:id="12" w:name="_Toc452671522"/>
      <w:r>
        <w:rPr>
          <w:cs/>
        </w:rPr>
        <w:lastRenderedPageBreak/>
        <w:t>পূববর্তী বর্ণনাসমূহের সারাংশ</w:t>
      </w:r>
      <w:bookmarkEnd w:id="12"/>
      <w:r>
        <w:rPr>
          <w:cs/>
        </w:rPr>
        <w:t xml:space="preserve"> </w:t>
      </w:r>
    </w:p>
    <w:p w:rsidR="00F1694A" w:rsidRDefault="00F1694A" w:rsidP="00BD203F">
      <w:pPr>
        <w:pStyle w:val="libNormal"/>
        <w:rPr>
          <w:cs/>
          <w:lang w:bidi="bn-IN"/>
        </w:rPr>
      </w:pPr>
    </w:p>
    <w:p w:rsidR="00BD203F" w:rsidRDefault="00BD203F" w:rsidP="00BD203F">
      <w:pPr>
        <w:pStyle w:val="libNormal"/>
      </w:pPr>
      <w:r>
        <w:rPr>
          <w:cs/>
          <w:lang w:bidi="bn-IN"/>
        </w:rPr>
        <w:t>পূববর্তী বর্ণনাসমূহের মাধ্যমে</w:t>
      </w:r>
      <w:r w:rsidR="00D1744D">
        <w:rPr>
          <w:cs/>
          <w:lang w:bidi="bn-IN"/>
        </w:rP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হাদীস আল-কিসা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সম্পর্কে যে সারবস্তু পাওয়া যায় তা নিম্নরূপঃ </w:t>
      </w:r>
    </w:p>
    <w:p w:rsidR="00BD203F" w:rsidRDefault="00BD203F" w:rsidP="00BD203F">
      <w:pPr>
        <w:pStyle w:val="libNormal"/>
      </w:pPr>
      <w:r w:rsidRPr="0031208F">
        <w:rPr>
          <w:rStyle w:val="libAlaemChar"/>
        </w:rPr>
        <w:t>“</w:t>
      </w:r>
      <w:r>
        <w:rPr>
          <w:cs/>
          <w:lang w:bidi="bn-IN"/>
        </w:rPr>
        <w:t>যখন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উপলদ্ধি করলেন যে</w:t>
      </w:r>
      <w:r>
        <w:t xml:space="preserve">, </w:t>
      </w:r>
      <w:r>
        <w:rPr>
          <w:cs/>
          <w:lang w:bidi="bn-IN"/>
        </w:rPr>
        <w:t>আল্লাহর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পক্ষ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আয়াত নাজিল হওয়ার সময় সমুপস্থিত</w:t>
      </w:r>
      <w:r>
        <w:t xml:space="preserve">, </w:t>
      </w:r>
      <w:r>
        <w:rPr>
          <w:cs/>
          <w:lang w:bidi="bn-IN"/>
        </w:rPr>
        <w:t>তখন তিনি বললেন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আমার কাছে ডাক! আমার কাছে ডাক!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সাফিয়া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</w:t>
      </w:r>
      <w:r>
        <w:t xml:space="preserve">, </w:t>
      </w:r>
      <w:r>
        <w:rPr>
          <w:cs/>
          <w:lang w:bidi="bn-IN"/>
        </w:rPr>
        <w:t>আপনার কাছে কাকে ডাকবো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তিনি বললেনঃ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আমার আহলে বাইতের সদস্যদের ডাক</w:t>
      </w:r>
      <w:r>
        <w:t xml:space="preserve">, </w:t>
      </w:r>
      <w:r>
        <w:rPr>
          <w:cs/>
          <w:lang w:bidi="bn-IN"/>
        </w:rPr>
        <w:t>তারা হলঃ 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এবং হুসাইন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আল্লাহ তাদের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উপর শান্তিবর্ষণ করুন)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তাদেরকে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অতঃপর রাসূল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নিকটে ডাকা হল এবং তারা সকলে সেখানে তাকে ঘিরে সমবেত হলে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তাদেরকে একটি ছাপযুক্ত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খায়বারের চাদর </w:t>
      </w:r>
      <w:r w:rsidRPr="0031208F">
        <w:rPr>
          <w:rStyle w:val="libAlaemChar"/>
        </w:rPr>
        <w:t>–</w:t>
      </w:r>
      <w:r>
        <w:rPr>
          <w:cs/>
          <w:lang w:bidi="bn-IN"/>
        </w:rPr>
        <w:t>দ্বারা আবৃত করলেন এবং বললেন</w:t>
      </w:r>
      <w:r>
        <w:t xml:space="preserve">, </w:t>
      </w:r>
      <w:r>
        <w:rPr>
          <w:cs/>
          <w:lang w:bidi="bn-IN"/>
        </w:rPr>
        <w:t>হে আল্লাহ ! এরাই আমার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 (পরিবারের লোক) এবং মুহাম্মদ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ও তার বংশধরদের উপর তোমার রহমত নাজিল কর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এই সময়ে) সর্বশক্তিমান আল্লাহ আয়াত নাজিল করলেনঃ হে নবী পরিবার!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পবিত্র করতে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এই আয়াত যখন নাজিল হয়েছে তখন তারা (উম্মুল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উম্মে সালামা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ঘরের) মেঝের উপর সমবেত ছিলেন এবং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বলেছিলেনঃ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 ! এরাই আমার আহলে বাইত! তাদের থেকে অপবিত্রতা দুর কর এবং তাদেরকে পূতঃপবিত্র করে দাও!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 xml:space="preserve">উম্মে সালামা তখন একটি পর্দার আড়ালে ছিলেন এবং তিনি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ঐ সময় ঘরটিতে সাত ব্যক্তি উপস্থিত ছিলেন</w:t>
      </w:r>
      <w:r>
        <w:t xml:space="preserve">, </w:t>
      </w:r>
      <w:r>
        <w:rPr>
          <w:cs/>
          <w:lang w:bidi="bn-IN"/>
        </w:rPr>
        <w:t>যথা-জীব্রাঈল</w:t>
      </w:r>
      <w:r>
        <w:t xml:space="preserve">, </w:t>
      </w:r>
      <w:r>
        <w:rPr>
          <w:cs/>
          <w:lang w:bidi="bn-IN"/>
        </w:rPr>
        <w:t>মিকাঈল</w:t>
      </w:r>
      <w:r>
        <w:t xml:space="preserve">, </w:t>
      </w:r>
      <w:r>
        <w:rPr>
          <w:cs/>
          <w:lang w:bidi="bn-IN"/>
        </w:rPr>
        <w:t>আলী</w:t>
      </w:r>
      <w:r>
        <w:t>,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ও হুসাইন (আল্লাহ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তাদের উপর শান্তিবর্ষণ করুন)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আমি পর্দার আড়াল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বের হয়ে এসে বললামঃ হে আল্লাহর নবী! আমি কীআপনার পরিবারের একজন সদস্য নই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আমি আল্লাহর নামে শপথ করে বলছি যে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 xml:space="preserve">বলেননিঃ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হ্যাঁ</w:t>
      </w:r>
      <w:r>
        <w:t xml:space="preserve">, </w:t>
      </w:r>
      <w:r>
        <w:rPr>
          <w:cs/>
          <w:lang w:bidi="bn-IN"/>
        </w:rPr>
        <w:t>তুমি</w:t>
      </w:r>
      <w:r w:rsidRPr="0031208F">
        <w:rPr>
          <w:rStyle w:val="libAlaemChar"/>
        </w:rPr>
        <w:t>”</w:t>
      </w:r>
      <w:r w:rsidR="00D1744D">
        <w:t xml:space="preserve"> </w:t>
      </w:r>
      <w:r>
        <w:rPr>
          <w:cs/>
          <w:lang w:bidi="bn-IN"/>
        </w:rPr>
        <w:t>বরং তিনি জবাবে বললেন</w:t>
      </w:r>
      <w:r>
        <w:t>,</w:t>
      </w:r>
      <w:r>
        <w:rPr>
          <w:cs/>
          <w:lang w:bidi="bn-IN"/>
        </w:rPr>
        <w:t>তোমার একটি ভাল ভবিষ্যৎ রয়েছে এবং তুমি নবীর 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মেনীনগণের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অন্তর্ভূক্ত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আর অন্য এক </w:t>
      </w:r>
      <w:r>
        <w:rPr>
          <w:cs/>
          <w:lang w:bidi="bn-IN"/>
        </w:rPr>
        <w:lastRenderedPageBreak/>
        <w:t>বর্ণনামতে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উম্মে সালামা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আল্লাহর নবী! আমি কী আপনার পরিবারের একজন সদস্য নই</w:t>
      </w:r>
      <w:r>
        <w:t>?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জবাবে বললেনঃ তোমার একটি ভাল ভবিষ্যৎ রয়েছে</w:t>
      </w:r>
      <w:r>
        <w:t xml:space="preserve">, </w:t>
      </w:r>
      <w:r>
        <w:rPr>
          <w:cs/>
          <w:lang w:bidi="bn-IN"/>
        </w:rPr>
        <w:t xml:space="preserve">কিন্তু কেবলমাত্র এরাই আমার আহলে বাইত (পরিবারের সদস্য) 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আল্লাহ ! আমার আহলুল</w:t>
      </w:r>
      <w:r w:rsidR="00F1694A">
        <w:rPr>
          <w:cs/>
          <w:lang w:bidi="bn-IN"/>
        </w:rPr>
        <w:t xml:space="preserve"> </w:t>
      </w:r>
      <w:r>
        <w:rPr>
          <w:cs/>
          <w:lang w:bidi="bn-IN"/>
        </w:rPr>
        <w:t>বাইতের মর্যাদা আরও অনেক উচ্চ!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এই হাদীসের বর্ণনানুসারে</w:t>
      </w:r>
      <w:r>
        <w:t xml:space="preserve">,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তার আহলে বাইতকে অন্যদের থেকে সুস্পষ্টভাবে চিহ্নিত করেছেন এবং নির্দেশ করেছেন তারা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কে কে এবং আয়াতটি ব্যাখ্যা করে বলেছেনঃ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নিজে এবং আমার আহলে বাইত (পরিবারের সদস্যবর্গ) সব ধরণের পাপ এবং অপবিত্রতা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মুক্ত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তিনি এই বিষয়টি প্রকাশ্যে মসজিদে নববীতে মুসলমানদের সকলের সম্মুখে পুনরাবৃত্তি করেছেন এবং নামাযের ওয়াক্তে হযরত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এবং হযরত ফাতেমা যাহরা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 xml:space="preserve">-এর ঘরের দরজায় যেতেন এবং তাদের জন্য আয়াতে তাতহীর তেলাওয়াত করতেনঃ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হে আহলে বাইত</w:t>
      </w:r>
      <w:r>
        <w:t xml:space="preserve">, </w:t>
      </w:r>
      <w:r>
        <w:rPr>
          <w:cs/>
          <w:lang w:bidi="bn-IN"/>
        </w:rPr>
        <w:t>তোমদের উপর শান্তি এবং আল্লাহর রহমত বর্ষিত হোক! হে নবী পরিবার! আল্লাহ তো কেবল চাহেন তোমাদিগ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অপবিত্রতা দুর করতে এবং তোমাদিগকে সম্পূর্ণ রূপে পবিত্র করতে</w:t>
      </w:r>
      <w:r w:rsidRPr="0031208F">
        <w:rPr>
          <w:rStyle w:val="libAlaemChar"/>
        </w:rPr>
        <w:t>”</w:t>
      </w:r>
      <w:r w:rsidR="007F41F8">
        <w:rPr>
          <w:cs/>
          <w:lang w:bidi="hi-IN"/>
        </w:rPr>
        <w:t xml:space="preserve">।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অন্য এক বর্ণনামতে</w:t>
      </w:r>
      <w:r>
        <w:t>,</w:t>
      </w:r>
      <w:r w:rsidR="00D1744D">
        <w:t xml:space="preserve"> </w:t>
      </w:r>
      <w:r>
        <w:rPr>
          <w:cs/>
          <w:lang w:bidi="bn-IN"/>
        </w:rPr>
        <w:t>তিনি ফজরের ওয়াক্তে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ঘরের দরজার কাছে যেতেন এবং তার হাত দরজার উভয় পাশে স্থাপন করতেন এবং আয়াতটি তলাওয়াত করতেন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কতিপয় সাহাবী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এই কার্য়ের রেকর্ড সংরক্ষণ করেছেন এবং বলেছেন যে</w:t>
      </w:r>
      <w:r>
        <w:t xml:space="preserve">, </w:t>
      </w:r>
      <w:r>
        <w:rPr>
          <w:cs/>
          <w:lang w:bidi="bn-IN"/>
        </w:rPr>
        <w:t>তারা মহানবী (সা.)কে এরূপ করতে দেখেছেন ছয় মাস ধরে অথবা সাত মাস ধরে অথবা এক ভাষ্যমতে আট মাস ধরে অথবা অন্য এক ভাষ্যমতে কমবেশী ৯ মাস ধরে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প্রত্যেকে তাই উল্লেখ করেছেন যা তিনি দেখেছেন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উদ্দেশ্য ছিল এই আয়াতের অর্থ-উদ্দেশ্য মৌখিকভাবে এবং সাথে সাথে ববেহারিকভাবে উপস্থাপন করা</w:t>
      </w:r>
      <w:r>
        <w:t xml:space="preserve">, </w:t>
      </w:r>
      <w:r>
        <w:rPr>
          <w:cs/>
          <w:lang w:bidi="bn-IN"/>
        </w:rPr>
        <w:t>এবং তার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অনুসারীদের মাঝে এই পবিত্র আয়াতের (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আমরা তাদের প্রেরণ করেছিলাম স্পষ্ট প্রমাণাদি ও গ্রন্থাবলীসহ এবং তোমার প্রতি কোরআন অবতির্ণ করেছি</w:t>
      </w:r>
      <w:r>
        <w:t xml:space="preserve">, </w:t>
      </w:r>
      <w:r>
        <w:rPr>
          <w:cs/>
          <w:lang w:bidi="bn-IN"/>
        </w:rPr>
        <w:t>মানুষকে সুস্পষ্টভাবে বুঝিয়ে দিবার জন্য যা তাদের প্রতি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অবতির্ণ করা হয়েছিল</w:t>
      </w:r>
      <w:r>
        <w:t xml:space="preserve">, </w:t>
      </w:r>
      <w:r>
        <w:rPr>
          <w:cs/>
          <w:lang w:bidi="bn-IN"/>
        </w:rPr>
        <w:t>যাতে তারা চিন্তা করে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সূরাঃ নাহল্ঃ৪৪) মর্মার্থ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অনুযায়ী এর </w:t>
      </w:r>
      <w:r>
        <w:rPr>
          <w:cs/>
          <w:lang w:bidi="bn-IN"/>
        </w:rPr>
        <w:lastRenderedPageBreak/>
        <w:t>ব্যাখ্যা প্রকাশ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করা</w:t>
      </w:r>
      <w:r>
        <w:t xml:space="preserve">, </w:t>
      </w:r>
      <w:r>
        <w:rPr>
          <w:cs/>
          <w:lang w:bidi="bn-IN"/>
        </w:rPr>
        <w:t>যাতে তারা বিষয়টি বিবেচনা করার অবকাশ পায়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বিষয়টি লোকদের মাঝে ব্যাপক পরিচিতি লাভ করে</w:t>
      </w:r>
      <w:r>
        <w:t>,</w:t>
      </w:r>
      <w:r>
        <w:rPr>
          <w:cs/>
          <w:lang w:bidi="bn-IN"/>
        </w:rPr>
        <w:t>এমন কি রাসূল</w:t>
      </w:r>
      <w:r w:rsidR="00D1744D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সাহাবাগণও 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আহলে বাইত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পক্ষে এর ভিত্ততে যুক্তি প্রদর্শন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করেছিল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ইমাম হাসান</w:t>
      </w:r>
      <w:r w:rsidR="00206305">
        <w:rPr>
          <w:cs/>
          <w:lang w:bidi="bn-IN"/>
        </w:rPr>
        <w:t xml:space="preserve"> (আঃ) </w:t>
      </w:r>
      <w:r>
        <w:t>,</w:t>
      </w:r>
      <w:r>
        <w:rPr>
          <w:cs/>
          <w:lang w:bidi="bn-IN"/>
        </w:rPr>
        <w:t>যিনি নিজেও কিসার</w:t>
      </w:r>
      <w:r w:rsidRPr="0031208F">
        <w:rPr>
          <w:rStyle w:val="libAlaemChar"/>
        </w:rPr>
        <w:t>”</w:t>
      </w:r>
      <w:r>
        <w:rPr>
          <w:lang w:bidi="bn-IN"/>
        </w:rPr>
        <w:t xml:space="preserve"> </w:t>
      </w:r>
      <w:r>
        <w:rPr>
          <w:cs/>
          <w:lang w:bidi="bn-IN"/>
        </w:rPr>
        <w:t>অন্তর্ভূক্ত লোকদের একজন</w:t>
      </w:r>
      <w:r>
        <w:t>,</w:t>
      </w:r>
      <w:r>
        <w:rPr>
          <w:cs/>
          <w:lang w:bidi="bn-IN"/>
        </w:rPr>
        <w:t>তার পিতার শাহাদাতের পর এই আয়াতের উপরভিত্তি করে একটি খুতবা দিয়েছিলেন</w:t>
      </w:r>
      <w:r>
        <w:t xml:space="preserve">, </w:t>
      </w:r>
      <w:r>
        <w:rPr>
          <w:cs/>
          <w:lang w:bidi="bn-IN"/>
        </w:rPr>
        <w:t xml:space="preserve">তিনি বলেছিলেনঃ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ঐ পরিবারের সন্তান যাদের ব্যাপারে সর্বশক্তিমান আল্লাহ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বলেছেনঃ 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তাদের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সকল অপবিত্রতা দুর করেছেন এবং তাদেরকে সম্পূর্ণ রূপে পূতঃপবিত্র করেছেন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তরবারী </w:t>
      </w:r>
      <w:r w:rsidRPr="0031208F">
        <w:rPr>
          <w:rStyle w:val="libAlaemChar"/>
        </w:rPr>
        <w:t>–</w:t>
      </w:r>
      <w:r>
        <w:rPr>
          <w:cs/>
          <w:lang w:bidi="bn-IN"/>
        </w:rPr>
        <w:t xml:space="preserve">দ্বারা আঘাতপ্রাপ্ত হওয়ার পর অন্য এক খুতবায় তিনি বলেনঃ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আমি এমন একটি পরিবারের সন্তান যাদের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আল্লাহ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য়ালা প্রতিটি অপবিত্রতা দুর করেছেন এবং যাদেরকে পূতঃপবিত্র রেখেছেন</w:t>
      </w:r>
      <w:r w:rsidR="007F41F8">
        <w:rPr>
          <w:cs/>
          <w:lang w:bidi="hi-IN"/>
        </w:rPr>
        <w:t xml:space="preserve">। </w:t>
      </w:r>
      <w:r w:rsidRPr="0031208F">
        <w:rPr>
          <w:rStyle w:val="libAlaemChar"/>
        </w:rPr>
        <w:t>”</w:t>
      </w:r>
      <w:r>
        <w:t xml:space="preserve"> </w:t>
      </w:r>
    </w:p>
    <w:p w:rsidR="00BD203F" w:rsidRDefault="00BD203F" w:rsidP="00BD203F">
      <w:pPr>
        <w:pStyle w:val="libNormal"/>
      </w:pPr>
      <w:r>
        <w:rPr>
          <w:cs/>
          <w:lang w:bidi="bn-IN"/>
        </w:rPr>
        <w:t>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উম্মে সালামা এই বিষয়ে উমরা হামদানিয়ার সাথে যুক্তি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উপস্থাপনের ক্ষেত্রে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সম্পর্কে এই আয়াত উল্লেখ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-কে গালা-গালি করা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বিরত থাকা প্রসঙ্গে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ইবনে আবি ওয়াক্কাস মুয়াবিয়ার প্রশ্নের উত্তর দেওয়ার জন্য এই আয়াতের প্রসঙ্গ টেনেছেন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ইবনে আব্বাসও এই আয়াতটিকে ইমাম আলী ইবনে আবি তালিব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দশটি বিশেষ বৈশিষ্ট্যের মধ্যে একটি হিসেবে চিহ্নিত করেছেন এবং যারা তার</w:t>
      </w:r>
      <w:r>
        <w:t xml:space="preserve">, </w:t>
      </w:r>
      <w:r>
        <w:rPr>
          <w:cs/>
          <w:lang w:bidi="bn-IN"/>
        </w:rPr>
        <w:t>অর্থাৎ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ইমাম আলী</w:t>
      </w:r>
      <w:r w:rsidR="00206305">
        <w:rPr>
          <w:cs/>
          <w:lang w:bidi="bn-IN"/>
        </w:rPr>
        <w:t xml:space="preserve"> (আঃ) </w:t>
      </w:r>
      <w:r>
        <w:t xml:space="preserve">, </w:t>
      </w:r>
      <w:r>
        <w:rPr>
          <w:cs/>
          <w:lang w:bidi="bn-IN"/>
        </w:rPr>
        <w:t>সম্পর্কে অশালীন ভাষা ব্যবহার করতেছিল তাদের উত্তর দেওয়ার জন্য এই আয়াতটি ব্যবহার করেছেন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যে সকল ব্যক্তিবর্গ এই আয়াতের উপর নির্ভর করেছেন তাদের অন্যতম একজন ব্যক্তিত্ব হচ্ছেন ওয়াসিলাত ইবনে আসাকা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আ যিনি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উপর গালা-গালি শ্রবণ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 তার উত্তর দিয়েছিলেন এবং ইমাম আলী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শ্রেষ্ঠতার প্রসঙ্গে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এই আয়াত উল্লেখ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ইমাম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-এর শাহাদাতের খবর শুনে 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মেনীন উম্মে সালামা এই আয়াতের প্রসঙ্গ উল্লেখ করেছেন ও ইরাকবাসীদেরকে অভিসম্পাত দিয়েছেন</w:t>
      </w:r>
      <w:r>
        <w:t>,</w:t>
      </w:r>
      <w:r>
        <w:rPr>
          <w:cs/>
          <w:lang w:bidi="bn-IN"/>
        </w:rPr>
        <w:t>এবং ওয়াসিলাতও একই কাজ করেছিলেন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ইমাম আলী ইবনে হুসাইন</w:t>
      </w:r>
      <w:r w:rsidR="00206305">
        <w:rPr>
          <w:cs/>
          <w:lang w:bidi="bn-IN"/>
        </w:rPr>
        <w:t xml:space="preserve"> (আঃ) </w:t>
      </w:r>
      <w:r>
        <w:rPr>
          <w:cs/>
          <w:lang w:bidi="bn-IN"/>
        </w:rPr>
        <w:t>সিরিয়বাসী লোকটির</w:t>
      </w:r>
      <w:r>
        <w:t xml:space="preserve">, </w:t>
      </w:r>
      <w:r>
        <w:rPr>
          <w:cs/>
          <w:lang w:bidi="bn-IN"/>
        </w:rPr>
        <w:t>যিনি মুয়াবিয়ার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প্রশংসা করেছিলেন এবং </w:t>
      </w:r>
      <w:r>
        <w:rPr>
          <w:cs/>
          <w:lang w:bidi="bn-IN"/>
        </w:rPr>
        <w:lastRenderedPageBreak/>
        <w:t>মহানবী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-এর আহলে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বাইতের সদস্যবর্গকে গালি-গালাজ করছিলেন</w:t>
      </w:r>
      <w:r>
        <w:t xml:space="preserve">, </w:t>
      </w:r>
      <w:r>
        <w:rPr>
          <w:cs/>
          <w:lang w:bidi="bn-IN"/>
        </w:rPr>
        <w:t>সাথে আলোচনাকালে এ আয়াতের প্রসঙ্গ উল্লেখ করেছেন</w:t>
      </w:r>
      <w:r w:rsidR="007F41F8">
        <w:rPr>
          <w:cs/>
          <w:lang w:bidi="hi-IN"/>
        </w:rPr>
        <w:t xml:space="preserve">। </w:t>
      </w:r>
    </w:p>
    <w:p w:rsidR="00F1694A" w:rsidRDefault="00BD203F" w:rsidP="00F1694A">
      <w:pPr>
        <w:pStyle w:val="libNormal"/>
        <w:rPr>
          <w:cs/>
          <w:lang w:bidi="bn-IN"/>
        </w:rPr>
      </w:pPr>
      <w:r>
        <w:rPr>
          <w:cs/>
          <w:lang w:bidi="bn-IN"/>
        </w:rPr>
        <w:t xml:space="preserve">এভাবে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আয়াতে তাতহীর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হাদীস আল কিসা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আসহাবে কিসার লোকদের জন্য একটি বিশেষ মর্যাদা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এবং সম্মান নির্দেশ করে</w:t>
      </w:r>
      <w:r>
        <w:t xml:space="preserve">, </w:t>
      </w:r>
      <w:r>
        <w:rPr>
          <w:cs/>
          <w:lang w:bidi="bn-IN"/>
        </w:rPr>
        <w:t>যারা যে কোন ধরণের দাষ-ত্রুটি এবং অপবিত্রতা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মুক্ত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তারা নিষ্পাপ (মাসুম)</w:t>
      </w:r>
      <w:r>
        <w:t>,</w:t>
      </w:r>
      <w:r w:rsidR="00D1744D">
        <w:t xml:space="preserve"> </w:t>
      </w:r>
      <w:r>
        <w:rPr>
          <w:cs/>
          <w:lang w:bidi="bn-IN"/>
        </w:rPr>
        <w:t>পরিশুদ্ধ</w:t>
      </w:r>
      <w:r>
        <w:t xml:space="preserve">, </w:t>
      </w:r>
      <w:r>
        <w:rPr>
          <w:cs/>
          <w:lang w:bidi="bn-IN"/>
        </w:rPr>
        <w:t>এবং যে কোন পাপ হতে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নিষ্কলুষ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সতরাং তারা মুসলিম উম্মাহর নিরংকুশু আনুগত্যের কর্তৃত্ব সংরক্ষণ করেন</w:t>
      </w:r>
      <w:r w:rsidR="007F41F8">
        <w:rPr>
          <w:cs/>
          <w:lang w:bidi="hi-IN"/>
        </w:rPr>
        <w:t xml:space="preserve">। </w:t>
      </w:r>
      <w:r>
        <w:rPr>
          <w:cs/>
          <w:lang w:bidi="bn-IN"/>
        </w:rPr>
        <w:t>এই কর্তৃত্ব কেবলমাত্র যৌক্তিকতার সিদ্ধান্তের ভিত্তিতে নয়</w:t>
      </w:r>
      <w:r>
        <w:t xml:space="preserve">, </w:t>
      </w:r>
      <w:r>
        <w:rPr>
          <w:cs/>
          <w:lang w:bidi="bn-IN"/>
        </w:rPr>
        <w:t>বরং মহানবীর</w:t>
      </w:r>
      <w:r w:rsidR="00A12489">
        <w:rPr>
          <w:cs/>
          <w:lang w:bidi="bn-IN"/>
        </w:rPr>
        <w:t xml:space="preserve"> </w:t>
      </w:r>
      <w:r w:rsidR="00206305">
        <w:rPr>
          <w:cs/>
          <w:lang w:bidi="bn-IN"/>
        </w:rPr>
        <w:t xml:space="preserve">(সাঃ) </w:t>
      </w:r>
      <w:r>
        <w:rPr>
          <w:cs/>
          <w:lang w:bidi="bn-IN"/>
        </w:rPr>
        <w:t>সংকল্প ও পরম ইচ্ছার প্রতিপালনের জন্য</w:t>
      </w:r>
      <w:r>
        <w:t>; (</w:t>
      </w:r>
      <w:r>
        <w:rPr>
          <w:cs/>
          <w:lang w:bidi="bn-IN"/>
        </w:rPr>
        <w:t>এই অনুযায়ী) মুসলিম উম্মাহর অন্যদের তুলনায় নির্ভুলভাবে তাদের (আহলে বাইতের) গুরুত-মর্যাদা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>আলাদাভাবে চিহ্নিত করার ও তাদের প্রতি</w:t>
      </w:r>
      <w:r w:rsidR="00D1744D">
        <w:rPr>
          <w:cs/>
          <w:lang w:bidi="bn-IN"/>
        </w:rPr>
        <w:t xml:space="preserve"> </w:t>
      </w:r>
      <w:r>
        <w:rPr>
          <w:cs/>
          <w:lang w:bidi="bn-IN"/>
        </w:rPr>
        <w:t xml:space="preserve">বিশেষ মনযোগ প্রদান করার জন্য </w:t>
      </w:r>
      <w:r w:rsidR="007F41F8">
        <w:rPr>
          <w:cs/>
          <w:lang w:bidi="hi-IN"/>
        </w:rPr>
        <w:t>।</w:t>
      </w:r>
    </w:p>
    <w:p w:rsidR="00F1694A" w:rsidRDefault="00F1694A" w:rsidP="00F1694A">
      <w:pPr>
        <w:pStyle w:val="libNormal"/>
        <w:rPr>
          <w:cs/>
          <w:lang w:bidi="bn-IN"/>
        </w:rPr>
      </w:pPr>
    </w:p>
    <w:p w:rsidR="00F1694A" w:rsidRDefault="00BD203F" w:rsidP="00F1694A">
      <w:pPr>
        <w:pStyle w:val="libCenter"/>
        <w:rPr>
          <w:cs/>
          <w:lang w:bidi="bn-IN"/>
        </w:rPr>
      </w:pPr>
      <w:r>
        <w:rPr>
          <w:cs/>
          <w:lang w:bidi="bn-IN"/>
        </w:rPr>
        <w:t>সমাপ্ত</w:t>
      </w:r>
    </w:p>
    <w:p w:rsidR="00F1694A" w:rsidRPr="00AC23F3" w:rsidRDefault="00F1694A" w:rsidP="00AC23F3">
      <w:pPr>
        <w:rPr>
          <w:cs/>
        </w:rPr>
      </w:pPr>
      <w:r>
        <w:rPr>
          <w:cs/>
          <w:lang w:bidi="bn-IN"/>
        </w:rPr>
        <w:br w:type="page"/>
      </w:r>
    </w:p>
    <w:p w:rsidR="00AC23F3" w:rsidRDefault="00AC23F3" w:rsidP="00AC23F3">
      <w:pPr>
        <w:pStyle w:val="Heading1"/>
        <w:rPr>
          <w:lang w:bidi="bn-IN"/>
        </w:rPr>
      </w:pPr>
      <w:bookmarkStart w:id="13" w:name="_Toc452671523"/>
      <w:r w:rsidRPr="0014367E">
        <w:rPr>
          <w:cs/>
          <w:lang w:bidi="bn-IN"/>
        </w:rPr>
        <w:lastRenderedPageBreak/>
        <w:t>তথ্যসূত্রঃ</w:t>
      </w:r>
      <w:bookmarkEnd w:id="13"/>
      <w:r w:rsidRPr="0014367E">
        <w:rPr>
          <w:cs/>
          <w:lang w:bidi="bn-IN"/>
        </w:rPr>
        <w:t xml:space="preserve"> 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১</w:t>
      </w:r>
      <w:r>
        <w:t xml:space="preserve">. </w:t>
      </w:r>
      <w:r>
        <w:rPr>
          <w:lang w:bidi="bn-IN"/>
        </w:rPr>
        <w:t>ইমাম</w:t>
      </w:r>
      <w:r>
        <w:t xml:space="preserve"> </w:t>
      </w:r>
      <w:r>
        <w:rPr>
          <w:lang w:bidi="bn-IN"/>
        </w:rPr>
        <w:t>আলী</w:t>
      </w:r>
      <w:r>
        <w:t xml:space="preserve"> (</w:t>
      </w:r>
      <w:r>
        <w:rPr>
          <w:lang w:bidi="bn-IN"/>
        </w:rPr>
        <w:t>আ</w:t>
      </w:r>
      <w:r>
        <w:t xml:space="preserve">.) </w:t>
      </w:r>
      <w:r>
        <w:rPr>
          <w:lang w:bidi="bn-IN"/>
        </w:rPr>
        <w:t>এর</w:t>
      </w:r>
      <w:r>
        <w:t xml:space="preserve"> </w:t>
      </w:r>
      <w:r>
        <w:rPr>
          <w:cs/>
          <w:lang w:bidi="bn-IN"/>
        </w:rPr>
        <w:t>নাহজুল বালাগা</w:t>
      </w:r>
      <w:r>
        <w:t>,</w:t>
      </w:r>
      <w:r>
        <w:rPr>
          <w:cs/>
          <w:lang w:bidi="bn-IN"/>
        </w:rPr>
        <w:t>খুতবা ২০১</w:t>
      </w:r>
      <w:r>
        <w:t>;</w:t>
      </w:r>
      <w:r>
        <w:rPr>
          <w:cs/>
          <w:lang w:bidi="bn-IN"/>
        </w:rPr>
        <w:t xml:space="preserve">বুখারী শরিফ-অধ্যায় </w:t>
      </w:r>
      <w:r w:rsidRPr="006E0657">
        <w:rPr>
          <w:rStyle w:val="libAlaemChar"/>
        </w:rPr>
        <w:t>‘</w:t>
      </w:r>
      <w:r>
        <w:rPr>
          <w:cs/>
          <w:lang w:bidi="bn-IN"/>
        </w:rPr>
        <w:t>ইলম</w:t>
      </w:r>
      <w:r w:rsidRPr="006E0657">
        <w:rPr>
          <w:rStyle w:val="libAlaemChar"/>
        </w:rPr>
        <w:t>’</w:t>
      </w:r>
      <w:r>
        <w:t>,</w:t>
      </w:r>
      <w:r>
        <w:rPr>
          <w:cs/>
          <w:lang w:bidi="bn-IN"/>
        </w:rPr>
        <w:t>নবীজীর প্রতি মিথ্যারোপকারী ব্যাক্তির গুনাহ</w:t>
      </w:r>
      <w:r>
        <w:t>;</w:t>
      </w:r>
      <w:r>
        <w:rPr>
          <w:cs/>
          <w:lang w:bidi="bn-IN"/>
        </w:rPr>
        <w:t>ইবনে হাজার আসকালানী(ফাতিহুল বারী)</w:t>
      </w:r>
      <w:r>
        <w:t>,</w:t>
      </w:r>
      <w:r>
        <w:rPr>
          <w:cs/>
          <w:lang w:bidi="bn-IN"/>
        </w:rPr>
        <w:t>সহী বুখারীর টীকা</w:t>
      </w:r>
      <w:r>
        <w:t xml:space="preserve">, </w:t>
      </w:r>
      <w:r>
        <w:rPr>
          <w:cs/>
          <w:lang w:bidi="bn-IN"/>
        </w:rPr>
        <w:t>খন্ড১</w:t>
      </w:r>
      <w:r>
        <w:t>,</w:t>
      </w:r>
      <w:r>
        <w:rPr>
          <w:cs/>
          <w:lang w:bidi="bn-IN"/>
        </w:rPr>
        <w:t>পৃঃ২০৯।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২</w:t>
      </w:r>
      <w:r>
        <w:t xml:space="preserve">. </w:t>
      </w:r>
      <w:r>
        <w:rPr>
          <w:cs/>
          <w:lang w:bidi="bn-IN"/>
        </w:rPr>
        <w:t>ইবনে খুজায়মাহ(তাওহীদ) মাকতাবাহ আল কুলত্নীয়াত আল-আজারিয়াহ</w:t>
      </w:r>
      <w:r>
        <w:t>,</w:t>
      </w:r>
      <w:r>
        <w:rPr>
          <w:cs/>
          <w:lang w:bidi="bn-IN"/>
        </w:rPr>
        <w:t>মিশর(হিজরী ১৩৮৭)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  <w:r>
        <w:rPr>
          <w:lang w:bidi="bn-IN"/>
        </w:rPr>
        <w:t xml:space="preserve"> </w:t>
      </w:r>
      <w:r>
        <w:rPr>
          <w:cs/>
          <w:lang w:bidi="bn-IN"/>
        </w:rPr>
        <w:t>আরও</w:t>
      </w:r>
      <w:r>
        <w:rPr>
          <w:lang w:bidi="bn-IN"/>
        </w:rPr>
        <w:t xml:space="preserve"> </w:t>
      </w:r>
      <w:r>
        <w:rPr>
          <w:cs/>
          <w:lang w:bidi="bn-IN"/>
        </w:rPr>
        <w:t>দেখুনঃ</w:t>
      </w:r>
      <w:r>
        <w:rPr>
          <w:lang w:bidi="bn-IN"/>
        </w:rPr>
        <w:t xml:space="preserve"> </w:t>
      </w:r>
      <w:r>
        <w:rPr>
          <w:cs/>
          <w:lang w:bidi="bn-IN"/>
        </w:rPr>
        <w:t>সাইয়্যেদআবদ</w:t>
      </w:r>
      <w:r>
        <w:rPr>
          <w:lang w:bidi="bn-IN"/>
        </w:rPr>
        <w:t xml:space="preserve"> </w:t>
      </w:r>
      <w:r>
        <w:rPr>
          <w:cs/>
          <w:lang w:bidi="bn-IN"/>
        </w:rPr>
        <w:t>আল</w:t>
      </w:r>
      <w:r>
        <w:rPr>
          <w:lang w:bidi="bn-IN"/>
        </w:rPr>
        <w:t xml:space="preserve"> </w:t>
      </w:r>
      <w:r>
        <w:rPr>
          <w:cs/>
          <w:lang w:bidi="bn-IN"/>
        </w:rPr>
        <w:t>হোসায়েন</w:t>
      </w:r>
      <w:r>
        <w:rPr>
          <w:lang w:bidi="bn-IN"/>
        </w:rPr>
        <w:t xml:space="preserve"> </w:t>
      </w:r>
      <w:r>
        <w:rPr>
          <w:cs/>
          <w:lang w:bidi="bn-IN"/>
        </w:rPr>
        <w:t>শার</w:t>
      </w:r>
      <w:r>
        <w:rPr>
          <w:lang w:bidi="bn-IN"/>
        </w:rPr>
        <w:t xml:space="preserve"> </w:t>
      </w:r>
      <w:r>
        <w:rPr>
          <w:cs/>
          <w:lang w:bidi="bn-IN"/>
        </w:rPr>
        <w:t>ফুদ্দীন</w:t>
      </w:r>
      <w:r>
        <w:rPr>
          <w:lang w:bidi="bn-IN"/>
        </w:rPr>
        <w:t xml:space="preserve"> </w:t>
      </w:r>
      <w:r>
        <w:rPr>
          <w:cs/>
          <w:lang w:bidi="bn-IN"/>
        </w:rPr>
        <w:t>আমূলী</w:t>
      </w:r>
      <w:r>
        <w:rPr>
          <w:lang w:bidi="bn-IN"/>
        </w:rPr>
        <w:t xml:space="preserve"> </w:t>
      </w:r>
      <w:r>
        <w:rPr>
          <w:cs/>
          <w:lang w:bidi="bn-IN"/>
        </w:rPr>
        <w:t>কালিমাহ</w:t>
      </w:r>
      <w:r>
        <w:rPr>
          <w:lang w:bidi="bn-IN"/>
        </w:rPr>
        <w:t xml:space="preserve"> </w:t>
      </w:r>
      <w:r>
        <w:rPr>
          <w:cs/>
          <w:lang w:bidi="bn-IN"/>
        </w:rPr>
        <w:t>আল</w:t>
      </w:r>
      <w:r>
        <w:rPr>
          <w:lang w:bidi="bn-IN"/>
        </w:rPr>
        <w:t>-</w:t>
      </w:r>
      <w:r>
        <w:rPr>
          <w:cs/>
          <w:lang w:bidi="bn-IN"/>
        </w:rPr>
        <w:t>রুইয়া</w:t>
      </w:r>
      <w:r>
        <w:rPr>
          <w:lang w:bidi="bn-IN"/>
        </w:rPr>
        <w:t xml:space="preserve">, </w:t>
      </w:r>
      <w:r>
        <w:rPr>
          <w:cs/>
          <w:lang w:bidi="bn-IN"/>
        </w:rPr>
        <w:t>নাজাফ</w:t>
      </w:r>
      <w:r>
        <w:rPr>
          <w:lang w:bidi="bn-IN"/>
        </w:rPr>
        <w:t xml:space="preserve"> </w:t>
      </w:r>
      <w:r>
        <w:rPr>
          <w:cs/>
          <w:lang w:bidi="bn-IN"/>
        </w:rPr>
        <w:t>আল</w:t>
      </w:r>
      <w:r>
        <w:rPr>
          <w:lang w:bidi="bn-IN"/>
        </w:rPr>
        <w:t xml:space="preserve"> </w:t>
      </w:r>
      <w:r>
        <w:rPr>
          <w:cs/>
          <w:lang w:bidi="bn-IN"/>
        </w:rPr>
        <w:t>আশরাফ</w:t>
      </w:r>
      <w:r>
        <w:rPr>
          <w:lang w:bidi="bn-IN"/>
        </w:rPr>
        <w:t>-</w:t>
      </w:r>
      <w:r>
        <w:rPr>
          <w:cs/>
          <w:lang w:bidi="bn-IN"/>
        </w:rPr>
        <w:t>এর</w:t>
      </w:r>
      <w:r>
        <w:rPr>
          <w:lang w:bidi="bn-IN"/>
        </w:rPr>
        <w:t xml:space="preserve"> </w:t>
      </w:r>
      <w:r>
        <w:rPr>
          <w:cs/>
          <w:lang w:bidi="bn-IN"/>
        </w:rPr>
        <w:t>নূমান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মুদ্রিত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৩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শিয়া-সুন্নী উভয় মাযহাব লিখিত </w:t>
      </w:r>
      <w:r w:rsidRPr="006E0657">
        <w:rPr>
          <w:rStyle w:val="libAlaemChar"/>
        </w:rPr>
        <w:t>“</w:t>
      </w:r>
      <w:r>
        <w:rPr>
          <w:cs/>
          <w:lang w:bidi="bn-IN"/>
        </w:rPr>
        <w:t>ওহীর সুচনা</w:t>
      </w:r>
      <w:r w:rsidRPr="006E0657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সম্পর্কিত আলোচনা।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</w:t>
      </w:r>
      <w:r>
        <w:t xml:space="preserve">. </w:t>
      </w:r>
      <w:r>
        <w:rPr>
          <w:cs/>
          <w:lang w:bidi="bn-IN"/>
        </w:rPr>
        <w:t>সাইয়েদ আব্দ আল হোসাইন শরফুদ্দিন আমলী(মাসাইল আল ফিত হিয়াহ) নাজম আল দীন আসকারী(আল-ওজু)।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৫</w:t>
      </w:r>
      <w:r>
        <w:t xml:space="preserve">. </w:t>
      </w:r>
      <w:r>
        <w:rPr>
          <w:cs/>
          <w:lang w:bidi="bn-IN"/>
        </w:rPr>
        <w:t>হোসায়েন মুজাফফর লিখিতঃতারিখে আল শিয়া।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৬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দেখুনঃআল-সুলতান জহির বায়লারাস বান্দ কিনারী হিঃ৬৬৫ সালে এই ব্যাপারে একটি ঘোষনাপত্র ইস্যু করেঃ মাকারিজি-র </w:t>
      </w:r>
      <w:r w:rsidRPr="006E0657">
        <w:rPr>
          <w:rStyle w:val="libAlaemChar"/>
        </w:rPr>
        <w:t>‘</w:t>
      </w:r>
      <w:r>
        <w:rPr>
          <w:cs/>
          <w:lang w:bidi="bn-IN"/>
        </w:rPr>
        <w:t>খুতাত</w:t>
      </w:r>
      <w:r>
        <w:t>,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৭</w:t>
      </w:r>
      <w:r>
        <w:t xml:space="preserve">. </w:t>
      </w:r>
      <w:r>
        <w:rPr>
          <w:cs/>
          <w:lang w:bidi="bn-IN"/>
        </w:rPr>
        <w:t>আহলে সুন্নাত ওয়াল জামায়াতের ৪ ইমাম।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৮</w:t>
      </w:r>
      <w:r>
        <w:t xml:space="preserve">. </w:t>
      </w:r>
      <w:r>
        <w:rPr>
          <w:cs/>
          <w:lang w:bidi="bn-IN"/>
        </w:rPr>
        <w:t>আশারী হচ্ছেন আবুল হাসান বিন ইসমাইল</w:t>
      </w:r>
      <w:r>
        <w:t>,</w:t>
      </w:r>
      <w:r>
        <w:rPr>
          <w:cs/>
          <w:lang w:bidi="bn-IN"/>
        </w:rPr>
        <w:t>যিনি ইন্তেকাল করেন ২৪১হিঃ সালে</w:t>
      </w:r>
      <w:r>
        <w:t>,</w:t>
      </w:r>
      <w:r>
        <w:rPr>
          <w:cs/>
          <w:lang w:bidi="bn-IN"/>
        </w:rPr>
        <w:t xml:space="preserve">এই দলের সম্পরকে বিস্তারিত জানতে পড়ুন </w:t>
      </w:r>
      <w:r w:rsidRPr="006E0657">
        <w:rPr>
          <w:rStyle w:val="libAlaemChar"/>
        </w:rPr>
        <w:t>‘</w:t>
      </w:r>
      <w:r>
        <w:rPr>
          <w:lang w:bidi="bn-IN"/>
        </w:rPr>
        <w:t>ওনধৎ</w:t>
      </w:r>
      <w:r w:rsidRPr="006E0657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বইটি)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৯</w:t>
      </w:r>
      <w:r>
        <w:rPr>
          <w:lang w:bidi="bn-IN"/>
        </w:rPr>
        <w:t xml:space="preserve">. </w:t>
      </w:r>
      <w:r>
        <w:rPr>
          <w:cs/>
          <w:lang w:bidi="bn-IN"/>
        </w:rPr>
        <w:t>সুন্নিগনের বিশ্বাস ৬টি হাদিস গ্রন্থের সব হাদিস সত্য।</w:t>
      </w:r>
    </w:p>
    <w:p w:rsidR="00AC23F3" w:rsidRDefault="00AC23F3" w:rsidP="00AC23F3">
      <w:pPr>
        <w:pStyle w:val="libFootnote"/>
        <w:rPr>
          <w:cs/>
          <w:lang w:bidi="bn-IN"/>
        </w:rPr>
      </w:pPr>
      <w:r>
        <w:rPr>
          <w:cs/>
          <w:lang w:bidi="bn-IN"/>
        </w:rPr>
        <w:t>১০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এই শব্দটির মুল হচ্ছে </w:t>
      </w:r>
      <w:r w:rsidRPr="006E0657">
        <w:rPr>
          <w:rStyle w:val="libAlaemChar"/>
        </w:rPr>
        <w:t>‘</w:t>
      </w:r>
      <w:r>
        <w:rPr>
          <w:cs/>
          <w:lang w:bidi="bn-IN"/>
        </w:rPr>
        <w:t>রাফজ</w:t>
      </w:r>
      <w:r w:rsidRPr="006E0657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যার মানে হলো বাতিল করা</w:t>
      </w:r>
      <w:r>
        <w:t>,</w:t>
      </w:r>
      <w:r>
        <w:rPr>
          <w:cs/>
          <w:lang w:bidi="bn-IN"/>
        </w:rPr>
        <w:t>ফেলে দেওয়া</w:t>
      </w:r>
      <w:r>
        <w:t>,</w:t>
      </w:r>
      <w:r>
        <w:rPr>
          <w:cs/>
          <w:lang w:bidi="bn-IN"/>
        </w:rPr>
        <w:t>অবাঞ্ছিত কিছু পরিত্যাগ করা</w:t>
      </w:r>
      <w:r>
        <w:t>,</w:t>
      </w:r>
      <w:r>
        <w:rPr>
          <w:cs/>
          <w:lang w:bidi="bn-IN"/>
        </w:rPr>
        <w:t>প্রত্যাখ্যান করা।এই পরিভাষা শিয়াদের জন্য ব্যবহার হতো</w:t>
      </w:r>
      <w:r>
        <w:t>,</w:t>
      </w:r>
      <w:r>
        <w:rPr>
          <w:cs/>
          <w:lang w:bidi="bn-IN"/>
        </w:rPr>
        <w:t>কারন ঐতিহাসিকভাবে শিয়াগন সত্যের বিপরীতে নিষ্টুর হুকুম-নির্দেশ প্রত্যাখ্যান করতো।</w:t>
      </w:r>
    </w:p>
    <w:p w:rsidR="00AC23F3" w:rsidRPr="00171097" w:rsidRDefault="00AC23F3" w:rsidP="00AC23F3">
      <w:pPr>
        <w:pStyle w:val="libFootnote"/>
      </w:pPr>
      <w:r>
        <w:rPr>
          <w:cs/>
          <w:lang w:bidi="bn-IN"/>
        </w:rPr>
        <w:t>১১</w:t>
      </w:r>
      <w:r>
        <w:rPr>
          <w:lang w:bidi="bn-IN"/>
        </w:rPr>
        <w:t xml:space="preserve">. </w:t>
      </w:r>
      <w:r w:rsidRPr="00171097">
        <w:rPr>
          <w:cs/>
          <w:lang w:bidi="bn-IN"/>
        </w:rPr>
        <w:t>মুসনাদে আহমাদ ইবনে হাম্বাল</w:t>
      </w:r>
      <w:r w:rsidRPr="00171097">
        <w:t>,</w:t>
      </w:r>
      <w:r w:rsidRPr="00171097">
        <w:rPr>
          <w:cs/>
          <w:lang w:bidi="bn-IN"/>
        </w:rPr>
        <w:t>৩/৪</w:t>
      </w:r>
      <w:r w:rsidRPr="00171097">
        <w:t>,</w:t>
      </w:r>
      <w:r w:rsidRPr="00171097">
        <w:rPr>
          <w:cs/>
          <w:lang w:bidi="bn-IN"/>
        </w:rPr>
        <w:t>১৭২৯২৬ এবং ৫/১৮২</w:t>
      </w:r>
      <w:r w:rsidRPr="00171097">
        <w:t>,</w:t>
      </w:r>
      <w:r w:rsidRPr="00171097">
        <w:rPr>
          <w:cs/>
          <w:lang w:bidi="bn-IN"/>
        </w:rPr>
        <w:t>এবং সহীহ</w:t>
      </w:r>
      <w:r>
        <w:rPr>
          <w:cs/>
          <w:lang w:bidi="bn-IN"/>
        </w:rPr>
        <w:t xml:space="preserve"> </w:t>
      </w:r>
      <w:r w:rsidRPr="00171097">
        <w:rPr>
          <w:cs/>
          <w:lang w:bidi="bn-IN"/>
        </w:rPr>
        <w:t>(মুহাম্মাদ ইবনে ঈসা)</w:t>
      </w:r>
      <w:r>
        <w:rPr>
          <w:cs/>
          <w:lang w:bidi="bn-IN"/>
        </w:rPr>
        <w:t xml:space="preserve"> </w:t>
      </w:r>
      <w:r w:rsidRPr="00171097">
        <w:rPr>
          <w:cs/>
          <w:lang w:bidi="bn-IN"/>
        </w:rPr>
        <w:t xml:space="preserve">তিরমিজীর </w:t>
      </w:r>
      <w:r w:rsidRPr="00171097">
        <w:rPr>
          <w:rStyle w:val="libAlaemChar"/>
        </w:rPr>
        <w:t>“</w:t>
      </w:r>
      <w:r w:rsidRPr="00171097">
        <w:rPr>
          <w:cs/>
          <w:lang w:bidi="bn-IN"/>
        </w:rPr>
        <w:t>মানাকিব</w:t>
      </w:r>
      <w:r w:rsidRPr="00171097">
        <w:rPr>
          <w:rStyle w:val="libAlaemChar"/>
        </w:rPr>
        <w:t>”</w:t>
      </w:r>
      <w:r w:rsidRPr="00171097">
        <w:t xml:space="preserve"> </w:t>
      </w:r>
      <w:r w:rsidRPr="00171097">
        <w:rPr>
          <w:cs/>
          <w:lang w:bidi="bn-IN"/>
        </w:rPr>
        <w:t>অধ্যায়</w:t>
      </w:r>
      <w:r w:rsidRPr="00171097"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১২</w:t>
      </w:r>
      <w:r>
        <w:rPr>
          <w:lang w:bidi="bn-IN"/>
        </w:rPr>
        <w:t xml:space="preserve">. </w:t>
      </w:r>
      <w:r>
        <w:rPr>
          <w:cs/>
          <w:lang w:bidi="bn-IN"/>
        </w:rPr>
        <w:t>সহি(মুঃ বিন ঈসা) তিরমিজির ১/১২৫ এবং খন্ড ১/১৪</w:t>
      </w:r>
      <w:r>
        <w:t>,</w:t>
      </w:r>
      <w:r>
        <w:rPr>
          <w:cs/>
          <w:lang w:bidi="bn-IN"/>
        </w:rPr>
        <w:t xml:space="preserve">অধ্যায়ঃ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ফজল আল ইলম</w:t>
      </w:r>
      <w:r w:rsidRPr="0031208F">
        <w:rPr>
          <w:rStyle w:val="libAlaemChar"/>
        </w:rPr>
        <w:t>”</w:t>
      </w:r>
      <w:r>
        <w:t xml:space="preserve">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তাবলিগ আল-হাদিসা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ন রাসুলুল্লাহ</w:t>
      </w:r>
      <w:r w:rsidRPr="0031208F">
        <w:rPr>
          <w:rStyle w:val="libAlaemChar"/>
        </w:rPr>
        <w:t>”</w:t>
      </w:r>
      <w:r>
        <w:rPr>
          <w:cs/>
          <w:lang w:bidi="bn-IN"/>
        </w:rPr>
        <w:t>মুঃ বাকির মাজলিসির বিহারুল আনোয়ার</w:t>
      </w:r>
      <w:r>
        <w:t>,</w:t>
      </w:r>
      <w:r>
        <w:rPr>
          <w:cs/>
          <w:lang w:bidi="bn-IN"/>
        </w:rPr>
        <w:t xml:space="preserve">১/১০৯/১১২ 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১৩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শামস উদ্দিন আয যাহাবী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তাজকিরাতুল-হুফফাজ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১/৫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১৪</w:t>
      </w:r>
      <w:r>
        <w:rPr>
          <w:cs/>
          <w:lang w:bidi="hi-IN"/>
        </w:rPr>
        <w:t xml:space="preserve">. </w:t>
      </w:r>
      <w:r>
        <w:rPr>
          <w:cs/>
          <w:lang w:bidi="bn-IN"/>
        </w:rPr>
        <w:t xml:space="preserve">শামস উদ্দিন আয যাহাবী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তাজকিরাতুল-হুফফাজ</w:t>
      </w:r>
      <w:r w:rsidRPr="0031208F">
        <w:rPr>
          <w:rStyle w:val="libAlaemChar"/>
        </w:rPr>
        <w:t>”</w:t>
      </w:r>
      <w:r>
        <w:rPr>
          <w:cs/>
          <w:lang w:bidi="hi-IN"/>
        </w:rPr>
        <w:t>।</w:t>
      </w:r>
      <w:r>
        <w:rPr>
          <w:cs/>
          <w:lang w:bidi="bn-IN"/>
        </w:rPr>
        <w:t xml:space="preserve"> নাহজ আল-বালাগা</w:t>
      </w:r>
      <w:r>
        <w:t>,</w:t>
      </w:r>
      <w:r>
        <w:rPr>
          <w:cs/>
          <w:lang w:bidi="bn-IN"/>
        </w:rPr>
        <w:t>খুতবা নং ৩</w:t>
      </w:r>
      <w:r>
        <w:t>,</w:t>
      </w:r>
      <w:r>
        <w:rPr>
          <w:cs/>
          <w:lang w:bidi="bn-IN"/>
        </w:rPr>
        <w:t>শাকশাকিইয়াহ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  <w:rPr>
          <w:cs/>
          <w:lang w:bidi="bn-IN"/>
        </w:rPr>
      </w:pPr>
      <w:r>
        <w:rPr>
          <w:cs/>
          <w:lang w:bidi="bn-IN"/>
        </w:rPr>
        <w:lastRenderedPageBreak/>
        <w:t>১৫</w:t>
      </w:r>
      <w:r>
        <w:rPr>
          <w:cs/>
          <w:lang w:bidi="hi-IN"/>
        </w:rPr>
        <w:t xml:space="preserve">. </w:t>
      </w:r>
      <w:r>
        <w:rPr>
          <w:cs/>
          <w:lang w:bidi="bn-IN"/>
        </w:rPr>
        <w:t>মুঃবিন সাদ</w:t>
      </w:r>
      <w:r>
        <w:t>,</w:t>
      </w:r>
      <w:r>
        <w:rPr>
          <w:cs/>
          <w:lang w:bidi="bn-IN"/>
        </w:rPr>
        <w:t xml:space="preserve">আল- ওয়াকিনির অনুলেখক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 তাবাকাতুল-কুবরা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৩/২৮৭</w:t>
      </w:r>
      <w:r>
        <w:t>,</w:t>
      </w:r>
      <w:r>
        <w:rPr>
          <w:cs/>
          <w:lang w:bidi="bn-IN"/>
        </w:rPr>
        <w:t xml:space="preserve">ইবনে আব্দ আল-বার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জামিউল বাইয়ান আল ইলম ওয়া ফাজলিহি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১/৬৪-৬৫।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১৬. ইমাম আলী ইবনে আবিতালিব</w:t>
      </w:r>
      <w:r>
        <w:t>,</w:t>
      </w:r>
      <w:r>
        <w:rPr>
          <w:cs/>
          <w:lang w:bidi="bn-IN"/>
        </w:rPr>
        <w:t>নাহজ উল বালাগা</w:t>
      </w:r>
      <w:r>
        <w:t>,</w:t>
      </w:r>
      <w:r>
        <w:rPr>
          <w:cs/>
          <w:lang w:bidi="bn-IN"/>
        </w:rPr>
        <w:t>খুতবা ৩</w:t>
      </w:r>
      <w:r>
        <w:t>;</w:t>
      </w:r>
      <w:r>
        <w:rPr>
          <w:cs/>
          <w:lang w:bidi="bn-IN"/>
        </w:rPr>
        <w:t xml:space="preserve">বিস্তারিত জানার জন্য দেখুন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আব্দুল্লাহ বিন সাবা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পৃঃ১/১৪২-১৫১</w:t>
      </w:r>
      <w:r>
        <w:t>,</w:t>
      </w:r>
      <w:r>
        <w:rPr>
          <w:cs/>
          <w:lang w:bidi="bn-IN"/>
        </w:rPr>
        <w:t>২য় প্রকাশ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১৭</w:t>
      </w:r>
      <w:r>
        <w:rPr>
          <w:lang w:bidi="bn-IN"/>
        </w:rPr>
        <w:t xml:space="preserve">. </w:t>
      </w:r>
      <w:r>
        <w:rPr>
          <w:cs/>
          <w:lang w:bidi="bn-IN"/>
        </w:rPr>
        <w:t>আহমদ বিন বালাজুরী</w:t>
      </w:r>
      <w:r>
        <w:t>,</w:t>
      </w:r>
      <w:r w:rsidRPr="0031208F">
        <w:rPr>
          <w:rStyle w:val="libAlaemChar"/>
        </w:rPr>
        <w:t>”</w:t>
      </w:r>
      <w:r>
        <w:rPr>
          <w:cs/>
          <w:lang w:bidi="bn-IN"/>
        </w:rPr>
        <w:t>আনসাব আল-আশরাফ</w:t>
      </w:r>
      <w:r w:rsidRPr="0031208F">
        <w:rPr>
          <w:rStyle w:val="libAlaemChar"/>
        </w:rPr>
        <w:t>”</w:t>
      </w:r>
      <w:r>
        <w:rPr>
          <w:cs/>
          <w:lang w:bidi="bn-IN"/>
        </w:rPr>
        <w:t>৫/৪৯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১৮</w:t>
      </w:r>
      <w:r>
        <w:rPr>
          <w:lang w:bidi="bn-IN"/>
        </w:rPr>
        <w:t xml:space="preserve">.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আল-হাদিছ-ই-উম্মুল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মেনিন আয়শা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অধ্যায়-আলা আহদ আল সাহরাইন/১১৫। </w:t>
      </w:r>
    </w:p>
    <w:p w:rsidR="00AC23F3" w:rsidRDefault="00AC23F3" w:rsidP="00AC23F3">
      <w:pPr>
        <w:pStyle w:val="libFootnote"/>
        <w:rPr>
          <w:cs/>
          <w:lang w:bidi="bn-IN"/>
        </w:rPr>
      </w:pPr>
      <w:r>
        <w:rPr>
          <w:cs/>
          <w:lang w:bidi="bn-IN"/>
        </w:rPr>
        <w:t>১৯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মুহাম্মাদ ইবনে ইয়াকুব কুলাইনীর গ্রন্থ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রাওজাতুল কাফী</w:t>
      </w:r>
      <w:r w:rsidRPr="0031208F">
        <w:rPr>
          <w:rStyle w:val="libAlaemChar"/>
        </w:rPr>
        <w:t>”</w:t>
      </w:r>
      <w:r>
        <w:rPr>
          <w:cs/>
          <w:lang w:bidi="bn-IN"/>
        </w:rPr>
        <w:t>৮/৬১-৬৩তে বিস্তারিত দেখা যেতে পারে।</w:t>
      </w:r>
    </w:p>
    <w:p w:rsidR="00AC23F3" w:rsidRDefault="00AC23F3" w:rsidP="00AC23F3">
      <w:pPr>
        <w:pStyle w:val="libFootnote"/>
        <w:rPr>
          <w:cs/>
          <w:lang w:bidi="bn-IN"/>
        </w:rPr>
      </w:pPr>
      <w:r>
        <w:rPr>
          <w:cs/>
          <w:lang w:bidi="bn-IN"/>
        </w:rPr>
        <w:t>২০</w:t>
      </w:r>
      <w:r>
        <w:t xml:space="preserve">. </w:t>
      </w:r>
      <w:r>
        <w:rPr>
          <w:cs/>
          <w:lang w:bidi="bn-IN"/>
        </w:rPr>
        <w:t>মাসুদী</w:t>
      </w:r>
      <w:r>
        <w:t>,</w:t>
      </w:r>
      <w:r w:rsidRPr="0031208F">
        <w:rPr>
          <w:rStyle w:val="libAlaemChar"/>
        </w:rPr>
        <w:t>”</w:t>
      </w:r>
      <w:r>
        <w:rPr>
          <w:cs/>
          <w:lang w:bidi="bn-IN"/>
        </w:rPr>
        <w:t>মুরুজ আল-জাহাব</w:t>
      </w:r>
      <w:r w:rsidRPr="0031208F">
        <w:rPr>
          <w:rStyle w:val="libAlaemChar"/>
        </w:rPr>
        <w:t>”</w:t>
      </w:r>
      <w:r>
        <w:rPr>
          <w:cs/>
          <w:lang w:bidi="bn-IN"/>
        </w:rPr>
        <w:t>৩/২৫২</w:t>
      </w:r>
      <w:r>
        <w:t>,</w:t>
      </w:r>
      <w:r>
        <w:rPr>
          <w:cs/>
          <w:lang w:bidi="bn-IN"/>
        </w:rPr>
        <w:t>দার আল-আন্দালিস প্রেস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২১২ হিজরি।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২১</w:t>
      </w:r>
      <w:r>
        <w:t xml:space="preserve">. </w:t>
      </w:r>
      <w:r>
        <w:rPr>
          <w:cs/>
          <w:lang w:bidi="bn-IN"/>
        </w:rPr>
        <w:t>মুরতাজা আল-আসকারী</w:t>
      </w:r>
      <w:r>
        <w:t>,"</w:t>
      </w:r>
      <w:r>
        <w:rPr>
          <w:cs/>
          <w:lang w:bidi="bn-IN"/>
        </w:rPr>
        <w:t>আহাদিস-ই-উম্মুল মু</w:t>
      </w:r>
      <w:r>
        <w:t>'</w:t>
      </w:r>
      <w:r>
        <w:rPr>
          <w:cs/>
          <w:lang w:bidi="bn-IN"/>
        </w:rPr>
        <w:t>মেনিন আয়শা"পৃঃ-২৮৯ এবং</w:t>
      </w:r>
      <w:r>
        <w:t>,</w:t>
      </w:r>
      <w:r>
        <w:rPr>
          <w:cs/>
          <w:lang w:bidi="bn-IN"/>
        </w:rPr>
        <w:t xml:space="preserve">তেহরান ১৩৮০ হিজরী" 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২২</w:t>
      </w:r>
      <w:r>
        <w:rPr>
          <w:lang w:bidi="bn-IN"/>
        </w:rPr>
        <w:t xml:space="preserve">. </w:t>
      </w:r>
      <w:r>
        <w:rPr>
          <w:cs/>
          <w:lang w:bidi="bn-IN"/>
        </w:rPr>
        <w:t>সহী বুখারী</w:t>
      </w:r>
      <w:r>
        <w:t>,</w:t>
      </w:r>
      <w:r>
        <w:rPr>
          <w:cs/>
          <w:lang w:bidi="bn-IN"/>
        </w:rPr>
        <w:t>১ম খন্ড</w:t>
      </w:r>
      <w:r>
        <w:t>,</w:t>
      </w:r>
      <w:r>
        <w:rPr>
          <w:cs/>
          <w:lang w:bidi="bn-IN"/>
        </w:rPr>
        <w:t>বিষয়ঃ"ফজল আল-সুজুদ"</w:t>
      </w:r>
      <w:r>
        <w:t>,</w:t>
      </w:r>
      <w:r>
        <w:rPr>
          <w:cs/>
          <w:lang w:bidi="bn-IN"/>
        </w:rPr>
        <w:t>অধ্যায় ৯ "আল-সিরাতজসর জাহান্নাম"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মুসলিম ইবনে হাজ্জাজ নিশাপুরি</w:t>
      </w:r>
      <w:r>
        <w:t>,</w:t>
      </w:r>
      <w:r>
        <w:rPr>
          <w:cs/>
          <w:lang w:bidi="bn-IN"/>
        </w:rPr>
        <w:t>সহীহ খণ্ড ১</w:t>
      </w:r>
      <w:r>
        <w:t>,</w:t>
      </w:r>
      <w:r>
        <w:rPr>
          <w:cs/>
          <w:lang w:bidi="bn-IN"/>
        </w:rPr>
        <w:t>বিষয়ঃ"মারিফাহ তারিখ আল-রুইয়াহ"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২৩</w:t>
      </w:r>
      <w:r>
        <w:rPr>
          <w:lang w:bidi="bn-IN"/>
        </w:rPr>
        <w:t xml:space="preserve">. </w:t>
      </w:r>
      <w:r>
        <w:rPr>
          <w:cs/>
          <w:lang w:bidi="bn-IN"/>
        </w:rPr>
        <w:t>সহি মুসলিম</w:t>
      </w:r>
      <w:r>
        <w:t>,</w:t>
      </w:r>
      <w:r>
        <w:rPr>
          <w:cs/>
          <w:lang w:bidi="bn-IN"/>
        </w:rPr>
        <w:t xml:space="preserve">বিষয়ঃমানলা আনাহু আল-নবী বা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জায়ালাল্লাহ লাহু জাকাতান ওয়া তহুরান</w:t>
      </w:r>
      <w:r>
        <w:t xml:space="preserve">&amp;rdquo 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২৪</w:t>
      </w:r>
      <w:r>
        <w:rPr>
          <w:lang w:bidi="bn-IN"/>
        </w:rPr>
        <w:t xml:space="preserve">.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আব্দুল্লাহ ইবনে সাবা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লেখক-সাইয়েদ মুরতাজা আশকারী রঃ</w:t>
      </w:r>
      <w:r>
        <w:t>,</w:t>
      </w:r>
      <w:r>
        <w:rPr>
          <w:cs/>
          <w:lang w:bidi="bn-IN"/>
        </w:rPr>
        <w:t>১ম অধ্যায়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২৫</w:t>
      </w:r>
      <w:r>
        <w:rPr>
          <w:cs/>
          <w:lang w:bidi="hi-IN"/>
        </w:rPr>
        <w:t xml:space="preserve">. </w:t>
      </w:r>
      <w:r>
        <w:rPr>
          <w:cs/>
          <w:lang w:bidi="bn-IN"/>
        </w:rPr>
        <w:t>সুনানে দারামি ১/১৩২</w:t>
      </w:r>
      <w:r>
        <w:t>,</w:t>
      </w:r>
      <w:r>
        <w:rPr>
          <w:cs/>
          <w:lang w:bidi="bn-IN"/>
        </w:rPr>
        <w:t>মুঃ ইবনে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দের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তাবাকার আল-কুব্রা</w:t>
      </w:r>
      <w:r w:rsidRPr="0031208F">
        <w:rPr>
          <w:rStyle w:val="libAlaemChar"/>
        </w:rPr>
        <w:t>”</w:t>
      </w:r>
      <w:r>
        <w:rPr>
          <w:cs/>
          <w:lang w:bidi="bn-IN"/>
        </w:rPr>
        <w:t>২/৩৫৪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২৬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মুঃ ইবনে আল-হাসান তুসীর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ইখতিয়ার মারফা আল-রিজাল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যা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রিজাল কাশী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নামে পরিচিত এবং আল্লামা বাকির মাজালিশীর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বিহারুল আনোয়ার</w:t>
      </w:r>
      <w:r w:rsidRPr="0031208F">
        <w:rPr>
          <w:rStyle w:val="libAlaemChar"/>
        </w:rPr>
        <w:t>”</w:t>
      </w:r>
      <w:r>
        <w:rPr>
          <w:cs/>
          <w:lang w:bidi="bn-IN"/>
        </w:rPr>
        <w:t>৯/৬৩২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২৭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মুঃ ইবনে আল-হাসান তুসীর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ইখতিয়ার মারফা আল-রিজাল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যা </w:t>
      </w:r>
      <w:r w:rsidRPr="0031208F">
        <w:rPr>
          <w:rStyle w:val="libAlaemChar"/>
        </w:rPr>
        <w:t>“</w:t>
      </w:r>
      <w:r>
        <w:rPr>
          <w:cs/>
          <w:lang w:bidi="bn-IN"/>
        </w:rPr>
        <w:t>রিজাল কাশী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নামে পরিচিত এবং আল্লামা বাকির মাজালিশীর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বিহারুল আনোয়ার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৭৬-৭৭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২৮</w:t>
      </w:r>
      <w:r>
        <w:rPr>
          <w:lang w:bidi="bn-IN"/>
        </w:rPr>
        <w:t xml:space="preserve">. </w:t>
      </w:r>
      <w:r>
        <w:rPr>
          <w:cs/>
          <w:lang w:bidi="bn-IN"/>
        </w:rPr>
        <w:t>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মেনিন আয়েশা</w:t>
      </w:r>
      <w:r>
        <w:t>,</w:t>
      </w:r>
      <w:r>
        <w:rPr>
          <w:cs/>
          <w:lang w:bidi="bn-IN"/>
        </w:rPr>
        <w:t>আবু হোরায়রা</w:t>
      </w:r>
      <w:r>
        <w:t>,</w:t>
      </w:r>
      <w:r>
        <w:rPr>
          <w:cs/>
          <w:lang w:bidi="bn-IN"/>
        </w:rPr>
        <w:t>আনাস ইবনে মালেক</w:t>
      </w:r>
      <w:r>
        <w:t>,</w:t>
      </w:r>
      <w:r>
        <w:rPr>
          <w:cs/>
          <w:lang w:bidi="bn-IN"/>
        </w:rPr>
        <w:t>আব্দুল্লাহ ইবনে উমর</w:t>
      </w:r>
      <w:r>
        <w:t>,</w:t>
      </w:r>
      <w:r>
        <w:rPr>
          <w:cs/>
          <w:lang w:bidi="bn-IN"/>
        </w:rPr>
        <w:t>আব্দুল্লাহ বিন আমর</w:t>
      </w:r>
      <w:r>
        <w:t>,</w:t>
      </w:r>
      <w:r>
        <w:rPr>
          <w:cs/>
          <w:lang w:bidi="bn-IN"/>
        </w:rPr>
        <w:t>মুগিরা বিন শোবাহ এবং সামরাহ বিন জুন্দুর-এর মত লোকেরা ছিল এর বর্ণনাকারী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আরো তথ্যের জন্য জানুন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আল হাদিসুন উম্মুল মু</w:t>
      </w:r>
      <w:r w:rsidRPr="0031208F">
        <w:rPr>
          <w:rStyle w:val="libAlaemChar"/>
        </w:rPr>
        <w:t>’</w:t>
      </w:r>
      <w:r>
        <w:rPr>
          <w:cs/>
          <w:lang w:bidi="bn-IN"/>
        </w:rPr>
        <w:t>মিনিন আয়েশা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মিন তারিখ আল-হাদিস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সাইয়েদ আবুল হোসাইন শারফুদ্দিনের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আবু হোরায়রা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 xml:space="preserve">শেখ মাহমুদ আবু রাইয়াহ-র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আজওয়া আলা সুন্নাহ আল-মুহাম্মাদিয়া</w:t>
      </w:r>
      <w:r w:rsidRPr="0031208F">
        <w:rPr>
          <w:rStyle w:val="libAlaemChar"/>
        </w:rPr>
        <w:t>”</w:t>
      </w:r>
      <w:r>
        <w:rPr>
          <w:rStyle w:val="libAlaemChar"/>
        </w:rPr>
        <w:t xml:space="preserve"> </w:t>
      </w:r>
      <w:r>
        <w:rPr>
          <w:cs/>
          <w:lang w:bidi="bn-IN"/>
        </w:rPr>
        <w:t>এবং শেখ আল-মুজিরাহ</w:t>
      </w:r>
      <w:r>
        <w:t>।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lastRenderedPageBreak/>
        <w:t>২৯</w:t>
      </w:r>
      <w:r>
        <w:t xml:space="preserve">. </w:t>
      </w:r>
      <w:r>
        <w:rPr>
          <w:cs/>
          <w:lang w:bidi="bn-IN"/>
        </w:rPr>
        <w:t>আব্দুল মালিকের অনেকগুলো কার্যক্রমের একটি হলো হজ্জ করার জন্য লোকজন কাবা ঘরের পরিবর্তে জেরুজালেম যাবে এবং তৈ্রীকৃ্ত ঘর তাওয়াফ করবে</w:t>
      </w:r>
      <w:r>
        <w:t>,</w:t>
      </w:r>
      <w:r>
        <w:rPr>
          <w:cs/>
          <w:lang w:bidi="bn-IN"/>
        </w:rPr>
        <w:t>কিন্তু এই উদ্ভাবন ধোপে টেকেনি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দেখুনঃ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তারিখ আল ইয়াকুবী</w:t>
      </w:r>
      <w:r w:rsidRPr="0031208F">
        <w:rPr>
          <w:rStyle w:val="libAlaemChar"/>
        </w:rPr>
        <w:t>”</w:t>
      </w:r>
      <w:r>
        <w:rPr>
          <w:cs/>
          <w:lang w:bidi="bn-IN"/>
        </w:rPr>
        <w:t>৩/৭-৮</w:t>
      </w:r>
      <w:r>
        <w:t>,</w:t>
      </w:r>
      <w:r>
        <w:rPr>
          <w:cs/>
          <w:lang w:bidi="bn-IN"/>
        </w:rPr>
        <w:t>নাজাফে প্রকাশিত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  <w:rPr>
          <w:lang w:bidi="bn-IN"/>
        </w:rPr>
      </w:pPr>
      <w:r>
        <w:rPr>
          <w:cs/>
          <w:lang w:bidi="bn-IN"/>
        </w:rPr>
        <w:t>৩০</w:t>
      </w:r>
      <w:r>
        <w:rPr>
          <w:lang w:bidi="bn-IN"/>
        </w:rPr>
        <w:t xml:space="preserve">. </w:t>
      </w:r>
      <w:r>
        <w:rPr>
          <w:cs/>
          <w:lang w:bidi="bn-IN"/>
        </w:rPr>
        <w:t>দেখুনঃহাদিসের উপর সকল সুন্নি বই।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৩১</w:t>
      </w:r>
      <w:r>
        <w:rPr>
          <w:lang w:bidi="bn-IN"/>
        </w:rPr>
        <w:t xml:space="preserve">.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আব্দুল্লাহ ইবনে সাবাহ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২য় খন্ড</w:t>
      </w:r>
      <w:r>
        <w:t>,</w:t>
      </w:r>
      <w:r>
        <w:rPr>
          <w:cs/>
          <w:lang w:bidi="bn-IN"/>
        </w:rPr>
        <w:t>লেখক-সাইয়েদ মুরতাজা আশকারী (রঃ)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৩২</w:t>
      </w:r>
      <w:r>
        <w:rPr>
          <w:cs/>
          <w:lang w:bidi="hi-IN"/>
        </w:rPr>
        <w:t xml:space="preserve">. </w:t>
      </w:r>
      <w:r>
        <w:rPr>
          <w:cs/>
          <w:lang w:bidi="bn-IN"/>
        </w:rPr>
        <w:t xml:space="preserve">দেখুনঃ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আব্দুল্লাহ ইবনে সাবাহ</w:t>
      </w:r>
      <w:r w:rsidRPr="0031208F">
        <w:rPr>
          <w:rStyle w:val="libAlaemChar"/>
        </w:rPr>
        <w:t>”</w:t>
      </w:r>
      <w:r>
        <w:t>,</w:t>
      </w:r>
      <w:r>
        <w:rPr>
          <w:cs/>
          <w:lang w:bidi="bn-IN"/>
        </w:rPr>
        <w:t>২য় খন্ড</w:t>
      </w:r>
      <w:r>
        <w:t>,</w:t>
      </w:r>
      <w:r>
        <w:rPr>
          <w:cs/>
          <w:lang w:bidi="bn-IN"/>
        </w:rPr>
        <w:t>লেখক-সাইয়েদ মুরতাজা আশকারী (রঃ)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৩৩</w:t>
      </w:r>
      <w:r>
        <w:rPr>
          <w:lang w:bidi="bn-IN"/>
        </w:rPr>
        <w:t xml:space="preserve">. </w:t>
      </w:r>
      <w:r>
        <w:rPr>
          <w:cs/>
          <w:lang w:bidi="bn-IN"/>
        </w:rPr>
        <w:t xml:space="preserve">বালাজুরীর বিশালাকার ইতিহাস গ্রন্থ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আন্সাব আল-আশরাফ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মাসুদীর মধ্যমাকার ইতিহাস গ্রন্থ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আখবার আল-জামান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 xml:space="preserve">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আওসাত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হতে সংক্ষিপ্ত আকারে উদ্ধৃত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  <w:rPr>
          <w:cs/>
          <w:lang w:bidi="hi-IN"/>
        </w:rPr>
      </w:pPr>
      <w:r>
        <w:rPr>
          <w:cs/>
          <w:lang w:bidi="bn-IN"/>
        </w:rPr>
        <w:t>৩৪</w:t>
      </w:r>
      <w:r>
        <w:rPr>
          <w:lang w:bidi="bn-IN"/>
        </w:rPr>
        <w:t>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 xml:space="preserve">আব্দুল্লাহ ইবনে জাফর ইবনে আবু তালিব-এর মাতা আসমা ছিলেন </w:t>
      </w:r>
      <w:r w:rsidRPr="0031208F">
        <w:rPr>
          <w:rStyle w:val="libAlaemChar"/>
        </w:rPr>
        <w:t>‘</w:t>
      </w:r>
      <w:r>
        <w:rPr>
          <w:cs/>
          <w:lang w:bidi="bn-IN"/>
        </w:rPr>
        <w:t>আমীস খাসামায়ইয়া</w:t>
      </w:r>
      <w:r w:rsidRPr="0031208F">
        <w:rPr>
          <w:rStyle w:val="libAlaemChar"/>
        </w:rPr>
        <w:t>’</w:t>
      </w:r>
      <w:r>
        <w:t>-</w:t>
      </w:r>
      <w:r>
        <w:rPr>
          <w:cs/>
          <w:lang w:bidi="bn-IN"/>
        </w:rPr>
        <w:t>এর কন্যা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ইথিওপিয়ায় জন্ম গ্রহণ করেন এবং মহানবী (সাঃ) - এর সাক্ষাৎ লাভ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তার ৮০ বছর বয়সে মৃত্যু বরণ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 আসাদ আল-গাবা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র খণ্ড ৩- এর পৃষ্ঠা-৩৩ এ লিপিবদ্ধ আছে</w:t>
      </w:r>
      <w:r>
        <w:rPr>
          <w:cs/>
          <w:lang w:bidi="hi-IN"/>
        </w:rPr>
        <w:t>।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৩৫.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আবু আব্দুল্লাহ মুহাম্মদ ইবনে আব্দুল্লাহ নিশাপূরী</w:t>
      </w:r>
      <w:r>
        <w:t xml:space="preserve">, </w:t>
      </w:r>
      <w:r>
        <w:rPr>
          <w:cs/>
          <w:lang w:bidi="bn-IN"/>
        </w:rPr>
        <w:t>হাকিম নামে বহুল পরিচিত</w:t>
      </w:r>
      <w:r>
        <w:t xml:space="preserve">, </w:t>
      </w:r>
      <w:r>
        <w:rPr>
          <w:cs/>
          <w:lang w:bidi="bn-IN"/>
        </w:rPr>
        <w:t>একজন অন্যতম হাদীস বেত্ত্বা এবং সুন্নী সম্প্রদায়ের নিকট অত্যন্ত সমাদৃত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৪০৫ হিজরী সালে ইন্তেকাল করেন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৩৬.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আ</w:t>
      </w:r>
      <w:r w:rsidRPr="0031208F">
        <w:rPr>
          <w:rStyle w:val="libAlaemChar"/>
        </w:rPr>
        <w:t>’</w:t>
      </w:r>
      <w:r>
        <w:rPr>
          <w:cs/>
          <w:lang w:bidi="bn-IN"/>
        </w:rPr>
        <w:t xml:space="preserve">য়শা ছিলেন পথম খলিফা আবু বকরের কন্যা 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মদীনায় হিজরতের ১৭ মাস পর মহানবী (সাঃ) তাকে বিবাহ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ইন্তেকাল করেন ৫৭</w:t>
      </w:r>
      <w:r>
        <w:t xml:space="preserve">, </w:t>
      </w:r>
      <w:r>
        <w:rPr>
          <w:cs/>
          <w:lang w:bidi="bn-IN"/>
        </w:rPr>
        <w:t>৫৮ অথবা ৫৯ হিজরী সনে (সন সঠিকভাবে নিশ্চিত হওয়া যায় নি) এবং আবু হুরায়রা তার জানাজার নামাজে ইমামতী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তাকে জান্নাতুল বাকীতে দাফন করা হয়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জীবনীর জন্য দেখুন</w:t>
      </w:r>
      <w:r>
        <w:t xml:space="preserve">, </w:t>
      </w:r>
      <w:r>
        <w:rPr>
          <w:cs/>
          <w:lang w:bidi="bn-IN"/>
        </w:rPr>
        <w:t>আহাদীস-ই আয়শা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৩৭.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সম্ভবতঃ হযরত আয়শা বুঝাতে চেয়েছেন</w:t>
      </w:r>
      <w:r>
        <w:t xml:space="preserve">, </w:t>
      </w:r>
      <w:r>
        <w:rPr>
          <w:cs/>
          <w:lang w:bidi="bn-IN"/>
        </w:rPr>
        <w:t>মহানবী (সাঃ) চাদরটিসহ তার ঘর হতে বের হয়ে উম্মে সালামার ঘরে যান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৩৮.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উম্মে সালামা হিন্দ</w:t>
      </w:r>
      <w:r>
        <w:t xml:space="preserve">, </w:t>
      </w:r>
      <w:r>
        <w:rPr>
          <w:cs/>
          <w:lang w:bidi="bn-IN"/>
        </w:rPr>
        <w:t>উবি উমাইয়া কোরায়শী মাখজুমীর কন্যা</w:t>
      </w:r>
      <w:r>
        <w:t xml:space="preserve">, </w:t>
      </w:r>
      <w:r>
        <w:rPr>
          <w:cs/>
          <w:lang w:bidi="bn-IN"/>
        </w:rPr>
        <w:t>স্বামী  আবু সালমা ইবনে আবদুল আসাদ-এর মৃত্যুর পর মহানবী (সাঃ) -এর সহিত বিবাহের সম্মান পেয়েছিলেন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স্বামী আবু সালমা ওহুদ যুদ্ধে আহত হন এবং এর ফলে মত্যু বরণ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মত্যু বরণ করেন ইমাম হোসাইন (আঃ) -এর শাহাদাতের পর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 আসাদ আল-গাবা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এব তাহ্জীব আল-তাহজীব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নামক গ্রন্থে লিপিবদ্ধ আছে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৩৯.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উমর উম্মে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প্রথম স্বামী আবু সালমা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র ঘরের সন্তান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ইথিওপিয়ায় জন্ম গ্রহণ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তিনি সিফফীন যুদ্ধে ইমাম আলী (আঃ) -এর অন্যতম অনুসারী ছিলেন এবং ইমাম আলী (আঃ) তাকে বাহরাইন এবং ফারস (বতমান ইসলামী প্রজাতন্ত্র ইরানের একটি অংশ সেই সময় ফরস নামে পরিচিত ছিল) এর গভর্ণর নিয়োগ </w:t>
      </w:r>
      <w:r>
        <w:rPr>
          <w:cs/>
          <w:lang w:bidi="bn-IN"/>
        </w:rPr>
        <w:lastRenderedPageBreak/>
        <w:t>করেছিলেন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উমর ৮৩ হিজরী সালে মদীনায় ইন্তেকাল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 আসাদ আল-গাবা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খণ্ড</w:t>
      </w:r>
      <w:r>
        <w:t xml:space="preserve">, </w:t>
      </w:r>
      <w:r>
        <w:rPr>
          <w:cs/>
          <w:lang w:bidi="bn-IN"/>
        </w:rPr>
        <w:t>৬ পৃষ্ঠা-৭৯ তে লিপিবদ্ধ আছে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৪০.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ওয়াসিলাত ইবনে আসকা ইবনে কা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ব লাইসি তাবুক যুদ্ধের পূর্বে ইসলাম ধর্ম গ্রহণ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মহানবী (সাঃ) -এর খাদেম হিসেবে তিন বছর কাজ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৮০ বছর বয়সে দামেস্কে অথবা বায়তুল মোকাদ্দিসে ইন্তেকাল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জীবনীর জন্য দেখুন</w:t>
      </w:r>
      <w:r>
        <w:t xml:space="preserve">, 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খণ্ড</w:t>
      </w:r>
      <w:r>
        <w:t xml:space="preserve">, </w:t>
      </w:r>
      <w:r>
        <w:rPr>
          <w:cs/>
          <w:lang w:bidi="bn-IN"/>
        </w:rPr>
        <w:t>৫ পৃষ্ঠা</w:t>
      </w:r>
      <w:r>
        <w:t xml:space="preserve">, </w:t>
      </w:r>
      <w:r>
        <w:rPr>
          <w:cs/>
          <w:lang w:bidi="bn-IN"/>
        </w:rPr>
        <w:t>৭৭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৪১. আবু সাঈদ খুদরী খাজরাজী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নাম ছিল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ইবনে মালিক আনসারী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খন্দক এবং অন্যান্য যুদ্ধে অংশ গ্রহণ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মদীনায় ইন্তেকাল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মৃত্যু কালে তার বয়স ছিল ৬০ ঊর্দ্ধ বা ৭০ ঊর্দ্ধ 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আসাদ আল্ গাবায়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তার জীবনী আছে (খণ্ড ২</w:t>
      </w:r>
      <w:r>
        <w:t xml:space="preserve">, </w:t>
      </w:r>
      <w:r>
        <w:rPr>
          <w:cs/>
          <w:lang w:bidi="bn-IN"/>
        </w:rPr>
        <w:t>পৃষ্ঠা-২৮৯)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lang w:bidi="bn-IN"/>
        </w:rPr>
        <w:t xml:space="preserve">৪২. </w:t>
      </w:r>
      <w:r>
        <w:rPr>
          <w:cs/>
          <w:lang w:bidi="bn-IN"/>
        </w:rPr>
        <w:t>১ আব্দুল্লাহ ইবনে আব্বাস</w:t>
      </w:r>
      <w:r>
        <w:t xml:space="preserve">, </w:t>
      </w:r>
      <w:r>
        <w:rPr>
          <w:cs/>
          <w:lang w:bidi="bn-IN"/>
        </w:rPr>
        <w:t>রাসূলের (সাঃ) -এর চাচাতো ভাই</w:t>
      </w:r>
      <w:r>
        <w:t xml:space="preserve">, </w:t>
      </w:r>
      <w:r>
        <w:rPr>
          <w:cs/>
          <w:lang w:bidi="bn-IN"/>
        </w:rPr>
        <w:t>মদীনায় মহানবীর হিজরতের তিন বছর পূর্বে জন্ম গ্রহণ করেন এবং ৬৮ বছর বয়সে তা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য়েফে মত্যু বরণ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 জীবনীর জন্য দেখুন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৪৩. আবুল কাসিম বা আবু মুহাম্মদ জাহ্হাক ইবনে মুজাহিম হিলালী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ইবনে হাজার বলেনঃ তিনি হাদীস বর্ণনায় সত্যবাদী ছিলেন এবং সঠিক উৎস হতে সংগ্রহ করে তিনি বহু হাদীস বর্ণনা করেছেন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জাহ্হাককে পঞ্চম পুরুষ হিসেবে বিবেচনা করা হয়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১০০ বছর বয়সে ইন্তেকাল করেন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তাহ্জীব আল-তাহ্জীব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তার জীবনীর বর্ণনা আছে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৪৪.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যায়েদ বিন আরকাম আনসারী খাজরাজী</w:t>
      </w:r>
      <w:r>
        <w:t xml:space="preserve">, </w:t>
      </w:r>
      <w:r>
        <w:rPr>
          <w:cs/>
          <w:lang w:bidi="bn-IN"/>
        </w:rPr>
        <w:t>যাকে তার স্বল্প বয়সের কারণে রাসূল (সাঃ) ওহুদ যুদ্ধে অংশ গ্রহণে অনুমতি দেন নাই</w:t>
      </w:r>
      <w:r>
        <w:t xml:space="preserve">, </w:t>
      </w:r>
      <w:r>
        <w:rPr>
          <w:cs/>
          <w:lang w:bidi="bn-IN"/>
        </w:rPr>
        <w:t>কিন্তু অন্যান্য যুদ্ধে তাকে সাথে নিয়েছেন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সিফফীনের যুদ্ধে ইমাম আলী (আঃ) - এর পক্ষে অংশগ্রহণ করেন এবং ইমাম হোসাইন (আঃ) -এর শাহাদাতের পর কুফায় ইন্তেকাল করেন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তে তার জীবনী উল্লেখ আছে (খণ্ড ২</w:t>
      </w:r>
      <w:r>
        <w:t xml:space="preserve">, </w:t>
      </w:r>
      <w:r>
        <w:rPr>
          <w:cs/>
          <w:lang w:bidi="bn-IN"/>
        </w:rPr>
        <w:t>পৃষ্ঠা</w:t>
      </w:r>
      <w:r>
        <w:t xml:space="preserve">, </w:t>
      </w:r>
      <w:r>
        <w:rPr>
          <w:cs/>
          <w:lang w:bidi="bn-IN"/>
        </w:rPr>
        <w:t>১৯৯)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 xml:space="preserve">৪৫. চার জন ব্যক্তির নাম </w:t>
      </w:r>
      <w:r w:rsidRPr="0031208F">
        <w:rPr>
          <w:rStyle w:val="libAlaemChar"/>
        </w:rPr>
        <w:t>“</w:t>
      </w:r>
      <w:r>
        <w:rPr>
          <w:cs/>
          <w:lang w:bidi="bn-IN"/>
        </w:rPr>
        <w:t>কোতাদা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হিসেবে উল্লেখ আছে</w:t>
      </w:r>
      <w:r>
        <w:t xml:space="preserve">, </w:t>
      </w:r>
      <w:r>
        <w:rPr>
          <w:cs/>
          <w:lang w:bidi="bn-IN"/>
        </w:rPr>
        <w:t>যথাঃ সাদ্দুসী</w:t>
      </w:r>
      <w:r>
        <w:t xml:space="preserve">,  </w:t>
      </w:r>
      <w:r>
        <w:rPr>
          <w:cs/>
          <w:lang w:bidi="bn-IN"/>
        </w:rPr>
        <w:t>রিওয়াভী</w:t>
      </w:r>
      <w:r>
        <w:t xml:space="preserve">, </w:t>
      </w:r>
      <w:r>
        <w:rPr>
          <w:cs/>
          <w:lang w:bidi="bn-IN"/>
        </w:rPr>
        <w:t>কায়সী এবং আনসারী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তারা প্রত্যেকেই বিশ্বস্থ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তাদের মধ্যে কোনজনের সূত্রে ইহা বর্ণিত হয়েছে তা জানা যায় নি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তাদের জীবন বৃত্তান্তের জন্য দেখুন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তাহ্জীব আল-তাহ্জীব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৪৬. আবু বাজরা আসলামী মহানবী (সাঃ) -এর একজন সাহাবী ছিলেন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৬০ বা ৬৪ বছর বয়সে কুফায় শেষ নিঃশাস ত্যাগ করেন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t>-</w:t>
      </w:r>
      <w:r>
        <w:rPr>
          <w:cs/>
          <w:lang w:bidi="bn-IN"/>
        </w:rPr>
        <w:t>য় তার জীবন বৃত্তান্ত লিপিবদ্ধ আছে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lastRenderedPageBreak/>
        <w:t>৪৭.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আনাস ইবনে মালিক খাজরাজি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মহানবী (সাঃ) -এর খেদমতে ১০ বছর অতিক্রান্ত করেছেন বলে বর্ণনা পাওয়া যায়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৯০ বছর বয়সে বসরায় ইন্তেকাল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তাদের জীবন বৃত্তান্তের জন্য দেখুন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৪৮.</w:t>
      </w:r>
      <w:r>
        <w:rPr>
          <w:cs/>
          <w:lang w:bidi="hi-IN"/>
        </w:rPr>
        <w:t xml:space="preserve"> </w:t>
      </w:r>
      <w:r>
        <w:rPr>
          <w:cs/>
          <w:lang w:bidi="bn-IN"/>
        </w:rPr>
        <w:t>আমির বিন সা</w:t>
      </w:r>
      <w:r w:rsidRPr="0031208F">
        <w:rPr>
          <w:rStyle w:val="libAlaemChar"/>
        </w:rPr>
        <w:t>’</w:t>
      </w:r>
      <w:r>
        <w:rPr>
          <w:cs/>
          <w:lang w:bidi="bn-IN"/>
        </w:rPr>
        <w:t>দ বিন আবি ওয়াক্কাস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সহীহ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সংকলকগন প্রত্যেকেই তার হাদীস উদ্ধৃত করেছেন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ইবনে হাজার বলেন : তিনি তৃতীয় পুরুষের একজন বিশ্বস্ত /নির্ভর যোগ্য হাদীস বর্ণনাকারী</w:t>
      </w:r>
      <w:r w:rsidRPr="0031208F">
        <w:rPr>
          <w:rStyle w:val="libAlaemChar"/>
        </w:rPr>
        <w:t>”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১০৪ বছর বয়সে ইন্তেকাল করেন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(তাকরিব আল-তাহ্জিন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খণ্ড -১</w:t>
      </w:r>
      <w:r>
        <w:t xml:space="preserve">, </w:t>
      </w:r>
      <w:r>
        <w:rPr>
          <w:cs/>
          <w:lang w:bidi="bn-IN"/>
        </w:rPr>
        <w:t>পৃষ্ঠা - ৩৮৭)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 xml:space="preserve">৪৯. আমর বিন মায়মুন একজন নির্ভরযোগ্য তাবেয়ীন হিসেবে গণ্য 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সিহাহ্ সিত্তায় তার হাদীস অন্তর্ভূক্ত আছে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৭৪ বছর বয়সে তিনি ইন্তেকাল করেন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তাকরীব আল-তাহজীব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খণ্ড ২</w:t>
      </w:r>
      <w:r>
        <w:t xml:space="preserve">, </w:t>
      </w:r>
      <w:r>
        <w:rPr>
          <w:cs/>
          <w:lang w:bidi="bn-IN"/>
        </w:rPr>
        <w:t>প্ দ্দা-৮০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৫০. সেই সময় কাপড় ঝাকানোকে বিরক্তির চিহ্ন হিসেবে গণ্য করা হতো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সেই ৯ (নয়) ব্যক্তি ইমাম আলী (আঃ) সম্পর্কে অশোভন ভাষা ব্যবহার করার ঘটনায় ইবনে আব্বাস এরূপ উক্তি করেছিলেন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৫১. আবু আম্মার শিদ্দাদ ইবনে আব্দুল্লাহ আল-কারশি দামেস্কের অধিবাসী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তিনি চতুর্থ যুগের নির্ভরযোগ্য হাদীস বর্ণনাকারী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সিহাহ সিত্তাহ-এর মধ্যে তার হাদীস সহজলভ্য </w:t>
      </w:r>
      <w:r>
        <w:rPr>
          <w:cs/>
          <w:lang w:bidi="hi-IN"/>
        </w:rPr>
        <w:t xml:space="preserve">।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তাকরীব আল-তাহ্জীব</w:t>
      </w:r>
      <w:r w:rsidRPr="0031208F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খণ্ড ১</w:t>
      </w:r>
      <w:r>
        <w:t xml:space="preserve">, </w:t>
      </w:r>
      <w:r>
        <w:rPr>
          <w:cs/>
          <w:lang w:bidi="bn-IN"/>
        </w:rPr>
        <w:t>পৃষ্ঠা-৩৪৭</w:t>
      </w:r>
      <w:r>
        <w:rPr>
          <w:cs/>
          <w:lang w:bidi="hi-IN"/>
        </w:rPr>
        <w:t xml:space="preserve">। </w:t>
      </w:r>
    </w:p>
    <w:p w:rsidR="00AC23F3" w:rsidRDefault="00AC23F3" w:rsidP="00AC23F3">
      <w:pPr>
        <w:pStyle w:val="libFootnote"/>
      </w:pPr>
      <w:r>
        <w:rPr>
          <w:cs/>
          <w:lang w:bidi="bn-IN"/>
        </w:rPr>
        <w:t>৫২. এই বিষয়ে আরও হাদীস বর্ণিত হয়েছে কিন্তু সেগুলো উদ্ধৃত করা হতে আমরা বিরত থাকলাম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উদাহরণস্বরূপ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-৩</w:t>
      </w:r>
      <w:r>
        <w:t xml:space="preserve">, </w:t>
      </w:r>
      <w:r>
        <w:rPr>
          <w:cs/>
          <w:lang w:bidi="bn-IN"/>
        </w:rPr>
        <w:t xml:space="preserve">পৃষ্ঠা-৪১৩)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আবাসা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২</w:t>
      </w:r>
      <w:r>
        <w:t xml:space="preserve">, </w:t>
      </w:r>
      <w:r>
        <w:rPr>
          <w:cs/>
          <w:lang w:bidi="bn-IN"/>
        </w:rPr>
        <w:t xml:space="preserve">পৃষ্ঠা- ৪৭৯) এবং </w:t>
      </w:r>
      <w:r w:rsidRPr="0031208F">
        <w:rPr>
          <w:rStyle w:val="libAlaemChar"/>
        </w:rPr>
        <w:t>“</w:t>
      </w:r>
      <w:r>
        <w:rPr>
          <w:cs/>
          <w:lang w:bidi="bn-IN"/>
        </w:rPr>
        <w:t>তারিখে-বাগদাদ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১০</w:t>
      </w:r>
      <w:r>
        <w:t xml:space="preserve">, </w:t>
      </w:r>
      <w:r>
        <w:rPr>
          <w:cs/>
          <w:lang w:bidi="bn-IN"/>
        </w:rPr>
        <w:t xml:space="preserve">পৃষ্ঠা- ২৭৮) - এ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আতিয়া</w:t>
      </w:r>
      <w:r w:rsidRPr="0031208F">
        <w:rPr>
          <w:rStyle w:val="libAlaemChar"/>
        </w:rPr>
        <w:t>’</w:t>
      </w:r>
      <w:r>
        <w:t>-</w:t>
      </w:r>
      <w:r>
        <w:rPr>
          <w:cs/>
          <w:lang w:bidi="bn-IN"/>
        </w:rPr>
        <w:t>র জীবন বৃত্তান্ত সম্পর্কে বর্ণনা</w:t>
      </w:r>
      <w:r>
        <w:t xml:space="preserve">, </w:t>
      </w:r>
      <w:r>
        <w:rPr>
          <w:cs/>
          <w:lang w:bidi="bn-IN"/>
        </w:rPr>
        <w:t>এবং তাফসীরে তাবারী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২২</w:t>
      </w:r>
      <w:r>
        <w:t xml:space="preserve">, </w:t>
      </w:r>
      <w:r>
        <w:rPr>
          <w:cs/>
          <w:lang w:bidi="bn-IN"/>
        </w:rPr>
        <w:t>পৃষ্ঠা -৫)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মুসনাদ আহমাদ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৬</w:t>
      </w:r>
      <w:r>
        <w:t xml:space="preserve">, </w:t>
      </w:r>
      <w:r>
        <w:rPr>
          <w:cs/>
          <w:lang w:bidi="bn-IN"/>
        </w:rPr>
        <w:t>পৃষ্ঠা - ৩০৪)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আসাদ আল-গাবা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২</w:t>
      </w:r>
      <w:r>
        <w:t xml:space="preserve">, </w:t>
      </w:r>
      <w:r>
        <w:rPr>
          <w:cs/>
          <w:lang w:bidi="bn-IN"/>
        </w:rPr>
        <w:t>পৃষ্ঠা - ১২ এবং (খণ্ড - ৪</w:t>
      </w:r>
      <w:r>
        <w:t xml:space="preserve">, </w:t>
      </w:r>
      <w:r>
        <w:rPr>
          <w:cs/>
          <w:lang w:bidi="bn-IN"/>
        </w:rPr>
        <w:t>পৃষ্ঠা - ২৯)</w:t>
      </w:r>
      <w:r>
        <w:t xml:space="preserve">, </w:t>
      </w:r>
      <w:r w:rsidRPr="0031208F">
        <w:rPr>
          <w:rStyle w:val="libAlaemChar"/>
        </w:rPr>
        <w:t>“</w:t>
      </w:r>
      <w:r>
        <w:rPr>
          <w:cs/>
          <w:lang w:bidi="bn-IN"/>
        </w:rPr>
        <w:t>মাজমাউল জাওয়াদ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খণ্ড - ৯</w:t>
      </w:r>
      <w:r>
        <w:t xml:space="preserve">, </w:t>
      </w:r>
      <w:r>
        <w:rPr>
          <w:cs/>
          <w:lang w:bidi="bn-IN"/>
        </w:rPr>
        <w:t>পৃষ্ঠা - ২০৬ -২০৭) এবং জাখায়েরূল উকবা</w:t>
      </w:r>
      <w:r w:rsidRPr="0031208F">
        <w:rPr>
          <w:rStyle w:val="libAlaemChar"/>
        </w:rPr>
        <w:t>”</w:t>
      </w:r>
      <w:r>
        <w:t xml:space="preserve"> (</w:t>
      </w:r>
      <w:r>
        <w:rPr>
          <w:cs/>
          <w:lang w:bidi="bn-IN"/>
        </w:rPr>
        <w:t>পৃষ্ঠা- ২১) - এ হাকিম বিন সাঈদ এর বর্ণনা রয়েছে</w:t>
      </w:r>
      <w:r>
        <w:rPr>
          <w:cs/>
          <w:lang w:bidi="hi-IN"/>
        </w:rPr>
        <w:t xml:space="preserve">। </w:t>
      </w:r>
    </w:p>
    <w:p w:rsidR="00AC23F3" w:rsidRPr="00AC23F3" w:rsidRDefault="00AC23F3" w:rsidP="00AC23F3">
      <w:r>
        <w:rPr>
          <w:lang w:bidi="bn-IN"/>
        </w:rPr>
        <w:br w:type="page"/>
      </w:r>
    </w:p>
    <w:sdt>
      <w:sdtPr>
        <w:id w:val="224884162"/>
        <w:docPartObj>
          <w:docPartGallery w:val="Table of Contents"/>
          <w:docPartUnique/>
        </w:docPartObj>
      </w:sdtPr>
      <w:sdtEndPr>
        <w:rPr>
          <w:rFonts w:ascii="SolaimanLipi" w:eastAsia="SolaimanLipi" w:hAnsi="SolaimanLipi" w:cs="SolaimanLipi"/>
          <w:b w:val="0"/>
          <w:bCs w:val="0"/>
          <w:color w:val="auto"/>
          <w:sz w:val="22"/>
          <w:szCs w:val="22"/>
        </w:rPr>
      </w:sdtEndPr>
      <w:sdtContent>
        <w:p w:rsidR="00AC23F3" w:rsidRPr="00AC23F3" w:rsidRDefault="00AC23F3" w:rsidP="00AC23F3">
          <w:pPr>
            <w:pStyle w:val="TOCHeading"/>
            <w:rPr>
              <w:rFonts w:ascii="Vrinda" w:hAnsi="Vrinda" w:cs="Vrinda"/>
            </w:rPr>
          </w:pPr>
          <w:r w:rsidRPr="00AC23F3">
            <w:rPr>
              <w:rStyle w:val="Heading1Char"/>
              <w:rFonts w:eastAsiaTheme="majorEastAsia"/>
              <w:cs/>
              <w:lang w:bidi="bn-IN"/>
            </w:rPr>
            <w:t>সূচীপত্র</w:t>
          </w:r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671510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উপক্রমণিকা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1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গ্রন্থকার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পরিচিতি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671512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প্রথম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খণ্ড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3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ঐশী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ধর্ম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কেন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সনাতন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হয়</w:t>
            </w:r>
            <w:r w:rsidRPr="007562CA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4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ইসলামী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উম্মাহের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মধ্যে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মতভেদের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কারন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671515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দ্বিতীয়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খণ্ড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671516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পরিশিষ্ট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7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কিসার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ধরন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প্রকৃতি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8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নবী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পরিবারের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সদস্যগণ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যে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স্থানে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একত্রিত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হয়েছিলেন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19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যখন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আয়াতটি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না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জ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িল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হয়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তখন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ঘরে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কতজন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উপস্থিত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ছিলেন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20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হাদীসসমূহে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উপস্থাপিত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এই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আয়াতের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ব্যাখ্যা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2671521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এই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আয়াত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নাজিল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হওয়ার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রাসূল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কী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করেছিলেন</w:t>
            </w:r>
            <w:r w:rsidRPr="007562CA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671522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পূববর্তী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বর্ণনাসমূহের</w:t>
            </w:r>
            <w:r w:rsidRPr="007562C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সারাংশ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671523" w:history="1">
            <w:r w:rsidRPr="007562CA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_Toc452671523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23F3" w:rsidRDefault="00AC23F3">
          <w:r>
            <w:fldChar w:fldCharType="end"/>
          </w:r>
        </w:p>
      </w:sdtContent>
    </w:sdt>
    <w:p w:rsidR="00AC23F3" w:rsidRPr="00F16EE1" w:rsidRDefault="00AC23F3" w:rsidP="00AC23F3">
      <w:pPr>
        <w:pStyle w:val="libFootnote"/>
        <w:rPr>
          <w:rtl/>
          <w:cs/>
          <w:lang w:bidi="bn-IN"/>
        </w:rPr>
      </w:pPr>
    </w:p>
    <w:p w:rsidR="000C0B2A" w:rsidRPr="00F16EE1" w:rsidRDefault="000C0B2A" w:rsidP="00AC23F3">
      <w:pPr>
        <w:rPr>
          <w:rtl/>
          <w:cs/>
        </w:rPr>
      </w:pPr>
    </w:p>
    <w:sectPr w:rsidR="000C0B2A" w:rsidRPr="00F16EE1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48" w:rsidRDefault="00BC0348" w:rsidP="008B7801">
      <w:pPr>
        <w:spacing w:after="0" w:line="240" w:lineRule="auto"/>
      </w:pPr>
      <w:r>
        <w:separator/>
      </w:r>
    </w:p>
  </w:endnote>
  <w:endnote w:type="continuationSeparator" w:id="0">
    <w:p w:rsidR="00BC0348" w:rsidRDefault="00BC0348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883E0A" w:rsidRDefault="007147CC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883E0A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AC23F3">
          <w:rPr>
            <w:rFonts w:ascii="SutonnyMJ" w:hAnsi="SutonnyMJ" w:cs="SutonnyMJ"/>
            <w:noProof/>
          </w:rPr>
          <w:t>3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883E0A" w:rsidRDefault="00883E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48" w:rsidRDefault="00BC0348" w:rsidP="008B7801">
      <w:pPr>
        <w:spacing w:after="0" w:line="240" w:lineRule="auto"/>
      </w:pPr>
      <w:r>
        <w:separator/>
      </w:r>
    </w:p>
  </w:footnote>
  <w:footnote w:type="continuationSeparator" w:id="0">
    <w:p w:rsidR="00BC0348" w:rsidRDefault="00BC0348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79CE"/>
    <w:rsid w:val="00024C1D"/>
    <w:rsid w:val="00026914"/>
    <w:rsid w:val="00036558"/>
    <w:rsid w:val="00036F5D"/>
    <w:rsid w:val="000416CF"/>
    <w:rsid w:val="000451DA"/>
    <w:rsid w:val="00064BD1"/>
    <w:rsid w:val="00067176"/>
    <w:rsid w:val="000753B9"/>
    <w:rsid w:val="000858AF"/>
    <w:rsid w:val="000A16E2"/>
    <w:rsid w:val="000A3C87"/>
    <w:rsid w:val="000B07DF"/>
    <w:rsid w:val="000B1CAD"/>
    <w:rsid w:val="000B6A4B"/>
    <w:rsid w:val="000C0AB6"/>
    <w:rsid w:val="000C0B2A"/>
    <w:rsid w:val="000C4F54"/>
    <w:rsid w:val="000D0FC8"/>
    <w:rsid w:val="000D641E"/>
    <w:rsid w:val="0010506E"/>
    <w:rsid w:val="0011328D"/>
    <w:rsid w:val="00136137"/>
    <w:rsid w:val="00152C65"/>
    <w:rsid w:val="0016260D"/>
    <w:rsid w:val="00171097"/>
    <w:rsid w:val="001A01F2"/>
    <w:rsid w:val="001A3437"/>
    <w:rsid w:val="001A68B3"/>
    <w:rsid w:val="001A704E"/>
    <w:rsid w:val="001B2552"/>
    <w:rsid w:val="001D1762"/>
    <w:rsid w:val="001E0D60"/>
    <w:rsid w:val="00206305"/>
    <w:rsid w:val="0022370C"/>
    <w:rsid w:val="00235071"/>
    <w:rsid w:val="00241D3E"/>
    <w:rsid w:val="0024762D"/>
    <w:rsid w:val="0026134F"/>
    <w:rsid w:val="00275890"/>
    <w:rsid w:val="0028663A"/>
    <w:rsid w:val="00292BC3"/>
    <w:rsid w:val="00296130"/>
    <w:rsid w:val="002A0DDE"/>
    <w:rsid w:val="002B709B"/>
    <w:rsid w:val="002D15B8"/>
    <w:rsid w:val="002D2865"/>
    <w:rsid w:val="002E4766"/>
    <w:rsid w:val="002E7FD0"/>
    <w:rsid w:val="002F11BE"/>
    <w:rsid w:val="00304CCF"/>
    <w:rsid w:val="0031208F"/>
    <w:rsid w:val="003137DA"/>
    <w:rsid w:val="003237FA"/>
    <w:rsid w:val="00332E1C"/>
    <w:rsid w:val="00336A70"/>
    <w:rsid w:val="003446AD"/>
    <w:rsid w:val="00350424"/>
    <w:rsid w:val="00360141"/>
    <w:rsid w:val="003A1605"/>
    <w:rsid w:val="003A380C"/>
    <w:rsid w:val="003B34CB"/>
    <w:rsid w:val="003C5A32"/>
    <w:rsid w:val="003C678B"/>
    <w:rsid w:val="003E4BC2"/>
    <w:rsid w:val="003E6F4F"/>
    <w:rsid w:val="003F77EC"/>
    <w:rsid w:val="004036E5"/>
    <w:rsid w:val="00406D51"/>
    <w:rsid w:val="00413B8C"/>
    <w:rsid w:val="004151F5"/>
    <w:rsid w:val="00416BF1"/>
    <w:rsid w:val="004219FE"/>
    <w:rsid w:val="004234A1"/>
    <w:rsid w:val="004438CE"/>
    <w:rsid w:val="004546B7"/>
    <w:rsid w:val="00463EDB"/>
    <w:rsid w:val="00463F84"/>
    <w:rsid w:val="00482325"/>
    <w:rsid w:val="00483A81"/>
    <w:rsid w:val="004924CF"/>
    <w:rsid w:val="00494293"/>
    <w:rsid w:val="004A56BA"/>
    <w:rsid w:val="004A6B2C"/>
    <w:rsid w:val="004B74AC"/>
    <w:rsid w:val="004C1471"/>
    <w:rsid w:val="004C57A4"/>
    <w:rsid w:val="004F68DD"/>
    <w:rsid w:val="005106C4"/>
    <w:rsid w:val="005217C0"/>
    <w:rsid w:val="00527EDC"/>
    <w:rsid w:val="00540CD3"/>
    <w:rsid w:val="00544132"/>
    <w:rsid w:val="005656A1"/>
    <w:rsid w:val="005726E1"/>
    <w:rsid w:val="005810D1"/>
    <w:rsid w:val="00584195"/>
    <w:rsid w:val="005862E0"/>
    <w:rsid w:val="00593844"/>
    <w:rsid w:val="0059796A"/>
    <w:rsid w:val="005A0E2B"/>
    <w:rsid w:val="005A21F0"/>
    <w:rsid w:val="005C64EB"/>
    <w:rsid w:val="005D2D86"/>
    <w:rsid w:val="005D3333"/>
    <w:rsid w:val="005F2D37"/>
    <w:rsid w:val="00603FA1"/>
    <w:rsid w:val="00606FA3"/>
    <w:rsid w:val="0061174D"/>
    <w:rsid w:val="00621666"/>
    <w:rsid w:val="00622634"/>
    <w:rsid w:val="00640AC4"/>
    <w:rsid w:val="006628C5"/>
    <w:rsid w:val="006662F8"/>
    <w:rsid w:val="00671060"/>
    <w:rsid w:val="006746F0"/>
    <w:rsid w:val="00690232"/>
    <w:rsid w:val="006A02FE"/>
    <w:rsid w:val="006B094E"/>
    <w:rsid w:val="006B50E5"/>
    <w:rsid w:val="006C775E"/>
    <w:rsid w:val="006D197A"/>
    <w:rsid w:val="006D1B58"/>
    <w:rsid w:val="006D24EC"/>
    <w:rsid w:val="006D440E"/>
    <w:rsid w:val="006E09C7"/>
    <w:rsid w:val="006E199A"/>
    <w:rsid w:val="00707890"/>
    <w:rsid w:val="00713A8F"/>
    <w:rsid w:val="007147CC"/>
    <w:rsid w:val="00733E6E"/>
    <w:rsid w:val="00736945"/>
    <w:rsid w:val="00752344"/>
    <w:rsid w:val="0075520E"/>
    <w:rsid w:val="00755E02"/>
    <w:rsid w:val="0075791C"/>
    <w:rsid w:val="007719FE"/>
    <w:rsid w:val="00776659"/>
    <w:rsid w:val="0077768D"/>
    <w:rsid w:val="007959C0"/>
    <w:rsid w:val="007C113F"/>
    <w:rsid w:val="007C5F67"/>
    <w:rsid w:val="007D0C93"/>
    <w:rsid w:val="007D3565"/>
    <w:rsid w:val="007F38BE"/>
    <w:rsid w:val="007F41F8"/>
    <w:rsid w:val="00813C73"/>
    <w:rsid w:val="008227CD"/>
    <w:rsid w:val="008230AE"/>
    <w:rsid w:val="00826493"/>
    <w:rsid w:val="008302AE"/>
    <w:rsid w:val="008715EA"/>
    <w:rsid w:val="00883E0A"/>
    <w:rsid w:val="00883EA9"/>
    <w:rsid w:val="00890D51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21503"/>
    <w:rsid w:val="009221B9"/>
    <w:rsid w:val="00933255"/>
    <w:rsid w:val="00934323"/>
    <w:rsid w:val="00937B74"/>
    <w:rsid w:val="009402ED"/>
    <w:rsid w:val="00941AEF"/>
    <w:rsid w:val="00944C14"/>
    <w:rsid w:val="0094696C"/>
    <w:rsid w:val="00957CDC"/>
    <w:rsid w:val="00974B47"/>
    <w:rsid w:val="00976CDC"/>
    <w:rsid w:val="009779CE"/>
    <w:rsid w:val="00981374"/>
    <w:rsid w:val="00990FF6"/>
    <w:rsid w:val="009A053A"/>
    <w:rsid w:val="009C2362"/>
    <w:rsid w:val="009D142D"/>
    <w:rsid w:val="009D3FD2"/>
    <w:rsid w:val="009D5BFF"/>
    <w:rsid w:val="009D759C"/>
    <w:rsid w:val="009D7A0F"/>
    <w:rsid w:val="009F5560"/>
    <w:rsid w:val="00A02BD0"/>
    <w:rsid w:val="00A04A66"/>
    <w:rsid w:val="00A05E13"/>
    <w:rsid w:val="00A07514"/>
    <w:rsid w:val="00A1022F"/>
    <w:rsid w:val="00A12489"/>
    <w:rsid w:val="00A2744B"/>
    <w:rsid w:val="00A35C21"/>
    <w:rsid w:val="00A455D0"/>
    <w:rsid w:val="00A560EA"/>
    <w:rsid w:val="00A578F7"/>
    <w:rsid w:val="00A65C07"/>
    <w:rsid w:val="00A75678"/>
    <w:rsid w:val="00A77675"/>
    <w:rsid w:val="00A826A7"/>
    <w:rsid w:val="00AA08F1"/>
    <w:rsid w:val="00AA7385"/>
    <w:rsid w:val="00AB18E8"/>
    <w:rsid w:val="00AB6543"/>
    <w:rsid w:val="00AC23F3"/>
    <w:rsid w:val="00AC3E47"/>
    <w:rsid w:val="00AD29E3"/>
    <w:rsid w:val="00AE4471"/>
    <w:rsid w:val="00AE454D"/>
    <w:rsid w:val="00AF19FA"/>
    <w:rsid w:val="00B26972"/>
    <w:rsid w:val="00B31945"/>
    <w:rsid w:val="00B476A4"/>
    <w:rsid w:val="00B50F2A"/>
    <w:rsid w:val="00B57A97"/>
    <w:rsid w:val="00B6472E"/>
    <w:rsid w:val="00B75CEC"/>
    <w:rsid w:val="00B811CF"/>
    <w:rsid w:val="00B854B9"/>
    <w:rsid w:val="00B91799"/>
    <w:rsid w:val="00BC0348"/>
    <w:rsid w:val="00BD15E9"/>
    <w:rsid w:val="00BD203F"/>
    <w:rsid w:val="00BE1409"/>
    <w:rsid w:val="00C00600"/>
    <w:rsid w:val="00C208CA"/>
    <w:rsid w:val="00C2470C"/>
    <w:rsid w:val="00C303C9"/>
    <w:rsid w:val="00C313B1"/>
    <w:rsid w:val="00C34189"/>
    <w:rsid w:val="00C36628"/>
    <w:rsid w:val="00C53098"/>
    <w:rsid w:val="00C539D3"/>
    <w:rsid w:val="00C574B5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1744D"/>
    <w:rsid w:val="00D4000F"/>
    <w:rsid w:val="00D430A5"/>
    <w:rsid w:val="00D44DB1"/>
    <w:rsid w:val="00D450D2"/>
    <w:rsid w:val="00D454B5"/>
    <w:rsid w:val="00D457C0"/>
    <w:rsid w:val="00D46570"/>
    <w:rsid w:val="00D4723B"/>
    <w:rsid w:val="00D7023D"/>
    <w:rsid w:val="00D7533E"/>
    <w:rsid w:val="00D86325"/>
    <w:rsid w:val="00D941C7"/>
    <w:rsid w:val="00DB2C9D"/>
    <w:rsid w:val="00DC1C18"/>
    <w:rsid w:val="00DC549F"/>
    <w:rsid w:val="00DC6B7C"/>
    <w:rsid w:val="00DD5C1E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52113"/>
    <w:rsid w:val="00E84EB1"/>
    <w:rsid w:val="00E9343A"/>
    <w:rsid w:val="00EB1BF3"/>
    <w:rsid w:val="00EB3F20"/>
    <w:rsid w:val="00EC4B61"/>
    <w:rsid w:val="00ED6205"/>
    <w:rsid w:val="00EF7ADF"/>
    <w:rsid w:val="00EF7C64"/>
    <w:rsid w:val="00F011F0"/>
    <w:rsid w:val="00F11A1C"/>
    <w:rsid w:val="00F1694A"/>
    <w:rsid w:val="00F16EE1"/>
    <w:rsid w:val="00F20557"/>
    <w:rsid w:val="00F525D6"/>
    <w:rsid w:val="00F60477"/>
    <w:rsid w:val="00F66A17"/>
    <w:rsid w:val="00F80C86"/>
    <w:rsid w:val="00F86D8D"/>
    <w:rsid w:val="00F87E84"/>
    <w:rsid w:val="00F91E16"/>
    <w:rsid w:val="00F9327C"/>
    <w:rsid w:val="00FB2C9D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AF"/>
    <w:pPr>
      <w:spacing w:after="200" w:line="276" w:lineRule="auto"/>
    </w:pPr>
    <w:rPr>
      <w:rFonts w:ascii="SolaimanLipi" w:eastAsia="SolaimanLipi" w:hAnsi="SolaimanLipi" w:cs="SolaimanLip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eastAsiaTheme="minorEastAsia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362"/>
    <w:rPr>
      <w:rFonts w:ascii="Tahoma" w:eastAsia="SolaimanLip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aysal\usb%20back\faysal\HASSANAIN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A907-7C2E-440D-B546-9D117BB6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275</TotalTime>
  <Pages>68</Pages>
  <Words>14189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FAYSAL</cp:lastModifiedBy>
  <cp:revision>50</cp:revision>
  <cp:lastPrinted>2014-03-16T09:29:00Z</cp:lastPrinted>
  <dcterms:created xsi:type="dcterms:W3CDTF">2016-06-02T07:49:00Z</dcterms:created>
  <dcterms:modified xsi:type="dcterms:W3CDTF">2016-06-02T18:27:00Z</dcterms:modified>
</cp:coreProperties>
</file>