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CF1" w:rsidRDefault="00A421D5" w:rsidP="001823B8">
      <w:pPr>
        <w:pStyle w:val="libBold2"/>
        <w:rPr>
          <w:rtl/>
        </w:rPr>
      </w:pPr>
      <w:r>
        <w:rPr>
          <w:noProof/>
          <w:lang w:bidi="fa-IR"/>
        </w:rPr>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a:srcRect/>
                    <a:stretch>
                      <a:fillRect/>
                    </a:stretch>
                  </pic:blipFill>
                  <pic:spPr bwMode="auto">
                    <a:xfrm>
                      <a:off x="0" y="0"/>
                      <a:ext cx="4676775" cy="7400925"/>
                    </a:xfrm>
                    <a:prstGeom prst="rect">
                      <a:avLst/>
                    </a:prstGeom>
                    <a:noFill/>
                    <a:ln w="9525">
                      <a:noFill/>
                      <a:miter lim="800000"/>
                      <a:headEnd/>
                      <a:tailEnd/>
                    </a:ln>
                  </pic:spPr>
                </pic:pic>
              </a:graphicData>
            </a:graphic>
          </wp:anchor>
        </w:drawing>
      </w:r>
    </w:p>
    <w:p w:rsidR="00D42776" w:rsidRDefault="00735CF1" w:rsidP="00D42776">
      <w:pPr>
        <w:bidi w:val="0"/>
        <w:spacing w:before="480" w:line="276" w:lineRule="auto"/>
        <w:ind w:firstLine="0"/>
        <w:jc w:val="center"/>
        <w:rPr>
          <w:sz w:val="32"/>
        </w:rPr>
      </w:pPr>
      <w:r>
        <w:rPr>
          <w:rtl/>
        </w:rPr>
        <w:br w:type="page"/>
      </w:r>
    </w:p>
    <w:p w:rsidR="00973626" w:rsidRDefault="00973626">
      <w:pPr>
        <w:bidi w:val="0"/>
        <w:spacing w:before="480" w:line="276" w:lineRule="auto"/>
        <w:ind w:firstLine="0"/>
        <w:jc w:val="center"/>
        <w:rPr>
          <w:sz w:val="28"/>
          <w:szCs w:val="28"/>
        </w:rPr>
      </w:pPr>
    </w:p>
    <w:p w:rsidR="00735CF1" w:rsidRDefault="00735CF1" w:rsidP="00735CF1">
      <w:pPr>
        <w:pStyle w:val="libNormal"/>
        <w:bidi w:val="0"/>
        <w:rPr>
          <w:sz w:val="28"/>
          <w:szCs w:val="28"/>
        </w:rPr>
      </w:pPr>
    </w:p>
    <w:p w:rsidR="0093172B" w:rsidRDefault="00A421D5" w:rsidP="0093172B">
      <w:pPr>
        <w:bidi w:val="0"/>
        <w:spacing w:before="480" w:line="276" w:lineRule="auto"/>
        <w:ind w:firstLine="0"/>
        <w:jc w:val="both"/>
        <w:rPr>
          <w:rFonts w:hint="cs"/>
        </w:rPr>
      </w:pPr>
      <w:r>
        <w:rPr>
          <w:noProof/>
          <w:lang w:bidi="fa-IR"/>
        </w:rPr>
        <w:drawing>
          <wp:anchor distT="0" distB="0" distL="114300" distR="114300" simplePos="0" relativeHeight="251661312" behindDoc="0" locked="0" layoutInCell="1" allowOverlap="1">
            <wp:simplePos x="0" y="0"/>
            <wp:positionH relativeFrom="column">
              <wp:align>center</wp:align>
            </wp:positionH>
            <wp:positionV relativeFrom="paragraph">
              <wp:posOffset>0</wp:posOffset>
            </wp:positionV>
            <wp:extent cx="4676775" cy="7400925"/>
            <wp:effectExtent l="19050" t="0" r="9525" b="0"/>
            <wp:wrapSquare wrapText="bothSides"/>
            <wp:docPr id="3"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2"/>
                    <pic:cNvPicPr>
                      <a:picLocks noChangeAspect="1" noChangeArrowheads="1"/>
                    </pic:cNvPicPr>
                  </pic:nvPicPr>
                  <pic:blipFill>
                    <a:blip r:embed="rId9"/>
                    <a:srcRect/>
                    <a:stretch>
                      <a:fillRect/>
                    </a:stretch>
                  </pic:blipFill>
                  <pic:spPr bwMode="auto">
                    <a:xfrm>
                      <a:off x="0" y="0"/>
                      <a:ext cx="4676775" cy="7400925"/>
                    </a:xfrm>
                    <a:prstGeom prst="rect">
                      <a:avLst/>
                    </a:prstGeom>
                    <a:noFill/>
                    <a:ln w="9525">
                      <a:noFill/>
                      <a:miter lim="800000"/>
                      <a:headEnd/>
                      <a:tailEnd/>
                    </a:ln>
                  </pic:spPr>
                </pic:pic>
              </a:graphicData>
            </a:graphic>
          </wp:anchor>
        </w:drawing>
      </w:r>
      <w:r>
        <w:rPr>
          <w:rtl/>
        </w:rPr>
        <w:br w:type="page"/>
      </w:r>
    </w:p>
    <w:p w:rsidR="00A421D5" w:rsidRPr="00973626" w:rsidRDefault="00A421D5" w:rsidP="003C1AB2">
      <w:pPr>
        <w:spacing w:before="480" w:line="276" w:lineRule="auto"/>
        <w:ind w:firstLine="0"/>
        <w:jc w:val="both"/>
        <w:rPr>
          <w:rFonts w:hint="cs"/>
          <w:b/>
          <w:bCs/>
          <w:sz w:val="28"/>
          <w:szCs w:val="28"/>
          <w:rtl/>
        </w:rPr>
      </w:pPr>
      <w:r w:rsidRPr="00797460">
        <w:rPr>
          <w:rtl/>
        </w:rPr>
        <w:lastRenderedPageBreak/>
        <w:t>الإهداء</w:t>
      </w:r>
      <w:r w:rsidRPr="008C196F">
        <w:rPr>
          <w:rStyle w:val="libBold2Char"/>
          <w:rtl/>
        </w:rPr>
        <w:t xml:space="preserve"> :</w:t>
      </w:r>
    </w:p>
    <w:p w:rsidR="00A421D5" w:rsidRPr="00BE5D24" w:rsidRDefault="00A421D5" w:rsidP="008C196F">
      <w:pPr>
        <w:pStyle w:val="libBold2"/>
        <w:rPr>
          <w:rtl/>
        </w:rPr>
      </w:pPr>
      <w:r>
        <w:rPr>
          <w:rtl/>
        </w:rPr>
        <w:t>إلى العالمة الجليلة.</w:t>
      </w:r>
    </w:p>
    <w:p w:rsidR="00A421D5" w:rsidRPr="00BE5D24" w:rsidRDefault="00A421D5" w:rsidP="008C196F">
      <w:pPr>
        <w:pStyle w:val="libBold2"/>
        <w:rPr>
          <w:rtl/>
        </w:rPr>
      </w:pPr>
      <w:r w:rsidRPr="00BE5D24">
        <w:rPr>
          <w:rtl/>
        </w:rPr>
        <w:t>إلى التي ت</w:t>
      </w:r>
      <w:r>
        <w:rPr>
          <w:rtl/>
        </w:rPr>
        <w:t>غرّبت من أجل رؤية أخيها الغريب.</w:t>
      </w:r>
    </w:p>
    <w:p w:rsidR="00A421D5" w:rsidRPr="00BE5D24" w:rsidRDefault="00A421D5" w:rsidP="008C196F">
      <w:pPr>
        <w:pStyle w:val="libBold2"/>
        <w:rPr>
          <w:rtl/>
        </w:rPr>
      </w:pPr>
      <w:r w:rsidRPr="00BE5D24">
        <w:rPr>
          <w:rtl/>
        </w:rPr>
        <w:t xml:space="preserve">إلى كريمة أهل البيت </w:t>
      </w:r>
      <w:r w:rsidR="004B62A3" w:rsidRPr="004B62A3">
        <w:rPr>
          <w:rStyle w:val="libAlaemChar"/>
          <w:rFonts w:hint="cs"/>
          <w:rtl/>
        </w:rPr>
        <w:t>عليهم‌السلام</w:t>
      </w:r>
      <w:r>
        <w:rPr>
          <w:rtl/>
        </w:rPr>
        <w:t>.</w:t>
      </w:r>
    </w:p>
    <w:p w:rsidR="00A421D5" w:rsidRPr="00BE5D24" w:rsidRDefault="00A421D5" w:rsidP="008C196F">
      <w:pPr>
        <w:pStyle w:val="libBold2"/>
        <w:rPr>
          <w:rtl/>
        </w:rPr>
      </w:pPr>
      <w:r w:rsidRPr="00BE5D24">
        <w:rPr>
          <w:rtl/>
        </w:rPr>
        <w:t>إلى شفيعتي وشفيعة ا</w:t>
      </w:r>
      <w:r>
        <w:rPr>
          <w:rtl/>
        </w:rPr>
        <w:t>لمؤمنين المقرّين بفضلها وعلمها.</w:t>
      </w:r>
    </w:p>
    <w:p w:rsidR="00A421D5" w:rsidRPr="00BE5D24" w:rsidRDefault="00A421D5" w:rsidP="008C196F">
      <w:pPr>
        <w:pStyle w:val="libBold2"/>
        <w:rPr>
          <w:rtl/>
        </w:rPr>
      </w:pPr>
      <w:r w:rsidRPr="00BE5D24">
        <w:rPr>
          <w:rtl/>
        </w:rPr>
        <w:t xml:space="preserve">إلى سيّدتي ومولاتي فاطمة بنت الإمام موسى الكاظم </w:t>
      </w:r>
      <w:r w:rsidR="004B62A3" w:rsidRPr="004B62A3">
        <w:rPr>
          <w:rStyle w:val="libAlaemChar"/>
          <w:rFonts w:hint="cs"/>
          <w:rtl/>
        </w:rPr>
        <w:t>عليهما‌السلام</w:t>
      </w:r>
      <w:r>
        <w:rPr>
          <w:rtl/>
        </w:rPr>
        <w:t>.</w:t>
      </w:r>
    </w:p>
    <w:p w:rsidR="00A421D5" w:rsidRPr="00BE5D24" w:rsidRDefault="00A421D5" w:rsidP="008C196F">
      <w:pPr>
        <w:pStyle w:val="libBold2"/>
        <w:rPr>
          <w:rtl/>
        </w:rPr>
      </w:pPr>
      <w:r w:rsidRPr="00BE5D24">
        <w:rPr>
          <w:rtl/>
        </w:rPr>
        <w:t>أهدي ثواب عملي هذا إليك وأنت يا سيدتي المفظالة عليَّ طوال غربتي وأنا اللائذ بجوارك فتلطّفي عليَّ بدع</w:t>
      </w:r>
      <w:r>
        <w:rPr>
          <w:rtl/>
        </w:rPr>
        <w:t>ائك المستجاب بالتوفيق والتسديد.</w:t>
      </w:r>
    </w:p>
    <w:p w:rsidR="00A421D5" w:rsidRDefault="00A421D5" w:rsidP="00A50257">
      <w:pPr>
        <w:pStyle w:val="Heading2Center"/>
        <w:rPr>
          <w:rtl/>
        </w:rPr>
      </w:pPr>
      <w:r>
        <w:rPr>
          <w:rtl/>
        </w:rPr>
        <w:br w:type="page"/>
      </w:r>
      <w:bookmarkStart w:id="0" w:name="_Toc367955498"/>
      <w:r>
        <w:rPr>
          <w:rtl/>
        </w:rPr>
        <w:lastRenderedPageBreak/>
        <w:t>بسم الله الرّحمن الرحيم</w:t>
      </w:r>
      <w:bookmarkEnd w:id="0"/>
    </w:p>
    <w:p w:rsidR="00A421D5" w:rsidRDefault="00A421D5" w:rsidP="00466104">
      <w:pPr>
        <w:pStyle w:val="libNormal"/>
        <w:rPr>
          <w:rtl/>
        </w:rPr>
      </w:pPr>
      <w:r>
        <w:rPr>
          <w:rtl/>
        </w:rPr>
        <w:t>الحمد لله كلّما وقب ليل وغسق ، والحمد لله كلّما لاح نجم وخفق ، والحمد لله غير مفقود الإنعام ولا مكافأ الإفضال ، نحمده على ما كان ، ونستعينه من أمرنا على ما يكون ، ونسأله المعافاة في الأديان كما نسأله المعافاة في الأبدان ، ثمّ الصلاة والسلام على خاتم رسله نبي الرحمة وشفيع الاُمّة وعلى آله الطيبين الطاهرين المعصومين.</w:t>
      </w:r>
    </w:p>
    <w:p w:rsidR="00A421D5" w:rsidRDefault="00A421D5" w:rsidP="00466104">
      <w:pPr>
        <w:pStyle w:val="libNormal"/>
        <w:rPr>
          <w:rtl/>
        </w:rPr>
      </w:pPr>
      <w:r>
        <w:rPr>
          <w:rtl/>
        </w:rPr>
        <w:t xml:space="preserve">في البدء أقول : إنّ من الدوافع التي جعلتني حريصاً على تقديم أبسط خدمة لكتاب الله العزيز ، كما قدّمنا خدمة ـ من خلال عملنا في التحقيق ـ لأحاديث أهل البيت </w:t>
      </w:r>
      <w:r w:rsidR="004B62A3" w:rsidRPr="004B62A3">
        <w:rPr>
          <w:rStyle w:val="libAlaemChar"/>
          <w:rFonts w:hint="cs"/>
          <w:rtl/>
        </w:rPr>
        <w:t>عليهم‌السلام</w:t>
      </w:r>
      <w:r>
        <w:rPr>
          <w:rtl/>
        </w:rPr>
        <w:t xml:space="preserve"> ، فمن خلال معايشتي لأصدقائي وأقربائي رأيت مكتبات أكثرهم إن لم يكن جلّهم تفتقر إلى كثير من دورات الكتب الحديثية والتفسيرية ، ولذا خطر ببالي أن أجمع من هذه المجاميع كلّ ما يتعلّق بفضائل الآيات والسور.</w:t>
      </w:r>
    </w:p>
    <w:p w:rsidR="00A421D5" w:rsidRDefault="00A421D5" w:rsidP="00466104">
      <w:pPr>
        <w:pStyle w:val="libNormal"/>
        <w:rPr>
          <w:rtl/>
        </w:rPr>
      </w:pPr>
      <w:r>
        <w:rPr>
          <w:rtl/>
        </w:rPr>
        <w:t>فسعيت ـ بعد الاتكال على الله عزّوجلّ والتوسّل بالنبيّ وآله صلوات الله عليهم أجمعين ـ بجدّ على جمع الأحاديث من الوسائل والمستدرك وتفسير</w:t>
      </w:r>
    </w:p>
    <w:p w:rsidR="00A421D5" w:rsidRDefault="00A421D5" w:rsidP="00C54D10">
      <w:pPr>
        <w:pStyle w:val="libNormal0"/>
        <w:rPr>
          <w:rtl/>
        </w:rPr>
      </w:pPr>
      <w:r>
        <w:rPr>
          <w:rtl/>
        </w:rPr>
        <w:br w:type="page"/>
      </w:r>
      <w:r>
        <w:rPr>
          <w:rtl/>
        </w:rPr>
        <w:lastRenderedPageBreak/>
        <w:t>البرهان والبحار ومجمع البيان وبعض المصادر المتفرقة من كتب الأدعية كعدّة الداعي وفلاح السائل ودعوات الراوندي ، ومن الحديثيّة كالكافي ومكارم الأخلاق وجامع الأخبار والمحاسن وغيرهنّ ، وهناك بعض المصادر نقلت عنها بالواسطة كتفسير أبي الفتوح الرازي ولب اللباب وخواصّ القرآن وغيرها.</w:t>
      </w:r>
    </w:p>
    <w:p w:rsidR="00A421D5" w:rsidRDefault="00A421D5" w:rsidP="00466104">
      <w:pPr>
        <w:pStyle w:val="libNormal"/>
        <w:rPr>
          <w:rtl/>
        </w:rPr>
      </w:pPr>
      <w:r>
        <w:rPr>
          <w:rtl/>
        </w:rPr>
        <w:t>ثمّ عمدت على تبويبها ، وكما هو المتعارف في كتب التفسير حيث بوّبتها حسب تسلسل سور القرآن المجيد ، ثمّ جعلت لكتابي هذا مقدمة تحتوي على إثني عشر فصلاً تبرّكاً بالأئمّة الاثني عشر عليهم أفضل الصلاة والسلام مع إضافة فصل في فضل البسملة ، جاهداً نفسي على الاختصار والفصول هي على التوالي :</w:t>
      </w:r>
    </w:p>
    <w:p w:rsidR="00A421D5" w:rsidRDefault="00A421D5" w:rsidP="00466104">
      <w:pPr>
        <w:pStyle w:val="libNormal"/>
        <w:rPr>
          <w:rtl/>
        </w:rPr>
      </w:pPr>
      <w:r>
        <w:rPr>
          <w:rtl/>
        </w:rPr>
        <w:t>1 ـ توقير كتاب الله العزيز.</w:t>
      </w:r>
    </w:p>
    <w:p w:rsidR="00A421D5" w:rsidRDefault="00A421D5" w:rsidP="00466104">
      <w:pPr>
        <w:pStyle w:val="libNormal"/>
        <w:rPr>
          <w:rtl/>
        </w:rPr>
      </w:pPr>
      <w:r>
        <w:rPr>
          <w:rtl/>
        </w:rPr>
        <w:t>2 ـ آداب قراءة القرآن.</w:t>
      </w:r>
    </w:p>
    <w:p w:rsidR="00A421D5" w:rsidRDefault="00A421D5" w:rsidP="00466104">
      <w:pPr>
        <w:pStyle w:val="libNormal"/>
        <w:rPr>
          <w:rtl/>
        </w:rPr>
      </w:pPr>
      <w:r>
        <w:rPr>
          <w:rtl/>
        </w:rPr>
        <w:t>3 ـ فضل قراءة القرآن.</w:t>
      </w:r>
    </w:p>
    <w:p w:rsidR="00A421D5" w:rsidRDefault="00A421D5" w:rsidP="00466104">
      <w:pPr>
        <w:pStyle w:val="libNormal"/>
        <w:rPr>
          <w:rtl/>
        </w:rPr>
      </w:pPr>
      <w:r>
        <w:rPr>
          <w:rtl/>
        </w:rPr>
        <w:t>4 ـ كيفية قراءة القرآن.</w:t>
      </w:r>
    </w:p>
    <w:p w:rsidR="00A421D5" w:rsidRDefault="00A421D5" w:rsidP="00466104">
      <w:pPr>
        <w:pStyle w:val="libNormal"/>
        <w:rPr>
          <w:rtl/>
        </w:rPr>
      </w:pPr>
      <w:r>
        <w:rPr>
          <w:rtl/>
        </w:rPr>
        <w:t xml:space="preserve">5 ـ أهل البيت </w:t>
      </w:r>
      <w:r w:rsidR="004B62A3" w:rsidRPr="004B62A3">
        <w:rPr>
          <w:rStyle w:val="libAlaemChar"/>
          <w:rFonts w:hint="cs"/>
          <w:rtl/>
        </w:rPr>
        <w:t>عليهم‌السلام</w:t>
      </w:r>
      <w:r>
        <w:rPr>
          <w:rtl/>
        </w:rPr>
        <w:t xml:space="preserve"> وقراءة القرآن.</w:t>
      </w:r>
    </w:p>
    <w:p w:rsidR="00A421D5" w:rsidRDefault="00A421D5" w:rsidP="00466104">
      <w:pPr>
        <w:pStyle w:val="libNormal"/>
        <w:rPr>
          <w:rtl/>
        </w:rPr>
      </w:pPr>
      <w:r>
        <w:rPr>
          <w:rtl/>
        </w:rPr>
        <w:t>6 ـ تعليم القرآن وتعلّمه.</w:t>
      </w:r>
    </w:p>
    <w:p w:rsidR="00A421D5" w:rsidRDefault="00A421D5" w:rsidP="00466104">
      <w:pPr>
        <w:pStyle w:val="libNormal"/>
        <w:rPr>
          <w:rtl/>
        </w:rPr>
      </w:pPr>
      <w:r>
        <w:rPr>
          <w:rtl/>
        </w:rPr>
        <w:t>7 ـ قراءة القرآن في البيوت.</w:t>
      </w:r>
    </w:p>
    <w:p w:rsidR="00A421D5" w:rsidRDefault="00A421D5" w:rsidP="00466104">
      <w:pPr>
        <w:pStyle w:val="libNormal"/>
        <w:rPr>
          <w:rtl/>
        </w:rPr>
      </w:pPr>
      <w:r>
        <w:rPr>
          <w:rtl/>
        </w:rPr>
        <w:t>8 ـ التعوّذ من الشيطان عند قراءة القرآن.</w:t>
      </w:r>
    </w:p>
    <w:p w:rsidR="00A421D5" w:rsidRDefault="00A421D5" w:rsidP="00466104">
      <w:pPr>
        <w:pStyle w:val="libNormal"/>
        <w:rPr>
          <w:rtl/>
        </w:rPr>
      </w:pPr>
      <w:r>
        <w:rPr>
          <w:rtl/>
        </w:rPr>
        <w:t>9 ـ فضل الاستماع للقرآن.</w:t>
      </w:r>
    </w:p>
    <w:p w:rsidR="00A421D5" w:rsidRDefault="00A421D5" w:rsidP="00466104">
      <w:pPr>
        <w:pStyle w:val="libNormal"/>
        <w:rPr>
          <w:rtl/>
        </w:rPr>
      </w:pPr>
      <w:r>
        <w:rPr>
          <w:rtl/>
        </w:rPr>
        <w:t>10 ـ ما ينبغي أن يقال عند قراءة بعض الآيات.</w:t>
      </w:r>
    </w:p>
    <w:p w:rsidR="00A421D5" w:rsidRDefault="00A421D5" w:rsidP="00466104">
      <w:pPr>
        <w:pStyle w:val="libNormal"/>
        <w:rPr>
          <w:rtl/>
        </w:rPr>
      </w:pPr>
      <w:r>
        <w:rPr>
          <w:rtl/>
        </w:rPr>
        <w:t>11 ـ ما يستحب قراءته في الفرائض والنوافل.</w:t>
      </w:r>
    </w:p>
    <w:p w:rsidR="00A421D5" w:rsidRDefault="00A421D5" w:rsidP="00466104">
      <w:pPr>
        <w:pStyle w:val="libNormal"/>
        <w:rPr>
          <w:rtl/>
        </w:rPr>
      </w:pPr>
      <w:r>
        <w:rPr>
          <w:rtl/>
        </w:rPr>
        <w:t>12 ـ القراءة والنظر في القرآن.</w:t>
      </w:r>
    </w:p>
    <w:p w:rsidR="00A421D5" w:rsidRDefault="00A421D5" w:rsidP="00466104">
      <w:pPr>
        <w:pStyle w:val="libNormal"/>
        <w:rPr>
          <w:rtl/>
        </w:rPr>
      </w:pPr>
      <w:r>
        <w:rPr>
          <w:rtl/>
        </w:rPr>
        <w:br w:type="page"/>
      </w:r>
      <w:bookmarkStart w:id="1" w:name="_Toc263847596"/>
      <w:bookmarkStart w:id="2" w:name="_Toc263848006"/>
      <w:bookmarkStart w:id="3" w:name="_Toc263849083"/>
      <w:bookmarkStart w:id="4" w:name="_Toc367955499"/>
      <w:r w:rsidRPr="00A50257">
        <w:rPr>
          <w:rStyle w:val="Heading1Char"/>
          <w:rtl/>
        </w:rPr>
        <w:lastRenderedPageBreak/>
        <w:t>و</w:t>
      </w:r>
      <w:bookmarkEnd w:id="1"/>
      <w:bookmarkEnd w:id="2"/>
      <w:bookmarkEnd w:id="3"/>
      <w:bookmarkEnd w:id="4"/>
      <w:r>
        <w:rPr>
          <w:rtl/>
        </w:rPr>
        <w:t>في ختام فضائل السور أضفت فصلين : الأوّل ، اختص القسم الأول منه بفضائل بعض الآيات من بعض السور التي تفيد عند النوم أو عند الخروج من المنزل وما شابه ذلك ، والقسم الثاني اختص بفضائل قصار السور مثلاً كسورة التوحيد والمعوّذتين والكافرون وغيرهن ، فمن قرأهن معاً فله كذا من الثواب.</w:t>
      </w:r>
    </w:p>
    <w:p w:rsidR="00A421D5" w:rsidRDefault="00A421D5" w:rsidP="00466104">
      <w:pPr>
        <w:pStyle w:val="libNormal"/>
        <w:rPr>
          <w:rtl/>
        </w:rPr>
      </w:pPr>
      <w:r>
        <w:rPr>
          <w:rtl/>
        </w:rPr>
        <w:t>وأمّا الفصل الثاني ، فاختصّ بفضل آية الكرسي ، وجعلتها خاتمة لكتابي هذا لعظيم فضلها فهي إن شاء الله خاتمة مسك.</w:t>
      </w:r>
    </w:p>
    <w:p w:rsidR="00A421D5" w:rsidRDefault="00A421D5" w:rsidP="00466104">
      <w:pPr>
        <w:pStyle w:val="libNormal"/>
        <w:rPr>
          <w:rtl/>
        </w:rPr>
      </w:pPr>
      <w:r>
        <w:rPr>
          <w:rtl/>
        </w:rPr>
        <w:t>آملاً أن ينال رضى الله عزّوجلّ ورضى النبيّ وآله صلوات الله عليهم ، ورضى القارئ الكريم ، وما توفيقي إلاّ بالله العزيز القدير ، وصلّ اللّهمّ على محمّد وآل محمّد وعجّل فرجهم.</w:t>
      </w:r>
    </w:p>
    <w:tbl>
      <w:tblPr>
        <w:bidiVisual/>
        <w:tblW w:w="5000" w:type="pct"/>
        <w:tblLook w:val="01E0"/>
      </w:tblPr>
      <w:tblGrid>
        <w:gridCol w:w="4552"/>
        <w:gridCol w:w="3035"/>
      </w:tblGrid>
      <w:tr w:rsidR="00A421D5" w:rsidTr="00DE6AF6">
        <w:tc>
          <w:tcPr>
            <w:tcW w:w="3000" w:type="pct"/>
          </w:tcPr>
          <w:p w:rsidR="00A421D5" w:rsidRDefault="00A421D5" w:rsidP="00DE6AF6">
            <w:pPr>
              <w:ind w:firstLine="0"/>
              <w:rPr>
                <w:rtl/>
              </w:rPr>
            </w:pPr>
          </w:p>
        </w:tc>
        <w:tc>
          <w:tcPr>
            <w:tcW w:w="2000" w:type="pct"/>
          </w:tcPr>
          <w:p w:rsidR="00A421D5" w:rsidRPr="004F18FC" w:rsidRDefault="00A421D5" w:rsidP="0058415D">
            <w:pPr>
              <w:pStyle w:val="libCenterBold2"/>
              <w:rPr>
                <w:rtl/>
              </w:rPr>
            </w:pPr>
            <w:r w:rsidRPr="004F18FC">
              <w:rPr>
                <w:rtl/>
              </w:rPr>
              <w:t>الفقير الى رحمة ربّه الغني</w:t>
            </w:r>
          </w:p>
          <w:p w:rsidR="00A421D5" w:rsidRPr="004F18FC" w:rsidRDefault="00A421D5" w:rsidP="0058415D">
            <w:pPr>
              <w:pStyle w:val="libCenterBold2"/>
              <w:rPr>
                <w:rtl/>
              </w:rPr>
            </w:pPr>
            <w:r w:rsidRPr="004F18FC">
              <w:rPr>
                <w:rtl/>
              </w:rPr>
              <w:t>مشتاق المظفر</w:t>
            </w:r>
          </w:p>
          <w:p w:rsidR="00A421D5" w:rsidRDefault="00A421D5" w:rsidP="0058415D">
            <w:pPr>
              <w:pStyle w:val="libCenterBold2"/>
              <w:rPr>
                <w:rtl/>
              </w:rPr>
            </w:pPr>
            <w:r w:rsidRPr="004F18FC">
              <w:rPr>
                <w:rtl/>
              </w:rPr>
              <w:t>20 جمادى الآخرة 1422 ه</w:t>
            </w:r>
            <w:r w:rsidRPr="004F18FC">
              <w:rPr>
                <w:rFonts w:hint="cs"/>
                <w:rtl/>
              </w:rPr>
              <w:t>‍</w:t>
            </w:r>
          </w:p>
        </w:tc>
      </w:tr>
    </w:tbl>
    <w:p w:rsidR="00A421D5" w:rsidRPr="00025E0B" w:rsidRDefault="004B62A3" w:rsidP="00A50257">
      <w:pPr>
        <w:pStyle w:val="Heading2Center"/>
        <w:rPr>
          <w:rtl/>
        </w:rPr>
      </w:pPr>
      <w:r>
        <w:rPr>
          <w:rtl/>
        </w:rPr>
        <w:br w:type="page"/>
      </w:r>
      <w:r w:rsidR="00A421D5">
        <w:rPr>
          <w:rtl/>
        </w:rPr>
        <w:lastRenderedPageBreak/>
        <w:br w:type="page"/>
      </w:r>
      <w:bookmarkStart w:id="5" w:name="_Toc367955500"/>
      <w:r w:rsidR="00A421D5" w:rsidRPr="00025E0B">
        <w:rPr>
          <w:rtl/>
        </w:rPr>
        <w:lastRenderedPageBreak/>
        <w:t>توقير كتاب الله العزيز</w:t>
      </w:r>
      <w:bookmarkEnd w:id="5"/>
    </w:p>
    <w:p w:rsidR="00A421D5" w:rsidRDefault="00A421D5" w:rsidP="004B62A3">
      <w:pPr>
        <w:pStyle w:val="libNormal"/>
        <w:rPr>
          <w:rtl/>
        </w:rPr>
      </w:pPr>
      <w:r w:rsidRPr="008C196F">
        <w:rPr>
          <w:rStyle w:val="libBold2Char"/>
          <w:rtl/>
        </w:rPr>
        <w:t>1</w:t>
      </w:r>
      <w:r w:rsidRPr="008C196F">
        <w:rPr>
          <w:rStyle w:val="libBold2Char"/>
          <w:rFonts w:hint="cs"/>
          <w:rtl/>
        </w:rPr>
        <w:t xml:space="preserve"> </w:t>
      </w:r>
      <w:r w:rsidRPr="008C196F">
        <w:rPr>
          <w:rStyle w:val="libBold2Char"/>
          <w:rtl/>
        </w:rPr>
        <w:t>ـ الشريف الرضي في نهج البلاغة :</w:t>
      </w:r>
      <w:r>
        <w:rPr>
          <w:rtl/>
        </w:rPr>
        <w:t xml:space="preserve"> قال </w:t>
      </w:r>
      <w:r w:rsidR="004B62A3" w:rsidRPr="00CB4F0A">
        <w:rPr>
          <w:rStyle w:val="libAlaemChar"/>
          <w:rtl/>
        </w:rPr>
        <w:t>عليه‌السلام</w:t>
      </w:r>
      <w:r>
        <w:rPr>
          <w:rtl/>
        </w:rPr>
        <w:t xml:space="preserve"> : « اعلموا أنّ هذا القرآن هو الناصح الذي لا يغش ، والهادي الذي لا يضل ، والمحدّث الذي لا يكذب ، وما جالس هذا القرآن أحد إلاّ قام عنه بزيادة أو نقصان : زيادة في هدى ، ونقصان من عمى.</w:t>
      </w:r>
    </w:p>
    <w:p w:rsidR="00A421D5" w:rsidRDefault="00A421D5" w:rsidP="00466104">
      <w:pPr>
        <w:pStyle w:val="libNormal"/>
        <w:rPr>
          <w:rtl/>
        </w:rPr>
      </w:pPr>
      <w:r>
        <w:rPr>
          <w:rtl/>
        </w:rPr>
        <w:t xml:space="preserve">واعلموا أنّه ليس على أحد بعد القرآن من فاقة ، ولا لأحد قبل القرآن من غنى ، فاستشفوه أدوائكم ، واستعينوا به على لأوائكم </w:t>
      </w:r>
      <w:r w:rsidRPr="00FF6DDD">
        <w:rPr>
          <w:rStyle w:val="libFootnotenumChar"/>
          <w:rtl/>
        </w:rPr>
        <w:t>(1)</w:t>
      </w:r>
      <w:r>
        <w:rPr>
          <w:rtl/>
        </w:rPr>
        <w:t xml:space="preserve"> ، فإنّ فيه شفاء من أكبر الداء ، وهو الكفر والنفاق والغي والضلال ، فاسألوا الله به ، وتوجّهوا إليه بحبّه ، ولا تسألوا به خلقه ، إنّه ما توجّه العباد إلى الله بمثله.</w:t>
      </w:r>
    </w:p>
    <w:p w:rsidR="00A421D5" w:rsidRDefault="00A421D5" w:rsidP="00466104">
      <w:pPr>
        <w:pStyle w:val="libNormal"/>
        <w:rPr>
          <w:rtl/>
        </w:rPr>
      </w:pPr>
      <w:r>
        <w:rPr>
          <w:rtl/>
        </w:rPr>
        <w:t xml:space="preserve">واعلموا أنّه شافع مشفّع ، وقائل مصدّق ، وأنّه من شفع له القرآن يوم القيامة شفّع فيه ، ومن محل </w:t>
      </w:r>
      <w:r w:rsidRPr="00FF6DDD">
        <w:rPr>
          <w:rStyle w:val="libFootnotenumChar"/>
          <w:rtl/>
        </w:rPr>
        <w:t>(2)</w:t>
      </w:r>
      <w:r>
        <w:rPr>
          <w:rtl/>
        </w:rPr>
        <w:t xml:space="preserve"> به القرآن يوم القيامة صُدِّقَ عليه ، فإنّه ينادي مناد يوم القيامة : ألا أنّ كلّ حارث مبتلى في حرثه ، وعاقبة عمله ، غير حرثة القرآن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اللأواء : الشدّة وضيق المعيشة. النهاية في غريب الحديث 4 : 221.</w:t>
      </w:r>
    </w:p>
    <w:p w:rsidR="00A421D5" w:rsidRDefault="00A421D5" w:rsidP="00D54E53">
      <w:pPr>
        <w:pStyle w:val="libFootnote0"/>
        <w:rPr>
          <w:rtl/>
        </w:rPr>
      </w:pPr>
      <w:r>
        <w:rPr>
          <w:rFonts w:hint="cs"/>
          <w:rtl/>
        </w:rPr>
        <w:t>(</w:t>
      </w:r>
      <w:r>
        <w:rPr>
          <w:rtl/>
        </w:rPr>
        <w:t>2</w:t>
      </w:r>
      <w:r>
        <w:rPr>
          <w:rFonts w:hint="cs"/>
          <w:rtl/>
        </w:rPr>
        <w:t>)</w:t>
      </w:r>
      <w:r>
        <w:rPr>
          <w:rtl/>
        </w:rPr>
        <w:t xml:space="preserve"> محل : محل فلان بفلان ، إذا قال عليه قولاً يوقعه في مكروه. مجمع البحرين 5 : 472 ـ محل.</w:t>
      </w:r>
    </w:p>
    <w:p w:rsidR="00A421D5" w:rsidRDefault="00A421D5" w:rsidP="00C54D10">
      <w:pPr>
        <w:pStyle w:val="libNormal0"/>
        <w:rPr>
          <w:rtl/>
        </w:rPr>
      </w:pPr>
      <w:r>
        <w:rPr>
          <w:rtl/>
        </w:rPr>
        <w:br w:type="page"/>
      </w:r>
      <w:r>
        <w:rPr>
          <w:rtl/>
        </w:rPr>
        <w:lastRenderedPageBreak/>
        <w:t xml:space="preserve">فكونوا من حرثته وأتباعه ، واستدلّوه على ربّكم ، واستنصحوه على أنفسكم ، واتّهموا عليه آراءكم ، واستغشوا فيه أهواءكم » </w:t>
      </w:r>
      <w:r w:rsidRPr="00FF6DDD">
        <w:rPr>
          <w:rStyle w:val="libFootnotenumChar"/>
          <w:rtl/>
        </w:rPr>
        <w:t>(1)</w:t>
      </w:r>
      <w:r>
        <w:rPr>
          <w:rtl/>
        </w:rPr>
        <w:t>.</w:t>
      </w:r>
    </w:p>
    <w:p w:rsidR="00A421D5" w:rsidRDefault="00A421D5" w:rsidP="00466104">
      <w:pPr>
        <w:pStyle w:val="libNormal"/>
        <w:rPr>
          <w:rtl/>
        </w:rPr>
      </w:pPr>
      <w:r w:rsidRPr="008C196F">
        <w:rPr>
          <w:rStyle w:val="libBold2Char"/>
          <w:rtl/>
        </w:rPr>
        <w:t>2 ـ جامع الأخبار :</w:t>
      </w:r>
      <w:r>
        <w:rPr>
          <w:rtl/>
        </w:rPr>
        <w:t xml:space="preserve"> عن النبي </w:t>
      </w:r>
      <w:r w:rsidR="004B62A3" w:rsidRPr="004B62A3">
        <w:rPr>
          <w:rStyle w:val="libAlaemChar"/>
          <w:rFonts w:hint="cs"/>
          <w:rtl/>
        </w:rPr>
        <w:t>صلى‌الله‌عليه‌وآله‌وسلم</w:t>
      </w:r>
      <w:r>
        <w:rPr>
          <w:rtl/>
        </w:rPr>
        <w:t xml:space="preserve"> ، انه قال : « القرآن أفضل كل شيء دون الله ، فمن وقّر القرآن فقد وقّر الله ، ومن لم يوقّر القرآن فقد استخفّ بحرمة الله ، حرمة القرآن على الله كحرمة الوالد على ولده » </w:t>
      </w:r>
      <w:r w:rsidRPr="00FF6DDD">
        <w:rPr>
          <w:rStyle w:val="libFootnotenumChar"/>
          <w:rtl/>
        </w:rPr>
        <w:t>(2)</w:t>
      </w:r>
      <w:r>
        <w:rPr>
          <w:rtl/>
        </w:rPr>
        <w:t>.</w:t>
      </w:r>
    </w:p>
    <w:p w:rsidR="00A421D5" w:rsidRDefault="00A421D5" w:rsidP="00466104">
      <w:pPr>
        <w:pStyle w:val="libNormal"/>
        <w:rPr>
          <w:rtl/>
        </w:rPr>
      </w:pPr>
      <w:r w:rsidRPr="008C196F">
        <w:rPr>
          <w:rStyle w:val="libBold2Char"/>
          <w:rtl/>
        </w:rPr>
        <w:t>3 ـ وعنه :</w:t>
      </w:r>
      <w:r>
        <w:rPr>
          <w:rtl/>
        </w:rPr>
        <w:t xml:space="preserve"> عن النبي </w:t>
      </w:r>
      <w:r w:rsidR="004B62A3" w:rsidRPr="004B62A3">
        <w:rPr>
          <w:rStyle w:val="libAlaemChar"/>
          <w:rFonts w:hint="cs"/>
          <w:rtl/>
        </w:rPr>
        <w:t>صلى‌الله‌عليه‌وآله‌وسلم</w:t>
      </w:r>
      <w:r>
        <w:rPr>
          <w:rtl/>
        </w:rPr>
        <w:t xml:space="preserve"> أنّه قال : « يا حملة القرآن تحبّبوا إلى الله بتوقير كتابه يزدكم حبّاً ويحبّبكم إلى خلقه » </w:t>
      </w:r>
      <w:r w:rsidRPr="00FF6DDD">
        <w:rPr>
          <w:rStyle w:val="libFootnotenumChar"/>
          <w:rtl/>
        </w:rPr>
        <w:t>(3)</w:t>
      </w:r>
      <w:r>
        <w:rPr>
          <w:rtl/>
        </w:rPr>
        <w:t>.</w:t>
      </w:r>
    </w:p>
    <w:p w:rsidR="00A421D5" w:rsidRPr="004F18FC" w:rsidRDefault="00A421D5" w:rsidP="00C42DE5">
      <w:pPr>
        <w:pStyle w:val="libLine"/>
        <w:rPr>
          <w:rtl/>
        </w:rPr>
      </w:pPr>
      <w:r w:rsidRPr="004F18FC">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نهج البلاغة 2 : 111 / خطبة 171 ، وعنه في المستدرك 4 : 239 / 4594.</w:t>
      </w:r>
    </w:p>
    <w:p w:rsidR="00A421D5" w:rsidRDefault="00A421D5" w:rsidP="00D54E53">
      <w:pPr>
        <w:pStyle w:val="libFootnote0"/>
        <w:rPr>
          <w:rtl/>
        </w:rPr>
      </w:pPr>
      <w:r>
        <w:rPr>
          <w:rFonts w:hint="cs"/>
          <w:rtl/>
        </w:rPr>
        <w:t>(</w:t>
      </w:r>
      <w:r>
        <w:rPr>
          <w:rtl/>
        </w:rPr>
        <w:t>2</w:t>
      </w:r>
      <w:r>
        <w:rPr>
          <w:rFonts w:hint="cs"/>
          <w:rtl/>
        </w:rPr>
        <w:t>)</w:t>
      </w:r>
      <w:r>
        <w:rPr>
          <w:rtl/>
        </w:rPr>
        <w:t xml:space="preserve"> جامع الاخبار : 115 / 201 ، وعنه في المستدرك 4 : 236 / 4585.</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115 / قطعة من حديث 202 ، وعنه في البحار 92 : 19 / قطعة من حديث 18.</w:t>
      </w:r>
    </w:p>
    <w:p w:rsidR="00A421D5" w:rsidRDefault="00A421D5" w:rsidP="00A50257">
      <w:pPr>
        <w:pStyle w:val="Heading2Center"/>
        <w:rPr>
          <w:rtl/>
        </w:rPr>
      </w:pPr>
      <w:r>
        <w:rPr>
          <w:rtl/>
        </w:rPr>
        <w:br w:type="page"/>
      </w:r>
      <w:bookmarkStart w:id="6" w:name="_Toc367955501"/>
      <w:r>
        <w:rPr>
          <w:rtl/>
        </w:rPr>
        <w:lastRenderedPageBreak/>
        <w:t>آداب قراءة القرآن</w:t>
      </w:r>
      <w:bookmarkEnd w:id="6"/>
    </w:p>
    <w:p w:rsidR="00A421D5" w:rsidRDefault="00A421D5" w:rsidP="00466104">
      <w:pPr>
        <w:pStyle w:val="libNormal"/>
        <w:rPr>
          <w:rtl/>
        </w:rPr>
      </w:pPr>
      <w:r w:rsidRPr="008C196F">
        <w:rPr>
          <w:rStyle w:val="libBold2Char"/>
          <w:rtl/>
        </w:rPr>
        <w:t>4 ـ البرقي في المحاسن :</w:t>
      </w:r>
      <w:r>
        <w:rPr>
          <w:rtl/>
        </w:rPr>
        <w:t xml:space="preserve"> عن أبي سمينة ، عن إسماعيل بن أبان الحنّاط ، عن أبي عبدالله </w:t>
      </w:r>
      <w:r w:rsidR="004B62A3" w:rsidRPr="004B62A3">
        <w:rPr>
          <w:rStyle w:val="libAlaemChar"/>
          <w:rFonts w:hint="cs"/>
          <w:rtl/>
        </w:rPr>
        <w:t>عليه‌السلام</w:t>
      </w:r>
      <w:r>
        <w:rPr>
          <w:rtl/>
        </w:rPr>
        <w:t xml:space="preserve"> قال : « قال رسول الله </w:t>
      </w:r>
      <w:r w:rsidR="004B62A3" w:rsidRPr="004B62A3">
        <w:rPr>
          <w:rStyle w:val="libAlaemChar"/>
          <w:rFonts w:hint="cs"/>
          <w:rtl/>
        </w:rPr>
        <w:t>صلى‌الله‌عليه‌وآله‌وسلم</w:t>
      </w:r>
      <w:r>
        <w:rPr>
          <w:rtl/>
        </w:rPr>
        <w:t xml:space="preserve"> : نظّفوا طريق القرآن</w:t>
      </w:r>
      <w:r>
        <w:rPr>
          <w:rFonts w:hint="cs"/>
          <w:rtl/>
        </w:rPr>
        <w:t xml:space="preserve"> </w:t>
      </w:r>
      <w:r>
        <w:rPr>
          <w:rtl/>
        </w:rPr>
        <w:t>! قيل : يا رسول الله وما طريق القرآن</w:t>
      </w:r>
      <w:r>
        <w:rPr>
          <w:rFonts w:hint="cs"/>
          <w:rtl/>
        </w:rPr>
        <w:t xml:space="preserve"> </w:t>
      </w:r>
      <w:r>
        <w:rPr>
          <w:rtl/>
        </w:rPr>
        <w:t xml:space="preserve">؟ قال : أفواهكم ، قيل : بماذا ؟ قال : بالسّواك » </w:t>
      </w:r>
      <w:r w:rsidRPr="00FF6DDD">
        <w:rPr>
          <w:rStyle w:val="libFootnotenumChar"/>
          <w:rtl/>
        </w:rPr>
        <w:t>(1)</w:t>
      </w:r>
      <w:r>
        <w:rPr>
          <w:rtl/>
        </w:rPr>
        <w:t>.</w:t>
      </w:r>
    </w:p>
    <w:p w:rsidR="00A421D5" w:rsidRDefault="00A421D5" w:rsidP="00466104">
      <w:pPr>
        <w:pStyle w:val="libNormal"/>
        <w:rPr>
          <w:rtl/>
        </w:rPr>
      </w:pPr>
      <w:r w:rsidRPr="008C196F">
        <w:rPr>
          <w:rStyle w:val="libBold2Char"/>
          <w:rtl/>
        </w:rPr>
        <w:t>5</w:t>
      </w:r>
      <w:r w:rsidRPr="008C196F">
        <w:rPr>
          <w:rStyle w:val="libBold2Char"/>
          <w:rFonts w:hint="cs"/>
          <w:rtl/>
        </w:rPr>
        <w:t xml:space="preserve"> </w:t>
      </w:r>
      <w:r w:rsidRPr="008C196F">
        <w:rPr>
          <w:rStyle w:val="libBold2Char"/>
          <w:rtl/>
        </w:rPr>
        <w:t>ـ</w:t>
      </w:r>
      <w:r w:rsidRPr="008C196F">
        <w:rPr>
          <w:rStyle w:val="libBold2Char"/>
          <w:rFonts w:hint="cs"/>
          <w:rtl/>
        </w:rPr>
        <w:t xml:space="preserve"> </w:t>
      </w:r>
      <w:r w:rsidRPr="008C196F">
        <w:rPr>
          <w:rStyle w:val="libBold2Char"/>
          <w:rtl/>
        </w:rPr>
        <w:t>ابن بابويه في الخصال :</w:t>
      </w:r>
      <w:r>
        <w:rPr>
          <w:rtl/>
        </w:rPr>
        <w:t xml:space="preserve"> عن أبيه ، عن سعد بن عبدالله ، عن محمّد بن عيسى بن عبيد اليقطيني ، عن القاسم بن يحيى ، عن جدّه الحسن بن راشد ، عن أبي بصير ومحمّد بن مسلم ، عن أبي عبدالله </w:t>
      </w:r>
      <w:r w:rsidR="004B62A3" w:rsidRPr="004B62A3">
        <w:rPr>
          <w:rStyle w:val="libAlaemChar"/>
          <w:rFonts w:hint="cs"/>
          <w:rtl/>
        </w:rPr>
        <w:t>عليه‌السلام</w:t>
      </w:r>
      <w:r>
        <w:rPr>
          <w:rtl/>
        </w:rPr>
        <w:t xml:space="preserve"> قال : « حدّثني أبي ، عن جدي ، عن آبائه ، عن علي </w:t>
      </w:r>
      <w:r w:rsidR="004B62A3" w:rsidRPr="004B62A3">
        <w:rPr>
          <w:rStyle w:val="libAlaemChar"/>
          <w:rFonts w:hint="cs"/>
          <w:rtl/>
        </w:rPr>
        <w:t>عليه‌السلام</w:t>
      </w:r>
      <w:r>
        <w:rPr>
          <w:rtl/>
        </w:rPr>
        <w:t xml:space="preserve"> ـ في حديث الأربعمائة ـ قال : لا يقرأ العبد القرآن إذا كان على غير طهور حتّى يتطهّر » </w:t>
      </w:r>
      <w:r w:rsidRPr="00FF6DDD">
        <w:rPr>
          <w:rStyle w:val="libFootnotenumChar"/>
          <w:rtl/>
        </w:rPr>
        <w:t>(2)</w:t>
      </w:r>
      <w:r>
        <w:rPr>
          <w:rtl/>
        </w:rPr>
        <w:t>.</w:t>
      </w:r>
    </w:p>
    <w:p w:rsidR="00A421D5" w:rsidRDefault="00A421D5" w:rsidP="00466104">
      <w:pPr>
        <w:pStyle w:val="libNormal"/>
        <w:rPr>
          <w:rtl/>
        </w:rPr>
      </w:pPr>
      <w:r w:rsidRPr="008C196F">
        <w:rPr>
          <w:rStyle w:val="libBold2Char"/>
          <w:rtl/>
        </w:rPr>
        <w:t>6</w:t>
      </w:r>
      <w:r w:rsidRPr="008C196F">
        <w:rPr>
          <w:rStyle w:val="libBold2Char"/>
          <w:rFonts w:hint="cs"/>
          <w:rtl/>
        </w:rPr>
        <w:t xml:space="preserve"> </w:t>
      </w:r>
      <w:r w:rsidRPr="008C196F">
        <w:rPr>
          <w:rStyle w:val="libBold2Char"/>
          <w:rtl/>
        </w:rPr>
        <w:t>ـ</w:t>
      </w:r>
      <w:r w:rsidRPr="008C196F">
        <w:rPr>
          <w:rStyle w:val="libBold2Char"/>
          <w:rFonts w:hint="cs"/>
          <w:rtl/>
        </w:rPr>
        <w:t xml:space="preserve"> </w:t>
      </w:r>
      <w:r w:rsidRPr="008C196F">
        <w:rPr>
          <w:rStyle w:val="libBold2Char"/>
          <w:rtl/>
        </w:rPr>
        <w:t>عبدالله بن جعفر الحميري في قرب الإسناد :</w:t>
      </w:r>
      <w:r>
        <w:rPr>
          <w:rtl/>
        </w:rPr>
        <w:t xml:space="preserve"> عن محمّد بن عبدالحميد ، عن محمّد بن الفضيل ، عن أبي الحسن </w:t>
      </w:r>
      <w:r w:rsidR="004B62A3" w:rsidRPr="004B62A3">
        <w:rPr>
          <w:rStyle w:val="libAlaemChar"/>
          <w:rFonts w:hint="cs"/>
          <w:rtl/>
        </w:rPr>
        <w:t>عليه‌السلام</w:t>
      </w:r>
      <w:r>
        <w:rPr>
          <w:rtl/>
        </w:rPr>
        <w:t xml:space="preserve"> قال : سألته أقرأ المصحف ثمّ يأخذني البول فأقوم فأبول وأستنجي وأغسل يدي وأعود إلى المصحف فأقرأ فيه ؟ قال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المحاسن : 558 / 928 ، وعنه في الوسائل 2 : 22 / 1366 ، وورد أيضاً في دعوات الراوندي : 161 / 444 ، ومكارم الاخلاق 1 : 118 / 282.</w:t>
      </w:r>
    </w:p>
    <w:p w:rsidR="00A421D5" w:rsidRDefault="00A421D5" w:rsidP="00D54E53">
      <w:pPr>
        <w:pStyle w:val="libFootnote0"/>
        <w:rPr>
          <w:rtl/>
        </w:rPr>
      </w:pPr>
      <w:r>
        <w:rPr>
          <w:rFonts w:hint="cs"/>
          <w:rtl/>
        </w:rPr>
        <w:t>(</w:t>
      </w:r>
      <w:r>
        <w:rPr>
          <w:rtl/>
        </w:rPr>
        <w:t>2</w:t>
      </w:r>
      <w:r>
        <w:rPr>
          <w:rFonts w:hint="cs"/>
          <w:rtl/>
        </w:rPr>
        <w:t>)</w:t>
      </w:r>
      <w:r>
        <w:rPr>
          <w:rtl/>
        </w:rPr>
        <w:t xml:space="preserve"> الخصال : 627 ، وعنه في الوسائل 6 : 196 / 7717.</w:t>
      </w:r>
    </w:p>
    <w:p w:rsidR="00A421D5" w:rsidRDefault="00A421D5" w:rsidP="00C54D10">
      <w:pPr>
        <w:pStyle w:val="libNormal0"/>
        <w:rPr>
          <w:rtl/>
        </w:rPr>
      </w:pPr>
      <w:r>
        <w:rPr>
          <w:rtl/>
        </w:rPr>
        <w:br w:type="page"/>
      </w:r>
      <w:r>
        <w:rPr>
          <w:rtl/>
        </w:rPr>
        <w:lastRenderedPageBreak/>
        <w:t xml:space="preserve">« لا ، حتّى تتوضّأ للصلاة » </w:t>
      </w:r>
      <w:r w:rsidRPr="00FF6DDD">
        <w:rPr>
          <w:rStyle w:val="libFootnotenumChar"/>
          <w:rtl/>
        </w:rPr>
        <w:t>(1)</w:t>
      </w:r>
      <w:r>
        <w:rPr>
          <w:rtl/>
        </w:rPr>
        <w:t>.</w:t>
      </w:r>
    </w:p>
    <w:p w:rsidR="00A421D5" w:rsidRDefault="00A421D5" w:rsidP="00466104">
      <w:pPr>
        <w:pStyle w:val="libNormal"/>
        <w:rPr>
          <w:rtl/>
        </w:rPr>
      </w:pPr>
      <w:r w:rsidRPr="008C196F">
        <w:rPr>
          <w:rStyle w:val="libBold2Char"/>
          <w:rtl/>
        </w:rPr>
        <w:t>7</w:t>
      </w:r>
      <w:r w:rsidRPr="008C196F">
        <w:rPr>
          <w:rStyle w:val="libBold2Char"/>
          <w:rFonts w:hint="cs"/>
          <w:rtl/>
        </w:rPr>
        <w:t xml:space="preserve"> </w:t>
      </w:r>
      <w:r w:rsidRPr="008C196F">
        <w:rPr>
          <w:rStyle w:val="libBold2Char"/>
          <w:rtl/>
        </w:rPr>
        <w:t>ـ</w:t>
      </w:r>
      <w:r w:rsidRPr="008C196F">
        <w:rPr>
          <w:rStyle w:val="libBold2Char"/>
          <w:rFonts w:hint="cs"/>
          <w:rtl/>
        </w:rPr>
        <w:t xml:space="preserve"> </w:t>
      </w:r>
      <w:r w:rsidRPr="008C196F">
        <w:rPr>
          <w:rStyle w:val="libBold2Char"/>
          <w:rtl/>
        </w:rPr>
        <w:t>السيد علي بن طاووس في كتاب اقبال الاعمال :</w:t>
      </w:r>
      <w:r>
        <w:rPr>
          <w:rtl/>
        </w:rPr>
        <w:t xml:space="preserve"> باسناده إلى يونس بن عبدالرحمن ، عن علي بن ميمون الصانع أبي الأكراد ، عن أبي عبدالله </w:t>
      </w:r>
      <w:r w:rsidR="004B62A3" w:rsidRPr="004B62A3">
        <w:rPr>
          <w:rStyle w:val="libAlaemChar"/>
          <w:rFonts w:hint="cs"/>
          <w:rtl/>
        </w:rPr>
        <w:t>عليه‌السلام</w:t>
      </w:r>
      <w:r>
        <w:rPr>
          <w:rtl/>
        </w:rPr>
        <w:t xml:space="preserve"> ، أنه كان من دعائه إذا أخذ مصحف القرآن والجامع ، قبل أن يقرأ القرآن ، وقبل أن ينشره ، يقول حين يأخذه بيمينه :</w:t>
      </w:r>
    </w:p>
    <w:p w:rsidR="00A421D5" w:rsidRDefault="00A421D5" w:rsidP="00466104">
      <w:pPr>
        <w:pStyle w:val="libNormal"/>
        <w:rPr>
          <w:rtl/>
        </w:rPr>
      </w:pPr>
      <w:r>
        <w:rPr>
          <w:rtl/>
        </w:rPr>
        <w:t xml:space="preserve">« بسم الله ، اللهم إنّي أشهد أنّ هذا كتابك المنزل من عندك ، على رسولك محمّد بن عبدالله </w:t>
      </w:r>
      <w:r w:rsidR="004B62A3" w:rsidRPr="004B62A3">
        <w:rPr>
          <w:rStyle w:val="libAlaemChar"/>
          <w:rFonts w:hint="cs"/>
          <w:rtl/>
        </w:rPr>
        <w:t>صلى‌الله‌عليه‌وآله‌وسلم</w:t>
      </w:r>
      <w:r>
        <w:rPr>
          <w:rtl/>
        </w:rPr>
        <w:t xml:space="preserve"> ، وكتابك الناطق على لسان رسولك ، فيه حكمك ، وشرائع دينك ، أنزلته على نبيّك ، وجعلته عهداً منك إلى خلقك ، وحبلاً متصلاً فيما بينك وبين عبادك ، اللهم إنّي نشرت عهدك وكتابك ، اللهم فاجعل نظري فيه عبادة وقراءتي تفكّراً ، وفكري اعتباراً.</w:t>
      </w:r>
    </w:p>
    <w:p w:rsidR="00A421D5" w:rsidRDefault="00A421D5" w:rsidP="00466104">
      <w:pPr>
        <w:pStyle w:val="libNormal"/>
        <w:rPr>
          <w:rtl/>
        </w:rPr>
      </w:pPr>
      <w:r>
        <w:rPr>
          <w:rtl/>
        </w:rPr>
        <w:t xml:space="preserve">واجعلني ممّن اتّعظ ببيان مواعظك فيه ، واجتنب معاصيك ، ولا تطبع عند قراءتي كتابك ، على قلبي ولا على سمعي ، ولا تجعل على بصري غشاوة ، ولا تجعل قراءتي قراءة لا تدبّر فيها ، بل اجعلني أتدبّر آياته وأحكامه ، آخذاً بشرائع دينك ، ولا تجعل نظري فيه غفلة ، ولا قراءتي هذرمة </w:t>
      </w:r>
      <w:r w:rsidRPr="00FF6DDD">
        <w:rPr>
          <w:rStyle w:val="libFootnotenumChar"/>
          <w:rtl/>
        </w:rPr>
        <w:t>(2)</w:t>
      </w:r>
      <w:r>
        <w:rPr>
          <w:rtl/>
        </w:rPr>
        <w:t xml:space="preserve"> ، إنّك أنت الرؤوف الرحيم » </w:t>
      </w:r>
      <w:r w:rsidRPr="00FF6DDD">
        <w:rPr>
          <w:rStyle w:val="libFootnotenumChar"/>
          <w:rtl/>
        </w:rPr>
        <w:t>(3)</w:t>
      </w:r>
      <w:r>
        <w:rPr>
          <w:rtl/>
        </w:rPr>
        <w:t>.</w:t>
      </w:r>
    </w:p>
    <w:p w:rsidR="00A421D5" w:rsidRDefault="00A421D5" w:rsidP="00466104">
      <w:pPr>
        <w:pStyle w:val="libNormal"/>
        <w:rPr>
          <w:rtl/>
        </w:rPr>
      </w:pPr>
      <w:r>
        <w:rPr>
          <w:rtl/>
        </w:rPr>
        <w:t xml:space="preserve">ورواه المفيد في </w:t>
      </w:r>
      <w:r w:rsidRPr="008C196F">
        <w:rPr>
          <w:rStyle w:val="libBold2Char"/>
          <w:rtl/>
        </w:rPr>
        <w:t>الاختصاص</w:t>
      </w:r>
      <w:r w:rsidRPr="004F18FC">
        <w:rPr>
          <w:rFonts w:hint="cs"/>
          <w:rtl/>
        </w:rPr>
        <w:t xml:space="preserve"> </w:t>
      </w:r>
      <w:r w:rsidRPr="00FF6DDD">
        <w:rPr>
          <w:rStyle w:val="libFootnotenumChar"/>
          <w:rFonts w:hint="cs"/>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قرب الاسناد : 395 / 1386 ، وعنه في الوسائل 6 : 196 / 7716.</w:t>
      </w:r>
    </w:p>
    <w:p w:rsidR="00A421D5" w:rsidRDefault="00A421D5" w:rsidP="00D54E53">
      <w:pPr>
        <w:pStyle w:val="libFootnote0"/>
        <w:rPr>
          <w:rtl/>
        </w:rPr>
      </w:pPr>
      <w:r>
        <w:rPr>
          <w:rFonts w:hint="cs"/>
          <w:rtl/>
        </w:rPr>
        <w:t>(</w:t>
      </w:r>
      <w:r>
        <w:rPr>
          <w:rtl/>
        </w:rPr>
        <w:t>2</w:t>
      </w:r>
      <w:r>
        <w:rPr>
          <w:rFonts w:hint="cs"/>
          <w:rtl/>
        </w:rPr>
        <w:t>)</w:t>
      </w:r>
      <w:r>
        <w:rPr>
          <w:rtl/>
        </w:rPr>
        <w:t xml:space="preserve"> الهذرمة : السرعة في القراءة. الصحاح 5 : 2057 ـ هذرم.</w:t>
      </w:r>
    </w:p>
    <w:p w:rsidR="00A421D5" w:rsidRDefault="00A421D5" w:rsidP="00D54E53">
      <w:pPr>
        <w:pStyle w:val="libFootnote0"/>
        <w:rPr>
          <w:rtl/>
        </w:rPr>
      </w:pPr>
      <w:r>
        <w:rPr>
          <w:rFonts w:hint="cs"/>
          <w:rtl/>
        </w:rPr>
        <w:t>(</w:t>
      </w:r>
      <w:r>
        <w:rPr>
          <w:rtl/>
        </w:rPr>
        <w:t>3</w:t>
      </w:r>
      <w:r>
        <w:rPr>
          <w:rFonts w:hint="cs"/>
          <w:rtl/>
        </w:rPr>
        <w:t>)</w:t>
      </w:r>
      <w:r>
        <w:rPr>
          <w:rtl/>
        </w:rPr>
        <w:t xml:space="preserve"> إقبال الأعمال : 110 ، وعنه في المستدرك 4 : 372 / 4977.</w:t>
      </w:r>
    </w:p>
    <w:p w:rsidR="00A421D5" w:rsidRDefault="00A421D5" w:rsidP="00D54E53">
      <w:pPr>
        <w:pStyle w:val="libFootnote0"/>
        <w:rPr>
          <w:rtl/>
        </w:rPr>
      </w:pPr>
      <w:r>
        <w:rPr>
          <w:rFonts w:hint="cs"/>
          <w:rtl/>
        </w:rPr>
        <w:t>(</w:t>
      </w:r>
      <w:r>
        <w:rPr>
          <w:rtl/>
        </w:rPr>
        <w:t>4</w:t>
      </w:r>
      <w:r>
        <w:rPr>
          <w:rFonts w:hint="cs"/>
          <w:rtl/>
        </w:rPr>
        <w:t>)</w:t>
      </w:r>
      <w:r>
        <w:rPr>
          <w:rtl/>
        </w:rPr>
        <w:t xml:space="preserve"> الاختصاص : 141.</w:t>
      </w:r>
    </w:p>
    <w:p w:rsidR="00A421D5" w:rsidRDefault="00A421D5" w:rsidP="00A50257">
      <w:pPr>
        <w:pStyle w:val="Heading2Center"/>
        <w:rPr>
          <w:rtl/>
        </w:rPr>
      </w:pPr>
      <w:r>
        <w:rPr>
          <w:rtl/>
        </w:rPr>
        <w:br w:type="page"/>
      </w:r>
      <w:bookmarkStart w:id="7" w:name="_Toc367955502"/>
      <w:r>
        <w:rPr>
          <w:rtl/>
        </w:rPr>
        <w:lastRenderedPageBreak/>
        <w:t>فضل قراءة القرآن</w:t>
      </w:r>
      <w:bookmarkEnd w:id="7"/>
    </w:p>
    <w:p w:rsidR="00A421D5" w:rsidRDefault="00A421D5" w:rsidP="00466104">
      <w:pPr>
        <w:pStyle w:val="libNormal"/>
        <w:rPr>
          <w:rtl/>
        </w:rPr>
      </w:pPr>
      <w:r w:rsidRPr="008C196F">
        <w:rPr>
          <w:rStyle w:val="libBold2Char"/>
          <w:rtl/>
        </w:rPr>
        <w:t>8</w:t>
      </w:r>
      <w:r w:rsidRPr="008C196F">
        <w:rPr>
          <w:rStyle w:val="libBold2Char"/>
          <w:rFonts w:hint="cs"/>
          <w:rtl/>
        </w:rPr>
        <w:t xml:space="preserve"> </w:t>
      </w:r>
      <w:r w:rsidRPr="008C196F">
        <w:rPr>
          <w:rStyle w:val="libBold2Char"/>
          <w:rtl/>
        </w:rPr>
        <w:t>ـ الكليني في الكافي :</w:t>
      </w:r>
      <w:r>
        <w:rPr>
          <w:rtl/>
        </w:rPr>
        <w:t xml:space="preserve"> عن ابن محبوب ، عن مالك بن عطيّة ، عن منهال القصّاب ، عن أبي عبدالله </w:t>
      </w:r>
      <w:r w:rsidR="004B62A3" w:rsidRPr="004B62A3">
        <w:rPr>
          <w:rStyle w:val="libAlaemChar"/>
          <w:rFonts w:hint="cs"/>
          <w:rtl/>
        </w:rPr>
        <w:t>عليه‌السلام</w:t>
      </w:r>
      <w:r>
        <w:rPr>
          <w:rtl/>
        </w:rPr>
        <w:t xml:space="preserve"> قال : « من قرأ القرآن وهو شابٌّ مؤمن اختلط القرآن بلحمه ودمه ، وجعله الله عزَّوجلَّ مع السفرة الكرام البررة ، وكان القرآن حجيزاً عنه يوم القيامة ، يقول : يا ربّ إنَّ كلَّ عامل قد أصاب أجر عمله غير عاملي فبلّغ به أكرم عطاياك.</w:t>
      </w:r>
    </w:p>
    <w:p w:rsidR="00A421D5" w:rsidRDefault="00A421D5" w:rsidP="00466104">
      <w:pPr>
        <w:pStyle w:val="libNormal"/>
        <w:rPr>
          <w:rtl/>
        </w:rPr>
      </w:pPr>
      <w:r>
        <w:rPr>
          <w:rtl/>
        </w:rPr>
        <w:t xml:space="preserve">قال : فيكسوه الله العزيز الجبّار حلّتين من حلل الجنّة ويوضع على رأسه تاج الكرامة ثمَّ يقال له : هل أرضيناك فيه ؟ فيقول القرآن : يا ربّ قد كنت أرغب له فيما هو أفضل من هذا فيعطى الأمن بيمينه والخلد بيساره ثمَّ يدخل الجنّة ، فيقال له : اقرأ واصعد درجة ، ثمَّ يقال له : هل بلغنا به وأرضيناك ؟ فيقول : نعم. قال : ومن قرأه كثيراً وتعاهده بمشقّة من شدَّة حفظه أعطاه الله عزّوجلّ أجر هذا مرَّتين » </w:t>
      </w:r>
      <w:r w:rsidRPr="00FF6DDD">
        <w:rPr>
          <w:rStyle w:val="libFootnotenumChar"/>
          <w:rtl/>
        </w:rPr>
        <w:t>(1)</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w:t>
      </w:r>
      <w:r w:rsidRPr="004F18FC">
        <w:rPr>
          <w:rtl/>
        </w:rPr>
        <w:t xml:space="preserve"> </w:t>
      </w:r>
      <w:r w:rsidRPr="008C196F">
        <w:rPr>
          <w:rStyle w:val="libBold2Char"/>
          <w:rtl/>
        </w:rPr>
        <w:t>:</w:t>
      </w:r>
      <w:r>
        <w:rPr>
          <w:rtl/>
        </w:rPr>
        <w:t xml:space="preserve"> بسنده عن أبي عبدالله </w:t>
      </w:r>
      <w:r w:rsidR="004B62A3" w:rsidRPr="004B62A3">
        <w:rPr>
          <w:rStyle w:val="libAlaemChar"/>
          <w:rFonts w:hint="cs"/>
          <w:rtl/>
        </w:rPr>
        <w:t>عليه‌السلام</w:t>
      </w:r>
      <w:r>
        <w:rPr>
          <w:rtl/>
        </w:rPr>
        <w:t xml:space="preserve"> </w:t>
      </w:r>
      <w:r w:rsidRPr="00FF6DDD">
        <w:rPr>
          <w:rStyle w:val="libFootnotenumChar"/>
          <w:rtl/>
        </w:rPr>
        <w:t>(2)</w:t>
      </w:r>
      <w:r>
        <w:rPr>
          <w:rtl/>
        </w:rPr>
        <w:t>.</w:t>
      </w:r>
    </w:p>
    <w:p w:rsidR="00A421D5" w:rsidRDefault="00A421D5" w:rsidP="00466104">
      <w:pPr>
        <w:pStyle w:val="libNormal"/>
        <w:rPr>
          <w:rtl/>
        </w:rPr>
      </w:pPr>
      <w:r w:rsidRPr="008C196F">
        <w:rPr>
          <w:rStyle w:val="libBold2Char"/>
          <w:rtl/>
        </w:rPr>
        <w:t>9 ـ وعنه :</w:t>
      </w:r>
      <w:r>
        <w:rPr>
          <w:rtl/>
        </w:rPr>
        <w:t xml:space="preserve"> عن محمّد بن يحيى ، عن أحمد بن محمّد ، عن محمّد بن عيسى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603 / 4 ، وعنه في الوسائل 6 : 177 / 7670.</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126 / 1.</w:t>
      </w:r>
    </w:p>
    <w:p w:rsidR="00A421D5" w:rsidRDefault="00A421D5" w:rsidP="00C54D10">
      <w:pPr>
        <w:pStyle w:val="libNormal0"/>
        <w:rPr>
          <w:rtl/>
        </w:rPr>
      </w:pPr>
      <w:r>
        <w:rPr>
          <w:rtl/>
        </w:rPr>
        <w:br w:type="page"/>
      </w:r>
      <w:r>
        <w:rPr>
          <w:rtl/>
        </w:rPr>
        <w:lastRenderedPageBreak/>
        <w:t xml:space="preserve">عن سليمان بن رشيد ، عن أبيه ، عن معاوية بن عمّار ، قال : قال لي أبو عبدالله </w:t>
      </w:r>
      <w:r w:rsidR="004B62A3" w:rsidRPr="004B62A3">
        <w:rPr>
          <w:rStyle w:val="libAlaemChar"/>
          <w:rFonts w:hint="cs"/>
          <w:rtl/>
        </w:rPr>
        <w:t>عليه‌السلام</w:t>
      </w:r>
      <w:r>
        <w:rPr>
          <w:rtl/>
        </w:rPr>
        <w:t xml:space="preserve"> : « من قرأ القرآن فهو غنيٌّ ، ولا فقر بعده وإلاّ ما به غنىً » </w:t>
      </w:r>
      <w:r w:rsidRPr="00FF6DDD">
        <w:rPr>
          <w:rStyle w:val="libFootnotenumChar"/>
          <w:rtl/>
        </w:rPr>
        <w:t>(1)</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بسنده عن أبي عبدالله </w:t>
      </w:r>
      <w:r w:rsidR="004B62A3" w:rsidRPr="004B62A3">
        <w:rPr>
          <w:rStyle w:val="libAlaemChar"/>
          <w:rFonts w:hint="cs"/>
          <w:rtl/>
        </w:rPr>
        <w:t>عليه‌السلام</w:t>
      </w:r>
      <w:r>
        <w:rPr>
          <w:rtl/>
        </w:rPr>
        <w:t xml:space="preserve"> </w:t>
      </w:r>
      <w:r w:rsidRPr="00FF6DDD">
        <w:rPr>
          <w:rStyle w:val="libFootnotenumChar"/>
          <w:rtl/>
        </w:rPr>
        <w:t>(2)</w:t>
      </w:r>
      <w:r>
        <w:rPr>
          <w:rtl/>
        </w:rPr>
        <w:t>.</w:t>
      </w:r>
    </w:p>
    <w:p w:rsidR="00A421D5" w:rsidRDefault="00A421D5" w:rsidP="00466104">
      <w:pPr>
        <w:pStyle w:val="libNormal"/>
        <w:rPr>
          <w:rtl/>
        </w:rPr>
      </w:pPr>
      <w:r w:rsidRPr="008C196F">
        <w:rPr>
          <w:rStyle w:val="libBold2Char"/>
          <w:rtl/>
        </w:rPr>
        <w:t>10</w:t>
      </w:r>
      <w:r w:rsidRPr="008C196F">
        <w:rPr>
          <w:rStyle w:val="libBold2Char"/>
          <w:rFonts w:hint="cs"/>
          <w:rtl/>
        </w:rPr>
        <w:t xml:space="preserve"> </w:t>
      </w:r>
      <w:r w:rsidRPr="008C196F">
        <w:rPr>
          <w:rStyle w:val="libBold2Char"/>
          <w:rtl/>
        </w:rPr>
        <w:t>ـ وعنه :</w:t>
      </w:r>
      <w:r>
        <w:rPr>
          <w:rtl/>
        </w:rPr>
        <w:t xml:space="preserve"> عن عدَّة من أصحابنا ، عن أحمد بن محمّد ، وسهل بن زياد ، وعليُّ بن إبراهيم ، عن أبيه ، جميعاً ، عن ابن محبوب ، عن عبدالله بن سنان ، عن معاذ بن مسلم ، عن عبدالله بن سليمان ، عن أبي جعفر </w:t>
      </w:r>
      <w:r w:rsidR="004B62A3" w:rsidRPr="004B62A3">
        <w:rPr>
          <w:rStyle w:val="libAlaemChar"/>
          <w:rFonts w:hint="cs"/>
          <w:rtl/>
        </w:rPr>
        <w:t>عليه‌السلام</w:t>
      </w:r>
      <w:r>
        <w:rPr>
          <w:rtl/>
        </w:rPr>
        <w:t xml:space="preserve"> قال : « من قرأ القرآن قائماً في صلاته كتب الله له بكلّ حرف مائة حسنة ، ومن قرأه في صلاته جالساً كتب الله له بكلّ حرف خمسين حسنة ، ومن قرأه في غير صلاته كتب الله له بكلّ حرف عشر حسنات ».</w:t>
      </w:r>
    </w:p>
    <w:p w:rsidR="00A421D5" w:rsidRDefault="00A421D5" w:rsidP="00466104">
      <w:pPr>
        <w:pStyle w:val="libNormal"/>
        <w:rPr>
          <w:rtl/>
        </w:rPr>
      </w:pPr>
      <w:r>
        <w:rPr>
          <w:rtl/>
        </w:rPr>
        <w:t xml:space="preserve">قال ابن محبوب : وقد سمعته عن معاذ على نحو ممّا رواه ابن سنان </w:t>
      </w:r>
      <w:r w:rsidRPr="00FF6DDD">
        <w:rPr>
          <w:rStyle w:val="libFootnotenumChar"/>
          <w:rtl/>
        </w:rPr>
        <w:t>(3)</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الاعمال :</w:t>
      </w:r>
      <w:r>
        <w:rPr>
          <w:rtl/>
        </w:rPr>
        <w:t xml:space="preserve"> بسنده عن أبي جعفر </w:t>
      </w:r>
      <w:r w:rsidR="004B62A3" w:rsidRPr="004B62A3">
        <w:rPr>
          <w:rStyle w:val="libAlaemChar"/>
          <w:rFonts w:hint="cs"/>
          <w:rtl/>
        </w:rPr>
        <w:t>عليه‌السلام</w:t>
      </w:r>
      <w:r>
        <w:rPr>
          <w:rtl/>
        </w:rPr>
        <w:t xml:space="preserve"> </w:t>
      </w:r>
      <w:r w:rsidRPr="00FF6DDD">
        <w:rPr>
          <w:rStyle w:val="libFootnotenumChar"/>
          <w:rtl/>
        </w:rPr>
        <w:t>(4)</w:t>
      </w:r>
      <w:r>
        <w:rPr>
          <w:rtl/>
        </w:rPr>
        <w:t>.</w:t>
      </w:r>
    </w:p>
    <w:p w:rsidR="00A421D5" w:rsidRDefault="00A421D5" w:rsidP="00466104">
      <w:pPr>
        <w:pStyle w:val="libNormal"/>
        <w:rPr>
          <w:rtl/>
        </w:rPr>
      </w:pPr>
      <w:r w:rsidRPr="008C196F">
        <w:rPr>
          <w:rStyle w:val="libBold2Char"/>
          <w:rtl/>
        </w:rPr>
        <w:t>11</w:t>
      </w:r>
      <w:r w:rsidRPr="008C196F">
        <w:rPr>
          <w:rStyle w:val="libBold2Char"/>
          <w:rFonts w:hint="cs"/>
          <w:rtl/>
        </w:rPr>
        <w:t xml:space="preserve"> </w:t>
      </w:r>
      <w:r w:rsidRPr="008C196F">
        <w:rPr>
          <w:rStyle w:val="libBold2Char"/>
          <w:rtl/>
        </w:rPr>
        <w:t>ـ الجعفريات :</w:t>
      </w:r>
      <w:r>
        <w:rPr>
          <w:rtl/>
        </w:rPr>
        <w:t xml:space="preserve"> بإسناده عن جعفر بن محمّد ، عن أبيه ، عن جده علي بن الحسين ، عن أبيه ، عن علي بن أبي طالب </w:t>
      </w:r>
      <w:r w:rsidR="004B62A3" w:rsidRPr="004B62A3">
        <w:rPr>
          <w:rStyle w:val="libAlaemChar"/>
          <w:rFonts w:hint="cs"/>
          <w:rtl/>
        </w:rPr>
        <w:t>عليهم‌السلام</w:t>
      </w:r>
      <w:r>
        <w:rPr>
          <w:rtl/>
        </w:rPr>
        <w:t xml:space="preserve"> ، قال : « ثلاث يذهبن بالبلغم : قراءة القرآن ، واللبان ، والعسل » </w:t>
      </w:r>
      <w:r w:rsidRPr="00FF6DDD">
        <w:rPr>
          <w:rStyle w:val="libFootnotenumChar"/>
          <w:rtl/>
        </w:rPr>
        <w:t>(5)</w:t>
      </w:r>
      <w:r>
        <w:rPr>
          <w:rtl/>
        </w:rPr>
        <w:t>.</w:t>
      </w:r>
    </w:p>
    <w:p w:rsidR="00A421D5" w:rsidRDefault="00A421D5" w:rsidP="00466104">
      <w:pPr>
        <w:pStyle w:val="libNormal"/>
        <w:rPr>
          <w:rtl/>
        </w:rPr>
      </w:pPr>
      <w:r w:rsidRPr="008C196F">
        <w:rPr>
          <w:rStyle w:val="libBold2Char"/>
          <w:rtl/>
        </w:rPr>
        <w:t>12 ـ وعنه :</w:t>
      </w:r>
      <w:r>
        <w:rPr>
          <w:rtl/>
        </w:rPr>
        <w:t xml:space="preserve"> بهذا الاسناد : عن علي </w:t>
      </w:r>
      <w:r w:rsidR="004B62A3" w:rsidRPr="004B62A3">
        <w:rPr>
          <w:rStyle w:val="libAlaemChar"/>
          <w:rFonts w:hint="cs"/>
          <w:rtl/>
        </w:rPr>
        <w:t>عليه‌السلام</w:t>
      </w:r>
      <w:r>
        <w:rPr>
          <w:rtl/>
        </w:rPr>
        <w:t xml:space="preserve"> قال : « قال رسول الله </w:t>
      </w:r>
      <w:r w:rsidR="004B62A3" w:rsidRPr="004B62A3">
        <w:rPr>
          <w:rStyle w:val="libAlaemChar"/>
          <w:rFonts w:hint="cs"/>
          <w:rtl/>
        </w:rPr>
        <w:t>صلى‌الله‌عليه‌وآله‌وسلم</w:t>
      </w:r>
      <w:r>
        <w:rPr>
          <w:rtl/>
        </w:rPr>
        <w:t xml:space="preserve"> : قارئ</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605 / 8 ، وعنه في الوسائل 6 : 178 / 7672.</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128 / 1.</w:t>
      </w:r>
    </w:p>
    <w:p w:rsidR="00A421D5" w:rsidRDefault="00A421D5" w:rsidP="00D54E53">
      <w:pPr>
        <w:pStyle w:val="libFootnote0"/>
        <w:rPr>
          <w:rtl/>
        </w:rPr>
      </w:pPr>
      <w:r>
        <w:rPr>
          <w:rFonts w:hint="cs"/>
          <w:rtl/>
        </w:rPr>
        <w:t>(</w:t>
      </w:r>
      <w:r>
        <w:rPr>
          <w:rtl/>
        </w:rPr>
        <w:t>3</w:t>
      </w:r>
      <w:r>
        <w:rPr>
          <w:rFonts w:hint="cs"/>
          <w:rtl/>
        </w:rPr>
        <w:t>)</w:t>
      </w:r>
      <w:r>
        <w:rPr>
          <w:rtl/>
        </w:rPr>
        <w:t xml:space="preserve"> الكافي 2 : 611 / 1 ، وعنه في الوسائل 6 : 187 / 7690 ، وورد أيضاً في دعوات الراوندي : 217 / 588.</w:t>
      </w:r>
    </w:p>
    <w:p w:rsidR="00A421D5" w:rsidRDefault="00A421D5" w:rsidP="00D54E53">
      <w:pPr>
        <w:pStyle w:val="libFootnote0"/>
        <w:rPr>
          <w:rtl/>
        </w:rPr>
      </w:pPr>
      <w:r>
        <w:rPr>
          <w:rFonts w:hint="cs"/>
          <w:rtl/>
        </w:rPr>
        <w:t>(</w:t>
      </w:r>
      <w:r>
        <w:rPr>
          <w:rtl/>
        </w:rPr>
        <w:t>4</w:t>
      </w:r>
      <w:r>
        <w:rPr>
          <w:rFonts w:hint="cs"/>
          <w:rtl/>
        </w:rPr>
        <w:t>)</w:t>
      </w:r>
      <w:r>
        <w:rPr>
          <w:rtl/>
        </w:rPr>
        <w:t xml:space="preserve"> ثواب الأعمال : 126 / 1.</w:t>
      </w:r>
    </w:p>
    <w:p w:rsidR="00A421D5" w:rsidRDefault="00A421D5" w:rsidP="00D54E53">
      <w:pPr>
        <w:pStyle w:val="libFootnote0"/>
        <w:rPr>
          <w:rtl/>
        </w:rPr>
      </w:pPr>
      <w:r>
        <w:rPr>
          <w:rFonts w:hint="cs"/>
          <w:rtl/>
        </w:rPr>
        <w:t>(</w:t>
      </w:r>
      <w:r>
        <w:rPr>
          <w:rtl/>
        </w:rPr>
        <w:t>5</w:t>
      </w:r>
      <w:r>
        <w:rPr>
          <w:rFonts w:hint="cs"/>
          <w:rtl/>
        </w:rPr>
        <w:t>)</w:t>
      </w:r>
      <w:r>
        <w:rPr>
          <w:rtl/>
        </w:rPr>
        <w:t xml:space="preserve"> الجعفريات : 241 ، وعنه في المستدرك 4 : 261 / 4644.</w:t>
      </w:r>
    </w:p>
    <w:p w:rsidR="00A421D5" w:rsidRDefault="00A421D5" w:rsidP="00C54D10">
      <w:pPr>
        <w:pStyle w:val="libNormal0"/>
        <w:rPr>
          <w:rtl/>
        </w:rPr>
      </w:pPr>
      <w:r>
        <w:rPr>
          <w:rtl/>
        </w:rPr>
        <w:br w:type="page"/>
      </w:r>
      <w:r>
        <w:rPr>
          <w:rtl/>
        </w:rPr>
        <w:lastRenderedPageBreak/>
        <w:t xml:space="preserve">القرآن والمستمع ، في الأجر سواء » </w:t>
      </w:r>
      <w:r w:rsidRPr="00FF6DDD">
        <w:rPr>
          <w:rStyle w:val="libFootnotenumChar"/>
          <w:rtl/>
        </w:rPr>
        <w:t>(1)</w:t>
      </w:r>
      <w:r>
        <w:rPr>
          <w:rtl/>
        </w:rPr>
        <w:t>.</w:t>
      </w:r>
    </w:p>
    <w:p w:rsidR="00A421D5" w:rsidRDefault="00A421D5" w:rsidP="00466104">
      <w:pPr>
        <w:pStyle w:val="libNormal"/>
        <w:rPr>
          <w:rtl/>
        </w:rPr>
      </w:pPr>
      <w:r w:rsidRPr="008C196F">
        <w:rPr>
          <w:rStyle w:val="libBold2Char"/>
          <w:rtl/>
        </w:rPr>
        <w:t>13</w:t>
      </w:r>
      <w:r w:rsidRPr="008C196F">
        <w:rPr>
          <w:rStyle w:val="libBold2Char"/>
          <w:rFonts w:hint="cs"/>
          <w:rtl/>
        </w:rPr>
        <w:t xml:space="preserve"> </w:t>
      </w:r>
      <w:r w:rsidRPr="008C196F">
        <w:rPr>
          <w:rStyle w:val="libBold2Char"/>
          <w:rtl/>
        </w:rPr>
        <w:t>ـ الكشّي في كتاب الرجال :</w:t>
      </w:r>
      <w:r>
        <w:rPr>
          <w:rtl/>
        </w:rPr>
        <w:t xml:space="preserve"> عن جعفر بن محمّد ، عن علي بن الحسن بن فضّال ، عن عبدالرحمن بن أبي نجران ، عن أبي هارون قال : كنت ساكناً دار الحسن بن الحسين فلمّا علم انقطاعي إلى أبي جعفر وأبي عبدالله </w:t>
      </w:r>
      <w:r w:rsidR="004B62A3" w:rsidRPr="004B62A3">
        <w:rPr>
          <w:rStyle w:val="libAlaemChar"/>
          <w:rFonts w:hint="cs"/>
          <w:rtl/>
        </w:rPr>
        <w:t>عليهما‌السلام</w:t>
      </w:r>
      <w:r>
        <w:rPr>
          <w:rtl/>
        </w:rPr>
        <w:t xml:space="preserve"> أخرجني من داره ، قال : فمرّ بي أبو عبدالله </w:t>
      </w:r>
      <w:r w:rsidR="004B62A3" w:rsidRPr="004B62A3">
        <w:rPr>
          <w:rStyle w:val="libAlaemChar"/>
          <w:rFonts w:hint="cs"/>
          <w:rtl/>
        </w:rPr>
        <w:t>عليه‌السلام</w:t>
      </w:r>
      <w:r>
        <w:rPr>
          <w:rtl/>
        </w:rPr>
        <w:t xml:space="preserve"> فقال : « يا</w:t>
      </w:r>
      <w:r>
        <w:rPr>
          <w:rFonts w:hint="cs"/>
          <w:rtl/>
        </w:rPr>
        <w:t xml:space="preserve"> </w:t>
      </w:r>
      <w:r>
        <w:rPr>
          <w:rtl/>
        </w:rPr>
        <w:t xml:space="preserve">أبا هارون ، بلغني أنّ هذا أخرجك من داره ؟ » قلت : نعم ، قال : « بلغني أنّك كنت تكثر فيها تلاوة كتاب الله ، والدار إذا تلي فيها كتاب الله كان لها نور ساطع في السماء ، وتعرف من بين الدور » </w:t>
      </w:r>
      <w:r w:rsidRPr="00FF6DDD">
        <w:rPr>
          <w:rStyle w:val="libFootnotenumChar"/>
          <w:rtl/>
        </w:rPr>
        <w:t>(2)</w:t>
      </w:r>
      <w:r>
        <w:rPr>
          <w:rtl/>
        </w:rPr>
        <w:t>.</w:t>
      </w:r>
    </w:p>
    <w:p w:rsidR="00A421D5" w:rsidRDefault="00A421D5" w:rsidP="00466104">
      <w:pPr>
        <w:pStyle w:val="libNormal"/>
        <w:rPr>
          <w:rtl/>
        </w:rPr>
      </w:pPr>
      <w:r w:rsidRPr="008C196F">
        <w:rPr>
          <w:rStyle w:val="libBold2Char"/>
          <w:rtl/>
        </w:rPr>
        <w:t>14</w:t>
      </w:r>
      <w:r w:rsidRPr="008C196F">
        <w:rPr>
          <w:rStyle w:val="libBold2Char"/>
          <w:rFonts w:hint="cs"/>
          <w:rtl/>
        </w:rPr>
        <w:t xml:space="preserve"> </w:t>
      </w:r>
      <w:r w:rsidRPr="008C196F">
        <w:rPr>
          <w:rStyle w:val="libBold2Char"/>
          <w:rtl/>
        </w:rPr>
        <w:t>ـ علي بن إبراهيم في تفسيره :</w:t>
      </w:r>
      <w:r>
        <w:rPr>
          <w:rtl/>
        </w:rPr>
        <w:t xml:space="preserve"> عن أبيه ، عن القاسم بن محمّد ، عن سليمان بن داود ، رفعه إلى علي بن الحسين </w:t>
      </w:r>
      <w:r w:rsidR="004B62A3" w:rsidRPr="004B62A3">
        <w:rPr>
          <w:rStyle w:val="libAlaemChar"/>
          <w:rFonts w:hint="cs"/>
          <w:rtl/>
        </w:rPr>
        <w:t>عليهما‌السلام</w:t>
      </w:r>
      <w:r>
        <w:rPr>
          <w:rtl/>
        </w:rPr>
        <w:t xml:space="preserve"> قال : « عليك بالقرآن ، فإنّ الله خلق الجنة بيده ، لبنة من ذهب ولبنة من فضة ، جعل ملاطها </w:t>
      </w:r>
      <w:r w:rsidRPr="00FF6DDD">
        <w:rPr>
          <w:rStyle w:val="libFootnotenumChar"/>
          <w:rtl/>
        </w:rPr>
        <w:t>(3)</w:t>
      </w:r>
      <w:r>
        <w:rPr>
          <w:rtl/>
        </w:rPr>
        <w:t xml:space="preserve"> المسك ، وترابها الزعفران ، وحصبائها اللؤلؤ ، وجعل درجاتها على قدر آيات القرآن ، فمن قرأ القرآن قال له : اقرأ وارق ، ومن دخل منهم الجنة ، لم يكن أحد في الجنة أعلى درجة منه ، ما خلا النبيّون والصدّيقون » </w:t>
      </w:r>
      <w:r w:rsidRPr="00FF6DDD">
        <w:rPr>
          <w:rStyle w:val="libFootnotenumChar"/>
          <w:rtl/>
        </w:rPr>
        <w:t>(4)</w:t>
      </w:r>
      <w:r>
        <w:rPr>
          <w:rtl/>
        </w:rPr>
        <w:t>.</w:t>
      </w:r>
    </w:p>
    <w:p w:rsidR="00A421D5" w:rsidRDefault="00A421D5" w:rsidP="00466104">
      <w:pPr>
        <w:pStyle w:val="libNormal"/>
        <w:rPr>
          <w:rtl/>
        </w:rPr>
      </w:pPr>
      <w:r w:rsidRPr="008C196F">
        <w:rPr>
          <w:rStyle w:val="libBold2Char"/>
          <w:rtl/>
        </w:rPr>
        <w:t>15 ـ الفضل بن الحسن الطبرسي في مجمع البيان</w:t>
      </w:r>
      <w:r>
        <w:rPr>
          <w:rtl/>
        </w:rPr>
        <w:t xml:space="preserve"> عن النبي </w:t>
      </w:r>
      <w:r w:rsidR="004B62A3" w:rsidRPr="004B62A3">
        <w:rPr>
          <w:rStyle w:val="libAlaemChar"/>
          <w:rFonts w:hint="cs"/>
          <w:rtl/>
        </w:rPr>
        <w:t>صلى‌الله‌عليه‌وآله‌وسلم</w:t>
      </w:r>
      <w:r>
        <w:rPr>
          <w:rtl/>
        </w:rPr>
        <w:t xml:space="preserve"> قال : « أفضل العبادة قراءة القرآن » </w:t>
      </w:r>
      <w:r w:rsidRPr="00FF6DDD">
        <w:rPr>
          <w:rStyle w:val="libFootnotenumChar"/>
          <w:rtl/>
        </w:rPr>
        <w:t>(5)</w:t>
      </w:r>
      <w:r>
        <w:rPr>
          <w:rtl/>
        </w:rPr>
        <w:t>.</w:t>
      </w:r>
    </w:p>
    <w:p w:rsidR="00A421D5" w:rsidRDefault="00A421D5" w:rsidP="00466104">
      <w:pPr>
        <w:pStyle w:val="libNormal"/>
        <w:rPr>
          <w:rtl/>
        </w:rPr>
      </w:pPr>
      <w:r w:rsidRPr="008C196F">
        <w:rPr>
          <w:rStyle w:val="libBold2Char"/>
          <w:rtl/>
        </w:rPr>
        <w:t>16 ـ وعنه :</w:t>
      </w:r>
      <w:r>
        <w:rPr>
          <w:rtl/>
        </w:rPr>
        <w:t xml:space="preserve"> قال </w:t>
      </w:r>
      <w:r w:rsidR="004B62A3" w:rsidRPr="004B62A3">
        <w:rPr>
          <w:rStyle w:val="libAlaemChar"/>
          <w:rFonts w:hint="cs"/>
          <w:rtl/>
        </w:rPr>
        <w:t>عليه‌السلام</w:t>
      </w:r>
      <w:r>
        <w:rPr>
          <w:rtl/>
        </w:rPr>
        <w:t xml:space="preserve"> « يقال لصاحب القرآن : اقرأ وارق ، ورتّل كما كنت</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الجعفريات : 31 ، وعنه في المستدرك 4 : 261 / 4645.</w:t>
      </w:r>
    </w:p>
    <w:p w:rsidR="00A421D5" w:rsidRDefault="00A421D5" w:rsidP="00D54E53">
      <w:pPr>
        <w:pStyle w:val="libFootnote0"/>
        <w:rPr>
          <w:rtl/>
        </w:rPr>
      </w:pPr>
      <w:r>
        <w:rPr>
          <w:rFonts w:hint="cs"/>
          <w:rtl/>
        </w:rPr>
        <w:t>(</w:t>
      </w:r>
      <w:r>
        <w:rPr>
          <w:rtl/>
        </w:rPr>
        <w:t>2</w:t>
      </w:r>
      <w:r>
        <w:rPr>
          <w:rFonts w:hint="cs"/>
          <w:rtl/>
        </w:rPr>
        <w:t>)</w:t>
      </w:r>
      <w:r>
        <w:rPr>
          <w:rtl/>
        </w:rPr>
        <w:t xml:space="preserve"> رجال الكشي 2 : 486 / 395 ، وعنه في الوسائل 6 : 200 / 7729.</w:t>
      </w:r>
    </w:p>
    <w:p w:rsidR="00A421D5" w:rsidRDefault="00A421D5" w:rsidP="00D54E53">
      <w:pPr>
        <w:pStyle w:val="libFootnote0"/>
        <w:rPr>
          <w:rtl/>
        </w:rPr>
      </w:pPr>
      <w:r>
        <w:rPr>
          <w:rFonts w:hint="cs"/>
          <w:rtl/>
        </w:rPr>
        <w:t>(</w:t>
      </w:r>
      <w:r>
        <w:rPr>
          <w:rtl/>
        </w:rPr>
        <w:t>3</w:t>
      </w:r>
      <w:r>
        <w:rPr>
          <w:rFonts w:hint="cs"/>
          <w:rtl/>
        </w:rPr>
        <w:t>)</w:t>
      </w:r>
      <w:r>
        <w:rPr>
          <w:rtl/>
        </w:rPr>
        <w:t xml:space="preserve"> الملاط : الطين الذي يجعل بين سافي البناء ، يملط به الحائط. الصحاح 3 : 1161 ـ ملط. </w:t>
      </w:r>
    </w:p>
    <w:p w:rsidR="00A421D5" w:rsidRDefault="00A421D5" w:rsidP="00D54E53">
      <w:pPr>
        <w:pStyle w:val="libFootnote0"/>
        <w:rPr>
          <w:rtl/>
        </w:rPr>
      </w:pPr>
      <w:r>
        <w:rPr>
          <w:rFonts w:hint="cs"/>
          <w:rtl/>
        </w:rPr>
        <w:t>(</w:t>
      </w:r>
      <w:r>
        <w:rPr>
          <w:rtl/>
        </w:rPr>
        <w:t>4</w:t>
      </w:r>
      <w:r>
        <w:rPr>
          <w:rFonts w:hint="cs"/>
          <w:rtl/>
        </w:rPr>
        <w:t>)</w:t>
      </w:r>
      <w:r>
        <w:rPr>
          <w:rtl/>
        </w:rPr>
        <w:t xml:space="preserve"> تفسير القمّي 2 : 259 ، وعنه في المستدرك 4 : 256 / 4635.</w:t>
      </w:r>
    </w:p>
    <w:p w:rsidR="00A421D5" w:rsidRDefault="00A421D5" w:rsidP="00D54E53">
      <w:pPr>
        <w:pStyle w:val="libFootnote0"/>
        <w:rPr>
          <w:rtl/>
        </w:rPr>
      </w:pPr>
      <w:r>
        <w:rPr>
          <w:rFonts w:hint="cs"/>
          <w:rtl/>
        </w:rPr>
        <w:t>(</w:t>
      </w:r>
      <w:r>
        <w:rPr>
          <w:rtl/>
        </w:rPr>
        <w:t>5</w:t>
      </w:r>
      <w:r>
        <w:rPr>
          <w:rFonts w:hint="cs"/>
          <w:rtl/>
        </w:rPr>
        <w:t>)</w:t>
      </w:r>
      <w:r>
        <w:rPr>
          <w:rtl/>
        </w:rPr>
        <w:t xml:space="preserve"> مجمع البيان 1 : 15 ، وعنه في الوسائل 6 : 191 / 7701.</w:t>
      </w:r>
    </w:p>
    <w:p w:rsidR="00A421D5" w:rsidRDefault="00A421D5" w:rsidP="00C54D10">
      <w:pPr>
        <w:pStyle w:val="libNormal0"/>
        <w:rPr>
          <w:rtl/>
        </w:rPr>
      </w:pPr>
      <w:r>
        <w:rPr>
          <w:rtl/>
        </w:rPr>
        <w:br w:type="page"/>
      </w:r>
      <w:r>
        <w:rPr>
          <w:rtl/>
        </w:rPr>
        <w:lastRenderedPageBreak/>
        <w:t xml:space="preserve">ترتّل في الدنيا ، فإنّ منزلك عند آخر آية تقرؤها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17</w:t>
      </w:r>
      <w:r w:rsidRPr="008C196F">
        <w:rPr>
          <w:rStyle w:val="libBold2Char"/>
          <w:rFonts w:hint="cs"/>
          <w:rtl/>
        </w:rPr>
        <w:t xml:space="preserve"> </w:t>
      </w:r>
      <w:r w:rsidRPr="008C196F">
        <w:rPr>
          <w:rStyle w:val="libBold2Char"/>
          <w:rtl/>
        </w:rPr>
        <w:t>ـ القطب الراوندى في الدعوات :</w:t>
      </w:r>
      <w:r>
        <w:rPr>
          <w:rtl/>
        </w:rPr>
        <w:t xml:space="preserve"> قال : قال الحسن بن علي </w:t>
      </w:r>
      <w:r w:rsidR="004B62A3" w:rsidRPr="004B62A3">
        <w:rPr>
          <w:rStyle w:val="libAlaemChar"/>
          <w:rFonts w:hint="cs"/>
          <w:rtl/>
        </w:rPr>
        <w:t>عليهما‌السلام</w:t>
      </w:r>
      <w:r>
        <w:rPr>
          <w:rtl/>
        </w:rPr>
        <w:t xml:space="preserve"> : « من قرأ القرآن كانت له دعوة مجابة ، إمّا معجّلة وإمّا مؤجّلة » </w:t>
      </w:r>
      <w:r w:rsidRPr="00FF6DDD">
        <w:rPr>
          <w:rStyle w:val="libFootnotenumChar"/>
          <w:rtl/>
        </w:rPr>
        <w:t>(2)</w:t>
      </w:r>
      <w:r>
        <w:rPr>
          <w:rtl/>
        </w:rPr>
        <w:t>.</w:t>
      </w:r>
    </w:p>
    <w:p w:rsidR="00A421D5" w:rsidRDefault="00A421D5" w:rsidP="00466104">
      <w:pPr>
        <w:pStyle w:val="libNormal"/>
        <w:rPr>
          <w:rtl/>
        </w:rPr>
      </w:pPr>
      <w:r w:rsidRPr="008C196F">
        <w:rPr>
          <w:rStyle w:val="libBold2Char"/>
          <w:rtl/>
        </w:rPr>
        <w:t>18 ـ جامع الأخبار :</w:t>
      </w:r>
      <w:r>
        <w:rPr>
          <w:rtl/>
        </w:rPr>
        <w:t xml:space="preserve"> قال رسول الله </w:t>
      </w:r>
      <w:r w:rsidR="004B62A3" w:rsidRPr="004B62A3">
        <w:rPr>
          <w:rStyle w:val="libAlaemChar"/>
          <w:rFonts w:hint="cs"/>
          <w:rtl/>
        </w:rPr>
        <w:t>صلى‌الله‌عليه‌وآله‌وسلم</w:t>
      </w:r>
      <w:r>
        <w:rPr>
          <w:rtl/>
        </w:rPr>
        <w:t xml:space="preserve"> : « يا سلمان عليك بقراءة القرآن ، فإنّ قراءته كفّارة للذنوب ، وسترة من النار ، وأمان من العذاب ، ويكتب لمن يقرأ بكل آية ثواب مائة شهيد ، ويعطى بكلّ سورة ثواب نبي ، وتنزل على صاحبه الرحمة ، وتستغفر له الملائكة ، واشتاقت إليه الجنة ، ورضي عنه المولى » </w:t>
      </w:r>
      <w:r w:rsidRPr="00FF6DDD">
        <w:rPr>
          <w:rStyle w:val="libFootnotenumChar"/>
          <w:rtl/>
        </w:rPr>
        <w:t>(3)</w:t>
      </w:r>
      <w:r>
        <w:rPr>
          <w:rtl/>
        </w:rPr>
        <w:t>.</w:t>
      </w:r>
    </w:p>
    <w:p w:rsidR="00A421D5" w:rsidRDefault="00A421D5" w:rsidP="00466104">
      <w:pPr>
        <w:pStyle w:val="libNormal"/>
        <w:rPr>
          <w:rtl/>
        </w:rPr>
      </w:pPr>
      <w:r w:rsidRPr="008C196F">
        <w:rPr>
          <w:rStyle w:val="libBold2Char"/>
          <w:rtl/>
        </w:rPr>
        <w:t>19</w:t>
      </w:r>
      <w:r w:rsidRPr="008C196F">
        <w:rPr>
          <w:rStyle w:val="libBold2Char"/>
          <w:rFonts w:hint="cs"/>
          <w:rtl/>
        </w:rPr>
        <w:t xml:space="preserve"> </w:t>
      </w:r>
      <w:r w:rsidRPr="008C196F">
        <w:rPr>
          <w:rStyle w:val="libBold2Char"/>
          <w:rtl/>
        </w:rPr>
        <w:t>ـ وعنه :</w:t>
      </w:r>
      <w:r>
        <w:rPr>
          <w:rtl/>
        </w:rPr>
        <w:t xml:space="preserve"> قال الإمام علي </w:t>
      </w:r>
      <w:r w:rsidR="004B62A3" w:rsidRPr="004B62A3">
        <w:rPr>
          <w:rStyle w:val="libAlaemChar"/>
          <w:rFonts w:hint="cs"/>
          <w:rtl/>
        </w:rPr>
        <w:t>عليه‌السلام</w:t>
      </w:r>
      <w:r>
        <w:rPr>
          <w:rtl/>
        </w:rPr>
        <w:t xml:space="preserve"> : « ليكن كلّ كلامكم ذكر الله وقراءة القرآن ، فإنّ رسول الله </w:t>
      </w:r>
      <w:r w:rsidR="004B62A3" w:rsidRPr="004B62A3">
        <w:rPr>
          <w:rStyle w:val="libAlaemChar"/>
          <w:rFonts w:hint="cs"/>
          <w:rtl/>
        </w:rPr>
        <w:t>صلى‌الله‌عليه‌وآله‌وسلم</w:t>
      </w:r>
      <w:r>
        <w:rPr>
          <w:rtl/>
        </w:rPr>
        <w:t xml:space="preserve"> سئل : أيّ الأعمال أفضل عند الله ؟ قال : قراءة القرآن ، وأنت تموت ولسانك رطب من ذكر الله تعالى » </w:t>
      </w:r>
      <w:r w:rsidRPr="00FF6DDD">
        <w:rPr>
          <w:rStyle w:val="libFootnotenumChar"/>
          <w:rtl/>
        </w:rPr>
        <w:t>(4)</w:t>
      </w:r>
      <w:r>
        <w:rPr>
          <w:rtl/>
        </w:rPr>
        <w:t>.</w:t>
      </w:r>
    </w:p>
    <w:p w:rsidR="00A421D5" w:rsidRDefault="00A421D5" w:rsidP="00466104">
      <w:pPr>
        <w:pStyle w:val="libNormal"/>
        <w:rPr>
          <w:rtl/>
        </w:rPr>
      </w:pPr>
      <w:r w:rsidRPr="008C196F">
        <w:rPr>
          <w:rStyle w:val="libBold2Char"/>
          <w:rtl/>
        </w:rPr>
        <w:t>20 ـ أحمد بن فهد في عدّة الداعي :</w:t>
      </w:r>
      <w:r>
        <w:rPr>
          <w:rtl/>
        </w:rPr>
        <w:t xml:space="preserve"> عن الإمام الرضا </w:t>
      </w:r>
      <w:r w:rsidR="004B62A3" w:rsidRPr="004B62A3">
        <w:rPr>
          <w:rStyle w:val="libAlaemChar"/>
          <w:rFonts w:hint="cs"/>
          <w:rtl/>
        </w:rPr>
        <w:t>عليه‌السلام</w:t>
      </w:r>
      <w:r>
        <w:rPr>
          <w:rtl/>
        </w:rPr>
        <w:t xml:space="preserve"> يرفعه إلى النبي </w:t>
      </w:r>
      <w:r w:rsidR="004B62A3" w:rsidRPr="004B62A3">
        <w:rPr>
          <w:rStyle w:val="libAlaemChar"/>
          <w:rFonts w:hint="cs"/>
          <w:rtl/>
        </w:rPr>
        <w:t>صلى‌الله‌عليه‌وآله‌وسلم</w:t>
      </w:r>
      <w:r>
        <w:rPr>
          <w:rtl/>
        </w:rPr>
        <w:t xml:space="preserve"> قال : « اجعلوا لبيوتكم نصيباً من القرآن ، فإنّ البيت إذا قرئ فيه القرآن يسّر على أهله ، وكثر خيره ، وكان سكّانه في زيادة ، وإذا لم يقرأ فيه القرآن ضيّق على أهله ، وقلّ خيره ، وكان سكّانه في نقصان » </w:t>
      </w:r>
      <w:r w:rsidRPr="00FF6DDD">
        <w:rPr>
          <w:rStyle w:val="libFootnotenumChar"/>
          <w:rtl/>
        </w:rPr>
        <w:t>(5)</w:t>
      </w:r>
      <w:r>
        <w:rPr>
          <w:rtl/>
        </w:rPr>
        <w:t>.</w:t>
      </w:r>
    </w:p>
    <w:p w:rsidR="00A421D5" w:rsidRDefault="00A421D5" w:rsidP="00466104">
      <w:pPr>
        <w:pStyle w:val="libNormal"/>
        <w:rPr>
          <w:rtl/>
        </w:rPr>
      </w:pPr>
      <w:r w:rsidRPr="008C196F">
        <w:rPr>
          <w:rStyle w:val="libBold2Char"/>
          <w:rtl/>
        </w:rPr>
        <w:t>21 ـ وعنه :</w:t>
      </w:r>
      <w:r>
        <w:rPr>
          <w:rtl/>
        </w:rPr>
        <w:t xml:space="preserve"> قال </w:t>
      </w:r>
      <w:r w:rsidR="004B62A3" w:rsidRPr="004B62A3">
        <w:rPr>
          <w:rStyle w:val="libAlaemChar"/>
          <w:rFonts w:hint="cs"/>
          <w:rtl/>
        </w:rPr>
        <w:t>عليه‌السلام</w:t>
      </w:r>
      <w:r>
        <w:rPr>
          <w:rtl/>
        </w:rPr>
        <w:t xml:space="preserve"> : « لقارئ القرآن بكلّ حرف يقرأه في الصلاة قائماً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1 : 16 ، وعنه في الوسائل 6 : 191 / 7703.</w:t>
      </w:r>
    </w:p>
    <w:p w:rsidR="00A421D5" w:rsidRDefault="00A421D5" w:rsidP="00D54E53">
      <w:pPr>
        <w:pStyle w:val="libFootnote0"/>
        <w:rPr>
          <w:rtl/>
        </w:rPr>
      </w:pPr>
      <w:r>
        <w:rPr>
          <w:rFonts w:hint="cs"/>
          <w:rtl/>
        </w:rPr>
        <w:t>(</w:t>
      </w:r>
      <w:r>
        <w:rPr>
          <w:rtl/>
        </w:rPr>
        <w:t>2</w:t>
      </w:r>
      <w:r>
        <w:rPr>
          <w:rFonts w:hint="cs"/>
          <w:rtl/>
        </w:rPr>
        <w:t>)</w:t>
      </w:r>
      <w:r>
        <w:rPr>
          <w:rtl/>
        </w:rPr>
        <w:t xml:space="preserve"> دعوات الراوندي : 24 / 31 ، وعنه في البحار 92 : 204 / 31 ، والمستدرك 4 : 260 / 4642.</w:t>
      </w:r>
    </w:p>
    <w:p w:rsidR="00A421D5" w:rsidRDefault="00A421D5" w:rsidP="00D54E53">
      <w:pPr>
        <w:pStyle w:val="libFootnote0"/>
        <w:rPr>
          <w:rtl/>
        </w:rPr>
      </w:pPr>
      <w:r>
        <w:rPr>
          <w:rFonts w:hint="cs"/>
          <w:rtl/>
        </w:rPr>
        <w:t>(</w:t>
      </w:r>
      <w:r>
        <w:rPr>
          <w:rtl/>
        </w:rPr>
        <w:t>3</w:t>
      </w:r>
      <w:r>
        <w:rPr>
          <w:rFonts w:hint="cs"/>
          <w:rtl/>
        </w:rPr>
        <w:t>)</w:t>
      </w:r>
      <w:r>
        <w:rPr>
          <w:rtl/>
        </w:rPr>
        <w:t xml:space="preserve"> جامع الأخبار : 113 / 197 ، وعنه في المستدرك 4 : 257 / 4637.</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116 / 208 ، وعنه في المستدرك 4 : 259 /</w:t>
      </w:r>
      <w:r>
        <w:rPr>
          <w:rFonts w:hint="cs"/>
          <w:rtl/>
        </w:rPr>
        <w:t xml:space="preserve"> </w:t>
      </w:r>
      <w:r>
        <w:rPr>
          <w:rtl/>
        </w:rPr>
        <w:t>ذيل ح 4638.</w:t>
      </w:r>
    </w:p>
    <w:p w:rsidR="00A421D5" w:rsidRDefault="00A421D5" w:rsidP="00D54E53">
      <w:pPr>
        <w:pStyle w:val="libFootnote0"/>
        <w:rPr>
          <w:rtl/>
        </w:rPr>
      </w:pPr>
      <w:r>
        <w:rPr>
          <w:rFonts w:hint="cs"/>
          <w:rtl/>
        </w:rPr>
        <w:t>(</w:t>
      </w:r>
      <w:r>
        <w:rPr>
          <w:rtl/>
        </w:rPr>
        <w:t>5</w:t>
      </w:r>
      <w:r>
        <w:rPr>
          <w:rFonts w:hint="cs"/>
          <w:rtl/>
        </w:rPr>
        <w:t>)</w:t>
      </w:r>
      <w:r>
        <w:rPr>
          <w:rtl/>
        </w:rPr>
        <w:t xml:space="preserve"> عدّة الداعي : 328 / 6 ، وعنه في الوسائل 6 : 200 / 7728.</w:t>
      </w:r>
    </w:p>
    <w:p w:rsidR="00A421D5" w:rsidRDefault="00A421D5" w:rsidP="00C54D10">
      <w:pPr>
        <w:pStyle w:val="libNormal0"/>
        <w:rPr>
          <w:rtl/>
        </w:rPr>
      </w:pPr>
      <w:r>
        <w:rPr>
          <w:rtl/>
        </w:rPr>
        <w:br w:type="page"/>
      </w:r>
      <w:r>
        <w:rPr>
          <w:rtl/>
        </w:rPr>
        <w:lastRenderedPageBreak/>
        <w:t xml:space="preserve">مائة حسنة ، وقاعداً خمسون حسنة ، ومتطهّراً في غير صلاة خمس وعشرون حسنة ، وغير متطهّر عشر حسنات ، أما إنّي لا أقول : </w:t>
      </w:r>
      <w:r w:rsidRPr="00BF64E7">
        <w:rPr>
          <w:rStyle w:val="libAlaemChar"/>
          <w:rtl/>
        </w:rPr>
        <w:t>(</w:t>
      </w:r>
      <w:r w:rsidRPr="00504A19">
        <w:rPr>
          <w:rtl/>
        </w:rPr>
        <w:t xml:space="preserve"> </w:t>
      </w:r>
      <w:r w:rsidRPr="003A454F">
        <w:rPr>
          <w:rStyle w:val="libAieChar"/>
          <w:rtl/>
        </w:rPr>
        <w:t>المر</w:t>
      </w:r>
      <w:r w:rsidRPr="00504A19">
        <w:rPr>
          <w:rtl/>
        </w:rPr>
        <w:t xml:space="preserve"> </w:t>
      </w:r>
      <w:r w:rsidRPr="00BF64E7">
        <w:rPr>
          <w:rStyle w:val="libAlaemChar"/>
          <w:rtl/>
        </w:rPr>
        <w:t>)</w:t>
      </w:r>
      <w:r>
        <w:rPr>
          <w:rtl/>
        </w:rPr>
        <w:t xml:space="preserve"> ، بل له بالألف عشر ، وباللام عشر ، وبالميم عشر ، وبالراء عشر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329 /</w:t>
      </w:r>
      <w:r>
        <w:rPr>
          <w:rFonts w:hint="cs"/>
          <w:rtl/>
        </w:rPr>
        <w:t xml:space="preserve"> </w:t>
      </w:r>
      <w:r>
        <w:rPr>
          <w:rtl/>
        </w:rPr>
        <w:t>ذيل ح 8 ، وعنه في الوسائل 6 : 196 / 7718.</w:t>
      </w:r>
    </w:p>
    <w:p w:rsidR="00A421D5" w:rsidRDefault="00A421D5" w:rsidP="00A50257">
      <w:pPr>
        <w:pStyle w:val="Heading2Center"/>
        <w:rPr>
          <w:rtl/>
        </w:rPr>
      </w:pPr>
      <w:r>
        <w:rPr>
          <w:rtl/>
        </w:rPr>
        <w:br w:type="page"/>
      </w:r>
      <w:bookmarkStart w:id="8" w:name="_Toc367955503"/>
      <w:r>
        <w:rPr>
          <w:rtl/>
        </w:rPr>
        <w:lastRenderedPageBreak/>
        <w:t>كيفيّة قراءة القرآن</w:t>
      </w:r>
      <w:bookmarkEnd w:id="8"/>
    </w:p>
    <w:p w:rsidR="00A421D5" w:rsidRDefault="00A421D5" w:rsidP="00466104">
      <w:pPr>
        <w:pStyle w:val="libNormal"/>
        <w:rPr>
          <w:rtl/>
        </w:rPr>
      </w:pPr>
      <w:r w:rsidRPr="008C196F">
        <w:rPr>
          <w:rStyle w:val="libBold2Char"/>
          <w:rtl/>
        </w:rPr>
        <w:t>22 ـ محمّد بن يعقوب في الكافي :</w:t>
      </w:r>
      <w:r>
        <w:rPr>
          <w:rtl/>
        </w:rPr>
        <w:t xml:space="preserve"> عن حميد بن زياد ، عن الحسن بن محمّد الأسدي ، عن أحمد بن الحسن الميثمي ، عن أبان بن عثمان ، عن محمّد بن الفضيل ، قال : قال أبو عبدالله </w:t>
      </w:r>
      <w:r w:rsidR="004B62A3" w:rsidRPr="004B62A3">
        <w:rPr>
          <w:rStyle w:val="libAlaemChar"/>
          <w:rFonts w:hint="cs"/>
          <w:rtl/>
        </w:rPr>
        <w:t>عليه‌السلام</w:t>
      </w:r>
      <w:r>
        <w:rPr>
          <w:rtl/>
        </w:rPr>
        <w:t xml:space="preserve"> : « يكره أن تقرأ </w:t>
      </w:r>
      <w:r w:rsidRPr="00BF64E7">
        <w:rPr>
          <w:rStyle w:val="libAlaemChar"/>
          <w:rtl/>
        </w:rPr>
        <w:t>(</w:t>
      </w:r>
      <w:r w:rsidRPr="00504A19">
        <w:rPr>
          <w:rtl/>
        </w:rPr>
        <w:t xml:space="preserve"> </w:t>
      </w:r>
      <w:r w:rsidRPr="003A454F">
        <w:rPr>
          <w:rStyle w:val="libAieChar"/>
          <w:rtl/>
        </w:rPr>
        <w:t>قل هو الله أحد</w:t>
      </w:r>
      <w:r w:rsidRPr="00504A19">
        <w:rPr>
          <w:rtl/>
        </w:rPr>
        <w:t xml:space="preserve"> </w:t>
      </w:r>
      <w:r w:rsidRPr="00BF64E7">
        <w:rPr>
          <w:rStyle w:val="libAlaemChar"/>
          <w:rtl/>
        </w:rPr>
        <w:t>)</w:t>
      </w:r>
      <w:r>
        <w:rPr>
          <w:rtl/>
        </w:rPr>
        <w:t xml:space="preserve"> بنفس واحد » </w:t>
      </w:r>
      <w:r w:rsidRPr="00FF6DDD">
        <w:rPr>
          <w:rStyle w:val="libFootnotenumChar"/>
          <w:rtl/>
        </w:rPr>
        <w:t>(1)</w:t>
      </w:r>
      <w:r>
        <w:rPr>
          <w:rtl/>
        </w:rPr>
        <w:t>.</w:t>
      </w:r>
    </w:p>
    <w:p w:rsidR="00A421D5" w:rsidRDefault="00A421D5" w:rsidP="00466104">
      <w:pPr>
        <w:pStyle w:val="libNormal"/>
        <w:rPr>
          <w:rtl/>
        </w:rPr>
      </w:pPr>
      <w:r w:rsidRPr="008C196F">
        <w:rPr>
          <w:rStyle w:val="libBold2Char"/>
          <w:rtl/>
        </w:rPr>
        <w:t>23 ـ وعنه :</w:t>
      </w:r>
      <w:r>
        <w:rPr>
          <w:rtl/>
        </w:rPr>
        <w:t xml:space="preserve"> عن محمّد بن يحيى باسناد له عن أبي عبدالله </w:t>
      </w:r>
      <w:r w:rsidR="004B62A3" w:rsidRPr="004B62A3">
        <w:rPr>
          <w:rStyle w:val="libAlaemChar"/>
          <w:rFonts w:hint="cs"/>
          <w:rtl/>
        </w:rPr>
        <w:t>عليه‌السلام</w:t>
      </w:r>
      <w:r>
        <w:rPr>
          <w:rtl/>
        </w:rPr>
        <w:t xml:space="preserve"> قال : « يكره أن يقرأ </w:t>
      </w:r>
      <w:r w:rsidRPr="00BF64E7">
        <w:rPr>
          <w:rStyle w:val="libAlaemChar"/>
          <w:rtl/>
        </w:rPr>
        <w:t>(</w:t>
      </w:r>
      <w:r w:rsidRPr="00504A19">
        <w:rPr>
          <w:rtl/>
        </w:rPr>
        <w:t xml:space="preserve"> </w:t>
      </w:r>
      <w:r w:rsidRPr="003A454F">
        <w:rPr>
          <w:rStyle w:val="libAieChar"/>
          <w:rtl/>
        </w:rPr>
        <w:t>قل هو الله أحد</w:t>
      </w:r>
      <w:r w:rsidRPr="00504A19">
        <w:rPr>
          <w:rtl/>
        </w:rPr>
        <w:t xml:space="preserve"> </w:t>
      </w:r>
      <w:r w:rsidRPr="00BF64E7">
        <w:rPr>
          <w:rStyle w:val="libAlaemChar"/>
          <w:rtl/>
        </w:rPr>
        <w:t>)</w:t>
      </w:r>
      <w:r>
        <w:rPr>
          <w:rtl/>
        </w:rPr>
        <w:t xml:space="preserve"> في نفس واحد » </w:t>
      </w:r>
      <w:r w:rsidRPr="00FF6DDD">
        <w:rPr>
          <w:rStyle w:val="libFootnotenumChar"/>
          <w:rtl/>
        </w:rPr>
        <w:t>(2)</w:t>
      </w:r>
      <w:r>
        <w:rPr>
          <w:rtl/>
        </w:rPr>
        <w:t>.</w:t>
      </w:r>
    </w:p>
    <w:p w:rsidR="00A421D5" w:rsidRDefault="00A421D5" w:rsidP="00466104">
      <w:pPr>
        <w:pStyle w:val="libNormal"/>
        <w:rPr>
          <w:rtl/>
        </w:rPr>
      </w:pPr>
      <w:r w:rsidRPr="008C196F">
        <w:rPr>
          <w:rStyle w:val="libBold2Char"/>
          <w:rtl/>
        </w:rPr>
        <w:t>24</w:t>
      </w:r>
      <w:r w:rsidRPr="008C196F">
        <w:rPr>
          <w:rStyle w:val="libBold2Char"/>
          <w:rFonts w:hint="cs"/>
          <w:rtl/>
        </w:rPr>
        <w:t xml:space="preserve"> </w:t>
      </w:r>
      <w:r w:rsidRPr="008C196F">
        <w:rPr>
          <w:rStyle w:val="libBold2Char"/>
          <w:rtl/>
        </w:rPr>
        <w:t>ـ دعائم الاسلام :</w:t>
      </w:r>
      <w:r>
        <w:rPr>
          <w:rtl/>
        </w:rPr>
        <w:t xml:space="preserve"> عن الامام علي </w:t>
      </w:r>
      <w:r w:rsidR="004B62A3" w:rsidRPr="004B62A3">
        <w:rPr>
          <w:rStyle w:val="libAlaemChar"/>
          <w:rFonts w:hint="cs"/>
          <w:rtl/>
        </w:rPr>
        <w:t>عليه‌السلام</w:t>
      </w:r>
      <w:r>
        <w:rPr>
          <w:rtl/>
        </w:rPr>
        <w:t xml:space="preserve"> أنّه سئل عن قول الله عزّوجلّ </w:t>
      </w:r>
      <w:r w:rsidRPr="00BF64E7">
        <w:rPr>
          <w:rStyle w:val="libAlaemChar"/>
          <w:rtl/>
        </w:rPr>
        <w:t>(</w:t>
      </w:r>
      <w:r w:rsidRPr="00504A19">
        <w:rPr>
          <w:rtl/>
        </w:rPr>
        <w:t xml:space="preserve"> </w:t>
      </w:r>
      <w:r w:rsidRPr="003A454F">
        <w:rPr>
          <w:rStyle w:val="libAieChar"/>
          <w:rtl/>
        </w:rPr>
        <w:t>ورتّل القرآن ترتيلاً</w:t>
      </w:r>
      <w:r w:rsidRPr="00504A19">
        <w:rPr>
          <w:rtl/>
        </w:rPr>
        <w:t xml:space="preserve"> </w:t>
      </w:r>
      <w:r w:rsidRPr="00BF64E7">
        <w:rPr>
          <w:rStyle w:val="libAlaemChar"/>
          <w:rtl/>
        </w:rPr>
        <w:t>)</w:t>
      </w:r>
      <w:r>
        <w:rPr>
          <w:rtl/>
        </w:rPr>
        <w:t xml:space="preserve"> </w:t>
      </w:r>
      <w:r w:rsidRPr="00FF6DDD">
        <w:rPr>
          <w:rStyle w:val="libFootnotenumChar"/>
          <w:rtl/>
        </w:rPr>
        <w:t>(3)</w:t>
      </w:r>
      <w:r>
        <w:rPr>
          <w:rtl/>
        </w:rPr>
        <w:t xml:space="preserve"> قال : « بيّنه تبياناً ولا تنثره نثر الدقل </w:t>
      </w:r>
      <w:r w:rsidRPr="00FF6DDD">
        <w:rPr>
          <w:rStyle w:val="libFootnotenumChar"/>
          <w:rtl/>
        </w:rPr>
        <w:t>(4)</w:t>
      </w:r>
      <w:r>
        <w:rPr>
          <w:rtl/>
        </w:rPr>
        <w:t xml:space="preserve"> ولا تهذَّه هذَّ الشعر ، ولا تنثره نثر الرّمل ، ولكن أقرع به القلوب القاسية ، ولا يكوننّ همُّ أحدكم آخر السّورة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616 / 12 ، وعنه في الوسائل 6 : 70 / 7371.</w:t>
      </w:r>
    </w:p>
    <w:p w:rsidR="00A421D5" w:rsidRDefault="00A421D5" w:rsidP="00D54E53">
      <w:pPr>
        <w:pStyle w:val="libFootnote0"/>
        <w:rPr>
          <w:rtl/>
        </w:rPr>
      </w:pPr>
      <w:r>
        <w:rPr>
          <w:rFonts w:hint="cs"/>
          <w:rtl/>
        </w:rPr>
        <w:t>(</w:t>
      </w:r>
      <w:r>
        <w:rPr>
          <w:rtl/>
        </w:rPr>
        <w:t>2</w:t>
      </w:r>
      <w:r>
        <w:rPr>
          <w:rFonts w:hint="cs"/>
          <w:rtl/>
        </w:rPr>
        <w:t>)</w:t>
      </w:r>
      <w:r>
        <w:rPr>
          <w:rtl/>
        </w:rPr>
        <w:t xml:space="preserve"> الكافي 3 : 314 / 11 ، وعنه في الوسائل 6 : 70 / 7372.</w:t>
      </w:r>
    </w:p>
    <w:p w:rsidR="00A421D5" w:rsidRDefault="00A421D5" w:rsidP="00D54E53">
      <w:pPr>
        <w:pStyle w:val="libFootnote0"/>
        <w:rPr>
          <w:rtl/>
        </w:rPr>
      </w:pPr>
      <w:r>
        <w:rPr>
          <w:rFonts w:hint="cs"/>
          <w:rtl/>
        </w:rPr>
        <w:t>(</w:t>
      </w:r>
      <w:r>
        <w:rPr>
          <w:rtl/>
        </w:rPr>
        <w:t>3</w:t>
      </w:r>
      <w:r>
        <w:rPr>
          <w:rFonts w:hint="cs"/>
          <w:rtl/>
        </w:rPr>
        <w:t>)</w:t>
      </w:r>
      <w:r>
        <w:rPr>
          <w:rtl/>
        </w:rPr>
        <w:t xml:space="preserve"> سورة المزّمّل 73 : 4.</w:t>
      </w:r>
    </w:p>
    <w:p w:rsidR="00A421D5" w:rsidRDefault="00A421D5" w:rsidP="00D54E53">
      <w:pPr>
        <w:pStyle w:val="libFootnote0"/>
        <w:rPr>
          <w:rtl/>
        </w:rPr>
      </w:pPr>
      <w:r>
        <w:rPr>
          <w:rFonts w:hint="cs"/>
          <w:rtl/>
        </w:rPr>
        <w:t>(</w:t>
      </w:r>
      <w:r>
        <w:rPr>
          <w:rtl/>
        </w:rPr>
        <w:t>4</w:t>
      </w:r>
      <w:r>
        <w:rPr>
          <w:rFonts w:hint="cs"/>
          <w:rtl/>
        </w:rPr>
        <w:t>)</w:t>
      </w:r>
      <w:r>
        <w:rPr>
          <w:rtl/>
        </w:rPr>
        <w:t xml:space="preserve"> الدقل : هو رديء التمر ويابسه ، وما ليس له اسم خاص ، فتراه ليبسه ورداءته لا يجتمع ويكون منثوراً. لسان العرب 11 : 246 ـ دقل.</w:t>
      </w:r>
    </w:p>
    <w:p w:rsidR="00A421D5" w:rsidRDefault="00A421D5" w:rsidP="00D54E53">
      <w:pPr>
        <w:pStyle w:val="libFootnote0"/>
        <w:rPr>
          <w:rtl/>
        </w:rPr>
      </w:pPr>
      <w:r>
        <w:rPr>
          <w:rFonts w:hint="cs"/>
          <w:rtl/>
        </w:rPr>
        <w:t>(</w:t>
      </w:r>
      <w:r>
        <w:rPr>
          <w:rtl/>
        </w:rPr>
        <w:t>5</w:t>
      </w:r>
      <w:r>
        <w:rPr>
          <w:rFonts w:hint="cs"/>
          <w:rtl/>
        </w:rPr>
        <w:t>)</w:t>
      </w:r>
      <w:r>
        <w:rPr>
          <w:rtl/>
        </w:rPr>
        <w:t xml:space="preserve"> دعائم الاسلام 1 : 161 ، وعنه في المستدرك 4 : 176 / 4420 ، وورد أيضاً في مجمع البيان 5 : 378 ، والجعفريات : 180 ، ونوادر الراوندي : 30 ، وتفسير القمي 2 : 392.</w:t>
      </w:r>
    </w:p>
    <w:p w:rsidR="00A421D5" w:rsidRDefault="00A421D5" w:rsidP="00466104">
      <w:pPr>
        <w:pStyle w:val="libNormal"/>
        <w:rPr>
          <w:rtl/>
        </w:rPr>
      </w:pPr>
      <w:r>
        <w:rPr>
          <w:rtl/>
        </w:rPr>
        <w:br w:type="page"/>
      </w:r>
      <w:r w:rsidRPr="008C196F">
        <w:rPr>
          <w:rStyle w:val="libBold2Char"/>
          <w:rtl/>
        </w:rPr>
        <w:lastRenderedPageBreak/>
        <w:t>25</w:t>
      </w:r>
      <w:r w:rsidRPr="008C196F">
        <w:rPr>
          <w:rStyle w:val="libBold2Char"/>
          <w:rFonts w:hint="cs"/>
          <w:rtl/>
        </w:rPr>
        <w:t xml:space="preserve"> </w:t>
      </w:r>
      <w:r w:rsidRPr="008C196F">
        <w:rPr>
          <w:rStyle w:val="libBold2Char"/>
          <w:rtl/>
        </w:rPr>
        <w:t>ـ جامع الأخبار :</w:t>
      </w:r>
      <w:r>
        <w:rPr>
          <w:rtl/>
        </w:rPr>
        <w:t xml:space="preserve"> عن حذيفة بن اليمان قال : قال رسول الله </w:t>
      </w:r>
      <w:r w:rsidR="004B62A3" w:rsidRPr="004B62A3">
        <w:rPr>
          <w:rStyle w:val="libAlaemChar"/>
          <w:rFonts w:hint="cs"/>
          <w:rtl/>
        </w:rPr>
        <w:t>صلى‌الله‌عليه‌وآله‌وسلم</w:t>
      </w:r>
      <w:r>
        <w:rPr>
          <w:rtl/>
        </w:rPr>
        <w:t xml:space="preserve"> : « اقرؤا القرآن بلحون العرب وأصواتها ، وإيّاكم ولحون أهل الفسق وأهل الكبائر ، وسيجيء قوم من بعدي يرجّعون بالقرآن ترجيع الغناء والرهبانية والنوح ، لا يجاوز حناجرهم ، مفتونة قلوبهم ، وقلوب الذين يعجبهم شأنهم » </w:t>
      </w:r>
      <w:r w:rsidRPr="00FF6DDD">
        <w:rPr>
          <w:rStyle w:val="libFootnotenumChar"/>
          <w:rtl/>
        </w:rPr>
        <w:t>(1)</w:t>
      </w:r>
      <w:r>
        <w:rPr>
          <w:rtl/>
        </w:rPr>
        <w:t>.</w:t>
      </w:r>
    </w:p>
    <w:p w:rsidR="00A421D5" w:rsidRDefault="00A421D5" w:rsidP="00466104">
      <w:pPr>
        <w:pStyle w:val="libNormal"/>
        <w:rPr>
          <w:rtl/>
        </w:rPr>
      </w:pPr>
      <w:r w:rsidRPr="008C196F">
        <w:rPr>
          <w:rStyle w:val="libBold2Char"/>
          <w:rtl/>
        </w:rPr>
        <w:t>26</w:t>
      </w:r>
      <w:r w:rsidRPr="008C196F">
        <w:rPr>
          <w:rStyle w:val="libBold2Char"/>
          <w:rFonts w:hint="cs"/>
          <w:rtl/>
        </w:rPr>
        <w:t xml:space="preserve"> </w:t>
      </w:r>
      <w:r w:rsidRPr="008C196F">
        <w:rPr>
          <w:rStyle w:val="libBold2Char"/>
          <w:rtl/>
        </w:rPr>
        <w:t>ـ وعنه :</w:t>
      </w:r>
      <w:r>
        <w:rPr>
          <w:rtl/>
        </w:rPr>
        <w:t xml:space="preserve"> عن البرّاء بن عازب ، قال : قال رسول الله </w:t>
      </w:r>
      <w:r w:rsidR="004B62A3" w:rsidRPr="004B62A3">
        <w:rPr>
          <w:rStyle w:val="libAlaemChar"/>
          <w:rFonts w:hint="cs"/>
          <w:rtl/>
        </w:rPr>
        <w:t>صلى‌الله‌عليه‌وآله‌وسلم</w:t>
      </w:r>
      <w:r>
        <w:rPr>
          <w:rtl/>
        </w:rPr>
        <w:t xml:space="preserve"> : « زيّنوا القرآن بأصواتكم ، فإنّ الصوت الحسن يزيد القرآن حسناً » </w:t>
      </w:r>
      <w:r w:rsidRPr="00FF6DDD">
        <w:rPr>
          <w:rStyle w:val="libFootnotenumChar"/>
          <w:rtl/>
        </w:rPr>
        <w:t>(2)</w:t>
      </w:r>
      <w:r>
        <w:rPr>
          <w:rtl/>
        </w:rPr>
        <w:t>.</w:t>
      </w:r>
    </w:p>
    <w:p w:rsidR="00A421D5" w:rsidRDefault="00A421D5" w:rsidP="00466104">
      <w:pPr>
        <w:pStyle w:val="libNormal"/>
        <w:rPr>
          <w:rtl/>
        </w:rPr>
      </w:pPr>
      <w:r w:rsidRPr="008C196F">
        <w:rPr>
          <w:rStyle w:val="libBold2Char"/>
          <w:rtl/>
        </w:rPr>
        <w:t>27</w:t>
      </w:r>
      <w:r w:rsidRPr="008C196F">
        <w:rPr>
          <w:rStyle w:val="libBold2Char"/>
          <w:rFonts w:hint="cs"/>
          <w:rtl/>
        </w:rPr>
        <w:t xml:space="preserve"> </w:t>
      </w:r>
      <w:r w:rsidRPr="008C196F">
        <w:rPr>
          <w:rStyle w:val="libBold2Char"/>
          <w:rtl/>
        </w:rPr>
        <w:t>ـ وعنه :</w:t>
      </w:r>
      <w:r>
        <w:rPr>
          <w:rtl/>
        </w:rPr>
        <w:t xml:space="preserve"> عن علقمة بن قيس ، قال : كنت حسن الصوت بالقرآن ، وكان عبدالله بن مسعود يرسل إليّ فأقرأ عليه ، فإذا فرغت من قراءتي ، قال : زدنا من هذا ـ فداك أبي واُمي ـ فإنّي سمعت رسول الله </w:t>
      </w:r>
      <w:r w:rsidR="004B62A3" w:rsidRPr="004B62A3">
        <w:rPr>
          <w:rStyle w:val="libAlaemChar"/>
          <w:rFonts w:hint="cs"/>
          <w:rtl/>
        </w:rPr>
        <w:t>صلى‌الله‌عليه‌وآله‌وسلم</w:t>
      </w:r>
      <w:r>
        <w:rPr>
          <w:rtl/>
        </w:rPr>
        <w:t xml:space="preserve"> يقول : « إنّ حسن الصوت زينة القرآن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130 / 260 ، وعنه في البحار 92 : 190 / 1 ، والمستدرك 4 : 272 / 4677.</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 131 / 261 ، وعنه في البحار 92 : 190 / 2 ، والمستدرك 4 : 272 / 4678.</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131 / 262 ، وعنه في البحار 92 : 190 ، والمستدرك 4 : 273 / 4679.</w:t>
      </w:r>
    </w:p>
    <w:p w:rsidR="00A421D5" w:rsidRDefault="00A421D5" w:rsidP="00A50257">
      <w:pPr>
        <w:pStyle w:val="Heading2Center"/>
        <w:rPr>
          <w:rtl/>
        </w:rPr>
      </w:pPr>
      <w:r>
        <w:rPr>
          <w:rtl/>
        </w:rPr>
        <w:br w:type="page"/>
      </w:r>
      <w:bookmarkStart w:id="9" w:name="_Toc367955504"/>
      <w:r>
        <w:rPr>
          <w:rtl/>
        </w:rPr>
        <w:lastRenderedPageBreak/>
        <w:t xml:space="preserve">أهل البيت </w:t>
      </w:r>
      <w:r w:rsidR="004B62A3" w:rsidRPr="004B62A3">
        <w:rPr>
          <w:rStyle w:val="libAlaemChar"/>
          <w:rFonts w:hint="cs"/>
          <w:rtl/>
        </w:rPr>
        <w:t>عليهم‌السلام</w:t>
      </w:r>
      <w:r>
        <w:rPr>
          <w:rtl/>
        </w:rPr>
        <w:t xml:space="preserve"> وقراءة القرآن</w:t>
      </w:r>
      <w:bookmarkEnd w:id="9"/>
    </w:p>
    <w:p w:rsidR="00A421D5" w:rsidRDefault="00A421D5" w:rsidP="00466104">
      <w:pPr>
        <w:pStyle w:val="libNormal"/>
        <w:rPr>
          <w:rtl/>
        </w:rPr>
      </w:pPr>
      <w:r w:rsidRPr="008C196F">
        <w:rPr>
          <w:rStyle w:val="libBold2Char"/>
          <w:rtl/>
        </w:rPr>
        <w:t>28</w:t>
      </w:r>
      <w:r w:rsidRPr="008C196F">
        <w:rPr>
          <w:rStyle w:val="libBold2Char"/>
          <w:rFonts w:hint="cs"/>
          <w:rtl/>
        </w:rPr>
        <w:t xml:space="preserve"> </w:t>
      </w:r>
      <w:r w:rsidRPr="008C196F">
        <w:rPr>
          <w:rStyle w:val="libBold2Char"/>
          <w:rtl/>
        </w:rPr>
        <w:t>ـ تفسير العياشي :</w:t>
      </w:r>
      <w:r>
        <w:rPr>
          <w:rtl/>
        </w:rPr>
        <w:t xml:space="preserve"> عن أبان بن عثمان ، عن محمّد ، قال : قال أبو عبدالله </w:t>
      </w:r>
      <w:r w:rsidR="004B62A3" w:rsidRPr="004B62A3">
        <w:rPr>
          <w:rStyle w:val="libAlaemChar"/>
          <w:rFonts w:hint="cs"/>
          <w:rtl/>
        </w:rPr>
        <w:t>عليه‌السلام</w:t>
      </w:r>
      <w:r>
        <w:rPr>
          <w:rtl/>
        </w:rPr>
        <w:t xml:space="preserve"> : « إقرأ » قلت : من أيّ شيء أقرأ ؟ قال : « إقرأ من السورة السابعة » قال : فجعلت ألتمسها ، فقال : « إقرأ سورة يونس » فقرأت حتى انتهيت إلى </w:t>
      </w:r>
      <w:r w:rsidRPr="00BF64E7">
        <w:rPr>
          <w:rStyle w:val="libAlaemChar"/>
          <w:rtl/>
        </w:rPr>
        <w:t>(</w:t>
      </w:r>
      <w:r w:rsidRPr="00504A19">
        <w:rPr>
          <w:rtl/>
        </w:rPr>
        <w:t xml:space="preserve"> </w:t>
      </w:r>
      <w:r w:rsidRPr="003A454F">
        <w:rPr>
          <w:rStyle w:val="libAieChar"/>
          <w:rtl/>
        </w:rPr>
        <w:t>للذين أحسنوا الحسنى وزيادة ولا يرهق وجوههم قتر ولا ذلّة</w:t>
      </w:r>
      <w:r w:rsidRPr="00504A19">
        <w:rPr>
          <w:rtl/>
        </w:rPr>
        <w:t xml:space="preserve"> </w:t>
      </w:r>
      <w:r w:rsidRPr="00BF64E7">
        <w:rPr>
          <w:rStyle w:val="libAlaemChar"/>
          <w:rtl/>
        </w:rPr>
        <w:t>)</w:t>
      </w:r>
      <w:r>
        <w:rPr>
          <w:rtl/>
        </w:rPr>
        <w:t xml:space="preserve"> </w:t>
      </w:r>
      <w:r w:rsidRPr="00FF6DDD">
        <w:rPr>
          <w:rStyle w:val="libFootnotenumChar"/>
          <w:rtl/>
        </w:rPr>
        <w:t>(1)</w:t>
      </w:r>
      <w:r>
        <w:rPr>
          <w:rtl/>
        </w:rPr>
        <w:t xml:space="preserve"> ثمّ قال : « حسبك ، قال رسول الله </w:t>
      </w:r>
      <w:r w:rsidR="004B62A3" w:rsidRPr="004B62A3">
        <w:rPr>
          <w:rStyle w:val="libAlaemChar"/>
          <w:rFonts w:hint="cs"/>
          <w:rtl/>
        </w:rPr>
        <w:t>صلى‌الله‌عليه‌وآله‌وسلم</w:t>
      </w:r>
      <w:r>
        <w:rPr>
          <w:rtl/>
        </w:rPr>
        <w:t xml:space="preserve"> : إنّي لأعجب كيف لا أشيب إذا قرأت القرآن » </w:t>
      </w:r>
      <w:r w:rsidRPr="00FF6DDD">
        <w:rPr>
          <w:rStyle w:val="libFootnotenumChar"/>
          <w:rtl/>
        </w:rPr>
        <w:t>(2)</w:t>
      </w:r>
      <w:r>
        <w:rPr>
          <w:rtl/>
        </w:rPr>
        <w:t>.</w:t>
      </w:r>
    </w:p>
    <w:p w:rsidR="00A421D5" w:rsidRDefault="00A421D5" w:rsidP="00466104">
      <w:pPr>
        <w:pStyle w:val="libNormal"/>
        <w:rPr>
          <w:rtl/>
        </w:rPr>
      </w:pPr>
      <w:r w:rsidRPr="008C196F">
        <w:rPr>
          <w:rStyle w:val="libBold2Char"/>
          <w:rtl/>
        </w:rPr>
        <w:t>29 ـ وعنه :</w:t>
      </w:r>
      <w:r>
        <w:rPr>
          <w:rtl/>
        </w:rPr>
        <w:t xml:space="preserve"> عن محمّد بن علي الحلبي ، قال : سمعته ـ يعني أبا عبدالله </w:t>
      </w:r>
      <w:r w:rsidR="004B62A3" w:rsidRPr="004B62A3">
        <w:rPr>
          <w:rStyle w:val="libAlaemChar"/>
          <w:rFonts w:hint="cs"/>
          <w:rtl/>
        </w:rPr>
        <w:t>عليه‌السلام</w:t>
      </w:r>
      <w:r>
        <w:rPr>
          <w:rtl/>
        </w:rPr>
        <w:t xml:space="preserve"> ـ ما لا اُحصي وأنا اُصلّي خلفه ، يقرأ </w:t>
      </w:r>
      <w:r w:rsidRPr="00BF64E7">
        <w:rPr>
          <w:rStyle w:val="libAlaemChar"/>
          <w:rtl/>
        </w:rPr>
        <w:t>(</w:t>
      </w:r>
      <w:r w:rsidRPr="00504A19">
        <w:rPr>
          <w:rtl/>
        </w:rPr>
        <w:t xml:space="preserve"> </w:t>
      </w:r>
      <w:r w:rsidRPr="003A454F">
        <w:rPr>
          <w:rStyle w:val="libAieChar"/>
          <w:rtl/>
        </w:rPr>
        <w:t>إهدنا الصراط المستقيم</w:t>
      </w:r>
      <w:r w:rsidRPr="00504A19">
        <w:rPr>
          <w:rtl/>
        </w:rPr>
        <w:t xml:space="preserve"> </w:t>
      </w:r>
      <w:r w:rsidRPr="00BF64E7">
        <w:rPr>
          <w:rStyle w:val="libAlaemChar"/>
          <w:rtl/>
        </w:rPr>
        <w:t>)</w:t>
      </w:r>
      <w:r>
        <w:rPr>
          <w:rtl/>
        </w:rPr>
        <w:t xml:space="preserve"> </w:t>
      </w:r>
      <w:r w:rsidRPr="00FF6DDD">
        <w:rPr>
          <w:rStyle w:val="libFootnotenumChar"/>
          <w:rtl/>
        </w:rPr>
        <w:t>(3)</w:t>
      </w:r>
      <w:r>
        <w:rPr>
          <w:rtl/>
        </w:rPr>
        <w:t>.</w:t>
      </w:r>
    </w:p>
    <w:p w:rsidR="00A421D5" w:rsidRDefault="00A421D5" w:rsidP="00466104">
      <w:pPr>
        <w:pStyle w:val="libNormal"/>
        <w:rPr>
          <w:rtl/>
        </w:rPr>
      </w:pPr>
      <w:r w:rsidRPr="008C196F">
        <w:rPr>
          <w:rStyle w:val="libBold2Char"/>
          <w:rtl/>
        </w:rPr>
        <w:t>30</w:t>
      </w:r>
      <w:r w:rsidRPr="008C196F">
        <w:rPr>
          <w:rStyle w:val="libBold2Char"/>
          <w:rFonts w:hint="cs"/>
          <w:rtl/>
        </w:rPr>
        <w:t xml:space="preserve"> </w:t>
      </w:r>
      <w:r w:rsidRPr="008C196F">
        <w:rPr>
          <w:rStyle w:val="libBold2Char"/>
          <w:rtl/>
        </w:rPr>
        <w:t>ـ علي بن إبراهيم في تفسيره :</w:t>
      </w:r>
      <w:r>
        <w:rPr>
          <w:rtl/>
        </w:rPr>
        <w:t xml:space="preserve"> عن أبيه ، عن القاسم بن محمّد ، عن سليمان بن داود المنقري ، عن حفص بن غياث ، عن أبي عبدالله </w:t>
      </w:r>
      <w:r w:rsidR="004B62A3" w:rsidRPr="004B62A3">
        <w:rPr>
          <w:rStyle w:val="libAlaemChar"/>
          <w:rFonts w:hint="cs"/>
          <w:rtl/>
        </w:rPr>
        <w:t>عليه‌السلام</w:t>
      </w:r>
      <w:r>
        <w:rPr>
          <w:rtl/>
        </w:rPr>
        <w:t xml:space="preserve"> ، في حديث قال : ثمّ تلا قوله تعالى </w:t>
      </w:r>
      <w:r w:rsidRPr="00BF64E7">
        <w:rPr>
          <w:rStyle w:val="libAlaemChar"/>
          <w:rtl/>
        </w:rPr>
        <w:t>(</w:t>
      </w:r>
      <w:r w:rsidRPr="00504A19">
        <w:rPr>
          <w:rtl/>
        </w:rPr>
        <w:t xml:space="preserve"> </w:t>
      </w:r>
      <w:r w:rsidRPr="003A454F">
        <w:rPr>
          <w:rStyle w:val="libAieChar"/>
          <w:rtl/>
        </w:rPr>
        <w:t>تلك الدار الآخرة نجعلها للذين لا يريدون علوّا في</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سورة يونس 10 : 26.</w:t>
      </w:r>
    </w:p>
    <w:p w:rsidR="00A421D5" w:rsidRDefault="00A421D5" w:rsidP="00D54E53">
      <w:pPr>
        <w:pStyle w:val="libFootnote0"/>
        <w:rPr>
          <w:rtl/>
        </w:rPr>
      </w:pPr>
      <w:r>
        <w:rPr>
          <w:rFonts w:hint="cs"/>
          <w:rtl/>
        </w:rPr>
        <w:t>(</w:t>
      </w:r>
      <w:r>
        <w:rPr>
          <w:rtl/>
        </w:rPr>
        <w:t>2</w:t>
      </w:r>
      <w:r>
        <w:rPr>
          <w:rFonts w:hint="cs"/>
          <w:rtl/>
        </w:rPr>
        <w:t>)</w:t>
      </w:r>
      <w:r>
        <w:rPr>
          <w:rtl/>
        </w:rPr>
        <w:t xml:space="preserve"> تفسير العياشي 2 : 119 / 1 ، وعنه في المستدرك 4 : 238 / 4591.</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1 : 24 / 26 ، وعنه في المستدرك 4 : 221 / 4543 ، والبحار 92 : 240 / 45.</w:t>
      </w:r>
    </w:p>
    <w:p w:rsidR="00A421D5" w:rsidRDefault="00A421D5" w:rsidP="00C54D10">
      <w:pPr>
        <w:pStyle w:val="libNormal0"/>
        <w:rPr>
          <w:rtl/>
        </w:rPr>
      </w:pPr>
      <w:r>
        <w:rPr>
          <w:rtl/>
        </w:rPr>
        <w:br w:type="page"/>
      </w:r>
      <w:r w:rsidRPr="003A454F">
        <w:rPr>
          <w:rStyle w:val="libAieChar"/>
          <w:rtl/>
        </w:rPr>
        <w:lastRenderedPageBreak/>
        <w:t>الأرض ولا فساداً والعاقبة للمتّقين</w:t>
      </w:r>
      <w:r w:rsidRPr="003261B1">
        <w:rPr>
          <w:rtl/>
        </w:rPr>
        <w:t xml:space="preserve"> </w:t>
      </w:r>
      <w:r w:rsidRPr="00BF64E7">
        <w:rPr>
          <w:rStyle w:val="libAlaemChar"/>
          <w:rtl/>
        </w:rPr>
        <w:t>)</w:t>
      </w:r>
      <w:r>
        <w:rPr>
          <w:rtl/>
        </w:rPr>
        <w:t xml:space="preserve"> </w:t>
      </w:r>
      <w:r w:rsidRPr="00FF6DDD">
        <w:rPr>
          <w:rStyle w:val="libFootnotenumChar"/>
          <w:rtl/>
        </w:rPr>
        <w:t>(1)</w:t>
      </w:r>
      <w:r>
        <w:rPr>
          <w:rtl/>
        </w:rPr>
        <w:t xml:space="preserve"> وجعل يبكي ويقول : « ذهبت والله الأماني عند هذه الآية » </w:t>
      </w:r>
      <w:r w:rsidRPr="00FF6DDD">
        <w:rPr>
          <w:rStyle w:val="libFootnotenumChar"/>
          <w:rtl/>
        </w:rPr>
        <w:t>(2)</w:t>
      </w:r>
      <w:r>
        <w:rPr>
          <w:rtl/>
        </w:rPr>
        <w:t>.</w:t>
      </w:r>
    </w:p>
    <w:p w:rsidR="00A421D5" w:rsidRDefault="00A421D5" w:rsidP="00466104">
      <w:pPr>
        <w:pStyle w:val="libNormal"/>
        <w:rPr>
          <w:rtl/>
        </w:rPr>
      </w:pPr>
      <w:r w:rsidRPr="008C196F">
        <w:rPr>
          <w:rStyle w:val="libBold2Char"/>
          <w:rtl/>
        </w:rPr>
        <w:t>31 ـ محمّد بن يعقوب في الكافي :</w:t>
      </w:r>
      <w:r>
        <w:rPr>
          <w:rtl/>
        </w:rPr>
        <w:t xml:space="preserve"> عن عليّ بن إبراهيم ، عن أبيه ، وعليّ بن محمّد القاساني جميعاً ، عن القاسم بن محمّد ، عن سليمان بن داود ، عن سفيان بن عيينة ، عن الزهري ـ في حديث ـ قال : كان عليّ بن الحسين </w:t>
      </w:r>
      <w:r w:rsidR="004B62A3" w:rsidRPr="004B62A3">
        <w:rPr>
          <w:rStyle w:val="libAlaemChar"/>
          <w:rFonts w:hint="cs"/>
          <w:rtl/>
        </w:rPr>
        <w:t>عليه‌السلام</w:t>
      </w:r>
      <w:r>
        <w:rPr>
          <w:rtl/>
        </w:rPr>
        <w:t xml:space="preserve"> إذا قرأ </w:t>
      </w:r>
      <w:r w:rsidRPr="00BF64E7">
        <w:rPr>
          <w:rStyle w:val="libAlaemChar"/>
          <w:rtl/>
        </w:rPr>
        <w:t>(</w:t>
      </w:r>
      <w:r w:rsidRPr="003261B1">
        <w:rPr>
          <w:rtl/>
        </w:rPr>
        <w:t xml:space="preserve"> </w:t>
      </w:r>
      <w:r w:rsidRPr="003A454F">
        <w:rPr>
          <w:rStyle w:val="libAieChar"/>
          <w:rtl/>
        </w:rPr>
        <w:t>مالك يوم الدين</w:t>
      </w:r>
      <w:r w:rsidRPr="003261B1">
        <w:rPr>
          <w:rtl/>
        </w:rPr>
        <w:t xml:space="preserve"> </w:t>
      </w:r>
      <w:r w:rsidRPr="00BF64E7">
        <w:rPr>
          <w:rStyle w:val="libAlaemChar"/>
          <w:rtl/>
        </w:rPr>
        <w:t>)</w:t>
      </w:r>
      <w:r>
        <w:rPr>
          <w:rtl/>
        </w:rPr>
        <w:t xml:space="preserve"> يكرّرها حتّى يكاد أن يموت </w:t>
      </w:r>
      <w:r w:rsidRPr="00FF6DDD">
        <w:rPr>
          <w:rStyle w:val="libFootnotenumChar"/>
          <w:rtl/>
        </w:rPr>
        <w:t>(3)</w:t>
      </w:r>
      <w:r>
        <w:rPr>
          <w:rtl/>
        </w:rPr>
        <w:t>.</w:t>
      </w:r>
    </w:p>
    <w:p w:rsidR="00A421D5" w:rsidRDefault="00A421D5" w:rsidP="00466104">
      <w:pPr>
        <w:pStyle w:val="libNormal"/>
        <w:rPr>
          <w:rtl/>
        </w:rPr>
      </w:pPr>
      <w:r w:rsidRPr="008C196F">
        <w:rPr>
          <w:rStyle w:val="libBold2Char"/>
          <w:rtl/>
        </w:rPr>
        <w:t>32 ـ ابن بابويه في كتاب الفقيه :</w:t>
      </w:r>
      <w:r>
        <w:rPr>
          <w:rtl/>
        </w:rPr>
        <w:t xml:space="preserve"> قال : حكى من صحب الرضا </w:t>
      </w:r>
      <w:r w:rsidR="004B62A3" w:rsidRPr="004B62A3">
        <w:rPr>
          <w:rStyle w:val="libAlaemChar"/>
          <w:rFonts w:hint="cs"/>
          <w:rtl/>
        </w:rPr>
        <w:t>عليه‌السلام</w:t>
      </w:r>
      <w:r>
        <w:rPr>
          <w:rtl/>
        </w:rPr>
        <w:t xml:space="preserve"> إلى خراسان أنّه كان يقرأ في الصلوات في اليوم والليلة في الركعة الاُولى </w:t>
      </w:r>
      <w:r w:rsidRPr="00BF64E7">
        <w:rPr>
          <w:rStyle w:val="libAlaemChar"/>
          <w:rtl/>
        </w:rPr>
        <w:t>(</w:t>
      </w:r>
      <w:r w:rsidRPr="003261B1">
        <w:rPr>
          <w:rtl/>
        </w:rPr>
        <w:t xml:space="preserve"> </w:t>
      </w:r>
      <w:r w:rsidRPr="003A454F">
        <w:rPr>
          <w:rStyle w:val="libAieChar"/>
          <w:rtl/>
        </w:rPr>
        <w:t>الحمد</w:t>
      </w:r>
      <w:r w:rsidRPr="003261B1">
        <w:rPr>
          <w:rtl/>
        </w:rPr>
        <w:t xml:space="preserve"> </w:t>
      </w:r>
      <w:r w:rsidRPr="00BF64E7">
        <w:rPr>
          <w:rStyle w:val="libAlaemChar"/>
          <w:rtl/>
        </w:rPr>
        <w:t>)</w:t>
      </w:r>
      <w:r>
        <w:rPr>
          <w:rtl/>
        </w:rPr>
        <w:t xml:space="preserve"> و </w:t>
      </w:r>
      <w:r w:rsidRPr="00BF64E7">
        <w:rPr>
          <w:rStyle w:val="libAlaemChar"/>
          <w:rtl/>
        </w:rPr>
        <w:t>(</w:t>
      </w:r>
      <w:r w:rsidRPr="003261B1">
        <w:rPr>
          <w:rtl/>
        </w:rPr>
        <w:t xml:space="preserve"> </w:t>
      </w:r>
      <w:r w:rsidRPr="003A454F">
        <w:rPr>
          <w:rStyle w:val="libAieChar"/>
          <w:rtl/>
        </w:rPr>
        <w:t>إنّا أنزلناه</w:t>
      </w:r>
      <w:r w:rsidRPr="003261B1">
        <w:rPr>
          <w:rtl/>
        </w:rPr>
        <w:t xml:space="preserve"> </w:t>
      </w:r>
      <w:r w:rsidRPr="00BF64E7">
        <w:rPr>
          <w:rStyle w:val="libAlaemChar"/>
          <w:rtl/>
        </w:rPr>
        <w:t>)</w:t>
      </w:r>
      <w:r>
        <w:rPr>
          <w:rtl/>
        </w:rPr>
        <w:t xml:space="preserve"> ، وفي الثانية </w:t>
      </w:r>
      <w:r w:rsidRPr="00BF64E7">
        <w:rPr>
          <w:rStyle w:val="libAlaemChar"/>
          <w:rtl/>
        </w:rPr>
        <w:t>(</w:t>
      </w:r>
      <w:r w:rsidRPr="003261B1">
        <w:rPr>
          <w:rtl/>
        </w:rPr>
        <w:t xml:space="preserve"> </w:t>
      </w:r>
      <w:r w:rsidRPr="003A454F">
        <w:rPr>
          <w:rStyle w:val="libAieChar"/>
          <w:rtl/>
        </w:rPr>
        <w:t>الحمد</w:t>
      </w:r>
      <w:r w:rsidRPr="003261B1">
        <w:rPr>
          <w:rtl/>
        </w:rPr>
        <w:t xml:space="preserve"> </w:t>
      </w:r>
      <w:r w:rsidRPr="00BF64E7">
        <w:rPr>
          <w:rStyle w:val="libAlaemChar"/>
          <w:rtl/>
        </w:rPr>
        <w:t>)</w:t>
      </w:r>
      <w:r>
        <w:rPr>
          <w:rtl/>
        </w:rPr>
        <w:t xml:space="preserve"> و </w:t>
      </w:r>
      <w:r w:rsidRPr="00BF64E7">
        <w:rPr>
          <w:rStyle w:val="libAlaemChar"/>
          <w:rtl/>
        </w:rPr>
        <w:t>(</w:t>
      </w:r>
      <w:r w:rsidRPr="003261B1">
        <w:rPr>
          <w:rtl/>
        </w:rPr>
        <w:t xml:space="preserve"> </w:t>
      </w:r>
      <w:r w:rsidRPr="003A454F">
        <w:rPr>
          <w:rStyle w:val="libAieChar"/>
          <w:rtl/>
        </w:rPr>
        <w:t>قل هو الله أحد</w:t>
      </w:r>
      <w:r w:rsidRPr="003261B1">
        <w:rPr>
          <w:rtl/>
        </w:rPr>
        <w:t xml:space="preserve"> </w:t>
      </w:r>
      <w:r w:rsidRPr="00BF64E7">
        <w:rPr>
          <w:rStyle w:val="libAlaemChar"/>
          <w:rtl/>
        </w:rPr>
        <w:t>)</w:t>
      </w:r>
      <w:r>
        <w:rPr>
          <w:rtl/>
        </w:rPr>
        <w:t xml:space="preserve"> </w:t>
      </w:r>
      <w:r w:rsidRPr="00FF6DDD">
        <w:rPr>
          <w:rStyle w:val="libFootnotenumChar"/>
          <w:rtl/>
        </w:rPr>
        <w:t>(4)</w:t>
      </w:r>
      <w:r>
        <w:rPr>
          <w:rtl/>
        </w:rPr>
        <w:t xml:space="preserve"> ، الحديث.</w:t>
      </w:r>
    </w:p>
    <w:p w:rsidR="00A421D5" w:rsidRDefault="00A421D5" w:rsidP="00466104">
      <w:pPr>
        <w:pStyle w:val="libNormal"/>
        <w:rPr>
          <w:rtl/>
        </w:rPr>
      </w:pPr>
      <w:r>
        <w:rPr>
          <w:rtl/>
        </w:rPr>
        <w:t xml:space="preserve">وفي </w:t>
      </w:r>
      <w:r w:rsidRPr="008C196F">
        <w:rPr>
          <w:rStyle w:val="libBold2Char"/>
          <w:rtl/>
        </w:rPr>
        <w:t>عيون الأخبار :</w:t>
      </w:r>
      <w:r>
        <w:rPr>
          <w:rtl/>
        </w:rPr>
        <w:t xml:space="preserve"> بسنده عن رجاء بن أبي الضحّاك ، عن الرضا </w:t>
      </w:r>
      <w:r w:rsidR="004B62A3" w:rsidRPr="004B62A3">
        <w:rPr>
          <w:rStyle w:val="libAlaemChar"/>
          <w:rFonts w:hint="cs"/>
          <w:rtl/>
        </w:rPr>
        <w:t>عليه‌السلام</w:t>
      </w:r>
      <w:r>
        <w:rPr>
          <w:rtl/>
        </w:rPr>
        <w:t xml:space="preserve"> ، مثله </w:t>
      </w:r>
      <w:r w:rsidRPr="00FF6DDD">
        <w:rPr>
          <w:rStyle w:val="libFootnotenumChar"/>
          <w:rtl/>
        </w:rPr>
        <w:t>(5)</w:t>
      </w:r>
      <w:r>
        <w:rPr>
          <w:rtl/>
        </w:rPr>
        <w:t>.</w:t>
      </w:r>
    </w:p>
    <w:p w:rsidR="00A421D5" w:rsidRDefault="00A421D5" w:rsidP="00466104">
      <w:pPr>
        <w:pStyle w:val="libNormal"/>
        <w:rPr>
          <w:rtl/>
        </w:rPr>
      </w:pPr>
      <w:r w:rsidRPr="008C196F">
        <w:rPr>
          <w:rStyle w:val="libBold2Char"/>
          <w:rtl/>
        </w:rPr>
        <w:t>33 ـ وفي التوحيد :</w:t>
      </w:r>
      <w:r>
        <w:rPr>
          <w:rtl/>
        </w:rPr>
        <w:t xml:space="preserve"> عن أحمد بن الحسين ، عن محمّد بن سليمان ، عن محمّد بن يحيى ، عن محمّد بن عبدالله الرقاشيّ ، عن جعفر بن سليمان ، عن يزيد الرِّشك ، عن مطرف بن عبدالله ، عن عمران بن حصين : أنَّ النبيَّ </w:t>
      </w:r>
      <w:r w:rsidR="004B62A3" w:rsidRPr="004B62A3">
        <w:rPr>
          <w:rStyle w:val="libAlaemChar"/>
          <w:rFonts w:hint="cs"/>
          <w:rtl/>
        </w:rPr>
        <w:t>صلى‌الله‌عليه‌وآله‌وسلم</w:t>
      </w:r>
      <w:r>
        <w:rPr>
          <w:rtl/>
        </w:rPr>
        <w:t xml:space="preserve"> بعث سريّة واستعمل عليها عليّاً </w:t>
      </w:r>
      <w:r w:rsidR="004B62A3" w:rsidRPr="004B62A3">
        <w:rPr>
          <w:rStyle w:val="libAlaemChar"/>
          <w:rFonts w:hint="cs"/>
          <w:rtl/>
        </w:rPr>
        <w:t>عليه‌السلام</w:t>
      </w:r>
      <w:r>
        <w:rPr>
          <w:rtl/>
        </w:rPr>
        <w:t xml:space="preserve"> ، فلمّا رجعوا سألهم فقالوا : كلُّ خير غير أنّه قرأ بنا في كلِّ الصلاة ب‍ </w:t>
      </w:r>
      <w:r w:rsidRPr="00BF64E7">
        <w:rPr>
          <w:rStyle w:val="libAlaemChar"/>
          <w:rtl/>
        </w:rPr>
        <w:t>(</w:t>
      </w:r>
      <w:r w:rsidRPr="003261B1">
        <w:rPr>
          <w:rtl/>
        </w:rPr>
        <w:t xml:space="preserve"> </w:t>
      </w:r>
      <w:r w:rsidRPr="003A454F">
        <w:rPr>
          <w:rStyle w:val="libAieChar"/>
          <w:rtl/>
        </w:rPr>
        <w:t>قل هو الله أحد</w:t>
      </w:r>
      <w:r w:rsidRPr="003261B1">
        <w:rPr>
          <w:rtl/>
        </w:rPr>
        <w:t xml:space="preserve"> </w:t>
      </w:r>
      <w:r w:rsidRPr="00BF64E7">
        <w:rPr>
          <w:rStyle w:val="libAlaemChar"/>
          <w:rtl/>
        </w:rPr>
        <w:t>)</w:t>
      </w:r>
      <w:r>
        <w:rPr>
          <w:rtl/>
        </w:rPr>
        <w:t xml:space="preserve"> ، فقال : « يا</w:t>
      </w:r>
      <w:r>
        <w:rPr>
          <w:rFonts w:hint="cs"/>
          <w:rtl/>
        </w:rPr>
        <w:t xml:space="preserve"> </w:t>
      </w:r>
      <w:r>
        <w:rPr>
          <w:rtl/>
        </w:rPr>
        <w:t xml:space="preserve">عليُّ لم فعلت هذا ؟ فقال : لحبّي ل‍ </w:t>
      </w:r>
      <w:r w:rsidRPr="00BF64E7">
        <w:rPr>
          <w:rStyle w:val="libAlaemChar"/>
          <w:rtl/>
        </w:rPr>
        <w:t>(</w:t>
      </w:r>
      <w:r w:rsidRPr="003261B1">
        <w:rPr>
          <w:rtl/>
        </w:rPr>
        <w:t xml:space="preserve"> </w:t>
      </w:r>
      <w:r w:rsidRPr="003A454F">
        <w:rPr>
          <w:rStyle w:val="libAieChar"/>
          <w:rtl/>
        </w:rPr>
        <w:t>قل هو</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سورة القصص 28 : 83.</w:t>
      </w:r>
    </w:p>
    <w:p w:rsidR="00A421D5" w:rsidRDefault="00A421D5" w:rsidP="00D54E53">
      <w:pPr>
        <w:pStyle w:val="libFootnote0"/>
        <w:rPr>
          <w:rtl/>
        </w:rPr>
      </w:pPr>
      <w:r>
        <w:rPr>
          <w:rFonts w:hint="cs"/>
          <w:rtl/>
        </w:rPr>
        <w:t>(</w:t>
      </w:r>
      <w:r>
        <w:rPr>
          <w:rtl/>
        </w:rPr>
        <w:t>2</w:t>
      </w:r>
      <w:r>
        <w:rPr>
          <w:rFonts w:hint="cs"/>
          <w:rtl/>
        </w:rPr>
        <w:t>)</w:t>
      </w:r>
      <w:r>
        <w:rPr>
          <w:rtl/>
        </w:rPr>
        <w:t xml:space="preserve"> تفسير القمّي 2 : 146 ، وعنه في المستدرك 4 : 277 / 4692.</w:t>
      </w:r>
    </w:p>
    <w:p w:rsidR="00A421D5" w:rsidRDefault="00A421D5" w:rsidP="00D54E53">
      <w:pPr>
        <w:pStyle w:val="libFootnote0"/>
        <w:rPr>
          <w:rtl/>
        </w:rPr>
      </w:pPr>
      <w:r>
        <w:rPr>
          <w:rFonts w:hint="cs"/>
          <w:rtl/>
        </w:rPr>
        <w:t>(</w:t>
      </w:r>
      <w:r>
        <w:rPr>
          <w:rtl/>
        </w:rPr>
        <w:t>3</w:t>
      </w:r>
      <w:r>
        <w:rPr>
          <w:rFonts w:hint="cs"/>
          <w:rtl/>
        </w:rPr>
        <w:t>)</w:t>
      </w:r>
      <w:r>
        <w:rPr>
          <w:rtl/>
        </w:rPr>
        <w:t xml:space="preserve"> الكافي 2 : 602 / 13 ، وعنه في الوسائل 6 : 151 / 7593.</w:t>
      </w:r>
    </w:p>
    <w:p w:rsidR="00A421D5" w:rsidRDefault="00A421D5" w:rsidP="00D54E53">
      <w:pPr>
        <w:pStyle w:val="libFootnote0"/>
        <w:rPr>
          <w:rtl/>
        </w:rPr>
      </w:pPr>
      <w:r>
        <w:rPr>
          <w:rFonts w:hint="cs"/>
          <w:rtl/>
        </w:rPr>
        <w:t>(</w:t>
      </w:r>
      <w:r>
        <w:rPr>
          <w:rtl/>
        </w:rPr>
        <w:t>4</w:t>
      </w:r>
      <w:r>
        <w:rPr>
          <w:rFonts w:hint="cs"/>
          <w:rtl/>
        </w:rPr>
        <w:t>)</w:t>
      </w:r>
      <w:r>
        <w:rPr>
          <w:rtl/>
        </w:rPr>
        <w:t xml:space="preserve"> الفقيه 1 : 201 / 922 ، وعنه في الوسائل 6 : 79 / 7397.</w:t>
      </w:r>
    </w:p>
    <w:p w:rsidR="00A421D5" w:rsidRDefault="00A421D5" w:rsidP="00D54E53">
      <w:pPr>
        <w:pStyle w:val="libFootnote0"/>
        <w:rPr>
          <w:rtl/>
        </w:rPr>
      </w:pPr>
      <w:r>
        <w:rPr>
          <w:rFonts w:hint="cs"/>
          <w:rtl/>
        </w:rPr>
        <w:t>(</w:t>
      </w:r>
      <w:r>
        <w:rPr>
          <w:rtl/>
        </w:rPr>
        <w:t>5</w:t>
      </w:r>
      <w:r>
        <w:rPr>
          <w:rFonts w:hint="cs"/>
          <w:rtl/>
        </w:rPr>
        <w:t>)</w:t>
      </w:r>
      <w:r>
        <w:rPr>
          <w:rtl/>
        </w:rPr>
        <w:t xml:space="preserve"> عيون أخبار الرضا </w:t>
      </w:r>
      <w:r w:rsidR="004B62A3" w:rsidRPr="004B62A3">
        <w:rPr>
          <w:rStyle w:val="libAlaemChar"/>
          <w:rFonts w:hint="cs"/>
          <w:rtl/>
        </w:rPr>
        <w:t>عليه‌السلام</w:t>
      </w:r>
      <w:r>
        <w:rPr>
          <w:rtl/>
        </w:rPr>
        <w:t xml:space="preserve"> 2 : 182.</w:t>
      </w:r>
    </w:p>
    <w:p w:rsidR="00A421D5" w:rsidRDefault="00A421D5" w:rsidP="00C54D10">
      <w:pPr>
        <w:pStyle w:val="libNormal0"/>
        <w:rPr>
          <w:rtl/>
        </w:rPr>
      </w:pPr>
      <w:r>
        <w:rPr>
          <w:rtl/>
        </w:rPr>
        <w:br w:type="page"/>
      </w:r>
      <w:r w:rsidRPr="003A454F">
        <w:rPr>
          <w:rStyle w:val="libAieChar"/>
          <w:rtl/>
        </w:rPr>
        <w:lastRenderedPageBreak/>
        <w:t>الله أحد</w:t>
      </w:r>
      <w:r w:rsidRPr="003261B1">
        <w:rPr>
          <w:rtl/>
        </w:rPr>
        <w:t xml:space="preserve"> </w:t>
      </w:r>
      <w:r w:rsidRPr="00BF64E7">
        <w:rPr>
          <w:rStyle w:val="libAlaemChar"/>
          <w:rtl/>
        </w:rPr>
        <w:t>)</w:t>
      </w:r>
      <w:r>
        <w:rPr>
          <w:rtl/>
        </w:rPr>
        <w:t xml:space="preserve"> ، فقال النّبيُّ </w:t>
      </w:r>
      <w:r w:rsidR="004B62A3" w:rsidRPr="004B62A3">
        <w:rPr>
          <w:rStyle w:val="libAlaemChar"/>
          <w:rFonts w:hint="cs"/>
          <w:rtl/>
        </w:rPr>
        <w:t>صلى‌الله‌عليه‌وآله‌وسلم</w:t>
      </w:r>
      <w:r>
        <w:rPr>
          <w:rtl/>
        </w:rPr>
        <w:t xml:space="preserve"> : ما أحببتها حتّى أحبّك الله عزَّوجل » </w:t>
      </w:r>
      <w:r w:rsidRPr="00FF6DDD">
        <w:rPr>
          <w:rStyle w:val="libFootnotenumChar"/>
          <w:rtl/>
        </w:rPr>
        <w:t>(1)</w:t>
      </w:r>
      <w:r>
        <w:rPr>
          <w:rtl/>
        </w:rPr>
        <w:t>.</w:t>
      </w:r>
    </w:p>
    <w:p w:rsidR="00A421D5" w:rsidRDefault="00A421D5" w:rsidP="00466104">
      <w:pPr>
        <w:pStyle w:val="libNormal"/>
        <w:rPr>
          <w:rtl/>
        </w:rPr>
      </w:pPr>
      <w:r w:rsidRPr="008C196F">
        <w:rPr>
          <w:rStyle w:val="libBold2Char"/>
          <w:rtl/>
        </w:rPr>
        <w:t>34 ـ الجعفريات :</w:t>
      </w:r>
      <w:r>
        <w:rPr>
          <w:rtl/>
        </w:rPr>
        <w:t xml:space="preserve"> أخبرنا محمّد ، حدّثني موسى ، قال : حدّثني أبي ، عن أبيه ، عن جدّه جعفر بن محمّد ، عن أبيه ، عن جدّه علي بن الحسين ، عن أبيه ، عن علي </w:t>
      </w:r>
      <w:r w:rsidR="004B62A3" w:rsidRPr="004B62A3">
        <w:rPr>
          <w:rStyle w:val="libAlaemChar"/>
          <w:rFonts w:hint="cs"/>
          <w:rtl/>
        </w:rPr>
        <w:t>عليهم‌السلام</w:t>
      </w:r>
      <w:r>
        <w:rPr>
          <w:rtl/>
        </w:rPr>
        <w:t xml:space="preserve"> : « أنّ رسول الله </w:t>
      </w:r>
      <w:r w:rsidR="004B62A3" w:rsidRPr="004B62A3">
        <w:rPr>
          <w:rStyle w:val="libAlaemChar"/>
          <w:rFonts w:hint="cs"/>
          <w:rtl/>
        </w:rPr>
        <w:t>صلى‌الله‌عليه‌وآله‌وسلم</w:t>
      </w:r>
      <w:r>
        <w:rPr>
          <w:rtl/>
        </w:rPr>
        <w:t xml:space="preserve"> صلّى بالناس الظهر ، فلمّا انصرف قال : أيّكم كان ينازعني سورتي التي كنت أقرأها ؟ فقام رجل فقال : يا رسول الله أنا كنت أقرأ خلفك </w:t>
      </w:r>
      <w:r w:rsidRPr="00BF64E7">
        <w:rPr>
          <w:rStyle w:val="libAlaemChar"/>
          <w:rtl/>
        </w:rPr>
        <w:t>(</w:t>
      </w:r>
      <w:r w:rsidRPr="003261B1">
        <w:rPr>
          <w:rtl/>
        </w:rPr>
        <w:t xml:space="preserve"> </w:t>
      </w:r>
      <w:r w:rsidRPr="003A454F">
        <w:rPr>
          <w:rStyle w:val="libAieChar"/>
          <w:rtl/>
        </w:rPr>
        <w:t>سبح اسم ربّك الأعلى</w:t>
      </w:r>
      <w:r w:rsidRPr="003261B1">
        <w:rPr>
          <w:rtl/>
        </w:rPr>
        <w:t xml:space="preserve"> </w:t>
      </w:r>
      <w:r w:rsidRPr="00BF64E7">
        <w:rPr>
          <w:rStyle w:val="libAlaemChar"/>
          <w:rtl/>
        </w:rPr>
        <w:t>)</w:t>
      </w:r>
      <w:r>
        <w:rPr>
          <w:rtl/>
        </w:rPr>
        <w:t xml:space="preserve"> فقال النبي </w:t>
      </w:r>
      <w:r w:rsidR="004B62A3" w:rsidRPr="004B62A3">
        <w:rPr>
          <w:rStyle w:val="libAlaemChar"/>
          <w:rFonts w:hint="cs"/>
          <w:rtl/>
        </w:rPr>
        <w:t>صلى‌الله‌عليه‌وآله‌وسلم</w:t>
      </w:r>
      <w:r>
        <w:rPr>
          <w:rtl/>
        </w:rPr>
        <w:t xml:space="preserve"> : هي سورتي التي كنت أقرأها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35 ـ محمّد بن الحسن في التهذيب :</w:t>
      </w:r>
      <w:r>
        <w:rPr>
          <w:rtl/>
        </w:rPr>
        <w:t xml:space="preserve"> بإسناده عن أحمد بن محمّد بن عيسى ، عن أبي طالب عبدالله بن الصلت ، عن ابن أبي عمير ، قال : كان أبو عبدالله </w:t>
      </w:r>
      <w:r w:rsidR="004B62A3" w:rsidRPr="004B62A3">
        <w:rPr>
          <w:rStyle w:val="libAlaemChar"/>
          <w:rFonts w:hint="cs"/>
          <w:rtl/>
        </w:rPr>
        <w:t>عليه‌السلام</w:t>
      </w:r>
      <w:r>
        <w:rPr>
          <w:rtl/>
        </w:rPr>
        <w:t xml:space="preserve"> يقرأ في الركعتين بعد العتمة </w:t>
      </w:r>
      <w:r w:rsidRPr="00BF64E7">
        <w:rPr>
          <w:rStyle w:val="libAlaemChar"/>
          <w:rtl/>
        </w:rPr>
        <w:t>(</w:t>
      </w:r>
      <w:r w:rsidRPr="003261B1">
        <w:rPr>
          <w:rtl/>
        </w:rPr>
        <w:t xml:space="preserve"> </w:t>
      </w:r>
      <w:r w:rsidRPr="003A454F">
        <w:rPr>
          <w:rStyle w:val="libAieChar"/>
          <w:rtl/>
        </w:rPr>
        <w:t>الواقعة</w:t>
      </w:r>
      <w:r w:rsidRPr="003261B1">
        <w:rPr>
          <w:rtl/>
        </w:rPr>
        <w:t xml:space="preserve"> </w:t>
      </w:r>
      <w:r w:rsidRPr="00BF64E7">
        <w:rPr>
          <w:rStyle w:val="libAlaemChar"/>
          <w:rtl/>
        </w:rPr>
        <w:t>)</w:t>
      </w:r>
      <w:r>
        <w:rPr>
          <w:rtl/>
        </w:rPr>
        <w:t xml:space="preserve"> و </w:t>
      </w:r>
      <w:r w:rsidRPr="00BF64E7">
        <w:rPr>
          <w:rStyle w:val="libAlaemChar"/>
          <w:rtl/>
        </w:rPr>
        <w:t>(</w:t>
      </w:r>
      <w:r w:rsidRPr="003261B1">
        <w:rPr>
          <w:rtl/>
        </w:rPr>
        <w:t xml:space="preserve"> </w:t>
      </w:r>
      <w:r w:rsidRPr="003A454F">
        <w:rPr>
          <w:rStyle w:val="libAieChar"/>
          <w:rtl/>
        </w:rPr>
        <w:t>قل هو الله أحد</w:t>
      </w:r>
      <w:r w:rsidRPr="003261B1">
        <w:rPr>
          <w:rtl/>
        </w:rPr>
        <w:t xml:space="preserve"> </w:t>
      </w:r>
      <w:r w:rsidRPr="00BF64E7">
        <w:rPr>
          <w:rStyle w:val="libAlaemChar"/>
          <w:rtl/>
        </w:rPr>
        <w:t>)</w:t>
      </w:r>
      <w:r>
        <w:rPr>
          <w:rtl/>
        </w:rPr>
        <w:t xml:space="preserve"> </w:t>
      </w:r>
      <w:r w:rsidRPr="00FF6DDD">
        <w:rPr>
          <w:rStyle w:val="libFootnotenumChar"/>
          <w:rtl/>
        </w:rPr>
        <w:t>(3)</w:t>
      </w:r>
      <w:r>
        <w:rPr>
          <w:rtl/>
        </w:rPr>
        <w:t>.</w:t>
      </w:r>
    </w:p>
    <w:p w:rsidR="00A421D5" w:rsidRDefault="00A421D5" w:rsidP="00466104">
      <w:pPr>
        <w:pStyle w:val="libNormal"/>
        <w:rPr>
          <w:rtl/>
        </w:rPr>
      </w:pPr>
      <w:r w:rsidRPr="008C196F">
        <w:rPr>
          <w:rStyle w:val="libBold2Char"/>
          <w:rtl/>
        </w:rPr>
        <w:t>وعنه :</w:t>
      </w:r>
      <w:r>
        <w:rPr>
          <w:rtl/>
        </w:rPr>
        <w:t xml:space="preserve"> عن إسماعيل بن عبدالخالق ، عن محمّد بن أبي طلحة ، عن عبدالخالق ، عن أبي عبدالله </w:t>
      </w:r>
      <w:r w:rsidR="004B62A3" w:rsidRPr="004B62A3">
        <w:rPr>
          <w:rStyle w:val="libAlaemChar"/>
          <w:rFonts w:hint="cs"/>
          <w:rtl/>
        </w:rPr>
        <w:t>عليه‌السلام</w:t>
      </w:r>
      <w:r>
        <w:rPr>
          <w:rtl/>
        </w:rPr>
        <w:t xml:space="preserve"> مثله </w:t>
      </w:r>
      <w:r w:rsidRPr="00FF6DDD">
        <w:rPr>
          <w:rStyle w:val="libFootnotenumChar"/>
          <w:rtl/>
        </w:rPr>
        <w:t>(4)</w:t>
      </w:r>
      <w:r>
        <w:rPr>
          <w:rtl/>
        </w:rPr>
        <w:t>.</w:t>
      </w:r>
    </w:p>
    <w:p w:rsidR="00A421D5" w:rsidRDefault="00A421D5" w:rsidP="00466104">
      <w:pPr>
        <w:pStyle w:val="libNormal"/>
        <w:rPr>
          <w:rtl/>
        </w:rPr>
      </w:pPr>
      <w:r w:rsidRPr="008C196F">
        <w:rPr>
          <w:rStyle w:val="libBold2Char"/>
          <w:rtl/>
        </w:rPr>
        <w:t>36 ـ وعنه :</w:t>
      </w:r>
      <w:r>
        <w:rPr>
          <w:rtl/>
        </w:rPr>
        <w:t xml:space="preserve"> بإسناده ، عن الحسين بن سعيد ، عن النَّضْر بن سُويد ، عن الحلبي ، عن الحارث بن المُغيرة ، عن أبي عبدالله </w:t>
      </w:r>
      <w:r w:rsidR="004B62A3" w:rsidRPr="004B62A3">
        <w:rPr>
          <w:rStyle w:val="libAlaemChar"/>
          <w:rFonts w:hint="cs"/>
          <w:rtl/>
        </w:rPr>
        <w:t>عليه‌السلام</w:t>
      </w:r>
      <w:r>
        <w:rPr>
          <w:rtl/>
        </w:rPr>
        <w:t xml:space="preserve"> ، قال : « كان أبي </w:t>
      </w:r>
      <w:r w:rsidR="004B62A3" w:rsidRPr="004B62A3">
        <w:rPr>
          <w:rStyle w:val="libAlaemChar"/>
          <w:rFonts w:hint="cs"/>
          <w:rtl/>
        </w:rPr>
        <w:t>عليه‌السلام</w:t>
      </w:r>
      <w:r>
        <w:rPr>
          <w:rtl/>
        </w:rPr>
        <w:t xml:space="preserve"> يقول : </w:t>
      </w:r>
      <w:r w:rsidRPr="00BF64E7">
        <w:rPr>
          <w:rStyle w:val="libAlaemChar"/>
          <w:rtl/>
        </w:rPr>
        <w:t>(</w:t>
      </w:r>
      <w:r w:rsidRPr="003261B1">
        <w:rPr>
          <w:rtl/>
        </w:rPr>
        <w:t xml:space="preserve"> </w:t>
      </w:r>
      <w:r w:rsidRPr="003A454F">
        <w:rPr>
          <w:rStyle w:val="libAieChar"/>
          <w:rtl/>
        </w:rPr>
        <w:t>قُلْ هُوَ اللهُ أَحَدٌ</w:t>
      </w:r>
      <w:r w:rsidRPr="003261B1">
        <w:rPr>
          <w:rtl/>
        </w:rPr>
        <w:t xml:space="preserve"> </w:t>
      </w:r>
      <w:r w:rsidRPr="00BF64E7">
        <w:rPr>
          <w:rStyle w:val="libAlaemChar"/>
          <w:rtl/>
        </w:rPr>
        <w:t>)</w:t>
      </w:r>
      <w:r>
        <w:rPr>
          <w:rtl/>
        </w:rPr>
        <w:t xml:space="preserve"> تَعدِل ثُلث القرآن ، وكان يُحِبّ أن يجمَعها في الوتر ليكون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التوحيد : 94 / 11 ، وعنه في البحار 85 : 36 / 26 و 92 : 348 / 12 ، وورد أيضاً في مجمع البيان 5 : 567.</w:t>
      </w:r>
    </w:p>
    <w:p w:rsidR="00A421D5" w:rsidRDefault="00A421D5" w:rsidP="00D54E53">
      <w:pPr>
        <w:pStyle w:val="libFootnote0"/>
        <w:rPr>
          <w:rtl/>
        </w:rPr>
      </w:pPr>
      <w:r>
        <w:rPr>
          <w:rFonts w:hint="cs"/>
          <w:rtl/>
        </w:rPr>
        <w:t>(</w:t>
      </w:r>
      <w:r>
        <w:rPr>
          <w:rtl/>
        </w:rPr>
        <w:t>2</w:t>
      </w:r>
      <w:r>
        <w:rPr>
          <w:rFonts w:hint="cs"/>
          <w:rtl/>
        </w:rPr>
        <w:t>)</w:t>
      </w:r>
      <w:r>
        <w:rPr>
          <w:rtl/>
        </w:rPr>
        <w:t xml:space="preserve"> الجعفريات : 38 ، وعنه في المستدرك 4 : 216 / 4527.</w:t>
      </w:r>
    </w:p>
    <w:p w:rsidR="00A421D5" w:rsidRDefault="00A421D5" w:rsidP="00D54E53">
      <w:pPr>
        <w:pStyle w:val="libFootnote0"/>
        <w:rPr>
          <w:rtl/>
        </w:rPr>
      </w:pPr>
      <w:r>
        <w:rPr>
          <w:rFonts w:hint="cs"/>
          <w:rtl/>
        </w:rPr>
        <w:t>(</w:t>
      </w:r>
      <w:r>
        <w:rPr>
          <w:rtl/>
        </w:rPr>
        <w:t>3</w:t>
      </w:r>
      <w:r>
        <w:rPr>
          <w:rFonts w:hint="cs"/>
          <w:rtl/>
        </w:rPr>
        <w:t>)</w:t>
      </w:r>
      <w:r>
        <w:rPr>
          <w:rtl/>
        </w:rPr>
        <w:t xml:space="preserve"> التهذيب 2 : 116 / 433 ، وعنه في الوسائل 6 : 112 / 7480.</w:t>
      </w:r>
    </w:p>
    <w:p w:rsidR="00A421D5" w:rsidRDefault="00A421D5" w:rsidP="00D54E53">
      <w:pPr>
        <w:pStyle w:val="libFootnote0"/>
        <w:rPr>
          <w:rtl/>
        </w:rPr>
      </w:pPr>
      <w:r>
        <w:rPr>
          <w:rFonts w:hint="cs"/>
          <w:rtl/>
        </w:rPr>
        <w:t>(</w:t>
      </w:r>
      <w:r>
        <w:rPr>
          <w:rtl/>
        </w:rPr>
        <w:t>4</w:t>
      </w:r>
      <w:r>
        <w:rPr>
          <w:rFonts w:hint="cs"/>
          <w:rtl/>
        </w:rPr>
        <w:t>)</w:t>
      </w:r>
      <w:r>
        <w:rPr>
          <w:rtl/>
        </w:rPr>
        <w:t xml:space="preserve"> التهذيب 2 : 295 / 1190 ، وعنه في الوسائل 6 : 112 / 7481.</w:t>
      </w:r>
    </w:p>
    <w:p w:rsidR="00A421D5" w:rsidRDefault="00A421D5" w:rsidP="00C54D10">
      <w:pPr>
        <w:pStyle w:val="libNormal0"/>
        <w:rPr>
          <w:rtl/>
        </w:rPr>
      </w:pPr>
      <w:r>
        <w:rPr>
          <w:rtl/>
        </w:rPr>
        <w:br w:type="page"/>
      </w:r>
      <w:r>
        <w:rPr>
          <w:rtl/>
        </w:rPr>
        <w:lastRenderedPageBreak/>
        <w:t xml:space="preserve">القُرآن كلّه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37 ـ سبط الشيخ الطبرسي في مشكاة الأنوار :</w:t>
      </w:r>
      <w:r>
        <w:rPr>
          <w:rtl/>
        </w:rPr>
        <w:t xml:space="preserve"> عن علي بن الحسين </w:t>
      </w:r>
      <w:r w:rsidR="004B62A3" w:rsidRPr="004B62A3">
        <w:rPr>
          <w:rStyle w:val="libAlaemChar"/>
          <w:rFonts w:hint="cs"/>
          <w:rtl/>
        </w:rPr>
        <w:t>عليهما‌السلام</w:t>
      </w:r>
      <w:r>
        <w:rPr>
          <w:rtl/>
        </w:rPr>
        <w:t xml:space="preserve"> ، قال : « لو مات من بين المشرق والمغرب لما استوحشت ، لو كان القرآن معي ».</w:t>
      </w:r>
    </w:p>
    <w:p w:rsidR="00A421D5" w:rsidRDefault="00A421D5" w:rsidP="00466104">
      <w:pPr>
        <w:pStyle w:val="libNormal"/>
        <w:rPr>
          <w:rtl/>
        </w:rPr>
      </w:pPr>
      <w:r>
        <w:rPr>
          <w:rtl/>
        </w:rPr>
        <w:t xml:space="preserve">وكان إذا قرأ من القرآن </w:t>
      </w:r>
      <w:r w:rsidRPr="00BF64E7">
        <w:rPr>
          <w:rStyle w:val="libAlaemChar"/>
          <w:rtl/>
        </w:rPr>
        <w:t>(</w:t>
      </w:r>
      <w:r w:rsidRPr="003261B1">
        <w:rPr>
          <w:rtl/>
        </w:rPr>
        <w:t xml:space="preserve"> </w:t>
      </w:r>
      <w:r w:rsidRPr="003A454F">
        <w:rPr>
          <w:rStyle w:val="libAieChar"/>
          <w:rtl/>
        </w:rPr>
        <w:t>مالك يوم الدين</w:t>
      </w:r>
      <w:r w:rsidRPr="003261B1">
        <w:rPr>
          <w:rtl/>
        </w:rPr>
        <w:t xml:space="preserve"> </w:t>
      </w:r>
      <w:r w:rsidRPr="00BF64E7">
        <w:rPr>
          <w:rStyle w:val="libAlaemChar"/>
          <w:rtl/>
        </w:rPr>
        <w:t>)</w:t>
      </w:r>
      <w:r>
        <w:rPr>
          <w:rtl/>
        </w:rPr>
        <w:t xml:space="preserve"> كرّرها وكاد أن يموت ممّا دخل عليه من الخوف </w:t>
      </w:r>
      <w:r w:rsidRPr="00FF6DDD">
        <w:rPr>
          <w:rStyle w:val="libFootnotenumChar"/>
          <w:rtl/>
        </w:rPr>
        <w:t>(2)</w:t>
      </w:r>
      <w:r>
        <w:rPr>
          <w:rtl/>
        </w:rPr>
        <w:t>.</w:t>
      </w:r>
    </w:p>
    <w:p w:rsidR="00A421D5" w:rsidRDefault="00A421D5" w:rsidP="00466104">
      <w:pPr>
        <w:pStyle w:val="libNormal"/>
        <w:rPr>
          <w:rtl/>
        </w:rPr>
      </w:pPr>
      <w:r>
        <w:rPr>
          <w:rtl/>
        </w:rPr>
        <w:t xml:space="preserve">العياشي في </w:t>
      </w:r>
      <w:r w:rsidRPr="008C196F">
        <w:rPr>
          <w:rStyle w:val="libBold2Char"/>
          <w:rtl/>
        </w:rPr>
        <w:t>تفسيره :</w:t>
      </w:r>
      <w:r>
        <w:rPr>
          <w:rtl/>
        </w:rPr>
        <w:t xml:space="preserve"> عن الزهري ، عنه </w:t>
      </w:r>
      <w:r w:rsidR="004B62A3" w:rsidRPr="004B62A3">
        <w:rPr>
          <w:rStyle w:val="libAlaemChar"/>
          <w:rFonts w:hint="cs"/>
          <w:rtl/>
        </w:rPr>
        <w:t>عليه‌السلام</w:t>
      </w:r>
      <w:r>
        <w:rPr>
          <w:rtl/>
        </w:rPr>
        <w:t xml:space="preserve"> ، مثله </w:t>
      </w:r>
      <w:r w:rsidRPr="00FF6DDD">
        <w:rPr>
          <w:rStyle w:val="libFootnotenumChar"/>
          <w:rtl/>
        </w:rPr>
        <w:t>(3)</w:t>
      </w:r>
      <w:r>
        <w:rPr>
          <w:rtl/>
        </w:rPr>
        <w:t>.</w:t>
      </w:r>
    </w:p>
    <w:p w:rsidR="00A421D5" w:rsidRDefault="00A421D5" w:rsidP="00466104">
      <w:pPr>
        <w:pStyle w:val="libNormal"/>
        <w:rPr>
          <w:rtl/>
        </w:rPr>
      </w:pPr>
      <w:r w:rsidRPr="008C196F">
        <w:rPr>
          <w:rStyle w:val="libBold2Char"/>
          <w:rtl/>
        </w:rPr>
        <w:t>38</w:t>
      </w:r>
      <w:r w:rsidRPr="008C196F">
        <w:rPr>
          <w:rStyle w:val="libBold2Char"/>
          <w:rFonts w:hint="cs"/>
          <w:rtl/>
        </w:rPr>
        <w:t xml:space="preserve"> </w:t>
      </w:r>
      <w:r w:rsidRPr="008C196F">
        <w:rPr>
          <w:rStyle w:val="libBold2Char"/>
          <w:rtl/>
        </w:rPr>
        <w:t>ـ الشيخ إبراهيم الكفعمي في الجنّة الواقية :</w:t>
      </w:r>
      <w:r>
        <w:rPr>
          <w:rtl/>
        </w:rPr>
        <w:t xml:space="preserve"> عن السيد ابن طاووس في تتمّات المصباح قال : روى عبدالرحمن بن كثير ، عن الصادق </w:t>
      </w:r>
      <w:r w:rsidR="004B62A3" w:rsidRPr="004B62A3">
        <w:rPr>
          <w:rStyle w:val="libAlaemChar"/>
          <w:rFonts w:hint="cs"/>
          <w:rtl/>
        </w:rPr>
        <w:t>عليه‌السلام</w:t>
      </w:r>
      <w:r>
        <w:rPr>
          <w:rtl/>
        </w:rPr>
        <w:t xml:space="preserve"> ، قال : « كان أبي يقرأ في الشفع والوتر بالتوحيد » </w:t>
      </w:r>
      <w:r w:rsidRPr="00FF6DDD">
        <w:rPr>
          <w:rStyle w:val="libFootnotenumChar"/>
          <w:rtl/>
        </w:rPr>
        <w:t>(4)</w:t>
      </w:r>
      <w:r>
        <w:rPr>
          <w:rtl/>
        </w:rPr>
        <w:t>.</w:t>
      </w:r>
    </w:p>
    <w:p w:rsidR="00A421D5" w:rsidRDefault="00A421D5" w:rsidP="00466104">
      <w:pPr>
        <w:pStyle w:val="libNormal"/>
        <w:rPr>
          <w:rtl/>
        </w:rPr>
      </w:pPr>
      <w:r w:rsidRPr="008C196F">
        <w:rPr>
          <w:rStyle w:val="libBold2Char"/>
          <w:rtl/>
        </w:rPr>
        <w:t>39 ـ الشهيد الثاني في أسرار الصلاة :</w:t>
      </w:r>
      <w:r>
        <w:rPr>
          <w:rtl/>
        </w:rPr>
        <w:t xml:space="preserve"> قال : قال رسول الله </w:t>
      </w:r>
      <w:r w:rsidR="004B62A3" w:rsidRPr="004B62A3">
        <w:rPr>
          <w:rStyle w:val="libAlaemChar"/>
          <w:rFonts w:hint="cs"/>
          <w:rtl/>
        </w:rPr>
        <w:t>صلى‌الله‌عليه‌وآله‌وسلم</w:t>
      </w:r>
      <w:r>
        <w:rPr>
          <w:rtl/>
        </w:rPr>
        <w:t xml:space="preserve"> لابن مسعود : « اقرأ عليّ » قال : ففتحت سورة النساء ؟ فلمّا بلغت </w:t>
      </w:r>
      <w:r w:rsidRPr="00BF64E7">
        <w:rPr>
          <w:rStyle w:val="libAlaemChar"/>
          <w:rtl/>
        </w:rPr>
        <w:t>(</w:t>
      </w:r>
      <w:r w:rsidRPr="003261B1">
        <w:rPr>
          <w:rtl/>
        </w:rPr>
        <w:t xml:space="preserve"> </w:t>
      </w:r>
      <w:r w:rsidRPr="003A454F">
        <w:rPr>
          <w:rStyle w:val="libAieChar"/>
          <w:rtl/>
        </w:rPr>
        <w:t>فكيف إذا جئنا من كلّ اُمّة بشهيد وجئنا بك على هؤلاء شهيداً</w:t>
      </w:r>
      <w:r w:rsidRPr="003261B1">
        <w:rPr>
          <w:rtl/>
        </w:rPr>
        <w:t xml:space="preserve"> </w:t>
      </w:r>
      <w:r w:rsidRPr="00BF64E7">
        <w:rPr>
          <w:rStyle w:val="libAlaemChar"/>
          <w:rtl/>
        </w:rPr>
        <w:t>)</w:t>
      </w:r>
      <w:r>
        <w:rPr>
          <w:rtl/>
        </w:rPr>
        <w:t xml:space="preserve"> </w:t>
      </w:r>
      <w:r w:rsidRPr="00FF6DDD">
        <w:rPr>
          <w:rStyle w:val="libFootnotenumChar"/>
          <w:rtl/>
        </w:rPr>
        <w:t>(5)</w:t>
      </w:r>
      <w:r>
        <w:rPr>
          <w:rtl/>
        </w:rPr>
        <w:t xml:space="preserve"> رأيت عينيه تذرفان من الدمع ، فقال لي : « حسبك الآن » </w:t>
      </w:r>
      <w:r w:rsidRPr="00FF6DDD">
        <w:rPr>
          <w:rStyle w:val="libFootnotenumChar"/>
          <w:rtl/>
        </w:rPr>
        <w:t>(6)</w:t>
      </w:r>
      <w:r>
        <w:rPr>
          <w:rtl/>
        </w:rPr>
        <w:t>.</w:t>
      </w:r>
    </w:p>
    <w:p w:rsidR="00A421D5" w:rsidRDefault="00A421D5" w:rsidP="00466104">
      <w:pPr>
        <w:pStyle w:val="libNormal"/>
        <w:rPr>
          <w:rtl/>
        </w:rPr>
      </w:pPr>
      <w:r w:rsidRPr="008C196F">
        <w:rPr>
          <w:rStyle w:val="libBold2Char"/>
          <w:rtl/>
        </w:rPr>
        <w:t>40 ـ ورواه الشيخ أبو الفتوح في تفسيره :</w:t>
      </w:r>
      <w:r>
        <w:rPr>
          <w:rtl/>
        </w:rPr>
        <w:t xml:space="preserve"> مع زيادة ، قال : فلمّا بلغت هذه الآية بكى وقال : « اقرأها من أولها » فقرأتها ثانياً ، فلمّا بلغت الآية بكى أكثر ممّا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التهذيب 2 : 127 / 482 ، وعنه في الوسائل 6 : 131 / 7534.</w:t>
      </w:r>
    </w:p>
    <w:p w:rsidR="00A421D5" w:rsidRDefault="00A421D5" w:rsidP="00D54E53">
      <w:pPr>
        <w:pStyle w:val="libFootnote0"/>
        <w:rPr>
          <w:rtl/>
        </w:rPr>
      </w:pPr>
      <w:r>
        <w:rPr>
          <w:rFonts w:hint="cs"/>
          <w:rtl/>
        </w:rPr>
        <w:t>(</w:t>
      </w:r>
      <w:r>
        <w:rPr>
          <w:rtl/>
        </w:rPr>
        <w:t>2</w:t>
      </w:r>
      <w:r>
        <w:rPr>
          <w:rFonts w:hint="cs"/>
          <w:rtl/>
        </w:rPr>
        <w:t>)</w:t>
      </w:r>
      <w:r>
        <w:rPr>
          <w:rtl/>
        </w:rPr>
        <w:t xml:space="preserve"> مشكاة الأنوار : 120 ، وعنه في المستدرك 4 : 221 / 4542.</w:t>
      </w:r>
    </w:p>
    <w:p w:rsidR="00A421D5" w:rsidRDefault="00A421D5" w:rsidP="00D54E53">
      <w:pPr>
        <w:pStyle w:val="libFootnote0"/>
        <w:rPr>
          <w:rtl/>
        </w:rPr>
      </w:pPr>
      <w:r>
        <w:rPr>
          <w:rFonts w:hint="cs"/>
          <w:rtl/>
        </w:rPr>
        <w:t>(</w:t>
      </w:r>
      <w:r>
        <w:rPr>
          <w:rtl/>
        </w:rPr>
        <w:t>3</w:t>
      </w:r>
      <w:r>
        <w:rPr>
          <w:rFonts w:hint="cs"/>
          <w:rtl/>
        </w:rPr>
        <w:t>)</w:t>
      </w:r>
      <w:r>
        <w:rPr>
          <w:rtl/>
        </w:rPr>
        <w:t xml:space="preserve"> تفسير العياشي 1 : 23 / 23.</w:t>
      </w:r>
    </w:p>
    <w:p w:rsidR="00A421D5" w:rsidRDefault="00A421D5" w:rsidP="00D54E53">
      <w:pPr>
        <w:pStyle w:val="libFootnote0"/>
        <w:rPr>
          <w:rtl/>
        </w:rPr>
      </w:pPr>
      <w:r>
        <w:rPr>
          <w:rFonts w:hint="cs"/>
          <w:rtl/>
        </w:rPr>
        <w:t>(</w:t>
      </w:r>
      <w:r>
        <w:rPr>
          <w:rtl/>
        </w:rPr>
        <w:t>4</w:t>
      </w:r>
      <w:r>
        <w:rPr>
          <w:rFonts w:hint="cs"/>
          <w:rtl/>
        </w:rPr>
        <w:t>)</w:t>
      </w:r>
      <w:r>
        <w:rPr>
          <w:rtl/>
        </w:rPr>
        <w:t xml:space="preserve"> الجنّة الواقية : 52 ( حاشية مصباح الكفعمي ) ، وعنه في المستدرك 4 : 212 / 4516.</w:t>
      </w:r>
    </w:p>
    <w:p w:rsidR="00A421D5" w:rsidRDefault="00A421D5" w:rsidP="00D54E53">
      <w:pPr>
        <w:pStyle w:val="libFootnote0"/>
        <w:rPr>
          <w:rtl/>
        </w:rPr>
      </w:pPr>
      <w:r>
        <w:rPr>
          <w:rFonts w:hint="cs"/>
          <w:rtl/>
        </w:rPr>
        <w:t>(</w:t>
      </w:r>
      <w:r>
        <w:rPr>
          <w:rtl/>
        </w:rPr>
        <w:t>5</w:t>
      </w:r>
      <w:r>
        <w:rPr>
          <w:rFonts w:hint="cs"/>
          <w:rtl/>
        </w:rPr>
        <w:t>)</w:t>
      </w:r>
      <w:r>
        <w:rPr>
          <w:rtl/>
        </w:rPr>
        <w:t xml:space="preserve"> سورة النساء 4 : 41.</w:t>
      </w:r>
    </w:p>
    <w:p w:rsidR="00A421D5" w:rsidRDefault="00A421D5" w:rsidP="00D54E53">
      <w:pPr>
        <w:pStyle w:val="libFootnote0"/>
        <w:rPr>
          <w:rtl/>
        </w:rPr>
      </w:pPr>
      <w:r>
        <w:rPr>
          <w:rFonts w:hint="cs"/>
          <w:rtl/>
        </w:rPr>
        <w:t>(</w:t>
      </w:r>
      <w:r>
        <w:rPr>
          <w:rtl/>
        </w:rPr>
        <w:t>6</w:t>
      </w:r>
      <w:r>
        <w:rPr>
          <w:rFonts w:hint="cs"/>
          <w:rtl/>
        </w:rPr>
        <w:t>)</w:t>
      </w:r>
      <w:r>
        <w:rPr>
          <w:rtl/>
        </w:rPr>
        <w:t xml:space="preserve"> أسرار الصلاة : 139 ، وعنه في المستدرك 4 : 276 / 4691.</w:t>
      </w:r>
    </w:p>
    <w:p w:rsidR="00A421D5" w:rsidRDefault="00A421D5" w:rsidP="00C54D10">
      <w:pPr>
        <w:pStyle w:val="libNormal0"/>
        <w:rPr>
          <w:rtl/>
        </w:rPr>
      </w:pPr>
      <w:r>
        <w:rPr>
          <w:rtl/>
        </w:rPr>
        <w:br w:type="page"/>
      </w:r>
      <w:r>
        <w:rPr>
          <w:rtl/>
        </w:rPr>
        <w:lastRenderedPageBreak/>
        <w:t xml:space="preserve">بكى في المرّة الاُولى ، ثمّ قال : « حسبي » </w:t>
      </w:r>
      <w:r w:rsidRPr="00FF6DDD">
        <w:rPr>
          <w:rStyle w:val="libFootnotenumChar"/>
          <w:rtl/>
        </w:rPr>
        <w:t>(1)</w:t>
      </w:r>
      <w:r>
        <w:rPr>
          <w:rtl/>
        </w:rPr>
        <w:t>.</w:t>
      </w:r>
    </w:p>
    <w:p w:rsidR="00A421D5" w:rsidRDefault="00A421D5" w:rsidP="00466104">
      <w:pPr>
        <w:pStyle w:val="libNormal"/>
        <w:rPr>
          <w:rtl/>
        </w:rPr>
      </w:pPr>
      <w:r w:rsidRPr="008C196F">
        <w:rPr>
          <w:rStyle w:val="libBold2Char"/>
          <w:rtl/>
        </w:rPr>
        <w:t>41 ـ الطبرسي في مجمع البيان :</w:t>
      </w:r>
      <w:r>
        <w:rPr>
          <w:rtl/>
        </w:rPr>
        <w:t xml:space="preserve"> عن الإمام علي </w:t>
      </w:r>
      <w:r w:rsidR="004B62A3" w:rsidRPr="004B62A3">
        <w:rPr>
          <w:rStyle w:val="libAlaemChar"/>
          <w:rFonts w:hint="cs"/>
          <w:rtl/>
        </w:rPr>
        <w:t>عليه‌السلام</w:t>
      </w:r>
      <w:r>
        <w:rPr>
          <w:rtl/>
        </w:rPr>
        <w:t xml:space="preserve"> قال : « كان رسول الله </w:t>
      </w:r>
      <w:r w:rsidR="004B62A3" w:rsidRPr="004B62A3">
        <w:rPr>
          <w:rStyle w:val="libAlaemChar"/>
          <w:rFonts w:hint="cs"/>
          <w:rtl/>
        </w:rPr>
        <w:t>صلى‌الله‌عليه‌وآله‌وسلم</w:t>
      </w:r>
      <w:r>
        <w:rPr>
          <w:rtl/>
        </w:rPr>
        <w:t xml:space="preserve"> يحبُّ هذه السورة </w:t>
      </w:r>
      <w:r w:rsidRPr="00BF64E7">
        <w:rPr>
          <w:rStyle w:val="libAlaemChar"/>
          <w:rtl/>
        </w:rPr>
        <w:t>(</w:t>
      </w:r>
      <w:r w:rsidRPr="003261B1">
        <w:rPr>
          <w:rtl/>
        </w:rPr>
        <w:t xml:space="preserve"> </w:t>
      </w:r>
      <w:r w:rsidRPr="003A454F">
        <w:rPr>
          <w:rStyle w:val="libAieChar"/>
          <w:rtl/>
        </w:rPr>
        <w:t>سبح اسم ربّك الأعلى</w:t>
      </w:r>
      <w:r w:rsidRPr="003261B1">
        <w:rPr>
          <w:rtl/>
        </w:rPr>
        <w:t xml:space="preserve"> </w:t>
      </w:r>
      <w:r w:rsidRPr="00BF64E7">
        <w:rPr>
          <w:rStyle w:val="libAlaemChar"/>
          <w:rtl/>
        </w:rPr>
        <w:t>)</w:t>
      </w:r>
      <w:r>
        <w:rPr>
          <w:rtl/>
        </w:rPr>
        <w:t xml:space="preserve"> </w:t>
      </w:r>
      <w:r w:rsidRPr="00FF6DDD">
        <w:rPr>
          <w:rStyle w:val="libFootnotenumChar"/>
          <w:rtl/>
        </w:rPr>
        <w:t>(2)</w:t>
      </w:r>
      <w:r>
        <w:rPr>
          <w:rtl/>
        </w:rPr>
        <w:t>.</w:t>
      </w:r>
    </w:p>
    <w:p w:rsidR="00A421D5" w:rsidRDefault="00A421D5" w:rsidP="00466104">
      <w:pPr>
        <w:pStyle w:val="libNormal"/>
        <w:rPr>
          <w:rtl/>
        </w:rPr>
      </w:pPr>
      <w:r w:rsidRPr="008C196F">
        <w:rPr>
          <w:rStyle w:val="libBold2Char"/>
          <w:rtl/>
        </w:rPr>
        <w:t>42 ـ وعنه :</w:t>
      </w:r>
      <w:r>
        <w:rPr>
          <w:rtl/>
        </w:rPr>
        <w:t xml:space="preserve"> عن البرّاء بن عازب ، قال : سمعت النبيّ </w:t>
      </w:r>
      <w:r w:rsidR="004B62A3" w:rsidRPr="004B62A3">
        <w:rPr>
          <w:rStyle w:val="libAlaemChar"/>
          <w:rFonts w:hint="cs"/>
          <w:rtl/>
        </w:rPr>
        <w:t>صلى‌الله‌عليه‌وآله‌وسلم</w:t>
      </w:r>
      <w:r>
        <w:rPr>
          <w:rtl/>
        </w:rPr>
        <w:t xml:space="preserve"> ، يقرأ في المغرب </w:t>
      </w:r>
      <w:r w:rsidRPr="00BF64E7">
        <w:rPr>
          <w:rStyle w:val="libAlaemChar"/>
          <w:rtl/>
        </w:rPr>
        <w:t>(</w:t>
      </w:r>
      <w:r w:rsidRPr="003261B1">
        <w:rPr>
          <w:rtl/>
        </w:rPr>
        <w:t xml:space="preserve"> </w:t>
      </w:r>
      <w:r w:rsidRPr="003A454F">
        <w:rPr>
          <w:rStyle w:val="libAieChar"/>
          <w:rtl/>
        </w:rPr>
        <w:t>والتين والزيتون</w:t>
      </w:r>
      <w:r w:rsidRPr="003261B1">
        <w:rPr>
          <w:rtl/>
        </w:rPr>
        <w:t xml:space="preserve"> </w:t>
      </w:r>
      <w:r w:rsidRPr="00BF64E7">
        <w:rPr>
          <w:rStyle w:val="libAlaemChar"/>
          <w:rtl/>
        </w:rPr>
        <w:t>)</w:t>
      </w:r>
      <w:r>
        <w:rPr>
          <w:rtl/>
        </w:rPr>
        <w:t xml:space="preserve"> فما رأيت إنساناً أحسن قراءة منه </w:t>
      </w:r>
      <w:r w:rsidRPr="00FF6DDD">
        <w:rPr>
          <w:rStyle w:val="libFootnotenumChar"/>
          <w:rtl/>
        </w:rPr>
        <w:t>(3)</w:t>
      </w:r>
      <w:r>
        <w:rPr>
          <w:rtl/>
        </w:rPr>
        <w:t>.</w:t>
      </w:r>
    </w:p>
    <w:p w:rsidR="00A421D5" w:rsidRDefault="00A421D5" w:rsidP="00466104">
      <w:pPr>
        <w:pStyle w:val="libNormal"/>
        <w:rPr>
          <w:rtl/>
        </w:rPr>
      </w:pPr>
      <w:r w:rsidRPr="008C196F">
        <w:rPr>
          <w:rStyle w:val="libBold2Char"/>
          <w:rtl/>
        </w:rPr>
        <w:t>43 ـ البحار عن مصباح الانوار :</w:t>
      </w:r>
      <w:r>
        <w:rPr>
          <w:rtl/>
        </w:rPr>
        <w:t xml:space="preserve"> بسنده عن زرّ بن حبيش قال : قرأت القرآن من أوله إلى آخره في المسجد الجامع بالكوفة على أمير المؤمنين </w:t>
      </w:r>
      <w:r w:rsidR="004B62A3" w:rsidRPr="004B62A3">
        <w:rPr>
          <w:rStyle w:val="libAlaemChar"/>
          <w:rFonts w:hint="cs"/>
          <w:rtl/>
        </w:rPr>
        <w:t>عليه‌السلام</w:t>
      </w:r>
      <w:r>
        <w:rPr>
          <w:rtl/>
        </w:rPr>
        <w:t xml:space="preserve"> ـ إلى أن قال ـ فلمّا بلغت رأس العشرين من حمعسق </w:t>
      </w:r>
      <w:r w:rsidRPr="00BF64E7">
        <w:rPr>
          <w:rStyle w:val="libAlaemChar"/>
          <w:rtl/>
        </w:rPr>
        <w:t>(</w:t>
      </w:r>
      <w:r w:rsidRPr="003261B1">
        <w:rPr>
          <w:rtl/>
        </w:rPr>
        <w:t xml:space="preserve"> </w:t>
      </w:r>
      <w:r w:rsidRPr="003A454F">
        <w:rPr>
          <w:rStyle w:val="libAieChar"/>
          <w:rtl/>
        </w:rPr>
        <w:t>والذين آمنوا وعملوا الصالحات في روضات الجنات لهم ما يشاؤون عند ربهم ذلك هو الفضل الكبير</w:t>
      </w:r>
      <w:r w:rsidRPr="003261B1">
        <w:rPr>
          <w:rtl/>
        </w:rPr>
        <w:t xml:space="preserve"> </w:t>
      </w:r>
      <w:r w:rsidRPr="00BF64E7">
        <w:rPr>
          <w:rStyle w:val="libAlaemChar"/>
          <w:rtl/>
        </w:rPr>
        <w:t>)</w:t>
      </w:r>
      <w:r>
        <w:rPr>
          <w:rtl/>
        </w:rPr>
        <w:t xml:space="preserve"> </w:t>
      </w:r>
      <w:r w:rsidRPr="00FF6DDD">
        <w:rPr>
          <w:rStyle w:val="libFootnotenumChar"/>
          <w:rtl/>
        </w:rPr>
        <w:t>(4)</w:t>
      </w:r>
      <w:r>
        <w:rPr>
          <w:rtl/>
        </w:rPr>
        <w:t xml:space="preserve"> بكى أمير المؤمنين </w:t>
      </w:r>
      <w:r w:rsidR="004B62A3" w:rsidRPr="004B62A3">
        <w:rPr>
          <w:rStyle w:val="libAlaemChar"/>
          <w:rFonts w:hint="cs"/>
          <w:rtl/>
        </w:rPr>
        <w:t>عليه‌السلام</w:t>
      </w:r>
      <w:r>
        <w:rPr>
          <w:rtl/>
        </w:rPr>
        <w:t xml:space="preserve"> حتى علا نحيبه </w:t>
      </w:r>
      <w:r w:rsidRPr="00FF6DDD">
        <w:rPr>
          <w:rStyle w:val="libFootnotenumChar"/>
          <w:rtl/>
        </w:rPr>
        <w:t>(5)</w:t>
      </w:r>
      <w:r>
        <w:rPr>
          <w:rtl/>
        </w:rPr>
        <w:t>. الخبر.</w:t>
      </w:r>
    </w:p>
    <w:p w:rsidR="00A421D5" w:rsidRDefault="00A421D5" w:rsidP="00466104">
      <w:pPr>
        <w:pStyle w:val="libNormal"/>
        <w:rPr>
          <w:rtl/>
        </w:rPr>
      </w:pPr>
      <w:r w:rsidRPr="008C196F">
        <w:rPr>
          <w:rStyle w:val="libBold2Char"/>
          <w:rtl/>
        </w:rPr>
        <w:t>44</w:t>
      </w:r>
      <w:r w:rsidRPr="008C196F">
        <w:rPr>
          <w:rStyle w:val="libBold2Char"/>
          <w:rFonts w:hint="cs"/>
          <w:rtl/>
        </w:rPr>
        <w:t xml:space="preserve"> </w:t>
      </w:r>
      <w:r w:rsidRPr="008C196F">
        <w:rPr>
          <w:rStyle w:val="libBold2Char"/>
          <w:rtl/>
        </w:rPr>
        <w:t>ـ ابن أبي الجمهور في درر اللئالي :</w:t>
      </w:r>
      <w:r>
        <w:rPr>
          <w:rtl/>
        </w:rPr>
        <w:t xml:space="preserve"> عن جابر قال : كان النبي </w:t>
      </w:r>
      <w:r w:rsidR="004B62A3" w:rsidRPr="004B62A3">
        <w:rPr>
          <w:rStyle w:val="libAlaemChar"/>
          <w:rFonts w:hint="cs"/>
          <w:rtl/>
        </w:rPr>
        <w:t>صلى‌الله‌عليه‌وآله‌وسلم</w:t>
      </w:r>
      <w:r>
        <w:rPr>
          <w:rtl/>
        </w:rPr>
        <w:t xml:space="preserve"> لا ينام حتى يقرأ </w:t>
      </w:r>
      <w:r w:rsidRPr="00BF64E7">
        <w:rPr>
          <w:rStyle w:val="libAlaemChar"/>
          <w:rtl/>
        </w:rPr>
        <w:t>(</w:t>
      </w:r>
      <w:r w:rsidRPr="003261B1">
        <w:rPr>
          <w:rtl/>
        </w:rPr>
        <w:t xml:space="preserve"> </w:t>
      </w:r>
      <w:r w:rsidRPr="003A454F">
        <w:rPr>
          <w:rStyle w:val="libAieChar"/>
          <w:rtl/>
        </w:rPr>
        <w:t>تبارك ، وألم التنزيل</w:t>
      </w:r>
      <w:r w:rsidRPr="003261B1">
        <w:rPr>
          <w:rtl/>
        </w:rPr>
        <w:t xml:space="preserve"> </w:t>
      </w:r>
      <w:r w:rsidRPr="00BF64E7">
        <w:rPr>
          <w:rStyle w:val="libAlaemChar"/>
          <w:rtl/>
        </w:rPr>
        <w:t>)</w:t>
      </w:r>
      <w:r>
        <w:rPr>
          <w:rtl/>
        </w:rPr>
        <w:t xml:space="preserve"> </w:t>
      </w:r>
      <w:r w:rsidRPr="00FF6DDD">
        <w:rPr>
          <w:rStyle w:val="libFootnotenumChar"/>
          <w:rtl/>
        </w:rPr>
        <w:t>(6)</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أبي الفتوح 1 : 768 ، وعنه في المستدرك 4 : 276 /</w:t>
      </w:r>
      <w:r>
        <w:rPr>
          <w:rFonts w:hint="cs"/>
          <w:rtl/>
        </w:rPr>
        <w:t xml:space="preserve"> </w:t>
      </w:r>
      <w:r>
        <w:rPr>
          <w:rtl/>
        </w:rPr>
        <w:t xml:space="preserve">ذيل ح 4691. </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472 ، وعنه في المستدرك 4 : 358 / 4925 ، وورد أيضاً في الدرّ المنثور 8 : 480 ، وعنه في البحار 92 : 322 / 2 ، والمستدرك 4 : 388 / 4993.</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510 ، وعنه في المستدرك 4 : 217 / 4529.</w:t>
      </w:r>
    </w:p>
    <w:p w:rsidR="00A421D5" w:rsidRDefault="00A421D5" w:rsidP="00D54E53">
      <w:pPr>
        <w:pStyle w:val="libFootnote0"/>
        <w:rPr>
          <w:rtl/>
        </w:rPr>
      </w:pPr>
      <w:r>
        <w:rPr>
          <w:rFonts w:hint="cs"/>
          <w:rtl/>
        </w:rPr>
        <w:t>(</w:t>
      </w:r>
      <w:r>
        <w:rPr>
          <w:rtl/>
        </w:rPr>
        <w:t>4</w:t>
      </w:r>
      <w:r>
        <w:rPr>
          <w:rFonts w:hint="cs"/>
          <w:rtl/>
        </w:rPr>
        <w:t>)</w:t>
      </w:r>
      <w:r>
        <w:rPr>
          <w:rtl/>
        </w:rPr>
        <w:t xml:space="preserve"> سورة الشورى 42 : 22.</w:t>
      </w:r>
    </w:p>
    <w:p w:rsidR="00A421D5" w:rsidRDefault="00A421D5" w:rsidP="00D54E53">
      <w:pPr>
        <w:pStyle w:val="libFootnote0"/>
        <w:rPr>
          <w:rtl/>
        </w:rPr>
      </w:pPr>
      <w:r>
        <w:rPr>
          <w:rFonts w:hint="cs"/>
          <w:rtl/>
        </w:rPr>
        <w:t>(</w:t>
      </w:r>
      <w:r>
        <w:rPr>
          <w:rtl/>
        </w:rPr>
        <w:t>5</w:t>
      </w:r>
      <w:r>
        <w:rPr>
          <w:rFonts w:hint="cs"/>
          <w:rtl/>
        </w:rPr>
        <w:t>)</w:t>
      </w:r>
      <w:r>
        <w:rPr>
          <w:rtl/>
        </w:rPr>
        <w:t xml:space="preserve"> البحار 92 : 206 / 2 ، وعنه في المستدرك 4 : 277 / 4693.</w:t>
      </w:r>
    </w:p>
    <w:p w:rsidR="00A421D5" w:rsidRDefault="00A421D5" w:rsidP="00D54E53">
      <w:pPr>
        <w:pStyle w:val="libFootnote0"/>
        <w:rPr>
          <w:rtl/>
        </w:rPr>
      </w:pPr>
      <w:r>
        <w:rPr>
          <w:rFonts w:hint="cs"/>
          <w:rtl/>
        </w:rPr>
        <w:t>(</w:t>
      </w:r>
      <w:r>
        <w:rPr>
          <w:rtl/>
        </w:rPr>
        <w:t>6</w:t>
      </w:r>
      <w:r>
        <w:rPr>
          <w:rFonts w:hint="cs"/>
          <w:rtl/>
        </w:rPr>
        <w:t>)</w:t>
      </w:r>
      <w:r>
        <w:rPr>
          <w:rtl/>
        </w:rPr>
        <w:t xml:space="preserve"> درر اللئالي 1 : 35 ، وعنه في المستدرك 4 : 306 / 4753.</w:t>
      </w:r>
    </w:p>
    <w:p w:rsidR="00A421D5" w:rsidRDefault="00A421D5" w:rsidP="00A50257">
      <w:pPr>
        <w:pStyle w:val="Heading2Center"/>
        <w:rPr>
          <w:rtl/>
        </w:rPr>
      </w:pPr>
      <w:r>
        <w:rPr>
          <w:rtl/>
        </w:rPr>
        <w:br w:type="page"/>
      </w:r>
      <w:bookmarkStart w:id="10" w:name="_Toc367955505"/>
      <w:r>
        <w:rPr>
          <w:rtl/>
        </w:rPr>
        <w:lastRenderedPageBreak/>
        <w:t>تعلّم القرآن وتعليمه</w:t>
      </w:r>
      <w:bookmarkEnd w:id="10"/>
    </w:p>
    <w:p w:rsidR="00A421D5" w:rsidRDefault="00A421D5" w:rsidP="00466104">
      <w:pPr>
        <w:pStyle w:val="libNormal"/>
        <w:rPr>
          <w:rtl/>
        </w:rPr>
      </w:pPr>
      <w:r w:rsidRPr="008C196F">
        <w:rPr>
          <w:rStyle w:val="libBold2Char"/>
          <w:rtl/>
        </w:rPr>
        <w:t>45</w:t>
      </w:r>
      <w:r w:rsidRPr="008C196F">
        <w:rPr>
          <w:rStyle w:val="libBold2Char"/>
          <w:rFonts w:hint="cs"/>
          <w:rtl/>
        </w:rPr>
        <w:t xml:space="preserve"> </w:t>
      </w:r>
      <w:r w:rsidRPr="008C196F">
        <w:rPr>
          <w:rStyle w:val="libBold2Char"/>
          <w:rtl/>
        </w:rPr>
        <w:t>ـ الكليني في الكافي :</w:t>
      </w:r>
      <w:r>
        <w:rPr>
          <w:rtl/>
        </w:rPr>
        <w:t xml:space="preserve"> عن عليّ بن إبراهيم ، عن أبيه ، عن أحمد بن محمّد ، عن سليم الفرّاء ، عن رجل ، عن أبي عبدالله </w:t>
      </w:r>
      <w:r w:rsidR="004B62A3" w:rsidRPr="004B62A3">
        <w:rPr>
          <w:rStyle w:val="libAlaemChar"/>
          <w:rFonts w:hint="cs"/>
          <w:rtl/>
        </w:rPr>
        <w:t>عليه‌السلام</w:t>
      </w:r>
      <w:r>
        <w:rPr>
          <w:rtl/>
        </w:rPr>
        <w:t xml:space="preserve"> قال : « ينبغي للمؤمن أن لا يموت حتّى يتعلّم القرآن أو يكون في تعليمه » </w:t>
      </w:r>
      <w:r w:rsidRPr="00FF6DDD">
        <w:rPr>
          <w:rStyle w:val="libFootnotenumChar"/>
          <w:rtl/>
        </w:rPr>
        <w:t>(1)</w:t>
      </w:r>
      <w:r>
        <w:rPr>
          <w:rtl/>
        </w:rPr>
        <w:t>.</w:t>
      </w:r>
    </w:p>
    <w:p w:rsidR="00A421D5" w:rsidRDefault="00A421D5" w:rsidP="00466104">
      <w:pPr>
        <w:pStyle w:val="libNormal"/>
        <w:rPr>
          <w:rtl/>
        </w:rPr>
      </w:pPr>
      <w:r w:rsidRPr="008C196F">
        <w:rPr>
          <w:rStyle w:val="libBold2Char"/>
          <w:rtl/>
        </w:rPr>
        <w:t>46</w:t>
      </w:r>
      <w:r w:rsidRPr="008C196F">
        <w:rPr>
          <w:rStyle w:val="libBold2Char"/>
          <w:rFonts w:hint="cs"/>
          <w:rtl/>
        </w:rPr>
        <w:t xml:space="preserve"> </w:t>
      </w:r>
      <w:r w:rsidRPr="008C196F">
        <w:rPr>
          <w:rStyle w:val="libBold2Char"/>
          <w:rtl/>
        </w:rPr>
        <w:t>ـ وعنه :</w:t>
      </w:r>
      <w:r>
        <w:rPr>
          <w:rtl/>
        </w:rPr>
        <w:t xml:space="preserve"> عن عدَّة من أصحابنا ، عن أحمد بن محمّد وسهل بن زياد ، جميعاً ، عن ابن محبوب ، عن جميل بن صالح ، عن الفضيل بن يسار ، عن أبي عبدالله </w:t>
      </w:r>
      <w:r w:rsidR="004B62A3" w:rsidRPr="004B62A3">
        <w:rPr>
          <w:rStyle w:val="libAlaemChar"/>
          <w:rFonts w:hint="cs"/>
          <w:rtl/>
        </w:rPr>
        <w:t>عليه‌السلام</w:t>
      </w:r>
      <w:r>
        <w:rPr>
          <w:rtl/>
        </w:rPr>
        <w:t xml:space="preserve"> قال : « قال رسول الله </w:t>
      </w:r>
      <w:r w:rsidR="004B62A3" w:rsidRPr="004B62A3">
        <w:rPr>
          <w:rStyle w:val="libAlaemChar"/>
          <w:rFonts w:hint="cs"/>
          <w:rtl/>
        </w:rPr>
        <w:t>صلى‌الله‌عليه‌وآله‌وسلم</w:t>
      </w:r>
      <w:r>
        <w:rPr>
          <w:rtl/>
        </w:rPr>
        <w:t xml:space="preserve"> : تعلّموا القرآن ، فإنّه يأتي يوم القيامة صاحبه في صورة شاب جميل شاحب اللون ، فيقول له القرآن : إنّ الّذي كنت أسهرت ليلك وأظمأت هواجرك وأجففت ريقك وأسلت دمعتك أؤول معك حيثما اُلت.</w:t>
      </w:r>
    </w:p>
    <w:p w:rsidR="00A421D5" w:rsidRDefault="00A421D5" w:rsidP="00466104">
      <w:pPr>
        <w:pStyle w:val="libNormal"/>
        <w:rPr>
          <w:rtl/>
        </w:rPr>
      </w:pPr>
      <w:r>
        <w:rPr>
          <w:rtl/>
        </w:rPr>
        <w:t>وكلُّ تاجر من وراء تجارته ، وأنا اليوم لك من وراء تجارة كلّ تاجر ، وستأتيك كرامة الله عزَّوجلَّ فأبشر ، فيؤتى بتاج فيوضع على رأسه ويعطى الأمان بيمينه والخلد في الجنان بيساره ويكسى حلّتين ، ثمَّ يقال له : اقرأ وارقه فكلّما قرأ</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607 / 3 ، وعنه في الوسائل 6 : 167 / 7639 و 17 : 327 / 22679 ، وورد أيضاً في عدّة الداعي : 329 / 7.</w:t>
      </w:r>
    </w:p>
    <w:p w:rsidR="00A421D5" w:rsidRDefault="00A421D5" w:rsidP="00C54D10">
      <w:pPr>
        <w:pStyle w:val="libNormal0"/>
        <w:rPr>
          <w:rtl/>
        </w:rPr>
      </w:pPr>
      <w:r>
        <w:rPr>
          <w:rtl/>
        </w:rPr>
        <w:br w:type="page"/>
      </w:r>
      <w:r>
        <w:rPr>
          <w:rtl/>
        </w:rPr>
        <w:lastRenderedPageBreak/>
        <w:t xml:space="preserve">آية صعد درجة ، ويكسى أبواه حلّتين إن كانا مؤمنين ، ثمَّ يقال لهما : هذا لما علّمتماه القرآن » </w:t>
      </w:r>
      <w:r w:rsidRPr="00FF6DDD">
        <w:rPr>
          <w:rStyle w:val="libFootnotenumChar"/>
          <w:rtl/>
        </w:rPr>
        <w:t>(1)</w:t>
      </w:r>
      <w:r>
        <w:rPr>
          <w:rtl/>
        </w:rPr>
        <w:t>.</w:t>
      </w:r>
    </w:p>
    <w:p w:rsidR="00A421D5" w:rsidRDefault="00A421D5" w:rsidP="00466104">
      <w:pPr>
        <w:pStyle w:val="libNormal"/>
        <w:rPr>
          <w:rtl/>
        </w:rPr>
      </w:pPr>
      <w:r w:rsidRPr="008C196F">
        <w:rPr>
          <w:rStyle w:val="libBold2Char"/>
          <w:rtl/>
        </w:rPr>
        <w:t>47</w:t>
      </w:r>
      <w:r w:rsidRPr="008C196F">
        <w:rPr>
          <w:rStyle w:val="libBold2Char"/>
          <w:rFonts w:hint="cs"/>
          <w:rtl/>
        </w:rPr>
        <w:t xml:space="preserve"> </w:t>
      </w:r>
      <w:r w:rsidRPr="008C196F">
        <w:rPr>
          <w:rStyle w:val="libBold2Char"/>
          <w:rtl/>
        </w:rPr>
        <w:t>ـ ابن الشيخ الطوسي في الأمالي :</w:t>
      </w:r>
      <w:r>
        <w:rPr>
          <w:rtl/>
        </w:rPr>
        <w:t xml:space="preserve"> عن أبيه ، عن محمّد بن القاسم الأنباري ، عن محمّد بن علي بن عمر ، عن داود بن رشيد ، عن الوليد بن مسلم ، عن عبدالله بن لهيعة ، عن المسرج ، عن عقبة بن عمّار قال : قال رسول الله </w:t>
      </w:r>
      <w:r w:rsidR="004B62A3" w:rsidRPr="004B62A3">
        <w:rPr>
          <w:rStyle w:val="libAlaemChar"/>
          <w:rFonts w:hint="cs"/>
          <w:rtl/>
        </w:rPr>
        <w:t>صلى‌الله‌عليه‌وآله‌وسلم</w:t>
      </w:r>
      <w:r>
        <w:rPr>
          <w:rtl/>
        </w:rPr>
        <w:t xml:space="preserve"> : « لا يعذّب الله قلباً وعى القرآن » </w:t>
      </w:r>
      <w:r w:rsidRPr="00FF6DDD">
        <w:rPr>
          <w:rStyle w:val="libFootnotenumChar"/>
          <w:rtl/>
        </w:rPr>
        <w:t>(2)</w:t>
      </w:r>
      <w:r>
        <w:rPr>
          <w:rtl/>
        </w:rPr>
        <w:t>.</w:t>
      </w:r>
    </w:p>
    <w:p w:rsidR="00A421D5" w:rsidRDefault="00A421D5" w:rsidP="00466104">
      <w:pPr>
        <w:pStyle w:val="libNormal"/>
        <w:rPr>
          <w:rtl/>
        </w:rPr>
      </w:pPr>
      <w:r w:rsidRPr="008C196F">
        <w:rPr>
          <w:rStyle w:val="libBold2Char"/>
          <w:rtl/>
        </w:rPr>
        <w:t>48 ـ وعنه :</w:t>
      </w:r>
      <w:r>
        <w:rPr>
          <w:rtl/>
        </w:rPr>
        <w:t xml:space="preserve"> عن أبيه ، عن الحفّار ، عن ابن السمّاك ، عن أبي قلابة ، عن أبيه ومعلّى بن راشد ، عن عبدالواحد بن زياد ، عن عبدالرحمن بن إسحاق ، عن النعمان بن سعد ، عن علي </w:t>
      </w:r>
      <w:r w:rsidR="004B62A3" w:rsidRPr="004B62A3">
        <w:rPr>
          <w:rStyle w:val="libAlaemChar"/>
          <w:rFonts w:hint="cs"/>
          <w:rtl/>
        </w:rPr>
        <w:t>عليه‌السلام</w:t>
      </w:r>
      <w:r>
        <w:rPr>
          <w:rtl/>
        </w:rPr>
        <w:t xml:space="preserve"> أنّ النبيّ </w:t>
      </w:r>
      <w:r w:rsidR="004B62A3" w:rsidRPr="004B62A3">
        <w:rPr>
          <w:rStyle w:val="libAlaemChar"/>
          <w:rFonts w:hint="cs"/>
          <w:rtl/>
        </w:rPr>
        <w:t>صلى‌الله‌عليه‌وآله‌وسلم</w:t>
      </w:r>
      <w:r>
        <w:rPr>
          <w:rtl/>
        </w:rPr>
        <w:t xml:space="preserve"> قال : « خياركم من تعلّم القرآن وعلّمه » </w:t>
      </w:r>
      <w:r w:rsidRPr="00FF6DDD">
        <w:rPr>
          <w:rStyle w:val="libFootnotenumChar"/>
          <w:rtl/>
        </w:rPr>
        <w:t>(3)</w:t>
      </w:r>
      <w:r>
        <w:rPr>
          <w:rtl/>
        </w:rPr>
        <w:t>.</w:t>
      </w:r>
    </w:p>
    <w:p w:rsidR="00A421D5" w:rsidRDefault="00A421D5" w:rsidP="00466104">
      <w:pPr>
        <w:pStyle w:val="libNormal"/>
        <w:rPr>
          <w:rtl/>
        </w:rPr>
      </w:pPr>
      <w:r w:rsidRPr="008C196F">
        <w:rPr>
          <w:rStyle w:val="libBold2Char"/>
          <w:rtl/>
        </w:rPr>
        <w:t>49 ـ الشريف الرضي في نهج البلاغة :</w:t>
      </w:r>
      <w:r>
        <w:rPr>
          <w:rtl/>
        </w:rPr>
        <w:t xml:space="preserve"> عن أمير المؤمنين </w:t>
      </w:r>
      <w:r w:rsidR="004B62A3" w:rsidRPr="004B62A3">
        <w:rPr>
          <w:rStyle w:val="libAlaemChar"/>
          <w:rFonts w:hint="cs"/>
          <w:rtl/>
        </w:rPr>
        <w:t>عليه‌السلام</w:t>
      </w:r>
      <w:r>
        <w:rPr>
          <w:rtl/>
        </w:rPr>
        <w:t xml:space="preserve"> أنّه قال في خطبة له : « وتعلّموا القرآن فإنّه ربيع القلوب ، واستشفوا بنوره فإنّه شفاء الصدور ، وأحسنوا تلاوته فإنّه أنفع القصص ، فإنّ العالم العامل بغير علمه كالجاهل الحائر الذي لا يستفيق من جهله ، بل الحجّة عليه أعظم ، والحسرة له ألزم ، وهو عند الله ألوم » </w:t>
      </w:r>
      <w:r w:rsidRPr="00FF6DDD">
        <w:rPr>
          <w:rStyle w:val="libFootnotenumChar"/>
          <w:rtl/>
        </w:rPr>
        <w:t>(4)</w:t>
      </w:r>
      <w:r>
        <w:rPr>
          <w:rtl/>
        </w:rPr>
        <w:t>.</w:t>
      </w:r>
    </w:p>
    <w:p w:rsidR="00A421D5" w:rsidRDefault="00A421D5" w:rsidP="00466104">
      <w:pPr>
        <w:pStyle w:val="libNormal"/>
        <w:rPr>
          <w:rtl/>
        </w:rPr>
      </w:pPr>
      <w:r w:rsidRPr="008C196F">
        <w:rPr>
          <w:rStyle w:val="libBold2Char"/>
          <w:rtl/>
        </w:rPr>
        <w:t>50 ـ الفضل بن الحسن الطبرسي في مجمع البيان :</w:t>
      </w:r>
      <w:r>
        <w:rPr>
          <w:rtl/>
        </w:rPr>
        <w:t xml:space="preserve"> عن معاذ قال : سمعت</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603 / 3 ، وعنه في الوسائل 6 : 179 / 7674.</w:t>
      </w:r>
    </w:p>
    <w:p w:rsidR="00A421D5" w:rsidRDefault="00A421D5" w:rsidP="00D54E53">
      <w:pPr>
        <w:pStyle w:val="libFootnote0"/>
        <w:rPr>
          <w:rtl/>
        </w:rPr>
      </w:pPr>
      <w:r>
        <w:rPr>
          <w:rFonts w:hint="cs"/>
          <w:rtl/>
        </w:rPr>
        <w:t>(</w:t>
      </w:r>
      <w:r>
        <w:rPr>
          <w:rtl/>
        </w:rPr>
        <w:t>2</w:t>
      </w:r>
      <w:r>
        <w:rPr>
          <w:rFonts w:hint="cs"/>
          <w:rtl/>
        </w:rPr>
        <w:t>)</w:t>
      </w:r>
      <w:r>
        <w:rPr>
          <w:rtl/>
        </w:rPr>
        <w:t xml:space="preserve"> أمالي الطوسي : 6 / 7 ، وعنه في الوسائل 6 : 167 / 7640.</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357 / 739 ، وعنه في الوسائل 6 : 167 / 7641.</w:t>
      </w:r>
    </w:p>
    <w:p w:rsidR="00A421D5" w:rsidRDefault="00A421D5" w:rsidP="00D54E53">
      <w:pPr>
        <w:pStyle w:val="libFootnote0"/>
        <w:rPr>
          <w:rtl/>
        </w:rPr>
      </w:pPr>
      <w:r>
        <w:rPr>
          <w:rFonts w:hint="cs"/>
          <w:rtl/>
        </w:rPr>
        <w:t>(</w:t>
      </w:r>
      <w:r>
        <w:rPr>
          <w:rtl/>
        </w:rPr>
        <w:t>4</w:t>
      </w:r>
      <w:r>
        <w:rPr>
          <w:rFonts w:hint="cs"/>
          <w:rtl/>
        </w:rPr>
        <w:t>)</w:t>
      </w:r>
      <w:r>
        <w:rPr>
          <w:rtl/>
        </w:rPr>
        <w:t xml:space="preserve"> نهج البلاغة 1 : 215 / 105 ، وعنه في الوسائل 6 : 167 / 7642.</w:t>
      </w:r>
    </w:p>
    <w:p w:rsidR="00A421D5" w:rsidRDefault="00A421D5" w:rsidP="00C54D10">
      <w:pPr>
        <w:pStyle w:val="libNormal0"/>
        <w:rPr>
          <w:rtl/>
        </w:rPr>
      </w:pPr>
      <w:r>
        <w:rPr>
          <w:rtl/>
        </w:rPr>
        <w:br w:type="page"/>
      </w:r>
      <w:r>
        <w:rPr>
          <w:rtl/>
        </w:rPr>
        <w:lastRenderedPageBreak/>
        <w:t xml:space="preserve">رسول الله </w:t>
      </w:r>
      <w:r w:rsidR="004B62A3" w:rsidRPr="004B62A3">
        <w:rPr>
          <w:rStyle w:val="libAlaemChar"/>
          <w:rFonts w:hint="cs"/>
          <w:rtl/>
        </w:rPr>
        <w:t>صلى‌الله‌عليه‌وآله‌وسلم</w:t>
      </w:r>
      <w:r>
        <w:rPr>
          <w:rtl/>
        </w:rPr>
        <w:t xml:space="preserve"> يقول : « ما من رجل علّم ولده القرآن إلاّ توّج الله أبويه يوم القيامة تاج الملك ، وكسيا حلّتين لم ير الناس مثلهما » </w:t>
      </w:r>
      <w:r w:rsidRPr="00FF6DDD">
        <w:rPr>
          <w:rStyle w:val="libFootnotenumChar"/>
          <w:rtl/>
        </w:rPr>
        <w:t>(1)</w:t>
      </w:r>
      <w:r>
        <w:rPr>
          <w:rtl/>
        </w:rPr>
        <w:t>.</w:t>
      </w:r>
    </w:p>
    <w:p w:rsidR="00A421D5" w:rsidRDefault="00A421D5" w:rsidP="00466104">
      <w:pPr>
        <w:pStyle w:val="libNormal"/>
        <w:rPr>
          <w:rtl/>
        </w:rPr>
      </w:pPr>
      <w:r w:rsidRPr="008C196F">
        <w:rPr>
          <w:rStyle w:val="libBold2Char"/>
          <w:rtl/>
        </w:rPr>
        <w:t>51</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صلى‌الله‌عليه‌وآله‌وسلم</w:t>
      </w:r>
      <w:r>
        <w:rPr>
          <w:rtl/>
        </w:rPr>
        <w:t xml:space="preserve"> : « إنّ هذا القرآن مأدبة الله فتعلّموا مأدبته ما استطعتم ، إنّ هذا القرآن حبل الله وهو النور البيّن ، والشفاء النافع ، عصمة لمن تمسّك به ، ونجاة لمن تبعه » </w:t>
      </w:r>
      <w:r w:rsidRPr="00FF6DDD">
        <w:rPr>
          <w:rStyle w:val="libFootnotenumChar"/>
          <w:rtl/>
        </w:rPr>
        <w:t>(2)</w:t>
      </w:r>
      <w:r>
        <w:rPr>
          <w:rtl/>
        </w:rPr>
        <w:t xml:space="preserve"> الحديث.</w:t>
      </w:r>
    </w:p>
    <w:p w:rsidR="00A421D5" w:rsidRDefault="00A421D5" w:rsidP="00466104">
      <w:pPr>
        <w:pStyle w:val="libNormal"/>
        <w:rPr>
          <w:rtl/>
        </w:rPr>
      </w:pPr>
      <w:r w:rsidRPr="008C196F">
        <w:rPr>
          <w:rStyle w:val="libBold2Char"/>
          <w:rtl/>
        </w:rPr>
        <w:t>52</w:t>
      </w:r>
      <w:r w:rsidRPr="008C196F">
        <w:rPr>
          <w:rStyle w:val="libBold2Char"/>
          <w:rFonts w:hint="cs"/>
          <w:rtl/>
        </w:rPr>
        <w:t xml:space="preserve"> </w:t>
      </w:r>
      <w:r w:rsidRPr="008C196F">
        <w:rPr>
          <w:rStyle w:val="libBold2Char"/>
          <w:rtl/>
        </w:rPr>
        <w:t>ـ جامع الأخبار :</w:t>
      </w:r>
      <w:r>
        <w:rPr>
          <w:rtl/>
        </w:rPr>
        <w:t xml:space="preserve"> عن النبي </w:t>
      </w:r>
      <w:r w:rsidR="004B62A3" w:rsidRPr="004B62A3">
        <w:rPr>
          <w:rStyle w:val="libAlaemChar"/>
          <w:rFonts w:hint="cs"/>
          <w:rtl/>
        </w:rPr>
        <w:t>صلى‌الله‌عليه‌وآله‌وسلم</w:t>
      </w:r>
      <w:r>
        <w:rPr>
          <w:rtl/>
        </w:rPr>
        <w:t xml:space="preserve"> أنه قال : « اقرؤا القرآن واستظهروه ، فإنّ الله تعالى لا يعذّب قلباً وعى القرآن » </w:t>
      </w:r>
      <w:r w:rsidRPr="00FF6DDD">
        <w:rPr>
          <w:rStyle w:val="libFootnotenumChar"/>
          <w:rtl/>
        </w:rPr>
        <w:t>(3)</w:t>
      </w:r>
      <w:r>
        <w:rPr>
          <w:rtl/>
        </w:rPr>
        <w:t>.</w:t>
      </w:r>
    </w:p>
    <w:p w:rsidR="00A421D5" w:rsidRDefault="00A421D5" w:rsidP="00466104">
      <w:pPr>
        <w:pStyle w:val="libNormal"/>
        <w:rPr>
          <w:rtl/>
        </w:rPr>
      </w:pPr>
      <w:r w:rsidRPr="008C196F">
        <w:rPr>
          <w:rStyle w:val="libBold2Char"/>
          <w:rtl/>
        </w:rPr>
        <w:t>53 ـ وعنه :</w:t>
      </w:r>
      <w:r>
        <w:rPr>
          <w:rtl/>
        </w:rPr>
        <w:t xml:space="preserve"> قال </w:t>
      </w:r>
      <w:r w:rsidR="004B62A3" w:rsidRPr="004B62A3">
        <w:rPr>
          <w:rStyle w:val="libAlaemChar"/>
          <w:rFonts w:hint="cs"/>
          <w:rtl/>
        </w:rPr>
        <w:t>صلى‌الله‌عليه‌وآله‌وسلم</w:t>
      </w:r>
      <w:r>
        <w:rPr>
          <w:rtl/>
        </w:rPr>
        <w:t xml:space="preserve"> : « من استظهر القرآن وحفظه وأحلّ حلاله ، وحرّم حرامه ، أدخله الله به الجنة ، وشفّعه في عشرة من أهل بيته ، كلّهم قد وجب له النار » </w:t>
      </w:r>
      <w:r w:rsidRPr="00FF6DDD">
        <w:rPr>
          <w:rStyle w:val="libFootnotenumChar"/>
          <w:rtl/>
        </w:rPr>
        <w:t>(4)</w:t>
      </w:r>
      <w:r>
        <w:rPr>
          <w:rtl/>
        </w:rPr>
        <w:t>.</w:t>
      </w:r>
    </w:p>
    <w:p w:rsidR="00A421D5" w:rsidRDefault="00A421D5" w:rsidP="00466104">
      <w:pPr>
        <w:pStyle w:val="libNormal"/>
        <w:rPr>
          <w:rtl/>
        </w:rPr>
      </w:pPr>
      <w:r w:rsidRPr="008C196F">
        <w:rPr>
          <w:rStyle w:val="libBold2Char"/>
          <w:rtl/>
        </w:rPr>
        <w:t>54 ـ وعنه :</w:t>
      </w:r>
      <w:r>
        <w:rPr>
          <w:rtl/>
        </w:rPr>
        <w:t xml:space="preserve"> قال </w:t>
      </w:r>
      <w:r w:rsidR="004B62A3" w:rsidRPr="004B62A3">
        <w:rPr>
          <w:rStyle w:val="libAlaemChar"/>
          <w:rFonts w:hint="cs"/>
          <w:rtl/>
        </w:rPr>
        <w:t>صلى‌الله‌عليه‌وآله‌وسلم</w:t>
      </w:r>
      <w:r>
        <w:rPr>
          <w:rtl/>
        </w:rPr>
        <w:t xml:space="preserve"> : « إن أردتم عيش السعداء ، وموت الشهداء ، والنجاة يوم الحسرة ، والظل يوم الحرور ، والهدى يوم الضلالة ، فادرسوا القرآن ، فإنّه كلام الرحمن ، وحرز من الشيطان ، ورجحان في الميزان » </w:t>
      </w:r>
      <w:r w:rsidRPr="00FF6DDD">
        <w:rPr>
          <w:rStyle w:val="libFootnotenumChar"/>
          <w:rtl/>
        </w:rPr>
        <w:t>(5)</w:t>
      </w:r>
      <w:r>
        <w:rPr>
          <w:rtl/>
        </w:rPr>
        <w:t>.</w:t>
      </w:r>
    </w:p>
    <w:p w:rsidR="00A421D5" w:rsidRDefault="00A421D5" w:rsidP="00466104">
      <w:pPr>
        <w:pStyle w:val="libNormal"/>
        <w:rPr>
          <w:rtl/>
        </w:rPr>
      </w:pPr>
      <w:r w:rsidRPr="008C196F">
        <w:rPr>
          <w:rStyle w:val="libBold2Char"/>
          <w:rtl/>
        </w:rPr>
        <w:t>55</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صلى‌الله‌عليه‌وآله‌وسلم</w:t>
      </w:r>
      <w:r>
        <w:rPr>
          <w:rtl/>
        </w:rPr>
        <w:t xml:space="preserve"> : « من علّم ولده القرآن ، فكأنّما حجّ البيت عشرة آلاف حجّة ، واعتمر عشرة آلاف عمرة ، وأعتق عشرة آلاف رقبة من ولد</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1 : 9 ، وعنه في الوسائل 6 : 168 / 7643.</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1 : 16 ، وعنه في الوسائل 6 : 168 / 7648.</w:t>
      </w:r>
    </w:p>
    <w:p w:rsidR="00A421D5" w:rsidRDefault="00A421D5" w:rsidP="00D54E53">
      <w:pPr>
        <w:pStyle w:val="libFootnote0"/>
        <w:rPr>
          <w:rtl/>
        </w:rPr>
      </w:pPr>
      <w:r>
        <w:rPr>
          <w:rFonts w:hint="cs"/>
          <w:rtl/>
        </w:rPr>
        <w:t>(</w:t>
      </w:r>
      <w:r>
        <w:rPr>
          <w:rtl/>
        </w:rPr>
        <w:t>3</w:t>
      </w:r>
      <w:r>
        <w:rPr>
          <w:rFonts w:hint="cs"/>
          <w:rtl/>
        </w:rPr>
        <w:t>)</w:t>
      </w:r>
      <w:r>
        <w:rPr>
          <w:rtl/>
        </w:rPr>
        <w:t xml:space="preserve"> جامع الأخبار : 115 / 205 ، وعنه في المستدرك 4 : 245 / 4608.</w:t>
      </w:r>
    </w:p>
    <w:p w:rsidR="00A421D5" w:rsidRDefault="00A421D5" w:rsidP="00D54E53">
      <w:pPr>
        <w:pStyle w:val="libFootnote0"/>
        <w:rPr>
          <w:rtl/>
        </w:rPr>
      </w:pPr>
      <w:r>
        <w:rPr>
          <w:rFonts w:hint="cs"/>
          <w:rtl/>
        </w:rPr>
        <w:t>(</w:t>
      </w:r>
      <w:r>
        <w:rPr>
          <w:rtl/>
        </w:rPr>
        <w:t>4</w:t>
      </w:r>
      <w:r>
        <w:rPr>
          <w:rFonts w:hint="cs"/>
          <w:rtl/>
        </w:rPr>
        <w:t>)</w:t>
      </w:r>
      <w:r>
        <w:rPr>
          <w:rtl/>
        </w:rPr>
        <w:t xml:space="preserve"> جامع الأخبار : 116 / 116 ، وعنه في المستدرك 4 : 245 / 4609.</w:t>
      </w:r>
    </w:p>
    <w:p w:rsidR="00A421D5" w:rsidRDefault="00A421D5" w:rsidP="00D54E53">
      <w:pPr>
        <w:pStyle w:val="libFootnote0"/>
        <w:rPr>
          <w:rtl/>
        </w:rPr>
      </w:pPr>
      <w:r>
        <w:rPr>
          <w:rFonts w:hint="cs"/>
          <w:rtl/>
        </w:rPr>
        <w:t>(</w:t>
      </w:r>
      <w:r>
        <w:rPr>
          <w:rtl/>
        </w:rPr>
        <w:t>5</w:t>
      </w:r>
      <w:r>
        <w:rPr>
          <w:rFonts w:hint="cs"/>
          <w:rtl/>
        </w:rPr>
        <w:t>)</w:t>
      </w:r>
      <w:r>
        <w:rPr>
          <w:rtl/>
        </w:rPr>
        <w:t xml:space="preserve"> جامع الأخبار : 115 / 203 ، وعنه في المستدرك 4 : 232 / 4570 ، والبحار 92 : 19 /</w:t>
      </w:r>
      <w:r>
        <w:rPr>
          <w:rFonts w:hint="cs"/>
          <w:rtl/>
        </w:rPr>
        <w:t xml:space="preserve"> </w:t>
      </w:r>
      <w:r>
        <w:rPr>
          <w:rtl/>
        </w:rPr>
        <w:t>قطعة من حديث 18.</w:t>
      </w:r>
    </w:p>
    <w:p w:rsidR="00A421D5" w:rsidRDefault="00A421D5" w:rsidP="00C54D10">
      <w:pPr>
        <w:pStyle w:val="libNormal0"/>
        <w:rPr>
          <w:rtl/>
        </w:rPr>
      </w:pPr>
      <w:r>
        <w:rPr>
          <w:rtl/>
        </w:rPr>
        <w:br w:type="page"/>
      </w:r>
      <w:r>
        <w:rPr>
          <w:rtl/>
        </w:rPr>
        <w:lastRenderedPageBreak/>
        <w:t xml:space="preserve">اسماعيل ، وغزا عشرة آلاف غزوة ، وأطعم عشرة آلاف مسكين مسلم جائع ، وكأنّما كسا عشرة آلاف عار مسلم ، ويكتب له بكلّ حرف عشرة حسنات ، ويمحو الله عنه عشر سيّئات ، ويكون معه في قبره حتى يبعث ، ويثقّل ميزانه ، ويجاوز به على الصراط كالبرق الخاطف ، ولم يفارقه القرآن حتى ينزل به من الكرامة افضل ما يتمنّى » </w:t>
      </w:r>
      <w:r w:rsidRPr="00FF6DDD">
        <w:rPr>
          <w:rStyle w:val="libFootnotenumChar"/>
          <w:rtl/>
        </w:rPr>
        <w:t>(1)</w:t>
      </w:r>
      <w:r>
        <w:rPr>
          <w:rtl/>
        </w:rPr>
        <w:t>.</w:t>
      </w:r>
    </w:p>
    <w:p w:rsidR="00A421D5" w:rsidRDefault="00A421D5" w:rsidP="00466104">
      <w:pPr>
        <w:pStyle w:val="libNormal"/>
        <w:rPr>
          <w:rtl/>
        </w:rPr>
      </w:pPr>
      <w:r w:rsidRPr="008C196F">
        <w:rPr>
          <w:rStyle w:val="libBold2Char"/>
          <w:rtl/>
        </w:rPr>
        <w:t>56</w:t>
      </w:r>
      <w:r w:rsidRPr="008C196F">
        <w:rPr>
          <w:rStyle w:val="libBold2Char"/>
          <w:rFonts w:hint="cs"/>
          <w:rtl/>
        </w:rPr>
        <w:t xml:space="preserve"> </w:t>
      </w:r>
      <w:r w:rsidRPr="008C196F">
        <w:rPr>
          <w:rStyle w:val="libBold2Char"/>
          <w:rtl/>
        </w:rPr>
        <w:t>ـ وعنه :</w:t>
      </w:r>
      <w:r>
        <w:rPr>
          <w:rtl/>
        </w:rPr>
        <w:t xml:space="preserve"> عن النبي </w:t>
      </w:r>
      <w:r w:rsidR="004B62A3" w:rsidRPr="004B62A3">
        <w:rPr>
          <w:rStyle w:val="libAlaemChar"/>
          <w:rFonts w:hint="cs"/>
          <w:rtl/>
        </w:rPr>
        <w:t>صلى‌الله‌عليه‌وآله‌وسلم</w:t>
      </w:r>
      <w:r>
        <w:rPr>
          <w:rtl/>
        </w:rPr>
        <w:t xml:space="preserve"> أنّه قال : « إذا قال المعلّم للصبي : قل </w:t>
      </w:r>
      <w:r w:rsidRPr="00BF64E7">
        <w:rPr>
          <w:rStyle w:val="libAlaemChar"/>
          <w:rtl/>
        </w:rPr>
        <w:t>(</w:t>
      </w:r>
      <w:r w:rsidRPr="003261B1">
        <w:rPr>
          <w:rtl/>
        </w:rPr>
        <w:t xml:space="preserve"> </w:t>
      </w:r>
      <w:r w:rsidRPr="003A454F">
        <w:rPr>
          <w:rStyle w:val="libAieChar"/>
          <w:rtl/>
        </w:rPr>
        <w:t>بسم الله الرحمن الرحيم</w:t>
      </w:r>
      <w:r w:rsidRPr="003261B1">
        <w:rPr>
          <w:rtl/>
        </w:rPr>
        <w:t xml:space="preserve"> </w:t>
      </w:r>
      <w:r w:rsidRPr="00BF64E7">
        <w:rPr>
          <w:rStyle w:val="libAlaemChar"/>
          <w:rtl/>
        </w:rPr>
        <w:t>)</w:t>
      </w:r>
      <w:r>
        <w:rPr>
          <w:rtl/>
        </w:rPr>
        <w:t xml:space="preserve"> فقال الصبي : </w:t>
      </w:r>
      <w:r w:rsidRPr="00BF64E7">
        <w:rPr>
          <w:rStyle w:val="libAlaemChar"/>
          <w:rtl/>
        </w:rPr>
        <w:t>(</w:t>
      </w:r>
      <w:r w:rsidRPr="003261B1">
        <w:rPr>
          <w:rtl/>
        </w:rPr>
        <w:t xml:space="preserve"> </w:t>
      </w:r>
      <w:r w:rsidRPr="003A454F">
        <w:rPr>
          <w:rStyle w:val="libAieChar"/>
          <w:rtl/>
        </w:rPr>
        <w:t>بسم الله الرحمن الرحيم</w:t>
      </w:r>
      <w:r w:rsidRPr="003261B1">
        <w:rPr>
          <w:rtl/>
        </w:rPr>
        <w:t xml:space="preserve"> </w:t>
      </w:r>
      <w:r w:rsidRPr="00BF64E7">
        <w:rPr>
          <w:rStyle w:val="libAlaemChar"/>
          <w:rtl/>
        </w:rPr>
        <w:t>)</w:t>
      </w:r>
      <w:r>
        <w:rPr>
          <w:rtl/>
        </w:rPr>
        <w:t xml:space="preserve"> كتب الله براءة للصبي وبراءة لأبويه وبراءة للمعلّم » </w:t>
      </w:r>
      <w:r w:rsidRPr="00FF6DDD">
        <w:rPr>
          <w:rStyle w:val="libFootnotenumChar"/>
          <w:rtl/>
        </w:rPr>
        <w:t>(2)</w:t>
      </w:r>
      <w:r>
        <w:rPr>
          <w:rtl/>
        </w:rPr>
        <w:t>.</w:t>
      </w:r>
    </w:p>
    <w:p w:rsidR="00A421D5" w:rsidRDefault="00A421D5" w:rsidP="00466104">
      <w:pPr>
        <w:pStyle w:val="libNormal"/>
        <w:rPr>
          <w:rtl/>
        </w:rPr>
      </w:pPr>
      <w:r w:rsidRPr="008C196F">
        <w:rPr>
          <w:rStyle w:val="libBold2Char"/>
          <w:rtl/>
        </w:rPr>
        <w:t>57</w:t>
      </w:r>
      <w:r w:rsidRPr="008C196F">
        <w:rPr>
          <w:rStyle w:val="libBold2Char"/>
          <w:rFonts w:hint="cs"/>
          <w:rtl/>
        </w:rPr>
        <w:t xml:space="preserve"> </w:t>
      </w:r>
      <w:r w:rsidRPr="008C196F">
        <w:rPr>
          <w:rStyle w:val="libBold2Char"/>
          <w:rtl/>
        </w:rPr>
        <w:t>ـ ابن أبي الجمهور في درر اللئالي :</w:t>
      </w:r>
      <w:r>
        <w:rPr>
          <w:rtl/>
        </w:rPr>
        <w:t xml:space="preserve"> عن النبي </w:t>
      </w:r>
      <w:r w:rsidR="004B62A3" w:rsidRPr="004B62A3">
        <w:rPr>
          <w:rStyle w:val="libAlaemChar"/>
          <w:rFonts w:hint="cs"/>
          <w:rtl/>
        </w:rPr>
        <w:t>صلى‌الله‌عليه‌وآله‌وسلم</w:t>
      </w:r>
      <w:r>
        <w:rPr>
          <w:rtl/>
        </w:rPr>
        <w:t xml:space="preserve"> قال : « تعلّموا القرآن ، فإنّ مثل حامل القرآن ، كمثل رجل حمل جراباً مملوّاً مسكاً ، إن فتحه فتح طيباً ، وإن أوعاه أوعاه طيباً » </w:t>
      </w:r>
      <w:r w:rsidRPr="00FF6DDD">
        <w:rPr>
          <w:rStyle w:val="libFootnotenumChar"/>
          <w:rtl/>
        </w:rPr>
        <w:t>(3)</w:t>
      </w:r>
      <w:r>
        <w:rPr>
          <w:rtl/>
        </w:rPr>
        <w:t>.</w:t>
      </w:r>
    </w:p>
    <w:p w:rsidR="00A421D5" w:rsidRDefault="00A421D5" w:rsidP="00466104">
      <w:pPr>
        <w:pStyle w:val="libNormal"/>
        <w:rPr>
          <w:rtl/>
        </w:rPr>
      </w:pPr>
      <w:r w:rsidRPr="008C196F">
        <w:rPr>
          <w:rStyle w:val="libBold2Char"/>
          <w:rtl/>
        </w:rPr>
        <w:t>58</w:t>
      </w:r>
      <w:r w:rsidRPr="008C196F">
        <w:rPr>
          <w:rStyle w:val="libBold2Char"/>
          <w:rFonts w:hint="cs"/>
          <w:rtl/>
        </w:rPr>
        <w:t xml:space="preserve"> </w:t>
      </w:r>
      <w:r w:rsidRPr="008C196F">
        <w:rPr>
          <w:rStyle w:val="libBold2Char"/>
          <w:rtl/>
        </w:rPr>
        <w:t>ـ وعنه :</w:t>
      </w:r>
      <w:r>
        <w:rPr>
          <w:rtl/>
        </w:rPr>
        <w:t xml:space="preserve"> عن ابن عباس قال : قال رسول الله </w:t>
      </w:r>
      <w:r w:rsidR="004B62A3" w:rsidRPr="004B62A3">
        <w:rPr>
          <w:rStyle w:val="libAlaemChar"/>
          <w:rFonts w:hint="cs"/>
          <w:rtl/>
        </w:rPr>
        <w:t>صلى‌الله‌عليه‌وآله‌وسلم</w:t>
      </w:r>
      <w:r>
        <w:rPr>
          <w:rtl/>
        </w:rPr>
        <w:t xml:space="preserve"> « معلّم القرآن ومتعلّمه يستغفر له كلّ شيء ، حتى الحوت في البحر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132 ، وعنه في المستدرك 4 : 247 / 4614.</w:t>
      </w:r>
    </w:p>
    <w:p w:rsidR="00A421D5" w:rsidRDefault="00A421D5" w:rsidP="00D54E53">
      <w:pPr>
        <w:pStyle w:val="libFootnote0"/>
        <w:rPr>
          <w:rtl/>
        </w:rPr>
      </w:pPr>
      <w:r>
        <w:rPr>
          <w:rFonts w:hint="cs"/>
          <w:rtl/>
        </w:rPr>
        <w:t>(</w:t>
      </w:r>
      <w:r>
        <w:rPr>
          <w:rtl/>
        </w:rPr>
        <w:t>2</w:t>
      </w:r>
      <w:r>
        <w:rPr>
          <w:rFonts w:hint="cs"/>
          <w:rtl/>
        </w:rPr>
        <w:t>)</w:t>
      </w:r>
      <w:r>
        <w:rPr>
          <w:rtl/>
        </w:rPr>
        <w:t xml:space="preserve"> جامع الأخبار : 119 / 214 ، وعنه في البحار 92 : 257 / 52 ، وورد أيضاً في مجمع البيان 1 : 18 ، وعنه في المستدرك 4 : 169 / 7651.</w:t>
      </w:r>
    </w:p>
    <w:p w:rsidR="00A421D5" w:rsidRDefault="00A421D5" w:rsidP="00D54E53">
      <w:pPr>
        <w:pStyle w:val="libFootnote0"/>
        <w:rPr>
          <w:rtl/>
        </w:rPr>
      </w:pPr>
      <w:r>
        <w:rPr>
          <w:rFonts w:hint="cs"/>
          <w:rtl/>
        </w:rPr>
        <w:t>(</w:t>
      </w:r>
      <w:r>
        <w:rPr>
          <w:rtl/>
        </w:rPr>
        <w:t>3</w:t>
      </w:r>
      <w:r>
        <w:rPr>
          <w:rFonts w:hint="cs"/>
          <w:rtl/>
        </w:rPr>
        <w:t>)</w:t>
      </w:r>
      <w:r>
        <w:rPr>
          <w:rtl/>
        </w:rPr>
        <w:t xml:space="preserve"> درر اللئالي 1 : 33 ، وعنه في المستدرك 4 : 246 / 4610.</w:t>
      </w:r>
    </w:p>
    <w:p w:rsidR="00A421D5" w:rsidRDefault="00A421D5" w:rsidP="00D54E53">
      <w:pPr>
        <w:pStyle w:val="libFootnote0"/>
        <w:rPr>
          <w:rtl/>
        </w:rPr>
      </w:pPr>
      <w:r>
        <w:rPr>
          <w:rFonts w:hint="cs"/>
          <w:rtl/>
        </w:rPr>
        <w:t>(</w:t>
      </w:r>
      <w:r>
        <w:rPr>
          <w:rtl/>
        </w:rPr>
        <w:t>4</w:t>
      </w:r>
      <w:r>
        <w:rPr>
          <w:rFonts w:hint="cs"/>
          <w:rtl/>
        </w:rPr>
        <w:t>)</w:t>
      </w:r>
      <w:r>
        <w:rPr>
          <w:rtl/>
        </w:rPr>
        <w:t xml:space="preserve"> درر اللئالى 1 : 10 ، وعنه في المستدرك 4 : 235 / 4580.</w:t>
      </w:r>
    </w:p>
    <w:p w:rsidR="00A421D5" w:rsidRDefault="00A421D5" w:rsidP="00A50257">
      <w:pPr>
        <w:pStyle w:val="Heading2Center"/>
        <w:rPr>
          <w:rtl/>
        </w:rPr>
      </w:pPr>
      <w:r>
        <w:rPr>
          <w:rtl/>
        </w:rPr>
        <w:br w:type="page"/>
      </w:r>
      <w:bookmarkStart w:id="11" w:name="_Toc367955506"/>
      <w:r>
        <w:rPr>
          <w:rtl/>
        </w:rPr>
        <w:lastRenderedPageBreak/>
        <w:t>قراءة القرآن في البيت</w:t>
      </w:r>
      <w:bookmarkEnd w:id="11"/>
    </w:p>
    <w:p w:rsidR="00A421D5" w:rsidRDefault="00A421D5" w:rsidP="00466104">
      <w:pPr>
        <w:pStyle w:val="libNormal"/>
        <w:rPr>
          <w:rtl/>
        </w:rPr>
      </w:pPr>
      <w:r w:rsidRPr="008C196F">
        <w:rPr>
          <w:rStyle w:val="libBold2Char"/>
          <w:rtl/>
        </w:rPr>
        <w:t>59 ـ الكليني في الكافي :</w:t>
      </w:r>
      <w:r>
        <w:rPr>
          <w:rtl/>
        </w:rPr>
        <w:t xml:space="preserve"> عن عدَّة من أصحابنا ، عن أحمد بن محمّد ، عن عليّ بن الحكم ، عن الفضيل بن عثمان ، عن ليث بن أبي سليم ، رفعه قال : قال النبيّ </w:t>
      </w:r>
      <w:r w:rsidR="004B62A3" w:rsidRPr="004B62A3">
        <w:rPr>
          <w:rStyle w:val="libAlaemChar"/>
          <w:rFonts w:hint="cs"/>
          <w:rtl/>
        </w:rPr>
        <w:t>صلى‌الله‌عليه‌وآله‌وسلم</w:t>
      </w:r>
      <w:r>
        <w:rPr>
          <w:rtl/>
        </w:rPr>
        <w:t xml:space="preserve"> : « نوّروا بيوتكم بتلاوة القرآن ولا تتّخذوها قبوراً كما فعلت اليهود والنصارى ، صلّوا في الكنائس والبيع وعطّلوا بيوتهم ، فإنَّ البيت إذا كثر فيه تلاوة القرآن كثر خيره واتّسع أهله وأضاء لأهل السّماء كما تضيء نجوم السّماء لأهل الدُّنيا » </w:t>
      </w:r>
      <w:r w:rsidRPr="00FF6DDD">
        <w:rPr>
          <w:rStyle w:val="libFootnotenumChar"/>
          <w:rtl/>
        </w:rPr>
        <w:t>(1)</w:t>
      </w:r>
      <w:r>
        <w:rPr>
          <w:rtl/>
        </w:rPr>
        <w:t>.</w:t>
      </w:r>
    </w:p>
    <w:p w:rsidR="00A421D5" w:rsidRDefault="00A421D5" w:rsidP="00466104">
      <w:pPr>
        <w:pStyle w:val="libNormal"/>
        <w:rPr>
          <w:rtl/>
        </w:rPr>
      </w:pPr>
      <w:r w:rsidRPr="008C196F">
        <w:rPr>
          <w:rStyle w:val="libBold2Char"/>
          <w:rtl/>
        </w:rPr>
        <w:t>60 ـ وعنه :</w:t>
      </w:r>
      <w:r>
        <w:rPr>
          <w:rtl/>
        </w:rPr>
        <w:t xml:space="preserve"> عن محمّد بن يحيى ، عن أحمد بن محمّد بن عيسى ، عن محمّد بن خالد ، والحسين بن سعيد جميعاً ، عن النضر بن سويد ، عن يحيى بن عمران الحلبي ، عن عبدالأعلى مولى آل سام ، عن أبي عبدالله </w:t>
      </w:r>
      <w:r w:rsidR="004B62A3" w:rsidRPr="004B62A3">
        <w:rPr>
          <w:rStyle w:val="libAlaemChar"/>
          <w:rFonts w:hint="cs"/>
          <w:rtl/>
        </w:rPr>
        <w:t>عليه‌السلام</w:t>
      </w:r>
      <w:r>
        <w:rPr>
          <w:rtl/>
        </w:rPr>
        <w:t xml:space="preserve"> قال : « إنَّ البيت إذا كان فيه المرء المسلم يتلو القرآن يتراءاه أهل السّماء ، كما يتراءى أهل الدنيا الكوكب الدُّرِّي في السّماء » </w:t>
      </w:r>
      <w:r w:rsidRPr="00FF6DDD">
        <w:rPr>
          <w:rStyle w:val="libFootnotenumChar"/>
          <w:rtl/>
        </w:rPr>
        <w:t>(2)</w:t>
      </w:r>
      <w:r>
        <w:rPr>
          <w:rtl/>
        </w:rPr>
        <w:t>.</w:t>
      </w:r>
    </w:p>
    <w:p w:rsidR="00A421D5" w:rsidRDefault="00A421D5" w:rsidP="00466104">
      <w:pPr>
        <w:pStyle w:val="libNormal"/>
        <w:rPr>
          <w:rtl/>
        </w:rPr>
      </w:pPr>
      <w:r w:rsidRPr="008C196F">
        <w:rPr>
          <w:rStyle w:val="libBold2Char"/>
          <w:rtl/>
        </w:rPr>
        <w:t>61 ـ وعنه :</w:t>
      </w:r>
      <w:r>
        <w:rPr>
          <w:rtl/>
        </w:rPr>
        <w:t xml:space="preserve"> عن محمّد ، عن أحمد وعدَّة من أصحابنا ، عن سهل بن زياد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610 / 1 ، وعنه في الوسائل 6 : 200 / 7727.</w:t>
      </w:r>
    </w:p>
    <w:p w:rsidR="00A421D5" w:rsidRDefault="00A421D5" w:rsidP="00D54E53">
      <w:pPr>
        <w:pStyle w:val="libFootnote0"/>
        <w:rPr>
          <w:rtl/>
        </w:rPr>
      </w:pPr>
      <w:r>
        <w:rPr>
          <w:rFonts w:hint="cs"/>
          <w:rtl/>
        </w:rPr>
        <w:t>(</w:t>
      </w:r>
      <w:r>
        <w:rPr>
          <w:rtl/>
        </w:rPr>
        <w:t>2</w:t>
      </w:r>
      <w:r>
        <w:rPr>
          <w:rFonts w:hint="cs"/>
          <w:rtl/>
        </w:rPr>
        <w:t>)</w:t>
      </w:r>
      <w:r>
        <w:rPr>
          <w:rtl/>
        </w:rPr>
        <w:t xml:space="preserve"> الكافي 2 : 610 / 2 ، وعنه في الوسائل 6 : 199 / 7724.</w:t>
      </w:r>
    </w:p>
    <w:p w:rsidR="00A421D5" w:rsidRDefault="00A421D5" w:rsidP="00C54D10">
      <w:pPr>
        <w:pStyle w:val="libNormal0"/>
        <w:rPr>
          <w:rtl/>
        </w:rPr>
      </w:pPr>
      <w:r>
        <w:rPr>
          <w:rtl/>
        </w:rPr>
        <w:br w:type="page"/>
      </w:r>
      <w:r>
        <w:rPr>
          <w:rtl/>
        </w:rPr>
        <w:lastRenderedPageBreak/>
        <w:t xml:space="preserve">جميعاً ، عن جعفر بن محمّد بن عبيدالله ، عن ابن القدَّاح ، عن أبي عبدالله </w:t>
      </w:r>
      <w:r w:rsidR="004B62A3" w:rsidRPr="004B62A3">
        <w:rPr>
          <w:rStyle w:val="libAlaemChar"/>
          <w:rFonts w:hint="cs"/>
          <w:rtl/>
        </w:rPr>
        <w:t>عليه‌السلام</w:t>
      </w:r>
      <w:r>
        <w:rPr>
          <w:rtl/>
        </w:rPr>
        <w:t xml:space="preserve"> قال : « قال أمير المؤمنين </w:t>
      </w:r>
      <w:r w:rsidR="004B62A3" w:rsidRPr="004B62A3">
        <w:rPr>
          <w:rStyle w:val="libAlaemChar"/>
          <w:rFonts w:hint="cs"/>
          <w:rtl/>
        </w:rPr>
        <w:t>عليه‌السلام</w:t>
      </w:r>
      <w:r>
        <w:rPr>
          <w:rtl/>
        </w:rPr>
        <w:t xml:space="preserve"> : البيت الّذي يقرأ فيه القرآن ويذكر الله عزَّوجلَّ فيه تكثر بركته وتحضره الملائكة وتهجره الشياطين ، ويضيء لأهل السماء كما تضيء الكواكب لأهل الأرض ، وأنَّ البيت الذي لا يقرأ فيه القرآن ولا يذكر الله عزَّوجل فيه تقلّ بركته وتهجره الملائكة وتحضره الشياطين » </w:t>
      </w:r>
      <w:r w:rsidRPr="00FF6DDD">
        <w:rPr>
          <w:rStyle w:val="libFootnotenumChar"/>
          <w:rtl/>
        </w:rPr>
        <w:t>(1)</w:t>
      </w:r>
      <w:r>
        <w:rPr>
          <w:rtl/>
        </w:rPr>
        <w:t>.</w:t>
      </w:r>
    </w:p>
    <w:p w:rsidR="00A421D5" w:rsidRDefault="00A421D5" w:rsidP="00466104">
      <w:pPr>
        <w:pStyle w:val="libNormal"/>
        <w:rPr>
          <w:rtl/>
        </w:rPr>
      </w:pPr>
      <w:r w:rsidRPr="008C196F">
        <w:rPr>
          <w:rStyle w:val="libBold2Char"/>
          <w:rtl/>
        </w:rPr>
        <w:t>62 ـ محمّد بن علي بن الحسين في الخصال :</w:t>
      </w:r>
      <w:r>
        <w:rPr>
          <w:rtl/>
        </w:rPr>
        <w:t xml:space="preserve"> عن حمزة بن محمّد العلوي ، عن علي بن إبراهيم ، عن أبيه ، عن عبدالله بن المغيرة ، عن السكوني ، عن جعفر بن محمّد ، عن آبائه ، عن علي </w:t>
      </w:r>
      <w:r w:rsidR="004B62A3" w:rsidRPr="004B62A3">
        <w:rPr>
          <w:rStyle w:val="libAlaemChar"/>
          <w:rFonts w:hint="cs"/>
          <w:rtl/>
        </w:rPr>
        <w:t>عليهم‌السلام</w:t>
      </w:r>
      <w:r>
        <w:rPr>
          <w:rtl/>
        </w:rPr>
        <w:t xml:space="preserve"> قال : « سبعة لا يقرؤون القرآن : الراكع ، والساجد ، وفي الكنيف ، وفي الحمّام ، والجنب والنفساء والحائض » </w:t>
      </w:r>
      <w:r w:rsidRPr="00FF6DDD">
        <w:rPr>
          <w:rStyle w:val="libFootnotenumChar"/>
          <w:rtl/>
        </w:rPr>
        <w:t>(2)</w:t>
      </w:r>
      <w:r>
        <w:rPr>
          <w:rtl/>
        </w:rPr>
        <w:t>.</w:t>
      </w:r>
    </w:p>
    <w:p w:rsidR="00A421D5" w:rsidRDefault="00A421D5" w:rsidP="00466104">
      <w:pPr>
        <w:pStyle w:val="libNormal"/>
        <w:rPr>
          <w:rtl/>
        </w:rPr>
      </w:pPr>
      <w:r w:rsidRPr="008C196F">
        <w:rPr>
          <w:rStyle w:val="libBold2Char"/>
          <w:rtl/>
        </w:rPr>
        <w:t>قال الصدوق رضوان الله عليه :</w:t>
      </w:r>
      <w:r>
        <w:rPr>
          <w:rtl/>
        </w:rPr>
        <w:t xml:space="preserve"> هذا على الكراهة لا على النهي ، وذلك أنَّ الجنب والحائض مطلق لهما قراءة القرآن إلاّ العزائم الأربع وهي : سجدة لقمان وحم السّجدة ، والنجم إذا هوى ، وسورة اقرأ باسم ربّك ، وقد جاء الاطلاق للرَّجل في قراءة القرآن في الحمّام ما لم يرد به الصوت ، إذا كان عليه مئزر ، وأمّا الرّكوع والسّجود فلا يقرأ فيهما ; لأنَّ الموظّف فيهما التسبيح إلاّ ما ورد في صلاة الحاجة ، وأمّا الكنيف فيجب أن يصان القرآن عن أن يقرأ فيه ، وأمّا النفساء فتجري مجرى الحائض في ذلك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610 / 3 ، وعنه في الوسائل 7 : 160 / 9004.</w:t>
      </w:r>
    </w:p>
    <w:p w:rsidR="00A421D5" w:rsidRDefault="00A421D5" w:rsidP="00D54E53">
      <w:pPr>
        <w:pStyle w:val="libFootnote0"/>
        <w:rPr>
          <w:rtl/>
        </w:rPr>
      </w:pPr>
      <w:r>
        <w:rPr>
          <w:rFonts w:hint="cs"/>
          <w:rtl/>
        </w:rPr>
        <w:t>(</w:t>
      </w:r>
      <w:r>
        <w:rPr>
          <w:rtl/>
        </w:rPr>
        <w:t>2</w:t>
      </w:r>
      <w:r>
        <w:rPr>
          <w:rFonts w:hint="cs"/>
          <w:rtl/>
        </w:rPr>
        <w:t>)</w:t>
      </w:r>
      <w:r>
        <w:rPr>
          <w:rtl/>
        </w:rPr>
        <w:t xml:space="preserve"> الخصال : 357 / 42 ، وعنه في الوسائل 6 : 246 / 7854.</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358.</w:t>
      </w:r>
    </w:p>
    <w:p w:rsidR="00A421D5" w:rsidRDefault="00A421D5" w:rsidP="00A50257">
      <w:pPr>
        <w:pStyle w:val="Heading2Center"/>
        <w:rPr>
          <w:rtl/>
        </w:rPr>
      </w:pPr>
      <w:r>
        <w:rPr>
          <w:rtl/>
        </w:rPr>
        <w:br w:type="page"/>
      </w:r>
      <w:bookmarkStart w:id="12" w:name="_Toc367955507"/>
      <w:r>
        <w:rPr>
          <w:rtl/>
        </w:rPr>
        <w:lastRenderedPageBreak/>
        <w:t>التعوّذ من الشيطان عند قراءة القرآن</w:t>
      </w:r>
      <w:bookmarkEnd w:id="12"/>
    </w:p>
    <w:p w:rsidR="00A421D5" w:rsidRDefault="00A421D5" w:rsidP="00466104">
      <w:pPr>
        <w:pStyle w:val="libNormal"/>
        <w:rPr>
          <w:rtl/>
        </w:rPr>
      </w:pPr>
      <w:r>
        <w:rPr>
          <w:rtl/>
        </w:rPr>
        <w:t>63</w:t>
      </w:r>
      <w:r>
        <w:rPr>
          <w:rFonts w:hint="cs"/>
          <w:rtl/>
        </w:rPr>
        <w:t xml:space="preserve"> </w:t>
      </w:r>
      <w:r>
        <w:rPr>
          <w:rtl/>
        </w:rPr>
        <w:t xml:space="preserve">ـ قال الإمام أبو محمّد الحسن العسكري </w:t>
      </w:r>
      <w:r w:rsidR="004B62A3" w:rsidRPr="004B62A3">
        <w:rPr>
          <w:rStyle w:val="libAlaemChar"/>
          <w:rFonts w:hint="cs"/>
          <w:rtl/>
        </w:rPr>
        <w:t>عليه‌السلام</w:t>
      </w:r>
      <w:r>
        <w:rPr>
          <w:rtl/>
        </w:rPr>
        <w:t xml:space="preserve"> : « أما قوله الذي ندبك الله إليه وأمرك به عند قراءة القرآن أعوذ بالله السميع العليم من الشيطان الرجيم ، فإنّ أمير المؤمنين </w:t>
      </w:r>
      <w:r w:rsidR="004B62A3" w:rsidRPr="004B62A3">
        <w:rPr>
          <w:rStyle w:val="libAlaemChar"/>
          <w:rFonts w:hint="cs"/>
          <w:rtl/>
        </w:rPr>
        <w:t>عليه‌السلام</w:t>
      </w:r>
      <w:r>
        <w:rPr>
          <w:rtl/>
        </w:rPr>
        <w:t xml:space="preserve"> قال : إن قوله : أعوذ بالله أي أمتنع بالله ـ إلى أن قال ـ والإستعاذة هي ما قد أمر الله به عباده عند قراءتهم القرآن بقوله </w:t>
      </w:r>
      <w:r w:rsidRPr="00BF64E7">
        <w:rPr>
          <w:rStyle w:val="libAlaemChar"/>
          <w:rtl/>
        </w:rPr>
        <w:t>(</w:t>
      </w:r>
      <w:r w:rsidRPr="00F011B6">
        <w:rPr>
          <w:rtl/>
        </w:rPr>
        <w:t xml:space="preserve"> </w:t>
      </w:r>
      <w:r w:rsidRPr="003A454F">
        <w:rPr>
          <w:rStyle w:val="libAieChar"/>
          <w:rtl/>
        </w:rPr>
        <w:t>وإذا قرأت القرآن فاستعذ بالله من الشيطان الرجيم</w:t>
      </w:r>
      <w:r w:rsidRPr="00F011B6">
        <w:rPr>
          <w:rtl/>
        </w:rPr>
        <w:t xml:space="preserve"> </w:t>
      </w:r>
      <w:r w:rsidRPr="00BF64E7">
        <w:rPr>
          <w:rStyle w:val="libAlaemChar"/>
          <w:rtl/>
        </w:rPr>
        <w:t>)</w:t>
      </w:r>
      <w:r>
        <w:rPr>
          <w:rtl/>
        </w:rPr>
        <w:t xml:space="preserve"> </w:t>
      </w:r>
      <w:r w:rsidRPr="00FF6DDD">
        <w:rPr>
          <w:rStyle w:val="libFootnotenumChar"/>
          <w:rtl/>
        </w:rPr>
        <w:t>(1)</w:t>
      </w:r>
      <w:r>
        <w:rPr>
          <w:rtl/>
        </w:rPr>
        <w:t xml:space="preserve"> ، ومن تأدّب بأدب الله أدّاه إلى الفلاح الدائم » </w:t>
      </w:r>
      <w:r w:rsidRPr="00FF6DDD">
        <w:rPr>
          <w:rStyle w:val="libFootnotenumChar"/>
          <w:rtl/>
        </w:rPr>
        <w:t>(2)</w:t>
      </w:r>
      <w:r>
        <w:rPr>
          <w:rtl/>
        </w:rPr>
        <w:t>.</w:t>
      </w:r>
    </w:p>
    <w:p w:rsidR="00A421D5" w:rsidRDefault="00A421D5" w:rsidP="00466104">
      <w:pPr>
        <w:pStyle w:val="libNormal"/>
        <w:rPr>
          <w:rtl/>
        </w:rPr>
      </w:pPr>
      <w:r w:rsidRPr="008C196F">
        <w:rPr>
          <w:rStyle w:val="libBold2Char"/>
          <w:rtl/>
        </w:rPr>
        <w:t>64 ـ محمّد بن مسعود العياشي في تفسيره :</w:t>
      </w:r>
      <w:r>
        <w:rPr>
          <w:rtl/>
        </w:rPr>
        <w:t xml:space="preserve"> عن سماعة ، عن أبي عبدالله </w:t>
      </w:r>
      <w:r w:rsidR="004B62A3" w:rsidRPr="004B62A3">
        <w:rPr>
          <w:rStyle w:val="libAlaemChar"/>
          <w:rFonts w:hint="cs"/>
          <w:rtl/>
        </w:rPr>
        <w:t>عليه‌السلام</w:t>
      </w:r>
      <w:r>
        <w:rPr>
          <w:rtl/>
        </w:rPr>
        <w:t xml:space="preserve"> ، في قول الله تعالى </w:t>
      </w:r>
      <w:r w:rsidRPr="00BF64E7">
        <w:rPr>
          <w:rStyle w:val="libAlaemChar"/>
          <w:rtl/>
        </w:rPr>
        <w:t>(</w:t>
      </w:r>
      <w:r w:rsidRPr="00F011B6">
        <w:rPr>
          <w:rtl/>
        </w:rPr>
        <w:t xml:space="preserve"> </w:t>
      </w:r>
      <w:r w:rsidRPr="003A454F">
        <w:rPr>
          <w:rStyle w:val="libAieChar"/>
          <w:rtl/>
        </w:rPr>
        <w:t>وإذا قرأت القرآن فاستعذ بالله من الشيطان الرجيم</w:t>
      </w:r>
      <w:r w:rsidRPr="00F011B6">
        <w:rPr>
          <w:rtl/>
        </w:rPr>
        <w:t xml:space="preserve"> </w:t>
      </w:r>
      <w:r w:rsidRPr="00BF64E7">
        <w:rPr>
          <w:rStyle w:val="libAlaemChar"/>
          <w:rtl/>
        </w:rPr>
        <w:t>)</w:t>
      </w:r>
      <w:r>
        <w:rPr>
          <w:rtl/>
        </w:rPr>
        <w:t xml:space="preserve"> قلت : كيف أقول ؟ قال : « تقول استعيذ بالله السميع العليم ، من الشيطان الرجيم ، وقال : إنّ الرجيم أخبث الشياطين » </w:t>
      </w:r>
      <w:r w:rsidRPr="00FF6DDD">
        <w:rPr>
          <w:rStyle w:val="libFootnotenumChar"/>
          <w:rtl/>
        </w:rPr>
        <w:t>(3)</w:t>
      </w:r>
      <w:r>
        <w:rPr>
          <w:rtl/>
        </w:rPr>
        <w:t xml:space="preserve"> ، الخبر.</w:t>
      </w:r>
    </w:p>
    <w:p w:rsidR="00A421D5" w:rsidRDefault="00A421D5" w:rsidP="00466104">
      <w:pPr>
        <w:pStyle w:val="libNormal"/>
        <w:rPr>
          <w:rtl/>
        </w:rPr>
      </w:pPr>
      <w:r w:rsidRPr="008C196F">
        <w:rPr>
          <w:rStyle w:val="libBold2Char"/>
          <w:rtl/>
        </w:rPr>
        <w:t>65 ـ وعنه :</w:t>
      </w:r>
      <w:r>
        <w:rPr>
          <w:rtl/>
        </w:rPr>
        <w:t xml:space="preserve"> عن الحلبيّ ، عن أبي عبدالله </w:t>
      </w:r>
      <w:r w:rsidR="004B62A3" w:rsidRPr="004B62A3">
        <w:rPr>
          <w:rStyle w:val="libAlaemChar"/>
          <w:rFonts w:hint="cs"/>
          <w:rtl/>
        </w:rPr>
        <w:t>عليه‌السلام</w:t>
      </w:r>
      <w:r>
        <w:rPr>
          <w:rtl/>
        </w:rPr>
        <w:t xml:space="preserve"> قال : سألته عن التعوُّذ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سورة النحل 16 : 98.</w:t>
      </w:r>
    </w:p>
    <w:p w:rsidR="00A421D5" w:rsidRDefault="00A421D5" w:rsidP="00D54E53">
      <w:pPr>
        <w:pStyle w:val="libFootnote0"/>
        <w:rPr>
          <w:rtl/>
        </w:rPr>
      </w:pPr>
      <w:r>
        <w:rPr>
          <w:rFonts w:hint="cs"/>
          <w:rtl/>
        </w:rPr>
        <w:t>(</w:t>
      </w:r>
      <w:r>
        <w:rPr>
          <w:rtl/>
        </w:rPr>
        <w:t>2</w:t>
      </w:r>
      <w:r>
        <w:rPr>
          <w:rFonts w:hint="cs"/>
          <w:rtl/>
        </w:rPr>
        <w:t>)</w:t>
      </w:r>
      <w:r>
        <w:rPr>
          <w:rtl/>
        </w:rPr>
        <w:t xml:space="preserve"> تفسير الإمام العسكري </w:t>
      </w:r>
      <w:r w:rsidR="004B62A3" w:rsidRPr="004B62A3">
        <w:rPr>
          <w:rStyle w:val="libAlaemChar"/>
          <w:rFonts w:hint="cs"/>
          <w:rtl/>
        </w:rPr>
        <w:t>عليه‌السلام</w:t>
      </w:r>
      <w:r>
        <w:rPr>
          <w:rtl/>
        </w:rPr>
        <w:t xml:space="preserve"> : 16 / 3 ، وعنه في الوسائل 6 : 197 / 7719.</w:t>
      </w:r>
    </w:p>
    <w:p w:rsidR="00A421D5" w:rsidRDefault="00A421D5" w:rsidP="00D54E53">
      <w:pPr>
        <w:pStyle w:val="libFootnote0"/>
        <w:rPr>
          <w:rtl/>
        </w:rPr>
      </w:pPr>
      <w:r>
        <w:rPr>
          <w:rFonts w:hint="cs"/>
          <w:rtl/>
        </w:rPr>
        <w:t>(</w:t>
      </w:r>
      <w:r>
        <w:rPr>
          <w:rtl/>
        </w:rPr>
        <w:t>3</w:t>
      </w:r>
      <w:r>
        <w:rPr>
          <w:rFonts w:hint="cs"/>
          <w:rtl/>
        </w:rPr>
        <w:t>)</w:t>
      </w:r>
      <w:r>
        <w:rPr>
          <w:rtl/>
        </w:rPr>
        <w:t xml:space="preserve"> تفسير العياشي 2 : 270 / 67 ، وعنه في المستدرك 4 : 264 / 4655.</w:t>
      </w:r>
    </w:p>
    <w:p w:rsidR="00A421D5" w:rsidRDefault="00A421D5" w:rsidP="00C54D10">
      <w:pPr>
        <w:pStyle w:val="libNormal0"/>
        <w:rPr>
          <w:rtl/>
        </w:rPr>
      </w:pPr>
      <w:r>
        <w:rPr>
          <w:rtl/>
        </w:rPr>
        <w:br w:type="page"/>
      </w:r>
      <w:r>
        <w:rPr>
          <w:rtl/>
        </w:rPr>
        <w:lastRenderedPageBreak/>
        <w:t xml:space="preserve">الشيطان عند كلِّ سورة نفتحها ؟ فقال : « نعم ، فتعوَّذ بالله من الشيطان الرجيم ، وذكر أنَّ الرجيم أخبث الشياطين » فقلت : لم سمّي الرجيم ؟ قال : « لأنّه يرجم » فقلنا : هل ينقلب شيئاً إذا رجم ؟ قال : « لا ، ولكن يكون في العلم أنّه رجيم » </w:t>
      </w:r>
      <w:r w:rsidRPr="00FF6DDD">
        <w:rPr>
          <w:rStyle w:val="libFootnotenumChar"/>
          <w:rtl/>
        </w:rPr>
        <w:t>(1)</w:t>
      </w:r>
      <w:r>
        <w:rPr>
          <w:rtl/>
        </w:rPr>
        <w:t>.</w:t>
      </w:r>
    </w:p>
    <w:p w:rsidR="00A421D5" w:rsidRDefault="00A421D5" w:rsidP="00466104">
      <w:pPr>
        <w:pStyle w:val="libNormal"/>
        <w:rPr>
          <w:rtl/>
        </w:rPr>
      </w:pPr>
      <w:r w:rsidRPr="008C196F">
        <w:rPr>
          <w:rStyle w:val="libBold2Char"/>
          <w:rtl/>
        </w:rPr>
        <w:t>66</w:t>
      </w:r>
      <w:r w:rsidRPr="008C196F">
        <w:rPr>
          <w:rStyle w:val="libBold2Char"/>
          <w:rFonts w:hint="cs"/>
          <w:rtl/>
        </w:rPr>
        <w:t xml:space="preserve"> </w:t>
      </w:r>
      <w:r w:rsidRPr="008C196F">
        <w:rPr>
          <w:rStyle w:val="libBold2Char"/>
          <w:rtl/>
        </w:rPr>
        <w:t>ـ الشيخ أبو الفتوح الرازي في تفسيره :</w:t>
      </w:r>
      <w:r>
        <w:rPr>
          <w:rtl/>
        </w:rPr>
        <w:t xml:space="preserve"> عن عبدالله بن عباس قال : أول آية نزلت ، أو أول ما قاله جبرئيل لرسول الله </w:t>
      </w:r>
      <w:r w:rsidR="004B62A3" w:rsidRPr="004B62A3">
        <w:rPr>
          <w:rStyle w:val="libAlaemChar"/>
          <w:rFonts w:hint="cs"/>
          <w:rtl/>
        </w:rPr>
        <w:t>صلى‌الله‌عليه‌وآله‌وسلم</w:t>
      </w:r>
      <w:r>
        <w:rPr>
          <w:rtl/>
        </w:rPr>
        <w:t xml:space="preserve"> في أمر القرآن ، أن قال له : يامحمّد ، قل : أستعيذ بالسميع العليم من الشيطان الرجيم ، ثمّ قال : قل : </w:t>
      </w:r>
      <w:r w:rsidRPr="00BF64E7">
        <w:rPr>
          <w:rStyle w:val="libAlaemChar"/>
          <w:rtl/>
        </w:rPr>
        <w:t>(</w:t>
      </w:r>
      <w:r w:rsidRPr="00F011B6">
        <w:rPr>
          <w:rtl/>
        </w:rPr>
        <w:t xml:space="preserve"> </w:t>
      </w:r>
      <w:r w:rsidRPr="003A454F">
        <w:rPr>
          <w:rStyle w:val="libAieChar"/>
          <w:rtl/>
        </w:rPr>
        <w:t>بسم الله الرحمن الرحيم</w:t>
      </w:r>
      <w:r w:rsidRPr="00F011B6">
        <w:rPr>
          <w:rtl/>
        </w:rPr>
        <w:t xml:space="preserve"> </w:t>
      </w:r>
      <w:r w:rsidRPr="00F011B6">
        <w:rPr>
          <w:rFonts w:hint="cs"/>
          <w:rtl/>
        </w:rPr>
        <w:t>*</w:t>
      </w:r>
      <w:r w:rsidRPr="00F011B6">
        <w:rPr>
          <w:rtl/>
        </w:rPr>
        <w:t xml:space="preserve"> </w:t>
      </w:r>
      <w:r w:rsidRPr="003A454F">
        <w:rPr>
          <w:rStyle w:val="libAieChar"/>
          <w:rtl/>
        </w:rPr>
        <w:t>اقرأ باسم ربك الذي خلق</w:t>
      </w:r>
      <w:r w:rsidRPr="00F011B6">
        <w:rPr>
          <w:rtl/>
        </w:rPr>
        <w:t xml:space="preserve"> </w:t>
      </w:r>
      <w:r w:rsidRPr="00BF64E7">
        <w:rPr>
          <w:rStyle w:val="libAlaemChar"/>
          <w:rtl/>
        </w:rPr>
        <w:t>)</w:t>
      </w:r>
      <w:r>
        <w:rPr>
          <w:rtl/>
        </w:rPr>
        <w:t xml:space="preserve"> </w:t>
      </w:r>
      <w:r w:rsidRPr="00FF6DDD">
        <w:rPr>
          <w:rStyle w:val="libFootnotenumChar"/>
          <w:rtl/>
        </w:rPr>
        <w:t>(2)</w:t>
      </w:r>
      <w:r>
        <w:rPr>
          <w:rtl/>
        </w:rPr>
        <w:t>.</w:t>
      </w:r>
    </w:p>
    <w:p w:rsidR="00A421D5" w:rsidRDefault="00A421D5" w:rsidP="00466104">
      <w:pPr>
        <w:pStyle w:val="libNormal"/>
        <w:rPr>
          <w:rtl/>
        </w:rPr>
      </w:pPr>
      <w:r w:rsidRPr="008C196F">
        <w:rPr>
          <w:rStyle w:val="libBold2Char"/>
          <w:rtl/>
        </w:rPr>
        <w:t>67</w:t>
      </w:r>
      <w:r w:rsidRPr="008C196F">
        <w:rPr>
          <w:rStyle w:val="libBold2Char"/>
          <w:rFonts w:hint="cs"/>
          <w:rtl/>
        </w:rPr>
        <w:t xml:space="preserve"> </w:t>
      </w:r>
      <w:r w:rsidRPr="008C196F">
        <w:rPr>
          <w:rStyle w:val="libBold2Char"/>
          <w:rtl/>
        </w:rPr>
        <w:t>ـ ابن أبي الجمهور في عوالي اللئالي :</w:t>
      </w:r>
      <w:r>
        <w:rPr>
          <w:rtl/>
        </w:rPr>
        <w:t xml:space="preserve"> عن عبدالله بن مسعود قال : قرأت على رسول الله </w:t>
      </w:r>
      <w:r w:rsidR="004B62A3" w:rsidRPr="004B62A3">
        <w:rPr>
          <w:rStyle w:val="libAlaemChar"/>
          <w:rFonts w:hint="cs"/>
          <w:rtl/>
        </w:rPr>
        <w:t>صلى‌الله‌عليه‌وآله‌وسلم</w:t>
      </w:r>
      <w:r>
        <w:rPr>
          <w:rtl/>
        </w:rPr>
        <w:t xml:space="preserve"> فقلت : وأعوذ بالله من الشيطان الرجيم ، فقال لي : « يابن اُمّ عبد ، قل : أعوذ بالله من الشيطان الرجيم ، هكذا اقرأنيه جبرئيل » </w:t>
      </w:r>
      <w:r w:rsidRPr="00FF6DDD">
        <w:rPr>
          <w:rStyle w:val="libFootnotenumChar"/>
          <w:rtl/>
        </w:rPr>
        <w:t>(3)</w:t>
      </w:r>
      <w:r>
        <w:rPr>
          <w:rtl/>
        </w:rPr>
        <w:t>.</w:t>
      </w:r>
    </w:p>
    <w:p w:rsidR="00A421D5" w:rsidRDefault="00A421D5" w:rsidP="00466104">
      <w:pPr>
        <w:pStyle w:val="libNormal"/>
        <w:rPr>
          <w:rtl/>
        </w:rPr>
      </w:pPr>
      <w:r w:rsidRPr="008C196F">
        <w:rPr>
          <w:rStyle w:val="libBold2Char"/>
          <w:rtl/>
        </w:rPr>
        <w:t>68</w:t>
      </w:r>
      <w:r w:rsidRPr="008C196F">
        <w:rPr>
          <w:rStyle w:val="libBold2Char"/>
          <w:rFonts w:hint="cs"/>
          <w:rtl/>
        </w:rPr>
        <w:t xml:space="preserve"> </w:t>
      </w:r>
      <w:r w:rsidRPr="008C196F">
        <w:rPr>
          <w:rStyle w:val="libBold2Char"/>
          <w:rtl/>
        </w:rPr>
        <w:t>ـ القطب الراوندي في الدعوات :</w:t>
      </w:r>
      <w:r>
        <w:rPr>
          <w:rtl/>
        </w:rPr>
        <w:t xml:space="preserve"> قال الصّادق </w:t>
      </w:r>
      <w:r w:rsidR="004B62A3" w:rsidRPr="004B62A3">
        <w:rPr>
          <w:rStyle w:val="libAlaemChar"/>
          <w:rFonts w:hint="cs"/>
          <w:rtl/>
        </w:rPr>
        <w:t>عليه‌السلام</w:t>
      </w:r>
      <w:r>
        <w:rPr>
          <w:rtl/>
        </w:rPr>
        <w:t xml:space="preserve"> : « اغلقوا أبواب المعصية بالاستعاذة ، وافتحوا أبواب الطاعة بالتسمية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270 / 68 ، وعنه في الوسائل 6 : 197 / 7720.</w:t>
      </w:r>
    </w:p>
    <w:p w:rsidR="00A421D5" w:rsidRDefault="00A421D5" w:rsidP="00D54E53">
      <w:pPr>
        <w:pStyle w:val="libFootnote0"/>
        <w:rPr>
          <w:rtl/>
        </w:rPr>
      </w:pPr>
      <w:r>
        <w:rPr>
          <w:rFonts w:hint="cs"/>
          <w:rtl/>
        </w:rPr>
        <w:t>(</w:t>
      </w:r>
      <w:r>
        <w:rPr>
          <w:rtl/>
        </w:rPr>
        <w:t>2</w:t>
      </w:r>
      <w:r>
        <w:rPr>
          <w:rFonts w:hint="cs"/>
          <w:rtl/>
        </w:rPr>
        <w:t>)</w:t>
      </w:r>
      <w:r>
        <w:rPr>
          <w:rtl/>
        </w:rPr>
        <w:t xml:space="preserve"> تفسير أبي الفتوح 1 : 10 ، وعنه في المستدرك 4 : 264 / 4657.</w:t>
      </w:r>
    </w:p>
    <w:p w:rsidR="00A421D5" w:rsidRDefault="00A421D5" w:rsidP="00D54E53">
      <w:pPr>
        <w:pStyle w:val="libFootnote0"/>
        <w:rPr>
          <w:rtl/>
        </w:rPr>
      </w:pPr>
      <w:r>
        <w:rPr>
          <w:rFonts w:hint="cs"/>
          <w:rtl/>
        </w:rPr>
        <w:t>(</w:t>
      </w:r>
      <w:r>
        <w:rPr>
          <w:rtl/>
        </w:rPr>
        <w:t>3</w:t>
      </w:r>
      <w:r>
        <w:rPr>
          <w:rFonts w:hint="cs"/>
          <w:rtl/>
        </w:rPr>
        <w:t>)</w:t>
      </w:r>
      <w:r>
        <w:rPr>
          <w:rtl/>
        </w:rPr>
        <w:t xml:space="preserve"> عوالي اللئالي 2 : 47 / 124 ، وعنه في المستدرك 4 : 265 / 4658.</w:t>
      </w:r>
    </w:p>
    <w:p w:rsidR="00A421D5" w:rsidRDefault="00A421D5" w:rsidP="00D54E53">
      <w:pPr>
        <w:pStyle w:val="libFootnote0"/>
        <w:rPr>
          <w:rtl/>
        </w:rPr>
      </w:pPr>
      <w:r>
        <w:rPr>
          <w:rFonts w:hint="cs"/>
          <w:rtl/>
        </w:rPr>
        <w:t>(</w:t>
      </w:r>
      <w:r>
        <w:rPr>
          <w:rtl/>
        </w:rPr>
        <w:t>4</w:t>
      </w:r>
      <w:r>
        <w:rPr>
          <w:rFonts w:hint="cs"/>
          <w:rtl/>
        </w:rPr>
        <w:t>)</w:t>
      </w:r>
      <w:r>
        <w:rPr>
          <w:rtl/>
        </w:rPr>
        <w:t xml:space="preserve"> دعوات الراوندي : 52 / 130 ، وعنه في المستدرك 5 : 304 / 5928.</w:t>
      </w:r>
    </w:p>
    <w:p w:rsidR="00A421D5" w:rsidRDefault="00A421D5" w:rsidP="00A50257">
      <w:pPr>
        <w:pStyle w:val="Heading2Center"/>
        <w:rPr>
          <w:rtl/>
        </w:rPr>
      </w:pPr>
      <w:r>
        <w:rPr>
          <w:rtl/>
        </w:rPr>
        <w:br w:type="page"/>
      </w:r>
      <w:bookmarkStart w:id="13" w:name="_Toc367955508"/>
      <w:r>
        <w:rPr>
          <w:rtl/>
        </w:rPr>
        <w:lastRenderedPageBreak/>
        <w:t>فضل الإستماع للقرآن</w:t>
      </w:r>
      <w:bookmarkEnd w:id="13"/>
    </w:p>
    <w:p w:rsidR="00A421D5" w:rsidRDefault="00A421D5" w:rsidP="00466104">
      <w:pPr>
        <w:pStyle w:val="libNormal"/>
        <w:rPr>
          <w:rtl/>
        </w:rPr>
      </w:pPr>
      <w:r>
        <w:rPr>
          <w:rtl/>
        </w:rPr>
        <w:t xml:space="preserve">الأعراف </w:t>
      </w:r>
      <w:r w:rsidRPr="00BF64E7">
        <w:rPr>
          <w:rStyle w:val="libAlaemChar"/>
          <w:rtl/>
        </w:rPr>
        <w:t>(</w:t>
      </w:r>
      <w:r w:rsidRPr="00F011B6">
        <w:rPr>
          <w:rtl/>
        </w:rPr>
        <w:t xml:space="preserve"> </w:t>
      </w:r>
      <w:r w:rsidRPr="003A454F">
        <w:rPr>
          <w:rStyle w:val="libAieChar"/>
          <w:rtl/>
        </w:rPr>
        <w:t>وإذا قرئ القرآن فاستمعوا له وأنصتوا لعلّكم ترحمون</w:t>
      </w:r>
      <w:r w:rsidRPr="00F011B6">
        <w:rPr>
          <w:rtl/>
        </w:rPr>
        <w:t xml:space="preserve"> </w:t>
      </w:r>
      <w:r w:rsidRPr="00BF64E7">
        <w:rPr>
          <w:rStyle w:val="libAlaemChar"/>
          <w:rtl/>
        </w:rPr>
        <w:t>)</w:t>
      </w:r>
      <w:r>
        <w:rPr>
          <w:rtl/>
        </w:rPr>
        <w:t>.</w:t>
      </w:r>
    </w:p>
    <w:p w:rsidR="00A421D5" w:rsidRDefault="00A421D5" w:rsidP="00466104">
      <w:pPr>
        <w:pStyle w:val="libNormal"/>
        <w:rPr>
          <w:rtl/>
        </w:rPr>
      </w:pPr>
      <w:r w:rsidRPr="008C196F">
        <w:rPr>
          <w:rStyle w:val="libBold2Char"/>
          <w:rtl/>
        </w:rPr>
        <w:t>69 ـ تفسير العياشي :</w:t>
      </w:r>
      <w:r>
        <w:rPr>
          <w:rtl/>
        </w:rPr>
        <w:t xml:space="preserve"> عن زرارة ، قال : قال أبو جعفر </w:t>
      </w:r>
      <w:r w:rsidR="004B62A3" w:rsidRPr="004B62A3">
        <w:rPr>
          <w:rStyle w:val="libAlaemChar"/>
          <w:rFonts w:hint="cs"/>
          <w:rtl/>
        </w:rPr>
        <w:t>عليه‌السلام</w:t>
      </w:r>
      <w:r>
        <w:rPr>
          <w:rtl/>
        </w:rPr>
        <w:t xml:space="preserve"> : « </w:t>
      </w:r>
      <w:r w:rsidRPr="00BF64E7">
        <w:rPr>
          <w:rStyle w:val="libAlaemChar"/>
          <w:rtl/>
        </w:rPr>
        <w:t>(</w:t>
      </w:r>
      <w:r w:rsidRPr="006672B9">
        <w:rPr>
          <w:rtl/>
        </w:rPr>
        <w:t xml:space="preserve"> </w:t>
      </w:r>
      <w:r w:rsidRPr="003A454F">
        <w:rPr>
          <w:rStyle w:val="libAieChar"/>
          <w:rtl/>
        </w:rPr>
        <w:t>وإذا قرئ القرآن</w:t>
      </w:r>
      <w:r>
        <w:rPr>
          <w:rtl/>
        </w:rPr>
        <w:t xml:space="preserve"> ـ في الفريضة خلف الإمام ـ </w:t>
      </w:r>
      <w:r w:rsidRPr="003A454F">
        <w:rPr>
          <w:rStyle w:val="libAieChar"/>
          <w:rtl/>
        </w:rPr>
        <w:t>فاستمعوا له وأنصتوا لعلّكم ترحمون</w:t>
      </w:r>
      <w:r w:rsidRPr="006672B9">
        <w:rPr>
          <w:rtl/>
        </w:rPr>
        <w:t xml:space="preserve"> </w:t>
      </w:r>
      <w:r w:rsidRPr="00BF64E7">
        <w:rPr>
          <w:rStyle w:val="libAlaemChar"/>
          <w:rtl/>
        </w:rPr>
        <w:t>)</w:t>
      </w:r>
      <w:r>
        <w:rPr>
          <w:rtl/>
        </w:rPr>
        <w:t xml:space="preserve"> </w:t>
      </w:r>
      <w:r w:rsidRPr="00FF6DDD">
        <w:rPr>
          <w:rStyle w:val="libFootnotenumChar"/>
          <w:rtl/>
        </w:rPr>
        <w:t>(1)</w:t>
      </w:r>
      <w:r>
        <w:rPr>
          <w:rtl/>
        </w:rPr>
        <w:t xml:space="preserve"> » </w:t>
      </w:r>
      <w:r w:rsidRPr="00FF6DDD">
        <w:rPr>
          <w:rStyle w:val="libFootnotenumChar"/>
          <w:rtl/>
        </w:rPr>
        <w:t>(2)</w:t>
      </w:r>
      <w:r>
        <w:rPr>
          <w:rtl/>
        </w:rPr>
        <w:t>.</w:t>
      </w:r>
    </w:p>
    <w:p w:rsidR="00A421D5" w:rsidRDefault="00A421D5" w:rsidP="00466104">
      <w:pPr>
        <w:pStyle w:val="libNormal"/>
        <w:rPr>
          <w:rtl/>
        </w:rPr>
      </w:pPr>
      <w:r w:rsidRPr="008C196F">
        <w:rPr>
          <w:rStyle w:val="libBold2Char"/>
          <w:rtl/>
        </w:rPr>
        <w:t>70</w:t>
      </w:r>
      <w:r w:rsidRPr="008C196F">
        <w:rPr>
          <w:rStyle w:val="libBold2Char"/>
          <w:rFonts w:hint="cs"/>
          <w:rtl/>
        </w:rPr>
        <w:t xml:space="preserve"> </w:t>
      </w:r>
      <w:r w:rsidRPr="008C196F">
        <w:rPr>
          <w:rStyle w:val="libBold2Char"/>
          <w:rtl/>
        </w:rPr>
        <w:t>ـ وعنه :</w:t>
      </w:r>
      <w:r>
        <w:rPr>
          <w:rtl/>
        </w:rPr>
        <w:t xml:space="preserve"> عن زرارة ، قال : سمعت أبا عبدالله </w:t>
      </w:r>
      <w:r w:rsidR="004B62A3" w:rsidRPr="004B62A3">
        <w:rPr>
          <w:rStyle w:val="libAlaemChar"/>
          <w:rFonts w:hint="cs"/>
          <w:rtl/>
        </w:rPr>
        <w:t>عليه‌السلام</w:t>
      </w:r>
      <w:r>
        <w:rPr>
          <w:rtl/>
        </w:rPr>
        <w:t xml:space="preserve"> يقول : « يجب الإنصات للقرآن في الصلاة وفي غيرها ، وإذا قرئ عندك القرآن وجب عليك الإنصات والإستماع » </w:t>
      </w:r>
      <w:r w:rsidRPr="00FF6DDD">
        <w:rPr>
          <w:rStyle w:val="libFootnotenumChar"/>
          <w:rtl/>
        </w:rPr>
        <w:t>(3)</w:t>
      </w:r>
      <w:r>
        <w:rPr>
          <w:rtl/>
        </w:rPr>
        <w:t>.</w:t>
      </w:r>
    </w:p>
    <w:p w:rsidR="00A421D5" w:rsidRDefault="00A421D5" w:rsidP="00466104">
      <w:pPr>
        <w:pStyle w:val="libNormal"/>
        <w:rPr>
          <w:rtl/>
        </w:rPr>
      </w:pPr>
      <w:r w:rsidRPr="008C196F">
        <w:rPr>
          <w:rStyle w:val="libBold2Char"/>
          <w:rtl/>
        </w:rPr>
        <w:t>71</w:t>
      </w:r>
      <w:r w:rsidRPr="008C196F">
        <w:rPr>
          <w:rStyle w:val="libBold2Char"/>
          <w:rFonts w:hint="cs"/>
          <w:rtl/>
        </w:rPr>
        <w:t xml:space="preserve"> </w:t>
      </w:r>
      <w:r w:rsidRPr="008C196F">
        <w:rPr>
          <w:rStyle w:val="libBold2Char"/>
          <w:rtl/>
        </w:rPr>
        <w:t>ـ كتاب العلاء :</w:t>
      </w:r>
      <w:r>
        <w:rPr>
          <w:rtl/>
        </w:rPr>
        <w:t xml:space="preserve"> عن محمّد بن مسلم ، عن أبي جعفر </w:t>
      </w:r>
      <w:r w:rsidR="004B62A3" w:rsidRPr="004B62A3">
        <w:rPr>
          <w:rStyle w:val="libAlaemChar"/>
          <w:rFonts w:hint="cs"/>
          <w:rtl/>
        </w:rPr>
        <w:t>عليه‌السلام</w:t>
      </w:r>
      <w:r>
        <w:rPr>
          <w:rtl/>
        </w:rPr>
        <w:t xml:space="preserve"> قال : قال </w:t>
      </w:r>
      <w:r w:rsidR="004B62A3" w:rsidRPr="004B62A3">
        <w:rPr>
          <w:rStyle w:val="libAlaemChar"/>
          <w:rFonts w:hint="cs"/>
          <w:rtl/>
        </w:rPr>
        <w:t>عليه‌السلام</w:t>
      </w:r>
      <w:r>
        <w:rPr>
          <w:rtl/>
        </w:rPr>
        <w:t xml:space="preserve"> : « يستحبّ الإنصات والإستماع في الصلاة وغيرها للقرآن » </w:t>
      </w:r>
      <w:r w:rsidRPr="00FF6DDD">
        <w:rPr>
          <w:rStyle w:val="libFootnotenumChar"/>
          <w:rtl/>
        </w:rPr>
        <w:t>(4)</w:t>
      </w:r>
      <w:r>
        <w:rPr>
          <w:rtl/>
        </w:rPr>
        <w:t>.</w:t>
      </w:r>
    </w:p>
    <w:p w:rsidR="00A421D5" w:rsidRDefault="00A421D5" w:rsidP="00466104">
      <w:pPr>
        <w:pStyle w:val="libNormal"/>
        <w:rPr>
          <w:rtl/>
        </w:rPr>
      </w:pPr>
      <w:r w:rsidRPr="008C196F">
        <w:rPr>
          <w:rStyle w:val="libBold2Char"/>
          <w:rtl/>
        </w:rPr>
        <w:t>72 ـ جامع الأخبار :</w:t>
      </w:r>
      <w:r>
        <w:rPr>
          <w:rtl/>
        </w:rPr>
        <w:t xml:space="preserve"> قال </w:t>
      </w:r>
      <w:r w:rsidR="004B62A3" w:rsidRPr="004B62A3">
        <w:rPr>
          <w:rStyle w:val="libAlaemChar"/>
          <w:rFonts w:hint="cs"/>
          <w:rtl/>
        </w:rPr>
        <w:t>عليه‌السلام</w:t>
      </w:r>
      <w:r>
        <w:rPr>
          <w:rtl/>
        </w:rPr>
        <w:t xml:space="preserve"> : « من استمع آية من القرآن خير له من ثبير</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سورة الاعراف 7 : 204.</w:t>
      </w:r>
    </w:p>
    <w:p w:rsidR="00A421D5" w:rsidRDefault="00A421D5" w:rsidP="00D54E53">
      <w:pPr>
        <w:pStyle w:val="libFootnote0"/>
        <w:rPr>
          <w:rtl/>
        </w:rPr>
      </w:pPr>
      <w:r>
        <w:rPr>
          <w:rFonts w:hint="cs"/>
          <w:rtl/>
        </w:rPr>
        <w:t>(</w:t>
      </w:r>
      <w:r>
        <w:rPr>
          <w:rtl/>
        </w:rPr>
        <w:t>2</w:t>
      </w:r>
      <w:r>
        <w:rPr>
          <w:rFonts w:hint="cs"/>
          <w:rtl/>
        </w:rPr>
        <w:t>)</w:t>
      </w:r>
      <w:r>
        <w:rPr>
          <w:rtl/>
        </w:rPr>
        <w:t xml:space="preserve"> تفسير العياشي 2 : 44 / 131 ، وعنه في الوسائل 6 : 214 / 7766 ، وورد أيضاً في السرائر : 471.</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2 : 44 / 132 ، وعنه في البحار 92 : 221 / 5 ، وورد أيضاً في السرائر : 469.</w:t>
      </w:r>
    </w:p>
    <w:p w:rsidR="00A421D5" w:rsidRDefault="00A421D5" w:rsidP="00D54E53">
      <w:pPr>
        <w:pStyle w:val="libFootnote0"/>
        <w:rPr>
          <w:rtl/>
        </w:rPr>
      </w:pPr>
      <w:r>
        <w:rPr>
          <w:rFonts w:hint="cs"/>
          <w:rtl/>
        </w:rPr>
        <w:t>(</w:t>
      </w:r>
      <w:r>
        <w:rPr>
          <w:rtl/>
        </w:rPr>
        <w:t>4</w:t>
      </w:r>
      <w:r>
        <w:rPr>
          <w:rFonts w:hint="cs"/>
          <w:rtl/>
        </w:rPr>
        <w:t>)</w:t>
      </w:r>
      <w:r>
        <w:rPr>
          <w:rtl/>
        </w:rPr>
        <w:t xml:space="preserve"> كتاب العلاء : 153 ( ضمن الاصول الستة عشر ) ، وعنه في المستدرك 4 : 276 / 4690.</w:t>
      </w:r>
    </w:p>
    <w:p w:rsidR="00A421D5" w:rsidRDefault="00A421D5" w:rsidP="00C54D10">
      <w:pPr>
        <w:pStyle w:val="libNormal0"/>
        <w:rPr>
          <w:rtl/>
        </w:rPr>
      </w:pPr>
      <w:r>
        <w:rPr>
          <w:rtl/>
        </w:rPr>
        <w:br w:type="page"/>
      </w:r>
      <w:r>
        <w:rPr>
          <w:rtl/>
        </w:rPr>
        <w:lastRenderedPageBreak/>
        <w:t xml:space="preserve">ذهب » والثبير اسم جبل عظيم باليمن </w:t>
      </w:r>
      <w:r w:rsidRPr="00FF6DDD">
        <w:rPr>
          <w:rStyle w:val="libFootnotenumChar"/>
          <w:rtl/>
        </w:rPr>
        <w:t>(1)</w:t>
      </w:r>
      <w:r>
        <w:rPr>
          <w:rtl/>
        </w:rPr>
        <w:t>.</w:t>
      </w:r>
    </w:p>
    <w:p w:rsidR="00A421D5" w:rsidRDefault="00A421D5" w:rsidP="00466104">
      <w:pPr>
        <w:pStyle w:val="libNormal"/>
        <w:rPr>
          <w:rtl/>
        </w:rPr>
      </w:pPr>
      <w:r w:rsidRPr="008C196F">
        <w:rPr>
          <w:rStyle w:val="libBold2Char"/>
          <w:rtl/>
        </w:rPr>
        <w:t>73 ـ تفسير أبي الفتوح :</w:t>
      </w:r>
      <w:r>
        <w:rPr>
          <w:rtl/>
        </w:rPr>
        <w:t xml:space="preserve"> عنه </w:t>
      </w:r>
      <w:r w:rsidR="004B62A3" w:rsidRPr="004B62A3">
        <w:rPr>
          <w:rStyle w:val="libAlaemChar"/>
          <w:rFonts w:hint="cs"/>
          <w:rtl/>
        </w:rPr>
        <w:t>صلى‌الله‌عليه‌وآله‌وسلم</w:t>
      </w:r>
      <w:r>
        <w:rPr>
          <w:rtl/>
        </w:rPr>
        <w:t xml:space="preserve"> ، قال في حديث : « يدفع عن مستمع القرآن شرّ الدنيا ، ويدفع عن تالي القرآن بلوى الآخرة ، والمستمع آية من كتاب الله خير من بثير ذهباً ، ولتالي آية من كتاب الله خير ممّا تحت العرش إلى تخوم الأرض السفلى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116 / 207 ، وعنه في البحار 92 : 20 /</w:t>
      </w:r>
      <w:r>
        <w:rPr>
          <w:rFonts w:hint="cs"/>
          <w:rtl/>
        </w:rPr>
        <w:t xml:space="preserve"> </w:t>
      </w:r>
      <w:r>
        <w:rPr>
          <w:rtl/>
        </w:rPr>
        <w:t>ذيل حديث 18.</w:t>
      </w:r>
    </w:p>
    <w:p w:rsidR="00A421D5" w:rsidRDefault="00A421D5" w:rsidP="00D54E53">
      <w:pPr>
        <w:pStyle w:val="libFootnote0"/>
        <w:rPr>
          <w:rtl/>
        </w:rPr>
      </w:pPr>
      <w:r>
        <w:rPr>
          <w:rFonts w:hint="cs"/>
          <w:rtl/>
        </w:rPr>
        <w:t>(</w:t>
      </w:r>
      <w:r>
        <w:rPr>
          <w:rtl/>
        </w:rPr>
        <w:t>2</w:t>
      </w:r>
      <w:r>
        <w:rPr>
          <w:rFonts w:hint="cs"/>
          <w:rtl/>
        </w:rPr>
        <w:t>)</w:t>
      </w:r>
      <w:r>
        <w:rPr>
          <w:rtl/>
        </w:rPr>
        <w:t xml:space="preserve"> تفسير أبي الفتوح 1 : 8 ، وعنه في المستدرك 4 : 262 / 4650.</w:t>
      </w:r>
    </w:p>
    <w:p w:rsidR="00A421D5" w:rsidRDefault="00A421D5" w:rsidP="00A50257">
      <w:pPr>
        <w:pStyle w:val="Heading2Center"/>
        <w:rPr>
          <w:rtl/>
        </w:rPr>
      </w:pPr>
      <w:r>
        <w:rPr>
          <w:rtl/>
        </w:rPr>
        <w:br w:type="page"/>
      </w:r>
      <w:bookmarkStart w:id="14" w:name="_Toc367955509"/>
      <w:r>
        <w:rPr>
          <w:rtl/>
        </w:rPr>
        <w:lastRenderedPageBreak/>
        <w:t>ما ينبغي أن يقال عند قراءة بعض الآيات</w:t>
      </w:r>
      <w:bookmarkEnd w:id="14"/>
    </w:p>
    <w:p w:rsidR="00A421D5" w:rsidRDefault="00A421D5" w:rsidP="00466104">
      <w:pPr>
        <w:pStyle w:val="libNormal"/>
        <w:rPr>
          <w:rtl/>
        </w:rPr>
      </w:pPr>
      <w:r w:rsidRPr="008C196F">
        <w:rPr>
          <w:rStyle w:val="libBold2Char"/>
          <w:rtl/>
        </w:rPr>
        <w:t>74</w:t>
      </w:r>
      <w:r w:rsidRPr="008C196F">
        <w:rPr>
          <w:rStyle w:val="libBold2Char"/>
          <w:rFonts w:hint="cs"/>
          <w:rtl/>
        </w:rPr>
        <w:t xml:space="preserve"> </w:t>
      </w:r>
      <w:r w:rsidRPr="008C196F">
        <w:rPr>
          <w:rStyle w:val="libBold2Char"/>
          <w:rtl/>
        </w:rPr>
        <w:t>ـ ابن بابويه في عيون الأخبار :</w:t>
      </w:r>
      <w:r>
        <w:rPr>
          <w:rtl/>
        </w:rPr>
        <w:t xml:space="preserve"> عن تميم بن عبدالله بن تميم ، عن أبيه ، عن أحمد بن علي الأنصاري ، عن رجاء بن أبي الضحّاك ، عن الرضا </w:t>
      </w:r>
      <w:r w:rsidR="004B62A3" w:rsidRPr="004B62A3">
        <w:rPr>
          <w:rStyle w:val="libAlaemChar"/>
          <w:rFonts w:hint="cs"/>
          <w:rtl/>
        </w:rPr>
        <w:t>عليه‌السلام</w:t>
      </w:r>
      <w:r>
        <w:rPr>
          <w:rtl/>
        </w:rPr>
        <w:t xml:space="preserve"> ـ في حديث ـ أنّه كان إذا قرأ </w:t>
      </w:r>
      <w:r w:rsidRPr="00BF64E7">
        <w:rPr>
          <w:rStyle w:val="libAlaemChar"/>
          <w:rtl/>
        </w:rPr>
        <w:t>(</w:t>
      </w:r>
      <w:r w:rsidRPr="00256310">
        <w:rPr>
          <w:rtl/>
        </w:rPr>
        <w:t xml:space="preserve"> </w:t>
      </w:r>
      <w:r w:rsidRPr="003A454F">
        <w:rPr>
          <w:rStyle w:val="libAieChar"/>
          <w:rtl/>
        </w:rPr>
        <w:t>قل هو الله أحد</w:t>
      </w:r>
      <w:r w:rsidRPr="00256310">
        <w:rPr>
          <w:rtl/>
        </w:rPr>
        <w:t xml:space="preserve"> </w:t>
      </w:r>
      <w:r w:rsidRPr="00BF64E7">
        <w:rPr>
          <w:rStyle w:val="libAlaemChar"/>
          <w:rtl/>
        </w:rPr>
        <w:t>)</w:t>
      </w:r>
      <w:r>
        <w:rPr>
          <w:rtl/>
        </w:rPr>
        <w:t xml:space="preserve"> قال سرّاً : « هو الله أحد » فإذا فرغ منها قال : « كذلك الله ربّنا » ثلاثاً.</w:t>
      </w:r>
    </w:p>
    <w:p w:rsidR="00A421D5" w:rsidRDefault="00A421D5" w:rsidP="00466104">
      <w:pPr>
        <w:pStyle w:val="libNormal"/>
        <w:rPr>
          <w:rtl/>
        </w:rPr>
      </w:pPr>
      <w:r>
        <w:rPr>
          <w:rtl/>
        </w:rPr>
        <w:t xml:space="preserve">وكان إذا قرأ سورة الجحد قال في نفسه سرّاً : </w:t>
      </w:r>
      <w:r w:rsidRPr="00BF64E7">
        <w:rPr>
          <w:rStyle w:val="libAlaemChar"/>
          <w:rFonts w:hint="cs"/>
          <w:rtl/>
        </w:rPr>
        <w:t>(</w:t>
      </w:r>
      <w:r>
        <w:rPr>
          <w:rtl/>
        </w:rPr>
        <w:t xml:space="preserve"> </w:t>
      </w:r>
      <w:r w:rsidRPr="003A454F">
        <w:rPr>
          <w:rStyle w:val="libAieChar"/>
          <w:rtl/>
        </w:rPr>
        <w:t>يا أيّها الكافرون</w:t>
      </w:r>
      <w:r>
        <w:rPr>
          <w:rtl/>
        </w:rPr>
        <w:t xml:space="preserve"> </w:t>
      </w:r>
      <w:r w:rsidRPr="00BF64E7">
        <w:rPr>
          <w:rStyle w:val="libAlaemChar"/>
          <w:rFonts w:hint="cs"/>
          <w:rtl/>
        </w:rPr>
        <w:t>)</w:t>
      </w:r>
      <w:r>
        <w:rPr>
          <w:rtl/>
        </w:rPr>
        <w:t xml:space="preserve"> فإذا فرغ منها قال : « الله ربّي وديني الإسلام » ثلاثاً.</w:t>
      </w:r>
    </w:p>
    <w:p w:rsidR="00A421D5" w:rsidRDefault="00A421D5" w:rsidP="00466104">
      <w:pPr>
        <w:pStyle w:val="libNormal"/>
        <w:rPr>
          <w:rtl/>
        </w:rPr>
      </w:pPr>
      <w:r>
        <w:rPr>
          <w:rtl/>
        </w:rPr>
        <w:t xml:space="preserve">وكان إذا قرأ </w:t>
      </w:r>
      <w:r w:rsidRPr="00BF64E7">
        <w:rPr>
          <w:rStyle w:val="libAlaemChar"/>
          <w:rtl/>
        </w:rPr>
        <w:t>(</w:t>
      </w:r>
      <w:r w:rsidRPr="00256310">
        <w:rPr>
          <w:rtl/>
        </w:rPr>
        <w:t xml:space="preserve"> </w:t>
      </w:r>
      <w:r w:rsidRPr="003A454F">
        <w:rPr>
          <w:rStyle w:val="libAieChar"/>
          <w:rtl/>
        </w:rPr>
        <w:t>والتين والزيتون</w:t>
      </w:r>
      <w:r w:rsidRPr="00256310">
        <w:rPr>
          <w:rtl/>
        </w:rPr>
        <w:t xml:space="preserve"> </w:t>
      </w:r>
      <w:r w:rsidRPr="00BF64E7">
        <w:rPr>
          <w:rStyle w:val="libAlaemChar"/>
          <w:rtl/>
        </w:rPr>
        <w:t>)</w:t>
      </w:r>
      <w:r>
        <w:rPr>
          <w:rtl/>
        </w:rPr>
        <w:t xml:space="preserve"> قال عند الفراغ منها : « بلى وأنا على ذلك من الشاهدين ».</w:t>
      </w:r>
    </w:p>
    <w:p w:rsidR="00A421D5" w:rsidRDefault="00A421D5" w:rsidP="00466104">
      <w:pPr>
        <w:pStyle w:val="libNormal"/>
        <w:rPr>
          <w:rtl/>
        </w:rPr>
      </w:pPr>
      <w:r>
        <w:rPr>
          <w:rtl/>
        </w:rPr>
        <w:t xml:space="preserve">وكان إذا قرأ </w:t>
      </w:r>
      <w:r w:rsidRPr="00BF64E7">
        <w:rPr>
          <w:rStyle w:val="libAlaemChar"/>
          <w:rtl/>
        </w:rPr>
        <w:t>(</w:t>
      </w:r>
      <w:r w:rsidRPr="00256310">
        <w:rPr>
          <w:rtl/>
        </w:rPr>
        <w:t xml:space="preserve"> </w:t>
      </w:r>
      <w:r w:rsidRPr="003A454F">
        <w:rPr>
          <w:rStyle w:val="libAieChar"/>
          <w:rtl/>
        </w:rPr>
        <w:t>لا اُقسم بيوم القيامة</w:t>
      </w:r>
      <w:r w:rsidRPr="00256310">
        <w:rPr>
          <w:rtl/>
        </w:rPr>
        <w:t xml:space="preserve"> </w:t>
      </w:r>
      <w:r w:rsidRPr="00BF64E7">
        <w:rPr>
          <w:rStyle w:val="libAlaemChar"/>
          <w:rtl/>
        </w:rPr>
        <w:t>)</w:t>
      </w:r>
      <w:r>
        <w:rPr>
          <w:rtl/>
        </w:rPr>
        <w:t xml:space="preserve"> قال عند الفراغ منها : « سبحانك اللهمّ وبلى » ـ إلى أن قال : ـ.</w:t>
      </w:r>
    </w:p>
    <w:p w:rsidR="00A421D5" w:rsidRDefault="00A421D5" w:rsidP="00466104">
      <w:pPr>
        <w:pStyle w:val="libNormal"/>
        <w:rPr>
          <w:rtl/>
        </w:rPr>
      </w:pPr>
      <w:r>
        <w:rPr>
          <w:rtl/>
        </w:rPr>
        <w:t xml:space="preserve">وكان إذا فرغ من </w:t>
      </w:r>
      <w:r w:rsidRPr="00BF64E7">
        <w:rPr>
          <w:rStyle w:val="libAlaemChar"/>
          <w:rtl/>
        </w:rPr>
        <w:t>(</w:t>
      </w:r>
      <w:r w:rsidRPr="00256310">
        <w:rPr>
          <w:rtl/>
        </w:rPr>
        <w:t xml:space="preserve"> </w:t>
      </w:r>
      <w:r w:rsidRPr="003A454F">
        <w:rPr>
          <w:rStyle w:val="libAieChar"/>
          <w:rtl/>
        </w:rPr>
        <w:t>الفاتحة</w:t>
      </w:r>
      <w:r w:rsidRPr="00256310">
        <w:rPr>
          <w:rtl/>
        </w:rPr>
        <w:t xml:space="preserve"> </w:t>
      </w:r>
      <w:r w:rsidRPr="00BF64E7">
        <w:rPr>
          <w:rStyle w:val="libAlaemChar"/>
          <w:rtl/>
        </w:rPr>
        <w:t>)</w:t>
      </w:r>
      <w:r>
        <w:rPr>
          <w:rtl/>
        </w:rPr>
        <w:t xml:space="preserve"> قال : « الحمد لله ربّ العالمين ».</w:t>
      </w:r>
    </w:p>
    <w:p w:rsidR="00A421D5" w:rsidRDefault="00A421D5" w:rsidP="00466104">
      <w:pPr>
        <w:pStyle w:val="libNormal"/>
        <w:rPr>
          <w:rtl/>
        </w:rPr>
      </w:pPr>
      <w:r>
        <w:rPr>
          <w:rtl/>
        </w:rPr>
        <w:t xml:space="preserve">وإذا قرأ </w:t>
      </w:r>
      <w:r w:rsidRPr="00BF64E7">
        <w:rPr>
          <w:rStyle w:val="libAlaemChar"/>
          <w:rtl/>
        </w:rPr>
        <w:t>(</w:t>
      </w:r>
      <w:r w:rsidRPr="00256310">
        <w:rPr>
          <w:rtl/>
        </w:rPr>
        <w:t xml:space="preserve"> </w:t>
      </w:r>
      <w:r w:rsidRPr="003A454F">
        <w:rPr>
          <w:rStyle w:val="libAieChar"/>
          <w:rtl/>
        </w:rPr>
        <w:t>سبّح اسم ربّك الأعلى</w:t>
      </w:r>
      <w:r w:rsidRPr="00256310">
        <w:rPr>
          <w:rtl/>
        </w:rPr>
        <w:t xml:space="preserve"> </w:t>
      </w:r>
      <w:r w:rsidRPr="00BF64E7">
        <w:rPr>
          <w:rStyle w:val="libAlaemChar"/>
          <w:rtl/>
        </w:rPr>
        <w:t>)</w:t>
      </w:r>
      <w:r>
        <w:rPr>
          <w:rtl/>
        </w:rPr>
        <w:t xml:space="preserve"> قال سرّاً : « سبحان ربّي الأعلى ».</w:t>
      </w:r>
    </w:p>
    <w:p w:rsidR="00A421D5" w:rsidRDefault="00A421D5" w:rsidP="00466104">
      <w:pPr>
        <w:pStyle w:val="libNormal"/>
        <w:rPr>
          <w:rtl/>
        </w:rPr>
      </w:pPr>
      <w:r>
        <w:rPr>
          <w:rtl/>
        </w:rPr>
        <w:t xml:space="preserve">وإذا قرأ </w:t>
      </w:r>
      <w:r w:rsidRPr="00BF64E7">
        <w:rPr>
          <w:rStyle w:val="libAlaemChar"/>
          <w:rtl/>
        </w:rPr>
        <w:t>(</w:t>
      </w:r>
      <w:r w:rsidRPr="00256310">
        <w:rPr>
          <w:rtl/>
        </w:rPr>
        <w:t xml:space="preserve"> </w:t>
      </w:r>
      <w:r w:rsidRPr="003A454F">
        <w:rPr>
          <w:rStyle w:val="libAieChar"/>
          <w:rtl/>
        </w:rPr>
        <w:t>يا أيّها الذين آمنوا</w:t>
      </w:r>
      <w:r w:rsidRPr="00256310">
        <w:rPr>
          <w:rtl/>
        </w:rPr>
        <w:t xml:space="preserve"> </w:t>
      </w:r>
      <w:r w:rsidRPr="00BF64E7">
        <w:rPr>
          <w:rStyle w:val="libAlaemChar"/>
          <w:rtl/>
        </w:rPr>
        <w:t>)</w:t>
      </w:r>
      <w:r>
        <w:rPr>
          <w:rtl/>
        </w:rPr>
        <w:t xml:space="preserve"> قال : « لبّيك اللهمّ لبّيك » سرّاً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عيون أخبار الرضا </w:t>
      </w:r>
      <w:r w:rsidR="004B62A3" w:rsidRPr="004B62A3">
        <w:rPr>
          <w:rStyle w:val="libAlaemChar"/>
          <w:rFonts w:hint="cs"/>
          <w:rtl/>
        </w:rPr>
        <w:t>عليه‌السلام</w:t>
      </w:r>
      <w:r>
        <w:rPr>
          <w:rtl/>
        </w:rPr>
        <w:t xml:space="preserve"> 2 : 183 ، وعنه في الوسائل 6 : 73 / 7380.</w:t>
      </w:r>
    </w:p>
    <w:p w:rsidR="00A421D5" w:rsidRDefault="00A421D5" w:rsidP="00466104">
      <w:pPr>
        <w:pStyle w:val="libNormal"/>
        <w:rPr>
          <w:rtl/>
        </w:rPr>
      </w:pPr>
      <w:r>
        <w:rPr>
          <w:rtl/>
        </w:rPr>
        <w:br w:type="page"/>
      </w:r>
      <w:r w:rsidRPr="008C196F">
        <w:rPr>
          <w:rStyle w:val="libBold2Char"/>
          <w:rtl/>
        </w:rPr>
        <w:lastRenderedPageBreak/>
        <w:t>75 ـ وفي الخصال :</w:t>
      </w:r>
      <w:r>
        <w:rPr>
          <w:rtl/>
        </w:rPr>
        <w:t xml:space="preserve"> بإسناده عن عليّ </w:t>
      </w:r>
      <w:r w:rsidR="004B62A3" w:rsidRPr="004B62A3">
        <w:rPr>
          <w:rStyle w:val="libAlaemChar"/>
          <w:rFonts w:hint="cs"/>
          <w:rtl/>
        </w:rPr>
        <w:t>عليه‌السلام</w:t>
      </w:r>
      <w:r>
        <w:rPr>
          <w:rtl/>
        </w:rPr>
        <w:t xml:space="preserve"> ـ في حديث الأربعمائة ـ قال : « إذا قرأتم من المسبّحات </w:t>
      </w:r>
      <w:r w:rsidRPr="00FF6DDD">
        <w:rPr>
          <w:rStyle w:val="libFootnotenumChar"/>
          <w:rtl/>
        </w:rPr>
        <w:t>(1)</w:t>
      </w:r>
      <w:r>
        <w:rPr>
          <w:rtl/>
        </w:rPr>
        <w:t xml:space="preserve"> الأخيرة فقولوا : سبحان الله الأعلى.</w:t>
      </w:r>
    </w:p>
    <w:p w:rsidR="00A421D5" w:rsidRDefault="00A421D5" w:rsidP="00466104">
      <w:pPr>
        <w:pStyle w:val="libNormal"/>
        <w:rPr>
          <w:rtl/>
        </w:rPr>
      </w:pPr>
      <w:r>
        <w:rPr>
          <w:rtl/>
        </w:rPr>
        <w:t xml:space="preserve">وإذا قرأتم </w:t>
      </w:r>
      <w:r w:rsidRPr="00BF64E7">
        <w:rPr>
          <w:rStyle w:val="libAlaemChar"/>
          <w:rtl/>
        </w:rPr>
        <w:t>(</w:t>
      </w:r>
      <w:r w:rsidRPr="00256310">
        <w:rPr>
          <w:rtl/>
        </w:rPr>
        <w:t xml:space="preserve"> </w:t>
      </w:r>
      <w:r w:rsidRPr="003A454F">
        <w:rPr>
          <w:rStyle w:val="libAieChar"/>
          <w:rtl/>
        </w:rPr>
        <w:t>إنّ الله وملائكته يصلّون على النبيّ</w:t>
      </w:r>
      <w:r w:rsidRPr="00256310">
        <w:rPr>
          <w:rtl/>
        </w:rPr>
        <w:t xml:space="preserve"> </w:t>
      </w:r>
      <w:r w:rsidRPr="00BF64E7">
        <w:rPr>
          <w:rStyle w:val="libAlaemChar"/>
          <w:rtl/>
        </w:rPr>
        <w:t>)</w:t>
      </w:r>
      <w:r>
        <w:rPr>
          <w:rtl/>
        </w:rPr>
        <w:t xml:space="preserve"> </w:t>
      </w:r>
      <w:r w:rsidRPr="00FF6DDD">
        <w:rPr>
          <w:rStyle w:val="libFootnotenumChar"/>
          <w:rtl/>
        </w:rPr>
        <w:t>(2)</w:t>
      </w:r>
      <w:r>
        <w:rPr>
          <w:rtl/>
        </w:rPr>
        <w:t xml:space="preserve"> فصلّوا عليه ، في الصلاة كنتم أو في غيرها.</w:t>
      </w:r>
    </w:p>
    <w:p w:rsidR="00A421D5" w:rsidRDefault="00A421D5" w:rsidP="00466104">
      <w:pPr>
        <w:pStyle w:val="libNormal"/>
        <w:rPr>
          <w:rtl/>
        </w:rPr>
      </w:pPr>
      <w:r>
        <w:rPr>
          <w:rtl/>
        </w:rPr>
        <w:t xml:space="preserve">وإذا قرأتم </w:t>
      </w:r>
      <w:r w:rsidRPr="00BF64E7">
        <w:rPr>
          <w:rStyle w:val="libAlaemChar"/>
          <w:rtl/>
        </w:rPr>
        <w:t>(</w:t>
      </w:r>
      <w:r w:rsidRPr="00256310">
        <w:rPr>
          <w:rtl/>
        </w:rPr>
        <w:t xml:space="preserve"> </w:t>
      </w:r>
      <w:r w:rsidRPr="003A454F">
        <w:rPr>
          <w:rStyle w:val="libAieChar"/>
          <w:rtl/>
        </w:rPr>
        <w:t>والتين</w:t>
      </w:r>
      <w:r w:rsidRPr="00256310">
        <w:rPr>
          <w:rtl/>
        </w:rPr>
        <w:t xml:space="preserve"> </w:t>
      </w:r>
      <w:r w:rsidRPr="00BF64E7">
        <w:rPr>
          <w:rStyle w:val="libAlaemChar"/>
          <w:rtl/>
        </w:rPr>
        <w:t>)</w:t>
      </w:r>
      <w:r>
        <w:rPr>
          <w:rtl/>
        </w:rPr>
        <w:t xml:space="preserve"> فقولوا في آخرها : ونحن على ذلك من الشاهدين.</w:t>
      </w:r>
    </w:p>
    <w:p w:rsidR="00A421D5" w:rsidRDefault="00A421D5" w:rsidP="00466104">
      <w:pPr>
        <w:pStyle w:val="libNormal"/>
        <w:rPr>
          <w:rtl/>
        </w:rPr>
      </w:pPr>
      <w:r>
        <w:rPr>
          <w:rtl/>
        </w:rPr>
        <w:t xml:space="preserve">وإذا قرأتم </w:t>
      </w:r>
      <w:r w:rsidRPr="00BF64E7">
        <w:rPr>
          <w:rStyle w:val="libAlaemChar"/>
          <w:rtl/>
        </w:rPr>
        <w:t>(</w:t>
      </w:r>
      <w:r w:rsidRPr="00256310">
        <w:rPr>
          <w:rtl/>
        </w:rPr>
        <w:t xml:space="preserve"> </w:t>
      </w:r>
      <w:r w:rsidRPr="003A454F">
        <w:rPr>
          <w:rStyle w:val="libAieChar"/>
          <w:rtl/>
        </w:rPr>
        <w:t>قولوا آمنّا بالله</w:t>
      </w:r>
      <w:r w:rsidRPr="00256310">
        <w:rPr>
          <w:rtl/>
        </w:rPr>
        <w:t xml:space="preserve"> </w:t>
      </w:r>
      <w:r w:rsidRPr="00BF64E7">
        <w:rPr>
          <w:rStyle w:val="libAlaemChar"/>
          <w:rtl/>
        </w:rPr>
        <w:t>)</w:t>
      </w:r>
      <w:r>
        <w:rPr>
          <w:rtl/>
        </w:rPr>
        <w:t xml:space="preserve"> </w:t>
      </w:r>
      <w:r w:rsidRPr="00FF6DDD">
        <w:rPr>
          <w:rStyle w:val="libFootnotenumChar"/>
          <w:rtl/>
        </w:rPr>
        <w:t>(3)</w:t>
      </w:r>
      <w:r>
        <w:rPr>
          <w:rtl/>
        </w:rPr>
        <w:t xml:space="preserve"> فقولوا : آمنّا بالله ، حتّى تبلغوا إلى قوله : </w:t>
      </w:r>
      <w:r w:rsidRPr="00BF64E7">
        <w:rPr>
          <w:rStyle w:val="libAlaemChar"/>
          <w:rtl/>
        </w:rPr>
        <w:t>(</w:t>
      </w:r>
      <w:r w:rsidRPr="00256310">
        <w:rPr>
          <w:rtl/>
        </w:rPr>
        <w:t xml:space="preserve"> </w:t>
      </w:r>
      <w:r w:rsidRPr="003A454F">
        <w:rPr>
          <w:rStyle w:val="libAieChar"/>
          <w:rtl/>
        </w:rPr>
        <w:t>مسلمون</w:t>
      </w:r>
      <w:r w:rsidRPr="00256310">
        <w:rPr>
          <w:rtl/>
        </w:rPr>
        <w:t xml:space="preserve"> </w:t>
      </w:r>
      <w:r w:rsidRPr="00BF64E7">
        <w:rPr>
          <w:rStyle w:val="libAlaemChar"/>
          <w:rtl/>
        </w:rPr>
        <w:t>)</w:t>
      </w:r>
      <w:r>
        <w:rPr>
          <w:rtl/>
        </w:rPr>
        <w:t xml:space="preserve"> » </w:t>
      </w:r>
      <w:r w:rsidRPr="00FF6DDD">
        <w:rPr>
          <w:rStyle w:val="libFootnotenumChar"/>
          <w:rtl/>
        </w:rPr>
        <w:t>(4)</w:t>
      </w:r>
      <w:r>
        <w:rPr>
          <w:rtl/>
        </w:rPr>
        <w:t>.</w:t>
      </w:r>
    </w:p>
    <w:p w:rsidR="00A421D5" w:rsidRDefault="00A421D5" w:rsidP="00466104">
      <w:pPr>
        <w:pStyle w:val="libNormal"/>
        <w:rPr>
          <w:rtl/>
        </w:rPr>
      </w:pPr>
      <w:r w:rsidRPr="008C196F">
        <w:rPr>
          <w:rStyle w:val="libBold2Char"/>
          <w:rtl/>
        </w:rPr>
        <w:t>76 ـ وعنه :</w:t>
      </w:r>
      <w:r>
        <w:rPr>
          <w:rtl/>
        </w:rPr>
        <w:t xml:space="preserve"> عن أبيه ، عن محمّد بن يحيى ، عن محمّد بن أحمد ، عن محمّد بن حسّان ، عن إسماعيل بن مهران ، عن الحسن بن علي بن أبي حمزة ، عن علي بن شجرة ، عن بعض أصحابه ، عن أبي عبدالله </w:t>
      </w:r>
      <w:r w:rsidR="004B62A3" w:rsidRPr="004B62A3">
        <w:rPr>
          <w:rStyle w:val="libAlaemChar"/>
          <w:rFonts w:hint="cs"/>
          <w:rtl/>
        </w:rPr>
        <w:t>عليه‌السلام</w:t>
      </w:r>
      <w:r>
        <w:rPr>
          <w:rtl/>
        </w:rPr>
        <w:t xml:space="preserve"> قال : « إذا قرأتم </w:t>
      </w:r>
      <w:r w:rsidRPr="00BF64E7">
        <w:rPr>
          <w:rStyle w:val="libAlaemChar"/>
          <w:rtl/>
        </w:rPr>
        <w:t>(</w:t>
      </w:r>
      <w:r w:rsidRPr="00256310">
        <w:rPr>
          <w:rtl/>
        </w:rPr>
        <w:t xml:space="preserve"> </w:t>
      </w:r>
      <w:r w:rsidRPr="003A454F">
        <w:rPr>
          <w:rStyle w:val="libAieChar"/>
          <w:rtl/>
        </w:rPr>
        <w:t>تبّت يدا أبي لهب</w:t>
      </w:r>
      <w:r w:rsidRPr="00256310">
        <w:rPr>
          <w:rtl/>
        </w:rPr>
        <w:t xml:space="preserve"> </w:t>
      </w:r>
      <w:r w:rsidRPr="00BF64E7">
        <w:rPr>
          <w:rStyle w:val="libAlaemChar"/>
          <w:rtl/>
        </w:rPr>
        <w:t>)</w:t>
      </w:r>
      <w:r>
        <w:rPr>
          <w:rtl/>
        </w:rPr>
        <w:t xml:space="preserve"> فادعوا على أبي لهب فإنّه كان من المكذّبين الذين يكذّبون بالنبيّ </w:t>
      </w:r>
      <w:r w:rsidR="004B62A3" w:rsidRPr="004B62A3">
        <w:rPr>
          <w:rStyle w:val="libAlaemChar"/>
          <w:rFonts w:hint="cs"/>
          <w:rtl/>
        </w:rPr>
        <w:t>صلى‌الله‌عليه‌وآله‌وسلم</w:t>
      </w:r>
      <w:r>
        <w:rPr>
          <w:rtl/>
        </w:rPr>
        <w:t xml:space="preserve"> وبما جاء به من عند الله » </w:t>
      </w:r>
      <w:r w:rsidRPr="00FF6DDD">
        <w:rPr>
          <w:rStyle w:val="libFootnotenumChar"/>
          <w:rtl/>
        </w:rPr>
        <w:t>(5)</w:t>
      </w:r>
      <w:r>
        <w:rPr>
          <w:rtl/>
        </w:rPr>
        <w:t>.</w:t>
      </w:r>
    </w:p>
    <w:p w:rsidR="00A421D5" w:rsidRDefault="00A421D5" w:rsidP="00466104">
      <w:pPr>
        <w:pStyle w:val="libNormal"/>
        <w:rPr>
          <w:rtl/>
        </w:rPr>
      </w:pPr>
      <w:r w:rsidRPr="008C196F">
        <w:rPr>
          <w:rStyle w:val="libBold2Char"/>
          <w:rtl/>
        </w:rPr>
        <w:t>77</w:t>
      </w:r>
      <w:r w:rsidRPr="008C196F">
        <w:rPr>
          <w:rStyle w:val="libBold2Char"/>
          <w:rFonts w:hint="cs"/>
          <w:rtl/>
        </w:rPr>
        <w:t xml:space="preserve"> </w:t>
      </w:r>
      <w:r w:rsidRPr="008C196F">
        <w:rPr>
          <w:rStyle w:val="libBold2Char"/>
          <w:rtl/>
        </w:rPr>
        <w:t>ـ الحميري في قرب الاسناد :</w:t>
      </w:r>
      <w:r>
        <w:rPr>
          <w:rtl/>
        </w:rPr>
        <w:t xml:space="preserve"> عن ابن سعد ، عن الأزدى ، عن أبي عبدالله </w:t>
      </w:r>
      <w:r w:rsidR="004B62A3" w:rsidRPr="004B62A3">
        <w:rPr>
          <w:rStyle w:val="libAlaemChar"/>
          <w:rFonts w:hint="cs"/>
          <w:rtl/>
        </w:rPr>
        <w:t>عليه‌السلام</w:t>
      </w:r>
      <w:r>
        <w:rPr>
          <w:rtl/>
        </w:rPr>
        <w:t xml:space="preserve"> يقول في </w:t>
      </w:r>
      <w:r w:rsidRPr="00BF64E7">
        <w:rPr>
          <w:rStyle w:val="libAlaemChar"/>
          <w:rtl/>
        </w:rPr>
        <w:t>(</w:t>
      </w:r>
      <w:r w:rsidRPr="00256310">
        <w:rPr>
          <w:rtl/>
        </w:rPr>
        <w:t xml:space="preserve"> </w:t>
      </w:r>
      <w:r w:rsidRPr="003A454F">
        <w:rPr>
          <w:rStyle w:val="libAieChar"/>
          <w:rtl/>
        </w:rPr>
        <w:t>قل يا أيّها الكافرون</w:t>
      </w:r>
      <w:r w:rsidRPr="00256310">
        <w:rPr>
          <w:rtl/>
        </w:rPr>
        <w:t xml:space="preserve"> </w:t>
      </w:r>
      <w:r w:rsidRPr="00BF64E7">
        <w:rPr>
          <w:rStyle w:val="libAlaemChar"/>
          <w:rtl/>
        </w:rPr>
        <w:t>)</w:t>
      </w:r>
      <w:r>
        <w:rPr>
          <w:rtl/>
        </w:rPr>
        <w:t xml:space="preserve"> : « يا أيّها الكافرون » وفي </w:t>
      </w:r>
      <w:r w:rsidRPr="00BF64E7">
        <w:rPr>
          <w:rStyle w:val="libAlaemChar"/>
          <w:rtl/>
        </w:rPr>
        <w:t>(</w:t>
      </w:r>
      <w:r w:rsidRPr="00256310">
        <w:rPr>
          <w:rtl/>
        </w:rPr>
        <w:t xml:space="preserve"> </w:t>
      </w:r>
      <w:r w:rsidRPr="003A454F">
        <w:rPr>
          <w:rStyle w:val="libAieChar"/>
          <w:rtl/>
        </w:rPr>
        <w:t>لا أعبد ما تعبدون</w:t>
      </w:r>
      <w:r w:rsidRPr="00256310">
        <w:rPr>
          <w:rtl/>
        </w:rPr>
        <w:t xml:space="preserve"> </w:t>
      </w:r>
      <w:r w:rsidRPr="00BF64E7">
        <w:rPr>
          <w:rStyle w:val="libAlaemChar"/>
          <w:rtl/>
        </w:rPr>
        <w:t>)</w:t>
      </w:r>
      <w:r>
        <w:rPr>
          <w:rtl/>
        </w:rPr>
        <w:t xml:space="preserve"> : « أعبد ربّي » وفي </w:t>
      </w:r>
      <w:r w:rsidRPr="00BF64E7">
        <w:rPr>
          <w:rStyle w:val="libAlaemChar"/>
          <w:rtl/>
        </w:rPr>
        <w:t>(</w:t>
      </w:r>
      <w:r w:rsidRPr="00256310">
        <w:rPr>
          <w:rtl/>
        </w:rPr>
        <w:t xml:space="preserve"> </w:t>
      </w:r>
      <w:r w:rsidRPr="003A454F">
        <w:rPr>
          <w:rStyle w:val="libAieChar"/>
          <w:rtl/>
        </w:rPr>
        <w:t>ولي دين</w:t>
      </w:r>
      <w:r w:rsidRPr="00256310">
        <w:rPr>
          <w:rtl/>
        </w:rPr>
        <w:t xml:space="preserve"> </w:t>
      </w:r>
      <w:r w:rsidRPr="00BF64E7">
        <w:rPr>
          <w:rStyle w:val="libAlaemChar"/>
          <w:rtl/>
        </w:rPr>
        <w:t>)</w:t>
      </w:r>
      <w:r>
        <w:rPr>
          <w:rtl/>
        </w:rPr>
        <w:t xml:space="preserve"> : « ديني الإسلام ، عليه أحيى وعليه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المسبّحات هنّ : سورة الحديد والحشر والصف والجمعة والتغابن.</w:t>
      </w:r>
    </w:p>
    <w:p w:rsidR="00A421D5" w:rsidRDefault="00A421D5" w:rsidP="00D54E53">
      <w:pPr>
        <w:pStyle w:val="libFootnote0"/>
        <w:rPr>
          <w:rtl/>
        </w:rPr>
      </w:pPr>
      <w:r>
        <w:rPr>
          <w:rFonts w:hint="cs"/>
          <w:rtl/>
        </w:rPr>
        <w:t>(</w:t>
      </w:r>
      <w:r>
        <w:rPr>
          <w:rtl/>
        </w:rPr>
        <w:t>2</w:t>
      </w:r>
      <w:r>
        <w:rPr>
          <w:rFonts w:hint="cs"/>
          <w:rtl/>
        </w:rPr>
        <w:t>)</w:t>
      </w:r>
      <w:r>
        <w:rPr>
          <w:rtl/>
        </w:rPr>
        <w:t xml:space="preserve"> سورة الأحزاب 33 : 56.</w:t>
      </w:r>
    </w:p>
    <w:p w:rsidR="00A421D5" w:rsidRDefault="00A421D5" w:rsidP="00D54E53">
      <w:pPr>
        <w:pStyle w:val="libFootnote0"/>
        <w:rPr>
          <w:rtl/>
        </w:rPr>
      </w:pPr>
      <w:r>
        <w:rPr>
          <w:rFonts w:hint="cs"/>
          <w:rtl/>
        </w:rPr>
        <w:t>(</w:t>
      </w:r>
      <w:r>
        <w:rPr>
          <w:rtl/>
        </w:rPr>
        <w:t>3</w:t>
      </w:r>
      <w:r>
        <w:rPr>
          <w:rFonts w:hint="cs"/>
          <w:rtl/>
        </w:rPr>
        <w:t>)</w:t>
      </w:r>
      <w:r>
        <w:rPr>
          <w:rtl/>
        </w:rPr>
        <w:t xml:space="preserve"> سورة البقرة 2 : 136.</w:t>
      </w:r>
    </w:p>
    <w:p w:rsidR="00A421D5" w:rsidRDefault="00A421D5" w:rsidP="00D54E53">
      <w:pPr>
        <w:pStyle w:val="libFootnote0"/>
        <w:rPr>
          <w:rtl/>
        </w:rPr>
      </w:pPr>
      <w:r>
        <w:rPr>
          <w:rFonts w:hint="cs"/>
          <w:rtl/>
        </w:rPr>
        <w:t>(</w:t>
      </w:r>
      <w:r>
        <w:rPr>
          <w:rtl/>
        </w:rPr>
        <w:t>4</w:t>
      </w:r>
      <w:r>
        <w:rPr>
          <w:rFonts w:hint="cs"/>
          <w:rtl/>
        </w:rPr>
        <w:t>)</w:t>
      </w:r>
      <w:r>
        <w:rPr>
          <w:rtl/>
        </w:rPr>
        <w:t xml:space="preserve"> الخصال : 629 ، وعنه في الوسائل 6 : 72 / 7377.</w:t>
      </w:r>
    </w:p>
    <w:p w:rsidR="00A421D5" w:rsidRDefault="00A421D5" w:rsidP="00D54E53">
      <w:pPr>
        <w:pStyle w:val="libFootnote0"/>
        <w:rPr>
          <w:rtl/>
        </w:rPr>
      </w:pPr>
      <w:r>
        <w:rPr>
          <w:rFonts w:hint="cs"/>
          <w:rtl/>
        </w:rPr>
        <w:t>(</w:t>
      </w:r>
      <w:r>
        <w:rPr>
          <w:rtl/>
        </w:rPr>
        <w:t>5</w:t>
      </w:r>
      <w:r>
        <w:rPr>
          <w:rFonts w:hint="cs"/>
          <w:rtl/>
        </w:rPr>
        <w:t>)</w:t>
      </w:r>
      <w:r>
        <w:rPr>
          <w:rtl/>
        </w:rPr>
        <w:t xml:space="preserve"> ثواب الأعمال : 155 / 1 ، وعنه في الوسائل 6 : 72 / 7379.</w:t>
      </w:r>
    </w:p>
    <w:p w:rsidR="00A421D5" w:rsidRDefault="00A421D5" w:rsidP="00C54D10">
      <w:pPr>
        <w:pStyle w:val="libNormal0"/>
        <w:rPr>
          <w:rtl/>
        </w:rPr>
      </w:pPr>
      <w:r>
        <w:rPr>
          <w:rtl/>
        </w:rPr>
        <w:br w:type="page"/>
      </w:r>
      <w:r>
        <w:rPr>
          <w:rtl/>
        </w:rPr>
        <w:lastRenderedPageBreak/>
        <w:t xml:space="preserve">أموت إن شاء الله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78 ـ محمّد بن الحسن في التهذيب :</w:t>
      </w:r>
      <w:r>
        <w:rPr>
          <w:rtl/>
        </w:rPr>
        <w:t xml:space="preserve"> بإسناده عن الحسين بن سعيد ، عن صفوان ، عن عبدالرحمن بن الحجّاج ، عن أبي عبدالله </w:t>
      </w:r>
      <w:r w:rsidR="004B62A3" w:rsidRPr="004B62A3">
        <w:rPr>
          <w:rStyle w:val="libAlaemChar"/>
          <w:rFonts w:hint="cs"/>
          <w:rtl/>
        </w:rPr>
        <w:t>عليه‌السلام</w:t>
      </w:r>
      <w:r>
        <w:rPr>
          <w:rtl/>
        </w:rPr>
        <w:t xml:space="preserve"> ـ في حديث ـ أنّ أبا جعفر </w:t>
      </w:r>
      <w:r w:rsidR="004B62A3" w:rsidRPr="004B62A3">
        <w:rPr>
          <w:rStyle w:val="libAlaemChar"/>
          <w:rFonts w:hint="cs"/>
          <w:rtl/>
        </w:rPr>
        <w:t>عليه‌السلام</w:t>
      </w:r>
      <w:r>
        <w:rPr>
          <w:rtl/>
        </w:rPr>
        <w:t xml:space="preserve"> كان يقرأ </w:t>
      </w:r>
      <w:r w:rsidRPr="00BF64E7">
        <w:rPr>
          <w:rStyle w:val="libAlaemChar"/>
          <w:rtl/>
        </w:rPr>
        <w:t>(</w:t>
      </w:r>
      <w:r w:rsidRPr="00206EDA">
        <w:rPr>
          <w:rtl/>
        </w:rPr>
        <w:t xml:space="preserve"> </w:t>
      </w:r>
      <w:r w:rsidRPr="003A454F">
        <w:rPr>
          <w:rStyle w:val="libAieChar"/>
          <w:rtl/>
        </w:rPr>
        <w:t>قل هو الله أحد</w:t>
      </w:r>
      <w:r w:rsidRPr="00206EDA">
        <w:rPr>
          <w:rtl/>
        </w:rPr>
        <w:t xml:space="preserve"> </w:t>
      </w:r>
      <w:r w:rsidRPr="00BF64E7">
        <w:rPr>
          <w:rStyle w:val="libAlaemChar"/>
          <w:rtl/>
        </w:rPr>
        <w:t>)</w:t>
      </w:r>
      <w:r>
        <w:rPr>
          <w:rtl/>
        </w:rPr>
        <w:t xml:space="preserve"> فإذا فرغ منها قال : « كذلك الله ، أو كذلك الله ربي » </w:t>
      </w:r>
      <w:r w:rsidRPr="00FF6DDD">
        <w:rPr>
          <w:rStyle w:val="libFootnotenumChar"/>
          <w:rtl/>
        </w:rPr>
        <w:t>(2)</w:t>
      </w:r>
      <w:r>
        <w:rPr>
          <w:rtl/>
        </w:rPr>
        <w:t>.</w:t>
      </w:r>
    </w:p>
    <w:p w:rsidR="00A421D5" w:rsidRDefault="00A421D5" w:rsidP="00466104">
      <w:pPr>
        <w:pStyle w:val="libNormal"/>
        <w:rPr>
          <w:rtl/>
        </w:rPr>
      </w:pPr>
      <w:r w:rsidRPr="008C196F">
        <w:rPr>
          <w:rStyle w:val="libBold2Char"/>
          <w:rtl/>
        </w:rPr>
        <w:t>79 ـ وعنه :</w:t>
      </w:r>
      <w:r>
        <w:rPr>
          <w:rtl/>
        </w:rPr>
        <w:t xml:space="preserve"> بإسناده عن محمّد بن أحمد بن يحيى ، عن أحمد بن الحسين ، عن عمرو بن سعيد ، عن مصدّق ، عن عمّار بن موسى ، عن أبي عبدالله </w:t>
      </w:r>
      <w:r w:rsidR="004B62A3" w:rsidRPr="004B62A3">
        <w:rPr>
          <w:rStyle w:val="libAlaemChar"/>
          <w:rFonts w:hint="cs"/>
          <w:rtl/>
        </w:rPr>
        <w:t>عليه‌السلام</w:t>
      </w:r>
      <w:r>
        <w:rPr>
          <w:rtl/>
        </w:rPr>
        <w:t xml:space="preserve"> ـ في حديث ـ قال : « الرجل إذا قرأ </w:t>
      </w:r>
      <w:r w:rsidRPr="00BF64E7">
        <w:rPr>
          <w:rStyle w:val="libAlaemChar"/>
          <w:rtl/>
        </w:rPr>
        <w:t>(</w:t>
      </w:r>
      <w:r w:rsidRPr="00206EDA">
        <w:rPr>
          <w:rtl/>
        </w:rPr>
        <w:t xml:space="preserve"> </w:t>
      </w:r>
      <w:r w:rsidRPr="003A454F">
        <w:rPr>
          <w:rStyle w:val="libAieChar"/>
          <w:rtl/>
        </w:rPr>
        <w:t>والشمس وضحيها</w:t>
      </w:r>
      <w:r w:rsidRPr="00206EDA">
        <w:rPr>
          <w:rtl/>
        </w:rPr>
        <w:t xml:space="preserve"> </w:t>
      </w:r>
      <w:r w:rsidRPr="00BF64E7">
        <w:rPr>
          <w:rStyle w:val="libAlaemChar"/>
          <w:rtl/>
        </w:rPr>
        <w:t>)</w:t>
      </w:r>
      <w:r>
        <w:rPr>
          <w:rtl/>
        </w:rPr>
        <w:t xml:space="preserve"> فيختمها يقول : صدق الله وصدق رسوله.</w:t>
      </w:r>
    </w:p>
    <w:p w:rsidR="00A421D5" w:rsidRDefault="00A421D5" w:rsidP="00466104">
      <w:pPr>
        <w:pStyle w:val="libNormal"/>
        <w:rPr>
          <w:rtl/>
        </w:rPr>
      </w:pPr>
      <w:r>
        <w:rPr>
          <w:rtl/>
        </w:rPr>
        <w:t xml:space="preserve">والرجل إذا قرأ </w:t>
      </w:r>
      <w:r w:rsidRPr="00BF64E7">
        <w:rPr>
          <w:rStyle w:val="libAlaemChar"/>
          <w:rtl/>
        </w:rPr>
        <w:t>(</w:t>
      </w:r>
      <w:r w:rsidRPr="00206EDA">
        <w:rPr>
          <w:rtl/>
        </w:rPr>
        <w:t xml:space="preserve"> </w:t>
      </w:r>
      <w:r w:rsidRPr="003A454F">
        <w:rPr>
          <w:rStyle w:val="libAieChar"/>
          <w:rtl/>
        </w:rPr>
        <w:t>ءالله خير أمّا يشركون</w:t>
      </w:r>
      <w:r w:rsidRPr="00206EDA">
        <w:rPr>
          <w:rtl/>
        </w:rPr>
        <w:t xml:space="preserve"> </w:t>
      </w:r>
      <w:r w:rsidRPr="00BF64E7">
        <w:rPr>
          <w:rStyle w:val="libAlaemChar"/>
          <w:rtl/>
        </w:rPr>
        <w:t>)</w:t>
      </w:r>
      <w:r>
        <w:rPr>
          <w:rtl/>
        </w:rPr>
        <w:t xml:space="preserve"> </w:t>
      </w:r>
      <w:r w:rsidRPr="00FF6DDD">
        <w:rPr>
          <w:rStyle w:val="libFootnotenumChar"/>
          <w:rtl/>
        </w:rPr>
        <w:t>(3)</w:t>
      </w:r>
      <w:r>
        <w:rPr>
          <w:rtl/>
        </w:rPr>
        <w:t xml:space="preserve"> يقول : الله خير ، الله خير ، الله أكبر.</w:t>
      </w:r>
    </w:p>
    <w:p w:rsidR="00A421D5" w:rsidRDefault="00A421D5" w:rsidP="00466104">
      <w:pPr>
        <w:pStyle w:val="libNormal"/>
        <w:rPr>
          <w:rtl/>
        </w:rPr>
      </w:pPr>
      <w:r>
        <w:rPr>
          <w:rtl/>
        </w:rPr>
        <w:t xml:space="preserve">وإذا قرأ </w:t>
      </w:r>
      <w:r w:rsidRPr="00BF64E7">
        <w:rPr>
          <w:rStyle w:val="libAlaemChar"/>
          <w:rtl/>
        </w:rPr>
        <w:t>(</w:t>
      </w:r>
      <w:r w:rsidRPr="00206EDA">
        <w:rPr>
          <w:rtl/>
        </w:rPr>
        <w:t xml:space="preserve"> </w:t>
      </w:r>
      <w:r w:rsidRPr="003A454F">
        <w:rPr>
          <w:rStyle w:val="libAieChar"/>
          <w:rtl/>
        </w:rPr>
        <w:t>ثمّ الذين كفروا بربّهم يعدلون</w:t>
      </w:r>
      <w:r w:rsidRPr="00206EDA">
        <w:rPr>
          <w:rtl/>
        </w:rPr>
        <w:t xml:space="preserve"> </w:t>
      </w:r>
      <w:r w:rsidRPr="00BF64E7">
        <w:rPr>
          <w:rStyle w:val="libAlaemChar"/>
          <w:rtl/>
        </w:rPr>
        <w:t>)</w:t>
      </w:r>
      <w:r>
        <w:rPr>
          <w:rtl/>
        </w:rPr>
        <w:t xml:space="preserve"> </w:t>
      </w:r>
      <w:r w:rsidRPr="00FF6DDD">
        <w:rPr>
          <w:rStyle w:val="libFootnotenumChar"/>
          <w:rtl/>
        </w:rPr>
        <w:t>(4)</w:t>
      </w:r>
      <w:r>
        <w:rPr>
          <w:rtl/>
        </w:rPr>
        <w:t xml:space="preserve"> أن يقول : كذب العادلون بالله.</w:t>
      </w:r>
    </w:p>
    <w:p w:rsidR="00A421D5" w:rsidRDefault="00A421D5" w:rsidP="00466104">
      <w:pPr>
        <w:pStyle w:val="libNormal"/>
        <w:rPr>
          <w:rtl/>
        </w:rPr>
      </w:pPr>
      <w:r>
        <w:rPr>
          <w:rtl/>
        </w:rPr>
        <w:t xml:space="preserve">والرجل إذا قرأ </w:t>
      </w:r>
      <w:r w:rsidRPr="00BF64E7">
        <w:rPr>
          <w:rStyle w:val="libAlaemChar"/>
          <w:rtl/>
        </w:rPr>
        <w:t>(</w:t>
      </w:r>
      <w:r w:rsidRPr="00206EDA">
        <w:rPr>
          <w:rtl/>
        </w:rPr>
        <w:t xml:space="preserve"> </w:t>
      </w:r>
      <w:r w:rsidRPr="003A454F">
        <w:rPr>
          <w:rStyle w:val="libAieChar"/>
          <w:rtl/>
        </w:rPr>
        <w:t>الحمد لله الذي لم يتّخذ ولداً ولم يكن له شريك في الملك ولم يكن له وليّ من الذلّ وكبّره تكبيرا</w:t>
      </w:r>
      <w:r w:rsidRPr="00206EDA">
        <w:rPr>
          <w:rtl/>
        </w:rPr>
        <w:t xml:space="preserve"> </w:t>
      </w:r>
      <w:r w:rsidRPr="00BF64E7">
        <w:rPr>
          <w:rStyle w:val="libAlaemChar"/>
          <w:rtl/>
        </w:rPr>
        <w:t>)</w:t>
      </w:r>
      <w:r>
        <w:rPr>
          <w:rtl/>
        </w:rPr>
        <w:t xml:space="preserve"> </w:t>
      </w:r>
      <w:r w:rsidRPr="00FF6DDD">
        <w:rPr>
          <w:rStyle w:val="libFootnotenumChar"/>
          <w:rtl/>
        </w:rPr>
        <w:t>(5)</w:t>
      </w:r>
      <w:r>
        <w:rPr>
          <w:rtl/>
        </w:rPr>
        <w:t xml:space="preserve"> أن يقول : الله أكبر الله أكبر الله أكبر ، قلت : فإن لم يقل الرجل شيئاً من هذا إذا قرأ ؟ قال : ليس عليه شيء » </w:t>
      </w:r>
      <w:r w:rsidRPr="00FF6DDD">
        <w:rPr>
          <w:rStyle w:val="libFootnotenumChar"/>
          <w:rtl/>
        </w:rPr>
        <w:t>(6)</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قرب الإسناد : 44 / 144 ، وعنه في البحار 92 : 339 / 1.</w:t>
      </w:r>
    </w:p>
    <w:p w:rsidR="00A421D5" w:rsidRDefault="00A421D5" w:rsidP="00D54E53">
      <w:pPr>
        <w:pStyle w:val="libFootnote0"/>
        <w:rPr>
          <w:rtl/>
        </w:rPr>
      </w:pPr>
      <w:r>
        <w:rPr>
          <w:rFonts w:hint="cs"/>
          <w:rtl/>
        </w:rPr>
        <w:t>(</w:t>
      </w:r>
      <w:r>
        <w:rPr>
          <w:rtl/>
        </w:rPr>
        <w:t>2</w:t>
      </w:r>
      <w:r>
        <w:rPr>
          <w:rFonts w:hint="cs"/>
          <w:rtl/>
        </w:rPr>
        <w:t>)</w:t>
      </w:r>
      <w:r>
        <w:rPr>
          <w:rtl/>
        </w:rPr>
        <w:t xml:space="preserve"> التهذيب 2 : 126 / 481 ، وعنه في الوسائل 6 : 71 / 7374.</w:t>
      </w:r>
    </w:p>
    <w:p w:rsidR="00A421D5" w:rsidRDefault="00A421D5" w:rsidP="00D54E53">
      <w:pPr>
        <w:pStyle w:val="libFootnote0"/>
        <w:rPr>
          <w:rtl/>
        </w:rPr>
      </w:pPr>
      <w:r>
        <w:rPr>
          <w:rFonts w:hint="cs"/>
          <w:rtl/>
        </w:rPr>
        <w:t>(</w:t>
      </w:r>
      <w:r>
        <w:rPr>
          <w:rtl/>
        </w:rPr>
        <w:t>3</w:t>
      </w:r>
      <w:r>
        <w:rPr>
          <w:rFonts w:hint="cs"/>
          <w:rtl/>
        </w:rPr>
        <w:t>)</w:t>
      </w:r>
      <w:r>
        <w:rPr>
          <w:rtl/>
        </w:rPr>
        <w:t xml:space="preserve"> سورة النمل 27 : 59.</w:t>
      </w:r>
    </w:p>
    <w:p w:rsidR="00A421D5" w:rsidRDefault="00A421D5" w:rsidP="00D54E53">
      <w:pPr>
        <w:pStyle w:val="libFootnote0"/>
        <w:rPr>
          <w:rtl/>
        </w:rPr>
      </w:pPr>
      <w:r>
        <w:rPr>
          <w:rFonts w:hint="cs"/>
          <w:rtl/>
        </w:rPr>
        <w:t>(</w:t>
      </w:r>
      <w:r>
        <w:rPr>
          <w:rtl/>
        </w:rPr>
        <w:t>4</w:t>
      </w:r>
      <w:r>
        <w:rPr>
          <w:rFonts w:hint="cs"/>
          <w:rtl/>
        </w:rPr>
        <w:t>)</w:t>
      </w:r>
      <w:r>
        <w:rPr>
          <w:rtl/>
        </w:rPr>
        <w:t xml:space="preserve"> سورة الأنعام 6 : 1.</w:t>
      </w:r>
    </w:p>
    <w:p w:rsidR="00A421D5" w:rsidRDefault="00A421D5" w:rsidP="00D54E53">
      <w:pPr>
        <w:pStyle w:val="libFootnote0"/>
        <w:rPr>
          <w:rtl/>
        </w:rPr>
      </w:pPr>
      <w:r>
        <w:rPr>
          <w:rFonts w:hint="cs"/>
          <w:rtl/>
        </w:rPr>
        <w:t>(</w:t>
      </w:r>
      <w:r>
        <w:rPr>
          <w:rtl/>
        </w:rPr>
        <w:t>5</w:t>
      </w:r>
      <w:r>
        <w:rPr>
          <w:rFonts w:hint="cs"/>
          <w:rtl/>
        </w:rPr>
        <w:t>)</w:t>
      </w:r>
      <w:r>
        <w:rPr>
          <w:rtl/>
        </w:rPr>
        <w:t xml:space="preserve"> سورة الاسراء 17 : 111.</w:t>
      </w:r>
    </w:p>
    <w:p w:rsidR="00A421D5" w:rsidRDefault="00A421D5" w:rsidP="00D54E53">
      <w:pPr>
        <w:pStyle w:val="libFootnote0"/>
        <w:rPr>
          <w:rtl/>
        </w:rPr>
      </w:pPr>
      <w:r>
        <w:rPr>
          <w:rFonts w:hint="cs"/>
          <w:rtl/>
        </w:rPr>
        <w:t>(</w:t>
      </w:r>
      <w:r>
        <w:rPr>
          <w:rtl/>
        </w:rPr>
        <w:t>6</w:t>
      </w:r>
      <w:r>
        <w:rPr>
          <w:rFonts w:hint="cs"/>
          <w:rtl/>
        </w:rPr>
        <w:t>)</w:t>
      </w:r>
      <w:r>
        <w:rPr>
          <w:rtl/>
        </w:rPr>
        <w:t xml:space="preserve"> التهذيب 2 : 297 / 1195 ، وعنه في الوسائل 6 : 71 / 7375.</w:t>
      </w:r>
    </w:p>
    <w:p w:rsidR="00A421D5" w:rsidRDefault="00A421D5" w:rsidP="00466104">
      <w:pPr>
        <w:pStyle w:val="libNormal"/>
        <w:rPr>
          <w:rtl/>
        </w:rPr>
      </w:pPr>
      <w:r>
        <w:rPr>
          <w:rtl/>
        </w:rPr>
        <w:br w:type="page"/>
      </w:r>
      <w:r w:rsidRPr="008C196F">
        <w:rPr>
          <w:rStyle w:val="libBold2Char"/>
          <w:rtl/>
        </w:rPr>
        <w:lastRenderedPageBreak/>
        <w:t>80 ـ وعنه :</w:t>
      </w:r>
      <w:r>
        <w:rPr>
          <w:rtl/>
        </w:rPr>
        <w:t xml:space="preserve"> بإسناده عن علي بن مهزيار ، عن محمّد بن يحيى الخزّاز ، عن حمّاد بن عثمان ، قال : سمعت أبا عبدالله </w:t>
      </w:r>
      <w:r w:rsidR="004B62A3" w:rsidRPr="004B62A3">
        <w:rPr>
          <w:rStyle w:val="libAlaemChar"/>
          <w:rFonts w:hint="cs"/>
          <w:rtl/>
        </w:rPr>
        <w:t>عليه‌السلام</w:t>
      </w:r>
      <w:r>
        <w:rPr>
          <w:rtl/>
        </w:rPr>
        <w:t xml:space="preserve"> يقول : « يستحبّ أن يقرأ في دبر الغداة يوم الجمعة ، الرحمن ، ثمّ تقول كلّما قلت </w:t>
      </w:r>
      <w:r w:rsidRPr="00BF64E7">
        <w:rPr>
          <w:rStyle w:val="libAlaemChar"/>
          <w:rtl/>
        </w:rPr>
        <w:t>(</w:t>
      </w:r>
      <w:r w:rsidRPr="00206EDA">
        <w:rPr>
          <w:rtl/>
        </w:rPr>
        <w:t xml:space="preserve"> </w:t>
      </w:r>
      <w:r w:rsidRPr="003A454F">
        <w:rPr>
          <w:rStyle w:val="libAieChar"/>
          <w:rtl/>
        </w:rPr>
        <w:t>فبأيّ آلا ربّكما تكذّبان</w:t>
      </w:r>
      <w:r w:rsidRPr="00206EDA">
        <w:rPr>
          <w:rtl/>
        </w:rPr>
        <w:t xml:space="preserve"> </w:t>
      </w:r>
      <w:r w:rsidRPr="00BF64E7">
        <w:rPr>
          <w:rStyle w:val="libAlaemChar"/>
          <w:rtl/>
        </w:rPr>
        <w:t>)</w:t>
      </w:r>
      <w:r>
        <w:rPr>
          <w:rtl/>
        </w:rPr>
        <w:t xml:space="preserve"> قلت : لا بشيء من آلائك ربّ اُكذّب » </w:t>
      </w:r>
      <w:r w:rsidRPr="00FF6DDD">
        <w:rPr>
          <w:rStyle w:val="libFootnotenumChar"/>
          <w:rtl/>
        </w:rPr>
        <w:t>(1)</w:t>
      </w:r>
      <w:r>
        <w:rPr>
          <w:rtl/>
        </w:rPr>
        <w:t>.</w:t>
      </w:r>
    </w:p>
    <w:p w:rsidR="00A421D5" w:rsidRDefault="00A421D5" w:rsidP="00466104">
      <w:pPr>
        <w:pStyle w:val="libNormal"/>
        <w:rPr>
          <w:rtl/>
        </w:rPr>
      </w:pPr>
      <w:r w:rsidRPr="008C196F">
        <w:rPr>
          <w:rStyle w:val="libBold2Char"/>
          <w:rtl/>
        </w:rPr>
        <w:t>81</w:t>
      </w:r>
      <w:r w:rsidRPr="008C196F">
        <w:rPr>
          <w:rStyle w:val="libBold2Char"/>
          <w:rFonts w:hint="cs"/>
          <w:rtl/>
        </w:rPr>
        <w:t xml:space="preserve"> </w:t>
      </w:r>
      <w:r w:rsidRPr="008C196F">
        <w:rPr>
          <w:rStyle w:val="libBold2Char"/>
          <w:rtl/>
        </w:rPr>
        <w:t>ـ الفضل بن الحسن الطبرسي في مجمع البيان :</w:t>
      </w:r>
      <w:r>
        <w:rPr>
          <w:rtl/>
        </w:rPr>
        <w:t xml:space="preserve"> عن الفضيل بن يسار قال : أمرني أبو جعفر </w:t>
      </w:r>
      <w:r w:rsidR="004B62A3" w:rsidRPr="004B62A3">
        <w:rPr>
          <w:rStyle w:val="libAlaemChar"/>
          <w:rFonts w:hint="cs"/>
          <w:rtl/>
        </w:rPr>
        <w:t>عليه‌السلام</w:t>
      </w:r>
      <w:r>
        <w:rPr>
          <w:rtl/>
        </w:rPr>
        <w:t xml:space="preserve"> أن أقرأ </w:t>
      </w:r>
      <w:r w:rsidRPr="00BF64E7">
        <w:rPr>
          <w:rStyle w:val="libAlaemChar"/>
          <w:rtl/>
        </w:rPr>
        <w:t>(</w:t>
      </w:r>
      <w:r w:rsidRPr="00206EDA">
        <w:rPr>
          <w:rtl/>
        </w:rPr>
        <w:t xml:space="preserve"> </w:t>
      </w:r>
      <w:r w:rsidRPr="003A454F">
        <w:rPr>
          <w:rStyle w:val="libAieChar"/>
          <w:rtl/>
        </w:rPr>
        <w:t>قل هو الله أحد</w:t>
      </w:r>
      <w:r w:rsidRPr="00206EDA">
        <w:rPr>
          <w:rtl/>
        </w:rPr>
        <w:t xml:space="preserve"> </w:t>
      </w:r>
      <w:r w:rsidRPr="00BF64E7">
        <w:rPr>
          <w:rStyle w:val="libAlaemChar"/>
          <w:rtl/>
        </w:rPr>
        <w:t>)</w:t>
      </w:r>
      <w:r>
        <w:rPr>
          <w:rtl/>
        </w:rPr>
        <w:t xml:space="preserve"> وأقول إذا فرغت منها : كذلك الله ربّي ثلاثاً </w:t>
      </w:r>
      <w:r w:rsidRPr="00FF6DDD">
        <w:rPr>
          <w:rStyle w:val="libFootnotenumChar"/>
          <w:rtl/>
        </w:rPr>
        <w:t>(2)</w:t>
      </w:r>
      <w:r>
        <w:rPr>
          <w:rtl/>
        </w:rPr>
        <w:t>.</w:t>
      </w:r>
    </w:p>
    <w:p w:rsidR="00A421D5" w:rsidRDefault="00A421D5" w:rsidP="00466104">
      <w:pPr>
        <w:pStyle w:val="libNormal"/>
        <w:rPr>
          <w:rtl/>
        </w:rPr>
      </w:pPr>
      <w:r w:rsidRPr="008C196F">
        <w:rPr>
          <w:rStyle w:val="libBold2Char"/>
          <w:rtl/>
        </w:rPr>
        <w:t>82 ـ وعنه :</w:t>
      </w:r>
      <w:r>
        <w:rPr>
          <w:rtl/>
        </w:rPr>
        <w:t xml:space="preserve"> عن داود بن الحصين ، عن أبي عبدالله </w:t>
      </w:r>
      <w:r w:rsidR="004B62A3" w:rsidRPr="004B62A3">
        <w:rPr>
          <w:rStyle w:val="libAlaemChar"/>
          <w:rFonts w:hint="cs"/>
          <w:rtl/>
        </w:rPr>
        <w:t>عليه‌السلام</w:t>
      </w:r>
      <w:r>
        <w:rPr>
          <w:rtl/>
        </w:rPr>
        <w:t xml:space="preserve"> قال : « إذا قرأت </w:t>
      </w:r>
      <w:r w:rsidRPr="00BF64E7">
        <w:rPr>
          <w:rStyle w:val="libAlaemChar"/>
          <w:rtl/>
        </w:rPr>
        <w:t>(</w:t>
      </w:r>
      <w:r w:rsidRPr="00206EDA">
        <w:rPr>
          <w:rtl/>
        </w:rPr>
        <w:t xml:space="preserve"> </w:t>
      </w:r>
      <w:r w:rsidRPr="003A454F">
        <w:rPr>
          <w:rStyle w:val="libAieChar"/>
          <w:rtl/>
        </w:rPr>
        <w:t>قل يا أيّها الكافرون</w:t>
      </w:r>
      <w:r w:rsidRPr="00206EDA">
        <w:rPr>
          <w:rtl/>
        </w:rPr>
        <w:t xml:space="preserve"> </w:t>
      </w:r>
      <w:r w:rsidRPr="00BF64E7">
        <w:rPr>
          <w:rStyle w:val="libAlaemChar"/>
          <w:rtl/>
        </w:rPr>
        <w:t>)</w:t>
      </w:r>
      <w:r>
        <w:rPr>
          <w:rtl/>
        </w:rPr>
        <w:t xml:space="preserve"> فقل : يا أيّها الكافرون ، وإذا قلت : </w:t>
      </w:r>
      <w:r w:rsidRPr="00BF64E7">
        <w:rPr>
          <w:rStyle w:val="libAlaemChar"/>
          <w:rtl/>
        </w:rPr>
        <w:t>(</w:t>
      </w:r>
      <w:r w:rsidRPr="00206EDA">
        <w:rPr>
          <w:rtl/>
        </w:rPr>
        <w:t xml:space="preserve"> </w:t>
      </w:r>
      <w:r w:rsidRPr="003A454F">
        <w:rPr>
          <w:rStyle w:val="libAieChar"/>
          <w:rtl/>
        </w:rPr>
        <w:t>لا أعبد ما تعبدون</w:t>
      </w:r>
      <w:r w:rsidRPr="00206EDA">
        <w:rPr>
          <w:rtl/>
        </w:rPr>
        <w:t xml:space="preserve"> </w:t>
      </w:r>
      <w:r w:rsidRPr="00BF64E7">
        <w:rPr>
          <w:rStyle w:val="libAlaemChar"/>
          <w:rtl/>
        </w:rPr>
        <w:t>)</w:t>
      </w:r>
      <w:r>
        <w:rPr>
          <w:rtl/>
        </w:rPr>
        <w:t xml:space="preserve"> فقل : أعبد الله وحده ، وإذا قلت : </w:t>
      </w:r>
      <w:r w:rsidRPr="00BF64E7">
        <w:rPr>
          <w:rStyle w:val="libAlaemChar"/>
          <w:rtl/>
        </w:rPr>
        <w:t>(</w:t>
      </w:r>
      <w:r w:rsidRPr="00206EDA">
        <w:rPr>
          <w:rtl/>
        </w:rPr>
        <w:t xml:space="preserve"> </w:t>
      </w:r>
      <w:r w:rsidRPr="003A454F">
        <w:rPr>
          <w:rStyle w:val="libAieChar"/>
          <w:rtl/>
        </w:rPr>
        <w:t>لكم دينكم ولي دين</w:t>
      </w:r>
      <w:r w:rsidRPr="00206EDA">
        <w:rPr>
          <w:rtl/>
        </w:rPr>
        <w:t xml:space="preserve"> </w:t>
      </w:r>
      <w:r w:rsidRPr="00BF64E7">
        <w:rPr>
          <w:rStyle w:val="libAlaemChar"/>
          <w:rtl/>
        </w:rPr>
        <w:t>)</w:t>
      </w:r>
      <w:r>
        <w:rPr>
          <w:rtl/>
        </w:rPr>
        <w:t xml:space="preserve"> فقل : ربّي الله وديني الإسلام » </w:t>
      </w:r>
      <w:r w:rsidRPr="00FF6DDD">
        <w:rPr>
          <w:rStyle w:val="libFootnotenumChar"/>
          <w:rtl/>
        </w:rPr>
        <w:t>(3)</w:t>
      </w:r>
      <w:r>
        <w:rPr>
          <w:rtl/>
        </w:rPr>
        <w:t>.</w:t>
      </w:r>
    </w:p>
    <w:p w:rsidR="00A421D5" w:rsidRDefault="00A421D5" w:rsidP="00466104">
      <w:pPr>
        <w:pStyle w:val="libNormal"/>
        <w:rPr>
          <w:rtl/>
        </w:rPr>
      </w:pPr>
      <w:r w:rsidRPr="008C196F">
        <w:rPr>
          <w:rStyle w:val="libBold2Char"/>
          <w:rtl/>
        </w:rPr>
        <w:t>83 ـ وعنه :</w:t>
      </w:r>
      <w:r>
        <w:rPr>
          <w:rtl/>
        </w:rPr>
        <w:t xml:space="preserve"> عن البرّاء بن عازب قال : لمّا نزلت هذه الآية </w:t>
      </w:r>
      <w:r w:rsidRPr="00BF64E7">
        <w:rPr>
          <w:rStyle w:val="libAlaemChar"/>
          <w:rtl/>
        </w:rPr>
        <w:t>(</w:t>
      </w:r>
      <w:r w:rsidRPr="00206EDA">
        <w:rPr>
          <w:rtl/>
        </w:rPr>
        <w:t xml:space="preserve"> </w:t>
      </w:r>
      <w:r w:rsidRPr="003A454F">
        <w:rPr>
          <w:rStyle w:val="libAieChar"/>
          <w:rtl/>
        </w:rPr>
        <w:t>أليس ذلك بقادر على أن يحيي الموتى</w:t>
      </w:r>
      <w:r w:rsidRPr="00206EDA">
        <w:rPr>
          <w:rtl/>
        </w:rPr>
        <w:t xml:space="preserve"> </w:t>
      </w:r>
      <w:r w:rsidRPr="00BF64E7">
        <w:rPr>
          <w:rStyle w:val="libAlaemChar"/>
          <w:rtl/>
        </w:rPr>
        <w:t>)</w:t>
      </w:r>
      <w:r>
        <w:rPr>
          <w:rtl/>
        </w:rPr>
        <w:t xml:space="preserve"> ، قال رسول الله </w:t>
      </w:r>
      <w:r w:rsidR="004B62A3" w:rsidRPr="004B62A3">
        <w:rPr>
          <w:rStyle w:val="libAlaemChar"/>
          <w:rFonts w:hint="cs"/>
          <w:rtl/>
        </w:rPr>
        <w:t>صلى‌الله‌عليه‌وآله‌وسلم</w:t>
      </w:r>
      <w:r>
        <w:rPr>
          <w:rtl/>
        </w:rPr>
        <w:t xml:space="preserve"> : « سبحانك اللهمّ وبلى ».</w:t>
      </w:r>
    </w:p>
    <w:p w:rsidR="00A421D5" w:rsidRDefault="00A421D5" w:rsidP="00466104">
      <w:pPr>
        <w:pStyle w:val="libNormal"/>
        <w:rPr>
          <w:rtl/>
        </w:rPr>
      </w:pPr>
      <w:r>
        <w:rPr>
          <w:rtl/>
        </w:rPr>
        <w:t xml:space="preserve">وهو المروي عن أبي جعفر وأبي عبدالله </w:t>
      </w:r>
      <w:r w:rsidR="004B62A3" w:rsidRPr="004B62A3">
        <w:rPr>
          <w:rStyle w:val="libAlaemChar"/>
          <w:rFonts w:hint="cs"/>
          <w:rtl/>
        </w:rPr>
        <w:t>عليهما‌السلام</w:t>
      </w:r>
      <w:r>
        <w:rPr>
          <w:rtl/>
        </w:rPr>
        <w:t xml:space="preserve"> </w:t>
      </w:r>
      <w:r w:rsidRPr="00FF6DDD">
        <w:rPr>
          <w:rStyle w:val="libFootnotenumChar"/>
          <w:rtl/>
        </w:rPr>
        <w:t>(4)</w:t>
      </w:r>
      <w:r>
        <w:rPr>
          <w:rtl/>
        </w:rPr>
        <w:t>.</w:t>
      </w:r>
    </w:p>
    <w:p w:rsidR="00A421D5" w:rsidRDefault="00A421D5" w:rsidP="00466104">
      <w:pPr>
        <w:pStyle w:val="libNormal"/>
        <w:rPr>
          <w:rtl/>
        </w:rPr>
      </w:pPr>
      <w:r w:rsidRPr="008C196F">
        <w:rPr>
          <w:rStyle w:val="libBold2Char"/>
          <w:rtl/>
        </w:rPr>
        <w:t>84 ـ السيّاري في التنزيل والتحريف ( القراءات ) :</w:t>
      </w:r>
      <w:r>
        <w:rPr>
          <w:rtl/>
        </w:rPr>
        <w:t xml:space="preserve"> عن صفوان ، عن معاوية ابن عمّار ، قال : قال أبو عبدالله </w:t>
      </w:r>
      <w:r w:rsidR="004B62A3" w:rsidRPr="004B62A3">
        <w:rPr>
          <w:rStyle w:val="libAlaemChar"/>
          <w:rFonts w:hint="cs"/>
          <w:rtl/>
        </w:rPr>
        <w:t>عليه‌السلام</w:t>
      </w:r>
      <w:r>
        <w:rPr>
          <w:rtl/>
        </w:rPr>
        <w:t xml:space="preserve"> : « إذا قرأت </w:t>
      </w:r>
      <w:r w:rsidRPr="00BF64E7">
        <w:rPr>
          <w:rStyle w:val="libAlaemChar"/>
          <w:rtl/>
        </w:rPr>
        <w:t>(</w:t>
      </w:r>
      <w:r w:rsidRPr="00206EDA">
        <w:rPr>
          <w:rtl/>
        </w:rPr>
        <w:t xml:space="preserve"> </w:t>
      </w:r>
      <w:r w:rsidRPr="003A454F">
        <w:rPr>
          <w:rStyle w:val="libAieChar"/>
          <w:rtl/>
        </w:rPr>
        <w:t>قل هو الله أحد</w:t>
      </w:r>
      <w:r w:rsidRPr="00206EDA">
        <w:rPr>
          <w:rtl/>
        </w:rPr>
        <w:t xml:space="preserve"> </w:t>
      </w:r>
      <w:r w:rsidRPr="00BF64E7">
        <w:rPr>
          <w:rStyle w:val="libAlaemChar"/>
          <w:rtl/>
        </w:rPr>
        <w:t>)</w:t>
      </w:r>
      <w:r>
        <w:rPr>
          <w:rtl/>
        </w:rPr>
        <w:t xml:space="preserve"> إلى آخرها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التهذيب 3 : 8 / 25 ، وعنه في الوسائل 6 : 72 / 7376 ، وورد في الكافي 3 : 429 / 6.</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567 ، وعنه في الوسائل 6 : 73 / 7381.</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5 : 553 ، وعنه في الوسائل 6 : 73 / 7382.</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5 : 402 ، وعنه في الوسائل 6 : 74 / 7383.</w:t>
      </w:r>
    </w:p>
    <w:p w:rsidR="00A421D5" w:rsidRDefault="00A421D5" w:rsidP="00C54D10">
      <w:pPr>
        <w:pStyle w:val="libNormal0"/>
        <w:rPr>
          <w:rtl/>
        </w:rPr>
      </w:pPr>
      <w:r>
        <w:rPr>
          <w:rtl/>
        </w:rPr>
        <w:br w:type="page"/>
      </w:r>
      <w:r>
        <w:rPr>
          <w:rtl/>
        </w:rPr>
        <w:lastRenderedPageBreak/>
        <w:t xml:space="preserve">فقل : أشهد أنّ الله ربّنا كذلك » ، قلت : في مكتوبة وغيرها ؟ قال : « نعم » </w:t>
      </w:r>
      <w:r w:rsidRPr="00FF6DDD">
        <w:rPr>
          <w:rStyle w:val="libFootnotenumChar"/>
          <w:rtl/>
        </w:rPr>
        <w:t>(1)</w:t>
      </w:r>
      <w:r>
        <w:rPr>
          <w:rtl/>
        </w:rPr>
        <w:t>.</w:t>
      </w:r>
    </w:p>
    <w:p w:rsidR="00A421D5" w:rsidRDefault="00A421D5" w:rsidP="00466104">
      <w:pPr>
        <w:pStyle w:val="libNormal"/>
        <w:rPr>
          <w:rtl/>
        </w:rPr>
      </w:pPr>
      <w:r w:rsidRPr="008C196F">
        <w:rPr>
          <w:rStyle w:val="libBold2Char"/>
          <w:rtl/>
        </w:rPr>
        <w:t>85</w:t>
      </w:r>
      <w:r w:rsidRPr="008C196F">
        <w:rPr>
          <w:rStyle w:val="libBold2Char"/>
          <w:rFonts w:hint="cs"/>
          <w:rtl/>
        </w:rPr>
        <w:t xml:space="preserve"> </w:t>
      </w:r>
      <w:r w:rsidRPr="008C196F">
        <w:rPr>
          <w:rStyle w:val="libBold2Char"/>
          <w:rtl/>
        </w:rPr>
        <w:t>ـ وعنه :</w:t>
      </w:r>
      <w:r>
        <w:rPr>
          <w:rtl/>
        </w:rPr>
        <w:t xml:space="preserve"> عن حمّاد ، عن حريز ، عن أبي جعفر </w:t>
      </w:r>
      <w:r w:rsidR="004B62A3" w:rsidRPr="004B62A3">
        <w:rPr>
          <w:rStyle w:val="libAlaemChar"/>
          <w:rFonts w:hint="cs"/>
          <w:rtl/>
        </w:rPr>
        <w:t>عليه‌السلام</w:t>
      </w:r>
      <w:r>
        <w:rPr>
          <w:rtl/>
        </w:rPr>
        <w:t xml:space="preserve"> ، أنّه قرأ الجحد إلى آخرها ، وقال </w:t>
      </w:r>
      <w:r w:rsidRPr="00BF64E7">
        <w:rPr>
          <w:rStyle w:val="libAlaemChar"/>
          <w:rtl/>
        </w:rPr>
        <w:t>(</w:t>
      </w:r>
      <w:r w:rsidRPr="001012F2">
        <w:rPr>
          <w:rtl/>
        </w:rPr>
        <w:t xml:space="preserve"> </w:t>
      </w:r>
      <w:r w:rsidRPr="003A454F">
        <w:rPr>
          <w:rStyle w:val="libAieChar"/>
          <w:rtl/>
        </w:rPr>
        <w:t>لكم دينكم ولي دين</w:t>
      </w:r>
      <w:r w:rsidRPr="001012F2">
        <w:rPr>
          <w:rtl/>
        </w:rPr>
        <w:t xml:space="preserve"> </w:t>
      </w:r>
      <w:r w:rsidRPr="00BF64E7">
        <w:rPr>
          <w:rStyle w:val="libAlaemChar"/>
          <w:rtl/>
        </w:rPr>
        <w:t>)</w:t>
      </w:r>
      <w:r>
        <w:rPr>
          <w:rtl/>
        </w:rPr>
        <w:t xml:space="preserve"> </w:t>
      </w:r>
      <w:r w:rsidRPr="00FF6DDD">
        <w:rPr>
          <w:rStyle w:val="libFootnotenumChar"/>
          <w:rtl/>
        </w:rPr>
        <w:t>(2)</w:t>
      </w:r>
      <w:r>
        <w:rPr>
          <w:rtl/>
        </w:rPr>
        <w:t xml:space="preserve"> : « ديني الإسلام » ثلاثاً </w:t>
      </w:r>
      <w:r w:rsidRPr="00FF6DDD">
        <w:rPr>
          <w:rStyle w:val="libFootnotenumChar"/>
          <w:rtl/>
        </w:rPr>
        <w:t>(3)</w:t>
      </w:r>
      <w:r>
        <w:rPr>
          <w:rtl/>
        </w:rPr>
        <w:t>.</w:t>
      </w:r>
    </w:p>
    <w:p w:rsidR="00A421D5" w:rsidRDefault="00A421D5" w:rsidP="00466104">
      <w:pPr>
        <w:pStyle w:val="libNormal"/>
        <w:rPr>
          <w:rtl/>
        </w:rPr>
      </w:pPr>
      <w:r w:rsidRPr="008C196F">
        <w:rPr>
          <w:rStyle w:val="libBold2Char"/>
          <w:rtl/>
        </w:rPr>
        <w:t>86</w:t>
      </w:r>
      <w:r w:rsidRPr="008C196F">
        <w:rPr>
          <w:rStyle w:val="libBold2Char"/>
          <w:rFonts w:hint="cs"/>
          <w:rtl/>
        </w:rPr>
        <w:t xml:space="preserve"> </w:t>
      </w:r>
      <w:r w:rsidRPr="008C196F">
        <w:rPr>
          <w:rStyle w:val="libBold2Char"/>
          <w:rtl/>
        </w:rPr>
        <w:t>ـ وعنه :</w:t>
      </w:r>
      <w:r>
        <w:rPr>
          <w:rtl/>
        </w:rPr>
        <w:t xml:space="preserve"> عن يونس ، عن بكّار بن أبي بكر الحضرمي ، عن أبي عبدالله </w:t>
      </w:r>
      <w:r w:rsidR="004B62A3" w:rsidRPr="004B62A3">
        <w:rPr>
          <w:rStyle w:val="libAlaemChar"/>
          <w:rFonts w:hint="cs"/>
          <w:rtl/>
        </w:rPr>
        <w:t>عليه‌السلام</w:t>
      </w:r>
      <w:r>
        <w:rPr>
          <w:rtl/>
        </w:rPr>
        <w:t xml:space="preserve"> ، قال : « كان أبو جعفر </w:t>
      </w:r>
      <w:r w:rsidR="004B62A3" w:rsidRPr="004B62A3">
        <w:rPr>
          <w:rStyle w:val="libAlaemChar"/>
          <w:rFonts w:hint="cs"/>
          <w:rtl/>
        </w:rPr>
        <w:t>عليه‌السلام</w:t>
      </w:r>
      <w:r>
        <w:rPr>
          <w:rtl/>
        </w:rPr>
        <w:t xml:space="preserve"> يقرأ </w:t>
      </w:r>
      <w:r w:rsidRPr="00BF64E7">
        <w:rPr>
          <w:rStyle w:val="libAlaemChar"/>
          <w:rtl/>
        </w:rPr>
        <w:t>(</w:t>
      </w:r>
      <w:r w:rsidRPr="001012F2">
        <w:rPr>
          <w:rtl/>
        </w:rPr>
        <w:t xml:space="preserve"> </w:t>
      </w:r>
      <w:r w:rsidRPr="003A454F">
        <w:rPr>
          <w:rStyle w:val="libAieChar"/>
          <w:rtl/>
        </w:rPr>
        <w:t>قل يا أيها الكافرون</w:t>
      </w:r>
      <w:r w:rsidRPr="001012F2">
        <w:rPr>
          <w:rtl/>
        </w:rPr>
        <w:t xml:space="preserve"> </w:t>
      </w:r>
      <w:r w:rsidRPr="00BF64E7">
        <w:rPr>
          <w:rStyle w:val="libAlaemChar"/>
          <w:rtl/>
        </w:rPr>
        <w:t>)</w:t>
      </w:r>
      <w:r>
        <w:rPr>
          <w:rtl/>
        </w:rPr>
        <w:t xml:space="preserve"> إلى آخره </w:t>
      </w:r>
      <w:r w:rsidRPr="00BF64E7">
        <w:rPr>
          <w:rStyle w:val="libAlaemChar"/>
          <w:rtl/>
        </w:rPr>
        <w:t>(</w:t>
      </w:r>
      <w:r w:rsidRPr="001012F2">
        <w:rPr>
          <w:rtl/>
        </w:rPr>
        <w:t xml:space="preserve"> </w:t>
      </w:r>
      <w:r w:rsidRPr="003A454F">
        <w:rPr>
          <w:rStyle w:val="libAieChar"/>
          <w:rtl/>
        </w:rPr>
        <w:t>لكم دينكم ولي دين</w:t>
      </w:r>
      <w:r w:rsidRPr="001012F2">
        <w:rPr>
          <w:rtl/>
        </w:rPr>
        <w:t xml:space="preserve"> </w:t>
      </w:r>
      <w:r w:rsidRPr="00BF64E7">
        <w:rPr>
          <w:rStyle w:val="libAlaemChar"/>
          <w:rtl/>
        </w:rPr>
        <w:t>)</w:t>
      </w:r>
      <w:r>
        <w:rPr>
          <w:rtl/>
        </w:rPr>
        <w:t xml:space="preserve"> ويقول : ديني الإسلام ثلاثاً » </w:t>
      </w:r>
      <w:r w:rsidRPr="00FF6DDD">
        <w:rPr>
          <w:rStyle w:val="libFootnotenumChar"/>
          <w:rtl/>
        </w:rPr>
        <w:t>(4)</w:t>
      </w:r>
      <w:r>
        <w:rPr>
          <w:rtl/>
        </w:rPr>
        <w:t>.</w:t>
      </w:r>
    </w:p>
    <w:p w:rsidR="00A421D5" w:rsidRDefault="00A421D5" w:rsidP="00466104">
      <w:pPr>
        <w:pStyle w:val="libNormal"/>
        <w:rPr>
          <w:rtl/>
        </w:rPr>
      </w:pPr>
      <w:r w:rsidRPr="008C196F">
        <w:rPr>
          <w:rStyle w:val="libBold2Char"/>
          <w:rtl/>
        </w:rPr>
        <w:t>87</w:t>
      </w:r>
      <w:r w:rsidRPr="008C196F">
        <w:rPr>
          <w:rStyle w:val="libBold2Char"/>
          <w:rFonts w:hint="cs"/>
          <w:rtl/>
        </w:rPr>
        <w:t xml:space="preserve"> </w:t>
      </w:r>
      <w:r w:rsidRPr="008C196F">
        <w:rPr>
          <w:rStyle w:val="libBold2Char"/>
          <w:rtl/>
        </w:rPr>
        <w:t>ـ وعنه :</w:t>
      </w:r>
      <w:r>
        <w:rPr>
          <w:rtl/>
        </w:rPr>
        <w:t xml:space="preserve"> عن ابن فضّال ، عن بكير ، عن زرارة ، عن عبدالقاهر ، قال : قال أبو عبدالله </w:t>
      </w:r>
      <w:r w:rsidR="004B62A3" w:rsidRPr="004B62A3">
        <w:rPr>
          <w:rStyle w:val="libAlaemChar"/>
          <w:rFonts w:hint="cs"/>
          <w:rtl/>
        </w:rPr>
        <w:t>عليه‌السلام</w:t>
      </w:r>
      <w:r>
        <w:rPr>
          <w:rtl/>
        </w:rPr>
        <w:t xml:space="preserve"> : « إذا قرأت </w:t>
      </w:r>
      <w:r w:rsidRPr="00BF64E7">
        <w:rPr>
          <w:rStyle w:val="libAlaemChar"/>
          <w:rtl/>
        </w:rPr>
        <w:t>(</w:t>
      </w:r>
      <w:r w:rsidRPr="001012F2">
        <w:rPr>
          <w:rtl/>
        </w:rPr>
        <w:t xml:space="preserve"> </w:t>
      </w:r>
      <w:r w:rsidRPr="003A454F">
        <w:rPr>
          <w:rStyle w:val="libAieChar"/>
          <w:rtl/>
        </w:rPr>
        <w:t>لكم دينكم ولي دين</w:t>
      </w:r>
      <w:r w:rsidRPr="001012F2">
        <w:rPr>
          <w:rtl/>
        </w:rPr>
        <w:t xml:space="preserve"> </w:t>
      </w:r>
      <w:r w:rsidRPr="00BF64E7">
        <w:rPr>
          <w:rStyle w:val="libAlaemChar"/>
          <w:rtl/>
        </w:rPr>
        <w:t>)</w:t>
      </w:r>
      <w:r>
        <w:rPr>
          <w:rtl/>
        </w:rPr>
        <w:t xml:space="preserve"> فقل : ديني الإسلام ثلاثاً » </w:t>
      </w:r>
      <w:r w:rsidRPr="00FF6DDD">
        <w:rPr>
          <w:rStyle w:val="libFootnotenumChar"/>
          <w:rtl/>
        </w:rPr>
        <w:t>(5)</w:t>
      </w:r>
      <w:r>
        <w:rPr>
          <w:rtl/>
        </w:rPr>
        <w:t>.</w:t>
      </w:r>
    </w:p>
    <w:p w:rsidR="00A421D5" w:rsidRDefault="00A421D5" w:rsidP="00466104">
      <w:pPr>
        <w:pStyle w:val="libNormal"/>
        <w:rPr>
          <w:rtl/>
        </w:rPr>
      </w:pPr>
      <w:r w:rsidRPr="008C196F">
        <w:rPr>
          <w:rStyle w:val="libBold2Char"/>
          <w:rtl/>
        </w:rPr>
        <w:t>88 ـ وعنه :</w:t>
      </w:r>
      <w:r>
        <w:rPr>
          <w:rtl/>
        </w:rPr>
        <w:t xml:space="preserve"> عن محمّد بن علي ، عن الحكم بن مسكين ، عن عامر بن جذاعة ، عن أبي عبدالله </w:t>
      </w:r>
      <w:r w:rsidR="004B62A3" w:rsidRPr="004B62A3">
        <w:rPr>
          <w:rStyle w:val="libAlaemChar"/>
          <w:rFonts w:hint="cs"/>
          <w:rtl/>
        </w:rPr>
        <w:t>عليه‌السلام</w:t>
      </w:r>
      <w:r>
        <w:rPr>
          <w:rtl/>
        </w:rPr>
        <w:t xml:space="preserve"> ، قال : « إذا قرأت القرآن </w:t>
      </w:r>
      <w:r w:rsidRPr="00BF64E7">
        <w:rPr>
          <w:rStyle w:val="libAlaemChar"/>
          <w:rtl/>
        </w:rPr>
        <w:t>(</w:t>
      </w:r>
      <w:r w:rsidRPr="003A454F">
        <w:rPr>
          <w:rStyle w:val="libAieChar"/>
          <w:rFonts w:hint="cs"/>
          <w:rtl/>
        </w:rPr>
        <w:t xml:space="preserve"> </w:t>
      </w:r>
      <w:r w:rsidRPr="003A454F">
        <w:rPr>
          <w:rStyle w:val="libAieChar"/>
          <w:rtl/>
        </w:rPr>
        <w:t>قل يا أيها الكافرون لا أعبد ما تعبدون</w:t>
      </w:r>
      <w:r w:rsidRPr="001012F2">
        <w:rPr>
          <w:rtl/>
        </w:rPr>
        <w:t xml:space="preserve"> </w:t>
      </w:r>
      <w:r w:rsidRPr="00BF64E7">
        <w:rPr>
          <w:rStyle w:val="libAlaemChar"/>
          <w:rtl/>
        </w:rPr>
        <w:t>)</w:t>
      </w:r>
      <w:r>
        <w:rPr>
          <w:rtl/>
        </w:rPr>
        <w:t xml:space="preserve"> فقل : أعبد الله وحده ، فإذا فرغت فقل : ديني الإسلام كذلك أموت وأنا من المسلمين ، وعليه أموت ، وعليه أُبعث إن شاء الله تعالى وتقدّس » </w:t>
      </w:r>
      <w:r w:rsidRPr="00FF6DDD">
        <w:rPr>
          <w:rStyle w:val="libFootnotenumChar"/>
          <w:rtl/>
        </w:rPr>
        <w:t>(6)</w:t>
      </w:r>
      <w:r>
        <w:rPr>
          <w:rtl/>
        </w:rPr>
        <w:t>.</w:t>
      </w:r>
    </w:p>
    <w:p w:rsidR="00A421D5" w:rsidRDefault="00A421D5" w:rsidP="00466104">
      <w:pPr>
        <w:pStyle w:val="libNormal"/>
        <w:rPr>
          <w:rtl/>
        </w:rPr>
      </w:pPr>
      <w:r w:rsidRPr="008C196F">
        <w:rPr>
          <w:rStyle w:val="libBold2Char"/>
          <w:rtl/>
        </w:rPr>
        <w:t>89 ـ وعنه :</w:t>
      </w:r>
      <w:r>
        <w:rPr>
          <w:rtl/>
        </w:rPr>
        <w:t xml:space="preserve"> عن البرقي ، عن بكر بن محمّد ، عن أبي عبدالله </w:t>
      </w:r>
      <w:r w:rsidR="004B62A3" w:rsidRPr="004B62A3">
        <w:rPr>
          <w:rStyle w:val="libAlaemChar"/>
          <w:rFonts w:hint="cs"/>
          <w:rtl/>
        </w:rPr>
        <w:t>عليه‌السلام</w:t>
      </w:r>
      <w:r>
        <w:rPr>
          <w:rtl/>
        </w:rPr>
        <w:t xml:space="preserve"> ، قال : « إذا بلغت </w:t>
      </w:r>
      <w:r w:rsidRPr="00BF64E7">
        <w:rPr>
          <w:rStyle w:val="libAlaemChar"/>
          <w:rtl/>
        </w:rPr>
        <w:t>(</w:t>
      </w:r>
      <w:r w:rsidRPr="001012F2">
        <w:rPr>
          <w:rtl/>
        </w:rPr>
        <w:t xml:space="preserve"> </w:t>
      </w:r>
      <w:r w:rsidRPr="003A454F">
        <w:rPr>
          <w:rStyle w:val="libAieChar"/>
          <w:rtl/>
        </w:rPr>
        <w:t>لا أعبد ما تعبدون</w:t>
      </w:r>
      <w:r w:rsidRPr="001012F2">
        <w:rPr>
          <w:rtl/>
        </w:rPr>
        <w:t xml:space="preserve"> </w:t>
      </w:r>
      <w:r w:rsidRPr="00BF64E7">
        <w:rPr>
          <w:rStyle w:val="libAlaemChar"/>
          <w:rtl/>
        </w:rPr>
        <w:t>)</w:t>
      </w:r>
      <w:r>
        <w:rPr>
          <w:rtl/>
        </w:rPr>
        <w:t xml:space="preserve"> فقل : أعبد الله ربي ، وإذا فرغت منها ، فقل : ديني</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القراءات : 73 ـ مخطوطة مصوّرة من مكتبة السيد المرعشي ، وعنه في المستدرك 4 : 179 / 4427. </w:t>
      </w:r>
    </w:p>
    <w:p w:rsidR="00A421D5" w:rsidRDefault="00A421D5" w:rsidP="00D54E53">
      <w:pPr>
        <w:pStyle w:val="libFootnote0"/>
        <w:rPr>
          <w:rtl/>
        </w:rPr>
      </w:pPr>
      <w:r>
        <w:rPr>
          <w:rFonts w:hint="cs"/>
          <w:rtl/>
        </w:rPr>
        <w:t>(</w:t>
      </w:r>
      <w:r>
        <w:rPr>
          <w:rtl/>
        </w:rPr>
        <w:t>2</w:t>
      </w:r>
      <w:r>
        <w:rPr>
          <w:rFonts w:hint="cs"/>
          <w:rtl/>
        </w:rPr>
        <w:t>)</w:t>
      </w:r>
      <w:r>
        <w:rPr>
          <w:rtl/>
        </w:rPr>
        <w:t xml:space="preserve"> سورة الجحد 109 : 6.</w:t>
      </w:r>
    </w:p>
    <w:p w:rsidR="00A421D5" w:rsidRDefault="00A421D5" w:rsidP="00D54E53">
      <w:pPr>
        <w:pStyle w:val="libFootnote0"/>
        <w:rPr>
          <w:rtl/>
        </w:rPr>
      </w:pPr>
      <w:r>
        <w:rPr>
          <w:rFonts w:hint="cs"/>
          <w:rtl/>
        </w:rPr>
        <w:t>(</w:t>
      </w:r>
      <w:r>
        <w:rPr>
          <w:rtl/>
        </w:rPr>
        <w:t>3</w:t>
      </w:r>
      <w:r>
        <w:rPr>
          <w:rFonts w:hint="cs"/>
          <w:rtl/>
        </w:rPr>
        <w:t>)</w:t>
      </w:r>
      <w:r>
        <w:rPr>
          <w:rtl/>
        </w:rPr>
        <w:t xml:space="preserve"> القراءات : 71 ، وعنه في المستدرك 4 : 179 / 4428.</w:t>
      </w:r>
    </w:p>
    <w:p w:rsidR="00A421D5" w:rsidRDefault="00A421D5" w:rsidP="00D54E53">
      <w:pPr>
        <w:pStyle w:val="libFootnote0"/>
        <w:rPr>
          <w:rtl/>
        </w:rPr>
      </w:pPr>
      <w:r>
        <w:rPr>
          <w:rFonts w:hint="cs"/>
          <w:rtl/>
        </w:rPr>
        <w:t>(</w:t>
      </w:r>
      <w:r>
        <w:rPr>
          <w:rtl/>
        </w:rPr>
        <w:t>4</w:t>
      </w:r>
      <w:r>
        <w:rPr>
          <w:rFonts w:hint="cs"/>
          <w:rtl/>
        </w:rPr>
        <w:t>)</w:t>
      </w:r>
      <w:r>
        <w:rPr>
          <w:rtl/>
        </w:rPr>
        <w:t xml:space="preserve"> القراءات : 72 ، وعنه في المستدرك 4 : 179 / 4429.</w:t>
      </w:r>
    </w:p>
    <w:p w:rsidR="00A421D5" w:rsidRDefault="00A421D5" w:rsidP="00D54E53">
      <w:pPr>
        <w:pStyle w:val="libFootnote0"/>
        <w:rPr>
          <w:rtl/>
        </w:rPr>
      </w:pPr>
      <w:r>
        <w:rPr>
          <w:rFonts w:hint="cs"/>
          <w:rtl/>
        </w:rPr>
        <w:t>(</w:t>
      </w:r>
      <w:r>
        <w:rPr>
          <w:rtl/>
        </w:rPr>
        <w:t>5</w:t>
      </w:r>
      <w:r>
        <w:rPr>
          <w:rFonts w:hint="cs"/>
          <w:rtl/>
        </w:rPr>
        <w:t>)</w:t>
      </w:r>
      <w:r>
        <w:rPr>
          <w:rtl/>
        </w:rPr>
        <w:t xml:space="preserve"> القراءات : 72 ، وعنه في المستدرك 4 : 179 / 4430.</w:t>
      </w:r>
    </w:p>
    <w:p w:rsidR="00A421D5" w:rsidRDefault="00A421D5" w:rsidP="00D54E53">
      <w:pPr>
        <w:pStyle w:val="libFootnote0"/>
        <w:rPr>
          <w:rtl/>
        </w:rPr>
      </w:pPr>
      <w:r>
        <w:rPr>
          <w:rFonts w:hint="cs"/>
          <w:rtl/>
        </w:rPr>
        <w:t>(</w:t>
      </w:r>
      <w:r>
        <w:rPr>
          <w:rtl/>
        </w:rPr>
        <w:t>6</w:t>
      </w:r>
      <w:r>
        <w:rPr>
          <w:rFonts w:hint="cs"/>
          <w:rtl/>
        </w:rPr>
        <w:t>)</w:t>
      </w:r>
      <w:r>
        <w:rPr>
          <w:rtl/>
        </w:rPr>
        <w:t xml:space="preserve"> القراءات : 72 ، وعنه في المستدرك 4 : 179 / 4431.</w:t>
      </w:r>
    </w:p>
    <w:p w:rsidR="00A421D5" w:rsidRDefault="00A421D5" w:rsidP="00C54D10">
      <w:pPr>
        <w:pStyle w:val="libNormal0"/>
        <w:rPr>
          <w:rtl/>
        </w:rPr>
      </w:pPr>
      <w:r>
        <w:rPr>
          <w:rtl/>
        </w:rPr>
        <w:br w:type="page"/>
      </w:r>
      <w:r>
        <w:rPr>
          <w:rtl/>
        </w:rPr>
        <w:lastRenderedPageBreak/>
        <w:t xml:space="preserve">الإسلام ، عليه أحيى وعليه أموت ان شاء الله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90</w:t>
      </w:r>
      <w:r w:rsidRPr="008C196F">
        <w:rPr>
          <w:rStyle w:val="libBold2Char"/>
          <w:rFonts w:hint="cs"/>
          <w:rtl/>
        </w:rPr>
        <w:t xml:space="preserve"> </w:t>
      </w:r>
      <w:r w:rsidRPr="008C196F">
        <w:rPr>
          <w:rStyle w:val="libBold2Char"/>
          <w:rtl/>
        </w:rPr>
        <w:t>ـ وعنه :</w:t>
      </w:r>
      <w:r>
        <w:rPr>
          <w:rtl/>
        </w:rPr>
        <w:t xml:space="preserve"> عن ابن أبي عمير ، عن هشام بن سالم ، عن أبي عبدالله </w:t>
      </w:r>
      <w:r w:rsidR="004B62A3" w:rsidRPr="004B62A3">
        <w:rPr>
          <w:rStyle w:val="libAlaemChar"/>
          <w:rFonts w:hint="cs"/>
          <w:rtl/>
        </w:rPr>
        <w:t>عليه‌السلام</w:t>
      </w:r>
      <w:r>
        <w:rPr>
          <w:rtl/>
        </w:rPr>
        <w:t xml:space="preserve"> ، قال : « اذا قرأت </w:t>
      </w:r>
      <w:r w:rsidRPr="00BF64E7">
        <w:rPr>
          <w:rStyle w:val="libAlaemChar"/>
          <w:rtl/>
        </w:rPr>
        <w:t>(</w:t>
      </w:r>
      <w:r w:rsidRPr="001012F2">
        <w:rPr>
          <w:rtl/>
        </w:rPr>
        <w:t xml:space="preserve"> </w:t>
      </w:r>
      <w:r w:rsidRPr="003A454F">
        <w:rPr>
          <w:rStyle w:val="libAieChar"/>
          <w:rtl/>
        </w:rPr>
        <w:t>لا أعبد ما تعبدون</w:t>
      </w:r>
      <w:r w:rsidRPr="001012F2">
        <w:rPr>
          <w:rtl/>
        </w:rPr>
        <w:t xml:space="preserve"> </w:t>
      </w:r>
      <w:r w:rsidRPr="00BF64E7">
        <w:rPr>
          <w:rStyle w:val="libAlaemChar"/>
          <w:rtl/>
        </w:rPr>
        <w:t>)</w:t>
      </w:r>
      <w:r>
        <w:rPr>
          <w:rtl/>
        </w:rPr>
        <w:t xml:space="preserve"> فقل : لكن اعبد الله مخلصاً له ديني ، فإذا فرغت منها فقل : ربي الله ، ديني الإسلام » ثلاثاً. قال : ورواه بعض أصحابنا ، انه </w:t>
      </w:r>
      <w:r w:rsidR="004B62A3" w:rsidRPr="004B62A3">
        <w:rPr>
          <w:rStyle w:val="libAlaemChar"/>
          <w:rFonts w:hint="cs"/>
          <w:rtl/>
        </w:rPr>
        <w:t>صلى‌الله‌عليه‌وآله‌وسلم</w:t>
      </w:r>
      <w:r>
        <w:rPr>
          <w:rtl/>
        </w:rPr>
        <w:t xml:space="preserve"> كان إذا قرأها قال : « أعبد الله وحده » مرتين </w:t>
      </w:r>
      <w:r w:rsidRPr="00FF6DDD">
        <w:rPr>
          <w:rStyle w:val="libFootnotenumChar"/>
          <w:rtl/>
        </w:rPr>
        <w:t>(2)</w:t>
      </w:r>
      <w:r>
        <w:rPr>
          <w:rtl/>
        </w:rPr>
        <w:t>.</w:t>
      </w:r>
    </w:p>
    <w:p w:rsidR="00A421D5" w:rsidRDefault="00A421D5" w:rsidP="00466104">
      <w:pPr>
        <w:pStyle w:val="libNormal"/>
        <w:rPr>
          <w:rtl/>
        </w:rPr>
      </w:pPr>
      <w:r w:rsidRPr="008C196F">
        <w:rPr>
          <w:rStyle w:val="libBold2Char"/>
          <w:rtl/>
        </w:rPr>
        <w:t>91</w:t>
      </w:r>
      <w:r w:rsidRPr="008C196F">
        <w:rPr>
          <w:rStyle w:val="libBold2Char"/>
          <w:rFonts w:hint="cs"/>
          <w:rtl/>
        </w:rPr>
        <w:t xml:space="preserve"> </w:t>
      </w:r>
      <w:r w:rsidRPr="008C196F">
        <w:rPr>
          <w:rStyle w:val="libBold2Char"/>
          <w:rtl/>
        </w:rPr>
        <w:t>ـ وعنه :</w:t>
      </w:r>
      <w:r>
        <w:rPr>
          <w:rtl/>
        </w:rPr>
        <w:t xml:space="preserve"> عن حمّاد ، عن ربعي ، عن فضيل ، عن أبي جعفر </w:t>
      </w:r>
      <w:r w:rsidR="004B62A3" w:rsidRPr="004B62A3">
        <w:rPr>
          <w:rStyle w:val="libAlaemChar"/>
          <w:rFonts w:hint="cs"/>
          <w:rtl/>
        </w:rPr>
        <w:t>عليه‌السلام</w:t>
      </w:r>
      <w:r>
        <w:rPr>
          <w:rtl/>
        </w:rPr>
        <w:t xml:space="preserve"> ، قال : « إذا قرأت </w:t>
      </w:r>
      <w:r w:rsidRPr="00BF64E7">
        <w:rPr>
          <w:rStyle w:val="libAlaemChar"/>
          <w:rtl/>
        </w:rPr>
        <w:t>(</w:t>
      </w:r>
      <w:r w:rsidRPr="001012F2">
        <w:rPr>
          <w:rtl/>
        </w:rPr>
        <w:t xml:space="preserve"> </w:t>
      </w:r>
      <w:r w:rsidRPr="003A454F">
        <w:rPr>
          <w:rStyle w:val="libAieChar"/>
          <w:rtl/>
        </w:rPr>
        <w:t>سبّح اسم ربّك الأعلى</w:t>
      </w:r>
      <w:r w:rsidRPr="001012F2">
        <w:rPr>
          <w:rtl/>
        </w:rPr>
        <w:t xml:space="preserve"> </w:t>
      </w:r>
      <w:r w:rsidRPr="00BF64E7">
        <w:rPr>
          <w:rStyle w:val="libAlaemChar"/>
          <w:rtl/>
        </w:rPr>
        <w:t>)</w:t>
      </w:r>
      <w:r>
        <w:rPr>
          <w:rtl/>
        </w:rPr>
        <w:t xml:space="preserve"> فقل في نفسك : سبحان ربي الأعلى » </w:t>
      </w:r>
      <w:r w:rsidRPr="00FF6DDD">
        <w:rPr>
          <w:rStyle w:val="libFootnotenumChar"/>
          <w:rtl/>
        </w:rPr>
        <w:t>(3)</w:t>
      </w:r>
      <w:r>
        <w:rPr>
          <w:rtl/>
        </w:rPr>
        <w:t>.</w:t>
      </w:r>
    </w:p>
    <w:p w:rsidR="00A421D5" w:rsidRDefault="00A421D5" w:rsidP="00466104">
      <w:pPr>
        <w:pStyle w:val="libNormal"/>
        <w:rPr>
          <w:rtl/>
        </w:rPr>
      </w:pPr>
      <w:r w:rsidRPr="008C196F">
        <w:rPr>
          <w:rStyle w:val="libBold2Char"/>
          <w:rtl/>
        </w:rPr>
        <w:t>92</w:t>
      </w:r>
      <w:r w:rsidRPr="008C196F">
        <w:rPr>
          <w:rStyle w:val="libBold2Char"/>
          <w:rFonts w:hint="cs"/>
          <w:rtl/>
        </w:rPr>
        <w:t xml:space="preserve"> </w:t>
      </w:r>
      <w:r w:rsidRPr="008C196F">
        <w:rPr>
          <w:rStyle w:val="libBold2Char"/>
          <w:rtl/>
        </w:rPr>
        <w:t>ـ وعنه :</w:t>
      </w:r>
      <w:r>
        <w:rPr>
          <w:rtl/>
        </w:rPr>
        <w:t xml:space="preserve"> عن بعض أصحابنا ، عن أبي عبدالله </w:t>
      </w:r>
      <w:r w:rsidR="004B62A3" w:rsidRPr="004B62A3">
        <w:rPr>
          <w:rStyle w:val="libAlaemChar"/>
          <w:rFonts w:hint="cs"/>
          <w:rtl/>
        </w:rPr>
        <w:t>عليه‌السلام</w:t>
      </w:r>
      <w:r>
        <w:rPr>
          <w:rtl/>
        </w:rPr>
        <w:t xml:space="preserve"> ، في قوله عزّوجلّ </w:t>
      </w:r>
      <w:r w:rsidRPr="00BF64E7">
        <w:rPr>
          <w:rStyle w:val="libAlaemChar"/>
          <w:rtl/>
        </w:rPr>
        <w:t>(</w:t>
      </w:r>
      <w:r w:rsidRPr="001012F2">
        <w:rPr>
          <w:rtl/>
        </w:rPr>
        <w:t xml:space="preserve"> </w:t>
      </w:r>
      <w:r w:rsidRPr="003A454F">
        <w:rPr>
          <w:rStyle w:val="libAieChar"/>
          <w:rtl/>
        </w:rPr>
        <w:t>أليس ذلك بقادر على أن يحيي الموتى</w:t>
      </w:r>
      <w:r w:rsidRPr="001012F2">
        <w:rPr>
          <w:rtl/>
        </w:rPr>
        <w:t xml:space="preserve"> </w:t>
      </w:r>
      <w:r w:rsidRPr="00BF64E7">
        <w:rPr>
          <w:rStyle w:val="libAlaemChar"/>
          <w:rtl/>
        </w:rPr>
        <w:t>)</w:t>
      </w:r>
      <w:r>
        <w:rPr>
          <w:rtl/>
        </w:rPr>
        <w:t xml:space="preserve"> </w:t>
      </w:r>
      <w:r w:rsidRPr="00FF6DDD">
        <w:rPr>
          <w:rStyle w:val="libFootnotenumChar"/>
          <w:rtl/>
        </w:rPr>
        <w:t>(4)</w:t>
      </w:r>
      <w:r>
        <w:rPr>
          <w:rtl/>
        </w:rPr>
        <w:t xml:space="preserve"> قال : « كذلك اللهم وبلى » </w:t>
      </w:r>
      <w:r w:rsidRPr="00FF6DDD">
        <w:rPr>
          <w:rStyle w:val="libFootnotenumChar"/>
          <w:rtl/>
        </w:rPr>
        <w:t>(5)</w:t>
      </w:r>
      <w:r>
        <w:rPr>
          <w:rtl/>
        </w:rPr>
        <w:t>.</w:t>
      </w:r>
    </w:p>
    <w:p w:rsidR="00A421D5" w:rsidRDefault="00A421D5" w:rsidP="00466104">
      <w:pPr>
        <w:pStyle w:val="libNormal"/>
        <w:rPr>
          <w:rtl/>
        </w:rPr>
      </w:pPr>
      <w:r w:rsidRPr="008C196F">
        <w:rPr>
          <w:rStyle w:val="libBold2Char"/>
          <w:rtl/>
        </w:rPr>
        <w:t>93 ـ وعنه :</w:t>
      </w:r>
      <w:r>
        <w:rPr>
          <w:rtl/>
        </w:rPr>
        <w:t xml:space="preserve"> عن ابن أبي عمير ، عن سيف ، عمّن ذكره ، عن أبي عبدالله </w:t>
      </w:r>
      <w:r w:rsidR="004B62A3" w:rsidRPr="004B62A3">
        <w:rPr>
          <w:rStyle w:val="libAlaemChar"/>
          <w:rFonts w:hint="cs"/>
          <w:rtl/>
        </w:rPr>
        <w:t>عليه‌السلام</w:t>
      </w:r>
      <w:r>
        <w:rPr>
          <w:rtl/>
        </w:rPr>
        <w:t xml:space="preserve"> قال : « من قرأ الرحمن فليقل عند </w:t>
      </w:r>
      <w:r w:rsidRPr="00BF64E7">
        <w:rPr>
          <w:rStyle w:val="libAlaemChar"/>
          <w:rtl/>
        </w:rPr>
        <w:t>(</w:t>
      </w:r>
      <w:r w:rsidRPr="001012F2">
        <w:rPr>
          <w:rtl/>
        </w:rPr>
        <w:t xml:space="preserve"> </w:t>
      </w:r>
      <w:r w:rsidRPr="003A454F">
        <w:rPr>
          <w:rStyle w:val="libAieChar"/>
          <w:rtl/>
        </w:rPr>
        <w:t>فبأي آلاء ربّكما تكذبان</w:t>
      </w:r>
      <w:r w:rsidRPr="001012F2">
        <w:rPr>
          <w:rtl/>
        </w:rPr>
        <w:t xml:space="preserve"> </w:t>
      </w:r>
      <w:r w:rsidRPr="00BF64E7">
        <w:rPr>
          <w:rStyle w:val="libAlaemChar"/>
          <w:rtl/>
        </w:rPr>
        <w:t>)</w:t>
      </w:r>
      <w:r>
        <w:rPr>
          <w:rtl/>
        </w:rPr>
        <w:t xml:space="preserve"> : لا بشيء من آلائك ربّ أُكذّب » </w:t>
      </w:r>
      <w:r w:rsidRPr="00FF6DDD">
        <w:rPr>
          <w:rStyle w:val="libFootnotenumChar"/>
          <w:rtl/>
        </w:rPr>
        <w:t>(6)</w:t>
      </w:r>
      <w:r>
        <w:rPr>
          <w:rtl/>
        </w:rPr>
        <w:t>.</w:t>
      </w:r>
    </w:p>
    <w:p w:rsidR="00A421D5" w:rsidRDefault="00A421D5" w:rsidP="00466104">
      <w:pPr>
        <w:pStyle w:val="libNormal"/>
        <w:rPr>
          <w:rtl/>
        </w:rPr>
      </w:pPr>
      <w:r w:rsidRPr="008C196F">
        <w:rPr>
          <w:rStyle w:val="libBold2Char"/>
          <w:rtl/>
        </w:rPr>
        <w:t>94 ـ وعنه :</w:t>
      </w:r>
      <w:r>
        <w:rPr>
          <w:rtl/>
        </w:rPr>
        <w:t xml:space="preserve"> عن محمّد بن علي ، عن حمّاد بن عثمان ، عن أبي عبدالله </w:t>
      </w:r>
      <w:r w:rsidR="004B62A3" w:rsidRPr="004B62A3">
        <w:rPr>
          <w:rStyle w:val="libAlaemChar"/>
          <w:rFonts w:hint="cs"/>
          <w:rtl/>
        </w:rPr>
        <w:t>عليه‌السلام</w:t>
      </w:r>
      <w:r>
        <w:rPr>
          <w:rtl/>
        </w:rPr>
        <w:t xml:space="preserve"> ، قال : سمعته يقول : « يستحب أن يقرأ الرحمن يوم الجمعة ، فكلّما قرأ </w:t>
      </w:r>
      <w:r w:rsidRPr="00BF64E7">
        <w:rPr>
          <w:rStyle w:val="libAlaemChar"/>
          <w:rtl/>
        </w:rPr>
        <w:t>(</w:t>
      </w:r>
      <w:r w:rsidRPr="001012F2">
        <w:rPr>
          <w:rtl/>
        </w:rPr>
        <w:t xml:space="preserve"> </w:t>
      </w:r>
      <w:r w:rsidRPr="003A454F">
        <w:rPr>
          <w:rStyle w:val="libAieChar"/>
          <w:rtl/>
        </w:rPr>
        <w:t>فبأي آلاء</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القراءات : 72 ، وعنه في المستدرك 4 : 180 / 4432.</w:t>
      </w:r>
    </w:p>
    <w:p w:rsidR="00A421D5" w:rsidRDefault="00A421D5" w:rsidP="00D54E53">
      <w:pPr>
        <w:pStyle w:val="libFootnote0"/>
        <w:rPr>
          <w:rtl/>
        </w:rPr>
      </w:pPr>
      <w:r>
        <w:rPr>
          <w:rFonts w:hint="cs"/>
          <w:rtl/>
        </w:rPr>
        <w:t>(</w:t>
      </w:r>
      <w:r>
        <w:rPr>
          <w:rtl/>
        </w:rPr>
        <w:t>2</w:t>
      </w:r>
      <w:r>
        <w:rPr>
          <w:rFonts w:hint="cs"/>
          <w:rtl/>
        </w:rPr>
        <w:t>)</w:t>
      </w:r>
      <w:r>
        <w:rPr>
          <w:rtl/>
        </w:rPr>
        <w:t xml:space="preserve"> القراءات : 72 ، وعنه في المستدرك 4 : 180 / 4433.</w:t>
      </w:r>
    </w:p>
    <w:p w:rsidR="00A421D5" w:rsidRDefault="00A421D5" w:rsidP="00D54E53">
      <w:pPr>
        <w:pStyle w:val="libFootnote0"/>
        <w:rPr>
          <w:rtl/>
        </w:rPr>
      </w:pPr>
      <w:r>
        <w:rPr>
          <w:rFonts w:hint="cs"/>
          <w:rtl/>
        </w:rPr>
        <w:t>(</w:t>
      </w:r>
      <w:r>
        <w:rPr>
          <w:rtl/>
        </w:rPr>
        <w:t>3</w:t>
      </w:r>
      <w:r>
        <w:rPr>
          <w:rFonts w:hint="cs"/>
          <w:rtl/>
        </w:rPr>
        <w:t>)</w:t>
      </w:r>
      <w:r>
        <w:rPr>
          <w:rtl/>
        </w:rPr>
        <w:t xml:space="preserve"> القراءات : 72 ، وعنه في المستدرك 4 : 180 / 4434.</w:t>
      </w:r>
    </w:p>
    <w:p w:rsidR="00A421D5" w:rsidRDefault="00A421D5" w:rsidP="00D54E53">
      <w:pPr>
        <w:pStyle w:val="libFootnote0"/>
        <w:rPr>
          <w:rtl/>
        </w:rPr>
      </w:pPr>
      <w:r>
        <w:rPr>
          <w:rFonts w:hint="cs"/>
          <w:rtl/>
        </w:rPr>
        <w:t>(</w:t>
      </w:r>
      <w:r>
        <w:rPr>
          <w:rtl/>
        </w:rPr>
        <w:t>4</w:t>
      </w:r>
      <w:r>
        <w:rPr>
          <w:rFonts w:hint="cs"/>
          <w:rtl/>
        </w:rPr>
        <w:t>)</w:t>
      </w:r>
      <w:r>
        <w:rPr>
          <w:rtl/>
        </w:rPr>
        <w:t xml:space="preserve"> سورة القيامة 75 : 40.</w:t>
      </w:r>
    </w:p>
    <w:p w:rsidR="00A421D5" w:rsidRDefault="00A421D5" w:rsidP="00D54E53">
      <w:pPr>
        <w:pStyle w:val="libFootnote0"/>
        <w:rPr>
          <w:rtl/>
        </w:rPr>
      </w:pPr>
      <w:r>
        <w:rPr>
          <w:rFonts w:hint="cs"/>
          <w:rtl/>
        </w:rPr>
        <w:t>(</w:t>
      </w:r>
      <w:r>
        <w:rPr>
          <w:rtl/>
        </w:rPr>
        <w:t>5</w:t>
      </w:r>
      <w:r>
        <w:rPr>
          <w:rFonts w:hint="cs"/>
          <w:rtl/>
        </w:rPr>
        <w:t>)</w:t>
      </w:r>
      <w:r>
        <w:rPr>
          <w:rtl/>
        </w:rPr>
        <w:t xml:space="preserve"> القراءات : 64 ، وعنه في المستدرك 4 : 180 / 4435.</w:t>
      </w:r>
    </w:p>
    <w:p w:rsidR="00A421D5" w:rsidRDefault="00A421D5" w:rsidP="00D54E53">
      <w:pPr>
        <w:pStyle w:val="libFootnote0"/>
        <w:rPr>
          <w:rtl/>
        </w:rPr>
      </w:pPr>
      <w:r>
        <w:rPr>
          <w:rFonts w:hint="cs"/>
          <w:rtl/>
        </w:rPr>
        <w:t>(</w:t>
      </w:r>
      <w:r>
        <w:rPr>
          <w:rtl/>
        </w:rPr>
        <w:t>6</w:t>
      </w:r>
      <w:r>
        <w:rPr>
          <w:rFonts w:hint="cs"/>
          <w:rtl/>
        </w:rPr>
        <w:t>)</w:t>
      </w:r>
      <w:r>
        <w:rPr>
          <w:rtl/>
        </w:rPr>
        <w:t xml:space="preserve"> القراءات : 59 ، وعنه في المستدرك 4 : 181 / 4436.</w:t>
      </w:r>
    </w:p>
    <w:p w:rsidR="00A421D5" w:rsidRDefault="00A421D5" w:rsidP="00C54D10">
      <w:pPr>
        <w:pStyle w:val="libNormal0"/>
        <w:rPr>
          <w:rtl/>
        </w:rPr>
      </w:pPr>
      <w:r>
        <w:rPr>
          <w:rtl/>
        </w:rPr>
        <w:br w:type="page"/>
      </w:r>
      <w:r w:rsidRPr="003A454F">
        <w:rPr>
          <w:rStyle w:val="libAieChar"/>
          <w:rtl/>
        </w:rPr>
        <w:lastRenderedPageBreak/>
        <w:t>ربّكما تكذّبان</w:t>
      </w:r>
      <w:r w:rsidRPr="00534F87">
        <w:rPr>
          <w:rtl/>
        </w:rPr>
        <w:t xml:space="preserve"> </w:t>
      </w:r>
      <w:r w:rsidRPr="00BF64E7">
        <w:rPr>
          <w:rStyle w:val="libAlaemChar"/>
          <w:rtl/>
        </w:rPr>
        <w:t>)</w:t>
      </w:r>
      <w:r>
        <w:rPr>
          <w:rtl/>
        </w:rPr>
        <w:t xml:space="preserve"> قال : لا بشيء من آلائك ربّ أُكذّب » </w:t>
      </w:r>
      <w:r w:rsidRPr="00FF6DDD">
        <w:rPr>
          <w:rStyle w:val="libFootnotenumChar"/>
          <w:rtl/>
        </w:rPr>
        <w:t>(1)</w:t>
      </w:r>
      <w:r>
        <w:rPr>
          <w:rtl/>
        </w:rPr>
        <w:t>.</w:t>
      </w:r>
    </w:p>
    <w:p w:rsidR="00A421D5" w:rsidRDefault="00A421D5" w:rsidP="00466104">
      <w:pPr>
        <w:pStyle w:val="libNormal"/>
        <w:rPr>
          <w:rtl/>
        </w:rPr>
      </w:pPr>
      <w:r w:rsidRPr="008C196F">
        <w:rPr>
          <w:rStyle w:val="libBold2Char"/>
          <w:rtl/>
        </w:rPr>
        <w:t>95 ـ الشيخ أبو محمّد جعفر بن أحمد بن علي القمي ، في كتاب العروس :</w:t>
      </w:r>
      <w:r>
        <w:rPr>
          <w:rtl/>
        </w:rPr>
        <w:t xml:space="preserve"> عن أبي عبدالله </w:t>
      </w:r>
      <w:r w:rsidR="004B62A3" w:rsidRPr="004B62A3">
        <w:rPr>
          <w:rStyle w:val="libAlaemChar"/>
          <w:rFonts w:hint="cs"/>
          <w:rtl/>
        </w:rPr>
        <w:t>عليه‌السلام</w:t>
      </w:r>
      <w:r>
        <w:rPr>
          <w:rtl/>
        </w:rPr>
        <w:t xml:space="preserve"> ، قال : « يستحب أن تقرأ في دبر الغداة يوم الجمعة </w:t>
      </w:r>
      <w:r w:rsidRPr="00BF64E7">
        <w:rPr>
          <w:rStyle w:val="libAlaemChar"/>
          <w:rtl/>
        </w:rPr>
        <w:t>(</w:t>
      </w:r>
      <w:r w:rsidRPr="00534F87">
        <w:rPr>
          <w:rtl/>
        </w:rPr>
        <w:t xml:space="preserve"> </w:t>
      </w:r>
      <w:r w:rsidRPr="003A454F">
        <w:rPr>
          <w:rStyle w:val="libAieChar"/>
          <w:rtl/>
        </w:rPr>
        <w:t>الرحمن</w:t>
      </w:r>
      <w:r w:rsidRPr="00534F87">
        <w:rPr>
          <w:rtl/>
        </w:rPr>
        <w:t xml:space="preserve"> </w:t>
      </w:r>
      <w:r w:rsidRPr="00BF64E7">
        <w:rPr>
          <w:rStyle w:val="libAlaemChar"/>
          <w:rtl/>
        </w:rPr>
        <w:t>)</w:t>
      </w:r>
      <w:r>
        <w:rPr>
          <w:rtl/>
        </w:rPr>
        <w:t xml:space="preserve"> ثمّ تقول كلّما قلت </w:t>
      </w:r>
      <w:r w:rsidRPr="00BF64E7">
        <w:rPr>
          <w:rStyle w:val="libAlaemChar"/>
          <w:rtl/>
        </w:rPr>
        <w:t>(</w:t>
      </w:r>
      <w:r w:rsidRPr="00534F87">
        <w:rPr>
          <w:rtl/>
        </w:rPr>
        <w:t xml:space="preserve"> </w:t>
      </w:r>
      <w:r w:rsidRPr="003A454F">
        <w:rPr>
          <w:rStyle w:val="libAieChar"/>
          <w:rtl/>
        </w:rPr>
        <w:t>فبأيّ آلاء ربّكما تكذّبان</w:t>
      </w:r>
      <w:r w:rsidRPr="00534F87">
        <w:rPr>
          <w:rtl/>
        </w:rPr>
        <w:t xml:space="preserve"> </w:t>
      </w:r>
      <w:r w:rsidRPr="00BF64E7">
        <w:rPr>
          <w:rStyle w:val="libAlaemChar"/>
          <w:rtl/>
        </w:rPr>
        <w:t>)</w:t>
      </w:r>
      <w:r>
        <w:rPr>
          <w:rtl/>
        </w:rPr>
        <w:t xml:space="preserve"> قلت : لا بشيء من آلائك ربّ اُكذّب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القراءات : 59 ، وعنه في المستدرك 4 : 181 / 4437.</w:t>
      </w:r>
    </w:p>
    <w:p w:rsidR="00A421D5" w:rsidRDefault="00A421D5" w:rsidP="00D54E53">
      <w:pPr>
        <w:pStyle w:val="libFootnote0"/>
        <w:rPr>
          <w:rtl/>
        </w:rPr>
      </w:pPr>
      <w:r>
        <w:rPr>
          <w:rFonts w:hint="cs"/>
          <w:rtl/>
        </w:rPr>
        <w:t>(</w:t>
      </w:r>
      <w:r>
        <w:rPr>
          <w:rtl/>
        </w:rPr>
        <w:t>2</w:t>
      </w:r>
      <w:r>
        <w:rPr>
          <w:rFonts w:hint="cs"/>
          <w:rtl/>
        </w:rPr>
        <w:t>)</w:t>
      </w:r>
      <w:r>
        <w:rPr>
          <w:rtl/>
        </w:rPr>
        <w:t xml:space="preserve"> كتاب العروس : 155 ـ ضمن جامع الأحاديث ، وعنه في المستدرك 4 : 181 / 4438.</w:t>
      </w:r>
    </w:p>
    <w:p w:rsidR="00A421D5" w:rsidRDefault="00A421D5" w:rsidP="00A50257">
      <w:pPr>
        <w:pStyle w:val="Heading2Center"/>
        <w:rPr>
          <w:rtl/>
        </w:rPr>
      </w:pPr>
      <w:r>
        <w:rPr>
          <w:rtl/>
        </w:rPr>
        <w:br w:type="page"/>
      </w:r>
      <w:bookmarkStart w:id="15" w:name="_Toc367955510"/>
      <w:r>
        <w:rPr>
          <w:rtl/>
        </w:rPr>
        <w:lastRenderedPageBreak/>
        <w:t>ما يستحب قراءته في الفرائض والنوافل</w:t>
      </w:r>
      <w:bookmarkEnd w:id="15"/>
    </w:p>
    <w:p w:rsidR="00A421D5" w:rsidRDefault="00A421D5" w:rsidP="00466104">
      <w:pPr>
        <w:pStyle w:val="libNormal"/>
        <w:rPr>
          <w:rtl/>
        </w:rPr>
      </w:pPr>
      <w:r w:rsidRPr="008C196F">
        <w:rPr>
          <w:rStyle w:val="libBold2Char"/>
          <w:rtl/>
        </w:rPr>
        <w:t>96</w:t>
      </w:r>
      <w:r w:rsidRPr="008C196F">
        <w:rPr>
          <w:rStyle w:val="libBold2Char"/>
          <w:rFonts w:hint="cs"/>
          <w:rtl/>
        </w:rPr>
        <w:t xml:space="preserve"> </w:t>
      </w:r>
      <w:r w:rsidRPr="008C196F">
        <w:rPr>
          <w:rStyle w:val="libBold2Char"/>
          <w:rtl/>
        </w:rPr>
        <w:t>ـ محمّد بن يعقوب في الكافي :</w:t>
      </w:r>
      <w:r>
        <w:rPr>
          <w:rtl/>
        </w:rPr>
        <w:t xml:space="preserve"> عن علي بن محمّد ، عن سهل بن زياد ، عن أحمد بن عبدوس ، عن محمّد بن زاوية ، عن أبي علي ابن راشد قال : قلت لأبي الحسن </w:t>
      </w:r>
      <w:r w:rsidR="004B62A3" w:rsidRPr="004B62A3">
        <w:rPr>
          <w:rStyle w:val="libAlaemChar"/>
          <w:rFonts w:hint="cs"/>
          <w:rtl/>
        </w:rPr>
        <w:t>عليه‌السلام</w:t>
      </w:r>
      <w:r>
        <w:rPr>
          <w:rtl/>
        </w:rPr>
        <w:t xml:space="preserve"> : جعلت فداك إنّك كتبت إلى محمّد بن الفرج تعلّمه أنّ أفضل ما يقرأ في الفرائض </w:t>
      </w:r>
      <w:r w:rsidRPr="00BF64E7">
        <w:rPr>
          <w:rStyle w:val="libAlaemChar"/>
          <w:rtl/>
        </w:rPr>
        <w:t>(</w:t>
      </w:r>
      <w:r w:rsidRPr="00534F87">
        <w:rPr>
          <w:rtl/>
        </w:rPr>
        <w:t xml:space="preserve"> </w:t>
      </w:r>
      <w:r w:rsidRPr="003A454F">
        <w:rPr>
          <w:rStyle w:val="libAieChar"/>
          <w:rtl/>
        </w:rPr>
        <w:t>إنّا أنزلناه</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 وإنّ صدري ليضيق بقراءتهما في الفجر ، فقال </w:t>
      </w:r>
      <w:r w:rsidR="004B62A3" w:rsidRPr="004B62A3">
        <w:rPr>
          <w:rStyle w:val="libAlaemChar"/>
          <w:rFonts w:hint="cs"/>
          <w:rtl/>
        </w:rPr>
        <w:t>عليه‌السلام</w:t>
      </w:r>
      <w:r>
        <w:rPr>
          <w:rtl/>
        </w:rPr>
        <w:t xml:space="preserve"> : « لا يضيقنّ صدرك بهما فإنّ الفضل والله فيهما » </w:t>
      </w:r>
      <w:r w:rsidRPr="00FF6DDD">
        <w:rPr>
          <w:rStyle w:val="libFootnotenumChar"/>
          <w:rtl/>
        </w:rPr>
        <w:t>(1)</w:t>
      </w:r>
      <w:r>
        <w:rPr>
          <w:rtl/>
        </w:rPr>
        <w:t>.</w:t>
      </w:r>
    </w:p>
    <w:p w:rsidR="00A421D5" w:rsidRDefault="00A421D5" w:rsidP="00466104">
      <w:pPr>
        <w:pStyle w:val="libNormal"/>
        <w:rPr>
          <w:rtl/>
        </w:rPr>
      </w:pPr>
      <w:r>
        <w:rPr>
          <w:rtl/>
        </w:rPr>
        <w:t xml:space="preserve">ورواه الشيخ في </w:t>
      </w:r>
      <w:r w:rsidRPr="008C196F">
        <w:rPr>
          <w:rStyle w:val="libBold2Char"/>
          <w:rtl/>
        </w:rPr>
        <w:t>التهذيب :</w:t>
      </w:r>
      <w:r>
        <w:rPr>
          <w:rtl/>
        </w:rPr>
        <w:t xml:space="preserve"> بإسناده عن سهل بن زياد ، عن محمّد بن عبدوس ، عن محمّد بن زادويه ، عن ابن راشد ،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97</w:t>
      </w:r>
      <w:r w:rsidRPr="008C196F">
        <w:rPr>
          <w:rStyle w:val="libBold2Char"/>
          <w:rFonts w:hint="cs"/>
          <w:rtl/>
        </w:rPr>
        <w:t xml:space="preserve"> </w:t>
      </w:r>
      <w:r w:rsidRPr="008C196F">
        <w:rPr>
          <w:rStyle w:val="libBold2Char"/>
          <w:rtl/>
        </w:rPr>
        <w:t>ـ محمّد بن علي بن الحسين في ثواب الأعمال :</w:t>
      </w:r>
      <w:r>
        <w:rPr>
          <w:rtl/>
        </w:rPr>
        <w:t xml:space="preserve"> عن محمّد بن الحسن ، عن محمّد بن يحيى ، عن محمّد بن أحمد ، عن سهل بن الحسن ، عن محمّد بن علي ، عن علي بن أسباط ، عن عمّه يعقوب بن سالم ، عن أبي الحسن العبدي قال : قال أبو عبدالله </w:t>
      </w:r>
      <w:r w:rsidR="004B62A3" w:rsidRPr="004B62A3">
        <w:rPr>
          <w:rStyle w:val="libAlaemChar"/>
          <w:rFonts w:hint="cs"/>
          <w:rtl/>
        </w:rPr>
        <w:t>عليه‌السلام</w:t>
      </w:r>
      <w:r>
        <w:rPr>
          <w:rtl/>
        </w:rPr>
        <w:t xml:space="preserve"> : من قرأ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إنّا أنزلناه في ليلة القدر</w:t>
      </w:r>
      <w:r w:rsidRPr="00534F87">
        <w:rPr>
          <w:rtl/>
        </w:rPr>
        <w:t xml:space="preserve"> </w:t>
      </w:r>
      <w:r w:rsidRPr="00BF64E7">
        <w:rPr>
          <w:rStyle w:val="libAlaemChar"/>
          <w:rtl/>
        </w:rPr>
        <w:t>)</w:t>
      </w:r>
      <w:r>
        <w:rPr>
          <w:rtl/>
        </w:rPr>
        <w:t xml:space="preserve"> وآية الكرسي في كلّ ركعة من تطوّعه فقد فتح الله له بأفضل أعمال الآدميّين إلاّ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3 : 315 / 19 ، وعنه في الوسائل 6 : 78 / 7395.</w:t>
      </w:r>
    </w:p>
    <w:p w:rsidR="00A421D5" w:rsidRDefault="00A421D5" w:rsidP="00D54E53">
      <w:pPr>
        <w:pStyle w:val="libFootnote0"/>
        <w:rPr>
          <w:rtl/>
        </w:rPr>
      </w:pPr>
      <w:r>
        <w:rPr>
          <w:rFonts w:hint="cs"/>
          <w:rtl/>
        </w:rPr>
        <w:t>(</w:t>
      </w:r>
      <w:r>
        <w:rPr>
          <w:rtl/>
        </w:rPr>
        <w:t>2</w:t>
      </w:r>
      <w:r>
        <w:rPr>
          <w:rFonts w:hint="cs"/>
          <w:rtl/>
        </w:rPr>
        <w:t>)</w:t>
      </w:r>
      <w:r>
        <w:rPr>
          <w:rtl/>
        </w:rPr>
        <w:t xml:space="preserve"> التهذيب 2 : 290 / 1163.</w:t>
      </w:r>
    </w:p>
    <w:p w:rsidR="00A421D5" w:rsidRDefault="00A421D5" w:rsidP="00C54D10">
      <w:pPr>
        <w:pStyle w:val="libNormal0"/>
        <w:rPr>
          <w:rtl/>
        </w:rPr>
      </w:pPr>
      <w:r>
        <w:rPr>
          <w:rtl/>
        </w:rPr>
        <w:br w:type="page"/>
      </w:r>
      <w:r>
        <w:rPr>
          <w:rtl/>
        </w:rPr>
        <w:lastRenderedPageBreak/>
        <w:t xml:space="preserve">أشبهه أو زاد عليه » </w:t>
      </w:r>
      <w:r w:rsidRPr="00FF6DDD">
        <w:rPr>
          <w:rStyle w:val="libFootnotenumChar"/>
          <w:rtl/>
        </w:rPr>
        <w:t>(1)</w:t>
      </w:r>
      <w:r>
        <w:rPr>
          <w:rtl/>
        </w:rPr>
        <w:t>.</w:t>
      </w:r>
    </w:p>
    <w:p w:rsidR="00A421D5" w:rsidRDefault="00A421D5" w:rsidP="00466104">
      <w:pPr>
        <w:pStyle w:val="libNormal"/>
        <w:rPr>
          <w:rtl/>
        </w:rPr>
      </w:pPr>
      <w:r w:rsidRPr="008C196F">
        <w:rPr>
          <w:rStyle w:val="libBold2Char"/>
          <w:rtl/>
        </w:rPr>
        <w:t>98</w:t>
      </w:r>
      <w:r w:rsidRPr="008C196F">
        <w:rPr>
          <w:rStyle w:val="libBold2Char"/>
          <w:rFonts w:hint="cs"/>
          <w:rtl/>
        </w:rPr>
        <w:t xml:space="preserve"> </w:t>
      </w:r>
      <w:r w:rsidRPr="008C196F">
        <w:rPr>
          <w:rStyle w:val="libBold2Char"/>
          <w:rtl/>
        </w:rPr>
        <w:t>ـ وعنه :</w:t>
      </w:r>
      <w:r>
        <w:rPr>
          <w:rtl/>
        </w:rPr>
        <w:t xml:space="preserve"> عن أبيه ، عن أحمد بن ادريس ، عن محمّد بن أحمد ، عن محمّد بن حسّان ، عن إسماعيل بن مهران ، عن الحسن بن علي ، عن سيف بن عميرة ، عن منصور بن حازم ، عن أبي عبدالله </w:t>
      </w:r>
      <w:r w:rsidR="004B62A3" w:rsidRPr="004B62A3">
        <w:rPr>
          <w:rStyle w:val="libAlaemChar"/>
          <w:rFonts w:hint="cs"/>
          <w:rtl/>
        </w:rPr>
        <w:t>عليه‌السلام</w:t>
      </w:r>
      <w:r>
        <w:rPr>
          <w:rtl/>
        </w:rPr>
        <w:t xml:space="preserve"> قال : « الواجب على كلّ مؤمن إذا كان لنا شيعة أن يقرأ في ليلة الجمعة بالجمعة و </w:t>
      </w:r>
      <w:r w:rsidRPr="00BF64E7">
        <w:rPr>
          <w:rStyle w:val="libAlaemChar"/>
          <w:rtl/>
        </w:rPr>
        <w:t>(</w:t>
      </w:r>
      <w:r w:rsidRPr="00534F87">
        <w:rPr>
          <w:rtl/>
        </w:rPr>
        <w:t xml:space="preserve"> </w:t>
      </w:r>
      <w:r w:rsidRPr="003A454F">
        <w:rPr>
          <w:rStyle w:val="libAieChar"/>
          <w:rtl/>
        </w:rPr>
        <w:t>سبّح اسم ربّك الأعلى</w:t>
      </w:r>
      <w:r w:rsidRPr="00534F87">
        <w:rPr>
          <w:rtl/>
        </w:rPr>
        <w:t xml:space="preserve"> </w:t>
      </w:r>
      <w:r w:rsidRPr="00BF64E7">
        <w:rPr>
          <w:rStyle w:val="libAlaemChar"/>
          <w:rtl/>
        </w:rPr>
        <w:t>)</w:t>
      </w:r>
      <w:r>
        <w:rPr>
          <w:rtl/>
        </w:rPr>
        <w:t xml:space="preserve"> ، وفي صلاة الظهر بالجمعة والمنافقين ، فإذا فعل ذلك فكأنّما يعمل بعمل رسول الله </w:t>
      </w:r>
      <w:r w:rsidR="004B62A3" w:rsidRPr="004B62A3">
        <w:rPr>
          <w:rStyle w:val="libAlaemChar"/>
          <w:rFonts w:hint="cs"/>
          <w:rtl/>
        </w:rPr>
        <w:t>صلى‌الله‌عليه‌وآله‌وسلم</w:t>
      </w:r>
      <w:r>
        <w:rPr>
          <w:rtl/>
        </w:rPr>
        <w:t xml:space="preserve"> وكان جزاؤه وثوابه على الله الجنّة » </w:t>
      </w:r>
      <w:r w:rsidRPr="00FF6DDD">
        <w:rPr>
          <w:rStyle w:val="libFootnotenumChar"/>
          <w:rtl/>
        </w:rPr>
        <w:t>(2)</w:t>
      </w:r>
      <w:r>
        <w:rPr>
          <w:rtl/>
        </w:rPr>
        <w:t>.</w:t>
      </w:r>
    </w:p>
    <w:p w:rsidR="00A421D5" w:rsidRDefault="00A421D5" w:rsidP="00466104">
      <w:pPr>
        <w:pStyle w:val="libNormal"/>
        <w:rPr>
          <w:rtl/>
        </w:rPr>
      </w:pPr>
      <w:r w:rsidRPr="008C196F">
        <w:rPr>
          <w:rStyle w:val="libBold2Char"/>
          <w:rtl/>
        </w:rPr>
        <w:t>99 ـ وعنه :</w:t>
      </w:r>
      <w:r>
        <w:rPr>
          <w:rtl/>
        </w:rPr>
        <w:t xml:space="preserve"> عن أبيه ، عن محمّد بن يحيى ، عن الأشعري ، عن محمّد بن حسّان ، عن ابن مهران ، عن ابن البطائني ، عن ابن أبي العلاء ، عن أبي عبدالله </w:t>
      </w:r>
      <w:r w:rsidR="004B62A3" w:rsidRPr="004B62A3">
        <w:rPr>
          <w:rStyle w:val="libAlaemChar"/>
          <w:rFonts w:hint="cs"/>
          <w:rtl/>
        </w:rPr>
        <w:t>عليه‌السلام</w:t>
      </w:r>
      <w:r>
        <w:rPr>
          <w:rtl/>
        </w:rPr>
        <w:t xml:space="preserve"> قال : « من قرأ </w:t>
      </w:r>
      <w:r w:rsidRPr="00BF64E7">
        <w:rPr>
          <w:rStyle w:val="libAlaemChar"/>
          <w:rtl/>
        </w:rPr>
        <w:t>(</w:t>
      </w:r>
      <w:r w:rsidRPr="00534F87">
        <w:rPr>
          <w:rtl/>
        </w:rPr>
        <w:t xml:space="preserve"> </w:t>
      </w:r>
      <w:r w:rsidRPr="003A454F">
        <w:rPr>
          <w:rStyle w:val="libAieChar"/>
          <w:rtl/>
        </w:rPr>
        <w:t>قل يا أيّها الكافرون</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في فريضة من الفرائض ، غفر الله له ولوالديه وما ولدا ، وإن كان شقيّاً محي من ديوان الأشقياء واُثبت في ديوان السّعداء ، وأحياه الله سعيداً ، وأماته شهيداً ، وبعثه شهيداً » </w:t>
      </w:r>
      <w:r w:rsidRPr="00FF6DDD">
        <w:rPr>
          <w:rStyle w:val="libFootnotenumChar"/>
          <w:rtl/>
        </w:rPr>
        <w:t>(3)</w:t>
      </w:r>
      <w:r>
        <w:rPr>
          <w:rtl/>
        </w:rPr>
        <w:t>.</w:t>
      </w:r>
    </w:p>
    <w:p w:rsidR="00A421D5" w:rsidRDefault="00A421D5" w:rsidP="00466104">
      <w:pPr>
        <w:pStyle w:val="libNormal"/>
        <w:rPr>
          <w:rtl/>
        </w:rPr>
      </w:pPr>
      <w:r w:rsidRPr="008C196F">
        <w:rPr>
          <w:rStyle w:val="libBold2Char"/>
          <w:rtl/>
        </w:rPr>
        <w:t>100</w:t>
      </w:r>
      <w:r w:rsidRPr="008C196F">
        <w:rPr>
          <w:rStyle w:val="libBold2Char"/>
          <w:rFonts w:hint="cs"/>
          <w:rtl/>
        </w:rPr>
        <w:t xml:space="preserve"> </w:t>
      </w:r>
      <w:r w:rsidRPr="008C196F">
        <w:rPr>
          <w:rStyle w:val="libBold2Char"/>
          <w:rtl/>
        </w:rPr>
        <w:t>ـ وعنه :</w:t>
      </w:r>
      <w:r>
        <w:rPr>
          <w:rtl/>
        </w:rPr>
        <w:t xml:space="preserve"> بإسناده عن الحسن ، عن أبيه والحسين بن أبي العلاء ، عن أبي بصير ، عن أبي عبدالله </w:t>
      </w:r>
      <w:r w:rsidR="004B62A3" w:rsidRPr="004B62A3">
        <w:rPr>
          <w:rStyle w:val="libAlaemChar"/>
          <w:rFonts w:hint="cs"/>
          <w:rtl/>
        </w:rPr>
        <w:t>عليه‌السلام</w:t>
      </w:r>
      <w:r>
        <w:rPr>
          <w:rtl/>
        </w:rPr>
        <w:t xml:space="preserve"> ، قال : « من كان قراءته في فريضة </w:t>
      </w:r>
      <w:r w:rsidRPr="00BF64E7">
        <w:rPr>
          <w:rStyle w:val="libAlaemChar"/>
          <w:rtl/>
        </w:rPr>
        <w:t>(</w:t>
      </w:r>
      <w:r w:rsidRPr="00534F87">
        <w:rPr>
          <w:rtl/>
        </w:rPr>
        <w:t xml:space="preserve"> </w:t>
      </w:r>
      <w:r w:rsidRPr="003A454F">
        <w:rPr>
          <w:rStyle w:val="libAieChar"/>
          <w:rtl/>
        </w:rPr>
        <w:t>لاَ أُقسِمُ بِهَذَا البَلَدِ</w:t>
      </w:r>
      <w:r w:rsidRPr="00534F87">
        <w:rPr>
          <w:rtl/>
        </w:rPr>
        <w:t xml:space="preserve"> </w:t>
      </w:r>
      <w:r w:rsidRPr="00BF64E7">
        <w:rPr>
          <w:rStyle w:val="libAlaemChar"/>
          <w:rtl/>
        </w:rPr>
        <w:t>)</w:t>
      </w:r>
      <w:r>
        <w:rPr>
          <w:rtl/>
        </w:rPr>
        <w:t xml:space="preserve"> كان في الدنيا معروفاً أنّه من الصالحين ، وكان في الآخرة معروفاً أنّ له من الله مكاناً ، وكان يوم القيامة من رُفقاء النبيّين والشُّهداء والصالحين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54 / 1 ، وعنه في الوسائل 6 : 137 / 7554.</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146 / 1 ، وعنه في الوسائل 6 : 120 / 7504.</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127 / 1 ، وعنه في الوسائل 6 : 82 / 7404 ، والبحار 92 : 340 / 5.</w:t>
      </w:r>
    </w:p>
    <w:p w:rsidR="00A421D5" w:rsidRDefault="00A421D5" w:rsidP="00D54E53">
      <w:pPr>
        <w:pStyle w:val="libFootnote0"/>
        <w:rPr>
          <w:rtl/>
        </w:rPr>
      </w:pPr>
      <w:r>
        <w:rPr>
          <w:rFonts w:hint="cs"/>
          <w:rtl/>
        </w:rPr>
        <w:t>(</w:t>
      </w:r>
      <w:r>
        <w:rPr>
          <w:rtl/>
        </w:rPr>
        <w:t>4</w:t>
      </w:r>
      <w:r>
        <w:rPr>
          <w:rFonts w:hint="cs"/>
          <w:rtl/>
        </w:rPr>
        <w:t>)</w:t>
      </w:r>
      <w:r>
        <w:rPr>
          <w:rtl/>
        </w:rPr>
        <w:t xml:space="preserve"> ثواب الأعمال : 151 / 1 ، وعنه في الوسائل 6 : 149 / 7587.</w:t>
      </w:r>
    </w:p>
    <w:p w:rsidR="00A421D5" w:rsidRDefault="00A421D5" w:rsidP="00466104">
      <w:pPr>
        <w:pStyle w:val="libNormal"/>
        <w:rPr>
          <w:rtl/>
        </w:rPr>
      </w:pPr>
      <w:r>
        <w:rPr>
          <w:rtl/>
        </w:rPr>
        <w:br w:type="page"/>
      </w:r>
      <w:r w:rsidRPr="008C196F">
        <w:rPr>
          <w:rStyle w:val="libBold2Char"/>
          <w:rtl/>
        </w:rPr>
        <w:lastRenderedPageBreak/>
        <w:t>101</w:t>
      </w:r>
      <w:r w:rsidRPr="008C196F">
        <w:rPr>
          <w:rStyle w:val="libBold2Char"/>
          <w:rFonts w:hint="cs"/>
          <w:rtl/>
        </w:rPr>
        <w:t xml:space="preserve"> </w:t>
      </w:r>
      <w:r w:rsidRPr="008C196F">
        <w:rPr>
          <w:rStyle w:val="libBold2Char"/>
          <w:rtl/>
        </w:rPr>
        <w:t>ـ وعنه :</w:t>
      </w:r>
      <w:r>
        <w:rPr>
          <w:rtl/>
        </w:rPr>
        <w:t xml:space="preserve"> عن أبيه ، عن أحمد بن إدريس ، عن محمّد بن أحمد ، عن محمّد بن حسّان ، عن إسماعيل بن مهران ، عن الحسن بن علي بن أبي حمزة ، عن الحسين بن أبي العلاء ، عن أبي عبيدة الحذّاء ، عن أبي جعفر </w:t>
      </w:r>
      <w:r w:rsidR="004B62A3" w:rsidRPr="004B62A3">
        <w:rPr>
          <w:rStyle w:val="libAlaemChar"/>
          <w:rFonts w:hint="cs"/>
          <w:rtl/>
        </w:rPr>
        <w:t>عليه‌السلام</w:t>
      </w:r>
      <w:r>
        <w:rPr>
          <w:rtl/>
        </w:rPr>
        <w:t xml:space="preserve"> قال : « من أوتر بالمعوّذتين و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قيل له : يا عبدالله ، أبشر فقد قبل الله وِترك » </w:t>
      </w:r>
      <w:r w:rsidRPr="00FF6DDD">
        <w:rPr>
          <w:rStyle w:val="libFootnotenumChar"/>
          <w:rtl/>
        </w:rPr>
        <w:t>(1)</w:t>
      </w:r>
      <w:r>
        <w:rPr>
          <w:rtl/>
        </w:rPr>
        <w:t>.</w:t>
      </w:r>
    </w:p>
    <w:p w:rsidR="00A421D5" w:rsidRDefault="00A421D5" w:rsidP="00466104">
      <w:pPr>
        <w:pStyle w:val="libNormal"/>
        <w:rPr>
          <w:rtl/>
        </w:rPr>
      </w:pPr>
      <w:r w:rsidRPr="008C196F">
        <w:rPr>
          <w:rStyle w:val="libBold2Char"/>
          <w:rtl/>
        </w:rPr>
        <w:t>102</w:t>
      </w:r>
      <w:r w:rsidRPr="008C196F">
        <w:rPr>
          <w:rStyle w:val="libBold2Char"/>
          <w:rFonts w:hint="cs"/>
          <w:rtl/>
        </w:rPr>
        <w:t xml:space="preserve"> </w:t>
      </w:r>
      <w:r w:rsidRPr="008C196F">
        <w:rPr>
          <w:rStyle w:val="libBold2Char"/>
          <w:rtl/>
        </w:rPr>
        <w:t>ـ وفي الأمالي :</w:t>
      </w:r>
      <w:r>
        <w:rPr>
          <w:rtl/>
        </w:rPr>
        <w:t xml:space="preserve"> عن أبيه ، عن الحسن بن أحمد المالكي ، عن منصور بن العبّاس ، عن محمّد بن أبي عمير ، عن هشام بن سالم ، عن زيد الشحّام ، عن أبي عبدالله الصادق </w:t>
      </w:r>
      <w:r w:rsidR="004B62A3" w:rsidRPr="004B62A3">
        <w:rPr>
          <w:rStyle w:val="libAlaemChar"/>
          <w:rFonts w:hint="cs"/>
          <w:rtl/>
        </w:rPr>
        <w:t>عليه‌السلام</w:t>
      </w:r>
      <w:r>
        <w:rPr>
          <w:rtl/>
        </w:rPr>
        <w:t xml:space="preserve"> قال : « من قرأ في الركعتين الأوّلتين من صلاة الليل ستّين مرّة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في كلّ ركعة ثلاثين مرّة انفتل وليس بينه وبين الله ذنب » </w:t>
      </w:r>
      <w:r w:rsidRPr="00FF6DDD">
        <w:rPr>
          <w:rStyle w:val="libFootnotenumChar"/>
          <w:rtl/>
        </w:rPr>
        <w:t>(2)</w:t>
      </w:r>
      <w:r>
        <w:rPr>
          <w:rtl/>
        </w:rPr>
        <w:t>.</w:t>
      </w:r>
    </w:p>
    <w:p w:rsidR="00A421D5" w:rsidRDefault="00A421D5" w:rsidP="00466104">
      <w:pPr>
        <w:pStyle w:val="libNormal"/>
        <w:rPr>
          <w:rtl/>
        </w:rPr>
      </w:pPr>
      <w:r w:rsidRPr="008C196F">
        <w:rPr>
          <w:rStyle w:val="libBold2Char"/>
          <w:rtl/>
        </w:rPr>
        <w:t>103</w:t>
      </w:r>
      <w:r w:rsidRPr="008C196F">
        <w:rPr>
          <w:rStyle w:val="libBold2Char"/>
          <w:rFonts w:hint="cs"/>
          <w:rtl/>
        </w:rPr>
        <w:t xml:space="preserve"> </w:t>
      </w:r>
      <w:r w:rsidRPr="008C196F">
        <w:rPr>
          <w:rStyle w:val="libBold2Char"/>
          <w:rtl/>
        </w:rPr>
        <w:t>ـ الشيخ الطوسي في التهذيب :</w:t>
      </w:r>
      <w:r>
        <w:rPr>
          <w:rtl/>
        </w:rPr>
        <w:t xml:space="preserve"> بإسناده ، عن الحسين بن سعيد ، قال عليّ ابن النُعمان ، وقال الحارث : سمعته وهو يقول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ثُلث القرآن ، و </w:t>
      </w:r>
      <w:r w:rsidRPr="00BF64E7">
        <w:rPr>
          <w:rStyle w:val="libAlaemChar"/>
          <w:rtl/>
        </w:rPr>
        <w:t>(</w:t>
      </w:r>
      <w:r w:rsidRPr="003A454F">
        <w:rPr>
          <w:rStyle w:val="libAieChar"/>
          <w:rtl/>
        </w:rPr>
        <w:t xml:space="preserve"> قل يا أيّها الكافرون </w:t>
      </w:r>
      <w:r w:rsidRPr="00BF64E7">
        <w:rPr>
          <w:rStyle w:val="libAlaemChar"/>
          <w:rtl/>
        </w:rPr>
        <w:t>)</w:t>
      </w:r>
      <w:r>
        <w:rPr>
          <w:rtl/>
        </w:rPr>
        <w:t xml:space="preserve"> تَعدِل رُبعه ، وكان رسول الله يَجْمَع قول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في الوَتر لكي يَجْمَع القرآن كلّه </w:t>
      </w:r>
      <w:r w:rsidRPr="00FF6DDD">
        <w:rPr>
          <w:rStyle w:val="libFootnotenumChar"/>
          <w:rtl/>
        </w:rPr>
        <w:t>(3)</w:t>
      </w:r>
      <w:r>
        <w:rPr>
          <w:rtl/>
        </w:rPr>
        <w:t>.</w:t>
      </w:r>
    </w:p>
    <w:p w:rsidR="00A421D5" w:rsidRDefault="00A421D5" w:rsidP="00466104">
      <w:pPr>
        <w:pStyle w:val="libNormal"/>
        <w:rPr>
          <w:rtl/>
        </w:rPr>
      </w:pPr>
      <w:r w:rsidRPr="008C196F">
        <w:rPr>
          <w:rStyle w:val="libBold2Char"/>
          <w:rtl/>
        </w:rPr>
        <w:t>104</w:t>
      </w:r>
      <w:r w:rsidRPr="008C196F">
        <w:rPr>
          <w:rStyle w:val="libBold2Char"/>
          <w:rFonts w:hint="cs"/>
          <w:rtl/>
        </w:rPr>
        <w:t xml:space="preserve"> </w:t>
      </w:r>
      <w:r w:rsidRPr="008C196F">
        <w:rPr>
          <w:rStyle w:val="libBold2Char"/>
          <w:rtl/>
        </w:rPr>
        <w:t>ـ وعنه :</w:t>
      </w:r>
      <w:r>
        <w:rPr>
          <w:rtl/>
        </w:rPr>
        <w:t xml:space="preserve"> بإسناده ، عن الحسين بن سعيد ، عن صَفوان ، عن عبدالرحمن بن الحَجّاج ، قال : سألتُ أبا عبدالله </w:t>
      </w:r>
      <w:r w:rsidR="004B62A3" w:rsidRPr="004B62A3">
        <w:rPr>
          <w:rStyle w:val="libAlaemChar"/>
          <w:rFonts w:hint="cs"/>
          <w:rtl/>
        </w:rPr>
        <w:t>عليه‌السلام</w:t>
      </w:r>
      <w:r>
        <w:rPr>
          <w:rtl/>
        </w:rPr>
        <w:t xml:space="preserve"> عن القراءة في الوَتر ؟ فقال : « كان بيني وبين أبي بابٌ ، فكان أبي إذا صلّى يقرأ في الوَتر ب‍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في ثلاثتهنّ ، وكان يقرأ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فإذا فرغ منها ، قال : كذلك الله ربّي ، أو كذاك الله ربّي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157 / 1 ، أمالي الصدوق : 115 / 98 ، وعنهما في الوسائل 6 : 132 / 7539 ، وورد أيضاً في الفقيه 1 : 307 / 1404.</w:t>
      </w:r>
    </w:p>
    <w:p w:rsidR="00A421D5" w:rsidRDefault="00A421D5" w:rsidP="00D54E53">
      <w:pPr>
        <w:pStyle w:val="libFootnote0"/>
        <w:rPr>
          <w:rtl/>
        </w:rPr>
      </w:pPr>
      <w:r>
        <w:rPr>
          <w:rFonts w:hint="cs"/>
          <w:rtl/>
        </w:rPr>
        <w:t>(</w:t>
      </w:r>
      <w:r>
        <w:rPr>
          <w:rtl/>
        </w:rPr>
        <w:t>2</w:t>
      </w:r>
      <w:r>
        <w:rPr>
          <w:rFonts w:hint="cs"/>
          <w:rtl/>
        </w:rPr>
        <w:t>)</w:t>
      </w:r>
      <w:r>
        <w:rPr>
          <w:rtl/>
        </w:rPr>
        <w:t xml:space="preserve"> أمالى الصدوق : 672 / 5 ، وعنه في الوسائل 6 : 130 / 7529.</w:t>
      </w:r>
    </w:p>
    <w:p w:rsidR="00A421D5" w:rsidRDefault="00A421D5" w:rsidP="00D54E53">
      <w:pPr>
        <w:pStyle w:val="libFootnote0"/>
        <w:rPr>
          <w:rtl/>
        </w:rPr>
      </w:pPr>
      <w:r>
        <w:rPr>
          <w:rFonts w:hint="cs"/>
          <w:rtl/>
        </w:rPr>
        <w:t>(</w:t>
      </w:r>
      <w:r>
        <w:rPr>
          <w:rtl/>
        </w:rPr>
        <w:t>3</w:t>
      </w:r>
      <w:r>
        <w:rPr>
          <w:rFonts w:hint="cs"/>
          <w:rtl/>
        </w:rPr>
        <w:t>)</w:t>
      </w:r>
      <w:r>
        <w:rPr>
          <w:rtl/>
        </w:rPr>
        <w:t xml:space="preserve"> التهذيب 2 : 124 / 469 ، وعنه في تفسير البرهان 5 : 796 / 12004.</w:t>
      </w:r>
    </w:p>
    <w:p w:rsidR="00A421D5" w:rsidRDefault="00A421D5" w:rsidP="00D54E53">
      <w:pPr>
        <w:pStyle w:val="libFootnote0"/>
        <w:rPr>
          <w:rtl/>
        </w:rPr>
      </w:pPr>
      <w:r>
        <w:rPr>
          <w:rFonts w:hint="cs"/>
          <w:rtl/>
        </w:rPr>
        <w:t>(</w:t>
      </w:r>
      <w:r>
        <w:rPr>
          <w:rtl/>
        </w:rPr>
        <w:t>4</w:t>
      </w:r>
      <w:r>
        <w:rPr>
          <w:rFonts w:hint="cs"/>
          <w:rtl/>
        </w:rPr>
        <w:t>)</w:t>
      </w:r>
      <w:r>
        <w:rPr>
          <w:rtl/>
        </w:rPr>
        <w:t xml:space="preserve"> التهذيب 2 : 127 / 481 ، وعنه في الوسائل 6 : 131 / 7533.</w:t>
      </w:r>
    </w:p>
    <w:p w:rsidR="00A421D5" w:rsidRDefault="00A421D5" w:rsidP="00466104">
      <w:pPr>
        <w:pStyle w:val="libNormal"/>
        <w:rPr>
          <w:rtl/>
        </w:rPr>
      </w:pPr>
      <w:r>
        <w:rPr>
          <w:rtl/>
        </w:rPr>
        <w:br w:type="page"/>
      </w:r>
      <w:r w:rsidRPr="008C196F">
        <w:rPr>
          <w:rStyle w:val="libBold2Char"/>
          <w:rtl/>
        </w:rPr>
        <w:lastRenderedPageBreak/>
        <w:t>105 ـ وعنه :</w:t>
      </w:r>
      <w:r>
        <w:rPr>
          <w:rtl/>
        </w:rPr>
        <w:t xml:space="preserve"> قال : روي « أنّ من قرأ في الركعتين الأوّلتين من صلاة الليل في كلّ ركعة الحمد مرّة و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ثلاثين مرّة انفتل وليس بينه وبين الله ذنب إلاّ غفر له » </w:t>
      </w:r>
      <w:r w:rsidRPr="00FF6DDD">
        <w:rPr>
          <w:rStyle w:val="libFootnotenumChar"/>
          <w:rtl/>
        </w:rPr>
        <w:t>(1)</w:t>
      </w:r>
      <w:r>
        <w:rPr>
          <w:rtl/>
        </w:rPr>
        <w:t>.</w:t>
      </w:r>
    </w:p>
    <w:p w:rsidR="00A421D5" w:rsidRDefault="00A421D5" w:rsidP="00466104">
      <w:pPr>
        <w:pStyle w:val="libNormal"/>
        <w:rPr>
          <w:rtl/>
        </w:rPr>
      </w:pPr>
      <w:r>
        <w:rPr>
          <w:rtl/>
        </w:rPr>
        <w:t xml:space="preserve">ورواه محمّد بن علي بن الحسين في </w:t>
      </w:r>
      <w:r w:rsidRPr="008C196F">
        <w:rPr>
          <w:rStyle w:val="libBold2Char"/>
          <w:rtl/>
        </w:rPr>
        <w:t>الفقيه</w:t>
      </w:r>
      <w:r w:rsidRPr="00534F87">
        <w:rPr>
          <w:rFonts w:hint="cs"/>
          <w:rtl/>
        </w:rPr>
        <w:t xml:space="preserve"> </w:t>
      </w:r>
      <w:r w:rsidRPr="00FF6DDD">
        <w:rPr>
          <w:rStyle w:val="libFootnotenumChar"/>
          <w:rFonts w:hint="cs"/>
          <w:rtl/>
        </w:rPr>
        <w:t>(2)</w:t>
      </w:r>
      <w:r>
        <w:rPr>
          <w:rtl/>
        </w:rPr>
        <w:t>.</w:t>
      </w:r>
    </w:p>
    <w:p w:rsidR="00A421D5" w:rsidRDefault="00A421D5" w:rsidP="00466104">
      <w:pPr>
        <w:pStyle w:val="libNormal"/>
        <w:rPr>
          <w:rtl/>
        </w:rPr>
      </w:pPr>
      <w:r w:rsidRPr="008C196F">
        <w:rPr>
          <w:rStyle w:val="libBold2Char"/>
          <w:rtl/>
        </w:rPr>
        <w:t>106 ـ وعنه :</w:t>
      </w:r>
      <w:r>
        <w:rPr>
          <w:rtl/>
        </w:rPr>
        <w:t xml:space="preserve"> بإسناده عن أحمد بن محمّد بن عيسى ، عن علي بن الحكم ، عن إسماعيل بن عبدالخالق ، عن محمّد بن أبي طلحة خال سهل بن عبدربّه ، عن أبي عبدالله </w:t>
      </w:r>
      <w:r w:rsidR="004B62A3" w:rsidRPr="004B62A3">
        <w:rPr>
          <w:rStyle w:val="libAlaemChar"/>
          <w:rFonts w:hint="cs"/>
          <w:rtl/>
        </w:rPr>
        <w:t>عليه‌السلام</w:t>
      </w:r>
      <w:r>
        <w:rPr>
          <w:rtl/>
        </w:rPr>
        <w:t xml:space="preserve"> قال : « قرأت في صلاة الفجر ب‍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قل يا أيّها الكافرون</w:t>
      </w:r>
      <w:r w:rsidRPr="00534F87">
        <w:rPr>
          <w:rtl/>
        </w:rPr>
        <w:t xml:space="preserve"> </w:t>
      </w:r>
      <w:r w:rsidRPr="00BF64E7">
        <w:rPr>
          <w:rStyle w:val="libAlaemChar"/>
          <w:rtl/>
        </w:rPr>
        <w:t>)</w:t>
      </w:r>
      <w:r>
        <w:rPr>
          <w:rtl/>
        </w:rPr>
        <w:t xml:space="preserve"> وقد فعل ذلك رسول الله </w:t>
      </w:r>
      <w:r w:rsidR="004B62A3" w:rsidRPr="004B62A3">
        <w:rPr>
          <w:rStyle w:val="libAlaemChar"/>
          <w:rFonts w:hint="cs"/>
          <w:rtl/>
        </w:rPr>
        <w:t>صلى‌الله‌عليه‌وآله‌وسلم</w:t>
      </w:r>
      <w:r>
        <w:rPr>
          <w:rtl/>
        </w:rPr>
        <w:t xml:space="preserve"> » </w:t>
      </w:r>
      <w:r w:rsidRPr="00FF6DDD">
        <w:rPr>
          <w:rStyle w:val="libFootnotenumChar"/>
          <w:rtl/>
        </w:rPr>
        <w:t>(3)</w:t>
      </w:r>
      <w:r>
        <w:rPr>
          <w:rtl/>
        </w:rPr>
        <w:t>.</w:t>
      </w:r>
    </w:p>
    <w:p w:rsidR="00A421D5" w:rsidRDefault="00A421D5" w:rsidP="00466104">
      <w:pPr>
        <w:pStyle w:val="libNormal"/>
        <w:rPr>
          <w:rtl/>
        </w:rPr>
      </w:pPr>
      <w:r w:rsidRPr="008C196F">
        <w:rPr>
          <w:rStyle w:val="libBold2Char"/>
          <w:rtl/>
        </w:rPr>
        <w:t>107</w:t>
      </w:r>
      <w:r w:rsidRPr="008C196F">
        <w:rPr>
          <w:rStyle w:val="libBold2Char"/>
          <w:rFonts w:hint="cs"/>
          <w:rtl/>
        </w:rPr>
        <w:t xml:space="preserve"> </w:t>
      </w:r>
      <w:r w:rsidRPr="008C196F">
        <w:rPr>
          <w:rStyle w:val="libBold2Char"/>
          <w:rtl/>
        </w:rPr>
        <w:t>ـ وفي المصباح :</w:t>
      </w:r>
      <w:r>
        <w:rPr>
          <w:rtl/>
        </w:rPr>
        <w:t xml:space="preserve"> عن أبي عبدالله </w:t>
      </w:r>
      <w:r w:rsidR="004B62A3" w:rsidRPr="004B62A3">
        <w:rPr>
          <w:rStyle w:val="libAlaemChar"/>
          <w:rFonts w:hint="cs"/>
          <w:rtl/>
        </w:rPr>
        <w:t>عليه‌السلام</w:t>
      </w:r>
      <w:r>
        <w:rPr>
          <w:rtl/>
        </w:rPr>
        <w:t xml:space="preserve"> أنّه قال : « إذا أردت صلاة الليل ليلة الجمعة فاقرأ في الركعة الاُولى </w:t>
      </w:r>
      <w:r w:rsidRPr="00BF64E7">
        <w:rPr>
          <w:rStyle w:val="libAlaemChar"/>
          <w:rtl/>
        </w:rPr>
        <w:t>(</w:t>
      </w:r>
      <w:r w:rsidRPr="00534F87">
        <w:rPr>
          <w:rtl/>
        </w:rPr>
        <w:t xml:space="preserve"> </w:t>
      </w:r>
      <w:r w:rsidRPr="003A454F">
        <w:rPr>
          <w:rStyle w:val="libAieChar"/>
          <w:rtl/>
        </w:rPr>
        <w:t>الحمد</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قل هو الله أحد</w:t>
      </w:r>
      <w:r w:rsidRPr="00534F87">
        <w:rPr>
          <w:rtl/>
        </w:rPr>
        <w:t xml:space="preserve"> </w:t>
      </w:r>
      <w:r w:rsidRPr="00BF64E7">
        <w:rPr>
          <w:rStyle w:val="libAlaemChar"/>
          <w:rtl/>
        </w:rPr>
        <w:t>)</w:t>
      </w:r>
      <w:r>
        <w:rPr>
          <w:rtl/>
        </w:rPr>
        <w:t xml:space="preserve"> وفي الثاني </w:t>
      </w:r>
      <w:r w:rsidRPr="00BF64E7">
        <w:rPr>
          <w:rStyle w:val="libAlaemChar"/>
          <w:rtl/>
        </w:rPr>
        <w:t>(</w:t>
      </w:r>
      <w:r w:rsidRPr="00534F87">
        <w:rPr>
          <w:rtl/>
        </w:rPr>
        <w:t xml:space="preserve"> </w:t>
      </w:r>
      <w:r w:rsidRPr="003A454F">
        <w:rPr>
          <w:rStyle w:val="libAieChar"/>
          <w:rtl/>
        </w:rPr>
        <w:t>الحمد</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قل يا أيّها الكافرون</w:t>
      </w:r>
      <w:r w:rsidRPr="00534F87">
        <w:rPr>
          <w:rtl/>
        </w:rPr>
        <w:t xml:space="preserve"> </w:t>
      </w:r>
      <w:r w:rsidRPr="00BF64E7">
        <w:rPr>
          <w:rStyle w:val="libAlaemChar"/>
          <w:rtl/>
        </w:rPr>
        <w:t>)</w:t>
      </w:r>
      <w:r>
        <w:rPr>
          <w:rtl/>
        </w:rPr>
        <w:t xml:space="preserve"> وفي الثالثة الحمد و </w:t>
      </w:r>
      <w:r w:rsidRPr="00BF64E7">
        <w:rPr>
          <w:rStyle w:val="libAlaemChar"/>
          <w:rtl/>
        </w:rPr>
        <w:t>(</w:t>
      </w:r>
      <w:r w:rsidRPr="00534F87">
        <w:rPr>
          <w:rtl/>
        </w:rPr>
        <w:t xml:space="preserve"> </w:t>
      </w:r>
      <w:r w:rsidRPr="003A454F">
        <w:rPr>
          <w:rStyle w:val="libAieChar"/>
          <w:rtl/>
        </w:rPr>
        <w:t>الم السجدة</w:t>
      </w:r>
      <w:r w:rsidRPr="00534F87">
        <w:rPr>
          <w:rtl/>
        </w:rPr>
        <w:t xml:space="preserve"> </w:t>
      </w:r>
      <w:r w:rsidRPr="00BF64E7">
        <w:rPr>
          <w:rStyle w:val="libAlaemChar"/>
          <w:rtl/>
        </w:rPr>
        <w:t>)</w:t>
      </w:r>
      <w:r>
        <w:rPr>
          <w:rtl/>
        </w:rPr>
        <w:t xml:space="preserve"> ، وفي الرابعة </w:t>
      </w:r>
      <w:r w:rsidRPr="00BF64E7">
        <w:rPr>
          <w:rStyle w:val="libAlaemChar"/>
          <w:rtl/>
        </w:rPr>
        <w:t>(</w:t>
      </w:r>
      <w:r w:rsidRPr="00534F87">
        <w:rPr>
          <w:rtl/>
        </w:rPr>
        <w:t xml:space="preserve"> </w:t>
      </w:r>
      <w:r w:rsidRPr="003A454F">
        <w:rPr>
          <w:rStyle w:val="libAieChar"/>
          <w:rtl/>
        </w:rPr>
        <w:t>الحمد</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يا أيّها المدّثر</w:t>
      </w:r>
      <w:r w:rsidRPr="00534F87">
        <w:rPr>
          <w:rtl/>
        </w:rPr>
        <w:t xml:space="preserve"> </w:t>
      </w:r>
      <w:r w:rsidRPr="00BF64E7">
        <w:rPr>
          <w:rStyle w:val="libAlaemChar"/>
          <w:rtl/>
        </w:rPr>
        <w:t>)</w:t>
      </w:r>
      <w:r>
        <w:rPr>
          <w:rtl/>
        </w:rPr>
        <w:t xml:space="preserve"> وفي الخامسة </w:t>
      </w:r>
      <w:r w:rsidRPr="00BF64E7">
        <w:rPr>
          <w:rStyle w:val="libAlaemChar"/>
          <w:rtl/>
        </w:rPr>
        <w:t>(</w:t>
      </w:r>
      <w:r w:rsidRPr="00534F87">
        <w:rPr>
          <w:rtl/>
        </w:rPr>
        <w:t xml:space="preserve"> </w:t>
      </w:r>
      <w:r w:rsidRPr="003A454F">
        <w:rPr>
          <w:rStyle w:val="libAieChar"/>
          <w:rtl/>
        </w:rPr>
        <w:t>الحمد</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حم السجدة</w:t>
      </w:r>
      <w:r w:rsidRPr="00534F87">
        <w:rPr>
          <w:rtl/>
        </w:rPr>
        <w:t xml:space="preserve"> </w:t>
      </w:r>
      <w:r w:rsidRPr="00BF64E7">
        <w:rPr>
          <w:rStyle w:val="libAlaemChar"/>
          <w:rtl/>
        </w:rPr>
        <w:t>)</w:t>
      </w:r>
      <w:r>
        <w:rPr>
          <w:rtl/>
        </w:rPr>
        <w:t xml:space="preserve"> ، وفي السادسة </w:t>
      </w:r>
      <w:r w:rsidRPr="00BF64E7">
        <w:rPr>
          <w:rStyle w:val="libAlaemChar"/>
          <w:rtl/>
        </w:rPr>
        <w:t>(</w:t>
      </w:r>
      <w:r w:rsidRPr="00534F87">
        <w:rPr>
          <w:rtl/>
        </w:rPr>
        <w:t xml:space="preserve"> </w:t>
      </w:r>
      <w:r w:rsidRPr="003A454F">
        <w:rPr>
          <w:rStyle w:val="libAieChar"/>
          <w:rtl/>
        </w:rPr>
        <w:t>الحمد</w:t>
      </w:r>
      <w:r w:rsidRPr="00534F87">
        <w:rPr>
          <w:rtl/>
        </w:rPr>
        <w:t xml:space="preserve"> </w:t>
      </w:r>
      <w:r w:rsidRPr="00BF64E7">
        <w:rPr>
          <w:rStyle w:val="libAlaemChar"/>
          <w:rtl/>
        </w:rPr>
        <w:t>)</w:t>
      </w:r>
      <w:r>
        <w:rPr>
          <w:rtl/>
        </w:rPr>
        <w:t xml:space="preserve"> وسورة </w:t>
      </w:r>
      <w:r w:rsidRPr="00BF64E7">
        <w:rPr>
          <w:rStyle w:val="libAlaemChar"/>
          <w:rtl/>
        </w:rPr>
        <w:t>(</w:t>
      </w:r>
      <w:r w:rsidRPr="00534F87">
        <w:rPr>
          <w:rtl/>
        </w:rPr>
        <w:t xml:space="preserve"> </w:t>
      </w:r>
      <w:r w:rsidRPr="003A454F">
        <w:rPr>
          <w:rStyle w:val="libAieChar"/>
          <w:rtl/>
        </w:rPr>
        <w:t>الملك</w:t>
      </w:r>
      <w:r w:rsidRPr="00534F87">
        <w:rPr>
          <w:rtl/>
        </w:rPr>
        <w:t xml:space="preserve"> </w:t>
      </w:r>
      <w:r w:rsidRPr="00BF64E7">
        <w:rPr>
          <w:rStyle w:val="libAlaemChar"/>
          <w:rtl/>
        </w:rPr>
        <w:t>)</w:t>
      </w:r>
      <w:r>
        <w:rPr>
          <w:rtl/>
        </w:rPr>
        <w:t xml:space="preserve"> ، وفي السابعة </w:t>
      </w:r>
      <w:r w:rsidRPr="00BF64E7">
        <w:rPr>
          <w:rStyle w:val="libAlaemChar"/>
          <w:rtl/>
        </w:rPr>
        <w:t>(</w:t>
      </w:r>
      <w:r w:rsidRPr="00534F87">
        <w:rPr>
          <w:rtl/>
        </w:rPr>
        <w:t xml:space="preserve"> </w:t>
      </w:r>
      <w:r w:rsidRPr="003A454F">
        <w:rPr>
          <w:rStyle w:val="libAieChar"/>
          <w:rtl/>
        </w:rPr>
        <w:t>الحمد</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يس</w:t>
      </w:r>
      <w:r w:rsidRPr="00534F87">
        <w:rPr>
          <w:rtl/>
        </w:rPr>
        <w:t xml:space="preserve"> </w:t>
      </w:r>
      <w:r w:rsidRPr="00BF64E7">
        <w:rPr>
          <w:rStyle w:val="libAlaemChar"/>
          <w:rtl/>
        </w:rPr>
        <w:t>)</w:t>
      </w:r>
      <w:r>
        <w:rPr>
          <w:rtl/>
        </w:rPr>
        <w:t xml:space="preserve"> ، وفي الثامنة </w:t>
      </w:r>
      <w:r w:rsidRPr="00BF64E7">
        <w:rPr>
          <w:rStyle w:val="libAlaemChar"/>
          <w:rtl/>
        </w:rPr>
        <w:t>(</w:t>
      </w:r>
      <w:r w:rsidRPr="00534F87">
        <w:rPr>
          <w:rtl/>
        </w:rPr>
        <w:t xml:space="preserve"> </w:t>
      </w:r>
      <w:r w:rsidRPr="003A454F">
        <w:rPr>
          <w:rStyle w:val="libAieChar"/>
          <w:rtl/>
        </w:rPr>
        <w:t>الحمد</w:t>
      </w:r>
      <w:r w:rsidRPr="00534F87">
        <w:rPr>
          <w:rtl/>
        </w:rPr>
        <w:t xml:space="preserve"> </w:t>
      </w:r>
      <w:r w:rsidRPr="00BF64E7">
        <w:rPr>
          <w:rStyle w:val="libAlaemChar"/>
          <w:rtl/>
        </w:rPr>
        <w:t>)</w:t>
      </w:r>
      <w:r>
        <w:rPr>
          <w:rtl/>
        </w:rPr>
        <w:t xml:space="preserve"> و </w:t>
      </w:r>
      <w:r w:rsidRPr="00BF64E7">
        <w:rPr>
          <w:rStyle w:val="libAlaemChar"/>
          <w:rtl/>
        </w:rPr>
        <w:t>(</w:t>
      </w:r>
      <w:r w:rsidRPr="00534F87">
        <w:rPr>
          <w:rtl/>
        </w:rPr>
        <w:t xml:space="preserve"> </w:t>
      </w:r>
      <w:r w:rsidRPr="003A454F">
        <w:rPr>
          <w:rStyle w:val="libAieChar"/>
          <w:rtl/>
        </w:rPr>
        <w:t>الواقعة</w:t>
      </w:r>
      <w:r w:rsidRPr="00534F87">
        <w:rPr>
          <w:rtl/>
        </w:rPr>
        <w:t xml:space="preserve"> </w:t>
      </w:r>
      <w:r w:rsidRPr="00BF64E7">
        <w:rPr>
          <w:rStyle w:val="libAlaemChar"/>
          <w:rtl/>
        </w:rPr>
        <w:t>)</w:t>
      </w:r>
      <w:r>
        <w:rPr>
          <w:rtl/>
        </w:rPr>
        <w:t xml:space="preserve"> ، ثمّ توتر بالمعوّذتين والإخلاص » </w:t>
      </w:r>
      <w:r w:rsidRPr="00FF6DDD">
        <w:rPr>
          <w:rStyle w:val="libFootnotenumChar"/>
          <w:rtl/>
        </w:rPr>
        <w:t>(4)</w:t>
      </w:r>
      <w:r>
        <w:rPr>
          <w:rtl/>
        </w:rPr>
        <w:t>.</w:t>
      </w:r>
    </w:p>
    <w:p w:rsidR="00A421D5" w:rsidRDefault="00A421D5" w:rsidP="00466104">
      <w:pPr>
        <w:pStyle w:val="libNormal"/>
        <w:rPr>
          <w:rtl/>
        </w:rPr>
      </w:pPr>
      <w:r w:rsidRPr="008C196F">
        <w:rPr>
          <w:rStyle w:val="libBold2Char"/>
          <w:rtl/>
        </w:rPr>
        <w:t xml:space="preserve">108 ـ فقه الإمام الرضا </w:t>
      </w:r>
      <w:r w:rsidR="004B62A3" w:rsidRPr="004B62A3">
        <w:rPr>
          <w:rStyle w:val="libAlaemChar"/>
          <w:rFonts w:hint="cs"/>
          <w:rtl/>
        </w:rPr>
        <w:t>عليه‌السلام</w:t>
      </w:r>
      <w:r w:rsidRPr="008C196F">
        <w:rPr>
          <w:rStyle w:val="libBold2Char"/>
          <w:rtl/>
        </w:rPr>
        <w:t xml:space="preserve"> :</w:t>
      </w:r>
      <w:r>
        <w:rPr>
          <w:rtl/>
        </w:rPr>
        <w:t xml:space="preserve"> قال العالم </w:t>
      </w:r>
      <w:r w:rsidR="004B62A3" w:rsidRPr="004B62A3">
        <w:rPr>
          <w:rStyle w:val="libAlaemChar"/>
          <w:rFonts w:hint="cs"/>
          <w:rtl/>
        </w:rPr>
        <w:t>عليه‌السلام</w:t>
      </w:r>
      <w:r>
        <w:rPr>
          <w:rtl/>
        </w:rPr>
        <w:t xml:space="preserve"> : « اقرأ في صلاة الغداة المرسلات و </w:t>
      </w:r>
      <w:r w:rsidRPr="00BF64E7">
        <w:rPr>
          <w:rStyle w:val="libAlaemChar"/>
          <w:rtl/>
        </w:rPr>
        <w:t>(</w:t>
      </w:r>
      <w:r w:rsidRPr="00353C0A">
        <w:rPr>
          <w:rtl/>
        </w:rPr>
        <w:t xml:space="preserve"> </w:t>
      </w:r>
      <w:r w:rsidRPr="003A454F">
        <w:rPr>
          <w:rStyle w:val="libAieChar"/>
          <w:rtl/>
        </w:rPr>
        <w:t>إذا الشمس كورت</w:t>
      </w:r>
      <w:r w:rsidRPr="00353C0A">
        <w:rPr>
          <w:rtl/>
        </w:rPr>
        <w:t xml:space="preserve"> </w:t>
      </w:r>
      <w:r w:rsidRPr="00BF64E7">
        <w:rPr>
          <w:rStyle w:val="libAlaemChar"/>
          <w:rtl/>
        </w:rPr>
        <w:t>)</w:t>
      </w:r>
      <w:r>
        <w:rPr>
          <w:rtl/>
        </w:rPr>
        <w:t xml:space="preserve"> ، ومثلهما من السور ، وفي الظهر </w:t>
      </w:r>
      <w:r w:rsidRPr="00BF64E7">
        <w:rPr>
          <w:rStyle w:val="libAlaemChar"/>
          <w:rtl/>
        </w:rPr>
        <w:t>(</w:t>
      </w:r>
      <w:r w:rsidRPr="00353C0A">
        <w:rPr>
          <w:rtl/>
        </w:rPr>
        <w:t xml:space="preserve"> </w:t>
      </w:r>
      <w:r w:rsidRPr="003A454F">
        <w:rPr>
          <w:rStyle w:val="libAieChar"/>
          <w:rtl/>
        </w:rPr>
        <w:t>إذا السماء</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التهذيب 2 : 124 / 470 ، وعنه في الوسائل 6 : 129 / 7528.</w:t>
      </w:r>
    </w:p>
    <w:p w:rsidR="00A421D5" w:rsidRDefault="00A421D5" w:rsidP="00D54E53">
      <w:pPr>
        <w:pStyle w:val="libFootnote0"/>
        <w:rPr>
          <w:rtl/>
        </w:rPr>
      </w:pPr>
      <w:r>
        <w:rPr>
          <w:rFonts w:hint="cs"/>
          <w:rtl/>
        </w:rPr>
        <w:t>(</w:t>
      </w:r>
      <w:r>
        <w:rPr>
          <w:rtl/>
        </w:rPr>
        <w:t>2</w:t>
      </w:r>
      <w:r>
        <w:rPr>
          <w:rFonts w:hint="cs"/>
          <w:rtl/>
        </w:rPr>
        <w:t>)</w:t>
      </w:r>
      <w:r>
        <w:rPr>
          <w:rtl/>
        </w:rPr>
        <w:t xml:space="preserve"> الفقيه 1 : 307 / 1403.</w:t>
      </w:r>
    </w:p>
    <w:p w:rsidR="00A421D5" w:rsidRDefault="00A421D5" w:rsidP="00D54E53">
      <w:pPr>
        <w:pStyle w:val="libFootnote0"/>
        <w:rPr>
          <w:rtl/>
        </w:rPr>
      </w:pPr>
      <w:r>
        <w:rPr>
          <w:rFonts w:hint="cs"/>
          <w:rtl/>
        </w:rPr>
        <w:t>(</w:t>
      </w:r>
      <w:r>
        <w:rPr>
          <w:rtl/>
        </w:rPr>
        <w:t>3</w:t>
      </w:r>
      <w:r>
        <w:rPr>
          <w:rFonts w:hint="cs"/>
          <w:rtl/>
        </w:rPr>
        <w:t>)</w:t>
      </w:r>
      <w:r>
        <w:rPr>
          <w:rtl/>
        </w:rPr>
        <w:t xml:space="preserve"> التهذيب 2 : 96 / 358 ، وعنه في الوسائل 6 : 81 / 7402.</w:t>
      </w:r>
    </w:p>
    <w:p w:rsidR="00A421D5" w:rsidRDefault="00A421D5" w:rsidP="00D54E53">
      <w:pPr>
        <w:pStyle w:val="libFootnote0"/>
        <w:rPr>
          <w:rtl/>
        </w:rPr>
      </w:pPr>
      <w:r>
        <w:rPr>
          <w:rFonts w:hint="cs"/>
          <w:rtl/>
        </w:rPr>
        <w:t>(</w:t>
      </w:r>
      <w:r>
        <w:rPr>
          <w:rtl/>
        </w:rPr>
        <w:t>4</w:t>
      </w:r>
      <w:r>
        <w:rPr>
          <w:rFonts w:hint="cs"/>
          <w:rtl/>
        </w:rPr>
        <w:t>)</w:t>
      </w:r>
      <w:r>
        <w:rPr>
          <w:rtl/>
        </w:rPr>
        <w:t xml:space="preserve"> مصباح المتهجد : 239 ، وعنه في الوسائل 6 : 140 / 7557.</w:t>
      </w:r>
    </w:p>
    <w:p w:rsidR="00A421D5" w:rsidRDefault="00A421D5" w:rsidP="00C54D10">
      <w:pPr>
        <w:pStyle w:val="libNormal0"/>
        <w:rPr>
          <w:rtl/>
        </w:rPr>
      </w:pPr>
      <w:r>
        <w:rPr>
          <w:rtl/>
        </w:rPr>
        <w:br w:type="page"/>
      </w:r>
      <w:r w:rsidRPr="003A454F">
        <w:rPr>
          <w:rStyle w:val="libAieChar"/>
          <w:rtl/>
        </w:rPr>
        <w:lastRenderedPageBreak/>
        <w:t>انفطرت</w:t>
      </w:r>
      <w:r w:rsidRPr="000423B6">
        <w:rPr>
          <w:rtl/>
        </w:rPr>
        <w:t xml:space="preserve"> </w:t>
      </w:r>
      <w:r w:rsidRPr="00BF64E7">
        <w:rPr>
          <w:rStyle w:val="libAlaemChar"/>
          <w:rtl/>
        </w:rPr>
        <w:t>)</w:t>
      </w:r>
      <w:r>
        <w:rPr>
          <w:rtl/>
        </w:rPr>
        <w:t xml:space="preserve"> و </w:t>
      </w:r>
      <w:r w:rsidRPr="00BF64E7">
        <w:rPr>
          <w:rStyle w:val="libAlaemChar"/>
          <w:rtl/>
        </w:rPr>
        <w:t>(</w:t>
      </w:r>
      <w:r w:rsidRPr="000423B6">
        <w:rPr>
          <w:rtl/>
        </w:rPr>
        <w:t xml:space="preserve"> </w:t>
      </w:r>
      <w:r w:rsidRPr="003A454F">
        <w:rPr>
          <w:rStyle w:val="libAieChar"/>
          <w:rtl/>
        </w:rPr>
        <w:t>إذا زلزلت</w:t>
      </w:r>
      <w:r w:rsidRPr="000423B6">
        <w:rPr>
          <w:rtl/>
        </w:rPr>
        <w:t xml:space="preserve"> </w:t>
      </w:r>
      <w:r w:rsidRPr="00BF64E7">
        <w:rPr>
          <w:rStyle w:val="libAlaemChar"/>
          <w:rtl/>
        </w:rPr>
        <w:t>)</w:t>
      </w:r>
      <w:r>
        <w:rPr>
          <w:rtl/>
        </w:rPr>
        <w:t xml:space="preserve"> ومثلهما ، وفي العصر العاديات والقارعة ومثلهما ، وفي المغرب </w:t>
      </w:r>
      <w:r w:rsidRPr="00BF64E7">
        <w:rPr>
          <w:rStyle w:val="libAlaemChar"/>
          <w:rtl/>
        </w:rPr>
        <w:t>(</w:t>
      </w:r>
      <w:r w:rsidRPr="000423B6">
        <w:rPr>
          <w:rtl/>
        </w:rPr>
        <w:t xml:space="preserve"> </w:t>
      </w:r>
      <w:r w:rsidRPr="003A454F">
        <w:rPr>
          <w:rStyle w:val="libAieChar"/>
          <w:rtl/>
        </w:rPr>
        <w:t>والتين</w:t>
      </w:r>
      <w:r w:rsidRPr="000423B6">
        <w:rPr>
          <w:rtl/>
        </w:rPr>
        <w:t xml:space="preserve"> </w:t>
      </w:r>
      <w:r w:rsidRPr="00BF64E7">
        <w:rPr>
          <w:rStyle w:val="libAlaemChar"/>
          <w:rtl/>
        </w:rPr>
        <w:t>)</w:t>
      </w:r>
      <w:r>
        <w:rPr>
          <w:rtl/>
        </w:rPr>
        <w:t xml:space="preserve"> و </w:t>
      </w:r>
      <w:r w:rsidRPr="00BF64E7">
        <w:rPr>
          <w:rStyle w:val="libAlaemChar"/>
          <w:rtl/>
        </w:rPr>
        <w:t>(</w:t>
      </w:r>
      <w:r w:rsidRPr="000423B6">
        <w:rPr>
          <w:rtl/>
        </w:rPr>
        <w:t xml:space="preserve"> </w:t>
      </w:r>
      <w:r w:rsidRPr="003A454F">
        <w:rPr>
          <w:rStyle w:val="libAieChar"/>
          <w:rtl/>
        </w:rPr>
        <w:t>قل هو الله أحد</w:t>
      </w:r>
      <w:r w:rsidRPr="000423B6">
        <w:rPr>
          <w:rtl/>
        </w:rPr>
        <w:t xml:space="preserve"> </w:t>
      </w:r>
      <w:r w:rsidRPr="00BF64E7">
        <w:rPr>
          <w:rStyle w:val="libAlaemChar"/>
          <w:rtl/>
        </w:rPr>
        <w:t>)</w:t>
      </w:r>
      <w:r>
        <w:rPr>
          <w:rtl/>
        </w:rPr>
        <w:t xml:space="preserve"> ومثلهما » </w:t>
      </w:r>
      <w:r w:rsidRPr="00FF6DDD">
        <w:rPr>
          <w:rStyle w:val="libFootnotenumChar"/>
          <w:rtl/>
        </w:rPr>
        <w:t>(1)</w:t>
      </w:r>
      <w:r>
        <w:rPr>
          <w:rtl/>
        </w:rPr>
        <w:t>.</w:t>
      </w:r>
    </w:p>
    <w:p w:rsidR="00A421D5" w:rsidRDefault="00A421D5" w:rsidP="00466104">
      <w:pPr>
        <w:pStyle w:val="libNormal"/>
        <w:rPr>
          <w:rtl/>
        </w:rPr>
      </w:pPr>
      <w:r w:rsidRPr="008C196F">
        <w:rPr>
          <w:rStyle w:val="libBold2Char"/>
          <w:rtl/>
        </w:rPr>
        <w:t>109</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وتقرأ في صلاتك كلّها يوم الجمعة وليلة الجمعة ، سورة </w:t>
      </w:r>
      <w:r w:rsidRPr="00BF64E7">
        <w:rPr>
          <w:rStyle w:val="libAlaemChar"/>
          <w:rtl/>
        </w:rPr>
        <w:t>(</w:t>
      </w:r>
      <w:r w:rsidRPr="000423B6">
        <w:rPr>
          <w:rtl/>
        </w:rPr>
        <w:t xml:space="preserve"> </w:t>
      </w:r>
      <w:r w:rsidRPr="003A454F">
        <w:rPr>
          <w:rStyle w:val="libAieChar"/>
          <w:rtl/>
        </w:rPr>
        <w:t>الجمعة</w:t>
      </w:r>
      <w:r w:rsidRPr="000423B6">
        <w:rPr>
          <w:rtl/>
        </w:rPr>
        <w:t xml:space="preserve"> </w:t>
      </w:r>
      <w:r w:rsidRPr="00BF64E7">
        <w:rPr>
          <w:rStyle w:val="libAlaemChar"/>
          <w:rtl/>
        </w:rPr>
        <w:t>)</w:t>
      </w:r>
      <w:r>
        <w:rPr>
          <w:rtl/>
        </w:rPr>
        <w:t xml:space="preserve"> و </w:t>
      </w:r>
      <w:r w:rsidRPr="00BF64E7">
        <w:rPr>
          <w:rStyle w:val="libAlaemChar"/>
          <w:rtl/>
        </w:rPr>
        <w:t>(</w:t>
      </w:r>
      <w:r w:rsidRPr="000423B6">
        <w:rPr>
          <w:rtl/>
        </w:rPr>
        <w:t xml:space="preserve"> </w:t>
      </w:r>
      <w:r w:rsidRPr="003A454F">
        <w:rPr>
          <w:rStyle w:val="libAieChar"/>
          <w:rtl/>
        </w:rPr>
        <w:t>المنافقين</w:t>
      </w:r>
      <w:r w:rsidRPr="000423B6">
        <w:rPr>
          <w:rtl/>
        </w:rPr>
        <w:t xml:space="preserve"> </w:t>
      </w:r>
      <w:r w:rsidRPr="00BF64E7">
        <w:rPr>
          <w:rStyle w:val="libAlaemChar"/>
          <w:rtl/>
        </w:rPr>
        <w:t>)</w:t>
      </w:r>
      <w:r>
        <w:rPr>
          <w:rtl/>
        </w:rPr>
        <w:t xml:space="preserve"> و </w:t>
      </w:r>
      <w:r w:rsidRPr="00BF64E7">
        <w:rPr>
          <w:rStyle w:val="libAlaemChar"/>
          <w:rtl/>
        </w:rPr>
        <w:t>(</w:t>
      </w:r>
      <w:r w:rsidRPr="000423B6">
        <w:rPr>
          <w:rtl/>
        </w:rPr>
        <w:t xml:space="preserve"> </w:t>
      </w:r>
      <w:r w:rsidRPr="003A454F">
        <w:rPr>
          <w:rStyle w:val="libAieChar"/>
          <w:rtl/>
        </w:rPr>
        <w:t>سبح اسم ربك الأعلى</w:t>
      </w:r>
      <w:r w:rsidRPr="000423B6">
        <w:rPr>
          <w:rtl/>
        </w:rPr>
        <w:t xml:space="preserve"> </w:t>
      </w:r>
      <w:r w:rsidRPr="00BF64E7">
        <w:rPr>
          <w:rStyle w:val="libAlaemChar"/>
          <w:rtl/>
        </w:rPr>
        <w:t>)</w:t>
      </w:r>
      <w:r>
        <w:rPr>
          <w:rtl/>
        </w:rPr>
        <w:t xml:space="preserve"> » </w:t>
      </w:r>
      <w:r w:rsidRPr="00FF6DDD">
        <w:rPr>
          <w:rStyle w:val="libFootnotenumChar"/>
          <w:rtl/>
        </w:rPr>
        <w:t>(2)</w:t>
      </w:r>
      <w:r>
        <w:rPr>
          <w:rtl/>
        </w:rPr>
        <w:t>.</w:t>
      </w:r>
    </w:p>
    <w:p w:rsidR="00A421D5" w:rsidRDefault="00A421D5" w:rsidP="00466104">
      <w:pPr>
        <w:pStyle w:val="libNormal"/>
        <w:rPr>
          <w:rtl/>
        </w:rPr>
      </w:pPr>
      <w:r w:rsidRPr="008C196F">
        <w:rPr>
          <w:rStyle w:val="libBold2Char"/>
          <w:rtl/>
        </w:rPr>
        <w:t>110 ـ وعنه :</w:t>
      </w:r>
      <w:r>
        <w:rPr>
          <w:rtl/>
        </w:rPr>
        <w:t xml:space="preserve"> قال : قال العالم </w:t>
      </w:r>
      <w:r w:rsidR="004B62A3" w:rsidRPr="004B62A3">
        <w:rPr>
          <w:rStyle w:val="libAlaemChar"/>
          <w:rFonts w:hint="cs"/>
          <w:rtl/>
        </w:rPr>
        <w:t>عليه‌السلام</w:t>
      </w:r>
      <w:r>
        <w:rPr>
          <w:rtl/>
        </w:rPr>
        <w:t xml:space="preserve"> : « اقرأ في صلاة الغداة ـ إلى أن قال ـ وفي يوم الجمعة وليلة الجمعة ، سورة الجمعة والمنافقين » </w:t>
      </w:r>
      <w:r w:rsidRPr="00FF6DDD">
        <w:rPr>
          <w:rStyle w:val="libFootnotenumChar"/>
          <w:rtl/>
        </w:rPr>
        <w:t>(3)</w:t>
      </w:r>
      <w:r>
        <w:rPr>
          <w:rtl/>
        </w:rPr>
        <w:t>.</w:t>
      </w:r>
    </w:p>
    <w:p w:rsidR="00A421D5" w:rsidRDefault="00A421D5" w:rsidP="00466104">
      <w:pPr>
        <w:pStyle w:val="libNormal"/>
        <w:rPr>
          <w:rtl/>
        </w:rPr>
      </w:pPr>
      <w:r w:rsidRPr="008C196F">
        <w:rPr>
          <w:rStyle w:val="libBold2Char"/>
          <w:rtl/>
        </w:rPr>
        <w:t>111 ـ وعنه :</w:t>
      </w:r>
      <w:r>
        <w:rPr>
          <w:rtl/>
        </w:rPr>
        <w:t xml:space="preserve"> قال </w:t>
      </w:r>
      <w:r w:rsidR="004B62A3" w:rsidRPr="004B62A3">
        <w:rPr>
          <w:rStyle w:val="libAlaemChar"/>
          <w:rFonts w:hint="cs"/>
          <w:rtl/>
        </w:rPr>
        <w:t>عليه‌السلام</w:t>
      </w:r>
      <w:r>
        <w:rPr>
          <w:rtl/>
        </w:rPr>
        <w:t xml:space="preserve"> : « اقرأ في صلاة الغداة يوم الجمعة ، سورة </w:t>
      </w:r>
      <w:r w:rsidRPr="00BF64E7">
        <w:rPr>
          <w:rStyle w:val="libAlaemChar"/>
          <w:rtl/>
        </w:rPr>
        <w:t>(</w:t>
      </w:r>
      <w:r w:rsidRPr="000423B6">
        <w:rPr>
          <w:rtl/>
        </w:rPr>
        <w:t xml:space="preserve"> </w:t>
      </w:r>
      <w:r w:rsidRPr="003A454F">
        <w:rPr>
          <w:rStyle w:val="libAieChar"/>
          <w:rtl/>
        </w:rPr>
        <w:t>الجمعة</w:t>
      </w:r>
      <w:r w:rsidRPr="000423B6">
        <w:rPr>
          <w:rtl/>
        </w:rPr>
        <w:t xml:space="preserve"> </w:t>
      </w:r>
      <w:r w:rsidRPr="00BF64E7">
        <w:rPr>
          <w:rStyle w:val="libAlaemChar"/>
          <w:rtl/>
        </w:rPr>
        <w:t>)</w:t>
      </w:r>
      <w:r>
        <w:rPr>
          <w:rtl/>
        </w:rPr>
        <w:t xml:space="preserve"> في الاولى وفي الثانية المنافقون ». وروي : </w:t>
      </w:r>
      <w:r w:rsidRPr="00BF64E7">
        <w:rPr>
          <w:rStyle w:val="libAlaemChar"/>
          <w:rFonts w:hint="cs"/>
          <w:rtl/>
        </w:rPr>
        <w:t>(</w:t>
      </w:r>
      <w:r>
        <w:rPr>
          <w:rtl/>
        </w:rPr>
        <w:t xml:space="preserve"> </w:t>
      </w:r>
      <w:r w:rsidRPr="003A454F">
        <w:rPr>
          <w:rStyle w:val="libAieChar"/>
          <w:rtl/>
        </w:rPr>
        <w:t>قل هو الله أحد</w:t>
      </w:r>
      <w:r>
        <w:rPr>
          <w:rtl/>
        </w:rPr>
        <w:t xml:space="preserve"> </w:t>
      </w:r>
      <w:r w:rsidRPr="00BF64E7">
        <w:rPr>
          <w:rStyle w:val="libAlaemChar"/>
          <w:rFonts w:hint="cs"/>
          <w:rtl/>
        </w:rPr>
        <w:t>)</w:t>
      </w:r>
      <w:r>
        <w:rPr>
          <w:rtl/>
        </w:rPr>
        <w:t xml:space="preserve"> </w:t>
      </w:r>
      <w:r w:rsidRPr="00FF6DDD">
        <w:rPr>
          <w:rStyle w:val="libFootnotenumChar"/>
          <w:rtl/>
        </w:rPr>
        <w:t>(4)</w:t>
      </w:r>
      <w:r>
        <w:rPr>
          <w:rtl/>
        </w:rPr>
        <w:t>.</w:t>
      </w:r>
    </w:p>
    <w:p w:rsidR="00A421D5" w:rsidRDefault="00A421D5" w:rsidP="00466104">
      <w:pPr>
        <w:pStyle w:val="libNormal"/>
        <w:rPr>
          <w:rtl/>
        </w:rPr>
      </w:pPr>
      <w:r w:rsidRPr="008C196F">
        <w:rPr>
          <w:rStyle w:val="libBold2Char"/>
          <w:rtl/>
        </w:rPr>
        <w:t>112 ـ أبو عبدالله السياري في التنزيل والتحريف ( القراءات ) :</w:t>
      </w:r>
      <w:r>
        <w:rPr>
          <w:rtl/>
        </w:rPr>
        <w:t xml:space="preserve"> عن ابن فضّال ، عن معاوية بن عمّار ، عن أبي عبدالله </w:t>
      </w:r>
      <w:r w:rsidR="004B62A3" w:rsidRPr="004B62A3">
        <w:rPr>
          <w:rStyle w:val="libAlaemChar"/>
          <w:rFonts w:hint="cs"/>
          <w:rtl/>
        </w:rPr>
        <w:t>عليه‌السلام</w:t>
      </w:r>
      <w:r>
        <w:rPr>
          <w:rtl/>
        </w:rPr>
        <w:t xml:space="preserve"> ، قال : قال لي : « اقرأ </w:t>
      </w:r>
      <w:r w:rsidRPr="00BF64E7">
        <w:rPr>
          <w:rStyle w:val="libAlaemChar"/>
          <w:rtl/>
        </w:rPr>
        <w:t>(</w:t>
      </w:r>
      <w:r w:rsidRPr="000423B6">
        <w:rPr>
          <w:rtl/>
        </w:rPr>
        <w:t xml:space="preserve"> </w:t>
      </w:r>
      <w:r w:rsidRPr="003A454F">
        <w:rPr>
          <w:rStyle w:val="libAieChar"/>
          <w:rtl/>
        </w:rPr>
        <w:t>يا أيّها الكافرون</w:t>
      </w:r>
      <w:r w:rsidRPr="000423B6">
        <w:rPr>
          <w:rtl/>
        </w:rPr>
        <w:t xml:space="preserve"> </w:t>
      </w:r>
      <w:r w:rsidRPr="00BF64E7">
        <w:rPr>
          <w:rStyle w:val="libAlaemChar"/>
          <w:rtl/>
        </w:rPr>
        <w:t>)</w:t>
      </w:r>
      <w:r>
        <w:rPr>
          <w:rtl/>
        </w:rPr>
        <w:t xml:space="preserve"> في المكتوبة وفي غيرها » </w:t>
      </w:r>
      <w:r w:rsidRPr="00FF6DDD">
        <w:rPr>
          <w:rStyle w:val="libFootnotenumChar"/>
          <w:rtl/>
        </w:rPr>
        <w:t>(5)</w:t>
      </w:r>
      <w:r>
        <w:rPr>
          <w:rtl/>
        </w:rPr>
        <w:t>.</w:t>
      </w:r>
    </w:p>
    <w:p w:rsidR="00A421D5" w:rsidRDefault="00A421D5" w:rsidP="00466104">
      <w:pPr>
        <w:pStyle w:val="libNormal"/>
        <w:rPr>
          <w:rtl/>
        </w:rPr>
      </w:pPr>
      <w:r w:rsidRPr="008C196F">
        <w:rPr>
          <w:rStyle w:val="libBold2Char"/>
          <w:rtl/>
        </w:rPr>
        <w:t>113 ـ دعائم الإسلام :</w:t>
      </w:r>
      <w:r>
        <w:rPr>
          <w:rtl/>
        </w:rPr>
        <w:t xml:space="preserve"> روينا عن جعفر بن محمّد </w:t>
      </w:r>
      <w:r w:rsidR="004B62A3" w:rsidRPr="004B62A3">
        <w:rPr>
          <w:rStyle w:val="libAlaemChar"/>
          <w:rFonts w:hint="cs"/>
          <w:rtl/>
        </w:rPr>
        <w:t>عليهما‌السلام</w:t>
      </w:r>
      <w:r>
        <w:rPr>
          <w:rtl/>
        </w:rPr>
        <w:t xml:space="preserve"> ، أنّه قال : « يقرأ في الظهر والعشاء الآخرة ، مثل : و </w:t>
      </w:r>
      <w:r w:rsidRPr="00BF64E7">
        <w:rPr>
          <w:rStyle w:val="libAlaemChar"/>
          <w:rtl/>
        </w:rPr>
        <w:t>(</w:t>
      </w:r>
      <w:r w:rsidRPr="000423B6">
        <w:rPr>
          <w:rtl/>
        </w:rPr>
        <w:t xml:space="preserve"> </w:t>
      </w:r>
      <w:r w:rsidRPr="003A454F">
        <w:rPr>
          <w:rStyle w:val="libAieChar"/>
          <w:rtl/>
        </w:rPr>
        <w:t>المرسلات</w:t>
      </w:r>
      <w:r w:rsidRPr="000423B6">
        <w:rPr>
          <w:rtl/>
        </w:rPr>
        <w:t xml:space="preserve"> </w:t>
      </w:r>
      <w:r w:rsidRPr="00BF64E7">
        <w:rPr>
          <w:rStyle w:val="libAlaemChar"/>
          <w:rtl/>
        </w:rPr>
        <w:t>)</w:t>
      </w:r>
      <w:r>
        <w:rPr>
          <w:rtl/>
        </w:rPr>
        <w:t xml:space="preserve"> و </w:t>
      </w:r>
      <w:r w:rsidRPr="00BF64E7">
        <w:rPr>
          <w:rStyle w:val="libAlaemChar"/>
          <w:rtl/>
        </w:rPr>
        <w:t>(</w:t>
      </w:r>
      <w:r w:rsidRPr="000423B6">
        <w:rPr>
          <w:rtl/>
        </w:rPr>
        <w:t xml:space="preserve"> </w:t>
      </w:r>
      <w:r w:rsidRPr="003A454F">
        <w:rPr>
          <w:rStyle w:val="libAieChar"/>
          <w:rtl/>
        </w:rPr>
        <w:t>إذا الشمس كورت</w:t>
      </w:r>
      <w:r w:rsidRPr="000423B6">
        <w:rPr>
          <w:rtl/>
        </w:rPr>
        <w:t xml:space="preserve"> </w:t>
      </w:r>
      <w:r w:rsidRPr="00BF64E7">
        <w:rPr>
          <w:rStyle w:val="libAlaemChar"/>
          <w:rtl/>
        </w:rPr>
        <w:t>)</w:t>
      </w:r>
      <w:r>
        <w:rPr>
          <w:rtl/>
        </w:rPr>
        <w:t xml:space="preserve"> ، وفي العصر مثل : و </w:t>
      </w:r>
      <w:r w:rsidRPr="00BF64E7">
        <w:rPr>
          <w:rStyle w:val="libAlaemChar"/>
          <w:rtl/>
        </w:rPr>
        <w:t>(</w:t>
      </w:r>
      <w:r w:rsidRPr="000423B6">
        <w:rPr>
          <w:rtl/>
        </w:rPr>
        <w:t xml:space="preserve"> </w:t>
      </w:r>
      <w:r w:rsidRPr="003A454F">
        <w:rPr>
          <w:rStyle w:val="libAieChar"/>
          <w:rtl/>
        </w:rPr>
        <w:t>العاديات</w:t>
      </w:r>
      <w:r w:rsidRPr="000423B6">
        <w:rPr>
          <w:rtl/>
        </w:rPr>
        <w:t xml:space="preserve"> </w:t>
      </w:r>
      <w:r w:rsidRPr="00BF64E7">
        <w:rPr>
          <w:rStyle w:val="libAlaemChar"/>
          <w:rtl/>
        </w:rPr>
        <w:t>)</w:t>
      </w:r>
      <w:r>
        <w:rPr>
          <w:rtl/>
        </w:rPr>
        <w:t xml:space="preserve"> و </w:t>
      </w:r>
      <w:r w:rsidRPr="00BF64E7">
        <w:rPr>
          <w:rStyle w:val="libAlaemChar"/>
          <w:rtl/>
        </w:rPr>
        <w:t>(</w:t>
      </w:r>
      <w:r w:rsidRPr="000423B6">
        <w:rPr>
          <w:rtl/>
        </w:rPr>
        <w:t xml:space="preserve"> </w:t>
      </w:r>
      <w:r w:rsidRPr="003A454F">
        <w:rPr>
          <w:rStyle w:val="libAieChar"/>
          <w:rtl/>
        </w:rPr>
        <w:t>القارعة</w:t>
      </w:r>
      <w:r w:rsidRPr="000423B6">
        <w:rPr>
          <w:rtl/>
        </w:rPr>
        <w:t xml:space="preserve"> </w:t>
      </w:r>
      <w:r w:rsidRPr="00BF64E7">
        <w:rPr>
          <w:rStyle w:val="libAlaemChar"/>
          <w:rtl/>
        </w:rPr>
        <w:t>)</w:t>
      </w:r>
      <w:r>
        <w:rPr>
          <w:rtl/>
        </w:rPr>
        <w:t xml:space="preserve"> وفي المغرب مثل : </w:t>
      </w:r>
      <w:r w:rsidRPr="00BF64E7">
        <w:rPr>
          <w:rStyle w:val="libAlaemChar"/>
          <w:rtl/>
        </w:rPr>
        <w:t>(</w:t>
      </w:r>
      <w:r w:rsidRPr="000423B6">
        <w:rPr>
          <w:rtl/>
        </w:rPr>
        <w:t xml:space="preserve"> </w:t>
      </w:r>
      <w:r w:rsidRPr="003A454F">
        <w:rPr>
          <w:rStyle w:val="libAieChar"/>
          <w:rtl/>
        </w:rPr>
        <w:t>قل هو الله أحد</w:t>
      </w:r>
      <w:r w:rsidRPr="000423B6">
        <w:rPr>
          <w:rtl/>
        </w:rPr>
        <w:t xml:space="preserve"> </w:t>
      </w:r>
      <w:r w:rsidRPr="00BF64E7">
        <w:rPr>
          <w:rStyle w:val="libAlaemChar"/>
          <w:rtl/>
        </w:rPr>
        <w:t>)</w:t>
      </w:r>
      <w:r>
        <w:rPr>
          <w:rtl/>
        </w:rPr>
        <w:t xml:space="preserve"> و </w:t>
      </w:r>
      <w:r w:rsidRPr="00BF64E7">
        <w:rPr>
          <w:rStyle w:val="libAlaemChar"/>
          <w:rtl/>
        </w:rPr>
        <w:t>(</w:t>
      </w:r>
      <w:r w:rsidRPr="000423B6">
        <w:rPr>
          <w:rtl/>
        </w:rPr>
        <w:t xml:space="preserve"> </w:t>
      </w:r>
      <w:r w:rsidRPr="003A454F">
        <w:rPr>
          <w:rStyle w:val="libAieChar"/>
          <w:rtl/>
        </w:rPr>
        <w:t>إذا جاء نصر الله</w:t>
      </w:r>
      <w:r w:rsidRPr="000423B6">
        <w:rPr>
          <w:rtl/>
        </w:rPr>
        <w:t xml:space="preserve"> </w:t>
      </w:r>
      <w:r w:rsidRPr="00BF64E7">
        <w:rPr>
          <w:rStyle w:val="libAlaemChar"/>
          <w:rtl/>
        </w:rPr>
        <w:t>)</w:t>
      </w:r>
      <w:r>
        <w:rPr>
          <w:rtl/>
        </w:rPr>
        <w:t xml:space="preserve"> وفي الفجر أطول من ذلك ـ إلى أن قال ـ : ولا بأس ان يقرأ في الفجر بطوال المفصل ، وفي الظهر والعشاء الاخرة بأوساطه ، وفي العصر والمغرب</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124 ، وعنه في المستدرك 4 : 207 / 4503.</w:t>
      </w:r>
    </w:p>
    <w:p w:rsidR="00A421D5" w:rsidRDefault="00A421D5" w:rsidP="00D54E53">
      <w:pPr>
        <w:pStyle w:val="libFootnote0"/>
        <w:rPr>
          <w:rtl/>
        </w:rPr>
      </w:pPr>
      <w:r>
        <w:rPr>
          <w:rFonts w:hint="cs"/>
          <w:rtl/>
        </w:rPr>
        <w:t>(</w:t>
      </w:r>
      <w:r>
        <w:rPr>
          <w:rtl/>
        </w:rPr>
        <w:t>2</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130 ، وعنه في المستدرك 4 : 207 / 4505.</w:t>
      </w:r>
    </w:p>
    <w:p w:rsidR="00A421D5" w:rsidRDefault="00A421D5" w:rsidP="00D54E53">
      <w:pPr>
        <w:pStyle w:val="libFootnote0"/>
        <w:rPr>
          <w:rtl/>
        </w:rPr>
      </w:pPr>
      <w:r>
        <w:rPr>
          <w:rFonts w:hint="cs"/>
          <w:rtl/>
        </w:rPr>
        <w:t>(</w:t>
      </w:r>
      <w:r>
        <w:rPr>
          <w:rtl/>
        </w:rPr>
        <w:t>3</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124 ، وعنه في المستدرك 4 : 208.</w:t>
      </w:r>
    </w:p>
    <w:p w:rsidR="00A421D5" w:rsidRDefault="00A421D5" w:rsidP="00D54E53">
      <w:pPr>
        <w:pStyle w:val="libFootnote0"/>
        <w:rPr>
          <w:rtl/>
        </w:rPr>
      </w:pPr>
      <w:r>
        <w:rPr>
          <w:rFonts w:hint="cs"/>
          <w:rtl/>
        </w:rPr>
        <w:t>(</w:t>
      </w:r>
      <w:r>
        <w:rPr>
          <w:rtl/>
        </w:rPr>
        <w:t>4</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128 ، وعنه في المستدرك 4 : 208.</w:t>
      </w:r>
    </w:p>
    <w:p w:rsidR="00A421D5" w:rsidRDefault="00A421D5" w:rsidP="00D54E53">
      <w:pPr>
        <w:pStyle w:val="libFootnote0"/>
        <w:rPr>
          <w:rtl/>
        </w:rPr>
      </w:pPr>
      <w:r>
        <w:rPr>
          <w:rFonts w:hint="cs"/>
          <w:rtl/>
        </w:rPr>
        <w:t>(</w:t>
      </w:r>
      <w:r>
        <w:rPr>
          <w:rtl/>
        </w:rPr>
        <w:t>5</w:t>
      </w:r>
      <w:r>
        <w:rPr>
          <w:rFonts w:hint="cs"/>
          <w:rtl/>
        </w:rPr>
        <w:t>)</w:t>
      </w:r>
      <w:r>
        <w:rPr>
          <w:rtl/>
        </w:rPr>
        <w:t xml:space="preserve"> التنزيل والتحريف ( القراءات ) : 72 ، وعنه في المستدرك 4 : 191 / 4461.</w:t>
      </w:r>
    </w:p>
    <w:p w:rsidR="00A421D5" w:rsidRDefault="00A421D5" w:rsidP="00C54D10">
      <w:pPr>
        <w:pStyle w:val="libNormal0"/>
        <w:rPr>
          <w:rtl/>
        </w:rPr>
      </w:pPr>
      <w:r>
        <w:rPr>
          <w:rtl/>
        </w:rPr>
        <w:br w:type="page"/>
      </w:r>
      <w:r>
        <w:rPr>
          <w:rtl/>
        </w:rPr>
        <w:lastRenderedPageBreak/>
        <w:t xml:space="preserve">بقصاره » </w:t>
      </w:r>
      <w:r w:rsidRPr="00FF6DDD">
        <w:rPr>
          <w:rStyle w:val="libFootnotenumChar"/>
          <w:rtl/>
        </w:rPr>
        <w:t>(1)</w:t>
      </w:r>
      <w:r>
        <w:rPr>
          <w:rtl/>
        </w:rPr>
        <w:t>.</w:t>
      </w:r>
    </w:p>
    <w:p w:rsidR="00A421D5" w:rsidRDefault="00A421D5" w:rsidP="00466104">
      <w:pPr>
        <w:pStyle w:val="libNormal"/>
        <w:rPr>
          <w:rtl/>
        </w:rPr>
      </w:pPr>
      <w:r w:rsidRPr="008C196F">
        <w:rPr>
          <w:rStyle w:val="libBold2Char"/>
          <w:rtl/>
        </w:rPr>
        <w:t>114</w:t>
      </w:r>
      <w:r w:rsidRPr="008C196F">
        <w:rPr>
          <w:rStyle w:val="libBold2Char"/>
          <w:rFonts w:hint="cs"/>
          <w:rtl/>
        </w:rPr>
        <w:t xml:space="preserve"> </w:t>
      </w:r>
      <w:r w:rsidRPr="008C196F">
        <w:rPr>
          <w:rStyle w:val="libBold2Char"/>
          <w:rtl/>
        </w:rPr>
        <w:t>ـ الشيخ أبو محمّد جعفر بن أحمد القمي في كتاب العروس :</w:t>
      </w:r>
      <w:r>
        <w:rPr>
          <w:rtl/>
        </w:rPr>
        <w:t xml:space="preserve"> عن أبي الصباح الكناني ، قال : قال أبو عبدالله </w:t>
      </w:r>
      <w:r w:rsidR="004B62A3" w:rsidRPr="004B62A3">
        <w:rPr>
          <w:rStyle w:val="libAlaemChar"/>
          <w:rFonts w:hint="cs"/>
          <w:rtl/>
        </w:rPr>
        <w:t>عليه‌السلام</w:t>
      </w:r>
      <w:r>
        <w:rPr>
          <w:rtl/>
        </w:rPr>
        <w:t xml:space="preserve"> : « إقرأ ليلة الجمعة في المغرب بسورة الجمعة و </w:t>
      </w:r>
      <w:r w:rsidRPr="00BF64E7">
        <w:rPr>
          <w:rStyle w:val="libAlaemChar"/>
          <w:rtl/>
        </w:rPr>
        <w:t>(</w:t>
      </w:r>
      <w:r w:rsidRPr="000423B6">
        <w:rPr>
          <w:rtl/>
        </w:rPr>
        <w:t xml:space="preserve"> </w:t>
      </w:r>
      <w:r w:rsidRPr="003A454F">
        <w:rPr>
          <w:rStyle w:val="libAieChar"/>
          <w:rtl/>
        </w:rPr>
        <w:t>قل هو الله أحد</w:t>
      </w:r>
      <w:r w:rsidRPr="000423B6">
        <w:rPr>
          <w:rtl/>
        </w:rPr>
        <w:t xml:space="preserve"> </w:t>
      </w:r>
      <w:r w:rsidRPr="00BF64E7">
        <w:rPr>
          <w:rStyle w:val="libAlaemChar"/>
          <w:rtl/>
        </w:rPr>
        <w:t>)</w:t>
      </w:r>
      <w:r>
        <w:rPr>
          <w:rtl/>
        </w:rPr>
        <w:t xml:space="preserve"> ، واقرأ في صلاة العتمة بسورة الجمعة و </w:t>
      </w:r>
      <w:r w:rsidRPr="00BF64E7">
        <w:rPr>
          <w:rStyle w:val="libAlaemChar"/>
          <w:rtl/>
        </w:rPr>
        <w:t>(</w:t>
      </w:r>
      <w:r w:rsidRPr="000423B6">
        <w:rPr>
          <w:rtl/>
        </w:rPr>
        <w:t xml:space="preserve"> </w:t>
      </w:r>
      <w:r w:rsidRPr="003A454F">
        <w:rPr>
          <w:rStyle w:val="libAieChar"/>
          <w:rtl/>
        </w:rPr>
        <w:t>سبح اسم ربك الاعلى الذي خلق فسوّى</w:t>
      </w:r>
      <w:r w:rsidRPr="000423B6">
        <w:rPr>
          <w:rtl/>
        </w:rPr>
        <w:t xml:space="preserve"> </w:t>
      </w:r>
      <w:r w:rsidRPr="00BF64E7">
        <w:rPr>
          <w:rStyle w:val="libAlaemChar"/>
          <w:rtl/>
        </w:rPr>
        <w:t>)</w:t>
      </w:r>
      <w:r>
        <w:rPr>
          <w:rtl/>
        </w:rPr>
        <w:t xml:space="preserve"> ، وفي الصبح سورة الجمعة و </w:t>
      </w:r>
      <w:r w:rsidRPr="00BF64E7">
        <w:rPr>
          <w:rStyle w:val="libAlaemChar"/>
          <w:rtl/>
        </w:rPr>
        <w:t>(</w:t>
      </w:r>
      <w:r w:rsidRPr="000423B6">
        <w:rPr>
          <w:rtl/>
        </w:rPr>
        <w:t xml:space="preserve"> </w:t>
      </w:r>
      <w:r w:rsidRPr="003A454F">
        <w:rPr>
          <w:rStyle w:val="libAieChar"/>
          <w:rtl/>
        </w:rPr>
        <w:t>قل هو الله أحد</w:t>
      </w:r>
      <w:r w:rsidRPr="000423B6">
        <w:rPr>
          <w:rtl/>
        </w:rPr>
        <w:t xml:space="preserve"> </w:t>
      </w:r>
      <w:r w:rsidRPr="00BF64E7">
        <w:rPr>
          <w:rStyle w:val="libAlaemChar"/>
          <w:rtl/>
        </w:rPr>
        <w:t>)</w:t>
      </w:r>
      <w:r>
        <w:rPr>
          <w:rtl/>
        </w:rPr>
        <w:t xml:space="preserve"> ، وفي الظهر سورة الجمعة والمنافقون ، وفي العصر يوم الجمعة سورة الجمعة و </w:t>
      </w:r>
      <w:r w:rsidRPr="00BF64E7">
        <w:rPr>
          <w:rStyle w:val="libAlaemChar"/>
          <w:rtl/>
        </w:rPr>
        <w:t>(</w:t>
      </w:r>
      <w:r w:rsidRPr="000423B6">
        <w:rPr>
          <w:rtl/>
        </w:rPr>
        <w:t xml:space="preserve"> </w:t>
      </w:r>
      <w:r w:rsidRPr="003A454F">
        <w:rPr>
          <w:rStyle w:val="libAieChar"/>
          <w:rtl/>
        </w:rPr>
        <w:t>قل هو الله أحد</w:t>
      </w:r>
      <w:r w:rsidRPr="000423B6">
        <w:rPr>
          <w:rtl/>
        </w:rPr>
        <w:t xml:space="preserve"> </w:t>
      </w:r>
      <w:r w:rsidRPr="00BF64E7">
        <w:rPr>
          <w:rStyle w:val="libAlaemChar"/>
          <w:rtl/>
        </w:rPr>
        <w:t>)</w:t>
      </w:r>
      <w:r>
        <w:rPr>
          <w:rtl/>
        </w:rPr>
        <w:t xml:space="preserve"> » </w:t>
      </w:r>
      <w:r w:rsidRPr="00FF6DDD">
        <w:rPr>
          <w:rStyle w:val="libFootnotenumChar"/>
          <w:rtl/>
        </w:rPr>
        <w:t>(2)</w:t>
      </w:r>
      <w:r>
        <w:rPr>
          <w:rtl/>
        </w:rPr>
        <w:t>.</w:t>
      </w:r>
    </w:p>
    <w:p w:rsidR="00A421D5" w:rsidRDefault="00A421D5" w:rsidP="00466104">
      <w:pPr>
        <w:pStyle w:val="libNormal"/>
        <w:rPr>
          <w:rtl/>
        </w:rPr>
      </w:pPr>
      <w:r w:rsidRPr="008C196F">
        <w:rPr>
          <w:rStyle w:val="libBold2Char"/>
          <w:rtl/>
        </w:rPr>
        <w:t>115</w:t>
      </w:r>
      <w:r w:rsidRPr="008C196F">
        <w:rPr>
          <w:rStyle w:val="libBold2Char"/>
          <w:rFonts w:hint="cs"/>
          <w:rtl/>
        </w:rPr>
        <w:t xml:space="preserve"> </w:t>
      </w:r>
      <w:r w:rsidRPr="008C196F">
        <w:rPr>
          <w:rStyle w:val="libBold2Char"/>
          <w:rtl/>
        </w:rPr>
        <w:t>ـ وعنه :</w:t>
      </w:r>
      <w:r>
        <w:rPr>
          <w:rtl/>
        </w:rPr>
        <w:t xml:space="preserve"> في خبر آخر عن الإمام الصادق </w:t>
      </w:r>
      <w:r w:rsidR="004B62A3" w:rsidRPr="004B62A3">
        <w:rPr>
          <w:rStyle w:val="libAlaemChar"/>
          <w:rFonts w:hint="cs"/>
          <w:rtl/>
        </w:rPr>
        <w:t>عليه‌السلام</w:t>
      </w:r>
      <w:r>
        <w:rPr>
          <w:rtl/>
        </w:rPr>
        <w:t xml:space="preserve"> ، أنّه قال : « إقرأ في ليلة الجمعة في صلاة العتمة ، سورة الجمعة وسورة الحشر » </w:t>
      </w:r>
      <w:r w:rsidRPr="00FF6DDD">
        <w:rPr>
          <w:rStyle w:val="libFootnotenumChar"/>
          <w:rtl/>
        </w:rPr>
        <w:t>(3)</w:t>
      </w:r>
      <w:r>
        <w:rPr>
          <w:rtl/>
        </w:rPr>
        <w:t>.</w:t>
      </w:r>
    </w:p>
    <w:p w:rsidR="00A421D5" w:rsidRDefault="00A421D5" w:rsidP="00466104">
      <w:pPr>
        <w:pStyle w:val="libNormal"/>
        <w:rPr>
          <w:rtl/>
        </w:rPr>
      </w:pPr>
      <w:r w:rsidRPr="008C196F">
        <w:rPr>
          <w:rStyle w:val="libBold2Char"/>
          <w:rtl/>
        </w:rPr>
        <w:t>116</w:t>
      </w:r>
      <w:r w:rsidRPr="008C196F">
        <w:rPr>
          <w:rStyle w:val="libBold2Char"/>
          <w:rFonts w:hint="cs"/>
          <w:rtl/>
        </w:rPr>
        <w:t xml:space="preserve"> </w:t>
      </w:r>
      <w:r w:rsidRPr="008C196F">
        <w:rPr>
          <w:rStyle w:val="libBold2Char"/>
          <w:rtl/>
        </w:rPr>
        <w:t>ـ وعنه :</w:t>
      </w:r>
      <w:r>
        <w:rPr>
          <w:rtl/>
        </w:rPr>
        <w:t xml:space="preserve"> قال الإمام الباقر </w:t>
      </w:r>
      <w:r w:rsidR="004B62A3" w:rsidRPr="004B62A3">
        <w:rPr>
          <w:rStyle w:val="libAlaemChar"/>
          <w:rFonts w:hint="cs"/>
          <w:rtl/>
        </w:rPr>
        <w:t>عليه‌السلام</w:t>
      </w:r>
      <w:r>
        <w:rPr>
          <w:rtl/>
        </w:rPr>
        <w:t xml:space="preserve"> : « يستحب أن يقرأ في ليلة الجمعة في صلاة العتمة سورة الجمعة والمنافقون ، وفي صلاة الفجر مثل ذلك ، وفي صلاة الظهر مثل ذلك ، وفي صلاة العصر مثل ذلك » </w:t>
      </w:r>
      <w:r w:rsidRPr="00FF6DDD">
        <w:rPr>
          <w:rStyle w:val="libFootnotenumChar"/>
          <w:rtl/>
        </w:rPr>
        <w:t>(4)</w:t>
      </w:r>
      <w:r>
        <w:rPr>
          <w:rtl/>
        </w:rPr>
        <w:t>.</w:t>
      </w:r>
    </w:p>
    <w:p w:rsidR="00A421D5" w:rsidRDefault="00A421D5" w:rsidP="00466104">
      <w:pPr>
        <w:pStyle w:val="libNormal"/>
        <w:rPr>
          <w:rtl/>
        </w:rPr>
      </w:pPr>
      <w:r w:rsidRPr="008C196F">
        <w:rPr>
          <w:rStyle w:val="libBold2Char"/>
          <w:rtl/>
        </w:rPr>
        <w:t>117</w:t>
      </w:r>
      <w:r w:rsidRPr="008C196F">
        <w:rPr>
          <w:rStyle w:val="libBold2Char"/>
          <w:rFonts w:hint="cs"/>
          <w:rtl/>
        </w:rPr>
        <w:t xml:space="preserve"> </w:t>
      </w:r>
      <w:r w:rsidRPr="008C196F">
        <w:rPr>
          <w:rStyle w:val="libBold2Char"/>
          <w:rtl/>
        </w:rPr>
        <w:t>ـ أحمد بن علي بن أبي طالب الطبرسي في الاحتجاج :</w:t>
      </w:r>
      <w:r>
        <w:rPr>
          <w:rtl/>
        </w:rPr>
        <w:t xml:space="preserve"> عن صاحب الزمان </w:t>
      </w:r>
      <w:r w:rsidR="004B62A3" w:rsidRPr="004B62A3">
        <w:rPr>
          <w:rStyle w:val="libAlaemChar"/>
          <w:rFonts w:hint="cs"/>
          <w:rtl/>
        </w:rPr>
        <w:t>عليه‌السلام</w:t>
      </w:r>
      <w:r>
        <w:rPr>
          <w:rtl/>
        </w:rPr>
        <w:t xml:space="preserve"> أنّه كتب إلى محمّد بن عبدالله بن جعفر الحميري في جواب مسائله حيث سأله عمّا روي في ثواب القرآن في الفرائض وغيرها ، أنّ العالم </w:t>
      </w:r>
      <w:r w:rsidR="004B62A3" w:rsidRPr="004B62A3">
        <w:rPr>
          <w:rStyle w:val="libAlaemChar"/>
          <w:rFonts w:hint="cs"/>
          <w:rtl/>
        </w:rPr>
        <w:t>عليه‌السلام</w:t>
      </w:r>
      <w:r>
        <w:rPr>
          <w:rtl/>
        </w:rPr>
        <w:t xml:space="preserve"> قال : « عجباً لمن لم يقرأ في صلاته </w:t>
      </w:r>
      <w:r w:rsidRPr="00BF64E7">
        <w:rPr>
          <w:rStyle w:val="libAlaemChar"/>
          <w:rtl/>
        </w:rPr>
        <w:t>(</w:t>
      </w:r>
      <w:r w:rsidRPr="000423B6">
        <w:rPr>
          <w:rtl/>
        </w:rPr>
        <w:t xml:space="preserve"> </w:t>
      </w:r>
      <w:r w:rsidRPr="003A454F">
        <w:rPr>
          <w:rStyle w:val="libAieChar"/>
          <w:rtl/>
        </w:rPr>
        <w:t>إنّا أنزلناه في ليلة القدر</w:t>
      </w:r>
      <w:r w:rsidRPr="000423B6">
        <w:rPr>
          <w:rtl/>
        </w:rPr>
        <w:t xml:space="preserve"> </w:t>
      </w:r>
      <w:r w:rsidRPr="00BF64E7">
        <w:rPr>
          <w:rStyle w:val="libAlaemChar"/>
          <w:rtl/>
        </w:rPr>
        <w:t>)</w:t>
      </w:r>
      <w:r>
        <w:rPr>
          <w:rtl/>
        </w:rPr>
        <w:t xml:space="preserve"> ، كيف تُقبل صلاته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دعائم الاسلام 1 : 160 ، وعنه في المستدرك 4 : 207 / 4504.</w:t>
      </w:r>
    </w:p>
    <w:p w:rsidR="00A421D5" w:rsidRDefault="00A421D5" w:rsidP="00D54E53">
      <w:pPr>
        <w:pStyle w:val="libFootnote0"/>
        <w:rPr>
          <w:rtl/>
        </w:rPr>
      </w:pPr>
      <w:r>
        <w:rPr>
          <w:rFonts w:hint="cs"/>
          <w:rtl/>
        </w:rPr>
        <w:t>(</w:t>
      </w:r>
      <w:r>
        <w:rPr>
          <w:rtl/>
        </w:rPr>
        <w:t>2</w:t>
      </w:r>
      <w:r>
        <w:rPr>
          <w:rFonts w:hint="cs"/>
          <w:rtl/>
        </w:rPr>
        <w:t>)</w:t>
      </w:r>
      <w:r>
        <w:rPr>
          <w:rtl/>
        </w:rPr>
        <w:t xml:space="preserve"> كتاب العروس : 149 ( ضمن جامع الأحاديث ) وعنه في المستدرك 4 : 208 / 4506.</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149 ، وعنه في المستدرك 4 : 208 / 4507.</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150 ، وعنه في المستدرك 4 : 208 / 4508.</w:t>
      </w:r>
    </w:p>
    <w:p w:rsidR="00A421D5" w:rsidRDefault="00A421D5" w:rsidP="00466104">
      <w:pPr>
        <w:pStyle w:val="libNormal"/>
        <w:rPr>
          <w:rtl/>
        </w:rPr>
      </w:pPr>
      <w:r>
        <w:rPr>
          <w:rtl/>
        </w:rPr>
        <w:br w:type="page"/>
      </w:r>
      <w:r>
        <w:rPr>
          <w:rtl/>
        </w:rPr>
        <w:lastRenderedPageBreak/>
        <w:t xml:space="preserve">وروي : « ما زكت صلاة لم يقرأ فيها </w:t>
      </w:r>
      <w:r w:rsidRPr="00BF64E7">
        <w:rPr>
          <w:rStyle w:val="libAlaemChar"/>
          <w:rtl/>
        </w:rPr>
        <w:t>(</w:t>
      </w:r>
      <w:r w:rsidRPr="000423B6">
        <w:rPr>
          <w:rtl/>
        </w:rPr>
        <w:t xml:space="preserve"> </w:t>
      </w:r>
      <w:r w:rsidRPr="003A454F">
        <w:rPr>
          <w:rStyle w:val="libAieChar"/>
          <w:rtl/>
        </w:rPr>
        <w:t>قل هو الله أحد</w:t>
      </w:r>
      <w:r w:rsidRPr="000423B6">
        <w:rPr>
          <w:rtl/>
        </w:rPr>
        <w:t xml:space="preserve"> </w:t>
      </w:r>
      <w:r w:rsidRPr="00BF64E7">
        <w:rPr>
          <w:rStyle w:val="libAlaemChar"/>
          <w:rtl/>
        </w:rPr>
        <w:t>)</w:t>
      </w:r>
      <w:r>
        <w:rPr>
          <w:rtl/>
        </w:rPr>
        <w:t xml:space="preserve"> ».</w:t>
      </w:r>
    </w:p>
    <w:p w:rsidR="00A421D5" w:rsidRDefault="00A421D5" w:rsidP="00466104">
      <w:pPr>
        <w:pStyle w:val="libNormal"/>
        <w:rPr>
          <w:rtl/>
        </w:rPr>
      </w:pPr>
      <w:r>
        <w:rPr>
          <w:rtl/>
        </w:rPr>
        <w:t xml:space="preserve">وروي : « أنّ من قرأ في فرائضه </w:t>
      </w:r>
      <w:r w:rsidRPr="00BF64E7">
        <w:rPr>
          <w:rStyle w:val="libAlaemChar"/>
          <w:rtl/>
        </w:rPr>
        <w:t>(</w:t>
      </w:r>
      <w:r w:rsidRPr="000423B6">
        <w:rPr>
          <w:rtl/>
        </w:rPr>
        <w:t xml:space="preserve"> </w:t>
      </w:r>
      <w:r w:rsidRPr="003A454F">
        <w:rPr>
          <w:rStyle w:val="libAieChar"/>
          <w:rtl/>
        </w:rPr>
        <w:t>الهُمَزَةَ</w:t>
      </w:r>
      <w:r w:rsidRPr="000423B6">
        <w:rPr>
          <w:rtl/>
        </w:rPr>
        <w:t xml:space="preserve"> </w:t>
      </w:r>
      <w:r w:rsidRPr="00BF64E7">
        <w:rPr>
          <w:rStyle w:val="libAlaemChar"/>
          <w:rtl/>
        </w:rPr>
        <w:t>)</w:t>
      </w:r>
      <w:r>
        <w:rPr>
          <w:rtl/>
        </w:rPr>
        <w:t xml:space="preserve"> اُعطي من الثواب قدر الدنيا » فهل يجوز أن يقرأ الهمزة ويدع هذه السور التي ذكرناها مع ما قد روي أنّه لا تقبل صلاة ولا تزكو إلاّ بهما ؟</w:t>
      </w:r>
    </w:p>
    <w:p w:rsidR="00A421D5" w:rsidRDefault="00A421D5" w:rsidP="00466104">
      <w:pPr>
        <w:pStyle w:val="libNormal"/>
        <w:rPr>
          <w:rtl/>
        </w:rPr>
      </w:pPr>
      <w:r>
        <w:rPr>
          <w:rtl/>
        </w:rPr>
        <w:t xml:space="preserve">التوقيع : « الثواب في السور على ما قد روي ، وإذا ترك سورة ممّا فيها الثواب وقرأ </w:t>
      </w:r>
      <w:r w:rsidRPr="00BF64E7">
        <w:rPr>
          <w:rStyle w:val="libAlaemChar"/>
          <w:rtl/>
        </w:rPr>
        <w:t>(</w:t>
      </w:r>
      <w:r w:rsidRPr="000423B6">
        <w:rPr>
          <w:rtl/>
        </w:rPr>
        <w:t xml:space="preserve"> </w:t>
      </w:r>
      <w:r w:rsidRPr="003A454F">
        <w:rPr>
          <w:rStyle w:val="libAieChar"/>
          <w:rtl/>
        </w:rPr>
        <w:t>قل هو الله أحد</w:t>
      </w:r>
      <w:r w:rsidRPr="000423B6">
        <w:rPr>
          <w:rtl/>
        </w:rPr>
        <w:t xml:space="preserve"> </w:t>
      </w:r>
      <w:r w:rsidRPr="00BF64E7">
        <w:rPr>
          <w:rStyle w:val="libAlaemChar"/>
          <w:rtl/>
        </w:rPr>
        <w:t>)</w:t>
      </w:r>
      <w:r>
        <w:rPr>
          <w:rtl/>
        </w:rPr>
        <w:t xml:space="preserve"> و </w:t>
      </w:r>
      <w:r w:rsidRPr="00BF64E7">
        <w:rPr>
          <w:rStyle w:val="libAlaemChar"/>
          <w:rtl/>
        </w:rPr>
        <w:t>(</w:t>
      </w:r>
      <w:r w:rsidRPr="000423B6">
        <w:rPr>
          <w:rtl/>
        </w:rPr>
        <w:t xml:space="preserve"> </w:t>
      </w:r>
      <w:r w:rsidRPr="003A454F">
        <w:rPr>
          <w:rStyle w:val="libAieChar"/>
          <w:rtl/>
        </w:rPr>
        <w:t>إنّا أنزلناه</w:t>
      </w:r>
      <w:r w:rsidRPr="000423B6">
        <w:rPr>
          <w:rtl/>
        </w:rPr>
        <w:t xml:space="preserve"> </w:t>
      </w:r>
      <w:r w:rsidRPr="00BF64E7">
        <w:rPr>
          <w:rStyle w:val="libAlaemChar"/>
          <w:rtl/>
        </w:rPr>
        <w:t>)</w:t>
      </w:r>
      <w:r>
        <w:rPr>
          <w:rtl/>
        </w:rPr>
        <w:t xml:space="preserve"> لفضلها اُعطي ثواب ما قرأ وثواب السور التي ترك ، ويجوز أن يقرأ غير هاتين السورتين وتكون صلاته تامّة ولكنّه يكون قد ترك الأفضل » </w:t>
      </w:r>
      <w:r w:rsidRPr="00FF6DDD">
        <w:rPr>
          <w:rStyle w:val="libFootnotenumChar"/>
          <w:rtl/>
        </w:rPr>
        <w:t>(1)</w:t>
      </w:r>
      <w:r>
        <w:rPr>
          <w:rtl/>
        </w:rPr>
        <w:t>.</w:t>
      </w:r>
    </w:p>
    <w:p w:rsidR="00A421D5" w:rsidRDefault="00A421D5" w:rsidP="00466104">
      <w:pPr>
        <w:pStyle w:val="libNormal"/>
        <w:rPr>
          <w:rtl/>
        </w:rPr>
      </w:pPr>
      <w:r w:rsidRPr="008C196F">
        <w:rPr>
          <w:rStyle w:val="libBold2Char"/>
          <w:rtl/>
        </w:rPr>
        <w:t>118 ـ السيد علي بن طاووس في فلاح السائل :</w:t>
      </w:r>
      <w:r>
        <w:rPr>
          <w:rtl/>
        </w:rPr>
        <w:t xml:space="preserve"> عن أحمد بن محمّد بن الحسن ، عن علي بن محمّد بن الزبير ، عن عبدالله بن محمّد الطيالسي ، عن أبيه ، عن إسماعيل بن عبدالخالق بن عبد ربّه ، عن أبي عبدالله </w:t>
      </w:r>
      <w:r w:rsidR="004B62A3" w:rsidRPr="004B62A3">
        <w:rPr>
          <w:rStyle w:val="libAlaemChar"/>
          <w:rFonts w:hint="cs"/>
          <w:rtl/>
        </w:rPr>
        <w:t>عليه‌السلام</w:t>
      </w:r>
      <w:r>
        <w:rPr>
          <w:rtl/>
        </w:rPr>
        <w:t xml:space="preserve"> ، قال : « كان أبي يصلّي بعد عشاء الآخرة ، ركعتين وهو جالس ، يقرأ فيهما مائة آية ، وكان يقول : من صلاّهما وقرأ مائة آية ، لم يكتب من الغافلين ».</w:t>
      </w:r>
    </w:p>
    <w:p w:rsidR="00A421D5" w:rsidRDefault="00A421D5" w:rsidP="00466104">
      <w:pPr>
        <w:pStyle w:val="libNormal"/>
        <w:rPr>
          <w:rtl/>
        </w:rPr>
      </w:pPr>
      <w:r>
        <w:rPr>
          <w:rtl/>
        </w:rPr>
        <w:t xml:space="preserve">قال اسماعيل بن عبدالخالق بن عبدربّه : إنّ أبا جعفر </w:t>
      </w:r>
      <w:r w:rsidR="004B62A3" w:rsidRPr="004B62A3">
        <w:rPr>
          <w:rStyle w:val="libAlaemChar"/>
          <w:rFonts w:hint="cs"/>
          <w:rtl/>
        </w:rPr>
        <w:t>عليه‌السلام</w:t>
      </w:r>
      <w:r>
        <w:rPr>
          <w:rtl/>
        </w:rPr>
        <w:t xml:space="preserve"> ، كان يقرأ فيهما بالواقعة والاخلاص </w:t>
      </w:r>
      <w:r w:rsidRPr="00FF6DDD">
        <w:rPr>
          <w:rStyle w:val="libFootnotenumChar"/>
          <w:rtl/>
        </w:rPr>
        <w:t>(2)</w:t>
      </w:r>
      <w:r>
        <w:rPr>
          <w:rtl/>
        </w:rPr>
        <w:t>.</w:t>
      </w:r>
    </w:p>
    <w:p w:rsidR="00A421D5" w:rsidRDefault="00A421D5" w:rsidP="00466104">
      <w:pPr>
        <w:pStyle w:val="libNormal"/>
        <w:rPr>
          <w:rtl/>
        </w:rPr>
      </w:pPr>
      <w:r w:rsidRPr="008C196F">
        <w:rPr>
          <w:rStyle w:val="libBold2Char"/>
          <w:rtl/>
        </w:rPr>
        <w:t>119</w:t>
      </w:r>
      <w:r w:rsidRPr="008C196F">
        <w:rPr>
          <w:rStyle w:val="libBold2Char"/>
          <w:rFonts w:hint="cs"/>
          <w:rtl/>
        </w:rPr>
        <w:t xml:space="preserve"> </w:t>
      </w:r>
      <w:r w:rsidRPr="008C196F">
        <w:rPr>
          <w:rStyle w:val="libBold2Char"/>
          <w:rtl/>
        </w:rPr>
        <w:t>ـ وعنه :</w:t>
      </w:r>
      <w:r>
        <w:rPr>
          <w:rtl/>
        </w:rPr>
        <w:t xml:space="preserve"> قال : روى أبو المفضّل محمّد بن عبدالله ، قال : حدّثنا جعفر بن محمّد بن مسعود العياشي قال : حدّثنا أبي ، عن جعفر بن أحمد ، عن العمركي بن علي ، عن يعقوب بن يزيد ، عن أحمد بن عبدوس الخلنجي ، عن محمّد بن دادنه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الاحتجاج : 482 ، الغيبة للطوسي : 377 ، وعنهما في الوسائل 6 : 79 / 7399.</w:t>
      </w:r>
    </w:p>
    <w:p w:rsidR="00A421D5" w:rsidRDefault="00A421D5" w:rsidP="00D54E53">
      <w:pPr>
        <w:pStyle w:val="libFootnote0"/>
        <w:rPr>
          <w:rtl/>
        </w:rPr>
      </w:pPr>
      <w:r>
        <w:rPr>
          <w:rFonts w:hint="cs"/>
          <w:rtl/>
        </w:rPr>
        <w:t>(</w:t>
      </w:r>
      <w:r>
        <w:rPr>
          <w:rtl/>
        </w:rPr>
        <w:t>2</w:t>
      </w:r>
      <w:r>
        <w:rPr>
          <w:rFonts w:hint="cs"/>
          <w:rtl/>
        </w:rPr>
        <w:t>)</w:t>
      </w:r>
      <w:r>
        <w:rPr>
          <w:rtl/>
        </w:rPr>
        <w:t xml:space="preserve"> فلاح السائل : 455 / 1 و 2 ، وعنه في المستدرك 4 : 204 / 4496.</w:t>
      </w:r>
    </w:p>
    <w:p w:rsidR="00A421D5" w:rsidRDefault="00A421D5" w:rsidP="00C54D10">
      <w:pPr>
        <w:pStyle w:val="libNormal0"/>
        <w:rPr>
          <w:rtl/>
        </w:rPr>
      </w:pPr>
      <w:r>
        <w:rPr>
          <w:rtl/>
        </w:rPr>
        <w:br w:type="page"/>
      </w:r>
      <w:r>
        <w:rPr>
          <w:rtl/>
        </w:rPr>
        <w:lastRenderedPageBreak/>
        <w:t xml:space="preserve">عن محمّد بن الفرج ، أنّه كتب إلى الرجل </w:t>
      </w:r>
      <w:r w:rsidR="004B62A3" w:rsidRPr="004B62A3">
        <w:rPr>
          <w:rStyle w:val="libAlaemChar"/>
          <w:rFonts w:hint="cs"/>
          <w:rtl/>
        </w:rPr>
        <w:t>عليه‌السلام</w:t>
      </w:r>
      <w:r>
        <w:rPr>
          <w:rtl/>
        </w:rPr>
        <w:t xml:space="preserve"> ، يسأله عمّا يقرأ في الفرائض ، وعن أفضل ما يقرأ به فيها ، فكتب </w:t>
      </w:r>
      <w:r w:rsidR="004B62A3" w:rsidRPr="004B62A3">
        <w:rPr>
          <w:rStyle w:val="libAlaemChar"/>
          <w:rFonts w:hint="cs"/>
          <w:rtl/>
        </w:rPr>
        <w:t>عليه‌السلام</w:t>
      </w:r>
      <w:r>
        <w:rPr>
          <w:rtl/>
        </w:rPr>
        <w:t xml:space="preserve"> إليه : « إنّ أفضل ما يقرأ في الفرائض </w:t>
      </w:r>
      <w:r w:rsidRPr="00BF64E7">
        <w:rPr>
          <w:rStyle w:val="libAlaemChar"/>
          <w:rtl/>
        </w:rPr>
        <w:t>(</w:t>
      </w:r>
      <w:r w:rsidRPr="000423B6">
        <w:rPr>
          <w:rtl/>
        </w:rPr>
        <w:t xml:space="preserve"> </w:t>
      </w:r>
      <w:r w:rsidRPr="003A454F">
        <w:rPr>
          <w:rStyle w:val="libAieChar"/>
          <w:rtl/>
        </w:rPr>
        <w:t>إنّا أنزلناه في ليلة القدر</w:t>
      </w:r>
      <w:r w:rsidRPr="000423B6">
        <w:rPr>
          <w:rtl/>
        </w:rPr>
        <w:t xml:space="preserve"> </w:t>
      </w:r>
      <w:r w:rsidRPr="00BF64E7">
        <w:rPr>
          <w:rStyle w:val="libAlaemChar"/>
          <w:rtl/>
        </w:rPr>
        <w:t>)</w:t>
      </w:r>
      <w:r>
        <w:rPr>
          <w:rtl/>
        </w:rPr>
        <w:t xml:space="preserve"> ، و </w:t>
      </w:r>
      <w:r w:rsidRPr="00BF64E7">
        <w:rPr>
          <w:rStyle w:val="libAlaemChar"/>
          <w:rtl/>
        </w:rPr>
        <w:t>(</w:t>
      </w:r>
      <w:r w:rsidRPr="000423B6">
        <w:rPr>
          <w:rtl/>
        </w:rPr>
        <w:t xml:space="preserve"> </w:t>
      </w:r>
      <w:r w:rsidRPr="003A454F">
        <w:rPr>
          <w:rStyle w:val="libAieChar"/>
          <w:rtl/>
        </w:rPr>
        <w:t>قل هو الله أحد</w:t>
      </w:r>
      <w:r w:rsidRPr="000423B6">
        <w:rPr>
          <w:rtl/>
        </w:rPr>
        <w:t xml:space="preserve"> </w:t>
      </w:r>
      <w:r w:rsidRPr="00BF64E7">
        <w:rPr>
          <w:rStyle w:val="libAlaemChar"/>
          <w:rtl/>
        </w:rPr>
        <w:t>)</w:t>
      </w:r>
      <w:r>
        <w:rPr>
          <w:rtl/>
        </w:rPr>
        <w:t xml:space="preserve">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فلاح السائل : 291 / 18 ، وعنه في المستدرك 4 : 190 / 4458.</w:t>
      </w:r>
    </w:p>
    <w:p w:rsidR="00A421D5" w:rsidRDefault="00A421D5" w:rsidP="00A50257">
      <w:pPr>
        <w:pStyle w:val="Heading2Center"/>
        <w:rPr>
          <w:rtl/>
        </w:rPr>
      </w:pPr>
      <w:r>
        <w:rPr>
          <w:rtl/>
        </w:rPr>
        <w:br w:type="page"/>
      </w:r>
      <w:bookmarkStart w:id="16" w:name="_Toc367955511"/>
      <w:r>
        <w:rPr>
          <w:rtl/>
        </w:rPr>
        <w:lastRenderedPageBreak/>
        <w:t>القراءة والنظر في القرآن</w:t>
      </w:r>
      <w:bookmarkEnd w:id="16"/>
    </w:p>
    <w:p w:rsidR="00A421D5" w:rsidRDefault="00A421D5" w:rsidP="00466104">
      <w:pPr>
        <w:pStyle w:val="libNormal"/>
        <w:rPr>
          <w:rtl/>
        </w:rPr>
      </w:pPr>
      <w:r w:rsidRPr="008C196F">
        <w:rPr>
          <w:rStyle w:val="libBold2Char"/>
          <w:rtl/>
        </w:rPr>
        <w:t>120</w:t>
      </w:r>
      <w:r w:rsidRPr="008C196F">
        <w:rPr>
          <w:rStyle w:val="libBold2Char"/>
          <w:rFonts w:hint="cs"/>
          <w:rtl/>
        </w:rPr>
        <w:t xml:space="preserve"> </w:t>
      </w:r>
      <w:r w:rsidRPr="008C196F">
        <w:rPr>
          <w:rStyle w:val="libBold2Char"/>
          <w:rtl/>
        </w:rPr>
        <w:t>ـ الكليني في الكافي :</w:t>
      </w:r>
      <w:r>
        <w:rPr>
          <w:rtl/>
        </w:rPr>
        <w:t xml:space="preserve"> عن عدَّة من أصحابنا ، عن أحمد بن محمّد ، عن يعقوب بن يزيد ، رفعه إلى أبي عبدالله </w:t>
      </w:r>
      <w:r w:rsidR="004B62A3" w:rsidRPr="004B62A3">
        <w:rPr>
          <w:rStyle w:val="libAlaemChar"/>
          <w:rFonts w:hint="cs"/>
          <w:rtl/>
        </w:rPr>
        <w:t>عليه‌السلام</w:t>
      </w:r>
      <w:r>
        <w:rPr>
          <w:rtl/>
        </w:rPr>
        <w:t xml:space="preserve"> قال : « من قرأ القرآن في المصحف مُتّع ببصره وخُفّف عن والديه وإن كانا كافرين » </w:t>
      </w:r>
      <w:r w:rsidRPr="00FF6DDD">
        <w:rPr>
          <w:rStyle w:val="libFootnotenumChar"/>
          <w:rtl/>
        </w:rPr>
        <w:t>(1)</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بسنده عن أبي عبدالله </w:t>
      </w:r>
      <w:r w:rsidR="004B62A3" w:rsidRPr="004B62A3">
        <w:rPr>
          <w:rStyle w:val="libAlaemChar"/>
          <w:rFonts w:hint="cs"/>
          <w:rtl/>
        </w:rPr>
        <w:t>عليه‌السلام</w:t>
      </w:r>
      <w:r>
        <w:rPr>
          <w:rtl/>
        </w:rPr>
        <w:t xml:space="preserve"> </w:t>
      </w:r>
      <w:r w:rsidRPr="00FF6DDD">
        <w:rPr>
          <w:rStyle w:val="libFootnotenumChar"/>
          <w:rtl/>
        </w:rPr>
        <w:t>(2)</w:t>
      </w:r>
      <w:r>
        <w:rPr>
          <w:rtl/>
        </w:rPr>
        <w:t>.</w:t>
      </w:r>
    </w:p>
    <w:p w:rsidR="00A421D5" w:rsidRDefault="00A421D5" w:rsidP="00466104">
      <w:pPr>
        <w:pStyle w:val="libNormal"/>
        <w:rPr>
          <w:rtl/>
        </w:rPr>
      </w:pPr>
      <w:r w:rsidRPr="008C196F">
        <w:rPr>
          <w:rStyle w:val="libBold2Char"/>
          <w:rtl/>
        </w:rPr>
        <w:t>121</w:t>
      </w:r>
      <w:r w:rsidRPr="008C196F">
        <w:rPr>
          <w:rStyle w:val="libBold2Char"/>
          <w:rFonts w:hint="cs"/>
          <w:rtl/>
        </w:rPr>
        <w:t xml:space="preserve"> </w:t>
      </w:r>
      <w:r w:rsidRPr="008C196F">
        <w:rPr>
          <w:rStyle w:val="libBold2Char"/>
          <w:rtl/>
        </w:rPr>
        <w:t>ـ وعنه :</w:t>
      </w:r>
      <w:r>
        <w:rPr>
          <w:rtl/>
        </w:rPr>
        <w:t xml:space="preserve"> عن عليّ بن الحسين بن الحسن الضرير ، عن حمّاد بن عيسى ، عن أبي عبدالله </w:t>
      </w:r>
      <w:r w:rsidR="004B62A3" w:rsidRPr="004B62A3">
        <w:rPr>
          <w:rStyle w:val="libAlaemChar"/>
          <w:rFonts w:hint="cs"/>
          <w:rtl/>
        </w:rPr>
        <w:t>عليه‌السلام</w:t>
      </w:r>
      <w:r>
        <w:rPr>
          <w:rtl/>
        </w:rPr>
        <w:t xml:space="preserve"> قال : « إنّه ليعجبني أن يكون في البيت مصحف يطرد الله عزَّوجلّ به الشياطين » </w:t>
      </w:r>
      <w:r w:rsidRPr="00FF6DDD">
        <w:rPr>
          <w:rStyle w:val="libFootnotenumChar"/>
          <w:rtl/>
        </w:rPr>
        <w:t>(3)</w:t>
      </w:r>
      <w:r>
        <w:rPr>
          <w:rtl/>
        </w:rPr>
        <w:t>.</w:t>
      </w:r>
    </w:p>
    <w:p w:rsidR="00A421D5" w:rsidRDefault="00A421D5" w:rsidP="00466104">
      <w:pPr>
        <w:pStyle w:val="libNormal"/>
        <w:rPr>
          <w:rtl/>
        </w:rPr>
      </w:pPr>
      <w:r w:rsidRPr="008C196F">
        <w:rPr>
          <w:rStyle w:val="libBold2Char"/>
          <w:rtl/>
        </w:rPr>
        <w:t>122</w:t>
      </w:r>
      <w:r w:rsidRPr="008C196F">
        <w:rPr>
          <w:rStyle w:val="libBold2Char"/>
          <w:rFonts w:hint="cs"/>
          <w:rtl/>
        </w:rPr>
        <w:t xml:space="preserve"> </w:t>
      </w:r>
      <w:r w:rsidRPr="008C196F">
        <w:rPr>
          <w:rStyle w:val="libBold2Char"/>
          <w:rtl/>
        </w:rPr>
        <w:t>ـ وعنه :</w:t>
      </w:r>
      <w:r>
        <w:rPr>
          <w:rtl/>
        </w:rPr>
        <w:t xml:space="preserve"> عن علي بن محمّد ، عن ابن جمهور ، عن محمّد بن عمر بن مسعدة ، عن الحسن بن راشد ، عن جدّه ، عن أبي عبدالله </w:t>
      </w:r>
      <w:r w:rsidR="004B62A3" w:rsidRPr="004B62A3">
        <w:rPr>
          <w:rStyle w:val="libAlaemChar"/>
          <w:rFonts w:hint="cs"/>
          <w:rtl/>
        </w:rPr>
        <w:t>عليه‌السلام</w:t>
      </w:r>
      <w:r>
        <w:rPr>
          <w:rtl/>
        </w:rPr>
        <w:t xml:space="preserve"> قال : « قراءة القرآن في المصحف تخفّف العذاب عن الوالدين ولو كانا كافرين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613 / 1 ، وعنه في الوسائل 6 : 204 / 7734 و 7735.</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128 / 1.</w:t>
      </w:r>
    </w:p>
    <w:p w:rsidR="00A421D5" w:rsidRDefault="00A421D5" w:rsidP="00D54E53">
      <w:pPr>
        <w:pStyle w:val="libFootnote0"/>
        <w:rPr>
          <w:rtl/>
        </w:rPr>
      </w:pPr>
      <w:r>
        <w:rPr>
          <w:rFonts w:hint="cs"/>
          <w:rtl/>
        </w:rPr>
        <w:t>(</w:t>
      </w:r>
      <w:r>
        <w:rPr>
          <w:rtl/>
        </w:rPr>
        <w:t>3</w:t>
      </w:r>
      <w:r>
        <w:rPr>
          <w:rFonts w:hint="cs"/>
          <w:rtl/>
        </w:rPr>
        <w:t>)</w:t>
      </w:r>
      <w:r>
        <w:rPr>
          <w:rtl/>
        </w:rPr>
        <w:t xml:space="preserve"> الكافي 2 : 613 / 2 ، وعنه في الوسائل 6 : 205 / 7740 ، عدّة الداعي : 331.</w:t>
      </w:r>
    </w:p>
    <w:p w:rsidR="00A421D5" w:rsidRDefault="00A421D5" w:rsidP="00D54E53">
      <w:pPr>
        <w:pStyle w:val="libFootnote0"/>
        <w:rPr>
          <w:rtl/>
        </w:rPr>
      </w:pPr>
      <w:r>
        <w:rPr>
          <w:rFonts w:hint="cs"/>
          <w:rtl/>
        </w:rPr>
        <w:t>(</w:t>
      </w:r>
      <w:r>
        <w:rPr>
          <w:rtl/>
        </w:rPr>
        <w:t>4</w:t>
      </w:r>
      <w:r>
        <w:rPr>
          <w:rFonts w:hint="cs"/>
          <w:rtl/>
        </w:rPr>
        <w:t>)</w:t>
      </w:r>
      <w:r>
        <w:rPr>
          <w:rtl/>
        </w:rPr>
        <w:t xml:space="preserve"> الكافي 2 : 613 / 4 ، وعنه في الوسائل 6 : 204 / 7736.</w:t>
      </w:r>
    </w:p>
    <w:p w:rsidR="00A421D5" w:rsidRDefault="00A421D5" w:rsidP="00466104">
      <w:pPr>
        <w:pStyle w:val="libNormal"/>
        <w:rPr>
          <w:rtl/>
        </w:rPr>
      </w:pPr>
      <w:r>
        <w:rPr>
          <w:rtl/>
        </w:rPr>
        <w:br w:type="page"/>
      </w:r>
      <w:bookmarkStart w:id="17" w:name="_Toc263848019"/>
      <w:bookmarkStart w:id="18" w:name="_Toc263849096"/>
      <w:bookmarkStart w:id="19" w:name="_Toc367955512"/>
      <w:r w:rsidRPr="00A50257">
        <w:rPr>
          <w:rStyle w:val="Heading1Char"/>
          <w:rtl/>
        </w:rPr>
        <w:lastRenderedPageBreak/>
        <w:t>123</w:t>
      </w:r>
      <w:bookmarkEnd w:id="17"/>
      <w:bookmarkEnd w:id="18"/>
      <w:bookmarkEnd w:id="19"/>
      <w:r w:rsidRPr="008C196F">
        <w:rPr>
          <w:rStyle w:val="libBold2Char"/>
          <w:rFonts w:hint="cs"/>
          <w:rtl/>
        </w:rPr>
        <w:t xml:space="preserve"> </w:t>
      </w:r>
      <w:r w:rsidRPr="008C196F">
        <w:rPr>
          <w:rStyle w:val="libBold2Char"/>
          <w:rtl/>
        </w:rPr>
        <w:t>ـ وعنه :</w:t>
      </w:r>
      <w:r>
        <w:rPr>
          <w:rtl/>
        </w:rPr>
        <w:t xml:space="preserve"> عن عدَّة من أصحابنا ، عن سهل بن زياد ، عن يحيى بن المبارك ، عن عبدالله بن جبلة ، عن معاوية بن وهب ، عن إسحاق بن عمّار ، عن أبي عبدالله </w:t>
      </w:r>
      <w:r w:rsidR="004B62A3" w:rsidRPr="004B62A3">
        <w:rPr>
          <w:rStyle w:val="libAlaemChar"/>
          <w:rFonts w:hint="cs"/>
          <w:rtl/>
        </w:rPr>
        <w:t>عليه‌السلام</w:t>
      </w:r>
      <w:r>
        <w:rPr>
          <w:rtl/>
        </w:rPr>
        <w:t xml:space="preserve"> قال : قلت له : جعلت فداك إنّي أحفظ القرآن على ظهر قلبي ، فأقرأه على ظهر قلبي أفضل أو أنظر في المصحف ؟ قال : فقال لي : « بل اقرأه وانظر في المصحف فهو أفضل ، أما علمت أنَّ النظر في المصحف عبادة » </w:t>
      </w:r>
      <w:r w:rsidRPr="00FF6DDD">
        <w:rPr>
          <w:rStyle w:val="libFootnotenumChar"/>
          <w:rtl/>
        </w:rPr>
        <w:t>(1)</w:t>
      </w:r>
      <w:r>
        <w:rPr>
          <w:rtl/>
        </w:rPr>
        <w:t>.</w:t>
      </w:r>
    </w:p>
    <w:p w:rsidR="00A421D5" w:rsidRDefault="00A421D5" w:rsidP="00466104">
      <w:pPr>
        <w:pStyle w:val="libNormal"/>
        <w:rPr>
          <w:rtl/>
        </w:rPr>
      </w:pPr>
      <w:r w:rsidRPr="008C196F">
        <w:rPr>
          <w:rStyle w:val="libBold2Char"/>
          <w:rtl/>
        </w:rPr>
        <w:t>124</w:t>
      </w:r>
      <w:r w:rsidRPr="008C196F">
        <w:rPr>
          <w:rStyle w:val="libBold2Char"/>
          <w:rFonts w:hint="cs"/>
          <w:rtl/>
        </w:rPr>
        <w:t xml:space="preserve"> </w:t>
      </w:r>
      <w:r w:rsidRPr="008C196F">
        <w:rPr>
          <w:rStyle w:val="libBold2Char"/>
          <w:rtl/>
        </w:rPr>
        <w:t>ـ الشيخ جعفر بن أحمد القمي في كتاب المسلسلات :</w:t>
      </w:r>
      <w:r>
        <w:rPr>
          <w:rtl/>
        </w:rPr>
        <w:t xml:space="preserve"> حدّثنا علي بن محمّد بن حمشاذ ، قال : حدّثني أحمد بن حبيب بن الحسن البغدادي ، قال : حدّثني أبي ، قال : حدّثني أبو عبدالله محمّد بن إبراهيم الصفدي ، رجل من أهل اليمن ورد بغداد ، قال : حدّثنا أبو هاشم بن أخي الوادي ، عن علي بن خلف ، قال : شكا رجل إلى محمّد بن حميد الرازي الرمد ، فقال له :</w:t>
      </w:r>
    </w:p>
    <w:p w:rsidR="00A421D5" w:rsidRDefault="00A421D5" w:rsidP="00466104">
      <w:pPr>
        <w:pStyle w:val="libNormal"/>
        <w:rPr>
          <w:rtl/>
        </w:rPr>
      </w:pPr>
      <w:r>
        <w:rPr>
          <w:rtl/>
        </w:rPr>
        <w:t>أدم النظر في المصحف ، فإنّه كان بي رمد فشكوت ذلك إلى جرير بن عبدالحميد ، فقال لي :</w:t>
      </w:r>
    </w:p>
    <w:p w:rsidR="00A421D5" w:rsidRDefault="00A421D5" w:rsidP="00466104">
      <w:pPr>
        <w:pStyle w:val="libNormal"/>
        <w:rPr>
          <w:rtl/>
        </w:rPr>
      </w:pPr>
      <w:r>
        <w:rPr>
          <w:rtl/>
        </w:rPr>
        <w:t>أدم النظر في المصحف ، فإنّه كان بي رمد فشكوت ذلك إلى الأعمش ، فقال لي :</w:t>
      </w:r>
    </w:p>
    <w:p w:rsidR="00A421D5" w:rsidRDefault="00A421D5" w:rsidP="00466104">
      <w:pPr>
        <w:pStyle w:val="libNormal"/>
        <w:rPr>
          <w:rtl/>
        </w:rPr>
      </w:pPr>
      <w:r>
        <w:rPr>
          <w:rtl/>
        </w:rPr>
        <w:t>أدم النظر في المصحف ، فإنّه كان بي رمد فشكوت ذلك إلى عبدالله بن مسعود ، فقال لي :</w:t>
      </w:r>
    </w:p>
    <w:p w:rsidR="00A421D5" w:rsidRDefault="00A421D5" w:rsidP="00466104">
      <w:pPr>
        <w:pStyle w:val="libNormal"/>
        <w:rPr>
          <w:rtl/>
        </w:rPr>
      </w:pPr>
      <w:r>
        <w:rPr>
          <w:rtl/>
        </w:rPr>
        <w:t xml:space="preserve">أدم النظر في المصحف ، فإنّه كان بي رمد فشكوت ذلك إلى رسول الله </w:t>
      </w:r>
      <w:r w:rsidR="004B62A3" w:rsidRPr="004B62A3">
        <w:rPr>
          <w:rStyle w:val="libAlaemChar"/>
          <w:rFonts w:hint="cs"/>
          <w:rtl/>
        </w:rPr>
        <w:t>صلى‌الله‌عليه‌وآله‌وسلم</w:t>
      </w:r>
      <w:r>
        <w:rPr>
          <w:rtl/>
        </w:rPr>
        <w:t xml:space="preserve"> ، فقال لي :</w:t>
      </w:r>
    </w:p>
    <w:p w:rsidR="00A421D5" w:rsidRDefault="00A421D5" w:rsidP="00466104">
      <w:pPr>
        <w:pStyle w:val="libNormal"/>
        <w:rPr>
          <w:rtl/>
        </w:rPr>
      </w:pPr>
      <w:r>
        <w:rPr>
          <w:rtl/>
        </w:rPr>
        <w:t>« أدم النظر في المصحف ، فإنّه كان بي رمد فشكوت ذلك إلى جبرئيل ، فقال</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613 / 5 ، وعنه في الوسائل 6 : 204 / 7737.</w:t>
      </w:r>
    </w:p>
    <w:p w:rsidR="00A421D5" w:rsidRDefault="00A421D5" w:rsidP="00C54D10">
      <w:pPr>
        <w:pStyle w:val="libNormal0"/>
        <w:rPr>
          <w:rtl/>
        </w:rPr>
      </w:pPr>
      <w:r>
        <w:rPr>
          <w:rtl/>
        </w:rPr>
        <w:br w:type="page"/>
      </w:r>
      <w:r>
        <w:rPr>
          <w:rtl/>
        </w:rPr>
        <w:lastRenderedPageBreak/>
        <w:t xml:space="preserve">لي : أدم النظر في المصحف » </w:t>
      </w:r>
      <w:r w:rsidRPr="00FF6DDD">
        <w:rPr>
          <w:rStyle w:val="libFootnotenumChar"/>
          <w:rtl/>
        </w:rPr>
        <w:t>(1)</w:t>
      </w:r>
      <w:r>
        <w:rPr>
          <w:rtl/>
        </w:rPr>
        <w:t>.</w:t>
      </w:r>
    </w:p>
    <w:p w:rsidR="00A421D5" w:rsidRDefault="00A421D5" w:rsidP="00466104">
      <w:pPr>
        <w:pStyle w:val="libNormal"/>
        <w:rPr>
          <w:rtl/>
        </w:rPr>
      </w:pPr>
      <w:r w:rsidRPr="008C196F">
        <w:rPr>
          <w:rStyle w:val="libBold2Char"/>
          <w:rtl/>
        </w:rPr>
        <w:t>125</w:t>
      </w:r>
      <w:r w:rsidRPr="008C196F">
        <w:rPr>
          <w:rStyle w:val="libBold2Char"/>
          <w:rFonts w:hint="cs"/>
          <w:rtl/>
        </w:rPr>
        <w:t xml:space="preserve"> </w:t>
      </w:r>
      <w:r w:rsidRPr="008C196F">
        <w:rPr>
          <w:rStyle w:val="libBold2Char"/>
          <w:rtl/>
        </w:rPr>
        <w:t>ـ وفي كتاب الغايات :</w:t>
      </w:r>
      <w:r>
        <w:rPr>
          <w:rtl/>
        </w:rPr>
        <w:t xml:space="preserve"> عن النبي </w:t>
      </w:r>
      <w:r w:rsidR="004B62A3" w:rsidRPr="004B62A3">
        <w:rPr>
          <w:rStyle w:val="libAlaemChar"/>
          <w:rFonts w:hint="cs"/>
          <w:rtl/>
        </w:rPr>
        <w:t>صلى‌الله‌عليه‌وآله‌وسلم</w:t>
      </w:r>
      <w:r>
        <w:rPr>
          <w:rtl/>
        </w:rPr>
        <w:t xml:space="preserve"> ، أنّه قال : « أفضل العبادة القراءة في المصحف » </w:t>
      </w:r>
      <w:r w:rsidRPr="00FF6DDD">
        <w:rPr>
          <w:rStyle w:val="libFootnotenumChar"/>
          <w:rtl/>
        </w:rPr>
        <w:t>(2)</w:t>
      </w:r>
      <w:r>
        <w:rPr>
          <w:rtl/>
        </w:rPr>
        <w:t>.</w:t>
      </w:r>
    </w:p>
    <w:p w:rsidR="00A421D5" w:rsidRDefault="00A421D5" w:rsidP="00466104">
      <w:pPr>
        <w:pStyle w:val="libNormal"/>
        <w:rPr>
          <w:rtl/>
        </w:rPr>
      </w:pPr>
      <w:r w:rsidRPr="008C196F">
        <w:rPr>
          <w:rStyle w:val="libBold2Char"/>
          <w:rtl/>
        </w:rPr>
        <w:t>126</w:t>
      </w:r>
      <w:r w:rsidRPr="008C196F">
        <w:rPr>
          <w:rStyle w:val="libBold2Char"/>
          <w:rFonts w:hint="cs"/>
          <w:rtl/>
        </w:rPr>
        <w:t xml:space="preserve"> </w:t>
      </w:r>
      <w:r w:rsidRPr="008C196F">
        <w:rPr>
          <w:rStyle w:val="libBold2Char"/>
          <w:rtl/>
        </w:rPr>
        <w:t>ـ جامع الأخبار :</w:t>
      </w:r>
      <w:r>
        <w:rPr>
          <w:rtl/>
        </w:rPr>
        <w:t xml:space="preserve"> قال </w:t>
      </w:r>
      <w:r w:rsidR="004B62A3" w:rsidRPr="004B62A3">
        <w:rPr>
          <w:rStyle w:val="libAlaemChar"/>
          <w:rFonts w:hint="cs"/>
          <w:rtl/>
        </w:rPr>
        <w:t>عليه‌السلام</w:t>
      </w:r>
      <w:r>
        <w:rPr>
          <w:rtl/>
        </w:rPr>
        <w:t xml:space="preserve"> : « القراءة في المصحف أفضل من القراءة ظاهراً » </w:t>
      </w:r>
      <w:r w:rsidRPr="00FF6DDD">
        <w:rPr>
          <w:rStyle w:val="libFootnotenumChar"/>
          <w:rtl/>
        </w:rPr>
        <w:t>(3)</w:t>
      </w:r>
      <w:r>
        <w:rPr>
          <w:rtl/>
        </w:rPr>
        <w:t>.</w:t>
      </w:r>
    </w:p>
    <w:p w:rsidR="00A421D5" w:rsidRDefault="00A421D5" w:rsidP="00466104">
      <w:pPr>
        <w:pStyle w:val="libNormal"/>
        <w:rPr>
          <w:rtl/>
        </w:rPr>
      </w:pPr>
      <w:r w:rsidRPr="008C196F">
        <w:rPr>
          <w:rStyle w:val="libBold2Char"/>
          <w:rtl/>
        </w:rPr>
        <w:t>127</w:t>
      </w:r>
      <w:r w:rsidRPr="008C196F">
        <w:rPr>
          <w:rStyle w:val="libBold2Char"/>
          <w:rFonts w:hint="cs"/>
          <w:rtl/>
        </w:rPr>
        <w:t xml:space="preserve"> </w:t>
      </w:r>
      <w:r w:rsidRPr="008C196F">
        <w:rPr>
          <w:rStyle w:val="libBold2Char"/>
          <w:rtl/>
        </w:rPr>
        <w:t>ـ الشيخ أبو الفتوح الرازي في تفسيره :</w:t>
      </w:r>
      <w:r>
        <w:rPr>
          <w:rtl/>
        </w:rPr>
        <w:t xml:space="preserve"> عن سليل ، عن رسول الله </w:t>
      </w:r>
      <w:r w:rsidR="004B62A3" w:rsidRPr="004B62A3">
        <w:rPr>
          <w:rStyle w:val="libAlaemChar"/>
          <w:rFonts w:hint="cs"/>
          <w:rtl/>
        </w:rPr>
        <w:t>صلى‌الله‌عليه‌وآله‌وسلم</w:t>
      </w:r>
      <w:r>
        <w:rPr>
          <w:rtl/>
        </w:rPr>
        <w:t xml:space="preserve"> ، قال : سمعته يقول : « من قرأ القرآن في المصحف ، خفّف الله تعالى العذاب عن والديه وان كانا مشركين ، ومن قرأ القرآن عن حفظه ، ثمّ ظنّ أنّ الله تعالى لا يغفره فهو ممّن استهزأ بآيات الله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المسلسلات : 252 ، ( ضمن جامع الاحاديث ) وعنه في المستدرك 4 : 267 / 4666.</w:t>
      </w:r>
    </w:p>
    <w:p w:rsidR="00A421D5" w:rsidRDefault="00A421D5" w:rsidP="00D54E53">
      <w:pPr>
        <w:pStyle w:val="libFootnote0"/>
        <w:rPr>
          <w:rtl/>
        </w:rPr>
      </w:pPr>
      <w:r>
        <w:rPr>
          <w:rFonts w:hint="cs"/>
          <w:rtl/>
        </w:rPr>
        <w:t>(</w:t>
      </w:r>
      <w:r>
        <w:rPr>
          <w:rtl/>
        </w:rPr>
        <w:t>2</w:t>
      </w:r>
      <w:r>
        <w:rPr>
          <w:rFonts w:hint="cs"/>
          <w:rtl/>
        </w:rPr>
        <w:t>)</w:t>
      </w:r>
      <w:r>
        <w:rPr>
          <w:rtl/>
        </w:rPr>
        <w:t xml:space="preserve"> الغايات : 187 ( ضمن جامع الأحاديث ) ، وعنه في المستدرك 4 : 267 / 4665.</w:t>
      </w:r>
    </w:p>
    <w:p w:rsidR="00A421D5" w:rsidRDefault="00A421D5" w:rsidP="00D54E53">
      <w:pPr>
        <w:pStyle w:val="libFootnote0"/>
        <w:rPr>
          <w:rtl/>
        </w:rPr>
      </w:pPr>
      <w:r>
        <w:rPr>
          <w:rFonts w:hint="cs"/>
          <w:rtl/>
        </w:rPr>
        <w:t>(</w:t>
      </w:r>
      <w:r>
        <w:rPr>
          <w:rtl/>
        </w:rPr>
        <w:t>3</w:t>
      </w:r>
      <w:r>
        <w:rPr>
          <w:rFonts w:hint="cs"/>
          <w:rtl/>
        </w:rPr>
        <w:t>)</w:t>
      </w:r>
      <w:r>
        <w:rPr>
          <w:rtl/>
        </w:rPr>
        <w:t xml:space="preserve"> جامع الأخبار : 116 / 209 ، وعنه في البحار 92 : 20 / 18.</w:t>
      </w:r>
    </w:p>
    <w:p w:rsidR="00A421D5" w:rsidRDefault="00A421D5" w:rsidP="00D54E53">
      <w:pPr>
        <w:pStyle w:val="libFootnote0"/>
        <w:rPr>
          <w:rtl/>
        </w:rPr>
      </w:pPr>
      <w:r>
        <w:rPr>
          <w:rFonts w:hint="cs"/>
          <w:rtl/>
        </w:rPr>
        <w:t>(</w:t>
      </w:r>
      <w:r>
        <w:rPr>
          <w:rtl/>
        </w:rPr>
        <w:t>4</w:t>
      </w:r>
      <w:r>
        <w:rPr>
          <w:rFonts w:hint="cs"/>
          <w:rtl/>
        </w:rPr>
        <w:t>)</w:t>
      </w:r>
      <w:r>
        <w:rPr>
          <w:rtl/>
        </w:rPr>
        <w:t xml:space="preserve"> تفسير أبي الفتوح الرازي 1 : 8 ، وعنه في المستدرك 4 : 269 / 4669.</w:t>
      </w:r>
    </w:p>
    <w:p w:rsidR="00A421D5" w:rsidRDefault="00A421D5" w:rsidP="00A50257">
      <w:pPr>
        <w:pStyle w:val="Heading2Center"/>
        <w:rPr>
          <w:rtl/>
        </w:rPr>
      </w:pPr>
      <w:r>
        <w:rPr>
          <w:rtl/>
        </w:rPr>
        <w:br w:type="page"/>
      </w:r>
      <w:bookmarkStart w:id="20" w:name="_Toc367955513"/>
      <w:r>
        <w:rPr>
          <w:rtl/>
        </w:rPr>
        <w:lastRenderedPageBreak/>
        <w:t>فضل البسملة</w:t>
      </w:r>
      <w:bookmarkEnd w:id="20"/>
    </w:p>
    <w:p w:rsidR="00A421D5" w:rsidRDefault="00A421D5" w:rsidP="00466104">
      <w:pPr>
        <w:pStyle w:val="libNormal"/>
        <w:rPr>
          <w:rtl/>
        </w:rPr>
      </w:pPr>
      <w:r w:rsidRPr="008C196F">
        <w:rPr>
          <w:rStyle w:val="libBold2Char"/>
          <w:rtl/>
        </w:rPr>
        <w:t>128</w:t>
      </w:r>
      <w:r w:rsidRPr="008C196F">
        <w:rPr>
          <w:rStyle w:val="libBold2Char"/>
          <w:rFonts w:hint="cs"/>
          <w:rtl/>
        </w:rPr>
        <w:t xml:space="preserve"> </w:t>
      </w:r>
      <w:r w:rsidRPr="008C196F">
        <w:rPr>
          <w:rStyle w:val="libBold2Char"/>
          <w:rtl/>
        </w:rPr>
        <w:t xml:space="preserve">ـ ابن بابويه في عيون أخبار الرضا </w:t>
      </w:r>
      <w:r w:rsidR="004B62A3" w:rsidRPr="004B62A3">
        <w:rPr>
          <w:rStyle w:val="libAlaemChar"/>
          <w:rFonts w:hint="cs"/>
          <w:rtl/>
        </w:rPr>
        <w:t>عليه‌السلام</w:t>
      </w:r>
      <w:r w:rsidRPr="008C196F">
        <w:rPr>
          <w:rStyle w:val="libBold2Char"/>
          <w:rtl/>
        </w:rPr>
        <w:t xml:space="preserve"> :</w:t>
      </w:r>
      <w:r>
        <w:rPr>
          <w:rtl/>
        </w:rPr>
        <w:t xml:space="preserve"> عن محمّد بن الحسن بن أحمد بن الوليد ، عن محمّد بن يحيى العطار ، عن أحمد بن محمّد بن عيسى ، عن محمّد بن سنان ، عن الرضا </w:t>
      </w:r>
      <w:r w:rsidR="004B62A3" w:rsidRPr="004B62A3">
        <w:rPr>
          <w:rStyle w:val="libAlaemChar"/>
          <w:rFonts w:hint="cs"/>
          <w:rtl/>
        </w:rPr>
        <w:t>عليه‌السلام</w:t>
      </w:r>
      <w:r>
        <w:rPr>
          <w:rtl/>
        </w:rPr>
        <w:t xml:space="preserve"> قال : « إنّ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أقرب إلى اسم الله الأعظم من سواد العين إلى بياضها » </w:t>
      </w:r>
      <w:r w:rsidRPr="00FF6DDD">
        <w:rPr>
          <w:rStyle w:val="libFootnotenumChar"/>
          <w:rtl/>
        </w:rPr>
        <w:t>(1)</w:t>
      </w:r>
      <w:r>
        <w:rPr>
          <w:rtl/>
        </w:rPr>
        <w:t xml:space="preserve"> الحديث.</w:t>
      </w:r>
    </w:p>
    <w:p w:rsidR="00A421D5" w:rsidRDefault="00A421D5" w:rsidP="00466104">
      <w:pPr>
        <w:pStyle w:val="libNormal"/>
        <w:rPr>
          <w:rtl/>
        </w:rPr>
      </w:pPr>
      <w:r w:rsidRPr="008C196F">
        <w:rPr>
          <w:rStyle w:val="libBold2Char"/>
          <w:rtl/>
        </w:rPr>
        <w:t>129</w:t>
      </w:r>
      <w:r w:rsidRPr="008C196F">
        <w:rPr>
          <w:rStyle w:val="libBold2Char"/>
          <w:rFonts w:hint="cs"/>
          <w:rtl/>
        </w:rPr>
        <w:t xml:space="preserve"> </w:t>
      </w:r>
      <w:r w:rsidRPr="008C196F">
        <w:rPr>
          <w:rStyle w:val="libBold2Char"/>
          <w:rtl/>
        </w:rPr>
        <w:t>ـ وفي التوحيد :</w:t>
      </w:r>
      <w:r>
        <w:rPr>
          <w:rtl/>
        </w:rPr>
        <w:t xml:space="preserve"> عن محمّد بن إبراهيم بن إسحاق الطالقاني ، عن أحمد بن محمّد بن سعيد ، عن علي بن حسن بن فضّال ، عن أبيه ، قال : سألت الرضا </w:t>
      </w:r>
      <w:r w:rsidR="004B62A3" w:rsidRPr="004B62A3">
        <w:rPr>
          <w:rStyle w:val="libAlaemChar"/>
          <w:rFonts w:hint="cs"/>
          <w:rtl/>
        </w:rPr>
        <w:t>عليه‌السلام</w:t>
      </w:r>
      <w:r>
        <w:rPr>
          <w:rtl/>
        </w:rPr>
        <w:t xml:space="preserve"> عن بسم الله ، قال : « معنى قول القائل بسم الله أي أسِمُ نفسي بِسِمَة من سمات الله عزَّوجلَّ ، وهو العبوديّة » قال : فقلت له : ما السمة ؟ قال : « العلامة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130 ـ وعنه :</w:t>
      </w:r>
      <w:r>
        <w:rPr>
          <w:rtl/>
        </w:rPr>
        <w:t xml:space="preserve"> عن محمّد بن الحسن بن الوليد ، عن محمّد بن الحسن الصفّار ، عن العبّاس بن معروف ، عن صفوان بن يحيى ، عمّن حدَّثه ، عن أبي عبدالله </w:t>
      </w:r>
      <w:r w:rsidR="004B62A3" w:rsidRPr="004B62A3">
        <w:rPr>
          <w:rStyle w:val="libAlaemChar"/>
          <w:rFonts w:hint="cs"/>
          <w:rtl/>
        </w:rPr>
        <w:t>عليه‌السلام</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عيون أخبار الرضا </w:t>
      </w:r>
      <w:r w:rsidR="004B62A3" w:rsidRPr="004B62A3">
        <w:rPr>
          <w:rStyle w:val="libAlaemChar"/>
          <w:rFonts w:hint="cs"/>
          <w:rtl/>
        </w:rPr>
        <w:t>عليه‌السلام</w:t>
      </w:r>
      <w:r>
        <w:rPr>
          <w:rtl/>
        </w:rPr>
        <w:t xml:space="preserve"> 2 : 5 / 11 ، وعنه في الوسائل 6 : 59 / 7346 ، وورد أيضاً في تحف العقول : 487 ، وتفسير العياشي 1 : 21 / 13 ، وجامع الأخبار : 119 / 213.</w:t>
      </w:r>
    </w:p>
    <w:p w:rsidR="00A421D5" w:rsidRDefault="00A421D5" w:rsidP="00D54E53">
      <w:pPr>
        <w:pStyle w:val="libFootnote0"/>
        <w:rPr>
          <w:rtl/>
        </w:rPr>
      </w:pPr>
      <w:r>
        <w:rPr>
          <w:rtl/>
        </w:rPr>
        <w:t xml:space="preserve">2 ـ التوحيد : 229 / 1 ، معاني الأخبار : 3 / 1 ـ باب معنى بسم الله ، عيون أخبار الرضا </w:t>
      </w:r>
      <w:r w:rsidR="004B62A3" w:rsidRPr="004B62A3">
        <w:rPr>
          <w:rStyle w:val="libAlaemChar"/>
          <w:rFonts w:hint="cs"/>
          <w:rtl/>
        </w:rPr>
        <w:t>عليه‌السلام</w:t>
      </w:r>
      <w:r>
        <w:rPr>
          <w:rtl/>
        </w:rPr>
        <w:t xml:space="preserve"> 1 : 260 / 19 ، وعنهم في البحار 92 : 230 / 9.</w:t>
      </w:r>
    </w:p>
    <w:p w:rsidR="00A421D5" w:rsidRDefault="00A421D5" w:rsidP="00C54D10">
      <w:pPr>
        <w:pStyle w:val="libNormal0"/>
        <w:rPr>
          <w:rtl/>
        </w:rPr>
      </w:pPr>
      <w:r>
        <w:rPr>
          <w:rtl/>
        </w:rPr>
        <w:br w:type="page"/>
      </w:r>
      <w:r>
        <w:rPr>
          <w:rtl/>
        </w:rPr>
        <w:lastRenderedPageBreak/>
        <w:t xml:space="preserve">أنّه سئل عن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فقال : « الباء بهاء الله ، والسّين سناء الله ، والميم ملك الله » قال : قلت : الله ، فقال : « الألف آلاء الله على خلقه من النعيم بولايتنا ، واللاّم إلزام الله خلقه ولايتنا » قلت : فالهاء فقال : « هوان لمن خالف محمّداً وآل محمّد صلوات الله عليهم » قلت : الرحمن قال : « بجميع العالم » قلت : الرّحيم قال : « بالمؤمنين خاصّة » </w:t>
      </w:r>
      <w:r w:rsidRPr="00FF6DDD">
        <w:rPr>
          <w:rStyle w:val="libFootnotenumChar"/>
          <w:rtl/>
        </w:rPr>
        <w:t>(1)</w:t>
      </w:r>
      <w:r>
        <w:rPr>
          <w:rtl/>
        </w:rPr>
        <w:t>.</w:t>
      </w:r>
    </w:p>
    <w:p w:rsidR="00A421D5" w:rsidRDefault="00A421D5" w:rsidP="00466104">
      <w:pPr>
        <w:pStyle w:val="libNormal"/>
        <w:rPr>
          <w:rtl/>
        </w:rPr>
      </w:pPr>
      <w:r w:rsidRPr="008C196F">
        <w:rPr>
          <w:rStyle w:val="libBold2Char"/>
          <w:rtl/>
        </w:rPr>
        <w:t>131</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عليه‌السلام</w:t>
      </w:r>
      <w:r>
        <w:rPr>
          <w:rtl/>
        </w:rPr>
        <w:t xml:space="preserve"> قال : « إذا قال المعلّم للصبي : قل :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 فقال الصبي :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كتب الله براءة للصبي وبراءة لأبويه وبراءة للمعلّم » </w:t>
      </w:r>
      <w:r w:rsidRPr="00FF6DDD">
        <w:rPr>
          <w:rStyle w:val="libFootnotenumChar"/>
          <w:rtl/>
        </w:rPr>
        <w:t>(2)</w:t>
      </w:r>
      <w:r>
        <w:rPr>
          <w:rtl/>
        </w:rPr>
        <w:t>.</w:t>
      </w:r>
    </w:p>
    <w:p w:rsidR="00A421D5" w:rsidRDefault="00A421D5" w:rsidP="00466104">
      <w:pPr>
        <w:pStyle w:val="libNormal"/>
        <w:rPr>
          <w:rtl/>
        </w:rPr>
      </w:pPr>
      <w:r w:rsidRPr="008C196F">
        <w:rPr>
          <w:rStyle w:val="libBold2Char"/>
          <w:rtl/>
        </w:rPr>
        <w:t>132 ـ الشهيد الثاني في منية المريد :</w:t>
      </w:r>
      <w:r>
        <w:rPr>
          <w:rtl/>
        </w:rPr>
        <w:t xml:space="preserve"> عن زيد بن ثابت أنّه قال : قال رسول الله </w:t>
      </w:r>
      <w:r w:rsidR="004B62A3" w:rsidRPr="004B62A3">
        <w:rPr>
          <w:rStyle w:val="libAlaemChar"/>
          <w:rFonts w:hint="cs"/>
          <w:rtl/>
        </w:rPr>
        <w:t>صلى‌الله‌عليه‌وآله‌وسلم</w:t>
      </w:r>
      <w:r>
        <w:rPr>
          <w:rtl/>
        </w:rPr>
        <w:t xml:space="preserve"> : « إذا كتبت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فبيّن السين فيه » </w:t>
      </w:r>
      <w:r w:rsidRPr="00FF6DDD">
        <w:rPr>
          <w:rStyle w:val="libFootnotenumChar"/>
          <w:rtl/>
        </w:rPr>
        <w:t>(3)</w:t>
      </w:r>
      <w:r>
        <w:rPr>
          <w:rtl/>
        </w:rPr>
        <w:t>.</w:t>
      </w:r>
    </w:p>
    <w:p w:rsidR="00A421D5" w:rsidRDefault="00A421D5" w:rsidP="00466104">
      <w:pPr>
        <w:pStyle w:val="libNormal"/>
        <w:rPr>
          <w:rtl/>
        </w:rPr>
      </w:pPr>
      <w:r w:rsidRPr="008C196F">
        <w:rPr>
          <w:rStyle w:val="libBold2Char"/>
          <w:rtl/>
        </w:rPr>
        <w:t>133 ـ وعنه :</w:t>
      </w:r>
      <w:r>
        <w:rPr>
          <w:rtl/>
        </w:rPr>
        <w:t xml:space="preserve"> قال </w:t>
      </w:r>
      <w:r w:rsidR="004B62A3" w:rsidRPr="004B62A3">
        <w:rPr>
          <w:rStyle w:val="libAlaemChar"/>
          <w:rFonts w:hint="cs"/>
          <w:rtl/>
        </w:rPr>
        <w:t>صلى‌الله‌عليه‌وآله‌وسلم</w:t>
      </w:r>
      <w:r>
        <w:rPr>
          <w:rtl/>
        </w:rPr>
        <w:t xml:space="preserve"> : « من كتب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فجوّده تعظيماً لله ، غفر الله له » </w:t>
      </w:r>
      <w:r w:rsidRPr="00FF6DDD">
        <w:rPr>
          <w:rStyle w:val="libFootnotenumChar"/>
          <w:rtl/>
        </w:rPr>
        <w:t>(4)</w:t>
      </w:r>
      <w:r>
        <w:rPr>
          <w:rtl/>
        </w:rPr>
        <w:t>.</w:t>
      </w:r>
    </w:p>
    <w:p w:rsidR="00A421D5" w:rsidRDefault="00A421D5" w:rsidP="00466104">
      <w:pPr>
        <w:pStyle w:val="libNormal"/>
        <w:rPr>
          <w:rtl/>
        </w:rPr>
      </w:pPr>
      <w:r w:rsidRPr="008C196F">
        <w:rPr>
          <w:rStyle w:val="libBold2Char"/>
          <w:rtl/>
        </w:rPr>
        <w:t>134</w:t>
      </w:r>
      <w:r w:rsidRPr="008C196F">
        <w:rPr>
          <w:rStyle w:val="libBold2Char"/>
          <w:rFonts w:hint="cs"/>
          <w:rtl/>
        </w:rPr>
        <w:t xml:space="preserve"> </w:t>
      </w:r>
      <w:r w:rsidRPr="008C196F">
        <w:rPr>
          <w:rStyle w:val="libBold2Char"/>
          <w:rtl/>
        </w:rPr>
        <w:t>ـ جامع الأخبار :</w:t>
      </w:r>
      <w:r>
        <w:rPr>
          <w:rtl/>
        </w:rPr>
        <w:t xml:space="preserve"> عن ابن مسعود ، عن النبي </w:t>
      </w:r>
      <w:r w:rsidR="004B62A3" w:rsidRPr="004B62A3">
        <w:rPr>
          <w:rStyle w:val="libAlaemChar"/>
          <w:rFonts w:hint="cs"/>
          <w:rtl/>
        </w:rPr>
        <w:t>صلى‌الله‌عليه‌وآله‌وسلم</w:t>
      </w:r>
      <w:r>
        <w:rPr>
          <w:rtl/>
        </w:rPr>
        <w:t xml:space="preserve"> قال : « من أراد أن ينجيه الله تعالى من الزبانية التسعة عشر ، فليقرأ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فإنّها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التوحيد : 230 / 3 ، معاني الأخبار : 3 / 2 ، وعنهما في البحار 92 : 231 / 12 ، وورد أيضاً في المحاسن : 238 / 213 ، وتفسير العياشي 1 : 22 / 19.</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1 : 18 ، وعنه في الوسائل 6 : 169 / 7651 ، وورد أيضاً في جامع الأخبار : 119 / 214 ، وعنه في المستدرك 4 : 386 / 4988.</w:t>
      </w:r>
    </w:p>
    <w:p w:rsidR="00A421D5" w:rsidRDefault="00A421D5" w:rsidP="00D54E53">
      <w:pPr>
        <w:pStyle w:val="libFootnote0"/>
        <w:rPr>
          <w:rtl/>
        </w:rPr>
      </w:pPr>
      <w:r>
        <w:rPr>
          <w:rFonts w:hint="cs"/>
          <w:rtl/>
        </w:rPr>
        <w:t>(</w:t>
      </w:r>
      <w:r>
        <w:rPr>
          <w:rtl/>
        </w:rPr>
        <w:t>3</w:t>
      </w:r>
      <w:r>
        <w:rPr>
          <w:rFonts w:hint="cs"/>
          <w:rtl/>
        </w:rPr>
        <w:t>)</w:t>
      </w:r>
      <w:r>
        <w:rPr>
          <w:rtl/>
        </w:rPr>
        <w:t xml:space="preserve"> منية المريد : 350 ، وعنه في المستدرك 4 : 371 / 4973.</w:t>
      </w:r>
    </w:p>
    <w:p w:rsidR="00A421D5" w:rsidRDefault="00A421D5" w:rsidP="00D54E53">
      <w:pPr>
        <w:pStyle w:val="libFootnote0"/>
        <w:rPr>
          <w:rtl/>
        </w:rPr>
      </w:pPr>
      <w:r>
        <w:rPr>
          <w:rFonts w:hint="cs"/>
          <w:rtl/>
        </w:rPr>
        <w:t>(</w:t>
      </w:r>
      <w:r>
        <w:rPr>
          <w:rtl/>
        </w:rPr>
        <w:t>4</w:t>
      </w:r>
      <w:r>
        <w:rPr>
          <w:rFonts w:hint="cs"/>
          <w:rtl/>
        </w:rPr>
        <w:t>)</w:t>
      </w:r>
      <w:r>
        <w:rPr>
          <w:rtl/>
        </w:rPr>
        <w:t xml:space="preserve"> منية المريد : 351 ، وعنه في المستدرك 4 : 371 / 4974.</w:t>
      </w:r>
    </w:p>
    <w:p w:rsidR="00A421D5" w:rsidRDefault="00A421D5" w:rsidP="00C54D10">
      <w:pPr>
        <w:pStyle w:val="libNormal0"/>
        <w:rPr>
          <w:rtl/>
        </w:rPr>
      </w:pPr>
      <w:r>
        <w:rPr>
          <w:rtl/>
        </w:rPr>
        <w:br w:type="page"/>
      </w:r>
      <w:r>
        <w:rPr>
          <w:rtl/>
        </w:rPr>
        <w:lastRenderedPageBreak/>
        <w:t xml:space="preserve">تسعة عشر حرفاً ليجعل الله كل حرف منها جُنّة من واحد منهم » </w:t>
      </w:r>
      <w:r w:rsidRPr="00FF6DDD">
        <w:rPr>
          <w:rStyle w:val="libFootnotenumChar"/>
          <w:rtl/>
        </w:rPr>
        <w:t>(1)</w:t>
      </w:r>
      <w:r>
        <w:rPr>
          <w:rtl/>
        </w:rPr>
        <w:t>.</w:t>
      </w:r>
    </w:p>
    <w:p w:rsidR="00A421D5" w:rsidRDefault="00A421D5" w:rsidP="00466104">
      <w:pPr>
        <w:pStyle w:val="libNormal"/>
        <w:rPr>
          <w:rtl/>
        </w:rPr>
      </w:pPr>
      <w:r w:rsidRPr="008C196F">
        <w:rPr>
          <w:rStyle w:val="libBold2Char"/>
          <w:rtl/>
        </w:rPr>
        <w:t>135</w:t>
      </w:r>
      <w:r w:rsidRPr="008C196F">
        <w:rPr>
          <w:rStyle w:val="libBold2Char"/>
          <w:rFonts w:hint="cs"/>
          <w:rtl/>
        </w:rPr>
        <w:t xml:space="preserve"> </w:t>
      </w:r>
      <w:r w:rsidRPr="008C196F">
        <w:rPr>
          <w:rStyle w:val="libBold2Char"/>
          <w:rtl/>
        </w:rPr>
        <w:t>ـ وعنه :</w:t>
      </w:r>
      <w:r>
        <w:rPr>
          <w:rtl/>
        </w:rPr>
        <w:t xml:space="preserve"> روى عبدالله بن مسعود عن النبي </w:t>
      </w:r>
      <w:r w:rsidR="004B62A3" w:rsidRPr="004B62A3">
        <w:rPr>
          <w:rStyle w:val="libAlaemChar"/>
          <w:rFonts w:hint="cs"/>
          <w:rtl/>
        </w:rPr>
        <w:t>صلى‌الله‌عليه‌وآله‌وسلم</w:t>
      </w:r>
      <w:r>
        <w:rPr>
          <w:rtl/>
        </w:rPr>
        <w:t xml:space="preserve"> قال : « من قرأ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كتب الله له بكلّ حرف أربعة آلاف حسنة ، ومحا عنه أربعة آلاف سيّئة ، ورفع له أربعة آلاف درجة » </w:t>
      </w:r>
      <w:r w:rsidRPr="00FF6DDD">
        <w:rPr>
          <w:rStyle w:val="libFootnotenumChar"/>
          <w:rtl/>
        </w:rPr>
        <w:t>(2)</w:t>
      </w:r>
      <w:r>
        <w:rPr>
          <w:rtl/>
        </w:rPr>
        <w:t>.</w:t>
      </w:r>
    </w:p>
    <w:p w:rsidR="00A421D5" w:rsidRDefault="00A421D5" w:rsidP="00466104">
      <w:pPr>
        <w:pStyle w:val="libNormal"/>
        <w:rPr>
          <w:rtl/>
        </w:rPr>
      </w:pPr>
      <w:r w:rsidRPr="008C196F">
        <w:rPr>
          <w:rStyle w:val="libBold2Char"/>
          <w:rtl/>
        </w:rPr>
        <w:t>136 ـ وعنه :</w:t>
      </w:r>
      <w:r>
        <w:rPr>
          <w:rtl/>
        </w:rPr>
        <w:t xml:space="preserve"> روي عن النبي </w:t>
      </w:r>
      <w:r w:rsidR="004B62A3" w:rsidRPr="004B62A3">
        <w:rPr>
          <w:rStyle w:val="libAlaemChar"/>
          <w:rFonts w:hint="cs"/>
          <w:rtl/>
        </w:rPr>
        <w:t>صلى‌الله‌عليه‌وآله‌وسلم</w:t>
      </w:r>
      <w:r>
        <w:rPr>
          <w:rtl/>
        </w:rPr>
        <w:t xml:space="preserve"> : « من قال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بنى الله له في الجنّة سبعين ألف قصر من ياقوتة حمراء ، في كلّ قصر سبعون ألف بيت من لؤلؤة بيضاء ، في كلّ بيت سبعون ألف سرير من زبرجدة خضراء ، فوق كلّ سرير سبعون ألف فراش من سندس واستبرق ، وعليه زوجة من الحور العين ، ولها سبعون ألف ذؤابة مكلّلة بالدرّ واليواقيت ، مكتوب على خدّها الأيمن : محمّد رسول الله ، وعلى خدها الأيسر : عليّ وليّ الله ، وعلى جبينها : الحسن ، وعلى ذقنها : الحسين ، وعلى شفتيها :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 قلت : يا رسول الله لمن هي هذه الكرامة ؟ قال : « لمن يقول بالحرمة والتعظيم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 </w:t>
      </w:r>
      <w:r w:rsidRPr="00FF6DDD">
        <w:rPr>
          <w:rStyle w:val="libFootnotenumChar"/>
          <w:rtl/>
        </w:rPr>
        <w:t>(3)</w:t>
      </w:r>
      <w:r>
        <w:rPr>
          <w:rtl/>
        </w:rPr>
        <w:t>.</w:t>
      </w:r>
    </w:p>
    <w:p w:rsidR="00A421D5" w:rsidRDefault="00A421D5" w:rsidP="00466104">
      <w:pPr>
        <w:pStyle w:val="libNormal"/>
        <w:rPr>
          <w:rtl/>
        </w:rPr>
      </w:pPr>
      <w:r w:rsidRPr="008C196F">
        <w:rPr>
          <w:rStyle w:val="libBold2Char"/>
          <w:rtl/>
        </w:rPr>
        <w:t>137 ـ وعنه :</w:t>
      </w:r>
      <w:r>
        <w:rPr>
          <w:rtl/>
        </w:rPr>
        <w:t xml:space="preserve"> قال النبي </w:t>
      </w:r>
      <w:r w:rsidR="004B62A3" w:rsidRPr="004B62A3">
        <w:rPr>
          <w:rStyle w:val="libAlaemChar"/>
          <w:rFonts w:hint="cs"/>
          <w:rtl/>
        </w:rPr>
        <w:t>صلى‌الله‌عليه‌وآله‌وسلم</w:t>
      </w:r>
      <w:r>
        <w:rPr>
          <w:rtl/>
        </w:rPr>
        <w:t xml:space="preserve"> : « إذا قال العبد عند منامه :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يقول الله : ملائكتي اكتبوا بالحسنات نَفَسَه إلى الصباح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119 / 215 ، وعنه في المستدرك 4 : 387 / 4989 ، والبحار 92 : 257 / 52 ، وورد أيضاً في مجمع البيان 1 : 19.</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 120 / 216 ، وعنه في البحار 92 : 258 / 52.</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120 / 217 ، وعنه في المستدرك 4 : 387 / 4991 ، والبحار 92 : 258 / 18.</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120 / 218 ، وعنه في البحار 92 : 258 / 18.</w:t>
      </w:r>
    </w:p>
    <w:p w:rsidR="00A421D5" w:rsidRDefault="00A421D5" w:rsidP="00466104">
      <w:pPr>
        <w:pStyle w:val="libNormal"/>
        <w:rPr>
          <w:rtl/>
        </w:rPr>
      </w:pPr>
      <w:r>
        <w:rPr>
          <w:rtl/>
        </w:rPr>
        <w:br w:type="page"/>
      </w:r>
      <w:r w:rsidRPr="008C196F">
        <w:rPr>
          <w:rStyle w:val="libBold2Char"/>
          <w:rtl/>
        </w:rPr>
        <w:lastRenderedPageBreak/>
        <w:t>138</w:t>
      </w:r>
      <w:r w:rsidRPr="008C196F">
        <w:rPr>
          <w:rStyle w:val="libBold2Char"/>
          <w:rFonts w:hint="cs"/>
          <w:rtl/>
        </w:rPr>
        <w:t xml:space="preserve"> </w:t>
      </w:r>
      <w:r w:rsidRPr="008C196F">
        <w:rPr>
          <w:rStyle w:val="libBold2Char"/>
          <w:rtl/>
        </w:rPr>
        <w:t>ـ وعنه :</w:t>
      </w:r>
      <w:r>
        <w:rPr>
          <w:rtl/>
        </w:rPr>
        <w:t xml:space="preserve"> قال النبي </w:t>
      </w:r>
      <w:r w:rsidR="004B62A3" w:rsidRPr="004B62A3">
        <w:rPr>
          <w:rStyle w:val="libAlaemChar"/>
          <w:rFonts w:hint="cs"/>
          <w:rtl/>
        </w:rPr>
        <w:t>صلى‌الله‌عليه‌وآله‌وسلم</w:t>
      </w:r>
      <w:r>
        <w:rPr>
          <w:rtl/>
        </w:rPr>
        <w:t xml:space="preserve"> : « إذا مرّ المؤمن على الصراط فيقول :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طفئت لهب النيران ، وتقول : جز يامؤمن فإنّ نورك قد أطفأ لهبي » </w:t>
      </w:r>
      <w:r w:rsidRPr="00FF6DDD">
        <w:rPr>
          <w:rStyle w:val="libFootnotenumChar"/>
          <w:rtl/>
        </w:rPr>
        <w:t>(1)</w:t>
      </w:r>
      <w:r>
        <w:rPr>
          <w:rtl/>
        </w:rPr>
        <w:t>.</w:t>
      </w:r>
    </w:p>
    <w:p w:rsidR="00A421D5" w:rsidRDefault="00A421D5" w:rsidP="00466104">
      <w:pPr>
        <w:pStyle w:val="libNormal"/>
        <w:rPr>
          <w:rtl/>
        </w:rPr>
      </w:pPr>
      <w:r w:rsidRPr="008C196F">
        <w:rPr>
          <w:rStyle w:val="libBold2Char"/>
          <w:rtl/>
        </w:rPr>
        <w:t>139</w:t>
      </w:r>
      <w:r w:rsidRPr="008C196F">
        <w:rPr>
          <w:rStyle w:val="libBold2Char"/>
          <w:rFonts w:hint="cs"/>
          <w:rtl/>
        </w:rPr>
        <w:t xml:space="preserve"> </w:t>
      </w:r>
      <w:r w:rsidRPr="008C196F">
        <w:rPr>
          <w:rStyle w:val="libBold2Char"/>
          <w:rtl/>
        </w:rPr>
        <w:t>ـ وعنه :</w:t>
      </w:r>
      <w:r>
        <w:rPr>
          <w:rtl/>
        </w:rPr>
        <w:t xml:space="preserve"> سُئل النبي </w:t>
      </w:r>
      <w:r w:rsidR="004B62A3" w:rsidRPr="004B62A3">
        <w:rPr>
          <w:rStyle w:val="libAlaemChar"/>
          <w:rFonts w:hint="cs"/>
          <w:rtl/>
        </w:rPr>
        <w:t>صلى‌الله‌عليه‌وآله‌وسلم</w:t>
      </w:r>
      <w:r>
        <w:rPr>
          <w:rtl/>
        </w:rPr>
        <w:t xml:space="preserve"> : هل يأكل الشيطان مع الإنسان ؟ فقال : « نعم ، مائدة لم يذكر بسم الله عليها يأكل الشيطان معهم ، ويرفع الله البركة عنها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140</w:t>
      </w:r>
      <w:r w:rsidRPr="008C196F">
        <w:rPr>
          <w:rStyle w:val="libBold2Char"/>
          <w:rFonts w:hint="cs"/>
          <w:rtl/>
        </w:rPr>
        <w:t xml:space="preserve"> </w:t>
      </w:r>
      <w:r w:rsidRPr="008C196F">
        <w:rPr>
          <w:rStyle w:val="libBold2Char"/>
          <w:rtl/>
        </w:rPr>
        <w:t>ـ الشهيد الثاني في منية المريد :</w:t>
      </w:r>
      <w:r>
        <w:rPr>
          <w:rtl/>
        </w:rPr>
        <w:t xml:space="preserve"> عن علي بن أبي طالب </w:t>
      </w:r>
      <w:r w:rsidR="004B62A3" w:rsidRPr="004B62A3">
        <w:rPr>
          <w:rStyle w:val="libAlaemChar"/>
          <w:rFonts w:hint="cs"/>
          <w:rtl/>
        </w:rPr>
        <w:t>عليه‌السلام</w:t>
      </w:r>
      <w:r>
        <w:rPr>
          <w:rtl/>
        </w:rPr>
        <w:t xml:space="preserve"> أنّه قال : « إذا تنوّق </w:t>
      </w:r>
      <w:r w:rsidRPr="00FF6DDD">
        <w:rPr>
          <w:rStyle w:val="libFootnotenumChar"/>
          <w:rtl/>
        </w:rPr>
        <w:t>(3)</w:t>
      </w:r>
      <w:r>
        <w:rPr>
          <w:rtl/>
        </w:rPr>
        <w:t xml:space="preserve"> رجل في كتابة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غفر الله تعالى له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120 / 219 ، وعنه في المستدرك 4 : 388 / 4992 ، والبحار 92 : 258 / 18.</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 120 / 220 ، وعنه في البحار 92 : 258 / 18.</w:t>
      </w:r>
    </w:p>
    <w:p w:rsidR="00A421D5" w:rsidRDefault="00A421D5" w:rsidP="00D54E53">
      <w:pPr>
        <w:pStyle w:val="libFootnote0"/>
        <w:rPr>
          <w:rtl/>
        </w:rPr>
      </w:pPr>
      <w:r>
        <w:rPr>
          <w:rFonts w:hint="cs"/>
          <w:rtl/>
        </w:rPr>
        <w:t>(</w:t>
      </w:r>
      <w:r>
        <w:rPr>
          <w:rtl/>
        </w:rPr>
        <w:t>3</w:t>
      </w:r>
      <w:r>
        <w:rPr>
          <w:rFonts w:hint="cs"/>
          <w:rtl/>
        </w:rPr>
        <w:t>)</w:t>
      </w:r>
      <w:r>
        <w:rPr>
          <w:rtl/>
        </w:rPr>
        <w:t xml:space="preserve"> تنوّق : تجوّد وبالغ. القاموس المحيط 3 : 389 ـ نوق.</w:t>
      </w:r>
    </w:p>
    <w:p w:rsidR="00A421D5" w:rsidRDefault="00A421D5" w:rsidP="00D54E53">
      <w:pPr>
        <w:pStyle w:val="libFootnote0"/>
        <w:rPr>
          <w:rtl/>
        </w:rPr>
      </w:pPr>
      <w:r>
        <w:rPr>
          <w:rFonts w:hint="cs"/>
          <w:rtl/>
        </w:rPr>
        <w:t>(</w:t>
      </w:r>
      <w:r>
        <w:rPr>
          <w:rtl/>
        </w:rPr>
        <w:t>4</w:t>
      </w:r>
      <w:r>
        <w:rPr>
          <w:rFonts w:hint="cs"/>
          <w:rtl/>
        </w:rPr>
        <w:t>)</w:t>
      </w:r>
      <w:r>
        <w:rPr>
          <w:rtl/>
        </w:rPr>
        <w:t xml:space="preserve"> منية المريد : 180 ، وعنه في المستدرك 4 : 371 / 4975.</w:t>
      </w:r>
    </w:p>
    <w:p w:rsidR="00A421D5" w:rsidRDefault="00A421D5" w:rsidP="00A50257">
      <w:pPr>
        <w:pStyle w:val="Heading2Center"/>
        <w:rPr>
          <w:rtl/>
        </w:rPr>
      </w:pPr>
      <w:r>
        <w:rPr>
          <w:rtl/>
        </w:rPr>
        <w:br w:type="page"/>
      </w:r>
      <w:bookmarkStart w:id="21" w:name="_Toc263848021"/>
      <w:bookmarkStart w:id="22" w:name="_Toc263849098"/>
      <w:bookmarkStart w:id="23" w:name="_Toc367955514"/>
      <w:r>
        <w:rPr>
          <w:rtl/>
        </w:rPr>
        <w:lastRenderedPageBreak/>
        <w:t>سورة الفاتحة</w:t>
      </w:r>
      <w:bookmarkEnd w:id="21"/>
      <w:bookmarkEnd w:id="22"/>
      <w:bookmarkEnd w:id="23"/>
    </w:p>
    <w:p w:rsidR="00A421D5" w:rsidRPr="00F678E0" w:rsidRDefault="00A421D5" w:rsidP="00A50257">
      <w:pPr>
        <w:pStyle w:val="Heading2Center"/>
        <w:rPr>
          <w:rtl/>
        </w:rPr>
      </w:pPr>
      <w:bookmarkStart w:id="24" w:name="_Toc263849099"/>
      <w:bookmarkStart w:id="25" w:name="_Toc367955515"/>
      <w:r w:rsidRPr="00F678E0">
        <w:rPr>
          <w:rtl/>
        </w:rPr>
        <w:t>(1)</w:t>
      </w:r>
      <w:bookmarkEnd w:id="24"/>
      <w:bookmarkEnd w:id="25"/>
    </w:p>
    <w:p w:rsidR="00A421D5" w:rsidRDefault="00A421D5" w:rsidP="00A50257">
      <w:pPr>
        <w:pStyle w:val="Heading2Center"/>
        <w:rPr>
          <w:rtl/>
        </w:rPr>
      </w:pPr>
      <w:bookmarkStart w:id="26" w:name="_Toc367955516"/>
      <w:r>
        <w:rPr>
          <w:rtl/>
        </w:rPr>
        <w:t>مكّية</w:t>
      </w:r>
      <w:bookmarkEnd w:id="26"/>
    </w:p>
    <w:p w:rsidR="00A421D5" w:rsidRDefault="00A421D5" w:rsidP="00A50257">
      <w:pPr>
        <w:pStyle w:val="Heading2Center"/>
        <w:rPr>
          <w:rtl/>
        </w:rPr>
      </w:pPr>
      <w:bookmarkStart w:id="27" w:name="_Toc263849101"/>
      <w:bookmarkStart w:id="28" w:name="_Toc367955517"/>
      <w:r>
        <w:rPr>
          <w:rtl/>
        </w:rPr>
        <w:t>نزلت بعد سورة المدّثّر</w:t>
      </w:r>
      <w:bookmarkEnd w:id="27"/>
      <w:bookmarkEnd w:id="28"/>
    </w:p>
    <w:p w:rsidR="00A421D5" w:rsidRPr="003C17C1" w:rsidRDefault="00A421D5" w:rsidP="00887C9C">
      <w:pPr>
        <w:pStyle w:val="libBold1"/>
        <w:rPr>
          <w:rtl/>
        </w:rPr>
      </w:pPr>
      <w:r w:rsidRPr="003C17C1">
        <w:rPr>
          <w:rtl/>
        </w:rPr>
        <w:t>فضلها :</w:t>
      </w:r>
    </w:p>
    <w:p w:rsidR="00A421D5" w:rsidRDefault="00A421D5" w:rsidP="00466104">
      <w:pPr>
        <w:pStyle w:val="libNormal"/>
        <w:rPr>
          <w:rtl/>
        </w:rPr>
      </w:pPr>
      <w:r w:rsidRPr="008C196F">
        <w:rPr>
          <w:rStyle w:val="libBold2Char"/>
          <w:rtl/>
        </w:rPr>
        <w:t>141</w:t>
      </w:r>
      <w:r w:rsidRPr="008C196F">
        <w:rPr>
          <w:rStyle w:val="libBold2Char"/>
          <w:rFonts w:hint="cs"/>
          <w:rtl/>
        </w:rPr>
        <w:t xml:space="preserve"> </w:t>
      </w:r>
      <w:r w:rsidRPr="008C196F">
        <w:rPr>
          <w:rStyle w:val="libBold2Char"/>
          <w:rtl/>
        </w:rPr>
        <w:t xml:space="preserve">ـ تفسير الإمام العسكري </w:t>
      </w:r>
      <w:r w:rsidR="004B62A3" w:rsidRPr="004B62A3">
        <w:rPr>
          <w:rStyle w:val="libAlaemChar"/>
          <w:rFonts w:hint="cs"/>
          <w:rtl/>
        </w:rPr>
        <w:t>عليه‌السلام</w:t>
      </w:r>
      <w:r w:rsidRPr="008C196F">
        <w:rPr>
          <w:rStyle w:val="libBold2Char"/>
          <w:rtl/>
        </w:rPr>
        <w:t xml:space="preserve"> :</w:t>
      </w:r>
      <w:r>
        <w:rPr>
          <w:rtl/>
        </w:rPr>
        <w:t xml:space="preserve"> عن آبائه </w:t>
      </w:r>
      <w:r w:rsidR="004B62A3" w:rsidRPr="004B62A3">
        <w:rPr>
          <w:rStyle w:val="libAlaemChar"/>
          <w:rFonts w:hint="cs"/>
          <w:rtl/>
        </w:rPr>
        <w:t>عليهم‌السلام</w:t>
      </w:r>
      <w:r>
        <w:rPr>
          <w:rtl/>
        </w:rPr>
        <w:t xml:space="preserve"> قال : « قال أمير المؤمنين </w:t>
      </w:r>
      <w:r w:rsidR="004B62A3" w:rsidRPr="004B62A3">
        <w:rPr>
          <w:rStyle w:val="libAlaemChar"/>
          <w:rFonts w:hint="cs"/>
          <w:rtl/>
        </w:rPr>
        <w:t>عليه‌السلام</w:t>
      </w:r>
      <w:r>
        <w:rPr>
          <w:rtl/>
        </w:rPr>
        <w:t xml:space="preserve"> : </w:t>
      </w:r>
      <w:r w:rsidRPr="00BF64E7">
        <w:rPr>
          <w:rStyle w:val="libAlaemChar"/>
          <w:rtl/>
        </w:rPr>
        <w:t>(</w:t>
      </w:r>
      <w:r w:rsidRPr="003C17C1">
        <w:rPr>
          <w:rtl/>
        </w:rPr>
        <w:t xml:space="preserve"> </w:t>
      </w:r>
      <w:r w:rsidRPr="003A454F">
        <w:rPr>
          <w:rStyle w:val="libAieChar"/>
          <w:rtl/>
        </w:rPr>
        <w:t>فاتحة الكتاب</w:t>
      </w:r>
      <w:r w:rsidRPr="003C17C1">
        <w:rPr>
          <w:rtl/>
        </w:rPr>
        <w:t xml:space="preserve"> </w:t>
      </w:r>
      <w:r w:rsidRPr="00BF64E7">
        <w:rPr>
          <w:rStyle w:val="libAlaemChar"/>
          <w:rtl/>
        </w:rPr>
        <w:t>)</w:t>
      </w:r>
      <w:r>
        <w:rPr>
          <w:rtl/>
        </w:rPr>
        <w:t xml:space="preserve"> أعطاها الله محمّداً </w:t>
      </w:r>
      <w:r w:rsidR="004B62A3" w:rsidRPr="004B62A3">
        <w:rPr>
          <w:rStyle w:val="libAlaemChar"/>
          <w:rFonts w:hint="cs"/>
          <w:rtl/>
        </w:rPr>
        <w:t>صلى‌الله‌عليه‌وآله‌وسلم</w:t>
      </w:r>
      <w:r>
        <w:rPr>
          <w:rtl/>
        </w:rPr>
        <w:t xml:space="preserve"> وأُمّته ، بدأ فيها بالحمد والثناء عليه ، ثمّ ثنّى بالدعاء لله عزّوجلّ ، ولقد سمعت رسول الله </w:t>
      </w:r>
      <w:r w:rsidR="004B62A3" w:rsidRPr="004B62A3">
        <w:rPr>
          <w:rStyle w:val="libAlaemChar"/>
          <w:rFonts w:hint="cs"/>
          <w:rtl/>
        </w:rPr>
        <w:t>صلى‌الله‌عليه‌وآله‌وسلم</w:t>
      </w:r>
      <w:r>
        <w:rPr>
          <w:rtl/>
        </w:rPr>
        <w:t xml:space="preserve"> يقول : قال الله عزّوجلّ : قسّمت الفاتحة بيني وبين عبدي ، فنصفها لي ، ونصفها لعبدي ، ولعبدي ما سأل.</w:t>
      </w:r>
    </w:p>
    <w:p w:rsidR="00A421D5" w:rsidRDefault="00A421D5" w:rsidP="00466104">
      <w:pPr>
        <w:pStyle w:val="libNormal"/>
        <w:rPr>
          <w:rtl/>
        </w:rPr>
      </w:pPr>
      <w:r>
        <w:rPr>
          <w:rtl/>
        </w:rPr>
        <w:t xml:space="preserve">إذا قال العبد :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قال الله عزّوجلّ : بدأ عبدي بإسمي ، وحقّ عليَّ أن اُتمّم له اُموره ، واُبارك له في أحواله.</w:t>
      </w:r>
    </w:p>
    <w:p w:rsidR="00A421D5" w:rsidRDefault="00A421D5" w:rsidP="00466104">
      <w:pPr>
        <w:pStyle w:val="libNormal"/>
        <w:rPr>
          <w:rtl/>
        </w:rPr>
      </w:pPr>
      <w:r>
        <w:rPr>
          <w:rtl/>
        </w:rPr>
        <w:t xml:space="preserve">فإذا قال : </w:t>
      </w:r>
      <w:r w:rsidRPr="00BF64E7">
        <w:rPr>
          <w:rStyle w:val="libAlaemChar"/>
          <w:rtl/>
        </w:rPr>
        <w:t>(</w:t>
      </w:r>
      <w:r w:rsidRPr="003C17C1">
        <w:rPr>
          <w:rtl/>
        </w:rPr>
        <w:t xml:space="preserve"> </w:t>
      </w:r>
      <w:r w:rsidRPr="003A454F">
        <w:rPr>
          <w:rStyle w:val="libAieChar"/>
          <w:rtl/>
        </w:rPr>
        <w:t>الحمد لله رب العالمين</w:t>
      </w:r>
      <w:r w:rsidRPr="003C17C1">
        <w:rPr>
          <w:rtl/>
        </w:rPr>
        <w:t xml:space="preserve"> </w:t>
      </w:r>
      <w:r w:rsidRPr="00BF64E7">
        <w:rPr>
          <w:rStyle w:val="libAlaemChar"/>
          <w:rtl/>
        </w:rPr>
        <w:t>)</w:t>
      </w:r>
      <w:r>
        <w:rPr>
          <w:rtl/>
        </w:rPr>
        <w:t xml:space="preserve"> قال الله جلّ جلاله : حمدني عبدي ، وعلم أنّ النعم التي له من عندي ، وأنّ البلايا التي دفعت عنه فبتطوّلي ، اُشهدكم أنّي اُضيف له نعم الدنيا إلى نعم الآخرة ، وأدفع عنه بلايا الآخرة ، كما دفعت عنه بلايا الدنيا.</w:t>
      </w:r>
    </w:p>
    <w:p w:rsidR="00A421D5" w:rsidRDefault="00A421D5" w:rsidP="00466104">
      <w:pPr>
        <w:pStyle w:val="libNormal"/>
        <w:rPr>
          <w:rtl/>
        </w:rPr>
      </w:pPr>
      <w:r>
        <w:rPr>
          <w:rtl/>
        </w:rPr>
        <w:br w:type="page"/>
      </w:r>
      <w:r>
        <w:rPr>
          <w:rtl/>
        </w:rPr>
        <w:lastRenderedPageBreak/>
        <w:t xml:space="preserve">فإذا قال : </w:t>
      </w:r>
      <w:r w:rsidRPr="00BF64E7">
        <w:rPr>
          <w:rStyle w:val="libAlaemChar"/>
          <w:rtl/>
        </w:rPr>
        <w:t>(</w:t>
      </w:r>
      <w:r w:rsidRPr="003C17C1">
        <w:rPr>
          <w:rtl/>
        </w:rPr>
        <w:t xml:space="preserve"> </w:t>
      </w:r>
      <w:r w:rsidRPr="003A454F">
        <w:rPr>
          <w:rStyle w:val="libAieChar"/>
          <w:rtl/>
        </w:rPr>
        <w:t>الرحمن الرحيم</w:t>
      </w:r>
      <w:r w:rsidRPr="003C17C1">
        <w:rPr>
          <w:rtl/>
        </w:rPr>
        <w:t xml:space="preserve"> </w:t>
      </w:r>
      <w:r w:rsidRPr="00BF64E7">
        <w:rPr>
          <w:rStyle w:val="libAlaemChar"/>
          <w:rtl/>
        </w:rPr>
        <w:t>)</w:t>
      </w:r>
      <w:r>
        <w:rPr>
          <w:rtl/>
        </w:rPr>
        <w:t xml:space="preserve"> قال الله عزّوجلّ : شهد لي بأنّي الرحمن الرحيم ، اُشهدكم لأُوفّرنّ من رحمتي حظّه ، ولأُجزلنّ من عطائي نصيبه.</w:t>
      </w:r>
    </w:p>
    <w:p w:rsidR="00A421D5" w:rsidRDefault="00A421D5" w:rsidP="00466104">
      <w:pPr>
        <w:pStyle w:val="libNormal"/>
        <w:rPr>
          <w:rtl/>
        </w:rPr>
      </w:pPr>
      <w:r>
        <w:rPr>
          <w:rtl/>
        </w:rPr>
        <w:t xml:space="preserve">فإذا قال : </w:t>
      </w:r>
      <w:r w:rsidRPr="00BF64E7">
        <w:rPr>
          <w:rStyle w:val="libAlaemChar"/>
          <w:rtl/>
        </w:rPr>
        <w:t>(</w:t>
      </w:r>
      <w:r w:rsidRPr="003C17C1">
        <w:rPr>
          <w:rtl/>
        </w:rPr>
        <w:t xml:space="preserve"> </w:t>
      </w:r>
      <w:r w:rsidRPr="003A454F">
        <w:rPr>
          <w:rStyle w:val="libAieChar"/>
          <w:rtl/>
        </w:rPr>
        <w:t>مالك يوم الدين</w:t>
      </w:r>
      <w:r w:rsidRPr="003C17C1">
        <w:rPr>
          <w:rtl/>
        </w:rPr>
        <w:t xml:space="preserve"> </w:t>
      </w:r>
      <w:r w:rsidRPr="00BF64E7">
        <w:rPr>
          <w:rStyle w:val="libAlaemChar"/>
          <w:rtl/>
        </w:rPr>
        <w:t>)</w:t>
      </w:r>
      <w:r>
        <w:rPr>
          <w:rtl/>
        </w:rPr>
        <w:t xml:space="preserve"> قال الله جلّ جلاله : اُشهدكم كما اعترف بأنّي أنا المالك ليوم الدين ، لأُسهّلنّ يوم الحساب حسابه ، ولأقبلنّ حسناته ، ولأتجاوزنّ عن سيّئاته.</w:t>
      </w:r>
    </w:p>
    <w:p w:rsidR="00A421D5" w:rsidRDefault="00A421D5" w:rsidP="00466104">
      <w:pPr>
        <w:pStyle w:val="libNormal"/>
        <w:rPr>
          <w:rtl/>
        </w:rPr>
      </w:pPr>
      <w:r>
        <w:rPr>
          <w:rtl/>
        </w:rPr>
        <w:t xml:space="preserve">فإذا قال العبد : </w:t>
      </w:r>
      <w:r w:rsidRPr="00BF64E7">
        <w:rPr>
          <w:rStyle w:val="libAlaemChar"/>
          <w:rtl/>
        </w:rPr>
        <w:t>(</w:t>
      </w:r>
      <w:r w:rsidRPr="003C17C1">
        <w:rPr>
          <w:rtl/>
        </w:rPr>
        <w:t xml:space="preserve"> </w:t>
      </w:r>
      <w:r w:rsidRPr="003A454F">
        <w:rPr>
          <w:rStyle w:val="libAieChar"/>
          <w:rtl/>
        </w:rPr>
        <w:t>إيّاك نعبد</w:t>
      </w:r>
      <w:r w:rsidRPr="003C17C1">
        <w:rPr>
          <w:rtl/>
        </w:rPr>
        <w:t xml:space="preserve"> </w:t>
      </w:r>
      <w:r w:rsidRPr="00BF64E7">
        <w:rPr>
          <w:rStyle w:val="libAlaemChar"/>
          <w:rtl/>
        </w:rPr>
        <w:t>)</w:t>
      </w:r>
      <w:r>
        <w:rPr>
          <w:rtl/>
        </w:rPr>
        <w:t xml:space="preserve"> قال الله عزّوجلّ : صدق عبدي ، إيّاي يعبد ، لأثيبنّه عن عبادته ثواباً يغبطه كلّ من خالفه في عبادته لي.</w:t>
      </w:r>
    </w:p>
    <w:p w:rsidR="00A421D5" w:rsidRDefault="00A421D5" w:rsidP="00466104">
      <w:pPr>
        <w:pStyle w:val="libNormal"/>
        <w:rPr>
          <w:rtl/>
        </w:rPr>
      </w:pPr>
      <w:r>
        <w:rPr>
          <w:rtl/>
        </w:rPr>
        <w:t xml:space="preserve">فإذا قال : </w:t>
      </w:r>
      <w:r w:rsidRPr="00BF64E7">
        <w:rPr>
          <w:rStyle w:val="libAlaemChar"/>
          <w:rtl/>
        </w:rPr>
        <w:t>(</w:t>
      </w:r>
      <w:r w:rsidRPr="003C17C1">
        <w:rPr>
          <w:rtl/>
        </w:rPr>
        <w:t xml:space="preserve"> </w:t>
      </w:r>
      <w:r w:rsidRPr="003A454F">
        <w:rPr>
          <w:rStyle w:val="libAieChar"/>
          <w:rtl/>
        </w:rPr>
        <w:t>وإيّاك نستعين</w:t>
      </w:r>
      <w:r w:rsidRPr="003C17C1">
        <w:rPr>
          <w:rtl/>
        </w:rPr>
        <w:t xml:space="preserve"> </w:t>
      </w:r>
      <w:r w:rsidRPr="00BF64E7">
        <w:rPr>
          <w:rStyle w:val="libAlaemChar"/>
          <w:rtl/>
        </w:rPr>
        <w:t>)</w:t>
      </w:r>
      <w:r>
        <w:rPr>
          <w:rtl/>
        </w:rPr>
        <w:t xml:space="preserve"> قال الله عزّوجلّ : بي استعان وإلي التجأ ، اُشهدكم لأعيننّه على أمره ، ولأغيثنّه في شدائده ، ولآخذنّ بيده يوم نوائبه </w:t>
      </w:r>
      <w:r w:rsidRPr="00FF6DDD">
        <w:rPr>
          <w:rStyle w:val="libFootnotenumChar"/>
          <w:rtl/>
        </w:rPr>
        <w:t>(1)</w:t>
      </w:r>
      <w:r>
        <w:rPr>
          <w:rtl/>
        </w:rPr>
        <w:t>.</w:t>
      </w:r>
    </w:p>
    <w:p w:rsidR="00A421D5" w:rsidRDefault="00A421D5" w:rsidP="00466104">
      <w:pPr>
        <w:pStyle w:val="libNormal"/>
        <w:rPr>
          <w:rtl/>
        </w:rPr>
      </w:pPr>
      <w:r>
        <w:rPr>
          <w:rtl/>
        </w:rPr>
        <w:t xml:space="preserve">فإذا قال : </w:t>
      </w:r>
      <w:r w:rsidRPr="00BF64E7">
        <w:rPr>
          <w:rStyle w:val="libAlaemChar"/>
          <w:rtl/>
        </w:rPr>
        <w:t>(</w:t>
      </w:r>
      <w:r w:rsidRPr="003C17C1">
        <w:rPr>
          <w:rtl/>
        </w:rPr>
        <w:t xml:space="preserve"> </w:t>
      </w:r>
      <w:r w:rsidRPr="003A454F">
        <w:rPr>
          <w:rStyle w:val="libAieChar"/>
          <w:rtl/>
        </w:rPr>
        <w:t>إهدنا الصراط المستقيم</w:t>
      </w:r>
      <w:r w:rsidRPr="003C17C1">
        <w:rPr>
          <w:rtl/>
        </w:rPr>
        <w:t xml:space="preserve"> </w:t>
      </w:r>
      <w:r w:rsidRPr="00BF64E7">
        <w:rPr>
          <w:rStyle w:val="libAlaemChar"/>
          <w:rtl/>
        </w:rPr>
        <w:t>)</w:t>
      </w:r>
      <w:r>
        <w:rPr>
          <w:rtl/>
        </w:rPr>
        <w:t xml:space="preserve"> إلى آخر السورة ، قال الله عزّوجلّ : هذا لعبدي ولعبدي ما سأل ، فقد استجبت لعبدي ، وأعطيته ما أمّل ، وآمنته ممّا منه وجل » </w:t>
      </w:r>
      <w:r w:rsidRPr="00FF6DDD">
        <w:rPr>
          <w:rStyle w:val="libFootnotenumChar"/>
          <w:rtl/>
        </w:rPr>
        <w:t>(2)</w:t>
      </w:r>
      <w:r>
        <w:rPr>
          <w:rtl/>
        </w:rPr>
        <w:t>.</w:t>
      </w:r>
    </w:p>
    <w:p w:rsidR="00A421D5" w:rsidRDefault="00A421D5" w:rsidP="00466104">
      <w:pPr>
        <w:pStyle w:val="libNormal"/>
        <w:rPr>
          <w:rtl/>
        </w:rPr>
      </w:pPr>
      <w:r w:rsidRPr="008C196F">
        <w:rPr>
          <w:rStyle w:val="libBold2Char"/>
          <w:rtl/>
        </w:rPr>
        <w:t>142</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إنّ الله عزّوجلّ قد فضّل محمّداً بفاتحة الكتاب على جميع النبيّين ، ما أعطاها أحد قبله إلاّ ما اُعطي سليمان بن داود </w:t>
      </w:r>
      <w:r w:rsidR="004B62A3" w:rsidRPr="004B62A3">
        <w:rPr>
          <w:rStyle w:val="libAlaemChar"/>
          <w:rFonts w:hint="cs"/>
          <w:rtl/>
        </w:rPr>
        <w:t>عليه‌السلام</w:t>
      </w:r>
      <w:r>
        <w:rPr>
          <w:rtl/>
        </w:rPr>
        <w:t xml:space="preserve"> من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فرآها أشرف من جميع ممالكه الّتي أعطاها ، فقال : يا ربّ ما أشرفها من كلمات ، إنّها لآثر عندي من جميع ممالكي الّتي وهبتها لي ، قال الله تعالى : يا سليمان ، وكيف لا يكون كذلك ، وما من عبد ولا أمة سمّـاني بها إلاّ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في المستدرك : يوم القيامة عند نوائبه.</w:t>
      </w:r>
    </w:p>
    <w:p w:rsidR="00A421D5" w:rsidRDefault="00A421D5" w:rsidP="00D54E53">
      <w:pPr>
        <w:pStyle w:val="libFootnote0"/>
        <w:rPr>
          <w:rtl/>
        </w:rPr>
      </w:pPr>
      <w:r>
        <w:rPr>
          <w:rFonts w:hint="cs"/>
          <w:rtl/>
        </w:rPr>
        <w:t>(</w:t>
      </w:r>
      <w:r>
        <w:rPr>
          <w:rtl/>
        </w:rPr>
        <w:t>2</w:t>
      </w:r>
      <w:r>
        <w:rPr>
          <w:rFonts w:hint="cs"/>
          <w:rtl/>
        </w:rPr>
        <w:t>)</w:t>
      </w:r>
      <w:r>
        <w:rPr>
          <w:rtl/>
        </w:rPr>
        <w:t xml:space="preserve"> تفسير الإمام العسكري </w:t>
      </w:r>
      <w:r w:rsidR="004B62A3" w:rsidRPr="004B62A3">
        <w:rPr>
          <w:rStyle w:val="libAlaemChar"/>
          <w:rFonts w:hint="cs"/>
          <w:rtl/>
        </w:rPr>
        <w:t>عليه‌السلام</w:t>
      </w:r>
      <w:r>
        <w:rPr>
          <w:rtl/>
        </w:rPr>
        <w:t xml:space="preserve"> : 58 ـ 59 ، وعنه في المستدرك 4 : 327 / 4799 ، وورد أيضاً في عيون أخبار الرضا </w:t>
      </w:r>
      <w:r w:rsidR="004B62A3" w:rsidRPr="004B62A3">
        <w:rPr>
          <w:rStyle w:val="libAlaemChar"/>
          <w:rFonts w:hint="cs"/>
          <w:rtl/>
        </w:rPr>
        <w:t>عليه‌السلام</w:t>
      </w:r>
      <w:r>
        <w:rPr>
          <w:rtl/>
        </w:rPr>
        <w:t xml:space="preserve"> 1 : 300 / 59 ، وأمالي الصدوق : 239 / 253.</w:t>
      </w:r>
    </w:p>
    <w:p w:rsidR="00A421D5" w:rsidRDefault="00A421D5" w:rsidP="00C54D10">
      <w:pPr>
        <w:pStyle w:val="libNormal0"/>
        <w:rPr>
          <w:rtl/>
        </w:rPr>
      </w:pPr>
      <w:r>
        <w:rPr>
          <w:rtl/>
        </w:rPr>
        <w:br w:type="page"/>
      </w:r>
      <w:r>
        <w:rPr>
          <w:rtl/>
        </w:rPr>
        <w:lastRenderedPageBreak/>
        <w:t xml:space="preserve">أوجبت له من الثواب ألف ضعف ما اوجب لمن تصدَّق بألف ضعف ممّا لك ، يا سليمان هذا سبع ما أهبه إلاّ لمحمّد سيّد المرسلين تمام فاتحة الكتاب إلى آخرها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143 ـ تفسير العياشي :</w:t>
      </w:r>
      <w:r>
        <w:rPr>
          <w:rtl/>
        </w:rPr>
        <w:t xml:space="preserve"> عن أبي بكر الحضرمي ، قال : قال أبو عبدالله </w:t>
      </w:r>
      <w:r w:rsidR="004B62A3" w:rsidRPr="004B62A3">
        <w:rPr>
          <w:rStyle w:val="libAlaemChar"/>
          <w:rFonts w:hint="cs"/>
          <w:rtl/>
        </w:rPr>
        <w:t>عليه‌السلام</w:t>
      </w:r>
      <w:r>
        <w:rPr>
          <w:rtl/>
        </w:rPr>
        <w:t xml:space="preserve"> : « إذا كانت لك حاجة فأقرأ المثاني وسورة اُخرى ، وصلِّ ركعتين ، وادع الله » قلت : أصلحك الله وما المثاني ؟ قال : « فاتحة الكتاب </w:t>
      </w:r>
      <w:r w:rsidRPr="00BF64E7">
        <w:rPr>
          <w:rStyle w:val="libAlaemChar"/>
          <w:rtl/>
        </w:rPr>
        <w:t>(</w:t>
      </w:r>
      <w:r w:rsidRPr="003C17C1">
        <w:rPr>
          <w:rtl/>
        </w:rPr>
        <w:t xml:space="preserve"> </w:t>
      </w:r>
      <w:r w:rsidRPr="003A454F">
        <w:rPr>
          <w:rStyle w:val="libAieChar"/>
          <w:rtl/>
        </w:rPr>
        <w:t>بسم الله الرَّحمن الرَّحيم الحمد لله ربِّ العالمين</w:t>
      </w:r>
      <w:r w:rsidRPr="003C17C1">
        <w:rPr>
          <w:rtl/>
        </w:rPr>
        <w:t xml:space="preserve"> </w:t>
      </w:r>
      <w:r w:rsidRPr="00BF64E7">
        <w:rPr>
          <w:rStyle w:val="libAlaemChar"/>
          <w:rtl/>
        </w:rPr>
        <w:t>)</w:t>
      </w:r>
      <w:r>
        <w:rPr>
          <w:rtl/>
        </w:rPr>
        <w:t xml:space="preserve"> » </w:t>
      </w:r>
      <w:r w:rsidRPr="00FF6DDD">
        <w:rPr>
          <w:rStyle w:val="libFootnotenumChar"/>
          <w:rtl/>
        </w:rPr>
        <w:t>(2)</w:t>
      </w:r>
      <w:r>
        <w:rPr>
          <w:rtl/>
        </w:rPr>
        <w:t>.</w:t>
      </w:r>
    </w:p>
    <w:p w:rsidR="00A421D5" w:rsidRDefault="00A421D5" w:rsidP="00466104">
      <w:pPr>
        <w:pStyle w:val="libNormal"/>
        <w:rPr>
          <w:rtl/>
        </w:rPr>
      </w:pPr>
      <w:r w:rsidRPr="008C196F">
        <w:rPr>
          <w:rStyle w:val="libBold2Char"/>
          <w:rtl/>
        </w:rPr>
        <w:t>144 ـ وعنه :</w:t>
      </w:r>
      <w:r>
        <w:rPr>
          <w:rtl/>
        </w:rPr>
        <w:t xml:space="preserve"> عن محمّد بن مسلم ، قال : سألت أبا عبدالله </w:t>
      </w:r>
      <w:r w:rsidR="004B62A3" w:rsidRPr="004B62A3">
        <w:rPr>
          <w:rStyle w:val="libAlaemChar"/>
          <w:rFonts w:hint="cs"/>
          <w:rtl/>
        </w:rPr>
        <w:t>عليه‌السلام</w:t>
      </w:r>
      <w:r>
        <w:rPr>
          <w:rtl/>
        </w:rPr>
        <w:t xml:space="preserve"> عن قول الله </w:t>
      </w:r>
      <w:r w:rsidRPr="00BF64E7">
        <w:rPr>
          <w:rStyle w:val="libAlaemChar"/>
          <w:rtl/>
        </w:rPr>
        <w:t>(</w:t>
      </w:r>
      <w:r w:rsidRPr="003C17C1">
        <w:rPr>
          <w:rtl/>
        </w:rPr>
        <w:t xml:space="preserve"> </w:t>
      </w:r>
      <w:r w:rsidRPr="003A454F">
        <w:rPr>
          <w:rStyle w:val="libAieChar"/>
          <w:rtl/>
        </w:rPr>
        <w:t>ولقد آتيناك سبعاً من المثاني والقرآن العظيم</w:t>
      </w:r>
      <w:r w:rsidRPr="003C17C1">
        <w:rPr>
          <w:rtl/>
        </w:rPr>
        <w:t xml:space="preserve"> </w:t>
      </w:r>
      <w:r w:rsidRPr="00BF64E7">
        <w:rPr>
          <w:rStyle w:val="libAlaemChar"/>
          <w:rtl/>
        </w:rPr>
        <w:t>)</w:t>
      </w:r>
      <w:r>
        <w:rPr>
          <w:rtl/>
        </w:rPr>
        <w:t xml:space="preserve"> </w:t>
      </w:r>
      <w:r w:rsidRPr="00FF6DDD">
        <w:rPr>
          <w:rStyle w:val="libFootnotenumChar"/>
          <w:rtl/>
        </w:rPr>
        <w:t>(3)</w:t>
      </w:r>
      <w:r>
        <w:rPr>
          <w:rtl/>
        </w:rPr>
        <w:t xml:space="preserve"> فقال : « فاتحة الكتاب يثنّى فيها القول ، قال : رسول الله </w:t>
      </w:r>
      <w:r w:rsidR="004B62A3" w:rsidRPr="004B62A3">
        <w:rPr>
          <w:rStyle w:val="libAlaemChar"/>
          <w:rFonts w:hint="cs"/>
          <w:rtl/>
        </w:rPr>
        <w:t>صلى‌الله‌عليه‌وآله‌وسلم</w:t>
      </w:r>
      <w:r>
        <w:rPr>
          <w:rtl/>
        </w:rPr>
        <w:t xml:space="preserve"> : إنَّ الله منَّ عليَّ بفاتحة الكتاب من كنز الجنّة ، فيها </w:t>
      </w:r>
      <w:r w:rsidRPr="00BF64E7">
        <w:rPr>
          <w:rStyle w:val="libAlaemChar"/>
          <w:rtl/>
        </w:rPr>
        <w:t>(</w:t>
      </w:r>
      <w:r w:rsidRPr="003C17C1">
        <w:rPr>
          <w:rtl/>
        </w:rPr>
        <w:t xml:space="preserve"> </w:t>
      </w:r>
      <w:r w:rsidRPr="003A454F">
        <w:rPr>
          <w:rStyle w:val="libAieChar"/>
          <w:rtl/>
        </w:rPr>
        <w:t>بسم الله الرَّحمن الرَّحيم</w:t>
      </w:r>
      <w:r w:rsidRPr="003C17C1">
        <w:rPr>
          <w:rtl/>
        </w:rPr>
        <w:t xml:space="preserve"> </w:t>
      </w:r>
      <w:r w:rsidRPr="00BF64E7">
        <w:rPr>
          <w:rStyle w:val="libAlaemChar"/>
          <w:rtl/>
        </w:rPr>
        <w:t>)</w:t>
      </w:r>
      <w:r>
        <w:rPr>
          <w:rtl/>
        </w:rPr>
        <w:t xml:space="preserve"> الآية الّتي يقول فيها </w:t>
      </w:r>
      <w:r w:rsidRPr="00BF64E7">
        <w:rPr>
          <w:rStyle w:val="libAlaemChar"/>
          <w:rtl/>
        </w:rPr>
        <w:t>(</w:t>
      </w:r>
      <w:r w:rsidRPr="003C17C1">
        <w:rPr>
          <w:rtl/>
        </w:rPr>
        <w:t xml:space="preserve"> </w:t>
      </w:r>
      <w:r w:rsidRPr="003A454F">
        <w:rPr>
          <w:rStyle w:val="libAieChar"/>
          <w:rtl/>
        </w:rPr>
        <w:t>وإذا ذكرت ربّك في القرآن وحده ولّوا على أدبارهم نفوراً</w:t>
      </w:r>
      <w:r w:rsidRPr="003C17C1">
        <w:rPr>
          <w:rtl/>
        </w:rPr>
        <w:t xml:space="preserve"> </w:t>
      </w:r>
      <w:r w:rsidRPr="00BF64E7">
        <w:rPr>
          <w:rStyle w:val="libAlaemChar"/>
          <w:rtl/>
        </w:rPr>
        <w:t>)</w:t>
      </w:r>
      <w:r>
        <w:rPr>
          <w:rtl/>
        </w:rPr>
        <w:t xml:space="preserve"> </w:t>
      </w:r>
      <w:r w:rsidRPr="00FF6DDD">
        <w:rPr>
          <w:rStyle w:val="libFootnotenumChar"/>
          <w:rtl/>
        </w:rPr>
        <w:t>(4)</w:t>
      </w:r>
      <w:r>
        <w:rPr>
          <w:rtl/>
        </w:rPr>
        <w:t xml:space="preserve"> و </w:t>
      </w:r>
      <w:r w:rsidRPr="00BF64E7">
        <w:rPr>
          <w:rStyle w:val="libAlaemChar"/>
          <w:rtl/>
        </w:rPr>
        <w:t>(</w:t>
      </w:r>
      <w:r w:rsidRPr="003C17C1">
        <w:rPr>
          <w:rtl/>
        </w:rPr>
        <w:t xml:space="preserve"> </w:t>
      </w:r>
      <w:r w:rsidRPr="003A454F">
        <w:rPr>
          <w:rStyle w:val="libAieChar"/>
          <w:rtl/>
        </w:rPr>
        <w:t>الحمد لله ربّ العالمين</w:t>
      </w:r>
      <w:r w:rsidRPr="003C17C1">
        <w:rPr>
          <w:rtl/>
        </w:rPr>
        <w:t xml:space="preserve"> </w:t>
      </w:r>
      <w:r w:rsidRPr="00BF64E7">
        <w:rPr>
          <w:rStyle w:val="libAlaemChar"/>
          <w:rtl/>
        </w:rPr>
        <w:t>)</w:t>
      </w:r>
      <w:r>
        <w:rPr>
          <w:rtl/>
        </w:rPr>
        <w:t xml:space="preserve"> دعوى أهل الجنّة حين شكروا الله حسن الثواب و </w:t>
      </w:r>
      <w:r w:rsidRPr="00BF64E7">
        <w:rPr>
          <w:rStyle w:val="libAlaemChar"/>
          <w:rtl/>
        </w:rPr>
        <w:t>(</w:t>
      </w:r>
      <w:r w:rsidRPr="003C17C1">
        <w:rPr>
          <w:rtl/>
        </w:rPr>
        <w:t xml:space="preserve"> </w:t>
      </w:r>
      <w:r w:rsidRPr="003A454F">
        <w:rPr>
          <w:rStyle w:val="libAieChar"/>
          <w:rtl/>
        </w:rPr>
        <w:t>مالك يوم الدّين</w:t>
      </w:r>
      <w:r w:rsidRPr="003C17C1">
        <w:rPr>
          <w:rtl/>
        </w:rPr>
        <w:t xml:space="preserve"> </w:t>
      </w:r>
      <w:r w:rsidRPr="00BF64E7">
        <w:rPr>
          <w:rStyle w:val="libAlaemChar"/>
          <w:rtl/>
        </w:rPr>
        <w:t>)</w:t>
      </w:r>
      <w:r>
        <w:rPr>
          <w:rtl/>
        </w:rPr>
        <w:t xml:space="preserve"> قال جبرئيل : ما قالها مسلم قط إلاّ صدَّقه الله وأهل سماواته : </w:t>
      </w:r>
      <w:r w:rsidRPr="00BF64E7">
        <w:rPr>
          <w:rStyle w:val="libAlaemChar"/>
          <w:rtl/>
        </w:rPr>
        <w:t>(</w:t>
      </w:r>
      <w:r w:rsidRPr="003C17C1">
        <w:rPr>
          <w:rtl/>
        </w:rPr>
        <w:t xml:space="preserve"> </w:t>
      </w:r>
      <w:r w:rsidRPr="003A454F">
        <w:rPr>
          <w:rStyle w:val="libAieChar"/>
          <w:rtl/>
        </w:rPr>
        <w:t>إيّاك نعبد</w:t>
      </w:r>
      <w:r w:rsidRPr="003C17C1">
        <w:rPr>
          <w:rtl/>
        </w:rPr>
        <w:t xml:space="preserve"> </w:t>
      </w:r>
      <w:r w:rsidRPr="00BF64E7">
        <w:rPr>
          <w:rStyle w:val="libAlaemChar"/>
          <w:rtl/>
        </w:rPr>
        <w:t>)</w:t>
      </w:r>
      <w:r>
        <w:rPr>
          <w:rtl/>
        </w:rPr>
        <w:t xml:space="preserve"> إخلاص العبادة </w:t>
      </w:r>
      <w:r w:rsidRPr="00BF64E7">
        <w:rPr>
          <w:rStyle w:val="libAlaemChar"/>
          <w:rtl/>
        </w:rPr>
        <w:t>(</w:t>
      </w:r>
      <w:r w:rsidRPr="003C17C1">
        <w:rPr>
          <w:rtl/>
        </w:rPr>
        <w:t xml:space="preserve"> </w:t>
      </w:r>
      <w:r w:rsidRPr="003A454F">
        <w:rPr>
          <w:rStyle w:val="libAieChar"/>
          <w:rtl/>
        </w:rPr>
        <w:t>وإيّاك نستعين</w:t>
      </w:r>
      <w:r w:rsidRPr="003C17C1">
        <w:rPr>
          <w:rtl/>
        </w:rPr>
        <w:t xml:space="preserve"> </w:t>
      </w:r>
      <w:r w:rsidRPr="00BF64E7">
        <w:rPr>
          <w:rStyle w:val="libAlaemChar"/>
          <w:rtl/>
        </w:rPr>
        <w:t>)</w:t>
      </w:r>
      <w:r>
        <w:rPr>
          <w:rtl/>
        </w:rPr>
        <w:t xml:space="preserve"> أفضل ما طلب به العباد حوائجهم </w:t>
      </w:r>
      <w:r w:rsidRPr="00BF64E7">
        <w:rPr>
          <w:rStyle w:val="libAlaemChar"/>
          <w:rtl/>
        </w:rPr>
        <w:t>(</w:t>
      </w:r>
      <w:r w:rsidRPr="003C17C1">
        <w:rPr>
          <w:rtl/>
        </w:rPr>
        <w:t xml:space="preserve"> </w:t>
      </w:r>
      <w:r w:rsidRPr="003A454F">
        <w:rPr>
          <w:rStyle w:val="libAieChar"/>
          <w:rtl/>
        </w:rPr>
        <w:t>اهدنا الصراط المستقيم</w:t>
      </w:r>
      <w:r w:rsidRPr="003C17C1">
        <w:rPr>
          <w:rtl/>
        </w:rPr>
        <w:t xml:space="preserve"> </w:t>
      </w:r>
      <w:r w:rsidRPr="00BF64E7">
        <w:rPr>
          <w:rStyle w:val="libAlaemChar"/>
          <w:rtl/>
        </w:rPr>
        <w:t>)</w:t>
      </w:r>
      <w:r>
        <w:rPr>
          <w:rtl/>
        </w:rPr>
        <w:t xml:space="preserve"> صراط الأنبياء ، وهم الّذين أنعم الله عليهم </w:t>
      </w:r>
      <w:r w:rsidRPr="00BF64E7">
        <w:rPr>
          <w:rStyle w:val="libAlaemChar"/>
          <w:rtl/>
        </w:rPr>
        <w:t>(</w:t>
      </w:r>
      <w:r w:rsidRPr="003C17C1">
        <w:rPr>
          <w:rtl/>
        </w:rPr>
        <w:t xml:space="preserve"> </w:t>
      </w:r>
      <w:r w:rsidRPr="003A454F">
        <w:rPr>
          <w:rStyle w:val="libAieChar"/>
          <w:rtl/>
        </w:rPr>
        <w:t>غير المغضوب عليهم</w:t>
      </w:r>
      <w:r w:rsidRPr="003C17C1">
        <w:rPr>
          <w:rtl/>
        </w:rPr>
        <w:t xml:space="preserve"> </w:t>
      </w:r>
      <w:r w:rsidRPr="00BF64E7">
        <w:rPr>
          <w:rStyle w:val="libAlaemChar"/>
          <w:rtl/>
        </w:rPr>
        <w:t>)</w:t>
      </w:r>
      <w:r>
        <w:rPr>
          <w:rtl/>
        </w:rPr>
        <w:t xml:space="preserve"> اليهود و </w:t>
      </w:r>
      <w:r w:rsidRPr="00BF64E7">
        <w:rPr>
          <w:rStyle w:val="libAlaemChar"/>
          <w:rtl/>
        </w:rPr>
        <w:t>(</w:t>
      </w:r>
      <w:r w:rsidRPr="003C17C1">
        <w:rPr>
          <w:rtl/>
        </w:rPr>
        <w:t xml:space="preserve"> </w:t>
      </w:r>
      <w:r w:rsidRPr="003A454F">
        <w:rPr>
          <w:rStyle w:val="libAieChar"/>
          <w:rtl/>
        </w:rPr>
        <w:t>ولا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الإمام العسكري </w:t>
      </w:r>
      <w:r w:rsidR="004B62A3" w:rsidRPr="004B62A3">
        <w:rPr>
          <w:rStyle w:val="libAlaemChar"/>
          <w:rFonts w:hint="cs"/>
          <w:rtl/>
        </w:rPr>
        <w:t>عليه‌السلام</w:t>
      </w:r>
      <w:r>
        <w:rPr>
          <w:rtl/>
        </w:rPr>
        <w:t xml:space="preserve"> : 591 ـ 592 ، وعنه في البحار 24 : 383 و 92 : 257 / 49.</w:t>
      </w:r>
    </w:p>
    <w:p w:rsidR="00A421D5" w:rsidRDefault="00A421D5" w:rsidP="00D54E53">
      <w:pPr>
        <w:pStyle w:val="libFootnote0"/>
        <w:rPr>
          <w:rtl/>
        </w:rPr>
      </w:pPr>
      <w:r>
        <w:rPr>
          <w:rFonts w:hint="cs"/>
          <w:rtl/>
        </w:rPr>
        <w:t>(</w:t>
      </w:r>
      <w:r>
        <w:rPr>
          <w:rtl/>
        </w:rPr>
        <w:t>2</w:t>
      </w:r>
      <w:r>
        <w:rPr>
          <w:rFonts w:hint="cs"/>
          <w:rtl/>
        </w:rPr>
        <w:t>)</w:t>
      </w:r>
      <w:r>
        <w:rPr>
          <w:rtl/>
        </w:rPr>
        <w:t xml:space="preserve"> تفسير العياشي 1 : 21 / 11 و 2 : 249 / 35 ، وعنه في المستدرك 4 : 165 / 4389 ، والبحار 92 : 236 / 25.</w:t>
      </w:r>
    </w:p>
    <w:p w:rsidR="00A421D5" w:rsidRDefault="00A421D5" w:rsidP="00D54E53">
      <w:pPr>
        <w:pStyle w:val="libFootnote0"/>
        <w:rPr>
          <w:rtl/>
        </w:rPr>
      </w:pPr>
      <w:r>
        <w:rPr>
          <w:rFonts w:hint="cs"/>
          <w:rtl/>
        </w:rPr>
        <w:t>(</w:t>
      </w:r>
      <w:r>
        <w:rPr>
          <w:rtl/>
        </w:rPr>
        <w:t>3</w:t>
      </w:r>
      <w:r>
        <w:rPr>
          <w:rFonts w:hint="cs"/>
          <w:rtl/>
        </w:rPr>
        <w:t>)</w:t>
      </w:r>
      <w:r>
        <w:rPr>
          <w:rtl/>
        </w:rPr>
        <w:t xml:space="preserve"> سورة الحجر 15 : 87.</w:t>
      </w:r>
    </w:p>
    <w:p w:rsidR="00A421D5" w:rsidRDefault="00A421D5" w:rsidP="00D54E53">
      <w:pPr>
        <w:pStyle w:val="libFootnote0"/>
        <w:rPr>
          <w:rtl/>
        </w:rPr>
      </w:pPr>
      <w:r>
        <w:rPr>
          <w:rFonts w:hint="cs"/>
          <w:rtl/>
        </w:rPr>
        <w:t>(</w:t>
      </w:r>
      <w:r>
        <w:rPr>
          <w:rtl/>
        </w:rPr>
        <w:t>4</w:t>
      </w:r>
      <w:r>
        <w:rPr>
          <w:rFonts w:hint="cs"/>
          <w:rtl/>
        </w:rPr>
        <w:t>)</w:t>
      </w:r>
      <w:r>
        <w:rPr>
          <w:rtl/>
        </w:rPr>
        <w:t xml:space="preserve"> ـ سورة الإسراء 17 : 46.</w:t>
      </w:r>
    </w:p>
    <w:p w:rsidR="00A421D5" w:rsidRDefault="00A421D5" w:rsidP="00C54D10">
      <w:pPr>
        <w:pStyle w:val="libNormal0"/>
        <w:rPr>
          <w:rtl/>
        </w:rPr>
      </w:pPr>
      <w:r>
        <w:rPr>
          <w:rtl/>
        </w:rPr>
        <w:br w:type="page"/>
      </w:r>
      <w:r w:rsidRPr="003A454F">
        <w:rPr>
          <w:rStyle w:val="libAieChar"/>
          <w:rtl/>
        </w:rPr>
        <w:lastRenderedPageBreak/>
        <w:t>الضّالّين</w:t>
      </w:r>
      <w:r w:rsidRPr="003C17C1">
        <w:rPr>
          <w:rtl/>
        </w:rPr>
        <w:t xml:space="preserve"> </w:t>
      </w:r>
      <w:r w:rsidRPr="00BF64E7">
        <w:rPr>
          <w:rStyle w:val="libAlaemChar"/>
          <w:rtl/>
        </w:rPr>
        <w:t>)</w:t>
      </w:r>
      <w:r>
        <w:rPr>
          <w:rtl/>
        </w:rPr>
        <w:t xml:space="preserve"> النصارى » </w:t>
      </w:r>
      <w:r w:rsidRPr="00FF6DDD">
        <w:rPr>
          <w:rStyle w:val="libFootnotenumChar"/>
          <w:rtl/>
        </w:rPr>
        <w:t>(1)</w:t>
      </w:r>
      <w:r>
        <w:rPr>
          <w:rtl/>
        </w:rPr>
        <w:t>.</w:t>
      </w:r>
    </w:p>
    <w:p w:rsidR="00A421D5" w:rsidRDefault="00A421D5" w:rsidP="00466104">
      <w:pPr>
        <w:pStyle w:val="libNormal"/>
        <w:rPr>
          <w:rtl/>
        </w:rPr>
      </w:pPr>
      <w:r w:rsidRPr="008C196F">
        <w:rPr>
          <w:rStyle w:val="libBold2Char"/>
          <w:rtl/>
        </w:rPr>
        <w:t>145</w:t>
      </w:r>
      <w:r w:rsidRPr="008C196F">
        <w:rPr>
          <w:rStyle w:val="libBold2Char"/>
          <w:rFonts w:hint="cs"/>
          <w:rtl/>
        </w:rPr>
        <w:t xml:space="preserve"> </w:t>
      </w:r>
      <w:r w:rsidRPr="008C196F">
        <w:rPr>
          <w:rStyle w:val="libBold2Char"/>
          <w:rtl/>
        </w:rPr>
        <w:t>ـ الصدوق في عيون الأخبار :</w:t>
      </w:r>
      <w:r>
        <w:rPr>
          <w:rtl/>
        </w:rPr>
        <w:t xml:space="preserve"> عن محمّد بن القاسم المفسّر ، عن يوسف بن محمّد بن زياد وعلي بن محمّد بن سيّار ، عن أبويهما ، عن الحسن بن علي العسكري ، عن آبائه </w:t>
      </w:r>
      <w:r w:rsidR="004B62A3" w:rsidRPr="004B62A3">
        <w:rPr>
          <w:rStyle w:val="libAlaemChar"/>
          <w:rFonts w:hint="cs"/>
          <w:rtl/>
        </w:rPr>
        <w:t>عليهم‌السلام</w:t>
      </w:r>
      <w:r>
        <w:rPr>
          <w:rtl/>
        </w:rPr>
        <w:t xml:space="preserve"> ـ في حديث ـ قال : « إنّ فاتحة الكتاب أشرف ما في كنوز العرش ـ إلى أن قال ـ ألا فمن قرأها معتقداً لموالاة محمّد وآله أعطاه الله بكلّ حرف منها حسنة ، كلّ واحدة منها أفضل له من الدنيا وما فيها ، من أصناف أموالها وخيراتها ، ومن استمع إلى قارئ يقرؤها كان له قدر ما للقارئ ، فليستكثر أحدكم من هذا الخير » </w:t>
      </w:r>
      <w:r w:rsidRPr="00FF6DDD">
        <w:rPr>
          <w:rStyle w:val="libFootnotenumChar"/>
          <w:rtl/>
        </w:rPr>
        <w:t>(2)</w:t>
      </w:r>
      <w:r>
        <w:rPr>
          <w:rtl/>
        </w:rPr>
        <w:t>.</w:t>
      </w:r>
    </w:p>
    <w:p w:rsidR="00A421D5" w:rsidRDefault="00A421D5" w:rsidP="00466104">
      <w:pPr>
        <w:pStyle w:val="libNormal"/>
        <w:rPr>
          <w:rtl/>
        </w:rPr>
      </w:pPr>
      <w:r w:rsidRPr="008C196F">
        <w:rPr>
          <w:rStyle w:val="libBold2Char"/>
          <w:rtl/>
        </w:rPr>
        <w:t>146</w:t>
      </w:r>
      <w:r w:rsidRPr="008C196F">
        <w:rPr>
          <w:rStyle w:val="libBold2Char"/>
          <w:rFonts w:hint="cs"/>
          <w:rtl/>
        </w:rPr>
        <w:t xml:space="preserve"> </w:t>
      </w:r>
      <w:r w:rsidRPr="008C196F">
        <w:rPr>
          <w:rStyle w:val="libBold2Char"/>
          <w:rtl/>
        </w:rPr>
        <w:t>ـ وفي الأمالي :</w:t>
      </w:r>
      <w:r>
        <w:rPr>
          <w:rtl/>
        </w:rPr>
        <w:t xml:space="preserve"> عن ماجيلويه ، عن عمّه ، عن البرقي ، عن علي بن الحسين البرقي عن عبدالله بن جبلة ، عن معاوية بن عمّار ، عن الحسين بن عبدالله ، عن أبيه ، عن جدِّه الحسن بن عليّ قال : جاء نفر من اليهود إلى النبيّ </w:t>
      </w:r>
      <w:r w:rsidR="004B62A3" w:rsidRPr="004B62A3">
        <w:rPr>
          <w:rStyle w:val="libAlaemChar"/>
          <w:rFonts w:hint="cs"/>
          <w:rtl/>
        </w:rPr>
        <w:t>صلى‌الله‌عليه‌وآله‌وسلم</w:t>
      </w:r>
      <w:r>
        <w:rPr>
          <w:rtl/>
        </w:rPr>
        <w:t xml:space="preserve"> فكان فيما سألوهُ : أخبرنا عن سبع خصال أعطاك الله من بين النبيّين ، وأعطى اُمّتك من بين الاُمم ، فقال النبيُّ </w:t>
      </w:r>
      <w:r w:rsidR="004B62A3" w:rsidRPr="004B62A3">
        <w:rPr>
          <w:rStyle w:val="libAlaemChar"/>
          <w:rFonts w:hint="cs"/>
          <w:rtl/>
        </w:rPr>
        <w:t>صلى‌الله‌عليه‌وآله‌وسلم</w:t>
      </w:r>
      <w:r>
        <w:rPr>
          <w:rtl/>
        </w:rPr>
        <w:t xml:space="preserve"> : « أعطاني الله عزَّوجلَّ فاتحة الكتاب ، والأذان ، والجماعة في المسجد ، ويوم الجمعة ، والاجهار في ثلاث صلوات ، والرُّخص لاُمّتي عند الأمراض ، والسّفر والصّلاة على الجنائز ، والشفاعة لأصحاب الكبائر من اُمّتي ».</w:t>
      </w:r>
    </w:p>
    <w:p w:rsidR="00A421D5" w:rsidRDefault="00A421D5" w:rsidP="00466104">
      <w:pPr>
        <w:pStyle w:val="libNormal"/>
        <w:rPr>
          <w:rtl/>
        </w:rPr>
      </w:pPr>
      <w:r>
        <w:rPr>
          <w:rtl/>
        </w:rPr>
        <w:t xml:space="preserve">قال اليهودي : صدقت يامحمّد فما جزاء من قرأ فاتحة الكتاب ؟ قال رسول الله </w:t>
      </w:r>
      <w:r w:rsidR="004B62A3" w:rsidRPr="004B62A3">
        <w:rPr>
          <w:rStyle w:val="libAlaemChar"/>
          <w:rFonts w:hint="cs"/>
          <w:rtl/>
        </w:rPr>
        <w:t>صلى‌الله‌عليه‌وآله‌وسلم</w:t>
      </w:r>
      <w:r>
        <w:rPr>
          <w:rtl/>
        </w:rPr>
        <w:t xml:space="preserve"> : « من قرأ فاتحة الكتاب أعطاه الله بعدد كلِّ آية اُنزلت من السّماء</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1 : 22 / 17 ، وعنه في البحار 92 : 238 / 40.</w:t>
      </w:r>
    </w:p>
    <w:p w:rsidR="00A421D5" w:rsidRDefault="00A421D5" w:rsidP="00D54E53">
      <w:pPr>
        <w:pStyle w:val="libFootnote0"/>
        <w:rPr>
          <w:rtl/>
        </w:rPr>
      </w:pPr>
      <w:r>
        <w:rPr>
          <w:rFonts w:hint="cs"/>
          <w:rtl/>
        </w:rPr>
        <w:t>(</w:t>
      </w:r>
      <w:r>
        <w:rPr>
          <w:rtl/>
        </w:rPr>
        <w:t>2</w:t>
      </w:r>
      <w:r>
        <w:rPr>
          <w:rFonts w:hint="cs"/>
          <w:rtl/>
        </w:rPr>
        <w:t>)</w:t>
      </w:r>
      <w:r>
        <w:rPr>
          <w:rtl/>
        </w:rPr>
        <w:t xml:space="preserve"> عيون أخبار الرضا </w:t>
      </w:r>
      <w:r w:rsidR="004B62A3" w:rsidRPr="004B62A3">
        <w:rPr>
          <w:rStyle w:val="libAlaemChar"/>
          <w:rFonts w:hint="cs"/>
          <w:rtl/>
        </w:rPr>
        <w:t>عليه‌السلام</w:t>
      </w:r>
      <w:r>
        <w:rPr>
          <w:rtl/>
        </w:rPr>
        <w:t xml:space="preserve"> 1 : 302 / 60 ، وعنه في الوسائل 6 : 190 / 7699.</w:t>
      </w:r>
    </w:p>
    <w:p w:rsidR="00A421D5" w:rsidRDefault="00A421D5" w:rsidP="00C54D10">
      <w:pPr>
        <w:pStyle w:val="libNormal0"/>
        <w:rPr>
          <w:rtl/>
        </w:rPr>
      </w:pPr>
      <w:r>
        <w:rPr>
          <w:rtl/>
        </w:rPr>
        <w:br w:type="page"/>
      </w:r>
      <w:r>
        <w:rPr>
          <w:rtl/>
        </w:rPr>
        <w:lastRenderedPageBreak/>
        <w:t xml:space="preserve">فيجزى بها ثوابها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147 ـ جامع الأخبار :</w:t>
      </w:r>
      <w:r>
        <w:rPr>
          <w:rtl/>
        </w:rPr>
        <w:t xml:space="preserve"> ذكر الشيخ أبو الحسن الخبازي المقري في كتابه في القراءة ، أخبرنا الإمام أبو بكر بن أحمد بن إبراهيم ، وأبو الشيخ عبدالله بن محمّد ، قالا : حدّثنا أبو إسحاق إبراهيم بن شريك ، قال : حدّثنا أحمد بن يونس اليربوعي ، قال : حدّثنا سلام بن سليمان المدائني ، قال : حدّثنا هارون بن كثير ، عن زيد بن أسلم ، عن أبيه ، عن أبي اُمامة ، عن اُبي بن كعب ، قال : قال رسول الله </w:t>
      </w:r>
      <w:r w:rsidR="004B62A3" w:rsidRPr="004B62A3">
        <w:rPr>
          <w:rStyle w:val="libAlaemChar"/>
          <w:rFonts w:hint="cs"/>
          <w:rtl/>
        </w:rPr>
        <w:t>صلى‌الله‌عليه‌وآله‌وسلم</w:t>
      </w:r>
      <w:r>
        <w:rPr>
          <w:rtl/>
        </w:rPr>
        <w:t xml:space="preserve"> : « أيّما مسلم قرأ </w:t>
      </w:r>
      <w:r w:rsidRPr="00BF64E7">
        <w:rPr>
          <w:rStyle w:val="libAlaemChar"/>
          <w:rtl/>
        </w:rPr>
        <w:t>(</w:t>
      </w:r>
      <w:r w:rsidRPr="00E97BEB">
        <w:rPr>
          <w:rtl/>
        </w:rPr>
        <w:t xml:space="preserve"> </w:t>
      </w:r>
      <w:r w:rsidRPr="003A454F">
        <w:rPr>
          <w:rStyle w:val="libAieChar"/>
          <w:rtl/>
        </w:rPr>
        <w:t>فاتحة الكتاب</w:t>
      </w:r>
      <w:r w:rsidRPr="00E97BEB">
        <w:rPr>
          <w:rtl/>
        </w:rPr>
        <w:t xml:space="preserve"> </w:t>
      </w:r>
      <w:r w:rsidRPr="00BF64E7">
        <w:rPr>
          <w:rStyle w:val="libAlaemChar"/>
          <w:rtl/>
        </w:rPr>
        <w:t>)</w:t>
      </w:r>
      <w:r>
        <w:rPr>
          <w:rtl/>
        </w:rPr>
        <w:t xml:space="preserve"> ، اُعطي من الأجر كأنّما قرأ ثلثي القرآن ، واُعطي من الأجر كأنّما تصدّق على كلّ مؤمن ومؤمنة » </w:t>
      </w:r>
      <w:r w:rsidRPr="00FF6DDD">
        <w:rPr>
          <w:rStyle w:val="libFootnotenumChar"/>
          <w:rtl/>
        </w:rPr>
        <w:t>(2)</w:t>
      </w:r>
      <w:r>
        <w:rPr>
          <w:rtl/>
        </w:rPr>
        <w:t>.</w:t>
      </w:r>
    </w:p>
    <w:p w:rsidR="00A421D5" w:rsidRDefault="00A421D5" w:rsidP="00466104">
      <w:pPr>
        <w:pStyle w:val="libNormal"/>
        <w:rPr>
          <w:rtl/>
        </w:rPr>
      </w:pPr>
      <w:r>
        <w:rPr>
          <w:rtl/>
        </w:rPr>
        <w:t xml:space="preserve">وروي من طريق آخر ، هذا الخبر بعينه ، إلاّ أنّه قال : « كأنّما قرأ القرآن » </w:t>
      </w:r>
      <w:r w:rsidRPr="00FF6DDD">
        <w:rPr>
          <w:rStyle w:val="libFootnotenumChar"/>
          <w:rtl/>
        </w:rPr>
        <w:t>(3)</w:t>
      </w:r>
      <w:r>
        <w:rPr>
          <w:rtl/>
        </w:rPr>
        <w:t>.</w:t>
      </w:r>
    </w:p>
    <w:p w:rsidR="00A421D5" w:rsidRDefault="00A421D5" w:rsidP="00466104">
      <w:pPr>
        <w:pStyle w:val="libNormal"/>
        <w:rPr>
          <w:rtl/>
        </w:rPr>
      </w:pPr>
      <w:r w:rsidRPr="008C196F">
        <w:rPr>
          <w:rStyle w:val="libBold2Char"/>
          <w:rtl/>
        </w:rPr>
        <w:t>148</w:t>
      </w:r>
      <w:r w:rsidRPr="008C196F">
        <w:rPr>
          <w:rStyle w:val="libBold2Char"/>
          <w:rFonts w:hint="cs"/>
          <w:rtl/>
        </w:rPr>
        <w:t xml:space="preserve"> </w:t>
      </w:r>
      <w:r w:rsidRPr="008C196F">
        <w:rPr>
          <w:rStyle w:val="libBold2Char"/>
          <w:rtl/>
        </w:rPr>
        <w:t>ـ وعنه :</w:t>
      </w:r>
      <w:r>
        <w:rPr>
          <w:rtl/>
        </w:rPr>
        <w:t xml:space="preserve"> روى غيره عن اُبي بن كعب ، أنّه قال : قرأت على رسول الله </w:t>
      </w:r>
      <w:r w:rsidR="004B62A3" w:rsidRPr="004B62A3">
        <w:rPr>
          <w:rStyle w:val="libAlaemChar"/>
          <w:rFonts w:hint="cs"/>
          <w:rtl/>
        </w:rPr>
        <w:t>صلى‌الله‌عليه‌وآله‌وسلم</w:t>
      </w:r>
      <w:r>
        <w:rPr>
          <w:rtl/>
        </w:rPr>
        <w:t xml:space="preserve"> فاتحة الكتاب ، فقال : « والذي نفسي بيده ، ما أنزل الله في التوراة والانجيل ولا في الزبور ولا في الفرقان مثلها ، هي أُمّ الكتاب ، وأُمّ القرآن ، وهي السبع المثاني ، وهي مقسومة بين الله وبين عبده ، ولعبده ما سأل » </w:t>
      </w:r>
      <w:r w:rsidRPr="00FF6DDD">
        <w:rPr>
          <w:rStyle w:val="libFootnotenumChar"/>
          <w:rtl/>
        </w:rPr>
        <w:t>(4)</w:t>
      </w:r>
      <w:r>
        <w:rPr>
          <w:rtl/>
        </w:rPr>
        <w:t>.</w:t>
      </w:r>
    </w:p>
    <w:p w:rsidR="00A421D5" w:rsidRDefault="00A421D5" w:rsidP="00466104">
      <w:pPr>
        <w:pStyle w:val="libNormal"/>
        <w:rPr>
          <w:rtl/>
        </w:rPr>
      </w:pPr>
      <w:r w:rsidRPr="008C196F">
        <w:rPr>
          <w:rStyle w:val="libBold2Char"/>
          <w:rtl/>
        </w:rPr>
        <w:t>149</w:t>
      </w:r>
      <w:r w:rsidRPr="008C196F">
        <w:rPr>
          <w:rStyle w:val="libBold2Char"/>
          <w:rFonts w:hint="cs"/>
          <w:rtl/>
        </w:rPr>
        <w:t xml:space="preserve"> </w:t>
      </w:r>
      <w:r w:rsidRPr="008C196F">
        <w:rPr>
          <w:rStyle w:val="libBold2Char"/>
          <w:rtl/>
        </w:rPr>
        <w:t>ـ ابن بابويه في الأمالي والعيون :</w:t>
      </w:r>
      <w:r>
        <w:rPr>
          <w:rtl/>
        </w:rPr>
        <w:t xml:space="preserve"> عن محمّد بن القاسم ، عن يوسف بن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أمالي الصدوق : 254 / 279 ، وعنه في الوسائل 5 : 377 / 6838 ، والمستدرك 4 : 329 / 4800 ، والبحار 92 : 228 / 7 ، وورد أيضاً في الخصال : 355 / 36 ، والاختصاص : 39 ، وعنه في المستدرك 4 : 22 / 4081.</w:t>
      </w:r>
    </w:p>
    <w:p w:rsidR="00A421D5" w:rsidRDefault="00A421D5" w:rsidP="00D54E53">
      <w:pPr>
        <w:pStyle w:val="libFootnote0"/>
        <w:rPr>
          <w:rtl/>
        </w:rPr>
      </w:pPr>
      <w:r>
        <w:rPr>
          <w:rFonts w:hint="cs"/>
          <w:rtl/>
        </w:rPr>
        <w:t>(</w:t>
      </w:r>
      <w:r>
        <w:rPr>
          <w:rtl/>
        </w:rPr>
        <w:t>2</w:t>
      </w:r>
      <w:r>
        <w:rPr>
          <w:rFonts w:hint="cs"/>
          <w:rtl/>
        </w:rPr>
        <w:t>)</w:t>
      </w:r>
      <w:r>
        <w:rPr>
          <w:rtl/>
        </w:rPr>
        <w:t xml:space="preserve"> جامع الأخبار : 121 / 222 ، وعنه في المستدرك 4 : 331 / 4806 ، وورد في مجمع البيان 1 : 17.</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121 / 223.</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121 / 224 ، وعنه في المستدرك 4 : 331 / 4807.</w:t>
      </w:r>
    </w:p>
    <w:p w:rsidR="00A421D5" w:rsidRDefault="00A421D5" w:rsidP="00C54D10">
      <w:pPr>
        <w:pStyle w:val="libNormal0"/>
        <w:rPr>
          <w:rtl/>
        </w:rPr>
      </w:pPr>
      <w:r>
        <w:rPr>
          <w:rtl/>
        </w:rPr>
        <w:br w:type="page"/>
      </w:r>
      <w:r>
        <w:rPr>
          <w:rtl/>
        </w:rPr>
        <w:lastRenderedPageBreak/>
        <w:t xml:space="preserve">محمّد بن زياد وعلي بن محمّد بن سيّار ، عن أبويهما ، عن الحسن بن علي </w:t>
      </w:r>
      <w:r w:rsidR="004B62A3" w:rsidRPr="004B62A3">
        <w:rPr>
          <w:rStyle w:val="libAlaemChar"/>
          <w:rFonts w:hint="cs"/>
          <w:rtl/>
        </w:rPr>
        <w:t>عليه‌السلام</w:t>
      </w:r>
      <w:r>
        <w:rPr>
          <w:rtl/>
        </w:rPr>
        <w:t xml:space="preserve"> ، عن أبائه </w:t>
      </w:r>
      <w:r w:rsidR="004B62A3" w:rsidRPr="004B62A3">
        <w:rPr>
          <w:rStyle w:val="libAlaemChar"/>
          <w:rFonts w:hint="cs"/>
          <w:rtl/>
        </w:rPr>
        <w:t>عليهم‌السلام</w:t>
      </w:r>
      <w:r>
        <w:rPr>
          <w:rtl/>
        </w:rPr>
        <w:t xml:space="preserve"> ، عن أمير المؤمنين </w:t>
      </w:r>
      <w:r w:rsidR="004B62A3" w:rsidRPr="004B62A3">
        <w:rPr>
          <w:rStyle w:val="libAlaemChar"/>
          <w:rFonts w:hint="cs"/>
          <w:rtl/>
        </w:rPr>
        <w:t>عليه‌السلام</w:t>
      </w:r>
      <w:r>
        <w:rPr>
          <w:rtl/>
        </w:rPr>
        <w:t xml:space="preserve"> قال : « إنّ </w:t>
      </w:r>
      <w:r w:rsidRPr="00BF64E7">
        <w:rPr>
          <w:rStyle w:val="libAlaemChar"/>
          <w:rtl/>
        </w:rPr>
        <w:t>(</w:t>
      </w:r>
      <w:r w:rsidRPr="001822FF">
        <w:rPr>
          <w:rtl/>
        </w:rPr>
        <w:t xml:space="preserve"> </w:t>
      </w:r>
      <w:r w:rsidRPr="003A454F">
        <w:rPr>
          <w:rStyle w:val="libAieChar"/>
          <w:rtl/>
        </w:rPr>
        <w:t>بسم الله الرحمن الرحيم</w:t>
      </w:r>
      <w:r w:rsidRPr="001822FF">
        <w:rPr>
          <w:rtl/>
        </w:rPr>
        <w:t xml:space="preserve"> </w:t>
      </w:r>
      <w:r w:rsidRPr="00BF64E7">
        <w:rPr>
          <w:rStyle w:val="libAlaemChar"/>
          <w:rtl/>
        </w:rPr>
        <w:t>)</w:t>
      </w:r>
      <w:r>
        <w:rPr>
          <w:rtl/>
        </w:rPr>
        <w:t xml:space="preserve"> آية من فاتحة الكتاب ، وهي سبع آيات تمامها </w:t>
      </w:r>
      <w:r w:rsidRPr="00BF64E7">
        <w:rPr>
          <w:rStyle w:val="libAlaemChar"/>
          <w:rtl/>
        </w:rPr>
        <w:t>(</w:t>
      </w:r>
      <w:r w:rsidRPr="001822FF">
        <w:rPr>
          <w:rtl/>
        </w:rPr>
        <w:t xml:space="preserve"> </w:t>
      </w:r>
      <w:r w:rsidRPr="003A454F">
        <w:rPr>
          <w:rStyle w:val="libAieChar"/>
          <w:rtl/>
        </w:rPr>
        <w:t>بسم الله الرحمن الرحيم</w:t>
      </w:r>
      <w:r w:rsidRPr="001822FF">
        <w:rPr>
          <w:rtl/>
        </w:rPr>
        <w:t xml:space="preserve"> </w:t>
      </w:r>
      <w:r w:rsidRPr="00BF64E7">
        <w:rPr>
          <w:rStyle w:val="libAlaemChar"/>
          <w:rtl/>
        </w:rPr>
        <w:t>)</w:t>
      </w:r>
      <w:r>
        <w:rPr>
          <w:rtl/>
        </w:rPr>
        <w:t xml:space="preserve"> سمعت رسول الله </w:t>
      </w:r>
      <w:r w:rsidR="004B62A3" w:rsidRPr="004B62A3">
        <w:rPr>
          <w:rStyle w:val="libAlaemChar"/>
          <w:rFonts w:hint="cs"/>
          <w:rtl/>
        </w:rPr>
        <w:t>صلى‌الله‌عليه‌وآله‌وسلم</w:t>
      </w:r>
      <w:r>
        <w:rPr>
          <w:rtl/>
        </w:rPr>
        <w:t xml:space="preserve"> يقول : إنّ الله عزَّوجلَّ قال لي : يا محمّد </w:t>
      </w:r>
      <w:r w:rsidRPr="00BF64E7">
        <w:rPr>
          <w:rStyle w:val="libAlaemChar"/>
          <w:rtl/>
        </w:rPr>
        <w:t>(</w:t>
      </w:r>
      <w:r w:rsidRPr="001822FF">
        <w:rPr>
          <w:rtl/>
        </w:rPr>
        <w:t xml:space="preserve"> </w:t>
      </w:r>
      <w:r w:rsidRPr="003A454F">
        <w:rPr>
          <w:rStyle w:val="libAieChar"/>
          <w:rtl/>
        </w:rPr>
        <w:t>ولَقَد آتَيناك سبعاً مِنَ المَثاني والقُرآنَ العَظِيم</w:t>
      </w:r>
      <w:r w:rsidRPr="001822FF">
        <w:rPr>
          <w:rtl/>
        </w:rPr>
        <w:t xml:space="preserve"> </w:t>
      </w:r>
      <w:r w:rsidRPr="00BF64E7">
        <w:rPr>
          <w:rStyle w:val="libAlaemChar"/>
          <w:rtl/>
        </w:rPr>
        <w:t>)</w:t>
      </w:r>
      <w:r>
        <w:rPr>
          <w:rtl/>
        </w:rPr>
        <w:t xml:space="preserve"> </w:t>
      </w:r>
      <w:r w:rsidRPr="00FF6DDD">
        <w:rPr>
          <w:rStyle w:val="libFootnotenumChar"/>
          <w:rtl/>
        </w:rPr>
        <w:t>(1)</w:t>
      </w:r>
      <w:r>
        <w:rPr>
          <w:rtl/>
        </w:rPr>
        <w:t xml:space="preserve"> فأفرد الامتنان عليّ بفاتحة الكتاب ، وجعلها بإزاء القرآن العظيم ، وإنّ فاتحة الكتاب أشرف ما في كنوز العرش ، وإنّ الله تعالى خصّ محمّداً وشرّفه بها ، ولم يشرك معه فيها أحداً من أنبيائه ، ما خلا سليمان </w:t>
      </w:r>
      <w:r w:rsidR="004B62A3" w:rsidRPr="004B62A3">
        <w:rPr>
          <w:rStyle w:val="libAlaemChar"/>
          <w:rFonts w:hint="cs"/>
          <w:rtl/>
        </w:rPr>
        <w:t>عليه‌السلام</w:t>
      </w:r>
      <w:r>
        <w:rPr>
          <w:rtl/>
        </w:rPr>
        <w:t xml:space="preserve"> فإنّه أعطاه منها </w:t>
      </w:r>
      <w:r w:rsidRPr="00BF64E7">
        <w:rPr>
          <w:rStyle w:val="libAlaemChar"/>
          <w:rtl/>
        </w:rPr>
        <w:t>(</w:t>
      </w:r>
      <w:r w:rsidRPr="001822FF">
        <w:rPr>
          <w:rtl/>
        </w:rPr>
        <w:t xml:space="preserve"> </w:t>
      </w:r>
      <w:r w:rsidRPr="003A454F">
        <w:rPr>
          <w:rStyle w:val="libAieChar"/>
          <w:rtl/>
        </w:rPr>
        <w:t>بسم الله الرحمن الرحيم</w:t>
      </w:r>
      <w:r w:rsidRPr="001822FF">
        <w:rPr>
          <w:rtl/>
        </w:rPr>
        <w:t xml:space="preserve"> </w:t>
      </w:r>
      <w:r w:rsidRPr="00BF64E7">
        <w:rPr>
          <w:rStyle w:val="libAlaemChar"/>
          <w:rtl/>
        </w:rPr>
        <w:t>)</w:t>
      </w:r>
      <w:r>
        <w:rPr>
          <w:rtl/>
        </w:rPr>
        <w:t xml:space="preserve"> ألا تراه يحكي عن بلقيس حين قالت : </w:t>
      </w:r>
      <w:r w:rsidRPr="00BF64E7">
        <w:rPr>
          <w:rStyle w:val="libAlaemChar"/>
          <w:rtl/>
        </w:rPr>
        <w:t>(</w:t>
      </w:r>
      <w:r w:rsidRPr="001822FF">
        <w:rPr>
          <w:rtl/>
        </w:rPr>
        <w:t xml:space="preserve"> </w:t>
      </w:r>
      <w:r w:rsidRPr="003A454F">
        <w:rPr>
          <w:rStyle w:val="libAieChar"/>
          <w:rtl/>
        </w:rPr>
        <w:t>إنّي أُلقِيَ إليَّ كِتابٌ كَرِيم</w:t>
      </w:r>
      <w:r w:rsidRPr="001822FF">
        <w:rPr>
          <w:rtl/>
        </w:rPr>
        <w:t xml:space="preserve"> </w:t>
      </w:r>
      <w:r w:rsidRPr="001822FF">
        <w:rPr>
          <w:rFonts w:hint="cs"/>
          <w:rtl/>
        </w:rPr>
        <w:t>*</w:t>
      </w:r>
      <w:r w:rsidRPr="001822FF">
        <w:rPr>
          <w:rtl/>
        </w:rPr>
        <w:t xml:space="preserve"> </w:t>
      </w:r>
      <w:r w:rsidRPr="003A454F">
        <w:rPr>
          <w:rStyle w:val="libAieChar"/>
          <w:rtl/>
        </w:rPr>
        <w:t>إِنَّه مِن سُلَيمانَ وإِنّهُ بِسمِ الله الرَّحمنِ الرَّحيمِ</w:t>
      </w:r>
      <w:r w:rsidRPr="001822FF">
        <w:rPr>
          <w:rtl/>
        </w:rPr>
        <w:t xml:space="preserve"> </w:t>
      </w:r>
      <w:r w:rsidRPr="00BF64E7">
        <w:rPr>
          <w:rStyle w:val="libAlaemChar"/>
          <w:rtl/>
        </w:rPr>
        <w:t>)</w:t>
      </w:r>
      <w:r>
        <w:rPr>
          <w:rtl/>
        </w:rPr>
        <w:t xml:space="preserve"> </w:t>
      </w:r>
      <w:r w:rsidRPr="00FF6DDD">
        <w:rPr>
          <w:rStyle w:val="libFootnotenumChar"/>
          <w:rtl/>
        </w:rPr>
        <w:t>(2)</w:t>
      </w:r>
      <w:r>
        <w:rPr>
          <w:rtl/>
        </w:rPr>
        <w:t>.</w:t>
      </w:r>
    </w:p>
    <w:p w:rsidR="00A421D5" w:rsidRDefault="00A421D5" w:rsidP="00466104">
      <w:pPr>
        <w:pStyle w:val="libNormal"/>
        <w:rPr>
          <w:rtl/>
        </w:rPr>
      </w:pPr>
      <w:r>
        <w:rPr>
          <w:rtl/>
        </w:rPr>
        <w:t xml:space="preserve">ألا فمن قرأها معتقداً لموالاة محمّد </w:t>
      </w:r>
      <w:r w:rsidR="004B62A3" w:rsidRPr="004B62A3">
        <w:rPr>
          <w:rStyle w:val="libAlaemChar"/>
          <w:rFonts w:hint="cs"/>
          <w:rtl/>
        </w:rPr>
        <w:t>صلى‌الله‌عليه‌وآله‌وسلم</w:t>
      </w:r>
      <w:r>
        <w:rPr>
          <w:rtl/>
        </w:rPr>
        <w:t xml:space="preserve"> وآله الطيبين منقاداً لأمرهما مؤمناً بظاهرهما وباطنهما ، أعطاه الله عزَّوجلّ بكلّ حرف منها حسنة ، كلّ واحدة منها أفضل له من الدنيا بما فيها من أصناف أموالها وخيراتها ، ومن استمع إلى قارئ يقرؤها كان له قدر ثلث ما للقارئ ، فليستكثر أحدكم من هذا الخير المعرض لكم فإنّه غنيمة ، لا يذهبنّ أوانه فتبقى في قلوبكم الحسرة » </w:t>
      </w:r>
      <w:r w:rsidRPr="00FF6DDD">
        <w:rPr>
          <w:rStyle w:val="libFootnotenumChar"/>
          <w:rtl/>
        </w:rPr>
        <w:t>(3)</w:t>
      </w:r>
      <w:r>
        <w:rPr>
          <w:rtl/>
        </w:rPr>
        <w:t>.</w:t>
      </w:r>
    </w:p>
    <w:p w:rsidR="00A421D5" w:rsidRDefault="00A421D5" w:rsidP="00466104">
      <w:pPr>
        <w:pStyle w:val="libNormal"/>
        <w:rPr>
          <w:rtl/>
        </w:rPr>
      </w:pPr>
      <w:r w:rsidRPr="008C196F">
        <w:rPr>
          <w:rStyle w:val="libBold2Char"/>
          <w:rtl/>
        </w:rPr>
        <w:t>150</w:t>
      </w:r>
      <w:r w:rsidRPr="008C196F">
        <w:rPr>
          <w:rStyle w:val="libBold2Char"/>
          <w:rFonts w:hint="cs"/>
          <w:rtl/>
        </w:rPr>
        <w:t xml:space="preserve"> </w:t>
      </w:r>
      <w:r w:rsidRPr="008C196F">
        <w:rPr>
          <w:rStyle w:val="libBold2Char"/>
          <w:rtl/>
        </w:rPr>
        <w:t>ـ القطب الراوندي في لب اللباب :</w:t>
      </w:r>
      <w:r>
        <w:rPr>
          <w:rtl/>
        </w:rPr>
        <w:t xml:space="preserve"> عن جعفر بن محمّد </w:t>
      </w:r>
      <w:r w:rsidR="004B62A3" w:rsidRPr="004B62A3">
        <w:rPr>
          <w:rStyle w:val="libAlaemChar"/>
          <w:rFonts w:hint="cs"/>
          <w:rtl/>
        </w:rPr>
        <w:t>عليهما‌السلام</w:t>
      </w:r>
      <w:r>
        <w:rPr>
          <w:rtl/>
        </w:rPr>
        <w:t xml:space="preserve"> ، أنّه قال : « من قرأها ـ يعني سورة الفاتحة ـ فتح الله عليه خير الدنيا والآخرة ، وقال : إنّ اسم</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سورة الحجر 15 : 87.</w:t>
      </w:r>
    </w:p>
    <w:p w:rsidR="00A421D5" w:rsidRDefault="00A421D5" w:rsidP="00D54E53">
      <w:pPr>
        <w:pStyle w:val="libFootnote0"/>
        <w:rPr>
          <w:rtl/>
        </w:rPr>
      </w:pPr>
      <w:r>
        <w:rPr>
          <w:rFonts w:hint="cs"/>
          <w:rtl/>
        </w:rPr>
        <w:t>(</w:t>
      </w:r>
      <w:r>
        <w:rPr>
          <w:rtl/>
        </w:rPr>
        <w:t>2</w:t>
      </w:r>
      <w:r>
        <w:rPr>
          <w:rFonts w:hint="cs"/>
          <w:rtl/>
        </w:rPr>
        <w:t>)</w:t>
      </w:r>
      <w:r>
        <w:rPr>
          <w:rtl/>
        </w:rPr>
        <w:t xml:space="preserve"> سورة النمل 27 : 29 ـ 30.</w:t>
      </w:r>
    </w:p>
    <w:p w:rsidR="00A421D5" w:rsidRDefault="00A421D5" w:rsidP="00D54E53">
      <w:pPr>
        <w:pStyle w:val="libFootnote0"/>
        <w:rPr>
          <w:rtl/>
        </w:rPr>
      </w:pPr>
      <w:r>
        <w:rPr>
          <w:rFonts w:hint="cs"/>
          <w:rtl/>
        </w:rPr>
        <w:t>(</w:t>
      </w:r>
      <w:r>
        <w:rPr>
          <w:rtl/>
        </w:rPr>
        <w:t>3</w:t>
      </w:r>
      <w:r>
        <w:rPr>
          <w:rFonts w:hint="cs"/>
          <w:rtl/>
        </w:rPr>
        <w:t>)</w:t>
      </w:r>
      <w:r>
        <w:rPr>
          <w:rtl/>
        </w:rPr>
        <w:t xml:space="preserve"> أمالي الصدوق : 240 / 255 ، عيون أخبار الرضا </w:t>
      </w:r>
      <w:r w:rsidR="004B62A3" w:rsidRPr="004B62A3">
        <w:rPr>
          <w:rStyle w:val="libAlaemChar"/>
          <w:rFonts w:hint="cs"/>
          <w:rtl/>
        </w:rPr>
        <w:t>عليه‌السلام</w:t>
      </w:r>
      <w:r>
        <w:rPr>
          <w:rtl/>
        </w:rPr>
        <w:t xml:space="preserve"> 1 : 300 / 59 ، وعنهما في البحار 92 : 227 / 5 ، والمستدرك 4 : 329 /</w:t>
      </w:r>
      <w:r>
        <w:rPr>
          <w:rFonts w:hint="cs"/>
          <w:rtl/>
        </w:rPr>
        <w:t xml:space="preserve"> </w:t>
      </w:r>
      <w:r>
        <w:rPr>
          <w:rtl/>
        </w:rPr>
        <w:t>ذيل حديث 4799 ، وورد أيضاً في جامع الأخبار : 122 / 227.</w:t>
      </w:r>
    </w:p>
    <w:p w:rsidR="00A421D5" w:rsidRDefault="00A421D5" w:rsidP="00C54D10">
      <w:pPr>
        <w:pStyle w:val="libNormal0"/>
        <w:rPr>
          <w:rtl/>
        </w:rPr>
      </w:pPr>
      <w:r>
        <w:rPr>
          <w:rtl/>
        </w:rPr>
        <w:br w:type="page"/>
      </w:r>
      <w:r>
        <w:rPr>
          <w:rtl/>
        </w:rPr>
        <w:lastRenderedPageBreak/>
        <w:t xml:space="preserve">الله الأعظم مقطّع في هذه السورة » </w:t>
      </w:r>
      <w:r w:rsidRPr="00FF6DDD">
        <w:rPr>
          <w:rStyle w:val="libFootnotenumChar"/>
          <w:rtl/>
        </w:rPr>
        <w:t>(1)</w:t>
      </w:r>
      <w:r>
        <w:rPr>
          <w:rtl/>
        </w:rPr>
        <w:t>.</w:t>
      </w:r>
    </w:p>
    <w:p w:rsidR="00A421D5" w:rsidRDefault="00A421D5" w:rsidP="00466104">
      <w:pPr>
        <w:pStyle w:val="libNormal"/>
        <w:rPr>
          <w:rtl/>
        </w:rPr>
      </w:pPr>
      <w:r w:rsidRPr="008C196F">
        <w:rPr>
          <w:rStyle w:val="libBold2Char"/>
          <w:rtl/>
        </w:rPr>
        <w:t>151</w:t>
      </w:r>
      <w:r w:rsidRPr="008C196F">
        <w:rPr>
          <w:rStyle w:val="libBold2Char"/>
          <w:rFonts w:hint="cs"/>
          <w:rtl/>
        </w:rPr>
        <w:t xml:space="preserve"> </w:t>
      </w:r>
      <w:r w:rsidRPr="008C196F">
        <w:rPr>
          <w:rStyle w:val="libBold2Char"/>
          <w:rtl/>
        </w:rPr>
        <w:t>ـ وعنه :</w:t>
      </w:r>
      <w:r>
        <w:rPr>
          <w:rtl/>
        </w:rPr>
        <w:t xml:space="preserve"> عن النبي </w:t>
      </w:r>
      <w:r w:rsidR="004B62A3" w:rsidRPr="004B62A3">
        <w:rPr>
          <w:rStyle w:val="libAlaemChar"/>
          <w:rFonts w:hint="cs"/>
          <w:rtl/>
        </w:rPr>
        <w:t>صلى‌الله‌عليه‌وآله‌وسلم</w:t>
      </w:r>
      <w:r>
        <w:rPr>
          <w:rtl/>
        </w:rPr>
        <w:t xml:space="preserve"> قال : « فضل سورة الحمد ، كفضل حملة العرش ، من قرأها أعطاه ثواب حملة العرش » </w:t>
      </w:r>
      <w:r w:rsidRPr="00FF6DDD">
        <w:rPr>
          <w:rStyle w:val="libFootnotenumChar"/>
          <w:rtl/>
        </w:rPr>
        <w:t>(2)</w:t>
      </w:r>
      <w:r>
        <w:rPr>
          <w:rtl/>
        </w:rPr>
        <w:t>.</w:t>
      </w:r>
    </w:p>
    <w:p w:rsidR="00A421D5" w:rsidRDefault="00A421D5" w:rsidP="00466104">
      <w:pPr>
        <w:pStyle w:val="libNormal"/>
        <w:rPr>
          <w:rtl/>
        </w:rPr>
      </w:pPr>
      <w:r w:rsidRPr="008C196F">
        <w:rPr>
          <w:rStyle w:val="libBold2Char"/>
          <w:rtl/>
        </w:rPr>
        <w:t>152</w:t>
      </w:r>
      <w:r w:rsidRPr="008C196F">
        <w:rPr>
          <w:rStyle w:val="libBold2Char"/>
          <w:rFonts w:hint="cs"/>
          <w:rtl/>
        </w:rPr>
        <w:t xml:space="preserve"> </w:t>
      </w:r>
      <w:r w:rsidRPr="008C196F">
        <w:rPr>
          <w:rStyle w:val="libBold2Char"/>
          <w:rtl/>
        </w:rPr>
        <w:t>ـ ابن أبي الجمهور في درر اللئالي :</w:t>
      </w:r>
      <w:r>
        <w:rPr>
          <w:rtl/>
        </w:rPr>
        <w:t xml:space="preserve"> عن رسول الله </w:t>
      </w:r>
      <w:r w:rsidR="004B62A3" w:rsidRPr="004B62A3">
        <w:rPr>
          <w:rStyle w:val="libAlaemChar"/>
          <w:rFonts w:hint="cs"/>
          <w:rtl/>
        </w:rPr>
        <w:t>صلى‌الله‌عليه‌وآله‌وسلم</w:t>
      </w:r>
      <w:r>
        <w:rPr>
          <w:rtl/>
        </w:rPr>
        <w:t xml:space="preserve"> ، أنّه قال : « لو أنّ فاتحة الكتاب وضعت في كفّة الميزان ، ووضع القرآن في كفّة ، لرجحت فاتحة الكتاب سبع مرات » </w:t>
      </w:r>
      <w:r w:rsidRPr="00FF6DDD">
        <w:rPr>
          <w:rStyle w:val="libFootnotenumChar"/>
          <w:rtl/>
        </w:rPr>
        <w:t>(3)</w:t>
      </w:r>
      <w:r>
        <w:rPr>
          <w:rtl/>
        </w:rPr>
        <w:t>.</w:t>
      </w:r>
    </w:p>
    <w:p w:rsidR="00A421D5" w:rsidRDefault="00A421D5" w:rsidP="00466104">
      <w:pPr>
        <w:pStyle w:val="libNormal"/>
        <w:rPr>
          <w:rtl/>
        </w:rPr>
      </w:pPr>
      <w:r w:rsidRPr="008C196F">
        <w:rPr>
          <w:rStyle w:val="libBold2Char"/>
          <w:rtl/>
        </w:rPr>
        <w:t>153</w:t>
      </w:r>
      <w:r w:rsidRPr="008C196F">
        <w:rPr>
          <w:rStyle w:val="libBold2Char"/>
          <w:rFonts w:hint="cs"/>
          <w:rtl/>
        </w:rPr>
        <w:t xml:space="preserve"> </w:t>
      </w:r>
      <w:r w:rsidRPr="008C196F">
        <w:rPr>
          <w:rStyle w:val="libBold2Char"/>
          <w:rtl/>
        </w:rPr>
        <w:t>ـ وعنه :</w:t>
      </w:r>
      <w:r>
        <w:rPr>
          <w:rtl/>
        </w:rPr>
        <w:t xml:space="preserve"> عن ابن عباس قال : قال رسول الله </w:t>
      </w:r>
      <w:r w:rsidR="004B62A3" w:rsidRPr="004B62A3">
        <w:rPr>
          <w:rStyle w:val="libAlaemChar"/>
          <w:rFonts w:hint="cs"/>
          <w:rtl/>
        </w:rPr>
        <w:t>صلى‌الله‌عليه‌وآله‌وسلم</w:t>
      </w:r>
      <w:r>
        <w:rPr>
          <w:rtl/>
        </w:rPr>
        <w:t xml:space="preserve"> : « فاتحة الكتاب تعدل ثلث القرآن » </w:t>
      </w:r>
      <w:r w:rsidRPr="00FF6DDD">
        <w:rPr>
          <w:rStyle w:val="libFootnotenumChar"/>
          <w:rtl/>
        </w:rPr>
        <w:t>(4)</w:t>
      </w:r>
      <w:r>
        <w:rPr>
          <w:rtl/>
        </w:rPr>
        <w:t>.</w:t>
      </w:r>
    </w:p>
    <w:p w:rsidR="00A421D5" w:rsidRPr="00173127" w:rsidRDefault="00A421D5" w:rsidP="00887C9C">
      <w:pPr>
        <w:pStyle w:val="libBold1"/>
        <w:rPr>
          <w:rtl/>
        </w:rPr>
      </w:pPr>
      <w:r w:rsidRPr="00173127">
        <w:rPr>
          <w:rtl/>
        </w:rPr>
        <w:t>الاستشفاء بها :</w:t>
      </w:r>
    </w:p>
    <w:p w:rsidR="00A421D5" w:rsidRDefault="00A421D5" w:rsidP="00466104">
      <w:pPr>
        <w:pStyle w:val="libNormal"/>
        <w:rPr>
          <w:rtl/>
        </w:rPr>
      </w:pPr>
      <w:r w:rsidRPr="008C196F">
        <w:rPr>
          <w:rStyle w:val="libBold2Char"/>
          <w:rtl/>
        </w:rPr>
        <w:t>154</w:t>
      </w:r>
      <w:r w:rsidRPr="008C196F">
        <w:rPr>
          <w:rStyle w:val="libBold2Char"/>
          <w:rFonts w:hint="cs"/>
          <w:rtl/>
        </w:rPr>
        <w:t xml:space="preserve"> </w:t>
      </w:r>
      <w:r w:rsidRPr="008C196F">
        <w:rPr>
          <w:rStyle w:val="libBold2Char"/>
          <w:rtl/>
        </w:rPr>
        <w:t>ـ محمّد بن يعقوب في الكافي :</w:t>
      </w:r>
      <w:r>
        <w:rPr>
          <w:rtl/>
        </w:rPr>
        <w:t xml:space="preserve"> عن علي بن إبراهيم ، عن أبيه ، عن ابن أبي عمير ، عن معاوية بن عمّار ، عن أبي عبدالله </w:t>
      </w:r>
      <w:r w:rsidR="004B62A3" w:rsidRPr="004B62A3">
        <w:rPr>
          <w:rStyle w:val="libAlaemChar"/>
          <w:rFonts w:hint="cs"/>
          <w:rtl/>
        </w:rPr>
        <w:t>عليه‌السلام</w:t>
      </w:r>
      <w:r>
        <w:rPr>
          <w:rtl/>
        </w:rPr>
        <w:t xml:space="preserve"> قال : « لو قرئت (</w:t>
      </w:r>
      <w:r w:rsidRPr="003A454F">
        <w:rPr>
          <w:rStyle w:val="libAieChar"/>
          <w:rtl/>
        </w:rPr>
        <w:t xml:space="preserve"> </w:t>
      </w:r>
      <w:r w:rsidRPr="00110D1C">
        <w:rPr>
          <w:rtl/>
        </w:rPr>
        <w:t>الحمد</w:t>
      </w:r>
      <w:r w:rsidRPr="003A454F">
        <w:rPr>
          <w:rStyle w:val="libAieChar"/>
          <w:rtl/>
        </w:rPr>
        <w:t xml:space="preserve"> </w:t>
      </w:r>
      <w:r>
        <w:rPr>
          <w:rtl/>
        </w:rPr>
        <w:t xml:space="preserve">) على ميّت سبعين مرة ثمّ ردّت فيه الروح ما كان ذلك عجباً » </w:t>
      </w:r>
      <w:r w:rsidRPr="00FF6DDD">
        <w:rPr>
          <w:rStyle w:val="libFootnotenumChar"/>
          <w:rtl/>
        </w:rPr>
        <w:t>(5)</w:t>
      </w:r>
      <w:r>
        <w:rPr>
          <w:rtl/>
        </w:rPr>
        <w:t>.</w:t>
      </w:r>
    </w:p>
    <w:p w:rsidR="00A421D5" w:rsidRDefault="00A421D5" w:rsidP="00466104">
      <w:pPr>
        <w:pStyle w:val="libNormal"/>
        <w:rPr>
          <w:rtl/>
        </w:rPr>
      </w:pPr>
      <w:r w:rsidRPr="008C196F">
        <w:rPr>
          <w:rStyle w:val="libBold2Char"/>
          <w:rtl/>
        </w:rPr>
        <w:t>155</w:t>
      </w:r>
      <w:r w:rsidRPr="008C196F">
        <w:rPr>
          <w:rStyle w:val="libBold2Char"/>
          <w:rFonts w:hint="cs"/>
          <w:rtl/>
        </w:rPr>
        <w:t xml:space="preserve"> </w:t>
      </w:r>
      <w:r w:rsidRPr="008C196F">
        <w:rPr>
          <w:rStyle w:val="libBold2Char"/>
          <w:rtl/>
        </w:rPr>
        <w:t>ـ وعنه :</w:t>
      </w:r>
      <w:r>
        <w:rPr>
          <w:rtl/>
        </w:rPr>
        <w:t xml:space="preserve"> عن محمّد بن يحيى ، عن أحمد بن محمّد بن عيسى ، عن محمّد ابن إسماعيل بن بزيع ، عن عبدالله بن الفضل النوفلي رفعه ، قال </w:t>
      </w:r>
      <w:r w:rsidR="004B62A3" w:rsidRPr="004B62A3">
        <w:rPr>
          <w:rStyle w:val="libAlaemChar"/>
          <w:rFonts w:hint="cs"/>
          <w:rtl/>
        </w:rPr>
        <w:t>عليه‌السلام</w:t>
      </w:r>
      <w:r>
        <w:rPr>
          <w:rtl/>
        </w:rPr>
        <w:t xml:space="preserve"> : « ما قرئت</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المستدرك 4 : 330 / 4802.</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330 / 4803.</w:t>
      </w:r>
    </w:p>
    <w:p w:rsidR="00A421D5" w:rsidRDefault="00A421D5" w:rsidP="00D54E53">
      <w:pPr>
        <w:pStyle w:val="libFootnote0"/>
        <w:rPr>
          <w:rtl/>
        </w:rPr>
      </w:pPr>
      <w:r>
        <w:rPr>
          <w:rFonts w:hint="cs"/>
          <w:rtl/>
        </w:rPr>
        <w:t>(</w:t>
      </w:r>
      <w:r>
        <w:rPr>
          <w:rtl/>
        </w:rPr>
        <w:t>3</w:t>
      </w:r>
      <w:r>
        <w:rPr>
          <w:rFonts w:hint="cs"/>
          <w:rtl/>
        </w:rPr>
        <w:t>)</w:t>
      </w:r>
      <w:r>
        <w:rPr>
          <w:rtl/>
        </w:rPr>
        <w:t xml:space="preserve"> درر اللئالي 1 : 33 ، وعنه في المستدرك 4 : 330 / 4804.</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1 : 33 ، وعنه في المستدرك 4 : 331 / 4805.</w:t>
      </w:r>
    </w:p>
    <w:p w:rsidR="00A421D5" w:rsidRDefault="00A421D5" w:rsidP="00D54E53">
      <w:pPr>
        <w:pStyle w:val="libFootnote0"/>
        <w:rPr>
          <w:rtl/>
        </w:rPr>
      </w:pPr>
      <w:r>
        <w:rPr>
          <w:rFonts w:hint="cs"/>
          <w:rtl/>
        </w:rPr>
        <w:t>(</w:t>
      </w:r>
      <w:r>
        <w:rPr>
          <w:rtl/>
        </w:rPr>
        <w:t>5</w:t>
      </w:r>
      <w:r>
        <w:rPr>
          <w:rFonts w:hint="cs"/>
          <w:rtl/>
        </w:rPr>
        <w:t>)</w:t>
      </w:r>
      <w:r>
        <w:rPr>
          <w:rtl/>
        </w:rPr>
        <w:t xml:space="preserve"> الكافي 2 : 623 / 16 ، وعنه في الوسائل 6 : 231 / 7806 ، وورد أيضاً في مكارم الأخلاق 2 : 283 / 2482 ، دعوات الراوندي : 188 / 522.</w:t>
      </w:r>
    </w:p>
    <w:p w:rsidR="00A421D5" w:rsidRDefault="00A421D5" w:rsidP="00C54D10">
      <w:pPr>
        <w:pStyle w:val="libNormal0"/>
        <w:rPr>
          <w:rtl/>
        </w:rPr>
      </w:pPr>
      <w:r>
        <w:rPr>
          <w:rtl/>
        </w:rPr>
        <w:br w:type="page"/>
      </w:r>
      <w:r w:rsidRPr="00110D1C">
        <w:rPr>
          <w:rtl/>
        </w:rPr>
        <w:lastRenderedPageBreak/>
        <w:t>( الفاتحة )</w:t>
      </w:r>
      <w:r>
        <w:rPr>
          <w:rtl/>
        </w:rPr>
        <w:t xml:space="preserve"> على وجع سبعين مرّة إلاّ سكن » </w:t>
      </w:r>
      <w:r w:rsidRPr="00FF6DDD">
        <w:rPr>
          <w:rStyle w:val="libFootnotenumChar"/>
          <w:rtl/>
        </w:rPr>
        <w:t>(1)</w:t>
      </w:r>
      <w:r>
        <w:rPr>
          <w:rtl/>
        </w:rPr>
        <w:t>.</w:t>
      </w:r>
    </w:p>
    <w:p w:rsidR="00A421D5" w:rsidRDefault="00A421D5" w:rsidP="00466104">
      <w:pPr>
        <w:pStyle w:val="libNormal"/>
        <w:rPr>
          <w:rtl/>
        </w:rPr>
      </w:pPr>
      <w:r w:rsidRPr="008C196F">
        <w:rPr>
          <w:rStyle w:val="libBold2Char"/>
          <w:rtl/>
        </w:rPr>
        <w:t>156</w:t>
      </w:r>
      <w:r w:rsidRPr="008C196F">
        <w:rPr>
          <w:rStyle w:val="libBold2Char"/>
          <w:rFonts w:hint="cs"/>
          <w:rtl/>
        </w:rPr>
        <w:t xml:space="preserve"> </w:t>
      </w:r>
      <w:r w:rsidRPr="008C196F">
        <w:rPr>
          <w:rStyle w:val="libBold2Char"/>
          <w:rtl/>
        </w:rPr>
        <w:t>ـ وعنه :</w:t>
      </w:r>
      <w:r>
        <w:rPr>
          <w:rtl/>
        </w:rPr>
        <w:t xml:space="preserve"> عن أحمد بن محمّد ، عن محمّد بن سنان ، عن سلمة بن محرز قال : سمعت أبا جعفر </w:t>
      </w:r>
      <w:r w:rsidR="004B62A3" w:rsidRPr="004B62A3">
        <w:rPr>
          <w:rStyle w:val="libAlaemChar"/>
          <w:rFonts w:hint="cs"/>
          <w:rtl/>
        </w:rPr>
        <w:t>عليه‌السلام</w:t>
      </w:r>
      <w:r>
        <w:rPr>
          <w:rtl/>
        </w:rPr>
        <w:t xml:space="preserve"> يقول : « من لم تبرئه </w:t>
      </w:r>
      <w:r w:rsidRPr="00110D1C">
        <w:rPr>
          <w:rtl/>
        </w:rPr>
        <w:t>( الحمد )</w:t>
      </w:r>
      <w:r>
        <w:rPr>
          <w:rtl/>
        </w:rPr>
        <w:t xml:space="preserve"> لم يبرئه شيء » </w:t>
      </w:r>
      <w:r w:rsidRPr="00FF6DDD">
        <w:rPr>
          <w:rStyle w:val="libFootnotenumChar"/>
          <w:rtl/>
        </w:rPr>
        <w:t>(2)</w:t>
      </w:r>
      <w:r>
        <w:rPr>
          <w:rtl/>
        </w:rPr>
        <w:t>.</w:t>
      </w:r>
    </w:p>
    <w:p w:rsidR="00A421D5" w:rsidRDefault="00A421D5" w:rsidP="00466104">
      <w:pPr>
        <w:pStyle w:val="libNormal"/>
        <w:rPr>
          <w:rtl/>
        </w:rPr>
      </w:pPr>
      <w:r w:rsidRPr="008C196F">
        <w:rPr>
          <w:rStyle w:val="libBold2Char"/>
          <w:rtl/>
        </w:rPr>
        <w:t>157</w:t>
      </w:r>
      <w:r w:rsidRPr="008C196F">
        <w:rPr>
          <w:rStyle w:val="libBold2Char"/>
          <w:rFonts w:hint="cs"/>
          <w:rtl/>
        </w:rPr>
        <w:t xml:space="preserve"> </w:t>
      </w:r>
      <w:r w:rsidRPr="008C196F">
        <w:rPr>
          <w:rStyle w:val="libBold2Char"/>
          <w:rtl/>
        </w:rPr>
        <w:t>ـ تفسير العياشي :</w:t>
      </w:r>
      <w:r>
        <w:rPr>
          <w:rtl/>
        </w:rPr>
        <w:t xml:space="preserve"> عن إسماعيل بن أبان ، يرفعه إلى النبيّ </w:t>
      </w:r>
      <w:r w:rsidR="004B62A3" w:rsidRPr="004B62A3">
        <w:rPr>
          <w:rStyle w:val="libAlaemChar"/>
          <w:rFonts w:hint="cs"/>
          <w:rtl/>
        </w:rPr>
        <w:t>صلى‌الله‌عليه‌وآله‌وسلم</w:t>
      </w:r>
      <w:r>
        <w:rPr>
          <w:rtl/>
        </w:rPr>
        <w:t xml:space="preserve"> قال : قال رسول الله </w:t>
      </w:r>
      <w:r w:rsidR="004B62A3" w:rsidRPr="004B62A3">
        <w:rPr>
          <w:rStyle w:val="libAlaemChar"/>
          <w:rFonts w:hint="cs"/>
          <w:rtl/>
        </w:rPr>
        <w:t>صلى‌الله‌عليه‌وآله‌وسلم</w:t>
      </w:r>
      <w:r>
        <w:rPr>
          <w:rtl/>
        </w:rPr>
        <w:t xml:space="preserve"> لجابر بن عبدالله : « يا جابر ألا اُعلّمك أفضل سورة أنزلها الله في كتابه ؟ » قال : فقال جابر : بلى بأبي أنت واُمّي يا رسول الله علّمنيها ، قال : فعلّمه </w:t>
      </w:r>
      <w:r w:rsidRPr="00BF64E7">
        <w:rPr>
          <w:rStyle w:val="libAlaemChar"/>
          <w:rtl/>
        </w:rPr>
        <w:t>(</w:t>
      </w:r>
      <w:r w:rsidRPr="00173127">
        <w:rPr>
          <w:rtl/>
        </w:rPr>
        <w:t xml:space="preserve"> </w:t>
      </w:r>
      <w:r w:rsidRPr="003A454F">
        <w:rPr>
          <w:rStyle w:val="libAieChar"/>
          <w:rtl/>
        </w:rPr>
        <w:t>الحمد لله</w:t>
      </w:r>
      <w:r w:rsidRPr="00173127">
        <w:rPr>
          <w:rtl/>
        </w:rPr>
        <w:t xml:space="preserve"> </w:t>
      </w:r>
      <w:r w:rsidRPr="00BF64E7">
        <w:rPr>
          <w:rStyle w:val="libAlaemChar"/>
          <w:rtl/>
        </w:rPr>
        <w:t>)</w:t>
      </w:r>
      <w:r>
        <w:rPr>
          <w:rtl/>
        </w:rPr>
        <w:t xml:space="preserve"> اُمَّ الكتاب قال : ثمَّ قال له : « يا</w:t>
      </w:r>
      <w:r>
        <w:rPr>
          <w:rFonts w:hint="cs"/>
          <w:rtl/>
        </w:rPr>
        <w:t xml:space="preserve"> </w:t>
      </w:r>
      <w:r>
        <w:rPr>
          <w:rtl/>
        </w:rPr>
        <w:t xml:space="preserve">جابر ألا اُخبرك عنها ؟ » قال : بلى بأبي أنت واُمّي فأخبرني قال : « هي شفاء من كلِّ داء إلاّ السّام يعني الموت » </w:t>
      </w:r>
      <w:r w:rsidRPr="00FF6DDD">
        <w:rPr>
          <w:rStyle w:val="libFootnotenumChar"/>
          <w:rtl/>
        </w:rPr>
        <w:t>(3)</w:t>
      </w:r>
      <w:r>
        <w:rPr>
          <w:rtl/>
        </w:rPr>
        <w:t>.</w:t>
      </w:r>
    </w:p>
    <w:p w:rsidR="00A421D5" w:rsidRDefault="00A421D5" w:rsidP="00466104">
      <w:pPr>
        <w:pStyle w:val="libNormal"/>
        <w:rPr>
          <w:rtl/>
        </w:rPr>
      </w:pPr>
      <w:r w:rsidRPr="008C196F">
        <w:rPr>
          <w:rStyle w:val="libBold2Char"/>
          <w:rtl/>
        </w:rPr>
        <w:t>158</w:t>
      </w:r>
      <w:r w:rsidRPr="008C196F">
        <w:rPr>
          <w:rStyle w:val="libBold2Char"/>
          <w:rFonts w:hint="cs"/>
          <w:rtl/>
        </w:rPr>
        <w:t xml:space="preserve"> </w:t>
      </w:r>
      <w:r w:rsidRPr="008C196F">
        <w:rPr>
          <w:rStyle w:val="libBold2Char"/>
          <w:rtl/>
        </w:rPr>
        <w:t>ـ وعنه :</w:t>
      </w:r>
      <w:r>
        <w:rPr>
          <w:rtl/>
        </w:rPr>
        <w:t xml:space="preserve"> عن سلمة بن محرز قال : سمعت أبا عبدالله </w:t>
      </w:r>
      <w:r w:rsidR="004B62A3" w:rsidRPr="004B62A3">
        <w:rPr>
          <w:rStyle w:val="libAlaemChar"/>
          <w:rFonts w:hint="cs"/>
          <w:rtl/>
        </w:rPr>
        <w:t>عليه‌السلام</w:t>
      </w:r>
      <w:r>
        <w:rPr>
          <w:rtl/>
        </w:rPr>
        <w:t xml:space="preserve"> يقول : « من لم تبرئه </w:t>
      </w:r>
      <w:r w:rsidRPr="00110D1C">
        <w:rPr>
          <w:rtl/>
        </w:rPr>
        <w:t>( الحمد )</w:t>
      </w:r>
      <w:r>
        <w:rPr>
          <w:rtl/>
        </w:rPr>
        <w:t xml:space="preserve"> لم تبرئه شيء » </w:t>
      </w:r>
      <w:r w:rsidRPr="00FF6DDD">
        <w:rPr>
          <w:rStyle w:val="libFootnotenumChar"/>
          <w:rtl/>
        </w:rPr>
        <w:t>(4)</w:t>
      </w:r>
      <w:r>
        <w:rPr>
          <w:rtl/>
        </w:rPr>
        <w:t>.</w:t>
      </w:r>
    </w:p>
    <w:p w:rsidR="00A421D5" w:rsidRDefault="00A421D5" w:rsidP="00466104">
      <w:pPr>
        <w:pStyle w:val="libNormal"/>
        <w:rPr>
          <w:rtl/>
        </w:rPr>
      </w:pPr>
      <w:r w:rsidRPr="008C196F">
        <w:rPr>
          <w:rStyle w:val="libBold2Char"/>
          <w:rtl/>
        </w:rPr>
        <w:t>159</w:t>
      </w:r>
      <w:r w:rsidRPr="008C196F">
        <w:rPr>
          <w:rStyle w:val="libBold2Char"/>
          <w:rFonts w:hint="cs"/>
          <w:rtl/>
        </w:rPr>
        <w:t xml:space="preserve"> </w:t>
      </w:r>
      <w:r w:rsidRPr="008C196F">
        <w:rPr>
          <w:rStyle w:val="libBold2Char"/>
          <w:rtl/>
        </w:rPr>
        <w:t>ـ ابن الشيخ الطوسي في الأمالي :</w:t>
      </w:r>
      <w:r>
        <w:rPr>
          <w:rtl/>
        </w:rPr>
        <w:t xml:space="preserve"> عن أبيه ، عن أبي محمّد الفحّام ، عن المنصوري ، عن عمّ أبيه ، عن الإمام علي بن محمّد ، عن آبائه </w:t>
      </w:r>
      <w:r w:rsidR="004B62A3" w:rsidRPr="004B62A3">
        <w:rPr>
          <w:rStyle w:val="libAlaemChar"/>
          <w:rFonts w:hint="cs"/>
          <w:rtl/>
        </w:rPr>
        <w:t>عليهم‌السلام</w:t>
      </w:r>
      <w:r>
        <w:rPr>
          <w:rtl/>
        </w:rPr>
        <w:t xml:space="preserve"> قال : « قال الصادق </w:t>
      </w:r>
      <w:r w:rsidR="004B62A3" w:rsidRPr="004B62A3">
        <w:rPr>
          <w:rStyle w:val="libAlaemChar"/>
          <w:rFonts w:hint="cs"/>
          <w:rtl/>
        </w:rPr>
        <w:t>عليه‌السلام</w:t>
      </w:r>
      <w:r>
        <w:rPr>
          <w:rtl/>
        </w:rPr>
        <w:t xml:space="preserve"> : من نالته علّة فليقرأ في جيبه </w:t>
      </w:r>
      <w:r w:rsidRPr="00110D1C">
        <w:rPr>
          <w:rtl/>
        </w:rPr>
        <w:t>( الحمد )</w:t>
      </w:r>
      <w:r>
        <w:rPr>
          <w:rtl/>
        </w:rPr>
        <w:t xml:space="preserve"> سبع مرات ، فإن ذهبت العلّة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623 / 15 ، وعنه في الوسائل 6 : 231 / 7807.</w:t>
      </w:r>
    </w:p>
    <w:p w:rsidR="00A421D5" w:rsidRDefault="00A421D5" w:rsidP="00D54E53">
      <w:pPr>
        <w:pStyle w:val="libFootnote0"/>
        <w:rPr>
          <w:rtl/>
        </w:rPr>
      </w:pPr>
      <w:r>
        <w:rPr>
          <w:rFonts w:hint="cs"/>
          <w:rtl/>
        </w:rPr>
        <w:t>(</w:t>
      </w:r>
      <w:r>
        <w:rPr>
          <w:rtl/>
        </w:rPr>
        <w:t>2</w:t>
      </w:r>
      <w:r>
        <w:rPr>
          <w:rFonts w:hint="cs"/>
          <w:rtl/>
        </w:rPr>
        <w:t>)</w:t>
      </w:r>
      <w:r>
        <w:rPr>
          <w:rtl/>
        </w:rPr>
        <w:t xml:space="preserve"> الكافي 2 : 626 / 22 ، وعنه في الوسائل 6 : 231 / 7808.</w:t>
      </w:r>
    </w:p>
    <w:p w:rsidR="00A421D5" w:rsidRDefault="00A421D5" w:rsidP="00D54E53">
      <w:pPr>
        <w:pStyle w:val="libFootnote0"/>
        <w:rPr>
          <w:rtl/>
        </w:rPr>
      </w:pPr>
      <w:r>
        <w:rPr>
          <w:rFonts w:hint="cs"/>
          <w:rtl/>
        </w:rPr>
        <w:t>(</w:t>
      </w:r>
      <w:r>
        <w:rPr>
          <w:rtl/>
        </w:rPr>
        <w:t>3</w:t>
      </w:r>
      <w:r>
        <w:rPr>
          <w:rFonts w:hint="cs"/>
          <w:rtl/>
        </w:rPr>
        <w:t>)</w:t>
      </w:r>
      <w:r>
        <w:rPr>
          <w:rtl/>
        </w:rPr>
        <w:t xml:space="preserve"> تفسير العياشي 1 : 20 / 9 ، وعنه في البحار 92 : 237 / 33 ، ومجمع البيان 1 : 17 ، وعنهما في الوسائل 6 : 232 / 7813 ، وورد أيضاً في جامع الأخبار : 122 / 225.</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1 : 20 / 10 ، وعنه في البحار 92 : 237 / 34 ، وورد أيضاً في مجمع البيان 1 : 18 ، وعنه في الوسائل 6 : 232 / 7814 ، جامع الأخبار : 122 / 226 ، عدّة الداعي 335 / 3.</w:t>
      </w:r>
    </w:p>
    <w:p w:rsidR="00A421D5" w:rsidRDefault="00A421D5" w:rsidP="00C54D10">
      <w:pPr>
        <w:pStyle w:val="libNormal0"/>
        <w:rPr>
          <w:rtl/>
        </w:rPr>
      </w:pPr>
      <w:r>
        <w:rPr>
          <w:rtl/>
        </w:rPr>
        <w:br w:type="page"/>
      </w:r>
      <w:r>
        <w:rPr>
          <w:rtl/>
        </w:rPr>
        <w:lastRenderedPageBreak/>
        <w:t xml:space="preserve">وإلاّ فليقرأها سبعين مرّة وأنا الضامن له العافية » </w:t>
      </w:r>
      <w:r w:rsidRPr="00FF6DDD">
        <w:rPr>
          <w:rStyle w:val="libFootnotenumChar"/>
          <w:rtl/>
        </w:rPr>
        <w:t>(1)</w:t>
      </w:r>
      <w:r>
        <w:rPr>
          <w:rtl/>
        </w:rPr>
        <w:t>.</w:t>
      </w:r>
    </w:p>
    <w:p w:rsidR="00A421D5" w:rsidRDefault="00A421D5" w:rsidP="00466104">
      <w:pPr>
        <w:pStyle w:val="libNormal"/>
        <w:rPr>
          <w:rtl/>
        </w:rPr>
      </w:pPr>
      <w:r w:rsidRPr="008C196F">
        <w:rPr>
          <w:rStyle w:val="libBold2Char"/>
          <w:rtl/>
        </w:rPr>
        <w:t>160</w:t>
      </w:r>
      <w:r w:rsidRPr="008C196F">
        <w:rPr>
          <w:rStyle w:val="libBold2Char"/>
          <w:rFonts w:hint="cs"/>
          <w:rtl/>
        </w:rPr>
        <w:t xml:space="preserve"> </w:t>
      </w:r>
      <w:r w:rsidRPr="008C196F">
        <w:rPr>
          <w:rStyle w:val="libBold2Char"/>
          <w:rtl/>
        </w:rPr>
        <w:t xml:space="preserve">ـ ابني بسطام في طب الأئمة </w:t>
      </w:r>
      <w:r w:rsidR="004B62A3" w:rsidRPr="004B62A3">
        <w:rPr>
          <w:rStyle w:val="libAlaemChar"/>
          <w:rFonts w:hint="cs"/>
          <w:rtl/>
        </w:rPr>
        <w:t>عليهم‌السلام</w:t>
      </w:r>
      <w:r w:rsidRPr="008C196F">
        <w:rPr>
          <w:rStyle w:val="libBold2Char"/>
          <w:rtl/>
        </w:rPr>
        <w:t xml:space="preserve"> :</w:t>
      </w:r>
      <w:r>
        <w:rPr>
          <w:rtl/>
        </w:rPr>
        <w:t xml:space="preserve"> عن أحمد بن زياد ، عن فضالة بن أيوب ، عن إسماعيل بن زياد السكوني ، عن أبي عبدالله </w:t>
      </w:r>
      <w:r w:rsidR="004B62A3" w:rsidRPr="004B62A3">
        <w:rPr>
          <w:rStyle w:val="libAlaemChar"/>
          <w:rFonts w:hint="cs"/>
          <w:rtl/>
        </w:rPr>
        <w:t>صلى‌الله‌عليه‌وآله‌وسلم</w:t>
      </w:r>
      <w:r>
        <w:rPr>
          <w:rtl/>
        </w:rPr>
        <w:t xml:space="preserve"> قال : « كان رسول الله </w:t>
      </w:r>
      <w:r w:rsidR="004B62A3" w:rsidRPr="004B62A3">
        <w:rPr>
          <w:rStyle w:val="libAlaemChar"/>
          <w:rFonts w:hint="cs"/>
          <w:rtl/>
        </w:rPr>
        <w:t>صلى‌الله‌عليه‌وآله‌وسلم</w:t>
      </w:r>
      <w:r>
        <w:rPr>
          <w:rtl/>
        </w:rPr>
        <w:t xml:space="preserve"> إذا كسل أو أصابته عين أو صداع بسط يديه فقرأ </w:t>
      </w:r>
      <w:r w:rsidRPr="00110D1C">
        <w:rPr>
          <w:rtl/>
        </w:rPr>
        <w:t>( فاتحة الكتاب والمعوّذتين )</w:t>
      </w:r>
      <w:r>
        <w:rPr>
          <w:rtl/>
        </w:rPr>
        <w:t xml:space="preserve"> ثم يمسح بهما وجهه فيذهب عنه ما كان يجد » </w:t>
      </w:r>
      <w:r w:rsidRPr="00FF6DDD">
        <w:rPr>
          <w:rStyle w:val="libFootnotenumChar"/>
          <w:rtl/>
        </w:rPr>
        <w:t>(2)</w:t>
      </w:r>
      <w:r>
        <w:rPr>
          <w:rtl/>
        </w:rPr>
        <w:t>.</w:t>
      </w:r>
    </w:p>
    <w:p w:rsidR="00A421D5" w:rsidRDefault="00A421D5" w:rsidP="00466104">
      <w:pPr>
        <w:pStyle w:val="libNormal"/>
        <w:rPr>
          <w:rtl/>
        </w:rPr>
      </w:pPr>
      <w:r w:rsidRPr="008C196F">
        <w:rPr>
          <w:rStyle w:val="libBold2Char"/>
          <w:rtl/>
        </w:rPr>
        <w:t>161</w:t>
      </w:r>
      <w:r w:rsidRPr="008C196F">
        <w:rPr>
          <w:rStyle w:val="libBold2Char"/>
          <w:rFonts w:hint="cs"/>
          <w:rtl/>
        </w:rPr>
        <w:t xml:space="preserve"> </w:t>
      </w:r>
      <w:r w:rsidRPr="008C196F">
        <w:rPr>
          <w:rStyle w:val="libBold2Char"/>
          <w:rtl/>
        </w:rPr>
        <w:t>ـ وعنه :</w:t>
      </w:r>
      <w:r>
        <w:rPr>
          <w:rtl/>
        </w:rPr>
        <w:t xml:space="preserve"> عن محمّد بن جعفر البرسي ، عن محمّد بن يحيى الأرمني ، عن محمّد بن سنان ، عن سلمة بن محرز ، عن الباقر </w:t>
      </w:r>
      <w:r w:rsidR="004B62A3" w:rsidRPr="004B62A3">
        <w:rPr>
          <w:rStyle w:val="libAlaemChar"/>
          <w:rFonts w:hint="cs"/>
          <w:rtl/>
        </w:rPr>
        <w:t>عليه‌السلام</w:t>
      </w:r>
      <w:r>
        <w:rPr>
          <w:rtl/>
        </w:rPr>
        <w:t xml:space="preserve"> قال : « كلّ من لم تبرئه سورة </w:t>
      </w:r>
      <w:r w:rsidRPr="00110D1C">
        <w:rPr>
          <w:rtl/>
        </w:rPr>
        <w:t>( الحمد )</w:t>
      </w:r>
      <w:r>
        <w:rPr>
          <w:rtl/>
        </w:rPr>
        <w:t xml:space="preserve"> و </w:t>
      </w:r>
      <w:r w:rsidRPr="00BF64E7">
        <w:rPr>
          <w:rStyle w:val="libAlaemChar"/>
          <w:rtl/>
        </w:rPr>
        <w:t>(</w:t>
      </w:r>
      <w:r w:rsidRPr="00173127">
        <w:rPr>
          <w:rtl/>
        </w:rPr>
        <w:t xml:space="preserve"> </w:t>
      </w:r>
      <w:r w:rsidRPr="003A454F">
        <w:rPr>
          <w:rStyle w:val="libAieChar"/>
          <w:rtl/>
        </w:rPr>
        <w:t>قل هو الله أحد</w:t>
      </w:r>
      <w:r w:rsidRPr="00173127">
        <w:rPr>
          <w:rtl/>
        </w:rPr>
        <w:t xml:space="preserve"> </w:t>
      </w:r>
      <w:r w:rsidRPr="00BF64E7">
        <w:rPr>
          <w:rStyle w:val="libAlaemChar"/>
          <w:rtl/>
        </w:rPr>
        <w:t>)</w:t>
      </w:r>
      <w:r>
        <w:rPr>
          <w:rtl/>
        </w:rPr>
        <w:t xml:space="preserve"> لم يبرئه شيء ، وكلّ علّة تبرأها هاتين السورتين » </w:t>
      </w:r>
      <w:r w:rsidRPr="00FF6DDD">
        <w:rPr>
          <w:rStyle w:val="libFootnotenumChar"/>
          <w:rtl/>
        </w:rPr>
        <w:t>(3)</w:t>
      </w:r>
      <w:r>
        <w:rPr>
          <w:rtl/>
        </w:rPr>
        <w:t>.</w:t>
      </w:r>
    </w:p>
    <w:p w:rsidR="00A421D5" w:rsidRDefault="00A421D5" w:rsidP="00466104">
      <w:pPr>
        <w:pStyle w:val="libNormal"/>
        <w:rPr>
          <w:rtl/>
        </w:rPr>
      </w:pPr>
      <w:r w:rsidRPr="008C196F">
        <w:rPr>
          <w:rStyle w:val="libBold2Char"/>
          <w:rtl/>
        </w:rPr>
        <w:t>162</w:t>
      </w:r>
      <w:r w:rsidRPr="008C196F">
        <w:rPr>
          <w:rStyle w:val="libBold2Char"/>
          <w:rFonts w:hint="cs"/>
          <w:rtl/>
        </w:rPr>
        <w:t xml:space="preserve"> </w:t>
      </w:r>
      <w:r w:rsidRPr="008C196F">
        <w:rPr>
          <w:rStyle w:val="libBold2Char"/>
          <w:rtl/>
        </w:rPr>
        <w:t>ـ وعنه :</w:t>
      </w:r>
      <w:r>
        <w:rPr>
          <w:rtl/>
        </w:rPr>
        <w:t xml:space="preserve"> عن الخضر بن محمّد ، عن محمّد بن العباس ، عن النوفلي عبدالله بن الفضل ، عن أحدهم </w:t>
      </w:r>
      <w:r w:rsidR="004B62A3" w:rsidRPr="004B62A3">
        <w:rPr>
          <w:rStyle w:val="libAlaemChar"/>
          <w:rFonts w:hint="cs"/>
          <w:rtl/>
        </w:rPr>
        <w:t>عليهم‌السلام</w:t>
      </w:r>
      <w:r>
        <w:rPr>
          <w:rtl/>
        </w:rPr>
        <w:t xml:space="preserve"> قال : « ما قرئت </w:t>
      </w:r>
      <w:r w:rsidRPr="00110D1C">
        <w:rPr>
          <w:rtl/>
        </w:rPr>
        <w:t>( الحمد )</w:t>
      </w:r>
      <w:r>
        <w:rPr>
          <w:rtl/>
        </w:rPr>
        <w:t xml:space="preserve"> على وجع سبعين مرّة إلاّ سكن باذن الله ، وإن شئتم فجرّبوا ولا تشكّوا » </w:t>
      </w:r>
      <w:r w:rsidRPr="00FF6DDD">
        <w:rPr>
          <w:rStyle w:val="libFootnotenumChar"/>
          <w:rtl/>
        </w:rPr>
        <w:t>(4)</w:t>
      </w:r>
      <w:r>
        <w:rPr>
          <w:rtl/>
        </w:rPr>
        <w:t>.</w:t>
      </w:r>
    </w:p>
    <w:p w:rsidR="00A421D5" w:rsidRDefault="00A421D5" w:rsidP="00466104">
      <w:pPr>
        <w:pStyle w:val="libNormal"/>
        <w:rPr>
          <w:rtl/>
        </w:rPr>
      </w:pPr>
      <w:r w:rsidRPr="008C196F">
        <w:rPr>
          <w:rStyle w:val="libBold2Char"/>
          <w:rtl/>
        </w:rPr>
        <w:t>163</w:t>
      </w:r>
      <w:r w:rsidRPr="008C196F">
        <w:rPr>
          <w:rStyle w:val="libBold2Char"/>
          <w:rFonts w:hint="cs"/>
          <w:rtl/>
        </w:rPr>
        <w:t xml:space="preserve"> </w:t>
      </w:r>
      <w:r w:rsidRPr="008C196F">
        <w:rPr>
          <w:rStyle w:val="libBold2Char"/>
          <w:rtl/>
        </w:rPr>
        <w:t>ـ وعنه :</w:t>
      </w:r>
      <w:r>
        <w:rPr>
          <w:rtl/>
        </w:rPr>
        <w:t xml:space="preserve"> عن محمّد بن جعفر البرسي ، قال : حدّثنا محمّد بن يحيى الأرمني ، قال : حدّثنا محمّد بن سنان أبو عبدالله السنان ، قال : حدّثنا يونس بن ظبيان ، عن المفضل بن عمر ، عن جعفر بن محمد الصادق </w:t>
      </w:r>
      <w:r w:rsidR="004B62A3" w:rsidRPr="004B62A3">
        <w:rPr>
          <w:rStyle w:val="libAlaemChar"/>
          <w:rFonts w:hint="cs"/>
          <w:rtl/>
        </w:rPr>
        <w:t>عليهما‌السلام</w:t>
      </w:r>
      <w:r>
        <w:rPr>
          <w:rtl/>
        </w:rPr>
        <w:t xml:space="preserve"> ، أنّه دخل عليه رجل من مواليه وقد وعك ، فقال : « ما</w:t>
      </w:r>
      <w:r>
        <w:rPr>
          <w:rFonts w:hint="cs"/>
          <w:rtl/>
        </w:rPr>
        <w:t xml:space="preserve"> </w:t>
      </w:r>
      <w:r>
        <w:rPr>
          <w:rtl/>
        </w:rPr>
        <w:t>لي أراك متغيّر اللون ؟ » فقال : جعلت فداك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أمالي الطوسي : 284 / 553 ، وعنه في الوسائل 6 : 232 / 7812 ، والبحار 92 : 231 / 13 ، ووورد أيضاً في دعوات الراوندي : 189 / 525.</w:t>
      </w:r>
    </w:p>
    <w:p w:rsidR="00A421D5" w:rsidRDefault="00A421D5" w:rsidP="00D54E53">
      <w:pPr>
        <w:pStyle w:val="libFootnote0"/>
        <w:rPr>
          <w:rtl/>
        </w:rPr>
      </w:pPr>
      <w:r>
        <w:rPr>
          <w:rFonts w:hint="cs"/>
          <w:rtl/>
        </w:rPr>
        <w:t>(</w:t>
      </w:r>
      <w:r>
        <w:rPr>
          <w:rtl/>
        </w:rPr>
        <w:t>2</w:t>
      </w:r>
      <w:r>
        <w:rPr>
          <w:rFonts w:hint="cs"/>
          <w:rtl/>
        </w:rPr>
        <w:t>)</w:t>
      </w:r>
      <w:r>
        <w:rPr>
          <w:rtl/>
        </w:rPr>
        <w:t xml:space="preserve"> طبّ الأئمّة </w:t>
      </w:r>
      <w:r w:rsidR="004B62A3" w:rsidRPr="004B62A3">
        <w:rPr>
          <w:rStyle w:val="libAlaemChar"/>
          <w:rFonts w:hint="cs"/>
          <w:rtl/>
        </w:rPr>
        <w:t>عليهم‌السلام</w:t>
      </w:r>
      <w:r>
        <w:rPr>
          <w:rtl/>
        </w:rPr>
        <w:t xml:space="preserve"> : 39 ، وعنه في الوسائل 6 : 231 / 7809.</w:t>
      </w:r>
    </w:p>
    <w:p w:rsidR="00A421D5" w:rsidRDefault="00A421D5" w:rsidP="00D54E53">
      <w:pPr>
        <w:pStyle w:val="libFootnote0"/>
        <w:rPr>
          <w:rtl/>
        </w:rPr>
      </w:pPr>
      <w:r>
        <w:rPr>
          <w:rFonts w:hint="cs"/>
          <w:rtl/>
        </w:rPr>
        <w:t>(</w:t>
      </w:r>
      <w:r>
        <w:rPr>
          <w:rtl/>
        </w:rPr>
        <w:t>3</w:t>
      </w:r>
      <w:r>
        <w:rPr>
          <w:rFonts w:hint="cs"/>
          <w:rtl/>
        </w:rPr>
        <w:t>)</w:t>
      </w:r>
      <w:r>
        <w:rPr>
          <w:rtl/>
        </w:rPr>
        <w:t xml:space="preserve"> طبّ الأئمّة </w:t>
      </w:r>
      <w:r w:rsidR="004B62A3" w:rsidRPr="004B62A3">
        <w:rPr>
          <w:rStyle w:val="libAlaemChar"/>
          <w:rFonts w:hint="cs"/>
          <w:rtl/>
        </w:rPr>
        <w:t>عليهم‌السلام</w:t>
      </w:r>
      <w:r>
        <w:rPr>
          <w:rtl/>
        </w:rPr>
        <w:t xml:space="preserve"> : 39 ، وعنه في الوسائل 6 : 231 / 7810.</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53 ، وعنه في الوسائل 6 : 232 / 7811.</w:t>
      </w:r>
    </w:p>
    <w:p w:rsidR="00A421D5" w:rsidRDefault="00A421D5" w:rsidP="00C54D10">
      <w:pPr>
        <w:pStyle w:val="libNormal0"/>
        <w:rPr>
          <w:rtl/>
        </w:rPr>
      </w:pPr>
      <w:r>
        <w:rPr>
          <w:rtl/>
        </w:rPr>
        <w:br w:type="page"/>
      </w:r>
      <w:r>
        <w:rPr>
          <w:rtl/>
        </w:rPr>
        <w:lastRenderedPageBreak/>
        <w:t xml:space="preserve">وعكت وعكاً شديداً ، منذ شهر ، ثمّ لم تنقلع الحمّى عنّي ، وقد عالجت نفسي بكلّ ما وصفه لي المترفّعون ، فلم أنتفع بشيء من ذلك ، فقال له الصادق </w:t>
      </w:r>
      <w:r w:rsidR="004B62A3" w:rsidRPr="004B62A3">
        <w:rPr>
          <w:rStyle w:val="libAlaemChar"/>
          <w:rFonts w:hint="cs"/>
          <w:rtl/>
        </w:rPr>
        <w:t>عليه‌السلام</w:t>
      </w:r>
      <w:r>
        <w:rPr>
          <w:rtl/>
        </w:rPr>
        <w:t xml:space="preserve"> : « حل أزرار قميصك وأدخل رأسك في قميصك وأذّن وأقم ، واقرأ سورة </w:t>
      </w:r>
      <w:r w:rsidRPr="00110D1C">
        <w:rPr>
          <w:rtl/>
        </w:rPr>
        <w:t>( الحمد )</w:t>
      </w:r>
      <w:r>
        <w:rPr>
          <w:rtl/>
        </w:rPr>
        <w:t xml:space="preserve"> سبع مرات » قال : ففعلت ذلك فكأنّما نشطت من عقال </w:t>
      </w:r>
      <w:r w:rsidRPr="00FF6DDD">
        <w:rPr>
          <w:rStyle w:val="libFootnotenumChar"/>
          <w:rtl/>
        </w:rPr>
        <w:t>(1)</w:t>
      </w:r>
      <w:r>
        <w:rPr>
          <w:rtl/>
        </w:rPr>
        <w:t>.</w:t>
      </w:r>
    </w:p>
    <w:p w:rsidR="00A421D5" w:rsidRDefault="00A421D5" w:rsidP="00466104">
      <w:pPr>
        <w:pStyle w:val="libNormal"/>
        <w:rPr>
          <w:rtl/>
        </w:rPr>
      </w:pPr>
      <w:r w:rsidRPr="008C196F">
        <w:rPr>
          <w:rStyle w:val="libBold2Char"/>
          <w:rtl/>
        </w:rPr>
        <w:t>164</w:t>
      </w:r>
      <w:r w:rsidRPr="008C196F">
        <w:rPr>
          <w:rStyle w:val="libBold2Char"/>
          <w:rFonts w:hint="cs"/>
          <w:rtl/>
        </w:rPr>
        <w:t xml:space="preserve"> </w:t>
      </w:r>
      <w:r w:rsidRPr="008C196F">
        <w:rPr>
          <w:rStyle w:val="libBold2Char"/>
          <w:rtl/>
        </w:rPr>
        <w:t xml:space="preserve">ـ فقه الإمام الرضا </w:t>
      </w:r>
      <w:r w:rsidR="004B62A3" w:rsidRPr="004B62A3">
        <w:rPr>
          <w:rStyle w:val="libAlaemChar"/>
          <w:rFonts w:hint="cs"/>
          <w:rtl/>
        </w:rPr>
        <w:t>عليه‌السلام</w:t>
      </w:r>
      <w:r w:rsidRPr="008C196F">
        <w:rPr>
          <w:rStyle w:val="libBold2Char"/>
          <w:rtl/>
        </w:rPr>
        <w:t xml:space="preserve"> :</w:t>
      </w:r>
      <w:r>
        <w:rPr>
          <w:rtl/>
        </w:rPr>
        <w:t xml:space="preserve"> اروي عن العالم </w:t>
      </w:r>
      <w:r w:rsidR="004B62A3" w:rsidRPr="004B62A3">
        <w:rPr>
          <w:rStyle w:val="libAlaemChar"/>
          <w:rFonts w:hint="cs"/>
          <w:rtl/>
        </w:rPr>
        <w:t>عليه‌السلام</w:t>
      </w:r>
      <w:r>
        <w:rPr>
          <w:rtl/>
        </w:rPr>
        <w:t xml:space="preserve"> : « من نالته علّة ، فليقرأ في جيبه </w:t>
      </w:r>
      <w:r w:rsidRPr="00110D1C">
        <w:rPr>
          <w:rtl/>
        </w:rPr>
        <w:t>( اُمّ الكتاب )</w:t>
      </w:r>
      <w:r>
        <w:rPr>
          <w:rtl/>
        </w:rPr>
        <w:t xml:space="preserve"> سبع مرات ، فإن سكنت وإلاّ فليقرأ سبعين مرة ، فإنّها تسكن » </w:t>
      </w:r>
      <w:r w:rsidRPr="00FF6DDD">
        <w:rPr>
          <w:rStyle w:val="libFootnotenumChar"/>
          <w:rtl/>
        </w:rPr>
        <w:t>(2)</w:t>
      </w:r>
      <w:r>
        <w:rPr>
          <w:rtl/>
        </w:rPr>
        <w:t>.</w:t>
      </w:r>
    </w:p>
    <w:p w:rsidR="00A421D5" w:rsidRDefault="00A421D5" w:rsidP="00466104">
      <w:pPr>
        <w:pStyle w:val="libNormal"/>
        <w:rPr>
          <w:rtl/>
        </w:rPr>
      </w:pPr>
      <w:r w:rsidRPr="008C196F">
        <w:rPr>
          <w:rStyle w:val="libBold2Char"/>
          <w:rtl/>
        </w:rPr>
        <w:t>165</w:t>
      </w:r>
      <w:r w:rsidRPr="008C196F">
        <w:rPr>
          <w:rStyle w:val="libBold2Char"/>
          <w:rFonts w:hint="cs"/>
          <w:rtl/>
        </w:rPr>
        <w:t xml:space="preserve"> </w:t>
      </w:r>
      <w:r w:rsidRPr="008C196F">
        <w:rPr>
          <w:rStyle w:val="libBold2Char"/>
          <w:rtl/>
        </w:rPr>
        <w:t>ـ</w:t>
      </w:r>
      <w:r w:rsidRPr="008C196F">
        <w:rPr>
          <w:rStyle w:val="libBold2Char"/>
          <w:rFonts w:hint="cs"/>
          <w:rtl/>
        </w:rPr>
        <w:t xml:space="preserve"> </w:t>
      </w:r>
      <w:r w:rsidRPr="008C196F">
        <w:rPr>
          <w:rStyle w:val="libBold2Char"/>
          <w:rtl/>
        </w:rPr>
        <w:t>الطبرسي في مكارم الأخلاق :</w:t>
      </w:r>
      <w:r>
        <w:rPr>
          <w:rtl/>
        </w:rPr>
        <w:t xml:space="preserve"> عن النبي </w:t>
      </w:r>
      <w:r w:rsidR="004B62A3" w:rsidRPr="004B62A3">
        <w:rPr>
          <w:rStyle w:val="libAlaemChar"/>
          <w:rFonts w:hint="cs"/>
          <w:rtl/>
        </w:rPr>
        <w:t>صلى‌الله‌عليه‌وآله‌وسلم</w:t>
      </w:r>
      <w:r>
        <w:rPr>
          <w:rtl/>
        </w:rPr>
        <w:t xml:space="preserve"> ، أنّه قال : « في </w:t>
      </w:r>
      <w:r w:rsidRPr="00110D1C">
        <w:rPr>
          <w:rtl/>
        </w:rPr>
        <w:t>( الحمد )</w:t>
      </w:r>
      <w:r>
        <w:rPr>
          <w:rtl/>
        </w:rPr>
        <w:t xml:space="preserve"> سبع مرّات شفاء من كلّ داء ، فإن عوّذ بها صاحبها مائة مرّة ، وكان الروح قد خرج من الجسد ، ردّ الله عليه الروح » </w:t>
      </w:r>
      <w:r w:rsidRPr="00FF6DDD">
        <w:rPr>
          <w:rStyle w:val="libFootnotenumChar"/>
          <w:rtl/>
        </w:rPr>
        <w:t>(3)</w:t>
      </w:r>
      <w:r>
        <w:rPr>
          <w:rtl/>
        </w:rPr>
        <w:t>.</w:t>
      </w:r>
    </w:p>
    <w:p w:rsidR="00A421D5" w:rsidRDefault="00A421D5" w:rsidP="00466104">
      <w:pPr>
        <w:pStyle w:val="libNormal"/>
        <w:rPr>
          <w:rtl/>
        </w:rPr>
      </w:pPr>
      <w:r w:rsidRPr="008C196F">
        <w:rPr>
          <w:rStyle w:val="libBold2Char"/>
          <w:rtl/>
        </w:rPr>
        <w:t>166</w:t>
      </w:r>
      <w:r w:rsidRPr="008C196F">
        <w:rPr>
          <w:rStyle w:val="libBold2Char"/>
          <w:rFonts w:hint="cs"/>
          <w:rtl/>
        </w:rPr>
        <w:t xml:space="preserve"> </w:t>
      </w:r>
      <w:r w:rsidRPr="008C196F">
        <w:rPr>
          <w:rStyle w:val="libBold2Char"/>
          <w:rtl/>
        </w:rPr>
        <w:t>ـ</w:t>
      </w:r>
      <w:r w:rsidRPr="008C196F">
        <w:rPr>
          <w:rStyle w:val="libBold2Char"/>
          <w:rFonts w:hint="cs"/>
          <w:rtl/>
        </w:rPr>
        <w:t xml:space="preserve"> </w:t>
      </w:r>
      <w:r w:rsidRPr="008C196F">
        <w:rPr>
          <w:rStyle w:val="libBold2Char"/>
          <w:rtl/>
        </w:rPr>
        <w:t>القطب الراوندي في لب اللباب :</w:t>
      </w:r>
      <w:r>
        <w:rPr>
          <w:rtl/>
        </w:rPr>
        <w:t xml:space="preserve"> قال : قال أمير المؤمنين </w:t>
      </w:r>
      <w:r w:rsidR="004B62A3" w:rsidRPr="004B62A3">
        <w:rPr>
          <w:rStyle w:val="libAlaemChar"/>
          <w:rFonts w:hint="cs"/>
          <w:rtl/>
        </w:rPr>
        <w:t>عليه‌السلام</w:t>
      </w:r>
      <w:r>
        <w:rPr>
          <w:rtl/>
        </w:rPr>
        <w:t xml:space="preserve"> : « اعتلّ الحسين </w:t>
      </w:r>
      <w:r w:rsidR="004B62A3" w:rsidRPr="004B62A3">
        <w:rPr>
          <w:rStyle w:val="libAlaemChar"/>
          <w:rFonts w:hint="cs"/>
          <w:rtl/>
        </w:rPr>
        <w:t>عليه‌السلام</w:t>
      </w:r>
      <w:r>
        <w:rPr>
          <w:rtl/>
        </w:rPr>
        <w:t xml:space="preserve"> ، فاحتملته فاطمة </w:t>
      </w:r>
      <w:r w:rsidR="004B62A3" w:rsidRPr="004B62A3">
        <w:rPr>
          <w:rStyle w:val="libAlaemChar"/>
          <w:rFonts w:hint="cs"/>
          <w:rtl/>
        </w:rPr>
        <w:t>عليها‌السلام</w:t>
      </w:r>
      <w:r>
        <w:rPr>
          <w:rtl/>
        </w:rPr>
        <w:t xml:space="preserve"> ، فأتت النبي </w:t>
      </w:r>
      <w:r w:rsidR="004B62A3" w:rsidRPr="004B62A3">
        <w:rPr>
          <w:rStyle w:val="libAlaemChar"/>
          <w:rFonts w:hint="cs"/>
          <w:rtl/>
        </w:rPr>
        <w:t>صلى‌الله‌عليه‌وآله‌وسلم</w:t>
      </w:r>
      <w:r>
        <w:rPr>
          <w:rtl/>
        </w:rPr>
        <w:t xml:space="preserve"> ، فقالت : يا رسول الله ، ادع الله لابنك أن يشفيه ، إنّ الله هو الذي وهبه لك ، وهو قادر على أن يشفيه ، فهبط جبرئيل فقال : يا محمد إنّ الله تعالى جدّه ، لم ينزل عليك سورة في القرآن إلاّ فيها فاء ، وكل فاء من آفة ، ما خلا </w:t>
      </w:r>
      <w:r w:rsidRPr="00110D1C">
        <w:rPr>
          <w:rtl/>
        </w:rPr>
        <w:t>( الحمد )</w:t>
      </w:r>
      <w:r>
        <w:rPr>
          <w:rtl/>
        </w:rPr>
        <w:t xml:space="preserve"> فإنّه ليس فيها فاء ، فادع بقدح من ماء فاقرأ عليه </w:t>
      </w:r>
      <w:r w:rsidRPr="00110D1C">
        <w:rPr>
          <w:rtl/>
        </w:rPr>
        <w:t>( الحمد )</w:t>
      </w:r>
      <w:r>
        <w:rPr>
          <w:rtl/>
        </w:rPr>
        <w:t xml:space="preserve"> أربعين مرّة ، ثمّ صب عليه ، فإنّ الله يشفيه ، ففعل ذلك ، فعوفي بإذن الله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52 ، وعنه في المستدرك 4 : 298 / 4735.</w:t>
      </w:r>
    </w:p>
    <w:p w:rsidR="00A421D5" w:rsidRDefault="00A421D5" w:rsidP="00D54E53">
      <w:pPr>
        <w:pStyle w:val="libFootnote0"/>
        <w:rPr>
          <w:rtl/>
        </w:rPr>
      </w:pPr>
      <w:r>
        <w:rPr>
          <w:rFonts w:hint="cs"/>
          <w:rtl/>
        </w:rPr>
        <w:t>(</w:t>
      </w:r>
      <w:r>
        <w:rPr>
          <w:rtl/>
        </w:rPr>
        <w:t>2</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342 ، وعنه في المستدرك 4 : 299 / 4736 ، وورد أيضاً في مكارم الأخلاق 2 : 183 / 2480.</w:t>
      </w:r>
    </w:p>
    <w:p w:rsidR="00A421D5" w:rsidRDefault="00A421D5" w:rsidP="00D54E53">
      <w:pPr>
        <w:pStyle w:val="libFootnote0"/>
        <w:rPr>
          <w:rtl/>
        </w:rPr>
      </w:pPr>
      <w:r>
        <w:rPr>
          <w:rFonts w:hint="cs"/>
          <w:rtl/>
        </w:rPr>
        <w:t>(</w:t>
      </w:r>
      <w:r>
        <w:rPr>
          <w:rtl/>
        </w:rPr>
        <w:t>3</w:t>
      </w:r>
      <w:r>
        <w:rPr>
          <w:rFonts w:hint="cs"/>
          <w:rtl/>
        </w:rPr>
        <w:t>)</w:t>
      </w:r>
      <w:r>
        <w:rPr>
          <w:rtl/>
        </w:rPr>
        <w:t xml:space="preserve"> مكارم الأخلاق 2 : 183 / 2481 ، وعنه في المستدرك 4 : 299 / 4737.</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المستدرك 4 : 300 / 4738.</w:t>
      </w:r>
    </w:p>
    <w:p w:rsidR="00A421D5" w:rsidRDefault="00A421D5" w:rsidP="00466104">
      <w:pPr>
        <w:pStyle w:val="libNormal"/>
        <w:rPr>
          <w:rtl/>
        </w:rPr>
      </w:pPr>
      <w:r>
        <w:rPr>
          <w:rtl/>
        </w:rPr>
        <w:br w:type="page"/>
      </w:r>
      <w:r w:rsidRPr="008C196F">
        <w:rPr>
          <w:rStyle w:val="libBold2Char"/>
          <w:rtl/>
        </w:rPr>
        <w:lastRenderedPageBreak/>
        <w:t>167</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قراءة الحمد شفاء من كلّ داء ، إلاّ السام » </w:t>
      </w:r>
      <w:r w:rsidRPr="00FF6DDD">
        <w:rPr>
          <w:rStyle w:val="libFootnotenumChar"/>
          <w:rtl/>
        </w:rPr>
        <w:t>(1)</w:t>
      </w:r>
      <w:r>
        <w:rPr>
          <w:rtl/>
        </w:rPr>
        <w:t>.</w:t>
      </w:r>
    </w:p>
    <w:p w:rsidR="00A421D5" w:rsidRDefault="00A421D5" w:rsidP="00466104">
      <w:pPr>
        <w:pStyle w:val="libNormal"/>
        <w:rPr>
          <w:rtl/>
        </w:rPr>
      </w:pPr>
      <w:r w:rsidRPr="008C196F">
        <w:rPr>
          <w:rStyle w:val="libBold2Char"/>
          <w:rtl/>
        </w:rPr>
        <w:t>168</w:t>
      </w:r>
      <w:r w:rsidRPr="008C196F">
        <w:rPr>
          <w:rStyle w:val="libBold2Char"/>
          <w:rFonts w:hint="cs"/>
          <w:rtl/>
        </w:rPr>
        <w:t xml:space="preserve"> </w:t>
      </w:r>
      <w:r w:rsidRPr="008C196F">
        <w:rPr>
          <w:rStyle w:val="libBold2Char"/>
          <w:rtl/>
        </w:rPr>
        <w:t>ـ محمد بن علي بن شهرآشوب في المناقب :</w:t>
      </w:r>
      <w:r>
        <w:rPr>
          <w:rtl/>
        </w:rPr>
        <w:t xml:space="preserve"> اُبين </w:t>
      </w:r>
      <w:r w:rsidRPr="00FF6DDD">
        <w:rPr>
          <w:rStyle w:val="libFootnotenumChar"/>
          <w:rtl/>
        </w:rPr>
        <w:t>(2)</w:t>
      </w:r>
      <w:r>
        <w:rPr>
          <w:rtl/>
        </w:rPr>
        <w:t xml:space="preserve"> احدى يدي هشام بن عدي الهمداني في حرب صفين ، فأخذ علي </w:t>
      </w:r>
      <w:r w:rsidR="004B62A3" w:rsidRPr="004B62A3">
        <w:rPr>
          <w:rStyle w:val="libAlaemChar"/>
          <w:rFonts w:hint="cs"/>
          <w:rtl/>
        </w:rPr>
        <w:t>عليه‌السلام</w:t>
      </w:r>
      <w:r>
        <w:rPr>
          <w:rtl/>
        </w:rPr>
        <w:t xml:space="preserve"> يده وقرأ شيئاً وألصقها ، فقال : يا أمير المؤمنين ما قرأت ؟ قال : « فاتحة الكتاب ».</w:t>
      </w:r>
    </w:p>
    <w:p w:rsidR="00A421D5" w:rsidRDefault="00A421D5" w:rsidP="00466104">
      <w:pPr>
        <w:pStyle w:val="libNormal"/>
        <w:rPr>
          <w:rtl/>
        </w:rPr>
      </w:pPr>
      <w:r>
        <w:rPr>
          <w:rtl/>
        </w:rPr>
        <w:t xml:space="preserve">قال : فاتحة الكتاب! كأنّه استقلّها ، فانفصلت يده نصفين ، فتركه علي </w:t>
      </w:r>
      <w:r w:rsidR="004B62A3" w:rsidRPr="004B62A3">
        <w:rPr>
          <w:rStyle w:val="libAlaemChar"/>
          <w:rFonts w:hint="cs"/>
          <w:rtl/>
        </w:rPr>
        <w:t>عليه‌السلام</w:t>
      </w:r>
      <w:r>
        <w:rPr>
          <w:rtl/>
        </w:rPr>
        <w:t xml:space="preserve"> ، ومضى </w:t>
      </w:r>
      <w:r w:rsidRPr="00FF6DDD">
        <w:rPr>
          <w:rStyle w:val="libFootnotenumChar"/>
          <w:rtl/>
        </w:rPr>
        <w:t>(3)</w:t>
      </w:r>
      <w:r>
        <w:rPr>
          <w:rtl/>
        </w:rPr>
        <w:t>.</w:t>
      </w:r>
    </w:p>
    <w:p w:rsidR="00A421D5" w:rsidRDefault="00A421D5" w:rsidP="004B62A3">
      <w:pPr>
        <w:pStyle w:val="libNormal"/>
        <w:rPr>
          <w:rtl/>
        </w:rPr>
      </w:pPr>
      <w:r w:rsidRPr="008C196F">
        <w:rPr>
          <w:rStyle w:val="libBold2Char"/>
          <w:rtl/>
        </w:rPr>
        <w:t>169</w:t>
      </w:r>
      <w:r w:rsidRPr="008C196F">
        <w:rPr>
          <w:rStyle w:val="libBold2Char"/>
          <w:rFonts w:hint="cs"/>
          <w:rtl/>
        </w:rPr>
        <w:t xml:space="preserve"> </w:t>
      </w:r>
      <w:r w:rsidRPr="008C196F">
        <w:rPr>
          <w:rStyle w:val="libBold2Char"/>
          <w:rtl/>
        </w:rPr>
        <w:t>ـ ابن أبي الجمهور في درر اللئالي :</w:t>
      </w:r>
      <w:r>
        <w:rPr>
          <w:rtl/>
        </w:rPr>
        <w:t xml:space="preserve"> عن عبدالملك بن أبي عمير ، قال : قال رسول الله </w:t>
      </w:r>
      <w:r w:rsidR="004B62A3" w:rsidRPr="004B62A3">
        <w:rPr>
          <w:rStyle w:val="libAlaemChar"/>
          <w:rFonts w:eastAsiaTheme="minorHAnsi" w:hint="cs"/>
          <w:rtl/>
        </w:rPr>
        <w:t>صلى‌الله‌عليه‌وآله‌وسلم</w:t>
      </w:r>
      <w:r>
        <w:rPr>
          <w:rtl/>
        </w:rPr>
        <w:t xml:space="preserve"> : « </w:t>
      </w:r>
      <w:r w:rsidRPr="00110D1C">
        <w:rPr>
          <w:rtl/>
        </w:rPr>
        <w:t>( فاتحة الكتاب )</w:t>
      </w:r>
      <w:r>
        <w:rPr>
          <w:rtl/>
        </w:rPr>
        <w:t xml:space="preserve"> فيها شفاء من كلّ داء » </w:t>
      </w:r>
      <w:r w:rsidRPr="00FF6DDD">
        <w:rPr>
          <w:rStyle w:val="libFootnotenumChar"/>
          <w:rtl/>
        </w:rPr>
        <w:t>(4)</w:t>
      </w:r>
      <w:r>
        <w:rPr>
          <w:rtl/>
        </w:rPr>
        <w:t>.</w:t>
      </w:r>
    </w:p>
    <w:p w:rsidR="00A421D5" w:rsidRDefault="00A421D5" w:rsidP="00466104">
      <w:pPr>
        <w:pStyle w:val="libNormal"/>
        <w:rPr>
          <w:rtl/>
        </w:rPr>
      </w:pPr>
      <w:r w:rsidRPr="008C196F">
        <w:rPr>
          <w:rStyle w:val="libBold2Char"/>
          <w:rtl/>
        </w:rPr>
        <w:t>170</w:t>
      </w:r>
      <w:r w:rsidRPr="008C196F">
        <w:rPr>
          <w:rStyle w:val="libBold2Char"/>
          <w:rFonts w:hint="cs"/>
          <w:rtl/>
        </w:rPr>
        <w:t xml:space="preserve"> </w:t>
      </w:r>
      <w:r w:rsidRPr="008C196F">
        <w:rPr>
          <w:rStyle w:val="libBold2Char"/>
          <w:rtl/>
        </w:rPr>
        <w:t>ـ الشيخ أبو الفتوح في تفسيره :</w:t>
      </w:r>
      <w:r>
        <w:rPr>
          <w:rtl/>
        </w:rPr>
        <w:t xml:space="preserve"> عن أبي سعيد الخدري قال : قال رسول الله </w:t>
      </w:r>
      <w:r w:rsidR="004B62A3" w:rsidRPr="004B62A3">
        <w:rPr>
          <w:rStyle w:val="libAlaemChar"/>
          <w:rFonts w:hint="cs"/>
          <w:rtl/>
        </w:rPr>
        <w:t>صلى‌الله‌عليه‌وآله‌وسلم</w:t>
      </w:r>
      <w:r>
        <w:rPr>
          <w:rtl/>
        </w:rPr>
        <w:t xml:space="preserve"> : « </w:t>
      </w:r>
      <w:r w:rsidRPr="00110D1C">
        <w:rPr>
          <w:rtl/>
        </w:rPr>
        <w:t>( فاتحة الكتاب )</w:t>
      </w:r>
      <w:r>
        <w:rPr>
          <w:rtl/>
        </w:rPr>
        <w:t xml:space="preserve"> ، شفاء من كلّ سمّ » </w:t>
      </w:r>
      <w:r w:rsidRPr="00FF6DDD">
        <w:rPr>
          <w:rStyle w:val="libFootnotenumChar"/>
          <w:rtl/>
        </w:rPr>
        <w:t>(5)</w:t>
      </w:r>
      <w:r>
        <w:rPr>
          <w:rtl/>
        </w:rPr>
        <w:t>.</w:t>
      </w:r>
    </w:p>
    <w:p w:rsidR="00A421D5" w:rsidRDefault="00A421D5" w:rsidP="00466104">
      <w:pPr>
        <w:pStyle w:val="libNormal"/>
        <w:rPr>
          <w:rtl/>
        </w:rPr>
      </w:pPr>
      <w:r w:rsidRPr="008C196F">
        <w:rPr>
          <w:rStyle w:val="libBold2Char"/>
          <w:rtl/>
        </w:rPr>
        <w:t>171</w:t>
      </w:r>
      <w:r w:rsidRPr="008C196F">
        <w:rPr>
          <w:rStyle w:val="libBold2Char"/>
          <w:rFonts w:hint="cs"/>
          <w:rtl/>
        </w:rPr>
        <w:t xml:space="preserve"> </w:t>
      </w:r>
      <w:r w:rsidRPr="008C196F">
        <w:rPr>
          <w:rStyle w:val="libBold2Char"/>
          <w:rtl/>
        </w:rPr>
        <w:t>ـ وعنه :</w:t>
      </w:r>
      <w:r>
        <w:rPr>
          <w:rtl/>
        </w:rPr>
        <w:t xml:space="preserve"> عن أبي سليمان قال : كنّا مع رسول الله </w:t>
      </w:r>
      <w:r w:rsidR="004B62A3" w:rsidRPr="004B62A3">
        <w:rPr>
          <w:rStyle w:val="libAlaemChar"/>
          <w:rFonts w:hint="cs"/>
          <w:rtl/>
        </w:rPr>
        <w:t>صلى‌الله‌عليه‌وآله‌وسلم</w:t>
      </w:r>
      <w:r>
        <w:rPr>
          <w:rtl/>
        </w:rPr>
        <w:t xml:space="preserve"> ، في غزاة فصرع رجل ، فقرأ بعض الصحابة </w:t>
      </w:r>
      <w:r w:rsidRPr="00110D1C">
        <w:rPr>
          <w:rtl/>
        </w:rPr>
        <w:t>( فاتحة الكتاب )</w:t>
      </w:r>
      <w:r>
        <w:rPr>
          <w:rtl/>
        </w:rPr>
        <w:t xml:space="preserve"> في اذنه ، فقام وعوفي من صرعه ، فقلنا ذلك لرسول الله </w:t>
      </w:r>
      <w:r w:rsidR="004B62A3" w:rsidRPr="004B62A3">
        <w:rPr>
          <w:rStyle w:val="libAlaemChar"/>
          <w:rFonts w:hint="cs"/>
          <w:rtl/>
        </w:rPr>
        <w:t>صلى‌الله‌عليه‌وآله‌وسلم</w:t>
      </w:r>
      <w:r>
        <w:rPr>
          <w:rtl/>
        </w:rPr>
        <w:t xml:space="preserve"> ، فقال : « هي أُمّ القرآن وهي شفاء من كلّ داء » </w:t>
      </w:r>
      <w:r w:rsidRPr="00FF6DDD">
        <w:rPr>
          <w:rStyle w:val="libFootnotenumChar"/>
          <w:rtl/>
        </w:rPr>
        <w:t>(6)</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المستدرك 4 : 300 / 4739.</w:t>
      </w:r>
    </w:p>
    <w:p w:rsidR="00A421D5" w:rsidRDefault="00A421D5" w:rsidP="00D54E53">
      <w:pPr>
        <w:pStyle w:val="libFootnote0"/>
        <w:rPr>
          <w:rtl/>
        </w:rPr>
      </w:pPr>
      <w:r>
        <w:rPr>
          <w:rFonts w:hint="cs"/>
          <w:rtl/>
        </w:rPr>
        <w:t>(</w:t>
      </w:r>
      <w:r>
        <w:rPr>
          <w:rtl/>
        </w:rPr>
        <w:t>2</w:t>
      </w:r>
      <w:r>
        <w:rPr>
          <w:rFonts w:hint="cs"/>
          <w:rtl/>
        </w:rPr>
        <w:t>)</w:t>
      </w:r>
      <w:r>
        <w:rPr>
          <w:rtl/>
        </w:rPr>
        <w:t xml:space="preserve"> اُبين : فُصل وقُطع : لسان العرب 13 : 63.</w:t>
      </w:r>
    </w:p>
    <w:p w:rsidR="00A421D5" w:rsidRDefault="00A421D5" w:rsidP="00D54E53">
      <w:pPr>
        <w:pStyle w:val="libFootnote0"/>
        <w:rPr>
          <w:rtl/>
        </w:rPr>
      </w:pPr>
      <w:r>
        <w:rPr>
          <w:rFonts w:hint="cs"/>
          <w:rtl/>
        </w:rPr>
        <w:t>(</w:t>
      </w:r>
      <w:r>
        <w:rPr>
          <w:rtl/>
        </w:rPr>
        <w:t>3</w:t>
      </w:r>
      <w:r>
        <w:rPr>
          <w:rFonts w:hint="cs"/>
          <w:rtl/>
        </w:rPr>
        <w:t>)</w:t>
      </w:r>
      <w:r>
        <w:rPr>
          <w:rtl/>
        </w:rPr>
        <w:t xml:space="preserve"> مناقب ابن شهرآشوب 2 : 336 ، وعنه في المستدرك 4 : 300 / 4740.</w:t>
      </w:r>
    </w:p>
    <w:p w:rsidR="00A421D5" w:rsidRDefault="00A421D5" w:rsidP="00D54E53">
      <w:pPr>
        <w:pStyle w:val="libFootnote0"/>
        <w:rPr>
          <w:rtl/>
        </w:rPr>
      </w:pPr>
      <w:r>
        <w:rPr>
          <w:rFonts w:hint="cs"/>
          <w:rtl/>
        </w:rPr>
        <w:t>(</w:t>
      </w:r>
      <w:r>
        <w:rPr>
          <w:rtl/>
        </w:rPr>
        <w:t>4</w:t>
      </w:r>
      <w:r>
        <w:rPr>
          <w:rFonts w:hint="cs"/>
          <w:rtl/>
        </w:rPr>
        <w:t>)</w:t>
      </w:r>
      <w:r>
        <w:rPr>
          <w:rtl/>
        </w:rPr>
        <w:t xml:space="preserve"> درر اللئالي 1 : 33 ، وعنه في المستدرك 4 : 300 / 4741.</w:t>
      </w:r>
    </w:p>
    <w:p w:rsidR="00A421D5" w:rsidRDefault="00A421D5" w:rsidP="00D54E53">
      <w:pPr>
        <w:pStyle w:val="libFootnote0"/>
        <w:rPr>
          <w:rtl/>
        </w:rPr>
      </w:pPr>
      <w:r>
        <w:rPr>
          <w:rFonts w:hint="cs"/>
          <w:rtl/>
        </w:rPr>
        <w:t>(</w:t>
      </w:r>
      <w:r>
        <w:rPr>
          <w:rtl/>
        </w:rPr>
        <w:t>5</w:t>
      </w:r>
      <w:r>
        <w:rPr>
          <w:rFonts w:hint="cs"/>
          <w:rtl/>
        </w:rPr>
        <w:t>)</w:t>
      </w:r>
      <w:r>
        <w:rPr>
          <w:rtl/>
        </w:rPr>
        <w:t xml:space="preserve"> تفسير أبي الفتوح الرازي 1 : 13 ، وعنه في المستدرك 4 : 301 / 4742.</w:t>
      </w:r>
    </w:p>
    <w:p w:rsidR="00A421D5" w:rsidRDefault="00A421D5" w:rsidP="00D54E53">
      <w:pPr>
        <w:pStyle w:val="libFootnote0"/>
        <w:rPr>
          <w:rtl/>
        </w:rPr>
      </w:pPr>
      <w:r>
        <w:rPr>
          <w:rFonts w:hint="cs"/>
          <w:rtl/>
        </w:rPr>
        <w:t>(</w:t>
      </w:r>
      <w:r>
        <w:rPr>
          <w:rtl/>
        </w:rPr>
        <w:t>6</w:t>
      </w:r>
      <w:r>
        <w:rPr>
          <w:rFonts w:hint="cs"/>
          <w:rtl/>
        </w:rPr>
        <w:t>)</w:t>
      </w:r>
      <w:r>
        <w:rPr>
          <w:rtl/>
        </w:rPr>
        <w:t xml:space="preserve"> نفس المصدر 1 : 13 ، وعنه في المستدرك 4 : 301 / 4743.</w:t>
      </w:r>
    </w:p>
    <w:p w:rsidR="00A421D5" w:rsidRDefault="004B62A3" w:rsidP="00A50257">
      <w:pPr>
        <w:pStyle w:val="Heading2Center"/>
        <w:rPr>
          <w:rtl/>
        </w:rPr>
      </w:pPr>
      <w:r>
        <w:rPr>
          <w:rtl/>
        </w:rPr>
        <w:br w:type="page"/>
      </w:r>
      <w:bookmarkStart w:id="29" w:name="_Toc263849102"/>
      <w:bookmarkStart w:id="30" w:name="_Toc367955518"/>
      <w:r w:rsidR="00A421D5">
        <w:rPr>
          <w:rtl/>
        </w:rPr>
        <w:lastRenderedPageBreak/>
        <w:t>سورة البقرة</w:t>
      </w:r>
      <w:bookmarkEnd w:id="29"/>
      <w:bookmarkEnd w:id="30"/>
    </w:p>
    <w:p w:rsidR="00A421D5" w:rsidRPr="005C0484" w:rsidRDefault="00A421D5" w:rsidP="00A50257">
      <w:pPr>
        <w:pStyle w:val="Heading2Center"/>
        <w:rPr>
          <w:rtl/>
        </w:rPr>
      </w:pPr>
      <w:bookmarkStart w:id="31" w:name="_Toc263849103"/>
      <w:bookmarkStart w:id="32" w:name="_Toc367955519"/>
      <w:r w:rsidRPr="005C0484">
        <w:rPr>
          <w:rtl/>
        </w:rPr>
        <w:t>(2)</w:t>
      </w:r>
      <w:bookmarkEnd w:id="31"/>
      <w:bookmarkEnd w:id="32"/>
    </w:p>
    <w:p w:rsidR="00A421D5" w:rsidRDefault="00A421D5" w:rsidP="00A50257">
      <w:pPr>
        <w:pStyle w:val="Heading2Center"/>
        <w:rPr>
          <w:rtl/>
        </w:rPr>
      </w:pPr>
      <w:bookmarkStart w:id="33" w:name="_Toc263849104"/>
      <w:bookmarkStart w:id="34" w:name="_Toc367955520"/>
      <w:r>
        <w:rPr>
          <w:rtl/>
        </w:rPr>
        <w:t>مدنيّة إلاّ الآية 281 نزلت بمنى في حجّة الوداع</w:t>
      </w:r>
      <w:bookmarkEnd w:id="33"/>
      <w:bookmarkEnd w:id="34"/>
    </w:p>
    <w:p w:rsidR="00A421D5" w:rsidRDefault="00A421D5" w:rsidP="00A50257">
      <w:pPr>
        <w:pStyle w:val="Heading2Center"/>
        <w:rPr>
          <w:rtl/>
        </w:rPr>
      </w:pPr>
      <w:bookmarkStart w:id="35" w:name="_Toc367955521"/>
      <w:r>
        <w:rPr>
          <w:rtl/>
        </w:rPr>
        <w:t>وهي أوّل سورة نزلت بالمدينة</w:t>
      </w:r>
      <w:bookmarkEnd w:id="35"/>
    </w:p>
    <w:p w:rsidR="00A421D5" w:rsidRPr="00DB07D0" w:rsidRDefault="00A421D5" w:rsidP="00887C9C">
      <w:pPr>
        <w:pStyle w:val="libBold1"/>
        <w:rPr>
          <w:rtl/>
        </w:rPr>
      </w:pPr>
      <w:r w:rsidRPr="00DB07D0">
        <w:rPr>
          <w:rtl/>
        </w:rPr>
        <w:t>فضلها :</w:t>
      </w:r>
    </w:p>
    <w:p w:rsidR="00A421D5" w:rsidRDefault="00A421D5" w:rsidP="00466104">
      <w:pPr>
        <w:pStyle w:val="libNormal"/>
        <w:rPr>
          <w:rtl/>
        </w:rPr>
      </w:pPr>
      <w:r w:rsidRPr="008C196F">
        <w:rPr>
          <w:rStyle w:val="libBold2Char"/>
          <w:rtl/>
        </w:rPr>
        <w:t>172</w:t>
      </w:r>
      <w:r w:rsidRPr="008C196F">
        <w:rPr>
          <w:rStyle w:val="libBold2Char"/>
          <w:rFonts w:hint="cs"/>
          <w:rtl/>
        </w:rPr>
        <w:t xml:space="preserve"> </w:t>
      </w:r>
      <w:r w:rsidRPr="008C196F">
        <w:rPr>
          <w:rStyle w:val="libBold2Char"/>
          <w:rtl/>
        </w:rPr>
        <w:t>ـ محمّد بن علي بن الحسين في ثواب الأعمال :</w:t>
      </w:r>
      <w:r>
        <w:rPr>
          <w:rtl/>
        </w:rPr>
        <w:t xml:space="preserve"> عن محمّد بن الحسن ، عن أحمد بن إدريس ، عن محمّد بن أحمد ، عن محمّد بن حسّان ، عن إسماعيل بن مهران ، عن الحسن بن علي ، عن أبيه ، عن الحسين بن أبي العلاء ، عن أبي بصير ، عن أبي عبدالله </w:t>
      </w:r>
      <w:r w:rsidR="004B62A3" w:rsidRPr="004B62A3">
        <w:rPr>
          <w:rStyle w:val="libAlaemChar"/>
          <w:rFonts w:hint="cs"/>
          <w:rtl/>
        </w:rPr>
        <w:t>عليه‌السلام</w:t>
      </w:r>
      <w:r>
        <w:rPr>
          <w:rtl/>
        </w:rPr>
        <w:t xml:space="preserve"> قال : « من قرأ </w:t>
      </w:r>
      <w:r w:rsidRPr="00110D1C">
        <w:rPr>
          <w:rtl/>
        </w:rPr>
        <w:t>( البقرة وآل عمران )</w:t>
      </w:r>
      <w:r>
        <w:rPr>
          <w:rtl/>
        </w:rPr>
        <w:t xml:space="preserve"> جاء يوم القيامة تظلاّنه على رأسه مثل الإمامتين أو مثل الغيايتين </w:t>
      </w:r>
      <w:r w:rsidRPr="00FF6DDD">
        <w:rPr>
          <w:rStyle w:val="libFootnotenumChar"/>
          <w:rtl/>
        </w:rPr>
        <w:t>(1)</w:t>
      </w:r>
      <w:r>
        <w:rPr>
          <w:rtl/>
        </w:rPr>
        <w:t xml:space="preserve">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في المصدر : الغيابتين ، وما في المتن من الوسائل.</w:t>
      </w:r>
    </w:p>
    <w:p w:rsidR="00A421D5" w:rsidRPr="00DB07D0" w:rsidRDefault="00A421D5" w:rsidP="00FE7DBC">
      <w:pPr>
        <w:pStyle w:val="libFootnote"/>
        <w:rPr>
          <w:rtl/>
        </w:rPr>
      </w:pPr>
      <w:r w:rsidRPr="00DB07D0">
        <w:rPr>
          <w:rtl/>
        </w:rPr>
        <w:t>والغَيَاية : كلّ شيء أظلّ الانسان فوق رأسه كالسحابة وغيرها. النهاية في غريب الحديث 3 : 403 ـ غيا.</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130 / 1 ، وعنه في الوسائل 6 : 249 / 7859 ، والبحار 92 : 265 / 8 ، وورد أيضاً في تفسير العياشي 1 : 25 / 2 ، وعنه في المستدرك 4 : 332 / 4809.</w:t>
      </w:r>
    </w:p>
    <w:p w:rsidR="00A421D5" w:rsidRDefault="004B62A3" w:rsidP="00466104">
      <w:pPr>
        <w:pStyle w:val="libNormal"/>
        <w:rPr>
          <w:rtl/>
        </w:rPr>
      </w:pPr>
      <w:r>
        <w:rPr>
          <w:rtl/>
        </w:rPr>
        <w:br w:type="page"/>
      </w:r>
      <w:r w:rsidR="00A421D5" w:rsidRPr="008C196F">
        <w:rPr>
          <w:rStyle w:val="libBold2Char"/>
          <w:rtl/>
        </w:rPr>
        <w:lastRenderedPageBreak/>
        <w:t>173 ـ الطبرسي في مجمع البيان :</w:t>
      </w:r>
      <w:r w:rsidR="00A421D5">
        <w:rPr>
          <w:rtl/>
        </w:rPr>
        <w:t xml:space="preserve"> عن اُبي بن كعب عن النبيّ </w:t>
      </w:r>
      <w:r w:rsidRPr="004B62A3">
        <w:rPr>
          <w:rStyle w:val="libAlaemChar"/>
          <w:rFonts w:hint="cs"/>
          <w:rtl/>
        </w:rPr>
        <w:t>صلى‌الله‌عليه‌وآله‌وسلم</w:t>
      </w:r>
      <w:r w:rsidR="00A421D5">
        <w:rPr>
          <w:rtl/>
        </w:rPr>
        <w:t xml:space="preserve"> قال : « من قرأها فصلوات الله عليه ورحمته ، واُعطي من الأجر كالمرابط في سبيل الله سنة لا تسكن روعته ».</w:t>
      </w:r>
    </w:p>
    <w:p w:rsidR="00A421D5" w:rsidRDefault="00A421D5" w:rsidP="00466104">
      <w:pPr>
        <w:pStyle w:val="libNormal"/>
        <w:rPr>
          <w:rtl/>
        </w:rPr>
      </w:pPr>
      <w:r>
        <w:rPr>
          <w:rtl/>
        </w:rPr>
        <w:t xml:space="preserve">وقال لي : « يا اُبي مُر المسلمين أن يتعلّموا سورة </w:t>
      </w:r>
      <w:r w:rsidRPr="00110D1C">
        <w:rPr>
          <w:rtl/>
        </w:rPr>
        <w:t>( البقرة )</w:t>
      </w:r>
      <w:r>
        <w:rPr>
          <w:rtl/>
        </w:rPr>
        <w:t xml:space="preserve"> فإنّ تعلّمها بركة وتركها حسرة ، ولا يستطيعها البطلة » قلت : يا رسول الله ما البطلة ؟ قال : « السحرة » </w:t>
      </w:r>
      <w:r w:rsidRPr="00FF6DDD">
        <w:rPr>
          <w:rStyle w:val="libFootnotenumChar"/>
          <w:rtl/>
        </w:rPr>
        <w:t>(1)</w:t>
      </w:r>
      <w:r>
        <w:rPr>
          <w:rtl/>
        </w:rPr>
        <w:t>.</w:t>
      </w:r>
    </w:p>
    <w:p w:rsidR="00A421D5" w:rsidRDefault="00A421D5" w:rsidP="00466104">
      <w:pPr>
        <w:pStyle w:val="libNormal"/>
        <w:rPr>
          <w:rtl/>
        </w:rPr>
      </w:pPr>
      <w:r w:rsidRPr="008C196F">
        <w:rPr>
          <w:rStyle w:val="libBold2Char"/>
          <w:rtl/>
        </w:rPr>
        <w:t>174</w:t>
      </w:r>
      <w:r w:rsidRPr="008C196F">
        <w:rPr>
          <w:rStyle w:val="libBold2Char"/>
          <w:rFonts w:hint="cs"/>
          <w:rtl/>
        </w:rPr>
        <w:t xml:space="preserve"> </w:t>
      </w:r>
      <w:r w:rsidRPr="008C196F">
        <w:rPr>
          <w:rStyle w:val="libBold2Char"/>
          <w:rtl/>
        </w:rPr>
        <w:t>ـ القطب الراوندي في لب اللباب :</w:t>
      </w:r>
      <w:r>
        <w:rPr>
          <w:rtl/>
        </w:rPr>
        <w:t xml:space="preserve"> قال </w:t>
      </w:r>
      <w:r w:rsidR="004B62A3" w:rsidRPr="004B62A3">
        <w:rPr>
          <w:rStyle w:val="libAlaemChar"/>
          <w:rFonts w:hint="cs"/>
          <w:rtl/>
        </w:rPr>
        <w:t>صلى‌الله‌عليه‌وآله‌وسلم</w:t>
      </w:r>
      <w:r>
        <w:rPr>
          <w:rtl/>
        </w:rPr>
        <w:t xml:space="preserve"> : « من قرأ من سورة </w:t>
      </w:r>
      <w:r w:rsidRPr="00110D1C">
        <w:rPr>
          <w:rtl/>
        </w:rPr>
        <w:t>( البقرة )</w:t>
      </w:r>
      <w:r>
        <w:rPr>
          <w:rtl/>
        </w:rPr>
        <w:t xml:space="preserve"> عشر آيات ، لم ير في ماله وولده شيئاً يسوؤه ، حتى يصبح » </w:t>
      </w:r>
      <w:r w:rsidRPr="00FF6DDD">
        <w:rPr>
          <w:rStyle w:val="libFootnotenumChar"/>
          <w:rtl/>
        </w:rPr>
        <w:t>(2)</w:t>
      </w:r>
      <w:r>
        <w:rPr>
          <w:rtl/>
        </w:rPr>
        <w:t>.</w:t>
      </w:r>
    </w:p>
    <w:p w:rsidR="00A421D5" w:rsidRDefault="00A421D5" w:rsidP="00466104">
      <w:pPr>
        <w:pStyle w:val="libNormal"/>
        <w:rPr>
          <w:rtl/>
        </w:rPr>
      </w:pPr>
      <w:r w:rsidRPr="008C196F">
        <w:rPr>
          <w:rStyle w:val="libBold2Char"/>
          <w:rtl/>
        </w:rPr>
        <w:t>175</w:t>
      </w:r>
      <w:r w:rsidRPr="008C196F">
        <w:rPr>
          <w:rStyle w:val="libBold2Char"/>
          <w:rFonts w:hint="cs"/>
          <w:rtl/>
        </w:rPr>
        <w:t xml:space="preserve"> </w:t>
      </w:r>
      <w:r w:rsidRPr="008C196F">
        <w:rPr>
          <w:rStyle w:val="libBold2Char"/>
          <w:rtl/>
        </w:rPr>
        <w:t>ـ ابن أبي الجمهور في درر اللئالي :</w:t>
      </w:r>
      <w:r>
        <w:rPr>
          <w:rtl/>
        </w:rPr>
        <w:t xml:space="preserve"> عن عبدالله بن عباس ، عن رسول الله </w:t>
      </w:r>
      <w:r w:rsidR="004B62A3" w:rsidRPr="004B62A3">
        <w:rPr>
          <w:rStyle w:val="libAlaemChar"/>
          <w:rFonts w:hint="cs"/>
          <w:rtl/>
        </w:rPr>
        <w:t>صلى‌الله‌عليه‌وآله‌وسلم</w:t>
      </w:r>
      <w:r>
        <w:rPr>
          <w:rtl/>
        </w:rPr>
        <w:t xml:space="preserve"> ، أنّه قال في حديث : « وإنّ الشيطان لا يدخل بيتاً يقرأ فيه سورة </w:t>
      </w:r>
      <w:r w:rsidRPr="00110D1C">
        <w:rPr>
          <w:rtl/>
        </w:rPr>
        <w:t>( البقرة )</w:t>
      </w:r>
      <w:r>
        <w:rPr>
          <w:rtl/>
        </w:rPr>
        <w:t xml:space="preserve"> وإنّ أصفر البيوت الذي ليس فيه من كتاب الله شيء » </w:t>
      </w:r>
      <w:r w:rsidRPr="00FF6DDD">
        <w:rPr>
          <w:rStyle w:val="libFootnotenumChar"/>
          <w:rtl/>
        </w:rPr>
        <w:t>(3)</w:t>
      </w:r>
      <w:r>
        <w:rPr>
          <w:rtl/>
        </w:rPr>
        <w:t>.</w:t>
      </w:r>
    </w:p>
    <w:p w:rsidR="00A421D5" w:rsidRDefault="00A421D5" w:rsidP="00466104">
      <w:pPr>
        <w:pStyle w:val="libNormal"/>
        <w:rPr>
          <w:rtl/>
        </w:rPr>
      </w:pPr>
      <w:r w:rsidRPr="008C196F">
        <w:rPr>
          <w:rStyle w:val="libBold2Char"/>
          <w:rtl/>
        </w:rPr>
        <w:t>176</w:t>
      </w:r>
      <w:r w:rsidRPr="008C196F">
        <w:rPr>
          <w:rStyle w:val="libBold2Char"/>
          <w:rFonts w:hint="cs"/>
          <w:rtl/>
        </w:rPr>
        <w:t xml:space="preserve"> </w:t>
      </w:r>
      <w:r w:rsidRPr="008C196F">
        <w:rPr>
          <w:rStyle w:val="libBold2Char"/>
          <w:rtl/>
        </w:rPr>
        <w:t>ـ الشيخ أبو الفتوح في تفسيره :</w:t>
      </w:r>
      <w:r>
        <w:rPr>
          <w:rtl/>
        </w:rPr>
        <w:t xml:space="preserve"> عن أبي امامة ، عن اُبي بن كعب ، قال : قال رسول الله </w:t>
      </w:r>
      <w:r w:rsidR="004B62A3" w:rsidRPr="004B62A3">
        <w:rPr>
          <w:rStyle w:val="libAlaemChar"/>
          <w:rFonts w:hint="cs"/>
          <w:rtl/>
        </w:rPr>
        <w:t>صلى‌الله‌عليه‌وآله‌وسلم</w:t>
      </w:r>
      <w:r>
        <w:rPr>
          <w:rtl/>
        </w:rPr>
        <w:t xml:space="preserve"> : « إنّ لكلّ شيء سناماً ، وسنام القرآن سورة </w:t>
      </w:r>
      <w:r w:rsidRPr="00110D1C">
        <w:rPr>
          <w:rtl/>
        </w:rPr>
        <w:t>( البقرة )</w:t>
      </w:r>
      <w:r>
        <w:rPr>
          <w:rtl/>
        </w:rPr>
        <w:t xml:space="preserve"> » </w:t>
      </w:r>
      <w:r w:rsidRPr="00FF6DDD">
        <w:rPr>
          <w:rStyle w:val="libFootnotenumChar"/>
          <w:rtl/>
        </w:rPr>
        <w:t>(4)</w:t>
      </w:r>
      <w:r>
        <w:rPr>
          <w:rtl/>
        </w:rPr>
        <w:t>.</w:t>
      </w:r>
    </w:p>
    <w:p w:rsidR="00A421D5" w:rsidRPr="00427689" w:rsidRDefault="00A421D5" w:rsidP="00887C9C">
      <w:pPr>
        <w:pStyle w:val="libBold1"/>
        <w:rPr>
          <w:rtl/>
        </w:rPr>
      </w:pPr>
      <w:r w:rsidRPr="00427689">
        <w:rPr>
          <w:rtl/>
        </w:rPr>
        <w:t>دفع المكاره بها :</w:t>
      </w:r>
    </w:p>
    <w:p w:rsidR="00A421D5" w:rsidRDefault="00A421D5" w:rsidP="00466104">
      <w:pPr>
        <w:pStyle w:val="libNormal"/>
        <w:rPr>
          <w:rtl/>
        </w:rPr>
      </w:pPr>
      <w:r w:rsidRPr="008C196F">
        <w:rPr>
          <w:rStyle w:val="libBold2Char"/>
          <w:rtl/>
        </w:rPr>
        <w:t>177</w:t>
      </w:r>
      <w:r w:rsidRPr="008C196F">
        <w:rPr>
          <w:rStyle w:val="libBold2Char"/>
          <w:rFonts w:hint="cs"/>
          <w:rtl/>
        </w:rPr>
        <w:t xml:space="preserve"> </w:t>
      </w:r>
      <w:r w:rsidRPr="008C196F">
        <w:rPr>
          <w:rStyle w:val="libBold2Char"/>
          <w:rtl/>
        </w:rPr>
        <w:t>ـ أبو الفتوح الرازي في تفسيره :</w:t>
      </w:r>
      <w:r>
        <w:rPr>
          <w:rtl/>
        </w:rPr>
        <w:t xml:space="preserve"> عن سهل بن سعد ، عنه </w:t>
      </w:r>
      <w:r w:rsidR="004B62A3" w:rsidRPr="004B62A3">
        <w:rPr>
          <w:rStyle w:val="libAlaemChar"/>
          <w:rFonts w:hint="cs"/>
          <w:rtl/>
        </w:rPr>
        <w:t>صلى‌الله‌عليه‌وآله‌وسلم</w:t>
      </w:r>
      <w:r>
        <w:rPr>
          <w:rtl/>
        </w:rPr>
        <w:t xml:space="preserve"> ، قال : «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1 : 32 ، وورد مثله في تفسير الإمام العسكري </w:t>
      </w:r>
      <w:r w:rsidR="004B62A3" w:rsidRPr="004B62A3">
        <w:rPr>
          <w:rStyle w:val="libAlaemChar"/>
          <w:rFonts w:hint="cs"/>
          <w:rtl/>
        </w:rPr>
        <w:t>عليه‌السلام</w:t>
      </w:r>
      <w:r>
        <w:rPr>
          <w:rtl/>
        </w:rPr>
        <w:t xml:space="preserve"> : 60 ، وعنه في المستدرك 4 : 332 / 4810.</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334 / 4818.</w:t>
      </w:r>
    </w:p>
    <w:p w:rsidR="00A421D5" w:rsidRDefault="00A421D5" w:rsidP="00D54E53">
      <w:pPr>
        <w:pStyle w:val="libFootnote0"/>
        <w:rPr>
          <w:rtl/>
        </w:rPr>
      </w:pPr>
      <w:r>
        <w:rPr>
          <w:rFonts w:hint="cs"/>
          <w:rtl/>
        </w:rPr>
        <w:t>(</w:t>
      </w:r>
      <w:r>
        <w:rPr>
          <w:rtl/>
        </w:rPr>
        <w:t>3</w:t>
      </w:r>
      <w:r>
        <w:rPr>
          <w:rFonts w:hint="cs"/>
          <w:rtl/>
        </w:rPr>
        <w:t>)</w:t>
      </w:r>
      <w:r>
        <w:rPr>
          <w:rtl/>
        </w:rPr>
        <w:t xml:space="preserve"> درر اللئالي 1 : 35 ، وعنه في المستدرك 4 : 266 / 4660.</w:t>
      </w:r>
    </w:p>
    <w:p w:rsidR="00A421D5" w:rsidRDefault="00A421D5" w:rsidP="00D54E53">
      <w:pPr>
        <w:pStyle w:val="libFootnote0"/>
        <w:rPr>
          <w:rtl/>
        </w:rPr>
      </w:pPr>
      <w:r>
        <w:rPr>
          <w:rFonts w:hint="cs"/>
          <w:rtl/>
        </w:rPr>
        <w:t>(</w:t>
      </w:r>
      <w:r>
        <w:rPr>
          <w:rtl/>
        </w:rPr>
        <w:t>4</w:t>
      </w:r>
      <w:r>
        <w:rPr>
          <w:rFonts w:hint="cs"/>
          <w:rtl/>
        </w:rPr>
        <w:t>)</w:t>
      </w:r>
      <w:r>
        <w:rPr>
          <w:rtl/>
        </w:rPr>
        <w:t xml:space="preserve"> تفسير أبي الفتوح الرازي 1 : 46 ، وعنه في المستدرك 4 : 333 / 4811.</w:t>
      </w:r>
    </w:p>
    <w:p w:rsidR="00A421D5" w:rsidRDefault="004B62A3" w:rsidP="00C54D10">
      <w:pPr>
        <w:pStyle w:val="libNormal0"/>
        <w:rPr>
          <w:rtl/>
        </w:rPr>
      </w:pPr>
      <w:r>
        <w:rPr>
          <w:rtl/>
        </w:rPr>
        <w:br w:type="page"/>
      </w:r>
      <w:r w:rsidR="00A421D5">
        <w:rPr>
          <w:rtl/>
        </w:rPr>
        <w:lastRenderedPageBreak/>
        <w:t xml:space="preserve">قرأ هذه السورة في داره ، فإن قرأها في اليوم ، لا يحوم حوله الشياطين ثلاثة أيّام ، وإن قرأها في الليل لا يحومون حوله ثلاث ليال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178</w:t>
      </w:r>
      <w:r w:rsidRPr="008C196F">
        <w:rPr>
          <w:rStyle w:val="libBold2Char"/>
          <w:rFonts w:hint="cs"/>
          <w:rtl/>
        </w:rPr>
        <w:t xml:space="preserve"> </w:t>
      </w:r>
      <w:r w:rsidRPr="008C196F">
        <w:rPr>
          <w:rStyle w:val="libBold2Char"/>
          <w:rtl/>
        </w:rPr>
        <w:t>ـ وعنه :</w:t>
      </w:r>
      <w:r>
        <w:rPr>
          <w:rtl/>
        </w:rPr>
        <w:t xml:space="preserve"> عن بريدة ، عنه </w:t>
      </w:r>
      <w:r w:rsidR="004B62A3" w:rsidRPr="004B62A3">
        <w:rPr>
          <w:rStyle w:val="libAlaemChar"/>
          <w:rFonts w:hint="cs"/>
          <w:rtl/>
        </w:rPr>
        <w:t>صلى‌الله‌عليه‌وآله‌وسلم</w:t>
      </w:r>
      <w:r>
        <w:rPr>
          <w:rtl/>
        </w:rPr>
        <w:t xml:space="preserve"> ، قال : « تعلّموا سورة </w:t>
      </w:r>
      <w:r w:rsidRPr="00110D1C">
        <w:rPr>
          <w:rtl/>
        </w:rPr>
        <w:t>( البقرة )</w:t>
      </w:r>
      <w:r>
        <w:rPr>
          <w:rtl/>
        </w:rPr>
        <w:t xml:space="preserve"> ، فإنّ أخذها بركة ، وتركها حسرة ، ولا سبيل للسحرة عليها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1 : 36 ، وعنه في المستدرك 4 : 333 / 4812.</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1 : 37 ، وعنه في المستدرك 4 : 333 / 4813.</w:t>
      </w:r>
    </w:p>
    <w:p w:rsidR="00A421D5" w:rsidRPr="00891FFB" w:rsidRDefault="004B62A3" w:rsidP="00A50257">
      <w:pPr>
        <w:pStyle w:val="Heading2Center"/>
        <w:rPr>
          <w:rtl/>
        </w:rPr>
      </w:pPr>
      <w:r>
        <w:rPr>
          <w:rtl/>
        </w:rPr>
        <w:br w:type="page"/>
      </w:r>
      <w:bookmarkStart w:id="36" w:name="_Toc263849106"/>
      <w:bookmarkStart w:id="37" w:name="_Toc367955522"/>
      <w:r w:rsidR="00A421D5" w:rsidRPr="00891FFB">
        <w:rPr>
          <w:rtl/>
        </w:rPr>
        <w:lastRenderedPageBreak/>
        <w:t>سورة آل عمران</w:t>
      </w:r>
      <w:bookmarkEnd w:id="36"/>
      <w:bookmarkEnd w:id="37"/>
    </w:p>
    <w:p w:rsidR="00A421D5" w:rsidRPr="00891FFB" w:rsidRDefault="00A421D5" w:rsidP="00A50257">
      <w:pPr>
        <w:pStyle w:val="Heading2Center"/>
        <w:rPr>
          <w:rtl/>
        </w:rPr>
      </w:pPr>
      <w:bookmarkStart w:id="38" w:name="_Toc263849107"/>
      <w:bookmarkStart w:id="39" w:name="_Toc367955523"/>
      <w:r w:rsidRPr="00891FFB">
        <w:rPr>
          <w:rtl/>
        </w:rPr>
        <w:t>(3)</w:t>
      </w:r>
      <w:bookmarkEnd w:id="38"/>
      <w:bookmarkEnd w:id="39"/>
    </w:p>
    <w:p w:rsidR="00A421D5" w:rsidRPr="00891FFB" w:rsidRDefault="00A421D5" w:rsidP="00A50257">
      <w:pPr>
        <w:pStyle w:val="Heading2Center"/>
        <w:rPr>
          <w:rtl/>
        </w:rPr>
      </w:pPr>
      <w:bookmarkStart w:id="40" w:name="_Toc367955524"/>
      <w:r w:rsidRPr="00891FFB">
        <w:rPr>
          <w:rtl/>
        </w:rPr>
        <w:t>مدنيّة نزلت بعد سورة الأنفال</w:t>
      </w:r>
      <w:bookmarkEnd w:id="40"/>
    </w:p>
    <w:p w:rsidR="00A421D5" w:rsidRPr="00891FFB" w:rsidRDefault="00A421D5" w:rsidP="00887C9C">
      <w:pPr>
        <w:pStyle w:val="libBold1"/>
        <w:rPr>
          <w:rtl/>
        </w:rPr>
      </w:pPr>
      <w:r w:rsidRPr="00891FFB">
        <w:rPr>
          <w:rtl/>
        </w:rPr>
        <w:t>فضلها :</w:t>
      </w:r>
    </w:p>
    <w:p w:rsidR="00A421D5" w:rsidRDefault="00A421D5" w:rsidP="00466104">
      <w:pPr>
        <w:pStyle w:val="libNormal"/>
        <w:rPr>
          <w:rtl/>
        </w:rPr>
      </w:pPr>
      <w:r>
        <w:rPr>
          <w:rtl/>
        </w:rPr>
        <w:t>تقدّم فضلها في سورة</w:t>
      </w:r>
      <w:r w:rsidRPr="004A4445">
        <w:rPr>
          <w:rtl/>
        </w:rPr>
        <w:t xml:space="preserve"> ( البقرة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179</w:t>
      </w:r>
      <w:r w:rsidRPr="008C196F">
        <w:rPr>
          <w:rStyle w:val="libBold2Char"/>
          <w:rFonts w:hint="cs"/>
          <w:rtl/>
        </w:rPr>
        <w:t xml:space="preserve"> </w:t>
      </w:r>
      <w:r w:rsidRPr="008C196F">
        <w:rPr>
          <w:rStyle w:val="libBold2Char"/>
          <w:rtl/>
        </w:rPr>
        <w:t>ـ الطبرسي في مجمع البيان :</w:t>
      </w:r>
      <w:r>
        <w:rPr>
          <w:rtl/>
        </w:rPr>
        <w:t xml:space="preserve"> عن ابن عباس قال : قال رسول </w:t>
      </w:r>
      <w:r w:rsidR="004B62A3" w:rsidRPr="004B62A3">
        <w:rPr>
          <w:rStyle w:val="libAlaemChar"/>
          <w:rFonts w:hint="cs"/>
          <w:rtl/>
        </w:rPr>
        <w:t>صلى‌الله‌عليه‌وآله‌وسلم</w:t>
      </w:r>
      <w:r>
        <w:rPr>
          <w:rtl/>
        </w:rPr>
        <w:t xml:space="preserve"> : « من قرأ سورة </w:t>
      </w:r>
      <w:r w:rsidRPr="004A4445">
        <w:rPr>
          <w:rtl/>
        </w:rPr>
        <w:t>( آل عمران )</w:t>
      </w:r>
      <w:r>
        <w:rPr>
          <w:rtl/>
        </w:rPr>
        <w:t xml:space="preserve"> يوم الجمعة صلّى الله عليه وملائكته حتى تجبّ الشمس » </w:t>
      </w:r>
      <w:r w:rsidRPr="00FF6DDD">
        <w:rPr>
          <w:rStyle w:val="libFootnotenumChar"/>
          <w:rtl/>
        </w:rPr>
        <w:t>(1)</w:t>
      </w:r>
      <w:r>
        <w:rPr>
          <w:rtl/>
        </w:rPr>
        <w:t>.</w:t>
      </w:r>
    </w:p>
    <w:p w:rsidR="00A421D5" w:rsidRDefault="00A421D5" w:rsidP="00466104">
      <w:pPr>
        <w:pStyle w:val="libNormal"/>
        <w:rPr>
          <w:rtl/>
        </w:rPr>
      </w:pPr>
      <w:r w:rsidRPr="008C196F">
        <w:rPr>
          <w:rStyle w:val="libBold2Char"/>
          <w:rtl/>
        </w:rPr>
        <w:t>180</w:t>
      </w:r>
      <w:r w:rsidRPr="008C196F">
        <w:rPr>
          <w:rStyle w:val="libBold2Char"/>
          <w:rFonts w:hint="cs"/>
          <w:rtl/>
        </w:rPr>
        <w:t xml:space="preserve"> </w:t>
      </w:r>
      <w:r w:rsidRPr="008C196F">
        <w:rPr>
          <w:rStyle w:val="libBold2Char"/>
          <w:rtl/>
        </w:rPr>
        <w:t>ـ</w:t>
      </w:r>
      <w:r w:rsidRPr="008C196F">
        <w:rPr>
          <w:rStyle w:val="libBold2Char"/>
          <w:rFonts w:hint="cs"/>
          <w:rtl/>
        </w:rPr>
        <w:t xml:space="preserve"> </w:t>
      </w:r>
      <w:r w:rsidRPr="008C196F">
        <w:rPr>
          <w:rStyle w:val="libBold2Char"/>
          <w:rtl/>
        </w:rPr>
        <w:t>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بكلّ حرف أماناً من حَرِّ جهنّم.</w:t>
      </w:r>
    </w:p>
    <w:p w:rsidR="00A421D5" w:rsidRDefault="00A421D5" w:rsidP="00466104">
      <w:pPr>
        <w:pStyle w:val="libNormal"/>
        <w:rPr>
          <w:rtl/>
        </w:rPr>
      </w:pPr>
      <w:r>
        <w:rPr>
          <w:rtl/>
        </w:rPr>
        <w:t xml:space="preserve">وإن كُتبت بزَعفَران وعُلِّقَتْ على امرأة لم تَحْمِلْ ، حمَلَتْ بإذن الله تعالى ، وإن عُلّقت على نَخْل أو شجَر يَرمي ثمَرَه أو ورَقه ، أمسَك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1 : 405.</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1 : 593 / 2 ، وورد صدر الحديث في مجمع البيان 1 : 405.</w:t>
      </w:r>
    </w:p>
    <w:p w:rsidR="00A421D5" w:rsidRDefault="00A421D5" w:rsidP="00466104">
      <w:pPr>
        <w:pStyle w:val="libNormal"/>
        <w:rPr>
          <w:rtl/>
        </w:rPr>
      </w:pPr>
      <w:r>
        <w:rPr>
          <w:rtl/>
        </w:rPr>
        <w:br w:type="page"/>
      </w:r>
      <w:r w:rsidRPr="008C196F">
        <w:rPr>
          <w:rStyle w:val="libBold2Char"/>
          <w:rtl/>
        </w:rPr>
        <w:lastRenderedPageBreak/>
        <w:t>181</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 قال : « إن كُتبت بزَعفران وعُلّقت على امرأة تُريد الحَمل ، حَمَلَتْ بإذن الله تعالى ، وإن علَّقها مُعسِر ، يسّر الله أمرَه ، ورَزَقَه الله تعالى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1 : 593 / 3 ، وورد صدر الحديث في مجمع البيان 1 : 405.</w:t>
      </w:r>
    </w:p>
    <w:p w:rsidR="00A421D5" w:rsidRDefault="00A421D5" w:rsidP="00A50257">
      <w:pPr>
        <w:pStyle w:val="Heading2Center"/>
        <w:rPr>
          <w:rtl/>
        </w:rPr>
      </w:pPr>
      <w:r>
        <w:rPr>
          <w:rtl/>
        </w:rPr>
        <w:br w:type="page"/>
      </w:r>
      <w:bookmarkStart w:id="41" w:name="_Toc263849109"/>
      <w:bookmarkStart w:id="42" w:name="_Toc367955525"/>
      <w:r>
        <w:rPr>
          <w:rtl/>
        </w:rPr>
        <w:lastRenderedPageBreak/>
        <w:t>سورة النساء</w:t>
      </w:r>
      <w:bookmarkEnd w:id="41"/>
      <w:bookmarkEnd w:id="42"/>
    </w:p>
    <w:p w:rsidR="00A421D5" w:rsidRPr="005C0484" w:rsidRDefault="00A421D5" w:rsidP="00A50257">
      <w:pPr>
        <w:pStyle w:val="Heading2Center"/>
        <w:rPr>
          <w:rtl/>
        </w:rPr>
      </w:pPr>
      <w:bookmarkStart w:id="43" w:name="_Toc263849110"/>
      <w:bookmarkStart w:id="44" w:name="_Toc367955526"/>
      <w:r w:rsidRPr="005C0484">
        <w:rPr>
          <w:rtl/>
        </w:rPr>
        <w:t>(4)</w:t>
      </w:r>
      <w:bookmarkEnd w:id="43"/>
      <w:bookmarkEnd w:id="44"/>
    </w:p>
    <w:p w:rsidR="00A421D5" w:rsidRDefault="00A421D5" w:rsidP="00A50257">
      <w:pPr>
        <w:pStyle w:val="Heading2Center"/>
        <w:rPr>
          <w:rtl/>
        </w:rPr>
      </w:pPr>
      <w:bookmarkStart w:id="45" w:name="_Toc367955527"/>
      <w:r>
        <w:rPr>
          <w:rtl/>
        </w:rPr>
        <w:t>مدنيّة نزلت بعد سورة الممتحنة</w:t>
      </w:r>
      <w:bookmarkEnd w:id="4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182</w:t>
      </w:r>
      <w:r w:rsidRPr="008C196F">
        <w:rPr>
          <w:rStyle w:val="libBold2Char"/>
          <w:rFonts w:hint="cs"/>
          <w:rtl/>
        </w:rPr>
        <w:t xml:space="preserve"> </w:t>
      </w:r>
      <w:r w:rsidRPr="008C196F">
        <w:rPr>
          <w:rStyle w:val="libBold2Char"/>
          <w:rtl/>
        </w:rPr>
        <w:t>ـ الصدوق في ثواب الأعمال :</w:t>
      </w:r>
      <w:r>
        <w:rPr>
          <w:rtl/>
        </w:rPr>
        <w:t xml:space="preserve"> حدَّثنا محمّد بن موسى بن المتوكّل رضي الله عنه قال : حدّثنا محمّد بن يحيى ، عن محمّد بن أحمد ، عن محمّد بن حسّان ، عن إسماعيل بن مهران ، عن الحسن بن علي ، عن عليّ بن عابس ، عن أبي مريم ، عن المنهال بن عمرو ، عن زرَّ بن حبيش ، عن أمير المؤمنين </w:t>
      </w:r>
      <w:r w:rsidR="004B62A3" w:rsidRPr="004B62A3">
        <w:rPr>
          <w:rStyle w:val="libAlaemChar"/>
          <w:rFonts w:hint="cs"/>
          <w:rtl/>
        </w:rPr>
        <w:t>عليه‌السلام</w:t>
      </w:r>
      <w:r>
        <w:rPr>
          <w:rtl/>
        </w:rPr>
        <w:t xml:space="preserve"> قال : « من قرأ سورة </w:t>
      </w:r>
      <w:r w:rsidRPr="004A4445">
        <w:rPr>
          <w:rtl/>
        </w:rPr>
        <w:t>( النساء )</w:t>
      </w:r>
      <w:r>
        <w:rPr>
          <w:rtl/>
        </w:rPr>
        <w:t xml:space="preserve"> في كلِّ جمعة أمن من ضغطة القبر » </w:t>
      </w:r>
      <w:r w:rsidRPr="00FF6DDD">
        <w:rPr>
          <w:rStyle w:val="libFootnotenumChar"/>
          <w:rtl/>
        </w:rPr>
        <w:t>(1)</w:t>
      </w:r>
      <w:r>
        <w:rPr>
          <w:rtl/>
        </w:rPr>
        <w:t>.</w:t>
      </w:r>
    </w:p>
    <w:p w:rsidR="00A421D5" w:rsidRDefault="00A421D5" w:rsidP="00466104">
      <w:pPr>
        <w:pStyle w:val="libNormal"/>
        <w:rPr>
          <w:rtl/>
        </w:rPr>
      </w:pPr>
      <w:r w:rsidRPr="008C196F">
        <w:rPr>
          <w:rStyle w:val="libBold2Char"/>
          <w:rtl/>
        </w:rPr>
        <w:t>183</w:t>
      </w:r>
      <w:r w:rsidRPr="008C196F">
        <w:rPr>
          <w:rStyle w:val="libBold2Char"/>
          <w:rFonts w:hint="cs"/>
          <w:rtl/>
        </w:rPr>
        <w:t xml:space="preserve"> </w:t>
      </w:r>
      <w:r w:rsidRPr="008C196F">
        <w:rPr>
          <w:rStyle w:val="libBold2Char"/>
          <w:rtl/>
        </w:rPr>
        <w:t>ـ الطبرسي في مجمع البيان :</w:t>
      </w:r>
      <w:r>
        <w:rPr>
          <w:rtl/>
        </w:rPr>
        <w:t xml:space="preserve"> عن اُبي ، عن النبي </w:t>
      </w:r>
      <w:r w:rsidR="004B62A3" w:rsidRPr="004B62A3">
        <w:rPr>
          <w:rStyle w:val="libAlaemChar"/>
          <w:rFonts w:hint="cs"/>
          <w:rtl/>
        </w:rPr>
        <w:t>صلى‌الله‌عليه‌وآله‌وسلم</w:t>
      </w:r>
      <w:r>
        <w:rPr>
          <w:rtl/>
        </w:rPr>
        <w:t xml:space="preserve"> ، قال : « من قرأ سورة </w:t>
      </w:r>
      <w:r w:rsidRPr="004A4445">
        <w:rPr>
          <w:rtl/>
        </w:rPr>
        <w:t>( النساء )</w:t>
      </w:r>
      <w:r>
        <w:rPr>
          <w:rtl/>
        </w:rPr>
        <w:t xml:space="preserve"> ، فكأنّما تصدّق على كلّ مؤمن ورث ميراثاً ، واُعطي من الأجر كمن اشترى محرّراً ، وبرئ من الشرك ، وكان في مشيئة الله من الذين يتجاوز عنهم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131 / 1 ، وعنه في الوسائل 7 : 409 / 9714 ، والبحار 92 : 273 / 1 ، وورد أيضاً في تفسير العياشي 1 : 215 / 1 ، وعنه في المستدرك 6 : 103 / 6538.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2 : 1 ، وعنه في المستدرك 4 : 338 / 4832.</w:t>
      </w:r>
    </w:p>
    <w:p w:rsidR="00A421D5" w:rsidRDefault="004B62A3" w:rsidP="00A50257">
      <w:pPr>
        <w:pStyle w:val="Heading2Center"/>
        <w:rPr>
          <w:rtl/>
        </w:rPr>
      </w:pPr>
      <w:r>
        <w:rPr>
          <w:rtl/>
        </w:rPr>
        <w:br w:type="page"/>
      </w:r>
      <w:bookmarkStart w:id="46" w:name="_Toc263849112"/>
      <w:bookmarkStart w:id="47" w:name="_Toc367955528"/>
      <w:r w:rsidR="00A421D5">
        <w:rPr>
          <w:rtl/>
        </w:rPr>
        <w:lastRenderedPageBreak/>
        <w:t>سورة المائدة</w:t>
      </w:r>
      <w:bookmarkEnd w:id="46"/>
      <w:bookmarkEnd w:id="47"/>
    </w:p>
    <w:p w:rsidR="00A421D5" w:rsidRPr="005C0484" w:rsidRDefault="00A421D5" w:rsidP="00A50257">
      <w:pPr>
        <w:pStyle w:val="Heading2Center"/>
        <w:rPr>
          <w:rtl/>
        </w:rPr>
      </w:pPr>
      <w:bookmarkStart w:id="48" w:name="_Toc263849113"/>
      <w:bookmarkStart w:id="49" w:name="_Toc367955529"/>
      <w:r w:rsidRPr="005C0484">
        <w:rPr>
          <w:rtl/>
        </w:rPr>
        <w:t>(5)</w:t>
      </w:r>
      <w:bookmarkEnd w:id="48"/>
      <w:bookmarkEnd w:id="49"/>
    </w:p>
    <w:p w:rsidR="00A421D5" w:rsidRDefault="00A421D5" w:rsidP="00A50257">
      <w:pPr>
        <w:pStyle w:val="Heading2Center"/>
        <w:rPr>
          <w:rtl/>
        </w:rPr>
      </w:pPr>
      <w:bookmarkStart w:id="50" w:name="_Toc263849114"/>
      <w:bookmarkStart w:id="51" w:name="_Toc367955530"/>
      <w:r>
        <w:rPr>
          <w:rtl/>
        </w:rPr>
        <w:t>مدنيّة إلاّ آية 3 فنزلت بعرفات في حجة الوداع</w:t>
      </w:r>
      <w:bookmarkEnd w:id="50"/>
      <w:bookmarkEnd w:id="51"/>
    </w:p>
    <w:p w:rsidR="00A421D5" w:rsidRDefault="00A421D5" w:rsidP="00A50257">
      <w:pPr>
        <w:pStyle w:val="Heading2Center"/>
        <w:rPr>
          <w:rtl/>
        </w:rPr>
      </w:pPr>
      <w:bookmarkStart w:id="52" w:name="_Toc367955531"/>
      <w:r>
        <w:rPr>
          <w:rtl/>
        </w:rPr>
        <w:t>نزلت بعد سورة الفتح</w:t>
      </w:r>
      <w:bookmarkEnd w:id="5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184</w:t>
      </w:r>
      <w:r w:rsidRPr="008C196F">
        <w:rPr>
          <w:rStyle w:val="libBold2Char"/>
          <w:rFonts w:hint="cs"/>
          <w:rtl/>
        </w:rPr>
        <w:t xml:space="preserve"> </w:t>
      </w:r>
      <w:r w:rsidRPr="008C196F">
        <w:rPr>
          <w:rStyle w:val="libBold2Char"/>
          <w:rtl/>
        </w:rPr>
        <w:t>ـ ابن بابويه في ثواب الأعمال :</w:t>
      </w:r>
      <w:r>
        <w:rPr>
          <w:rtl/>
        </w:rPr>
        <w:t xml:space="preserve"> عن أبيه ، عن محمّد بن يحيى ، عن محمّد بن أحمد ، عن محمّد بن حسّان ، عن إسماعيل بن مهران ، عن الحسن بن علي ، عن أبي مسعود المدائني ، عن أبي الجارود ، عن أبي جعفر </w:t>
      </w:r>
      <w:r w:rsidR="004B62A3" w:rsidRPr="004B62A3">
        <w:rPr>
          <w:rStyle w:val="libAlaemChar"/>
          <w:rFonts w:hint="cs"/>
          <w:rtl/>
        </w:rPr>
        <w:t>عليه‌السلام</w:t>
      </w:r>
      <w:r>
        <w:rPr>
          <w:rtl/>
        </w:rPr>
        <w:t xml:space="preserve"> قال : « من قرأ سورة </w:t>
      </w:r>
      <w:r w:rsidRPr="004A4445">
        <w:rPr>
          <w:rtl/>
        </w:rPr>
        <w:t>( المائدة )</w:t>
      </w:r>
      <w:r>
        <w:rPr>
          <w:rtl/>
        </w:rPr>
        <w:t xml:space="preserve"> كلّ يوم خميس لم يلبس إيمانه بظلم ولم يشرك أبداً » </w:t>
      </w:r>
      <w:r w:rsidRPr="00FF6DDD">
        <w:rPr>
          <w:rStyle w:val="libFootnotenumChar"/>
          <w:rtl/>
        </w:rPr>
        <w:t>(1)</w:t>
      </w:r>
      <w:r>
        <w:rPr>
          <w:rtl/>
        </w:rPr>
        <w:t>.</w:t>
      </w:r>
    </w:p>
    <w:p w:rsidR="00A421D5" w:rsidRDefault="00A421D5" w:rsidP="00466104">
      <w:pPr>
        <w:pStyle w:val="libNormal"/>
        <w:rPr>
          <w:rtl/>
        </w:rPr>
      </w:pPr>
      <w:r w:rsidRPr="008C196F">
        <w:rPr>
          <w:rStyle w:val="libBold2Char"/>
          <w:rtl/>
        </w:rPr>
        <w:t>185</w:t>
      </w:r>
      <w:r w:rsidRPr="008C196F">
        <w:rPr>
          <w:rStyle w:val="libBold2Char"/>
          <w:rFonts w:hint="cs"/>
          <w:rtl/>
        </w:rPr>
        <w:t xml:space="preserve"> </w:t>
      </w:r>
      <w:r w:rsidRPr="008C196F">
        <w:rPr>
          <w:rStyle w:val="libBold2Char"/>
          <w:rtl/>
        </w:rPr>
        <w:t>ـ لكفعمي في المصباح :</w:t>
      </w:r>
      <w:r>
        <w:rPr>
          <w:rtl/>
        </w:rPr>
        <w:t xml:space="preserve"> عن رسول الله </w:t>
      </w:r>
      <w:r w:rsidR="004B62A3" w:rsidRPr="004B62A3">
        <w:rPr>
          <w:rStyle w:val="libAlaemChar"/>
          <w:rFonts w:hint="cs"/>
          <w:rtl/>
        </w:rPr>
        <w:t>صلى‌الله‌عليه‌وآله‌وسلم</w:t>
      </w:r>
      <w:r>
        <w:rPr>
          <w:rtl/>
        </w:rPr>
        <w:t xml:space="preserve"> قال : « من قرأها اُعطي من الأجر عشر حَسَنات ، ومُحي عن عشر سيّئات ، ورُفع له عشر دَرَجات ، بعدد كلّ يهوديّ ونصرانيّ يتنفّس في دار الدنيا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131 / 1 ، وعنه في الوسائل 6 : 250 / 7861 ، والبحار 92 : 273 / 1 ، وورد أيضاً في مجمع البيان 2 : 150 ، وتفسير العياشي 1 : 288 / 3 ، وعنه في المستدرك 4 : 339 / 4833.</w:t>
      </w:r>
    </w:p>
    <w:p w:rsidR="00A421D5" w:rsidRDefault="00A421D5" w:rsidP="00D54E53">
      <w:pPr>
        <w:pStyle w:val="libFootnote0"/>
        <w:rPr>
          <w:rtl/>
        </w:rPr>
      </w:pPr>
      <w:r>
        <w:rPr>
          <w:rFonts w:hint="cs"/>
          <w:rtl/>
        </w:rPr>
        <w:t>(</w:t>
      </w:r>
      <w:r>
        <w:rPr>
          <w:rtl/>
        </w:rPr>
        <w:t>2</w:t>
      </w:r>
      <w:r>
        <w:rPr>
          <w:rFonts w:hint="cs"/>
          <w:rtl/>
        </w:rPr>
        <w:t>)</w:t>
      </w:r>
      <w:r>
        <w:rPr>
          <w:rtl/>
        </w:rPr>
        <w:t xml:space="preserve"> مصباح الكفعمي : 439 ، وعنه في تفسير البرهان 2 : 214 / 2869 ، ووورد أيضاً في مجمع البيان 2 : 150 ، بتقديم وتأخير.</w:t>
      </w:r>
    </w:p>
    <w:p w:rsidR="00A421D5" w:rsidRDefault="00A421D5" w:rsidP="00A50257">
      <w:pPr>
        <w:pStyle w:val="Heading2Center"/>
        <w:rPr>
          <w:rtl/>
        </w:rPr>
      </w:pPr>
      <w:r>
        <w:rPr>
          <w:rtl/>
        </w:rPr>
        <w:br w:type="page"/>
      </w:r>
      <w:bookmarkStart w:id="53" w:name="_Toc263849116"/>
      <w:bookmarkStart w:id="54" w:name="_Toc367955532"/>
      <w:r>
        <w:rPr>
          <w:rtl/>
        </w:rPr>
        <w:lastRenderedPageBreak/>
        <w:t>سورة الأنعام</w:t>
      </w:r>
      <w:bookmarkEnd w:id="53"/>
      <w:bookmarkEnd w:id="54"/>
    </w:p>
    <w:p w:rsidR="00A421D5" w:rsidRPr="005C0484" w:rsidRDefault="00A421D5" w:rsidP="00A50257">
      <w:pPr>
        <w:pStyle w:val="Heading2Center"/>
        <w:rPr>
          <w:rtl/>
        </w:rPr>
      </w:pPr>
      <w:bookmarkStart w:id="55" w:name="_Toc263849117"/>
      <w:bookmarkStart w:id="56" w:name="_Toc367955533"/>
      <w:r w:rsidRPr="005C0484">
        <w:rPr>
          <w:rtl/>
        </w:rPr>
        <w:t>(6)</w:t>
      </w:r>
      <w:bookmarkEnd w:id="55"/>
      <w:bookmarkEnd w:id="56"/>
    </w:p>
    <w:p w:rsidR="00A421D5" w:rsidRDefault="00A421D5" w:rsidP="00A50257">
      <w:pPr>
        <w:pStyle w:val="Heading2Center"/>
        <w:rPr>
          <w:rtl/>
        </w:rPr>
      </w:pPr>
      <w:bookmarkStart w:id="57" w:name="_Toc263849118"/>
      <w:bookmarkStart w:id="58" w:name="_Toc367955534"/>
      <w:r>
        <w:rPr>
          <w:rtl/>
        </w:rPr>
        <w:t>مكّية إلاّ الآيات 20 و 23 و 91 و 93 و 1</w:t>
      </w:r>
      <w:bookmarkEnd w:id="57"/>
      <w:bookmarkEnd w:id="58"/>
    </w:p>
    <w:p w:rsidR="00A421D5" w:rsidRDefault="00A421D5" w:rsidP="00A50257">
      <w:pPr>
        <w:pStyle w:val="Heading2Center"/>
        <w:rPr>
          <w:rtl/>
        </w:rPr>
      </w:pPr>
      <w:bookmarkStart w:id="59" w:name="_Toc263849119"/>
      <w:bookmarkStart w:id="60" w:name="_Toc367955535"/>
      <w:r>
        <w:rPr>
          <w:rtl/>
        </w:rPr>
        <w:t>14 و 141 و 151 و 152 و 153 فمدنية</w:t>
      </w:r>
      <w:bookmarkEnd w:id="59"/>
      <w:bookmarkEnd w:id="60"/>
    </w:p>
    <w:p w:rsidR="00A421D5" w:rsidRDefault="00A421D5" w:rsidP="00A50257">
      <w:pPr>
        <w:pStyle w:val="Heading2Center"/>
        <w:rPr>
          <w:rtl/>
        </w:rPr>
      </w:pPr>
      <w:bookmarkStart w:id="61" w:name="_Toc367955536"/>
      <w:r>
        <w:rPr>
          <w:rtl/>
        </w:rPr>
        <w:t>نزلت بعد سورة الحجر</w:t>
      </w:r>
      <w:bookmarkEnd w:id="6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186</w:t>
      </w:r>
      <w:r w:rsidRPr="008C196F">
        <w:rPr>
          <w:rStyle w:val="libBold2Char"/>
          <w:rFonts w:hint="cs"/>
          <w:rtl/>
        </w:rPr>
        <w:t xml:space="preserve"> </w:t>
      </w:r>
      <w:r w:rsidRPr="008C196F">
        <w:rPr>
          <w:rStyle w:val="libBold2Char"/>
          <w:rtl/>
        </w:rPr>
        <w:t>ـ</w:t>
      </w:r>
      <w:r w:rsidRPr="008C196F">
        <w:rPr>
          <w:rStyle w:val="libBold2Char"/>
          <w:rFonts w:hint="cs"/>
          <w:rtl/>
        </w:rPr>
        <w:t xml:space="preserve"> </w:t>
      </w:r>
      <w:r w:rsidRPr="008C196F">
        <w:rPr>
          <w:rStyle w:val="libBold2Char"/>
          <w:rtl/>
        </w:rPr>
        <w:t>تفسير العيّاشي :</w:t>
      </w:r>
      <w:r>
        <w:rPr>
          <w:rtl/>
        </w:rPr>
        <w:t xml:space="preserve"> عن أبي بصير ، قال : سَمِعتُ أبا عبدالله </w:t>
      </w:r>
      <w:r w:rsidR="004B62A3" w:rsidRPr="004B62A3">
        <w:rPr>
          <w:rStyle w:val="libAlaemChar"/>
          <w:rFonts w:hint="cs"/>
          <w:rtl/>
        </w:rPr>
        <w:t>عليه‌السلام</w:t>
      </w:r>
      <w:r>
        <w:rPr>
          <w:rtl/>
        </w:rPr>
        <w:t xml:space="preserve"> يقول : « إنّ سورةَ </w:t>
      </w:r>
      <w:r w:rsidRPr="004A4445">
        <w:rPr>
          <w:rtl/>
        </w:rPr>
        <w:t>( الأنعام )</w:t>
      </w:r>
      <w:r>
        <w:rPr>
          <w:rtl/>
        </w:rPr>
        <w:t xml:space="preserve"> نزَلتْ جملةً واحدةً ، وشيّعها سبعون ألف مَلَك حين أُنزِلَتْ على رسول الله </w:t>
      </w:r>
      <w:r w:rsidR="004B62A3" w:rsidRPr="004B62A3">
        <w:rPr>
          <w:rStyle w:val="libAlaemChar"/>
          <w:rFonts w:hint="cs"/>
          <w:rtl/>
        </w:rPr>
        <w:t>صلى‌الله‌عليه‌وآله‌وسلم</w:t>
      </w:r>
      <w:r>
        <w:rPr>
          <w:rtl/>
        </w:rPr>
        <w:t xml:space="preserve"> ، فعظّموها وبجّلوها ، فإنّ اسم الله تبارك وتعالى فيها ، في سبعين مَوْضِعاً ، ولو يَعْلَمُ النّاسُ ما في قراءتها من الفَضْل ما ترَكوها ».</w:t>
      </w:r>
    </w:p>
    <w:p w:rsidR="00A421D5" w:rsidRDefault="00A421D5" w:rsidP="00466104">
      <w:pPr>
        <w:pStyle w:val="libNormal"/>
        <w:rPr>
          <w:rtl/>
        </w:rPr>
      </w:pPr>
      <w:r>
        <w:rPr>
          <w:rtl/>
        </w:rPr>
        <w:t xml:space="preserve">ثمّ قال أبو عبدالله </w:t>
      </w:r>
      <w:r w:rsidR="004B62A3" w:rsidRPr="004B62A3">
        <w:rPr>
          <w:rStyle w:val="libAlaemChar"/>
          <w:rFonts w:hint="cs"/>
          <w:rtl/>
        </w:rPr>
        <w:t>عليه‌السلام</w:t>
      </w:r>
      <w:r>
        <w:rPr>
          <w:rtl/>
        </w:rPr>
        <w:t xml:space="preserve"> : « من كان له إلى الله حاجَةٌ يريد قَضاءَها ، فليُصلّ أربع رَكَعات بفاتحة الكتاب والأنعام ، ولْيَقُل في صَلاته إذا فرَغ من القراءة : يا كريم يا كريم يا كريم ، يا عَظِيم يا عَظِيم يا عَظِيم ، يا أعظَم من كلّ عَظيم ، ياسَميع الدّعاء يا من لا تُغيّره الأيّام والليالي ، صلِّ على محمّد وآل محمّد ، وارْحَمْ ضَعفي ، وفَقْري ، وفاقَتي ، ومسكَنَتي ، فإنّك أعْلَم بها مِنّي ، وأنتَ أعلَم بحاجَتي.</w:t>
      </w:r>
    </w:p>
    <w:p w:rsidR="00A421D5" w:rsidRDefault="00A421D5" w:rsidP="00466104">
      <w:pPr>
        <w:pStyle w:val="libNormal"/>
        <w:rPr>
          <w:rtl/>
        </w:rPr>
      </w:pPr>
      <w:r>
        <w:rPr>
          <w:rtl/>
        </w:rPr>
        <w:t>يا من رَحِم الشَّيْخَ يعقُوب حين رَدَّ عليه يُوسُف قُرَّة عينه ، يا من رَحِم أيّوب</w:t>
      </w:r>
    </w:p>
    <w:p w:rsidR="00A421D5" w:rsidRDefault="004B62A3" w:rsidP="00C54D10">
      <w:pPr>
        <w:pStyle w:val="libNormal0"/>
        <w:rPr>
          <w:rtl/>
        </w:rPr>
      </w:pPr>
      <w:r>
        <w:rPr>
          <w:rtl/>
        </w:rPr>
        <w:br w:type="page"/>
      </w:r>
      <w:r w:rsidR="00A421D5">
        <w:rPr>
          <w:rtl/>
        </w:rPr>
        <w:lastRenderedPageBreak/>
        <w:t xml:space="preserve">بعد حُلول بَلائِهِ ، يا مَنْ رَحِم محمّداً عليه وآله السلام ، ومن اليُتْم آواه ، ونَصره على جَبابِرَةِ قُريش ، وطَواغيتها ، وأمْكَنَه منهم ، يا مُغيث يا مُغيث يا مُغيث. يقوله مِراراً ، فَوَالذي نفسي بيدِه لو دعوتَ الله بها بعد ما تُصلّي هذه الصّلاة في دُبُرِ هذه السورة ، ثمّ سألتَ الله جميعَ حَوائِجِك ما بَخل عليكَ ، ولأعْطَاك ذلك إن شاء الله » </w:t>
      </w:r>
      <w:r w:rsidR="00A421D5" w:rsidRPr="00FF6DDD">
        <w:rPr>
          <w:rStyle w:val="libFootnotenumChar"/>
          <w:rtl/>
        </w:rPr>
        <w:t>(1)</w:t>
      </w:r>
      <w:r w:rsidR="00A421D5">
        <w:rPr>
          <w:rtl/>
        </w:rPr>
        <w:t>.</w:t>
      </w:r>
    </w:p>
    <w:p w:rsidR="00A421D5" w:rsidRDefault="00A421D5" w:rsidP="00466104">
      <w:pPr>
        <w:pStyle w:val="libNormal"/>
        <w:rPr>
          <w:rtl/>
        </w:rPr>
      </w:pPr>
      <w:r>
        <w:rPr>
          <w:rtl/>
        </w:rPr>
        <w:t xml:space="preserve">ورواه الكليني في </w:t>
      </w:r>
      <w:r w:rsidRPr="008C196F">
        <w:rPr>
          <w:rStyle w:val="libBold2Char"/>
          <w:rtl/>
        </w:rPr>
        <w:t>الكافي :</w:t>
      </w:r>
      <w:r>
        <w:rPr>
          <w:rtl/>
        </w:rPr>
        <w:t xml:space="preserve"> عن أبي علي الأشعري ، عن محمّد بن حسان ، عن إسماعيل بن مهران ، عن الحسن بن علي بن أبي حمزة رفعه ، قال : قال أبو عبدالله </w:t>
      </w:r>
      <w:r w:rsidR="004B62A3" w:rsidRPr="004B62A3">
        <w:rPr>
          <w:rStyle w:val="libAlaemChar"/>
          <w:rFonts w:hint="cs"/>
          <w:rtl/>
        </w:rPr>
        <w:t>عليه‌السلام</w:t>
      </w:r>
      <w:r>
        <w:rPr>
          <w:rtl/>
        </w:rPr>
        <w:t xml:space="preserve"> مثله. إلى قوله : ما تركوها </w:t>
      </w:r>
      <w:r w:rsidRPr="00FF6DDD">
        <w:rPr>
          <w:rStyle w:val="libFootnotenumChar"/>
          <w:rtl/>
        </w:rPr>
        <w:t>(2)</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عن أبيه ، قال : حدّثني محمّد بن أبي القاسم ، عن محمّد بن علي الكوفي ، عن إسماعيل بن مهران ، عن الحسن بن علي ، عن الحسين بن محمد بن فرقد ، عن الحكم بن ظهير ، عن أبي صالح ، مثله </w:t>
      </w:r>
      <w:r w:rsidRPr="00FF6DDD">
        <w:rPr>
          <w:rStyle w:val="libFootnotenumChar"/>
          <w:rtl/>
        </w:rPr>
        <w:t>(3)</w:t>
      </w:r>
      <w:r>
        <w:rPr>
          <w:rtl/>
        </w:rPr>
        <w:t>.</w:t>
      </w:r>
    </w:p>
    <w:p w:rsidR="00A421D5" w:rsidRDefault="00A421D5" w:rsidP="00466104">
      <w:pPr>
        <w:pStyle w:val="libNormal"/>
        <w:rPr>
          <w:rtl/>
        </w:rPr>
      </w:pPr>
      <w:r w:rsidRPr="008C196F">
        <w:rPr>
          <w:rStyle w:val="libBold2Char"/>
          <w:rtl/>
        </w:rPr>
        <w:t>187</w:t>
      </w:r>
      <w:r w:rsidRPr="008C196F">
        <w:rPr>
          <w:rStyle w:val="libBold2Char"/>
          <w:rFonts w:hint="cs"/>
          <w:rtl/>
        </w:rPr>
        <w:t xml:space="preserve"> </w:t>
      </w:r>
      <w:r w:rsidRPr="008C196F">
        <w:rPr>
          <w:rStyle w:val="libBold2Char"/>
          <w:rtl/>
        </w:rPr>
        <w:t>ـ وعنه :</w:t>
      </w:r>
      <w:r>
        <w:rPr>
          <w:rtl/>
        </w:rPr>
        <w:t xml:space="preserve"> عن أبي صالح ، عن ابن عباس ، قال : من قرأ سورة </w:t>
      </w:r>
      <w:r w:rsidRPr="003455AA">
        <w:rPr>
          <w:rtl/>
        </w:rPr>
        <w:t>( الأنعام )</w:t>
      </w:r>
      <w:r>
        <w:rPr>
          <w:rtl/>
        </w:rPr>
        <w:t xml:space="preserve"> في كلّ ليلة ، كان من الآمنين يوم القيامة ، ولم ير النار بعينه أبداً </w:t>
      </w:r>
      <w:r w:rsidRPr="00FF6DDD">
        <w:rPr>
          <w:rStyle w:val="libFootnotenumChar"/>
          <w:rtl/>
        </w:rPr>
        <w:t>(4)</w:t>
      </w:r>
      <w:r>
        <w:rPr>
          <w:rtl/>
        </w:rPr>
        <w:t>.</w:t>
      </w:r>
    </w:p>
    <w:p w:rsidR="00A421D5" w:rsidRDefault="00A421D5" w:rsidP="00466104">
      <w:pPr>
        <w:pStyle w:val="libNormal"/>
        <w:rPr>
          <w:rtl/>
        </w:rPr>
      </w:pPr>
      <w:r w:rsidRPr="008C196F">
        <w:rPr>
          <w:rStyle w:val="libBold2Char"/>
          <w:rtl/>
        </w:rPr>
        <w:t>188</w:t>
      </w:r>
      <w:r w:rsidRPr="008C196F">
        <w:rPr>
          <w:rStyle w:val="libBold2Char"/>
          <w:rFonts w:hint="cs"/>
          <w:rtl/>
        </w:rPr>
        <w:t xml:space="preserve"> </w:t>
      </w:r>
      <w:r w:rsidRPr="008C196F">
        <w:rPr>
          <w:rStyle w:val="libBold2Char"/>
          <w:rtl/>
        </w:rPr>
        <w:t>ـ علي بن إبراهيم في تفسيره :</w:t>
      </w:r>
      <w:r>
        <w:rPr>
          <w:rtl/>
        </w:rPr>
        <w:t xml:space="preserve"> قال : حدّثني أبي ، عن الحسين بن خالد ، عن أبي الحسن الرضا </w:t>
      </w:r>
      <w:r w:rsidR="004B62A3" w:rsidRPr="004B62A3">
        <w:rPr>
          <w:rStyle w:val="libAlaemChar"/>
          <w:rFonts w:hint="cs"/>
          <w:rtl/>
        </w:rPr>
        <w:t>عليه‌السلام</w:t>
      </w:r>
      <w:r>
        <w:rPr>
          <w:rtl/>
        </w:rPr>
        <w:t xml:space="preserve"> ، قال : « نزَلتْ سورة </w:t>
      </w:r>
      <w:r w:rsidRPr="003455AA">
        <w:rPr>
          <w:rtl/>
        </w:rPr>
        <w:t>( الأنعام )</w:t>
      </w:r>
      <w:r>
        <w:rPr>
          <w:rtl/>
        </w:rPr>
        <w:t xml:space="preserve"> جملةً واحدةً وشيّعها سبعون ألف مَلَك ، لهم زَجَل بالتّسبيح والتّهليل والتكبير ، فمَن قرأها سبَّحوا له إلى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1 : 353 / 1 ، وعنه في الوسائل 8 : 133 / 10240 ، والمستدرك 4 : 296 / 4729 ، والبحار 91 : 348 ، و 92 : 275 / 6 ، وورد أيضاً في مجمع البيان 2 : 271.</w:t>
      </w:r>
    </w:p>
    <w:p w:rsidR="00A421D5" w:rsidRDefault="00A421D5" w:rsidP="00D54E53">
      <w:pPr>
        <w:pStyle w:val="libFootnote0"/>
        <w:rPr>
          <w:rtl/>
        </w:rPr>
      </w:pPr>
      <w:r>
        <w:rPr>
          <w:rFonts w:hint="cs"/>
          <w:rtl/>
        </w:rPr>
        <w:t>(</w:t>
      </w:r>
      <w:r>
        <w:rPr>
          <w:rtl/>
        </w:rPr>
        <w:t>2</w:t>
      </w:r>
      <w:r>
        <w:rPr>
          <w:rFonts w:hint="cs"/>
          <w:rtl/>
        </w:rPr>
        <w:t>)</w:t>
      </w:r>
      <w:r>
        <w:rPr>
          <w:rtl/>
        </w:rPr>
        <w:t xml:space="preserve"> الكافي 2 : 622 / 12 ، وعنه في الوسائل 6 : 230 / 7805.</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131 / 1 ، وعنه في الوسائل 6 : 230 /</w:t>
      </w:r>
      <w:r>
        <w:rPr>
          <w:rFonts w:hint="cs"/>
          <w:rtl/>
        </w:rPr>
        <w:t xml:space="preserve"> </w:t>
      </w:r>
      <w:r>
        <w:rPr>
          <w:rtl/>
        </w:rPr>
        <w:t>ذيل ح 7805.</w:t>
      </w:r>
    </w:p>
    <w:p w:rsidR="00A421D5" w:rsidRDefault="00A421D5" w:rsidP="00D54E53">
      <w:pPr>
        <w:pStyle w:val="libFootnote0"/>
        <w:rPr>
          <w:rtl/>
        </w:rPr>
      </w:pPr>
      <w:r>
        <w:rPr>
          <w:rFonts w:hint="cs"/>
          <w:rtl/>
        </w:rPr>
        <w:t>(</w:t>
      </w:r>
      <w:r>
        <w:rPr>
          <w:rtl/>
        </w:rPr>
        <w:t>4</w:t>
      </w:r>
      <w:r>
        <w:rPr>
          <w:rFonts w:hint="cs"/>
          <w:rtl/>
        </w:rPr>
        <w:t>)</w:t>
      </w:r>
      <w:r>
        <w:rPr>
          <w:rtl/>
        </w:rPr>
        <w:t xml:space="preserve"> تفسير العياشي 1 : 354 / 2 ، وعنه في المستدرك 4 : 297 / 4730.</w:t>
      </w:r>
    </w:p>
    <w:p w:rsidR="00A421D5" w:rsidRDefault="004B62A3" w:rsidP="00C54D10">
      <w:pPr>
        <w:pStyle w:val="libNormal0"/>
        <w:rPr>
          <w:rtl/>
        </w:rPr>
      </w:pPr>
      <w:r>
        <w:rPr>
          <w:rtl/>
        </w:rPr>
        <w:br w:type="page"/>
      </w:r>
      <w:r w:rsidR="00A421D5">
        <w:rPr>
          <w:rtl/>
        </w:rPr>
        <w:lastRenderedPageBreak/>
        <w:t xml:space="preserve">يوم القيامة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189</w:t>
      </w:r>
      <w:r w:rsidRPr="008C196F">
        <w:rPr>
          <w:rStyle w:val="libBold2Char"/>
          <w:rFonts w:hint="cs"/>
          <w:rtl/>
        </w:rPr>
        <w:t xml:space="preserve"> </w:t>
      </w:r>
      <w:r w:rsidRPr="008C196F">
        <w:rPr>
          <w:rStyle w:val="libBold2Char"/>
          <w:rtl/>
        </w:rPr>
        <w:t>ـ الطبرسي في جوامع الجامع :</w:t>
      </w:r>
      <w:r>
        <w:rPr>
          <w:rtl/>
        </w:rPr>
        <w:t xml:space="preserve"> في حديث أُبَي بن كعب ، عن النبيّ </w:t>
      </w:r>
      <w:r w:rsidR="004B62A3" w:rsidRPr="004B62A3">
        <w:rPr>
          <w:rStyle w:val="libAlaemChar"/>
          <w:rFonts w:hint="cs"/>
          <w:rtl/>
        </w:rPr>
        <w:t>صلى‌الله‌عليه‌وآله‌وسلم</w:t>
      </w:r>
      <w:r>
        <w:rPr>
          <w:rtl/>
        </w:rPr>
        <w:t xml:space="preserve"> ، قال : « اُنزِلَتْ عليَّ </w:t>
      </w:r>
      <w:r w:rsidRPr="003455AA">
        <w:rPr>
          <w:rtl/>
        </w:rPr>
        <w:t>( الأنعام )</w:t>
      </w:r>
      <w:r>
        <w:rPr>
          <w:rtl/>
        </w:rPr>
        <w:t xml:space="preserve"> جملةً واحدة ، يُشيّعها سبعون ألف مَلَك ، لهم زَجَل بالتّسبيح والتّحميد ، فمَن قَرأها صلَّى عليه اُولئك السبعون ألف ملَك ، بعدَد كلّ آية من الأنعام يوماً وليلة » </w:t>
      </w:r>
      <w:r w:rsidRPr="00FF6DDD">
        <w:rPr>
          <w:rStyle w:val="libFootnotenumChar"/>
          <w:rtl/>
        </w:rPr>
        <w:t>(2)</w:t>
      </w:r>
      <w:r>
        <w:rPr>
          <w:rtl/>
        </w:rPr>
        <w:t>.</w:t>
      </w:r>
    </w:p>
    <w:p w:rsidR="00A421D5" w:rsidRDefault="00A421D5" w:rsidP="00466104">
      <w:pPr>
        <w:pStyle w:val="libNormal"/>
        <w:rPr>
          <w:rtl/>
        </w:rPr>
      </w:pPr>
      <w:r w:rsidRPr="008C196F">
        <w:rPr>
          <w:rStyle w:val="libBold2Char"/>
          <w:rtl/>
        </w:rPr>
        <w:t>190</w:t>
      </w:r>
      <w:r w:rsidRPr="008C196F">
        <w:rPr>
          <w:rStyle w:val="libBold2Char"/>
          <w:rFonts w:hint="cs"/>
          <w:rtl/>
        </w:rPr>
        <w:t xml:space="preserve"> </w:t>
      </w:r>
      <w:r w:rsidRPr="008C196F">
        <w:rPr>
          <w:rStyle w:val="libBold2Char"/>
          <w:rtl/>
        </w:rPr>
        <w:t>ـ</w:t>
      </w:r>
      <w:r w:rsidRPr="008C196F">
        <w:rPr>
          <w:rStyle w:val="libBold2Char"/>
          <w:rFonts w:hint="cs"/>
          <w:rtl/>
        </w:rPr>
        <w:t xml:space="preserve"> </w:t>
      </w:r>
      <w:r w:rsidRPr="008C196F">
        <w:rPr>
          <w:rStyle w:val="libBold2Char"/>
          <w:rtl/>
        </w:rPr>
        <w:t>الكفعمي في المصباح :</w:t>
      </w:r>
      <w:r>
        <w:rPr>
          <w:rtl/>
        </w:rPr>
        <w:t xml:space="preserve"> عن النبيّ </w:t>
      </w:r>
      <w:r w:rsidR="004B62A3" w:rsidRPr="004B62A3">
        <w:rPr>
          <w:rStyle w:val="libAlaemChar"/>
          <w:rFonts w:hint="cs"/>
          <w:rtl/>
        </w:rPr>
        <w:t>صلى‌الله‌عليه‌وآله‌وسلم</w:t>
      </w:r>
      <w:r>
        <w:rPr>
          <w:rtl/>
        </w:rPr>
        <w:t xml:space="preserve"> قال : « من قرأها من أوَّلِها إلى قوله </w:t>
      </w:r>
      <w:r w:rsidRPr="00BF64E7">
        <w:rPr>
          <w:rStyle w:val="libAlaemChar"/>
          <w:rtl/>
        </w:rPr>
        <w:t>(</w:t>
      </w:r>
      <w:r w:rsidRPr="006C403A">
        <w:rPr>
          <w:rtl/>
        </w:rPr>
        <w:t xml:space="preserve"> </w:t>
      </w:r>
      <w:r w:rsidRPr="003A454F">
        <w:rPr>
          <w:rStyle w:val="libAieChar"/>
          <w:rtl/>
        </w:rPr>
        <w:t>تَكْسِبُونَ</w:t>
      </w:r>
      <w:r w:rsidRPr="006C403A">
        <w:rPr>
          <w:rtl/>
        </w:rPr>
        <w:t xml:space="preserve"> </w:t>
      </w:r>
      <w:r w:rsidRPr="00BF64E7">
        <w:rPr>
          <w:rStyle w:val="libAlaemChar"/>
          <w:rtl/>
        </w:rPr>
        <w:t>)</w:t>
      </w:r>
      <w:r>
        <w:rPr>
          <w:rtl/>
        </w:rPr>
        <w:t xml:space="preserve"> وكَّل الله به أربَعين ألف مَلَك ، يكتُبون له مثل عِبادَتهم إلى يوم القيامة » </w:t>
      </w:r>
      <w:r w:rsidRPr="00FF6DDD">
        <w:rPr>
          <w:rStyle w:val="libFootnotenumChar"/>
          <w:rtl/>
        </w:rPr>
        <w:t>(3)</w:t>
      </w:r>
      <w:r>
        <w:rPr>
          <w:rtl/>
        </w:rPr>
        <w:t>.</w:t>
      </w:r>
    </w:p>
    <w:p w:rsidR="00A421D5" w:rsidRDefault="00A421D5" w:rsidP="00466104">
      <w:pPr>
        <w:pStyle w:val="libNormal"/>
        <w:rPr>
          <w:rtl/>
        </w:rPr>
      </w:pPr>
      <w:r w:rsidRPr="008C196F">
        <w:rPr>
          <w:rStyle w:val="libBold2Char"/>
          <w:rtl/>
        </w:rPr>
        <w:t>191</w:t>
      </w:r>
      <w:r w:rsidRPr="008C196F">
        <w:rPr>
          <w:rStyle w:val="libBold2Char"/>
          <w:rFonts w:hint="cs"/>
          <w:rtl/>
        </w:rPr>
        <w:t xml:space="preserve"> </w:t>
      </w:r>
      <w:r w:rsidRPr="008C196F">
        <w:rPr>
          <w:rStyle w:val="libBold2Char"/>
          <w:rtl/>
        </w:rPr>
        <w:t>ـ القطب الراوندي في لب اللباب :</w:t>
      </w:r>
      <w:r>
        <w:rPr>
          <w:rtl/>
        </w:rPr>
        <w:t xml:space="preserve"> عن النبي </w:t>
      </w:r>
      <w:r w:rsidR="004B62A3" w:rsidRPr="004B62A3">
        <w:rPr>
          <w:rStyle w:val="libAlaemChar"/>
          <w:rFonts w:hint="cs"/>
          <w:rtl/>
        </w:rPr>
        <w:t>صلى‌الله‌عليه‌وآله‌وسلم</w:t>
      </w:r>
      <w:r>
        <w:rPr>
          <w:rtl/>
        </w:rPr>
        <w:t xml:space="preserve"> أنّه قال : « إنّ من قرأ هذه السورة ، كان له بوزن جميع الأنعام التي خلقها الله في دار الدنيا درّاً ، بعدد كلّ درّ مائة ألف حسنة ، ومائة ألف درجة ، وإنّ هذه السورة نزلت جملة ، ومعها من كلّ سماء سبعون الف ملك ، لهم زجل بالتسبيح والتهليل ، فمن قرأها تستغفر له تلك الملائكة » </w:t>
      </w:r>
      <w:r w:rsidRPr="00FF6DDD">
        <w:rPr>
          <w:rStyle w:val="libFootnotenumChar"/>
          <w:rtl/>
        </w:rPr>
        <w:t>(4)</w:t>
      </w:r>
      <w:r>
        <w:rPr>
          <w:rtl/>
        </w:rPr>
        <w:t>.</w:t>
      </w:r>
    </w:p>
    <w:p w:rsidR="00A421D5" w:rsidRDefault="00A421D5" w:rsidP="00466104">
      <w:pPr>
        <w:pStyle w:val="libNormal"/>
        <w:rPr>
          <w:rtl/>
        </w:rPr>
      </w:pPr>
      <w:r w:rsidRPr="008C196F">
        <w:rPr>
          <w:rStyle w:val="libBold2Char"/>
          <w:rtl/>
        </w:rPr>
        <w:t>192</w:t>
      </w:r>
      <w:r w:rsidRPr="008C196F">
        <w:rPr>
          <w:rStyle w:val="libBold2Char"/>
          <w:rFonts w:hint="cs"/>
          <w:rtl/>
        </w:rPr>
        <w:t xml:space="preserve"> </w:t>
      </w:r>
      <w:r w:rsidRPr="008C196F">
        <w:rPr>
          <w:rStyle w:val="libBold2Char"/>
          <w:rtl/>
        </w:rPr>
        <w:t>ـ أبو الفتوح الرازي في تفسيره :</w:t>
      </w:r>
      <w:r>
        <w:rPr>
          <w:rtl/>
        </w:rPr>
        <w:t xml:space="preserve"> عن عبدالله بن عباس ، عن اُبي بن كعب ، قال : قال رسول الله </w:t>
      </w:r>
      <w:r w:rsidR="004B62A3" w:rsidRPr="004B62A3">
        <w:rPr>
          <w:rStyle w:val="libAlaemChar"/>
          <w:rFonts w:hint="cs"/>
          <w:rtl/>
        </w:rPr>
        <w:t>صلى‌الله‌عليه‌وآله‌وسلم</w:t>
      </w:r>
      <w:r>
        <w:rPr>
          <w:rtl/>
        </w:rPr>
        <w:t xml:space="preserve"> : « سورة </w:t>
      </w:r>
      <w:r w:rsidRPr="003455AA">
        <w:rPr>
          <w:rtl/>
        </w:rPr>
        <w:t>( الأنعام )</w:t>
      </w:r>
      <w:r>
        <w:rPr>
          <w:rtl/>
        </w:rPr>
        <w:t xml:space="preserve"> نزلت عليّ جملة واحدة ، ونزل سبعون الف ملك من السماء الى الأرض لمشايعتها ، فمن قرأها صلّى عليه سبعون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القمّي 1 : 193 ، وعنه في المستدرك 4 : 296 / 4728 ، والبحار 92 : 274 / 1 ، وورد أيضاً في مجمع البيان 2 : 271.</w:t>
      </w:r>
    </w:p>
    <w:p w:rsidR="00A421D5" w:rsidRDefault="00A421D5" w:rsidP="00D54E53">
      <w:pPr>
        <w:pStyle w:val="libFootnote0"/>
        <w:rPr>
          <w:rtl/>
        </w:rPr>
      </w:pPr>
      <w:r>
        <w:rPr>
          <w:rFonts w:hint="cs"/>
          <w:rtl/>
        </w:rPr>
        <w:t>(</w:t>
      </w:r>
      <w:r>
        <w:rPr>
          <w:rtl/>
        </w:rPr>
        <w:t>2</w:t>
      </w:r>
      <w:r>
        <w:rPr>
          <w:rFonts w:hint="cs"/>
          <w:rtl/>
        </w:rPr>
        <w:t>)</w:t>
      </w:r>
      <w:r>
        <w:rPr>
          <w:rtl/>
        </w:rPr>
        <w:t xml:space="preserve"> جوامع الجامع : 122 ، وعنه في تفسير البرهان 2 : 396 / 3397.</w:t>
      </w:r>
    </w:p>
    <w:p w:rsidR="00A421D5" w:rsidRDefault="00A421D5" w:rsidP="00D54E53">
      <w:pPr>
        <w:pStyle w:val="libFootnote0"/>
        <w:rPr>
          <w:rtl/>
        </w:rPr>
      </w:pPr>
      <w:r>
        <w:rPr>
          <w:rFonts w:hint="cs"/>
          <w:rtl/>
        </w:rPr>
        <w:t>(</w:t>
      </w:r>
      <w:r>
        <w:rPr>
          <w:rtl/>
        </w:rPr>
        <w:t>3</w:t>
      </w:r>
      <w:r>
        <w:rPr>
          <w:rFonts w:hint="cs"/>
          <w:rtl/>
        </w:rPr>
        <w:t>)</w:t>
      </w:r>
      <w:r>
        <w:rPr>
          <w:rtl/>
        </w:rPr>
        <w:t xml:space="preserve"> مصباح الكفعمي : 439 ، ومنه في تفسير البرهان 2 : 396 / 3398.</w:t>
      </w:r>
    </w:p>
    <w:p w:rsidR="00A421D5" w:rsidRDefault="00A421D5" w:rsidP="00D54E53">
      <w:pPr>
        <w:pStyle w:val="libFootnote0"/>
        <w:rPr>
          <w:rtl/>
        </w:rPr>
      </w:pPr>
      <w:r>
        <w:rPr>
          <w:rFonts w:hint="cs"/>
          <w:rtl/>
        </w:rPr>
        <w:t>(</w:t>
      </w:r>
      <w:r>
        <w:rPr>
          <w:rtl/>
        </w:rPr>
        <w:t>4</w:t>
      </w:r>
      <w:r>
        <w:rPr>
          <w:rFonts w:hint="cs"/>
          <w:rtl/>
        </w:rPr>
        <w:t>)</w:t>
      </w:r>
      <w:r>
        <w:rPr>
          <w:rtl/>
        </w:rPr>
        <w:t xml:space="preserve"> مخطوط. وعنه في المستدرك 4 : 297 / 4732.</w:t>
      </w:r>
    </w:p>
    <w:p w:rsidR="00A421D5" w:rsidRDefault="00A421D5" w:rsidP="00C54D10">
      <w:pPr>
        <w:pStyle w:val="libNormal0"/>
        <w:rPr>
          <w:rtl/>
        </w:rPr>
      </w:pPr>
      <w:r>
        <w:rPr>
          <w:rtl/>
        </w:rPr>
        <w:br w:type="page"/>
      </w:r>
      <w:r>
        <w:rPr>
          <w:rtl/>
        </w:rPr>
        <w:lastRenderedPageBreak/>
        <w:t xml:space="preserve">ألف ملك ، بعدد كلّ آية في هذه السورة ، في الليل والنهار » </w:t>
      </w:r>
      <w:r w:rsidRPr="00FF6DDD">
        <w:rPr>
          <w:rStyle w:val="libFootnotenumChar"/>
          <w:rtl/>
        </w:rPr>
        <w:t>(1)</w:t>
      </w:r>
      <w:r>
        <w:rPr>
          <w:rtl/>
        </w:rPr>
        <w:t>.</w:t>
      </w:r>
    </w:p>
    <w:p w:rsidR="00A421D5" w:rsidRDefault="00A421D5" w:rsidP="00466104">
      <w:pPr>
        <w:pStyle w:val="libNormal"/>
        <w:rPr>
          <w:rtl/>
        </w:rPr>
      </w:pPr>
      <w:r w:rsidRPr="008C196F">
        <w:rPr>
          <w:rStyle w:val="libBold2Char"/>
          <w:rtl/>
        </w:rPr>
        <w:t>193</w:t>
      </w:r>
      <w:r w:rsidRPr="008C196F">
        <w:rPr>
          <w:rStyle w:val="libBold2Char"/>
          <w:rFonts w:hint="cs"/>
          <w:rtl/>
        </w:rPr>
        <w:t xml:space="preserve"> </w:t>
      </w:r>
      <w:r w:rsidRPr="008C196F">
        <w:rPr>
          <w:rStyle w:val="libBold2Char"/>
          <w:rtl/>
        </w:rPr>
        <w:t>ـ وعنه :</w:t>
      </w:r>
      <w:r>
        <w:rPr>
          <w:rtl/>
        </w:rPr>
        <w:t xml:space="preserve"> عن جابر بن عبدالله الانصاري قال : قال رسول الله </w:t>
      </w:r>
      <w:r w:rsidR="004B62A3" w:rsidRPr="004B62A3">
        <w:rPr>
          <w:rStyle w:val="libAlaemChar"/>
          <w:rFonts w:hint="cs"/>
          <w:rtl/>
        </w:rPr>
        <w:t>صلى‌الله‌عليه‌وآله‌وسلم</w:t>
      </w:r>
      <w:r>
        <w:rPr>
          <w:rtl/>
        </w:rPr>
        <w:t xml:space="preserve"> : « من قرأ من </w:t>
      </w:r>
      <w:r w:rsidRPr="003455AA">
        <w:rPr>
          <w:rtl/>
        </w:rPr>
        <w:t>( الأنعام )</w:t>
      </w:r>
      <w:r>
        <w:rPr>
          <w:rtl/>
        </w:rPr>
        <w:t xml:space="preserve"> ثلاث آيات من أولها إلى قوله </w:t>
      </w:r>
      <w:r w:rsidRPr="00BF64E7">
        <w:rPr>
          <w:rStyle w:val="libAlaemChar"/>
          <w:rtl/>
        </w:rPr>
        <w:t>(</w:t>
      </w:r>
      <w:r w:rsidRPr="00BD74FA">
        <w:rPr>
          <w:rtl/>
        </w:rPr>
        <w:t xml:space="preserve"> </w:t>
      </w:r>
      <w:r w:rsidRPr="003A454F">
        <w:rPr>
          <w:rStyle w:val="libAieChar"/>
          <w:rtl/>
        </w:rPr>
        <w:t>ما تكسبون</w:t>
      </w:r>
      <w:r w:rsidRPr="00BD74FA">
        <w:rPr>
          <w:rtl/>
        </w:rPr>
        <w:t xml:space="preserve"> </w:t>
      </w:r>
      <w:r w:rsidRPr="00BF64E7">
        <w:rPr>
          <w:rStyle w:val="libAlaemChar"/>
          <w:rtl/>
        </w:rPr>
        <w:t>)</w:t>
      </w:r>
      <w:r>
        <w:rPr>
          <w:rtl/>
        </w:rPr>
        <w:t xml:space="preserve"> وكّل الله تعالى عليه أربعين ألف ملك ، يكتبون له مثل ثواب عبادتهم إلى يوم القيامة.</w:t>
      </w:r>
    </w:p>
    <w:p w:rsidR="00A421D5" w:rsidRDefault="00A421D5" w:rsidP="00466104">
      <w:pPr>
        <w:pStyle w:val="libNormal"/>
        <w:rPr>
          <w:rtl/>
        </w:rPr>
      </w:pPr>
      <w:r>
        <w:rPr>
          <w:rtl/>
        </w:rPr>
        <w:t>وينزل عليه من السماء السابعة ملكاً معه عمود من حديد ، يكون موكّلاً عليه حتى إذا أراد الشيطان أن يوسوسه ، أو يلقي في قلبه شيئاً ، يضربه بهذا العمود ضربة تطرده عنه ، حتى يكون بينه وبين الشيطان سبعون حجاباً ، ويقول الله تعالى له يوم القيامة :</w:t>
      </w:r>
    </w:p>
    <w:p w:rsidR="00A421D5" w:rsidRDefault="00A421D5" w:rsidP="00466104">
      <w:pPr>
        <w:pStyle w:val="libNormal"/>
        <w:rPr>
          <w:rtl/>
        </w:rPr>
      </w:pPr>
      <w:r>
        <w:rPr>
          <w:rtl/>
        </w:rPr>
        <w:t xml:space="preserve">عبدي إذهب إلى ظلّي ، وكل من جنّتي ، واشرب من الكوثر ، واغتسل من السلسبيل ، فإنّك عبدي وأنا ربّك » </w:t>
      </w:r>
      <w:r w:rsidRPr="00FF6DDD">
        <w:rPr>
          <w:rStyle w:val="libFootnotenumChar"/>
          <w:rtl/>
        </w:rPr>
        <w:t>(2)</w:t>
      </w:r>
      <w:r>
        <w:rPr>
          <w:rtl/>
        </w:rPr>
        <w:t>.</w:t>
      </w:r>
    </w:p>
    <w:p w:rsidR="00A421D5" w:rsidRPr="00BD74FA" w:rsidRDefault="00A421D5" w:rsidP="00887C9C">
      <w:pPr>
        <w:pStyle w:val="libBold1"/>
        <w:rPr>
          <w:rtl/>
        </w:rPr>
      </w:pPr>
      <w:r w:rsidRPr="00BD74FA">
        <w:rPr>
          <w:rtl/>
        </w:rPr>
        <w:t>الاستشفاء بها :</w:t>
      </w:r>
    </w:p>
    <w:p w:rsidR="00A421D5" w:rsidRDefault="00A421D5" w:rsidP="00466104">
      <w:pPr>
        <w:pStyle w:val="libNormal"/>
        <w:rPr>
          <w:rtl/>
        </w:rPr>
      </w:pPr>
      <w:r w:rsidRPr="008C196F">
        <w:rPr>
          <w:rStyle w:val="libBold2Char"/>
          <w:rtl/>
        </w:rPr>
        <w:t>194</w:t>
      </w:r>
      <w:r w:rsidRPr="008C196F">
        <w:rPr>
          <w:rStyle w:val="libBold2Char"/>
          <w:rFonts w:hint="cs"/>
          <w:rtl/>
        </w:rPr>
        <w:t xml:space="preserve"> </w:t>
      </w:r>
      <w:r w:rsidRPr="008C196F">
        <w:rPr>
          <w:rStyle w:val="libBold2Char"/>
          <w:rtl/>
        </w:rPr>
        <w:t xml:space="preserve">ـ فقه الإمام الرضا </w:t>
      </w:r>
      <w:r w:rsidR="004B62A3" w:rsidRPr="004B62A3">
        <w:rPr>
          <w:rStyle w:val="libAlaemChar"/>
          <w:rFonts w:hint="cs"/>
          <w:rtl/>
        </w:rPr>
        <w:t>عليه‌السلام</w:t>
      </w:r>
      <w:r w:rsidRPr="008C196F">
        <w:rPr>
          <w:rStyle w:val="libBold2Char"/>
          <w:rtl/>
        </w:rPr>
        <w:t xml:space="preserve"> :</w:t>
      </w:r>
      <w:r>
        <w:rPr>
          <w:rtl/>
        </w:rPr>
        <w:t xml:space="preserve"> أروي عن العالم </w:t>
      </w:r>
      <w:r w:rsidR="004B62A3" w:rsidRPr="004B62A3">
        <w:rPr>
          <w:rStyle w:val="libAlaemChar"/>
          <w:rFonts w:hint="cs"/>
          <w:rtl/>
        </w:rPr>
        <w:t>عليه‌السلام</w:t>
      </w:r>
      <w:r>
        <w:rPr>
          <w:rtl/>
        </w:rPr>
        <w:t xml:space="preserve"> أنّه قال : « إذا بدأت بك علّة تخوَّفت على نفسك منها ، فاقرأ </w:t>
      </w:r>
      <w:r w:rsidRPr="003455AA">
        <w:rPr>
          <w:rtl/>
        </w:rPr>
        <w:t>( الأنعام )</w:t>
      </w:r>
      <w:r>
        <w:rPr>
          <w:rtl/>
        </w:rPr>
        <w:t xml:space="preserve"> فإنّه لا ينالك من تلك العلّة ما تكره » </w:t>
      </w:r>
      <w:r w:rsidRPr="00FF6DDD">
        <w:rPr>
          <w:rStyle w:val="libFootnotenumChar"/>
          <w:rtl/>
        </w:rPr>
        <w:t>(3)</w:t>
      </w:r>
      <w:r>
        <w:rPr>
          <w:rtl/>
        </w:rPr>
        <w:t>.</w:t>
      </w:r>
    </w:p>
    <w:p w:rsidR="00A421D5" w:rsidRDefault="00A421D5" w:rsidP="00466104">
      <w:pPr>
        <w:pStyle w:val="libNormal"/>
        <w:rPr>
          <w:rtl/>
        </w:rPr>
      </w:pPr>
      <w:r w:rsidRPr="008C196F">
        <w:rPr>
          <w:rStyle w:val="libBold2Char"/>
          <w:rtl/>
        </w:rPr>
        <w:t>195</w:t>
      </w:r>
      <w:r w:rsidRPr="008C196F">
        <w:rPr>
          <w:rStyle w:val="libBold2Char"/>
          <w:rFonts w:hint="cs"/>
          <w:rtl/>
        </w:rPr>
        <w:t xml:space="preserve"> </w:t>
      </w:r>
      <w:r w:rsidRPr="008C196F">
        <w:rPr>
          <w:rStyle w:val="libBold2Char"/>
          <w:rtl/>
        </w:rPr>
        <w:t xml:space="preserve">ـ ابني بسطام في طب الأئمّة </w:t>
      </w:r>
      <w:r w:rsidR="004B62A3" w:rsidRPr="004B62A3">
        <w:rPr>
          <w:rStyle w:val="libAlaemChar"/>
          <w:rFonts w:hint="cs"/>
          <w:rtl/>
        </w:rPr>
        <w:t>عليهم‌السلام</w:t>
      </w:r>
      <w:r w:rsidRPr="008C196F">
        <w:rPr>
          <w:rStyle w:val="libBold2Char"/>
          <w:rtl/>
        </w:rPr>
        <w:t xml:space="preserve"> :</w:t>
      </w:r>
      <w:r>
        <w:rPr>
          <w:rtl/>
        </w:rPr>
        <w:t xml:space="preserve"> عن سلامة بن عمر الهمداني قال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أبي الفتوح 2 : 251 ، وعنه في المستدرك 4 : 297 / 4733.</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2 : 251 ، وعنه في المستدرك 4 : 298 / 4734.</w:t>
      </w:r>
    </w:p>
    <w:p w:rsidR="00A421D5" w:rsidRDefault="00A421D5" w:rsidP="00D54E53">
      <w:pPr>
        <w:pStyle w:val="libFootnote0"/>
        <w:rPr>
          <w:rtl/>
        </w:rPr>
      </w:pPr>
      <w:r>
        <w:rPr>
          <w:rFonts w:hint="cs"/>
          <w:rtl/>
        </w:rPr>
        <w:t>(</w:t>
      </w:r>
      <w:r>
        <w:rPr>
          <w:rtl/>
        </w:rPr>
        <w:t>3</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342 ، وعنه في البحار 92 : 275 / 4 ، وورد أيضاً في مكارم الأخلاق 2 : 183 / 2483 ، عن الإمام الباقر </w:t>
      </w:r>
      <w:r w:rsidR="004B62A3" w:rsidRPr="004B62A3">
        <w:rPr>
          <w:rStyle w:val="libAlaemChar"/>
          <w:rFonts w:hint="cs"/>
          <w:rtl/>
        </w:rPr>
        <w:t>عليه‌السلام</w:t>
      </w:r>
      <w:r>
        <w:rPr>
          <w:rtl/>
        </w:rPr>
        <w:t>.</w:t>
      </w:r>
    </w:p>
    <w:p w:rsidR="00A421D5" w:rsidRDefault="00A421D5" w:rsidP="00C54D10">
      <w:pPr>
        <w:pStyle w:val="libNormal0"/>
        <w:rPr>
          <w:rtl/>
        </w:rPr>
      </w:pPr>
      <w:r>
        <w:rPr>
          <w:rtl/>
        </w:rPr>
        <w:br w:type="page"/>
      </w:r>
      <w:r>
        <w:rPr>
          <w:rtl/>
        </w:rPr>
        <w:lastRenderedPageBreak/>
        <w:t xml:space="preserve">دخلت المدينة ، فأتيت أبا عبدالله </w:t>
      </w:r>
      <w:r w:rsidR="004B62A3" w:rsidRPr="004B62A3">
        <w:rPr>
          <w:rStyle w:val="libAlaemChar"/>
          <w:rFonts w:hint="cs"/>
          <w:rtl/>
        </w:rPr>
        <w:t>عليه‌السلام</w:t>
      </w:r>
      <w:r>
        <w:rPr>
          <w:rtl/>
        </w:rPr>
        <w:t xml:space="preserve"> ، فقلت : يابن رسول الله ، اعتللت على أهل بيتي بالحج ، وأتيتك مستجيراً من أهل بيتي ، من علّة أصابتني ، وهي داء الخبيثة قال : « أقم في جوار رسول الله </w:t>
      </w:r>
      <w:r w:rsidR="004B62A3" w:rsidRPr="004B62A3">
        <w:rPr>
          <w:rStyle w:val="libAlaemChar"/>
          <w:rFonts w:hint="cs"/>
          <w:rtl/>
        </w:rPr>
        <w:t>صلى‌الله‌عليه‌وآله‌وسلم</w:t>
      </w:r>
      <w:r>
        <w:rPr>
          <w:rtl/>
        </w:rPr>
        <w:t xml:space="preserve"> ، وفي حرمه وأمنه ، واكتب سورة </w:t>
      </w:r>
      <w:r w:rsidRPr="003455AA">
        <w:rPr>
          <w:rtl/>
        </w:rPr>
        <w:t>( الأنعام )</w:t>
      </w:r>
      <w:r>
        <w:rPr>
          <w:rtl/>
        </w:rPr>
        <w:t xml:space="preserve"> بالعسل ، واشربه ، فإنّه يذهب عنك » </w:t>
      </w:r>
      <w:r w:rsidRPr="00FF6DDD">
        <w:rPr>
          <w:rStyle w:val="libFootnotenumChar"/>
          <w:rtl/>
        </w:rPr>
        <w:t>(1)</w:t>
      </w:r>
      <w:r>
        <w:rPr>
          <w:rtl/>
        </w:rPr>
        <w:t>.</w:t>
      </w:r>
    </w:p>
    <w:p w:rsidR="00A421D5" w:rsidRDefault="00A421D5" w:rsidP="00466104">
      <w:pPr>
        <w:pStyle w:val="libNormal"/>
        <w:rPr>
          <w:rtl/>
        </w:rPr>
      </w:pPr>
      <w:r w:rsidRPr="008C196F">
        <w:rPr>
          <w:rStyle w:val="libBold2Char"/>
          <w:rtl/>
        </w:rPr>
        <w:t>196</w:t>
      </w:r>
      <w:r w:rsidRPr="008C196F">
        <w:rPr>
          <w:rStyle w:val="libBold2Char"/>
          <w:rFonts w:hint="cs"/>
          <w:rtl/>
        </w:rPr>
        <w:t xml:space="preserve"> </w:t>
      </w:r>
      <w:r w:rsidRPr="008C196F">
        <w:rPr>
          <w:rStyle w:val="libBold2Char"/>
          <w:rtl/>
        </w:rPr>
        <w:t>ـ ومن كتاب خواصّ القرآن :</w:t>
      </w:r>
      <w:r>
        <w:rPr>
          <w:rtl/>
        </w:rPr>
        <w:t xml:space="preserve"> رُوي عن الإمام الصادق </w:t>
      </w:r>
      <w:r w:rsidR="004B62A3" w:rsidRPr="004B62A3">
        <w:rPr>
          <w:rStyle w:val="libAlaemChar"/>
          <w:rFonts w:hint="cs"/>
          <w:rtl/>
        </w:rPr>
        <w:t>عليه‌السلام</w:t>
      </w:r>
      <w:r>
        <w:rPr>
          <w:rtl/>
        </w:rPr>
        <w:t xml:space="preserve"> أنّه قال : « من كتبها بمِسك وزَعْفَران ، وشَرِبها ستّة أيّام متوالية ، يُرزق خيراً كثيراً ، ولم تصبه سوداء ، وعوفي من الأوجاع والألم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طب الأئمة </w:t>
      </w:r>
      <w:r w:rsidR="004B62A3" w:rsidRPr="004B62A3">
        <w:rPr>
          <w:rStyle w:val="libAlaemChar"/>
          <w:rFonts w:hint="cs"/>
          <w:rtl/>
        </w:rPr>
        <w:t>عليهم‌السلام</w:t>
      </w:r>
      <w:r>
        <w:rPr>
          <w:rtl/>
        </w:rPr>
        <w:t xml:space="preserve"> : 105 ، وعنه في المستدرك 4 : 310 / 4761.</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2 : 396 / 3399.</w:t>
      </w:r>
    </w:p>
    <w:p w:rsidR="00A421D5" w:rsidRDefault="004B62A3" w:rsidP="00A50257">
      <w:pPr>
        <w:pStyle w:val="Heading2Center"/>
        <w:rPr>
          <w:rtl/>
        </w:rPr>
      </w:pPr>
      <w:r>
        <w:rPr>
          <w:rtl/>
        </w:rPr>
        <w:br w:type="page"/>
      </w:r>
      <w:bookmarkStart w:id="62" w:name="_Toc263849121"/>
      <w:bookmarkStart w:id="63" w:name="_Toc367955537"/>
      <w:r w:rsidR="00A421D5">
        <w:rPr>
          <w:rtl/>
        </w:rPr>
        <w:lastRenderedPageBreak/>
        <w:t>سورة الأعراف</w:t>
      </w:r>
      <w:bookmarkEnd w:id="62"/>
      <w:bookmarkEnd w:id="63"/>
    </w:p>
    <w:p w:rsidR="00A421D5" w:rsidRPr="005C0484" w:rsidRDefault="00A421D5" w:rsidP="00A50257">
      <w:pPr>
        <w:pStyle w:val="Heading2Center"/>
        <w:rPr>
          <w:rtl/>
        </w:rPr>
      </w:pPr>
      <w:bookmarkStart w:id="64" w:name="_Toc263849122"/>
      <w:bookmarkStart w:id="65" w:name="_Toc367955538"/>
      <w:r w:rsidRPr="005C0484">
        <w:rPr>
          <w:rtl/>
        </w:rPr>
        <w:t>(7)</w:t>
      </w:r>
      <w:bookmarkEnd w:id="64"/>
      <w:bookmarkEnd w:id="65"/>
    </w:p>
    <w:p w:rsidR="00A421D5" w:rsidRDefault="00A421D5" w:rsidP="00A50257">
      <w:pPr>
        <w:pStyle w:val="Heading2Center"/>
        <w:rPr>
          <w:rtl/>
        </w:rPr>
      </w:pPr>
      <w:bookmarkStart w:id="66" w:name="_Toc263849123"/>
      <w:bookmarkStart w:id="67" w:name="_Toc367955539"/>
      <w:r>
        <w:rPr>
          <w:rtl/>
        </w:rPr>
        <w:t>مكّية إلاّ من آية 163 إلى آية 170 فمدنيّة</w:t>
      </w:r>
      <w:bookmarkEnd w:id="66"/>
      <w:bookmarkEnd w:id="67"/>
    </w:p>
    <w:p w:rsidR="00A421D5" w:rsidRDefault="00A421D5" w:rsidP="00A50257">
      <w:pPr>
        <w:pStyle w:val="Heading2Center"/>
        <w:rPr>
          <w:rtl/>
        </w:rPr>
      </w:pPr>
      <w:bookmarkStart w:id="68" w:name="_Toc367955540"/>
      <w:r>
        <w:rPr>
          <w:rtl/>
        </w:rPr>
        <w:t>نزلت بعد سورة ص</w:t>
      </w:r>
      <w:bookmarkEnd w:id="68"/>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197</w:t>
      </w:r>
      <w:r w:rsidRPr="008C196F">
        <w:rPr>
          <w:rStyle w:val="libBold2Char"/>
          <w:rFonts w:hint="cs"/>
          <w:rtl/>
        </w:rPr>
        <w:t xml:space="preserve"> </w:t>
      </w:r>
      <w:r w:rsidRPr="008C196F">
        <w:rPr>
          <w:rStyle w:val="libBold2Char"/>
          <w:rtl/>
        </w:rPr>
        <w:t>ـ تفسير العيّاشي :</w:t>
      </w:r>
      <w:r>
        <w:rPr>
          <w:rtl/>
        </w:rPr>
        <w:t xml:space="preserve"> عن أبي بَصير ، عن أبي عبدالله </w:t>
      </w:r>
      <w:r w:rsidR="004B62A3" w:rsidRPr="004B62A3">
        <w:rPr>
          <w:rStyle w:val="libAlaemChar"/>
          <w:rFonts w:hint="cs"/>
          <w:rtl/>
        </w:rPr>
        <w:t>عليه‌السلام</w:t>
      </w:r>
      <w:r>
        <w:rPr>
          <w:rtl/>
        </w:rPr>
        <w:t xml:space="preserve"> قال : « مَنْ قَرأ سورة </w:t>
      </w:r>
      <w:r w:rsidRPr="003455AA">
        <w:rPr>
          <w:rtl/>
        </w:rPr>
        <w:t>( الأعراف )</w:t>
      </w:r>
      <w:r>
        <w:rPr>
          <w:rtl/>
        </w:rPr>
        <w:t xml:space="preserve"> في كُلِّ شَهْرِ كان يومَ القيامة مِن الّذين لا خَوْفٌ عليهم ولا هُم يَحْزَنُون ، فإن قرَأها في كُلِّ جُمُعَة كان مِمَّن لا يُحاسَبُ يومَ القيامة ».</w:t>
      </w:r>
    </w:p>
    <w:p w:rsidR="00A421D5" w:rsidRDefault="00A421D5" w:rsidP="00466104">
      <w:pPr>
        <w:pStyle w:val="libNormal"/>
        <w:rPr>
          <w:rtl/>
        </w:rPr>
      </w:pPr>
      <w:r>
        <w:rPr>
          <w:rtl/>
        </w:rPr>
        <w:t xml:space="preserve">ثمّ قال أبو عبدالله </w:t>
      </w:r>
      <w:r w:rsidR="004B62A3" w:rsidRPr="004B62A3">
        <w:rPr>
          <w:rStyle w:val="libAlaemChar"/>
          <w:rFonts w:hint="cs"/>
          <w:rtl/>
        </w:rPr>
        <w:t>عليه‌السلام</w:t>
      </w:r>
      <w:r>
        <w:rPr>
          <w:rtl/>
        </w:rPr>
        <w:t xml:space="preserve"> : « أما إنّ فيها آياً مَحْكَمَةً ، فلا تَدَعُوا قرَاءَتَها وتِلاوَتَها والقِيامَ بها ، فإنّها تَشْهَدُ يومَ القِيامَةِ لِمَنْ قَرأها عند رَبِّه » </w:t>
      </w:r>
      <w:r w:rsidRPr="00FF6DDD">
        <w:rPr>
          <w:rStyle w:val="libFootnotenumChar"/>
          <w:rtl/>
        </w:rPr>
        <w:t>(1)</w:t>
      </w:r>
      <w:r>
        <w:rPr>
          <w:rtl/>
        </w:rPr>
        <w:t>.</w:t>
      </w:r>
    </w:p>
    <w:p w:rsidR="00A421D5" w:rsidRDefault="00A421D5" w:rsidP="00466104">
      <w:pPr>
        <w:pStyle w:val="libNormal"/>
        <w:rPr>
          <w:rtl/>
        </w:rPr>
      </w:pPr>
      <w:r>
        <w:rPr>
          <w:rtl/>
        </w:rPr>
        <w:t xml:space="preserve">ورواه ابن بابويه في </w:t>
      </w:r>
      <w:r w:rsidRPr="008C196F">
        <w:rPr>
          <w:rStyle w:val="libBold2Char"/>
          <w:rtl/>
        </w:rPr>
        <w:t>ثواب الأعمال :</w:t>
      </w:r>
      <w:r>
        <w:rPr>
          <w:rtl/>
        </w:rPr>
        <w:t xml:space="preserve"> عن أبيه ، عن محمّد بن أبي القاسم ، عن محمّد بن علي الكوفي ، عن إسماعيل بن مهران ، عن الحسن بن علي ، عن أبيه ، عن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2 / 1 ، وعنه في المستدرك 6 : 103 / 6539 ، وتفسير البرهان 2 : 515 / 3778.</w:t>
      </w:r>
    </w:p>
    <w:p w:rsidR="00A421D5" w:rsidRDefault="004B62A3" w:rsidP="00C54D10">
      <w:pPr>
        <w:pStyle w:val="libNormal0"/>
        <w:rPr>
          <w:rtl/>
        </w:rPr>
      </w:pPr>
      <w:r>
        <w:rPr>
          <w:rtl/>
        </w:rPr>
        <w:br w:type="page"/>
      </w:r>
      <w:r w:rsidR="00A421D5">
        <w:rPr>
          <w:rtl/>
        </w:rPr>
        <w:lastRenderedPageBreak/>
        <w:t xml:space="preserve">أبي بصير ، عن أبي عبدالله </w:t>
      </w:r>
      <w:r w:rsidRPr="004B62A3">
        <w:rPr>
          <w:rStyle w:val="libAlaemChar"/>
          <w:rFonts w:hint="cs"/>
          <w:rtl/>
        </w:rPr>
        <w:t>عليه‌السلام</w:t>
      </w:r>
      <w:r w:rsidR="00A421D5">
        <w:rPr>
          <w:rtl/>
        </w:rPr>
        <w:t xml:space="preserve"> مثله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198</w:t>
      </w:r>
      <w:r w:rsidRPr="008C196F">
        <w:rPr>
          <w:rStyle w:val="libBold2Char"/>
          <w:rFonts w:hint="cs"/>
          <w:rtl/>
        </w:rPr>
        <w:t xml:space="preserve"> </w:t>
      </w:r>
      <w:r w:rsidRPr="008C196F">
        <w:rPr>
          <w:rStyle w:val="libBold2Char"/>
          <w:rtl/>
        </w:rPr>
        <w:t>ـ القطب الراوندي في لب اللباب :</w:t>
      </w:r>
      <w:r>
        <w:rPr>
          <w:rtl/>
        </w:rPr>
        <w:t xml:space="preserve"> في الخبر : « من قرأ سورة </w:t>
      </w:r>
      <w:r w:rsidRPr="003455AA">
        <w:rPr>
          <w:rtl/>
        </w:rPr>
        <w:t>( الأعراف )</w:t>
      </w:r>
      <w:r>
        <w:rPr>
          <w:rtl/>
        </w:rPr>
        <w:t xml:space="preserve"> جعل الله بينه وبين ابليس ستراً يحترس منه ، ويكون ممّن يزوره في الجنة آدم </w:t>
      </w:r>
      <w:r w:rsidR="004B62A3" w:rsidRPr="004B62A3">
        <w:rPr>
          <w:rStyle w:val="libAlaemChar"/>
          <w:rFonts w:hint="cs"/>
          <w:rtl/>
        </w:rPr>
        <w:t>عليه‌السلام</w:t>
      </w:r>
      <w:r>
        <w:rPr>
          <w:rtl/>
        </w:rPr>
        <w:t xml:space="preserve"> ، ويكون له بعدد كلّ يهودي ونصراني درجة من الجنة » </w:t>
      </w:r>
      <w:r w:rsidRPr="00FF6DDD">
        <w:rPr>
          <w:rStyle w:val="libFootnotenumChar"/>
          <w:rtl/>
        </w:rPr>
        <w:t>(2)</w:t>
      </w:r>
      <w:r>
        <w:rPr>
          <w:rtl/>
        </w:rPr>
        <w:t>.</w:t>
      </w:r>
    </w:p>
    <w:p w:rsidR="00A421D5" w:rsidRDefault="00A421D5" w:rsidP="00466104">
      <w:pPr>
        <w:pStyle w:val="libNormal"/>
        <w:rPr>
          <w:rtl/>
        </w:rPr>
      </w:pPr>
      <w:r w:rsidRPr="008C196F">
        <w:rPr>
          <w:rStyle w:val="libBold2Char"/>
          <w:rtl/>
        </w:rPr>
        <w:t>199 ـ وعنه :</w:t>
      </w:r>
      <w:r>
        <w:rPr>
          <w:rtl/>
        </w:rPr>
        <w:t xml:space="preserve"> قال الإمام جعفر الصادق </w:t>
      </w:r>
      <w:r w:rsidR="004B62A3" w:rsidRPr="004B62A3">
        <w:rPr>
          <w:rStyle w:val="libAlaemChar"/>
          <w:rFonts w:hint="cs"/>
          <w:rtl/>
        </w:rPr>
        <w:t>عليه‌السلام</w:t>
      </w:r>
      <w:r>
        <w:rPr>
          <w:rtl/>
        </w:rPr>
        <w:t xml:space="preserve"> : « إنّ من قرأ هذه السورة في كلّ شهر ، كان يوم القيامة من الآمنين ، ومن قرأها في كلّ جمعة لا يحاسب يوم القيامة » </w:t>
      </w:r>
      <w:r w:rsidRPr="00FF6DDD">
        <w:rPr>
          <w:rStyle w:val="libFootnotenumChar"/>
          <w:rtl/>
        </w:rPr>
        <w:t>(3)</w:t>
      </w:r>
      <w:r>
        <w:rPr>
          <w:rtl/>
        </w:rPr>
        <w:t>.</w:t>
      </w:r>
    </w:p>
    <w:p w:rsidR="00A421D5" w:rsidRDefault="00A421D5" w:rsidP="00466104">
      <w:pPr>
        <w:pStyle w:val="libNormal"/>
        <w:rPr>
          <w:rtl/>
        </w:rPr>
      </w:pPr>
      <w:r w:rsidRPr="008C196F">
        <w:rPr>
          <w:rStyle w:val="libBold2Char"/>
          <w:rtl/>
        </w:rPr>
        <w:t>200 ـ الطبرسي في مجمع البيان :</w:t>
      </w:r>
      <w:r>
        <w:rPr>
          <w:rtl/>
        </w:rPr>
        <w:t xml:space="preserve"> عن أُبي بن كعب ، عن النبي </w:t>
      </w:r>
      <w:r w:rsidR="004B62A3" w:rsidRPr="004B62A3">
        <w:rPr>
          <w:rStyle w:val="libAlaemChar"/>
          <w:rFonts w:hint="cs"/>
          <w:rtl/>
        </w:rPr>
        <w:t>صلى‌الله‌عليه‌وآله‌وسلم</w:t>
      </w:r>
      <w:r>
        <w:rPr>
          <w:rtl/>
        </w:rPr>
        <w:t xml:space="preserve"> قال : « من قرأ سورة </w:t>
      </w:r>
      <w:r w:rsidRPr="003455AA">
        <w:rPr>
          <w:rtl/>
        </w:rPr>
        <w:t>( الأعراف )</w:t>
      </w:r>
      <w:r>
        <w:rPr>
          <w:rtl/>
        </w:rPr>
        <w:t xml:space="preserve"> جعل الله بينه وبين ابليس ستراً ، وكان آدم </w:t>
      </w:r>
      <w:r w:rsidR="004B62A3" w:rsidRPr="004B62A3">
        <w:rPr>
          <w:rStyle w:val="libAlaemChar"/>
          <w:rFonts w:hint="cs"/>
          <w:rtl/>
        </w:rPr>
        <w:t>عليه‌السلام</w:t>
      </w:r>
      <w:r>
        <w:rPr>
          <w:rtl/>
        </w:rPr>
        <w:t xml:space="preserve"> له شفيعاً يوم القيامة » </w:t>
      </w:r>
      <w:r w:rsidRPr="00FF6DDD">
        <w:rPr>
          <w:rStyle w:val="libFootnotenumChar"/>
          <w:rtl/>
        </w:rPr>
        <w:t>(4)</w:t>
      </w:r>
      <w:r>
        <w:rPr>
          <w:rtl/>
        </w:rPr>
        <w:t>.</w:t>
      </w:r>
    </w:p>
    <w:p w:rsidR="00A421D5" w:rsidRDefault="00A421D5" w:rsidP="00466104">
      <w:pPr>
        <w:pStyle w:val="libNormal"/>
        <w:rPr>
          <w:rtl/>
        </w:rPr>
      </w:pPr>
      <w:r>
        <w:rPr>
          <w:rtl/>
        </w:rPr>
        <w:t xml:space="preserve">ورواه الشيخ أبو الفتوح في </w:t>
      </w:r>
      <w:r w:rsidRPr="008C196F">
        <w:rPr>
          <w:rStyle w:val="libBold2Char"/>
          <w:rtl/>
        </w:rPr>
        <w:t>تفسيره :</w:t>
      </w:r>
      <w:r>
        <w:rPr>
          <w:rtl/>
        </w:rPr>
        <w:t xml:space="preserve"> عن أبي امامة ، عن اُبي ، عنه </w:t>
      </w:r>
      <w:r w:rsidR="004B62A3" w:rsidRPr="004B62A3">
        <w:rPr>
          <w:rStyle w:val="libAlaemChar"/>
          <w:rFonts w:hint="cs"/>
          <w:rtl/>
        </w:rPr>
        <w:t>صلى‌الله‌عليه‌وآله‌وسلم</w:t>
      </w:r>
      <w:r>
        <w:rPr>
          <w:rtl/>
        </w:rPr>
        <w:t xml:space="preserve"> ، مثله </w:t>
      </w:r>
      <w:r w:rsidRPr="00FF6DDD">
        <w:rPr>
          <w:rStyle w:val="libFootnotenumChar"/>
          <w:rtl/>
        </w:rPr>
        <w:t>(5)</w:t>
      </w:r>
      <w:r>
        <w:rPr>
          <w:rtl/>
        </w:rPr>
        <w:t>.</w:t>
      </w:r>
    </w:p>
    <w:p w:rsidR="00A421D5" w:rsidRDefault="00A421D5" w:rsidP="00466104">
      <w:pPr>
        <w:pStyle w:val="libNormal"/>
        <w:rPr>
          <w:rtl/>
        </w:rPr>
      </w:pPr>
      <w:r w:rsidRPr="008C196F">
        <w:rPr>
          <w:rStyle w:val="libBold2Char"/>
          <w:rtl/>
        </w:rPr>
        <w:t>201</w:t>
      </w:r>
      <w:r w:rsidRPr="008C196F">
        <w:rPr>
          <w:rStyle w:val="libBold2Char"/>
          <w:rFonts w:hint="cs"/>
          <w:rtl/>
        </w:rPr>
        <w:t xml:space="preserve"> </w:t>
      </w:r>
      <w:r w:rsidRPr="008C196F">
        <w:rPr>
          <w:rStyle w:val="libBold2Char"/>
          <w:rtl/>
        </w:rPr>
        <w:t>ـ ابن فهد الحلّي في عدّة الداعي :</w:t>
      </w:r>
      <w:r>
        <w:rPr>
          <w:rtl/>
        </w:rPr>
        <w:t xml:space="preserve"> للحفظ من الشياطين : إذا أخذ مضجعه يقرأ آية السخرة ، روي أنَّ رجلاً تعلّم ذلك من أمير المؤمنين </w:t>
      </w:r>
      <w:r w:rsidR="004B62A3" w:rsidRPr="004B62A3">
        <w:rPr>
          <w:rStyle w:val="libAlaemChar"/>
          <w:rFonts w:hint="cs"/>
          <w:rtl/>
        </w:rPr>
        <w:t>عليه‌السلام</w:t>
      </w:r>
      <w:r>
        <w:rPr>
          <w:rtl/>
        </w:rPr>
        <w:t xml:space="preserve"> ثمّ مضى ، فإذا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132 / 1 ، وعنه في الوسائل 7 : 409 / 9715 ، وورد أيضاً في مجمع البيان 2 : 393 ، الدروع الواقية : 68 ، إلى قوله : لا يحاسب يوم القيامة ، مصباح الكفعمي : 439.</w:t>
      </w:r>
    </w:p>
    <w:p w:rsidR="00A421D5" w:rsidRDefault="00A421D5" w:rsidP="00D54E53">
      <w:pPr>
        <w:pStyle w:val="libFootnote0"/>
        <w:rPr>
          <w:rtl/>
        </w:rPr>
      </w:pPr>
      <w:r>
        <w:rPr>
          <w:rFonts w:hint="cs"/>
          <w:rtl/>
        </w:rPr>
        <w:t>(</w:t>
      </w:r>
      <w:r>
        <w:rPr>
          <w:rtl/>
        </w:rPr>
        <w:t>2</w:t>
      </w:r>
      <w:r>
        <w:rPr>
          <w:rFonts w:hint="cs"/>
          <w:rtl/>
        </w:rPr>
        <w:t>)</w:t>
      </w:r>
      <w:r>
        <w:rPr>
          <w:rtl/>
        </w:rPr>
        <w:t xml:space="preserve"> مخطوط</w:t>
      </w:r>
      <w:r>
        <w:rPr>
          <w:rFonts w:hint="cs"/>
          <w:rtl/>
        </w:rPr>
        <w:t xml:space="preserve"> ،</w:t>
      </w:r>
      <w:r>
        <w:rPr>
          <w:rtl/>
        </w:rPr>
        <w:t xml:space="preserve"> وعنه في المستدرك 4 : 339 / 4834.</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المستدرك 4 : 339 / 4835.</w:t>
      </w:r>
    </w:p>
    <w:p w:rsidR="00A421D5" w:rsidRDefault="00A421D5" w:rsidP="00D54E53">
      <w:pPr>
        <w:pStyle w:val="libFootnote0"/>
        <w:rPr>
          <w:rtl/>
        </w:rPr>
      </w:pPr>
      <w:r>
        <w:rPr>
          <w:rFonts w:hint="cs"/>
          <w:rtl/>
        </w:rPr>
        <w:t>(</w:t>
      </w:r>
      <w:r>
        <w:rPr>
          <w:rtl/>
        </w:rPr>
        <w:t>4</w:t>
      </w:r>
      <w:r>
        <w:rPr>
          <w:rFonts w:hint="cs"/>
          <w:rtl/>
        </w:rPr>
        <w:t>)</w:t>
      </w:r>
      <w:r>
        <w:rPr>
          <w:rtl/>
        </w:rPr>
        <w:t xml:space="preserve"> مجمع البيان 2 : 393 ، وعنه في المستدرك 4 : 339 / 4836.</w:t>
      </w:r>
    </w:p>
    <w:p w:rsidR="00A421D5" w:rsidRDefault="00A421D5" w:rsidP="00D54E53">
      <w:pPr>
        <w:pStyle w:val="libFootnote0"/>
        <w:rPr>
          <w:rtl/>
        </w:rPr>
      </w:pPr>
      <w:r>
        <w:rPr>
          <w:rFonts w:hint="cs"/>
          <w:rtl/>
        </w:rPr>
        <w:t>(</w:t>
      </w:r>
      <w:r>
        <w:rPr>
          <w:rtl/>
        </w:rPr>
        <w:t>5</w:t>
      </w:r>
      <w:r>
        <w:rPr>
          <w:rFonts w:hint="cs"/>
          <w:rtl/>
        </w:rPr>
        <w:t>)</w:t>
      </w:r>
      <w:r>
        <w:rPr>
          <w:rtl/>
        </w:rPr>
        <w:t xml:space="preserve"> تفسير أبي الفتوح 2 : 366 ، وعنه في المستدرك 4 : 339 /</w:t>
      </w:r>
      <w:r>
        <w:rPr>
          <w:rFonts w:hint="cs"/>
          <w:rtl/>
        </w:rPr>
        <w:t xml:space="preserve"> </w:t>
      </w:r>
      <w:r>
        <w:rPr>
          <w:rtl/>
        </w:rPr>
        <w:t>ذيل حديث 4836.</w:t>
      </w:r>
    </w:p>
    <w:p w:rsidR="00A421D5" w:rsidRDefault="004B62A3" w:rsidP="00C54D10">
      <w:pPr>
        <w:pStyle w:val="libNormal0"/>
        <w:rPr>
          <w:rtl/>
        </w:rPr>
      </w:pPr>
      <w:r>
        <w:rPr>
          <w:rtl/>
        </w:rPr>
        <w:br w:type="page"/>
      </w:r>
      <w:r w:rsidR="00A421D5">
        <w:rPr>
          <w:rtl/>
        </w:rPr>
        <w:lastRenderedPageBreak/>
        <w:t>هو بقرية خراب فبات فيها لم يقرأ هذه الآية ، فتغشّاه الشياطين ، فإذا هو به آخذ بلحيته ، فقال له صاحبه : أنظره ، فاستيقظ الرجل فقرأ هذه الآية.</w:t>
      </w:r>
    </w:p>
    <w:p w:rsidR="00A421D5" w:rsidRDefault="00A421D5" w:rsidP="00466104">
      <w:pPr>
        <w:pStyle w:val="libNormal"/>
        <w:rPr>
          <w:rtl/>
        </w:rPr>
      </w:pPr>
      <w:r>
        <w:rPr>
          <w:rtl/>
        </w:rPr>
        <w:t xml:space="preserve">فقال الشيطان لصاحبه : أرغم الله أنفك ، احرسه الآن حتّى يصبح ، فلمّا رجع إلى أمير المؤمنين </w:t>
      </w:r>
      <w:r w:rsidR="004B62A3" w:rsidRPr="004B62A3">
        <w:rPr>
          <w:rStyle w:val="libAlaemChar"/>
          <w:rFonts w:hint="cs"/>
          <w:rtl/>
        </w:rPr>
        <w:t>عليه‌السلام</w:t>
      </w:r>
      <w:r>
        <w:rPr>
          <w:rtl/>
        </w:rPr>
        <w:t xml:space="preserve"> فأخبره وقال له : رأيت في كلامك الشفاء والصّدق ، ومضى بعد طلوع الشمس ، فإذا هو بأثر شعر الشيطان منجرَّاً في الأرض </w:t>
      </w:r>
      <w:r w:rsidRPr="00FF6DDD">
        <w:rPr>
          <w:rStyle w:val="libFootnotenumChar"/>
          <w:rtl/>
        </w:rPr>
        <w:t>(1)</w:t>
      </w:r>
      <w:r>
        <w:rPr>
          <w:rtl/>
        </w:rPr>
        <w:t>.</w:t>
      </w:r>
    </w:p>
    <w:p w:rsidR="00A421D5" w:rsidRDefault="00A421D5" w:rsidP="00466104">
      <w:pPr>
        <w:pStyle w:val="libNormal"/>
        <w:rPr>
          <w:rtl/>
        </w:rPr>
      </w:pPr>
      <w:r w:rsidRPr="008C196F">
        <w:rPr>
          <w:rStyle w:val="libBold2Char"/>
          <w:rtl/>
        </w:rPr>
        <w:t>202</w:t>
      </w:r>
      <w:r w:rsidRPr="008C196F">
        <w:rPr>
          <w:rStyle w:val="libBold2Char"/>
          <w:rFonts w:hint="cs"/>
          <w:rtl/>
        </w:rPr>
        <w:t xml:space="preserve"> </w:t>
      </w:r>
      <w:r w:rsidRPr="008C196F">
        <w:rPr>
          <w:rStyle w:val="libBold2Char"/>
          <w:rtl/>
        </w:rPr>
        <w:t>ـ ومن كتاب خواصّ القرآن :</w:t>
      </w:r>
      <w:r>
        <w:rPr>
          <w:rtl/>
        </w:rPr>
        <w:t xml:space="preserve"> ورُوي عن النبي </w:t>
      </w:r>
      <w:r w:rsidR="004B62A3" w:rsidRPr="004B62A3">
        <w:rPr>
          <w:rStyle w:val="libAlaemChar"/>
          <w:rFonts w:hint="cs"/>
          <w:rtl/>
        </w:rPr>
        <w:t>صلى‌الله‌عليه‌وآله‌وسلم</w:t>
      </w:r>
      <w:r>
        <w:rPr>
          <w:rtl/>
        </w:rPr>
        <w:t xml:space="preserve"> أنّه قال : « مَنْ قَرأ هذه السُورَة جعَل الله يومَ القيامة بينَهُ وبين إبليس سِتراً ، وكان لآدَم رفيقاً.</w:t>
      </w:r>
    </w:p>
    <w:p w:rsidR="00A421D5" w:rsidRDefault="00A421D5" w:rsidP="00466104">
      <w:pPr>
        <w:pStyle w:val="libNormal"/>
        <w:rPr>
          <w:rtl/>
        </w:rPr>
      </w:pPr>
      <w:r>
        <w:rPr>
          <w:rtl/>
        </w:rPr>
        <w:t xml:space="preserve">ومَن كتبها بماء وَرْد وزَعْفَران وعلّقَها عليه لم يَقْرَبْهُ سَبُعٌ ولا عَدوٌّ ما دامَتْ عليه ،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عدّة الداعي : 337 ، وعنه في البحار 92 : 276 / 2.</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2 : 515 / 3779.</w:t>
      </w:r>
    </w:p>
    <w:p w:rsidR="00A421D5" w:rsidRDefault="004B62A3" w:rsidP="00A50257">
      <w:pPr>
        <w:pStyle w:val="Heading2Center"/>
        <w:rPr>
          <w:rtl/>
        </w:rPr>
      </w:pPr>
      <w:r>
        <w:rPr>
          <w:rtl/>
        </w:rPr>
        <w:br w:type="page"/>
      </w:r>
      <w:bookmarkStart w:id="69" w:name="_Toc263849125"/>
      <w:bookmarkStart w:id="70" w:name="_Toc367955541"/>
      <w:r w:rsidR="00A421D5">
        <w:rPr>
          <w:rtl/>
        </w:rPr>
        <w:lastRenderedPageBreak/>
        <w:t>سورة الأنفال</w:t>
      </w:r>
      <w:bookmarkEnd w:id="69"/>
      <w:bookmarkEnd w:id="70"/>
    </w:p>
    <w:p w:rsidR="00A421D5" w:rsidRPr="005C0484" w:rsidRDefault="00A421D5" w:rsidP="00A50257">
      <w:pPr>
        <w:pStyle w:val="Heading2Center"/>
        <w:rPr>
          <w:rtl/>
        </w:rPr>
      </w:pPr>
      <w:bookmarkStart w:id="71" w:name="_Toc263849126"/>
      <w:bookmarkStart w:id="72" w:name="_Toc367955542"/>
      <w:r w:rsidRPr="005C0484">
        <w:rPr>
          <w:rtl/>
        </w:rPr>
        <w:t>(8)</w:t>
      </w:r>
      <w:bookmarkEnd w:id="71"/>
      <w:bookmarkEnd w:id="72"/>
    </w:p>
    <w:p w:rsidR="00A421D5" w:rsidRDefault="00A421D5" w:rsidP="00A50257">
      <w:pPr>
        <w:pStyle w:val="Heading2Center"/>
        <w:rPr>
          <w:rtl/>
        </w:rPr>
      </w:pPr>
      <w:bookmarkStart w:id="73" w:name="_Toc263849127"/>
      <w:bookmarkStart w:id="74" w:name="_Toc367955543"/>
      <w:r>
        <w:rPr>
          <w:rtl/>
        </w:rPr>
        <w:t>مدنية إلاّ من آية 30 إلى آية 36 فمكّية</w:t>
      </w:r>
      <w:bookmarkEnd w:id="73"/>
      <w:bookmarkEnd w:id="74"/>
    </w:p>
    <w:p w:rsidR="00A421D5" w:rsidRDefault="00A421D5" w:rsidP="00A50257">
      <w:pPr>
        <w:pStyle w:val="Heading2Center"/>
        <w:rPr>
          <w:rtl/>
        </w:rPr>
      </w:pPr>
      <w:bookmarkStart w:id="75" w:name="_Toc367955544"/>
      <w:r>
        <w:rPr>
          <w:rtl/>
        </w:rPr>
        <w:t>نزلت بعد سورة البقرة</w:t>
      </w:r>
      <w:bookmarkEnd w:id="7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203 ـ تفسير العيّاشي :</w:t>
      </w:r>
      <w:r>
        <w:rPr>
          <w:rtl/>
        </w:rPr>
        <w:t xml:space="preserve"> عن أبي بصير ، عن أبي عبدالله </w:t>
      </w:r>
      <w:r w:rsidR="004B62A3" w:rsidRPr="004B62A3">
        <w:rPr>
          <w:rStyle w:val="libAlaemChar"/>
          <w:rFonts w:hint="cs"/>
          <w:rtl/>
        </w:rPr>
        <w:t>عليه‌السلام</w:t>
      </w:r>
      <w:r>
        <w:rPr>
          <w:rtl/>
        </w:rPr>
        <w:t xml:space="preserve"> ، قال : سَمِعْتُه يقول : « مَنْ قَرأ سورةَ </w:t>
      </w:r>
      <w:r w:rsidRPr="003455AA">
        <w:rPr>
          <w:rtl/>
        </w:rPr>
        <w:t>( بَراءَة والأنفال )</w:t>
      </w:r>
      <w:r>
        <w:rPr>
          <w:rtl/>
        </w:rPr>
        <w:t xml:space="preserve"> في كلِّ شهر لم يَدْخُلُه نِفاقٌ أبَداً ، وكان من شيعة أمير المؤمنين </w:t>
      </w:r>
      <w:r w:rsidR="004B62A3" w:rsidRPr="004B62A3">
        <w:rPr>
          <w:rStyle w:val="libAlaemChar"/>
          <w:rFonts w:hint="cs"/>
          <w:rtl/>
        </w:rPr>
        <w:t>عليه‌السلام</w:t>
      </w:r>
      <w:r>
        <w:rPr>
          <w:rtl/>
        </w:rPr>
        <w:t xml:space="preserve"> حقّاً ، وأكَل يومَ القيامَةِ من مَوائِد الجنَّةِ مع شيعته حتّى يَفْرُغ الناسُ من الحِساب » </w:t>
      </w:r>
      <w:r w:rsidRPr="00FF6DDD">
        <w:rPr>
          <w:rStyle w:val="libFootnotenumChar"/>
          <w:rtl/>
        </w:rPr>
        <w:t>(1)</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عن أبيه ، عن محمّد بن أبي القاسم ، عن محمّد بن علي الكوفي ، عن إسماعيل بن مهران ، عن الحسن بن علي ، عن أبيه ، عن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46 / 1 و 73 / 1 ، وعنه في المستدرك 4 : 339 / 4837 ، والبحار 92 : 277 / 2 ، وورد أيضاً في مجمع البيان 2 : 516 ، مصباح الكفعمي : 440 ، الدروع الواقية : 69.</w:t>
      </w:r>
    </w:p>
    <w:p w:rsidR="00A421D5" w:rsidRDefault="00A421D5" w:rsidP="00C54D10">
      <w:pPr>
        <w:pStyle w:val="libNormal0"/>
        <w:rPr>
          <w:rtl/>
        </w:rPr>
      </w:pPr>
      <w:r>
        <w:rPr>
          <w:rtl/>
        </w:rPr>
        <w:br w:type="page"/>
      </w:r>
      <w:r>
        <w:rPr>
          <w:rtl/>
        </w:rPr>
        <w:lastRenderedPageBreak/>
        <w:t>أبي بصير ، عن أبي عبدال</w:t>
      </w:r>
      <w:r w:rsidRPr="00970329">
        <w:rPr>
          <w:rtl/>
        </w:rPr>
        <w:t>ل</w:t>
      </w:r>
      <w:r>
        <w:rPr>
          <w:rtl/>
        </w:rPr>
        <w:t xml:space="preserve">ه </w:t>
      </w:r>
      <w:r w:rsidR="004B62A3" w:rsidRPr="004B62A3">
        <w:rPr>
          <w:rStyle w:val="libAlaemChar"/>
          <w:rFonts w:hint="cs"/>
          <w:rtl/>
        </w:rPr>
        <w:t>عليه‌السلام</w:t>
      </w:r>
      <w:r>
        <w:rPr>
          <w:rtl/>
        </w:rPr>
        <w:t xml:space="preserve"> إلى قوله : أمير المؤمين </w:t>
      </w:r>
      <w:r w:rsidR="004B62A3" w:rsidRPr="004B62A3">
        <w:rPr>
          <w:rStyle w:val="libAlaemChar"/>
          <w:rFonts w:hint="cs"/>
          <w:rtl/>
        </w:rPr>
        <w:t>عليه‌السلام</w:t>
      </w:r>
      <w:r>
        <w:rPr>
          <w:rtl/>
        </w:rPr>
        <w:t xml:space="preserve"> </w:t>
      </w:r>
      <w:r w:rsidRPr="00FF6DDD">
        <w:rPr>
          <w:rStyle w:val="libFootnotenumChar"/>
          <w:rtl/>
        </w:rPr>
        <w:t>(1)</w:t>
      </w:r>
      <w:r>
        <w:rPr>
          <w:rtl/>
        </w:rPr>
        <w:t>.</w:t>
      </w:r>
    </w:p>
    <w:p w:rsidR="00A421D5" w:rsidRDefault="00A421D5" w:rsidP="00466104">
      <w:pPr>
        <w:pStyle w:val="libNormal"/>
        <w:rPr>
          <w:rtl/>
        </w:rPr>
      </w:pPr>
      <w:r w:rsidRPr="008C196F">
        <w:rPr>
          <w:rStyle w:val="libBold2Char"/>
          <w:rtl/>
        </w:rPr>
        <w:t>204</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أنّه قال : « من قرأ سورة </w:t>
      </w:r>
      <w:r w:rsidRPr="003455AA">
        <w:rPr>
          <w:rtl/>
        </w:rPr>
        <w:t>( الأنفال وبراءة )</w:t>
      </w:r>
      <w:r>
        <w:rPr>
          <w:rtl/>
        </w:rPr>
        <w:t xml:space="preserve"> فأنا شفيع له وشاهد يوم القيامة ، أنّه برئ من النفاق ، واعطي من الاجر بعدد كلّ منافق ومنافقة في دار الدنيا عشر حسنات ، ومحي عنه عشر سيّئات ، ورفع له عشر درجات ، وكان العرش وحملته يصلّون عليه أيام حياته في الدنيا » </w:t>
      </w:r>
      <w:r w:rsidRPr="00FF6DDD">
        <w:rPr>
          <w:rStyle w:val="libFootnotenumChar"/>
          <w:rtl/>
        </w:rPr>
        <w:t>(2)</w:t>
      </w:r>
      <w:r>
        <w:rPr>
          <w:rtl/>
        </w:rPr>
        <w:t>.</w:t>
      </w:r>
    </w:p>
    <w:p w:rsidR="00A421D5" w:rsidRDefault="00A421D5" w:rsidP="00466104">
      <w:pPr>
        <w:pStyle w:val="libNormal"/>
        <w:rPr>
          <w:rtl/>
        </w:rPr>
      </w:pPr>
      <w:r>
        <w:rPr>
          <w:rtl/>
        </w:rPr>
        <w:t xml:space="preserve">ورواه الشيخ أبو الفتوح في </w:t>
      </w:r>
      <w:r w:rsidRPr="008C196F">
        <w:rPr>
          <w:rStyle w:val="libBold2Char"/>
          <w:rtl/>
        </w:rPr>
        <w:t>تفسيره :</w:t>
      </w:r>
      <w:r>
        <w:rPr>
          <w:rtl/>
        </w:rPr>
        <w:t xml:space="preserve"> عن أبي امامة ، عن اُبي ، عنه </w:t>
      </w:r>
      <w:r w:rsidR="004B62A3" w:rsidRPr="004B62A3">
        <w:rPr>
          <w:rStyle w:val="libAlaemChar"/>
          <w:rFonts w:hint="cs"/>
          <w:rtl/>
        </w:rPr>
        <w:t>صلى‌الله‌عليه‌وآله‌وسلم</w:t>
      </w:r>
      <w:r>
        <w:rPr>
          <w:rtl/>
        </w:rPr>
        <w:t xml:space="preserve"> ، مثله </w:t>
      </w:r>
      <w:r w:rsidRPr="00FF6DDD">
        <w:rPr>
          <w:rStyle w:val="libFootnotenumChar"/>
          <w:rtl/>
        </w:rPr>
        <w:t>(3)</w:t>
      </w:r>
      <w:r>
        <w:rPr>
          <w:rtl/>
        </w:rPr>
        <w:t>.</w:t>
      </w:r>
    </w:p>
    <w:p w:rsidR="00A421D5" w:rsidRDefault="00A421D5" w:rsidP="00466104">
      <w:pPr>
        <w:pStyle w:val="libNormal"/>
        <w:rPr>
          <w:rtl/>
        </w:rPr>
      </w:pPr>
      <w:r w:rsidRPr="008C196F">
        <w:rPr>
          <w:rStyle w:val="libBold2Char"/>
          <w:rtl/>
        </w:rPr>
        <w:t>205</w:t>
      </w:r>
      <w:r w:rsidRPr="008C196F">
        <w:rPr>
          <w:rStyle w:val="libBold2Char"/>
          <w:rFonts w:hint="cs"/>
          <w:rtl/>
        </w:rPr>
        <w:t xml:space="preserve"> </w:t>
      </w:r>
      <w:r w:rsidRPr="008C196F">
        <w:rPr>
          <w:rStyle w:val="libBold2Char"/>
          <w:rtl/>
        </w:rPr>
        <w:t>ـ القطب الراوندي في لب اللباب :</w:t>
      </w:r>
      <w:r>
        <w:rPr>
          <w:rtl/>
        </w:rPr>
        <w:t xml:space="preserve"> عنه </w:t>
      </w:r>
      <w:r w:rsidR="004B62A3" w:rsidRPr="004B62A3">
        <w:rPr>
          <w:rStyle w:val="libAlaemChar"/>
          <w:rFonts w:hint="cs"/>
          <w:rtl/>
        </w:rPr>
        <w:t>صلى‌الله‌عليه‌وآله‌وسلم</w:t>
      </w:r>
      <w:r>
        <w:rPr>
          <w:rtl/>
        </w:rPr>
        <w:t xml:space="preserve"> : « من قرأ سورتي </w:t>
      </w:r>
      <w:r w:rsidRPr="003455AA">
        <w:rPr>
          <w:rtl/>
        </w:rPr>
        <w:t>( الانفال وبراءة )</w:t>
      </w:r>
      <w:r>
        <w:rPr>
          <w:rtl/>
        </w:rPr>
        <w:t xml:space="preserve"> فإنّي أشهد له يوم القيامة بالبراءة من الشرك والنفاق ، واُعطي بعدد كلّ منافق ومنافقة منازل في الجنة ، ويكتب له مثل تسبيح العرش وحملته إلى يوم الدّين » </w:t>
      </w:r>
      <w:r w:rsidRPr="00FF6DDD">
        <w:rPr>
          <w:rStyle w:val="libFootnotenumChar"/>
          <w:rtl/>
        </w:rPr>
        <w:t>(4)</w:t>
      </w:r>
      <w:r>
        <w:rPr>
          <w:rtl/>
        </w:rPr>
        <w:t>.</w:t>
      </w:r>
    </w:p>
    <w:p w:rsidR="00A421D5" w:rsidRDefault="00A421D5" w:rsidP="00466104">
      <w:pPr>
        <w:pStyle w:val="libNormal"/>
        <w:rPr>
          <w:rtl/>
        </w:rPr>
      </w:pPr>
      <w:r w:rsidRPr="008C196F">
        <w:rPr>
          <w:rStyle w:val="libBold2Char"/>
          <w:rtl/>
        </w:rPr>
        <w:t>206</w:t>
      </w:r>
      <w:r w:rsidRPr="008C196F">
        <w:rPr>
          <w:rStyle w:val="libBold2Char"/>
          <w:rFonts w:hint="cs"/>
          <w:rtl/>
        </w:rPr>
        <w:t xml:space="preserve"> </w:t>
      </w:r>
      <w:r w:rsidRPr="008C196F">
        <w:rPr>
          <w:rStyle w:val="libBold2Char"/>
          <w:rtl/>
        </w:rPr>
        <w:t>ـ وعنه :</w:t>
      </w:r>
      <w:r>
        <w:rPr>
          <w:rtl/>
        </w:rPr>
        <w:t xml:space="preserve"> عن الإمام جعفر الصادق </w:t>
      </w:r>
      <w:r w:rsidR="004B62A3" w:rsidRPr="004B62A3">
        <w:rPr>
          <w:rStyle w:val="libAlaemChar"/>
          <w:rFonts w:hint="cs"/>
          <w:rtl/>
        </w:rPr>
        <w:t>عليه‌السلام</w:t>
      </w:r>
      <w:r>
        <w:rPr>
          <w:rtl/>
        </w:rPr>
        <w:t xml:space="preserve"> قال : « إنّ من قرأ هاتين السورتين في كلّ شهر ، لم ينافق أبداً ، ويشفع في أهل الكبائر » </w:t>
      </w:r>
      <w:r w:rsidRPr="00FF6DDD">
        <w:rPr>
          <w:rStyle w:val="libFootnotenumChar"/>
          <w:rtl/>
        </w:rPr>
        <w:t>(5)</w:t>
      </w:r>
      <w:r>
        <w:rPr>
          <w:rtl/>
        </w:rPr>
        <w:t>.</w:t>
      </w:r>
    </w:p>
    <w:p w:rsidR="00A421D5" w:rsidRDefault="00A421D5" w:rsidP="00466104">
      <w:pPr>
        <w:pStyle w:val="libNormal"/>
        <w:rPr>
          <w:rtl/>
        </w:rPr>
      </w:pPr>
      <w:r w:rsidRPr="008C196F">
        <w:rPr>
          <w:rStyle w:val="libBold2Char"/>
          <w:rtl/>
        </w:rPr>
        <w:t>207</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فأنا شُفيعٌ له يوم القيامة ، وشاهِدٌ أنّه بَرِيءُ من النِفاق ، وكُتِبَتْ له الحَسنات</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132 / 1 ، وعنه في الوسائل 6 : 250 / 7862.</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2 : 516 ، وعنه في المستدرك 4 : 340 / 4838.</w:t>
      </w:r>
    </w:p>
    <w:p w:rsidR="00A421D5" w:rsidRDefault="00A421D5" w:rsidP="00D54E53">
      <w:pPr>
        <w:pStyle w:val="libFootnote0"/>
        <w:rPr>
          <w:rtl/>
        </w:rPr>
      </w:pPr>
      <w:r>
        <w:rPr>
          <w:rFonts w:hint="cs"/>
          <w:rtl/>
        </w:rPr>
        <w:t>(</w:t>
      </w:r>
      <w:r>
        <w:rPr>
          <w:rtl/>
        </w:rPr>
        <w:t>3</w:t>
      </w:r>
      <w:r>
        <w:rPr>
          <w:rFonts w:hint="cs"/>
          <w:rtl/>
        </w:rPr>
        <w:t>)</w:t>
      </w:r>
      <w:r>
        <w:rPr>
          <w:rtl/>
        </w:rPr>
        <w:t xml:space="preserve"> تفسير أبي الفتوح 2 : 506 ، وعنه في المستدرك 4 : 340 /</w:t>
      </w:r>
      <w:r>
        <w:rPr>
          <w:rFonts w:hint="cs"/>
          <w:rtl/>
        </w:rPr>
        <w:t xml:space="preserve"> </w:t>
      </w:r>
      <w:r>
        <w:rPr>
          <w:rtl/>
        </w:rPr>
        <w:t>ذيل حديث 4838.</w:t>
      </w:r>
    </w:p>
    <w:p w:rsidR="00A421D5" w:rsidRDefault="00A421D5" w:rsidP="00D54E53">
      <w:pPr>
        <w:pStyle w:val="libFootnote0"/>
        <w:rPr>
          <w:rtl/>
        </w:rPr>
      </w:pPr>
      <w:r>
        <w:rPr>
          <w:rFonts w:hint="cs"/>
          <w:rtl/>
        </w:rPr>
        <w:t>(</w:t>
      </w:r>
      <w:r>
        <w:rPr>
          <w:rtl/>
        </w:rPr>
        <w:t>4</w:t>
      </w:r>
      <w:r>
        <w:rPr>
          <w:rFonts w:hint="cs"/>
          <w:rtl/>
        </w:rPr>
        <w:t>)</w:t>
      </w:r>
      <w:r>
        <w:rPr>
          <w:rtl/>
        </w:rPr>
        <w:t xml:space="preserve"> مخطوط. وعنه في المستدرك 4 : 340 / 4839.</w:t>
      </w:r>
    </w:p>
    <w:p w:rsidR="00A421D5" w:rsidRDefault="00A421D5" w:rsidP="00D54E53">
      <w:pPr>
        <w:pStyle w:val="libFootnote0"/>
        <w:rPr>
          <w:rtl/>
        </w:rPr>
      </w:pPr>
      <w:r>
        <w:rPr>
          <w:rFonts w:hint="cs"/>
          <w:rtl/>
        </w:rPr>
        <w:t>(</w:t>
      </w:r>
      <w:r>
        <w:rPr>
          <w:rtl/>
        </w:rPr>
        <w:t>5</w:t>
      </w:r>
      <w:r>
        <w:rPr>
          <w:rFonts w:hint="cs"/>
          <w:rtl/>
        </w:rPr>
        <w:t>)</w:t>
      </w:r>
      <w:r>
        <w:rPr>
          <w:rtl/>
        </w:rPr>
        <w:t xml:space="preserve"> مخطوط. وعنه في المستدرك 4 : 340 / 4840.</w:t>
      </w:r>
    </w:p>
    <w:p w:rsidR="00A421D5" w:rsidRDefault="004B62A3" w:rsidP="00C54D10">
      <w:pPr>
        <w:pStyle w:val="libNormal0"/>
        <w:rPr>
          <w:rtl/>
        </w:rPr>
      </w:pPr>
      <w:r>
        <w:rPr>
          <w:rtl/>
        </w:rPr>
        <w:br w:type="page"/>
      </w:r>
      <w:r w:rsidR="00A421D5">
        <w:rPr>
          <w:rtl/>
        </w:rPr>
        <w:lastRenderedPageBreak/>
        <w:t>بعدَد كُلِّ مُنافق.</w:t>
      </w:r>
    </w:p>
    <w:p w:rsidR="00A421D5" w:rsidRDefault="00A421D5" w:rsidP="00466104">
      <w:pPr>
        <w:pStyle w:val="libNormal"/>
        <w:rPr>
          <w:rtl/>
        </w:rPr>
      </w:pPr>
      <w:r>
        <w:rPr>
          <w:rtl/>
        </w:rPr>
        <w:t xml:space="preserve">ومن كتبَها وعلّقها عليه لم يقِفْ بين يدَي حاكِم إلاّ وأخَذ حقَّه وقَضى حاجتَه ، ولم يتعدَّ عليه أحدٌ ولا يُنازِعه أحَدٌ إلاّ وظَفِر به ، وخرَج عنه مسروراً ، وكان له حِصْناً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4 : 639 / 4158.</w:t>
      </w:r>
    </w:p>
    <w:p w:rsidR="00A421D5" w:rsidRDefault="004B62A3" w:rsidP="00A50257">
      <w:pPr>
        <w:pStyle w:val="Heading2Center"/>
        <w:rPr>
          <w:rtl/>
        </w:rPr>
      </w:pPr>
      <w:r>
        <w:rPr>
          <w:rtl/>
        </w:rPr>
        <w:br w:type="page"/>
      </w:r>
      <w:bookmarkStart w:id="76" w:name="_Toc263849129"/>
      <w:bookmarkStart w:id="77" w:name="_Toc367955545"/>
      <w:r w:rsidR="00A421D5">
        <w:rPr>
          <w:rtl/>
        </w:rPr>
        <w:lastRenderedPageBreak/>
        <w:t>سورة التوبة</w:t>
      </w:r>
      <w:bookmarkEnd w:id="76"/>
      <w:bookmarkEnd w:id="77"/>
    </w:p>
    <w:p w:rsidR="00A421D5" w:rsidRPr="005C0484" w:rsidRDefault="00A421D5" w:rsidP="00A50257">
      <w:pPr>
        <w:pStyle w:val="Heading2Center"/>
        <w:rPr>
          <w:rtl/>
        </w:rPr>
      </w:pPr>
      <w:bookmarkStart w:id="78" w:name="_Toc263849130"/>
      <w:bookmarkStart w:id="79" w:name="_Toc367955546"/>
      <w:r w:rsidRPr="005C0484">
        <w:rPr>
          <w:rtl/>
        </w:rPr>
        <w:t>(9)</w:t>
      </w:r>
      <w:bookmarkEnd w:id="78"/>
      <w:bookmarkEnd w:id="79"/>
    </w:p>
    <w:p w:rsidR="00A421D5" w:rsidRDefault="00A421D5" w:rsidP="00A50257">
      <w:pPr>
        <w:pStyle w:val="Heading2Center"/>
        <w:rPr>
          <w:rtl/>
        </w:rPr>
      </w:pPr>
      <w:bookmarkStart w:id="80" w:name="_Toc263849131"/>
      <w:bookmarkStart w:id="81" w:name="_Toc367955547"/>
      <w:r>
        <w:rPr>
          <w:rtl/>
        </w:rPr>
        <w:t>مدنية إلاّ الآيتين الأخيرتين فمكّيّتان</w:t>
      </w:r>
      <w:bookmarkEnd w:id="80"/>
      <w:bookmarkEnd w:id="81"/>
    </w:p>
    <w:p w:rsidR="00A421D5" w:rsidRDefault="00A421D5" w:rsidP="00A50257">
      <w:pPr>
        <w:pStyle w:val="Heading2Center"/>
        <w:rPr>
          <w:rtl/>
        </w:rPr>
      </w:pPr>
      <w:bookmarkStart w:id="82" w:name="_Toc367955548"/>
      <w:r>
        <w:rPr>
          <w:rtl/>
        </w:rPr>
        <w:t>نزلت بعد سورة المائدة</w:t>
      </w:r>
      <w:bookmarkEnd w:id="82"/>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3455AA">
        <w:rPr>
          <w:rtl/>
        </w:rPr>
        <w:t>( الأنفال )</w:t>
      </w:r>
      <w:r>
        <w:rPr>
          <w:rtl/>
        </w:rPr>
        <w:t xml:space="preserve"> عن </w:t>
      </w:r>
      <w:r w:rsidRPr="008C196F">
        <w:rPr>
          <w:rStyle w:val="libBold2Char"/>
          <w:rtl/>
        </w:rPr>
        <w:t>تفسير العياشي وثواب الأعمال</w:t>
      </w:r>
      <w:r>
        <w:rPr>
          <w:rtl/>
        </w:rPr>
        <w:t>.</w:t>
      </w:r>
    </w:p>
    <w:p w:rsidR="00A421D5" w:rsidRDefault="00A421D5" w:rsidP="00466104">
      <w:pPr>
        <w:pStyle w:val="libNormal"/>
        <w:rPr>
          <w:rtl/>
        </w:rPr>
      </w:pPr>
      <w:r w:rsidRPr="008C196F">
        <w:rPr>
          <w:rStyle w:val="libBold2Char"/>
          <w:rtl/>
        </w:rPr>
        <w:t>208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بعثه الله يوم القيامة بَريئاً من النِفاق.</w:t>
      </w:r>
    </w:p>
    <w:p w:rsidR="00A421D5" w:rsidRDefault="00A421D5" w:rsidP="00466104">
      <w:pPr>
        <w:pStyle w:val="libNormal"/>
        <w:rPr>
          <w:rtl/>
        </w:rPr>
      </w:pPr>
      <w:r>
        <w:rPr>
          <w:rtl/>
        </w:rPr>
        <w:t xml:space="preserve">ومَن كتَبها وجعَلها في عِمامَتِه ، أو قَلَنْسُوَتِه ، أمِنَ اللّصوصَ في كلِّ مكان ، وإذا هُم رأوْهُ انحرَفُوا عنه ، ولو احتَرَقَتْ مَحَلّتُه بأسْرِها لم تَصِلِ النارُ إلى مَنزِله ، ولم تَقْرَبْهُ أبَداً ما دامَتْ عنده مَكْتوبة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2 : 727 / 4393.</w:t>
      </w:r>
    </w:p>
    <w:p w:rsidR="00A421D5" w:rsidRDefault="004B62A3" w:rsidP="00A50257">
      <w:pPr>
        <w:pStyle w:val="Heading2Center"/>
        <w:rPr>
          <w:rtl/>
        </w:rPr>
      </w:pPr>
      <w:r>
        <w:rPr>
          <w:rtl/>
        </w:rPr>
        <w:br w:type="page"/>
      </w:r>
      <w:bookmarkStart w:id="83" w:name="_Toc263849133"/>
      <w:bookmarkStart w:id="84" w:name="_Toc367955549"/>
      <w:r w:rsidR="00A421D5">
        <w:rPr>
          <w:rtl/>
        </w:rPr>
        <w:lastRenderedPageBreak/>
        <w:t xml:space="preserve">سورة يونس </w:t>
      </w:r>
      <w:r w:rsidRPr="004B62A3">
        <w:rPr>
          <w:rStyle w:val="libAlaemChar"/>
          <w:rFonts w:hint="cs"/>
          <w:rtl/>
        </w:rPr>
        <w:t>عليه‌السلام</w:t>
      </w:r>
      <w:bookmarkEnd w:id="83"/>
      <w:bookmarkEnd w:id="84"/>
    </w:p>
    <w:p w:rsidR="00A421D5" w:rsidRPr="005C0484" w:rsidRDefault="00A421D5" w:rsidP="00A50257">
      <w:pPr>
        <w:pStyle w:val="Heading2Center"/>
        <w:rPr>
          <w:rtl/>
        </w:rPr>
      </w:pPr>
      <w:bookmarkStart w:id="85" w:name="_Toc263849134"/>
      <w:bookmarkStart w:id="86" w:name="_Toc367955550"/>
      <w:r w:rsidRPr="005C0484">
        <w:rPr>
          <w:rtl/>
        </w:rPr>
        <w:t>(10)</w:t>
      </w:r>
      <w:bookmarkEnd w:id="85"/>
      <w:bookmarkEnd w:id="86"/>
    </w:p>
    <w:p w:rsidR="00A421D5" w:rsidRDefault="00A421D5" w:rsidP="00A50257">
      <w:pPr>
        <w:pStyle w:val="Heading2Center"/>
        <w:rPr>
          <w:rtl/>
        </w:rPr>
      </w:pPr>
      <w:bookmarkStart w:id="87" w:name="_Toc263849135"/>
      <w:bookmarkStart w:id="88" w:name="_Toc367955551"/>
      <w:r>
        <w:rPr>
          <w:rtl/>
        </w:rPr>
        <w:t>مكّية إلاّ الآيات 40 و 94 و 95 و 96 فمدنيّة</w:t>
      </w:r>
      <w:bookmarkEnd w:id="87"/>
      <w:bookmarkEnd w:id="88"/>
    </w:p>
    <w:p w:rsidR="00A421D5" w:rsidRDefault="00A421D5" w:rsidP="00A50257">
      <w:pPr>
        <w:pStyle w:val="Heading2Center"/>
        <w:rPr>
          <w:rtl/>
        </w:rPr>
      </w:pPr>
      <w:bookmarkStart w:id="89" w:name="_Toc367955552"/>
      <w:r>
        <w:rPr>
          <w:rtl/>
        </w:rPr>
        <w:t>نزلت بعد سورة الإسراء</w:t>
      </w:r>
      <w:bookmarkEnd w:id="89"/>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209</w:t>
      </w:r>
      <w:r w:rsidRPr="008C196F">
        <w:rPr>
          <w:rStyle w:val="libBold2Char"/>
          <w:rFonts w:hint="cs"/>
          <w:rtl/>
        </w:rPr>
        <w:t xml:space="preserve"> </w:t>
      </w:r>
      <w:r w:rsidRPr="008C196F">
        <w:rPr>
          <w:rStyle w:val="libBold2Char"/>
          <w:rtl/>
        </w:rPr>
        <w:t>ـ تفسير العياشي :</w:t>
      </w:r>
      <w:r>
        <w:rPr>
          <w:rtl/>
        </w:rPr>
        <w:t xml:space="preserve"> عن فضيل الرسّان ، عن أبي عبدالله </w:t>
      </w:r>
      <w:r w:rsidR="004B62A3" w:rsidRPr="004B62A3">
        <w:rPr>
          <w:rStyle w:val="libAlaemChar"/>
          <w:rFonts w:hint="cs"/>
          <w:rtl/>
        </w:rPr>
        <w:t>عليه‌السلام</w:t>
      </w:r>
      <w:r>
        <w:rPr>
          <w:rtl/>
        </w:rPr>
        <w:t xml:space="preserve"> ، قال : « من قرأ سورة </w:t>
      </w:r>
      <w:r w:rsidRPr="003455AA">
        <w:rPr>
          <w:rtl/>
        </w:rPr>
        <w:t>( يونس</w:t>
      </w:r>
      <w:r>
        <w:rPr>
          <w:rtl/>
        </w:rPr>
        <w:t xml:space="preserve"> </w:t>
      </w:r>
      <w:r w:rsidR="004B62A3" w:rsidRPr="004B62A3">
        <w:rPr>
          <w:rStyle w:val="libAlaemChar"/>
          <w:rFonts w:hint="cs"/>
          <w:rtl/>
        </w:rPr>
        <w:t>عليه‌السلام</w:t>
      </w:r>
      <w:r>
        <w:rPr>
          <w:rtl/>
        </w:rPr>
        <w:t xml:space="preserve"> </w:t>
      </w:r>
      <w:r w:rsidRPr="003455AA">
        <w:rPr>
          <w:rtl/>
        </w:rPr>
        <w:t>)</w:t>
      </w:r>
      <w:r>
        <w:rPr>
          <w:rtl/>
        </w:rPr>
        <w:t xml:space="preserve"> في كلّ شهرين أو ثلاثة ، لم يخف عليه أن يكون من الجاهلين ، وكان يوم القيامة من المقرّبين » </w:t>
      </w:r>
      <w:r w:rsidRPr="00FF6DDD">
        <w:rPr>
          <w:rStyle w:val="libFootnotenumChar"/>
          <w:rtl/>
        </w:rPr>
        <w:t>(1)</w:t>
      </w:r>
      <w:r>
        <w:rPr>
          <w:rtl/>
        </w:rPr>
        <w:t>.</w:t>
      </w:r>
    </w:p>
    <w:p w:rsidR="00A421D5" w:rsidRDefault="00A421D5" w:rsidP="00466104">
      <w:pPr>
        <w:pStyle w:val="libNormal"/>
        <w:rPr>
          <w:rtl/>
        </w:rPr>
      </w:pPr>
      <w:r>
        <w:rPr>
          <w:rtl/>
        </w:rPr>
        <w:t xml:space="preserve">ورواه الشيخ الصدوق في </w:t>
      </w:r>
      <w:r w:rsidRPr="008C196F">
        <w:rPr>
          <w:rStyle w:val="libBold2Char"/>
          <w:rtl/>
        </w:rPr>
        <w:t>ثواب الأعمال :</w:t>
      </w:r>
      <w:r>
        <w:rPr>
          <w:rtl/>
        </w:rPr>
        <w:t xml:space="preserve"> بإسناده عن فضيل الرسّان عنه </w:t>
      </w:r>
      <w:r w:rsidR="004B62A3" w:rsidRPr="004B62A3">
        <w:rPr>
          <w:rStyle w:val="libAlaemChar"/>
          <w:rFonts w:hint="cs"/>
          <w:rtl/>
        </w:rPr>
        <w:t>عليه‌السلام</w:t>
      </w:r>
      <w:r>
        <w:rPr>
          <w:rtl/>
        </w:rPr>
        <w:t xml:space="preserve"> </w:t>
      </w:r>
      <w:r w:rsidRPr="00FF6DDD">
        <w:rPr>
          <w:rStyle w:val="libFootnotenumChar"/>
          <w:rtl/>
        </w:rPr>
        <w:t>(2)</w:t>
      </w:r>
      <w:r>
        <w:rPr>
          <w:rtl/>
        </w:rPr>
        <w:t>.</w:t>
      </w:r>
    </w:p>
    <w:p w:rsidR="00A421D5" w:rsidRDefault="00A421D5" w:rsidP="00466104">
      <w:pPr>
        <w:pStyle w:val="libNormal"/>
        <w:rPr>
          <w:rtl/>
        </w:rPr>
      </w:pPr>
      <w:r w:rsidRPr="008C196F">
        <w:rPr>
          <w:rStyle w:val="libBold2Char"/>
          <w:rtl/>
        </w:rPr>
        <w:t>210</w:t>
      </w:r>
      <w:r w:rsidRPr="008C196F">
        <w:rPr>
          <w:rStyle w:val="libBold2Char"/>
          <w:rFonts w:hint="cs"/>
          <w:rtl/>
        </w:rPr>
        <w:t xml:space="preserve"> </w:t>
      </w:r>
      <w:r w:rsidRPr="008C196F">
        <w:rPr>
          <w:rStyle w:val="libBold2Char"/>
          <w:rtl/>
        </w:rPr>
        <w:t>ـ الطبرسي في مجمع البيان :</w:t>
      </w:r>
      <w:r>
        <w:rPr>
          <w:rtl/>
        </w:rPr>
        <w:t xml:space="preserve"> عن أُبي بن كعب ، عن النبي </w:t>
      </w:r>
      <w:r w:rsidR="004B62A3" w:rsidRPr="004B62A3">
        <w:rPr>
          <w:rStyle w:val="libAlaemChar"/>
          <w:rFonts w:hint="cs"/>
          <w:rtl/>
        </w:rPr>
        <w:t>صلى‌الله‌عليه‌وآله‌وسلم</w:t>
      </w:r>
      <w:r>
        <w:rPr>
          <w:rtl/>
        </w:rPr>
        <w:t xml:space="preserve"> ، قال : « من قرأها اعطي من الأجر عشر حسنات ، بعدد من صدّق بيونس </w:t>
      </w:r>
      <w:r w:rsidR="004B62A3" w:rsidRPr="004B62A3">
        <w:rPr>
          <w:rStyle w:val="libAlaemChar"/>
          <w:rFonts w:hint="cs"/>
          <w:rtl/>
        </w:rPr>
        <w:t>عليه‌السلام</w:t>
      </w:r>
      <w:r>
        <w:rPr>
          <w:rtl/>
        </w:rPr>
        <w:t xml:space="preserve"> وكذّب به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119 / 2 ، وعنه في المستدرك 4 : 341 / 4841.</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132 / 1 ، وعنه في الوسائل 6 : 251 / 7863 ، والبحار 92 : 278 / 1.</w:t>
      </w:r>
    </w:p>
    <w:p w:rsidR="00A421D5" w:rsidRDefault="004B62A3" w:rsidP="00C54D10">
      <w:pPr>
        <w:pStyle w:val="libNormal0"/>
        <w:rPr>
          <w:rtl/>
        </w:rPr>
      </w:pPr>
      <w:r>
        <w:rPr>
          <w:rtl/>
        </w:rPr>
        <w:br w:type="page"/>
      </w:r>
      <w:r w:rsidR="00A421D5">
        <w:rPr>
          <w:rtl/>
        </w:rPr>
        <w:lastRenderedPageBreak/>
        <w:t xml:space="preserve">وبعدد من غرق مع فرعون » </w:t>
      </w:r>
      <w:r w:rsidR="00A421D5" w:rsidRPr="00FF6DDD">
        <w:rPr>
          <w:rStyle w:val="libFootnotenumChar"/>
          <w:rtl/>
        </w:rPr>
        <w:t>(1)</w:t>
      </w:r>
      <w:r w:rsidR="00A421D5">
        <w:rPr>
          <w:rtl/>
        </w:rPr>
        <w:t>.</w:t>
      </w:r>
    </w:p>
    <w:p w:rsidR="00A421D5" w:rsidRDefault="00A421D5" w:rsidP="00466104">
      <w:pPr>
        <w:pStyle w:val="libNormal"/>
        <w:rPr>
          <w:rtl/>
        </w:rPr>
      </w:pPr>
      <w:r>
        <w:rPr>
          <w:rtl/>
        </w:rPr>
        <w:t xml:space="preserve">ورواه السيد علي بن طاووس في </w:t>
      </w:r>
      <w:r w:rsidRPr="008C196F">
        <w:rPr>
          <w:rStyle w:val="libBold2Char"/>
          <w:rtl/>
        </w:rPr>
        <w:t>الدروع الواقية :</w:t>
      </w:r>
      <w:r>
        <w:rPr>
          <w:rtl/>
        </w:rPr>
        <w:t xml:space="preserve"> عنه </w:t>
      </w:r>
      <w:r w:rsidR="004B62A3" w:rsidRPr="004B62A3">
        <w:rPr>
          <w:rStyle w:val="libAlaemChar"/>
          <w:rFonts w:hint="cs"/>
          <w:rtl/>
        </w:rPr>
        <w:t>صلى‌الله‌عليه‌وآله‌وسلم</w:t>
      </w:r>
      <w:r>
        <w:rPr>
          <w:rtl/>
        </w:rPr>
        <w:t xml:space="preserve"> </w:t>
      </w:r>
      <w:r w:rsidRPr="00FF6DDD">
        <w:rPr>
          <w:rStyle w:val="libFootnotenumChar"/>
          <w:rtl/>
        </w:rPr>
        <w:t>(2)</w:t>
      </w:r>
      <w:r>
        <w:rPr>
          <w:rtl/>
        </w:rPr>
        <w:t>.</w:t>
      </w:r>
    </w:p>
    <w:p w:rsidR="00A421D5" w:rsidRDefault="00A421D5" w:rsidP="00466104">
      <w:pPr>
        <w:pStyle w:val="libNormal"/>
        <w:rPr>
          <w:rtl/>
        </w:rPr>
      </w:pPr>
      <w:r w:rsidRPr="008C196F">
        <w:rPr>
          <w:rStyle w:val="libBold2Char"/>
          <w:rtl/>
        </w:rPr>
        <w:t>211</w:t>
      </w:r>
      <w:r w:rsidRPr="008C196F">
        <w:rPr>
          <w:rStyle w:val="libBold2Char"/>
          <w:rFonts w:hint="cs"/>
          <w:rtl/>
        </w:rPr>
        <w:t xml:space="preserve"> </w:t>
      </w:r>
      <w:r w:rsidRPr="008C196F">
        <w:rPr>
          <w:rStyle w:val="libBold2Char"/>
          <w:rtl/>
        </w:rPr>
        <w:t>ـ ومن كتاب خَواصّ القرآن :</w:t>
      </w:r>
      <w:r>
        <w:rPr>
          <w:rtl/>
        </w:rPr>
        <w:t xml:space="preserve"> عن النبيّ </w:t>
      </w:r>
      <w:r w:rsidR="004B62A3" w:rsidRPr="004B62A3">
        <w:rPr>
          <w:rStyle w:val="libAlaemChar"/>
          <w:rFonts w:hint="cs"/>
          <w:rtl/>
        </w:rPr>
        <w:t>صلى‌الله‌عليه‌وآله‌وسلم</w:t>
      </w:r>
      <w:r>
        <w:rPr>
          <w:rtl/>
        </w:rPr>
        <w:t xml:space="preserve"> ، أنّه قال : « مَنْ قَرأ هذه السّورة اُعطِي من الأجر والحسنات بعدد من كذَّب يونس </w:t>
      </w:r>
      <w:r w:rsidR="004B62A3" w:rsidRPr="004B62A3">
        <w:rPr>
          <w:rStyle w:val="libAlaemChar"/>
          <w:rFonts w:hint="cs"/>
          <w:rtl/>
        </w:rPr>
        <w:t>عليه‌السلام</w:t>
      </w:r>
      <w:r>
        <w:rPr>
          <w:rtl/>
        </w:rPr>
        <w:t xml:space="preserve"> وصدّق به ، ومن كتَبها وجعلها في منزله وسمّى جميعَ من في الدّار وكان بهم عُيوب ظَهَرت.</w:t>
      </w:r>
    </w:p>
    <w:p w:rsidR="00A421D5" w:rsidRDefault="00A421D5" w:rsidP="00466104">
      <w:pPr>
        <w:pStyle w:val="libNormal"/>
        <w:rPr>
          <w:rtl/>
        </w:rPr>
      </w:pPr>
      <w:r>
        <w:rPr>
          <w:rtl/>
        </w:rPr>
        <w:t xml:space="preserve">ومن كتبها في طَسْت وغسلها بماء نظيف وعجن بها دقيقاً على أسماء المتهَمين وخبَزَه ، وكسَر لكلِّ واحِد منهم قِطْعَةً وأكلَها المُتّهم ، فلا يكادُ يَبْلَعُها ، ولا يَبْلَعُها أبداً ويُقِرُّ بالسَّرِقة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3 : 87 ، وعنه في المستدرك 4 : 341 / 4842.</w:t>
      </w:r>
    </w:p>
    <w:p w:rsidR="00A421D5" w:rsidRDefault="00A421D5" w:rsidP="00D54E53">
      <w:pPr>
        <w:pStyle w:val="libFootnote0"/>
        <w:rPr>
          <w:rtl/>
        </w:rPr>
      </w:pPr>
      <w:r>
        <w:rPr>
          <w:rFonts w:hint="cs"/>
          <w:rtl/>
        </w:rPr>
        <w:t>(</w:t>
      </w:r>
      <w:r>
        <w:rPr>
          <w:rtl/>
        </w:rPr>
        <w:t>2</w:t>
      </w:r>
      <w:r>
        <w:rPr>
          <w:rFonts w:hint="cs"/>
          <w:rtl/>
        </w:rPr>
        <w:t>)</w:t>
      </w:r>
      <w:r>
        <w:rPr>
          <w:rtl/>
        </w:rPr>
        <w:t xml:space="preserve"> الدروع الواقية : 71 ، وعنه في المستدرك 4 : 341 /</w:t>
      </w:r>
      <w:r>
        <w:rPr>
          <w:rFonts w:hint="cs"/>
          <w:rtl/>
        </w:rPr>
        <w:t xml:space="preserve"> </w:t>
      </w:r>
      <w:r>
        <w:rPr>
          <w:rtl/>
        </w:rPr>
        <w:t>ذيل حديث 4842 ، والبحار 92 : 278 / 3.</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3 : 9 / 3.</w:t>
      </w:r>
    </w:p>
    <w:p w:rsidR="00A421D5" w:rsidRDefault="00A421D5" w:rsidP="00A50257">
      <w:pPr>
        <w:pStyle w:val="Heading2Center"/>
        <w:rPr>
          <w:rtl/>
        </w:rPr>
      </w:pPr>
      <w:r>
        <w:rPr>
          <w:rtl/>
        </w:rPr>
        <w:br w:type="page"/>
      </w:r>
      <w:bookmarkStart w:id="90" w:name="_Toc263849137"/>
      <w:bookmarkStart w:id="91" w:name="_Toc367955553"/>
      <w:r>
        <w:rPr>
          <w:rtl/>
        </w:rPr>
        <w:lastRenderedPageBreak/>
        <w:t xml:space="preserve">سورة هود </w:t>
      </w:r>
      <w:r w:rsidR="004B62A3" w:rsidRPr="004B62A3">
        <w:rPr>
          <w:rStyle w:val="libAlaemChar"/>
          <w:rFonts w:hint="cs"/>
          <w:rtl/>
        </w:rPr>
        <w:t>عليه‌السلام</w:t>
      </w:r>
      <w:bookmarkEnd w:id="90"/>
      <w:bookmarkEnd w:id="91"/>
    </w:p>
    <w:p w:rsidR="00A421D5" w:rsidRPr="000D5A0B" w:rsidRDefault="00A421D5" w:rsidP="00A50257">
      <w:pPr>
        <w:pStyle w:val="Heading2Center"/>
        <w:rPr>
          <w:rtl/>
        </w:rPr>
      </w:pPr>
      <w:bookmarkStart w:id="92" w:name="_Toc263849138"/>
      <w:bookmarkStart w:id="93" w:name="_Toc367955554"/>
      <w:r w:rsidRPr="000D5A0B">
        <w:rPr>
          <w:rtl/>
        </w:rPr>
        <w:t>(11)</w:t>
      </w:r>
      <w:bookmarkEnd w:id="92"/>
      <w:bookmarkEnd w:id="93"/>
    </w:p>
    <w:p w:rsidR="00A421D5" w:rsidRDefault="00A421D5" w:rsidP="00A50257">
      <w:pPr>
        <w:pStyle w:val="Heading2Center"/>
        <w:rPr>
          <w:rtl/>
        </w:rPr>
      </w:pPr>
      <w:bookmarkStart w:id="94" w:name="_Toc263849139"/>
      <w:bookmarkStart w:id="95" w:name="_Toc367955555"/>
      <w:r>
        <w:rPr>
          <w:rtl/>
        </w:rPr>
        <w:t>مكّية إلاّ الآيات 12 و 17 و 114 فمدنيّة</w:t>
      </w:r>
      <w:bookmarkEnd w:id="94"/>
      <w:bookmarkEnd w:id="95"/>
    </w:p>
    <w:p w:rsidR="00A421D5" w:rsidRDefault="00A421D5" w:rsidP="00A50257">
      <w:pPr>
        <w:pStyle w:val="Heading2Center"/>
        <w:rPr>
          <w:rtl/>
        </w:rPr>
      </w:pPr>
      <w:bookmarkStart w:id="96" w:name="_Toc367955556"/>
      <w:r>
        <w:rPr>
          <w:rtl/>
        </w:rPr>
        <w:t xml:space="preserve">نزلت بعد سورة يونس </w:t>
      </w:r>
      <w:r w:rsidR="004B62A3" w:rsidRPr="004B62A3">
        <w:rPr>
          <w:rStyle w:val="libAlaemChar"/>
          <w:rFonts w:hint="cs"/>
          <w:rtl/>
        </w:rPr>
        <w:t>عليه‌السلام</w:t>
      </w:r>
      <w:bookmarkEnd w:id="9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212</w:t>
      </w:r>
      <w:r w:rsidRPr="008C196F">
        <w:rPr>
          <w:rStyle w:val="libBold2Char"/>
          <w:rFonts w:hint="cs"/>
          <w:rtl/>
        </w:rPr>
        <w:t xml:space="preserve"> </w:t>
      </w:r>
      <w:r w:rsidRPr="008C196F">
        <w:rPr>
          <w:rStyle w:val="libBold2Char"/>
          <w:rtl/>
        </w:rPr>
        <w:t>ـ تفسير العيّاشي :</w:t>
      </w:r>
      <w:r>
        <w:rPr>
          <w:rtl/>
        </w:rPr>
        <w:t xml:space="preserve"> عن ابن سِنان ، عن جابر ، عن أبي جعفر </w:t>
      </w:r>
      <w:r w:rsidR="004B62A3" w:rsidRPr="004B62A3">
        <w:rPr>
          <w:rStyle w:val="libAlaemChar"/>
          <w:rFonts w:hint="cs"/>
          <w:rtl/>
        </w:rPr>
        <w:t>عليه‌السلام</w:t>
      </w:r>
      <w:r>
        <w:rPr>
          <w:rtl/>
        </w:rPr>
        <w:t xml:space="preserve"> قال : « من قرأ سورة </w:t>
      </w:r>
      <w:r w:rsidRPr="00132291">
        <w:rPr>
          <w:rtl/>
        </w:rPr>
        <w:t>( هود )</w:t>
      </w:r>
      <w:r>
        <w:rPr>
          <w:rtl/>
        </w:rPr>
        <w:t xml:space="preserve"> في كلّ جمعة بعثه الله في زُمْرَة المؤمنين والنبيّين ، وحوسِبَ حِساباً يسيراً ، ولم يَعرِف خطيئةً عمِلَها يوم القيامة » </w:t>
      </w:r>
      <w:r w:rsidRPr="00FF6DDD">
        <w:rPr>
          <w:rStyle w:val="libFootnotenumChar"/>
          <w:rtl/>
        </w:rPr>
        <w:t>(1)</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عن الحسن ، عن مندل ، عن كثير بن كاروند ، عن فروة الاجري ، عن أبي جعفر </w:t>
      </w:r>
      <w:r w:rsidR="004B62A3" w:rsidRPr="004B62A3">
        <w:rPr>
          <w:rStyle w:val="libAlaemChar"/>
          <w:rFonts w:hint="cs"/>
          <w:rtl/>
        </w:rPr>
        <w:t>عليه‌السلام</w:t>
      </w:r>
      <w:r>
        <w:rPr>
          <w:rtl/>
        </w:rPr>
        <w:t xml:space="preserve"> </w:t>
      </w:r>
      <w:r w:rsidRPr="00FF6DDD">
        <w:rPr>
          <w:rStyle w:val="libFootnotenumChar"/>
          <w:rtl/>
        </w:rPr>
        <w:t>(2)</w:t>
      </w:r>
      <w:r>
        <w:rPr>
          <w:rtl/>
        </w:rPr>
        <w:t>.</w:t>
      </w:r>
    </w:p>
    <w:p w:rsidR="00A421D5" w:rsidRDefault="00A421D5" w:rsidP="00466104">
      <w:pPr>
        <w:pStyle w:val="libNormal"/>
        <w:rPr>
          <w:rtl/>
        </w:rPr>
      </w:pPr>
      <w:r w:rsidRPr="008C196F">
        <w:rPr>
          <w:rStyle w:val="libBold2Char"/>
          <w:rtl/>
        </w:rPr>
        <w:t>213</w:t>
      </w:r>
      <w:r w:rsidRPr="008C196F">
        <w:rPr>
          <w:rStyle w:val="libBold2Char"/>
          <w:rFonts w:hint="cs"/>
          <w:rtl/>
        </w:rPr>
        <w:t xml:space="preserve"> </w:t>
      </w:r>
      <w:r w:rsidRPr="008C196F">
        <w:rPr>
          <w:rStyle w:val="libBold2Char"/>
          <w:rtl/>
        </w:rPr>
        <w:t>ـ الطبرسي في مجمع البيان :</w:t>
      </w:r>
      <w:r>
        <w:rPr>
          <w:rtl/>
        </w:rPr>
        <w:t xml:space="preserve"> قال </w:t>
      </w:r>
      <w:r w:rsidR="004B62A3" w:rsidRPr="004B62A3">
        <w:rPr>
          <w:rStyle w:val="libAlaemChar"/>
          <w:rFonts w:hint="cs"/>
          <w:rtl/>
        </w:rPr>
        <w:t>صلى‌الله‌عليه‌وآله‌وسلم</w:t>
      </w:r>
      <w:r>
        <w:rPr>
          <w:rtl/>
        </w:rPr>
        <w:t xml:space="preserve"> : « من قرأ سورة </w:t>
      </w:r>
      <w:r w:rsidRPr="00132291">
        <w:rPr>
          <w:rtl/>
        </w:rPr>
        <w:t>( هود</w:t>
      </w:r>
      <w:r>
        <w:rPr>
          <w:rtl/>
        </w:rPr>
        <w:t xml:space="preserve"> </w:t>
      </w:r>
      <w:r w:rsidR="004B62A3" w:rsidRPr="004B62A3">
        <w:rPr>
          <w:rStyle w:val="libAlaemChar"/>
          <w:rFonts w:hint="cs"/>
          <w:rtl/>
        </w:rPr>
        <w:t>عليه‌السلام</w:t>
      </w:r>
      <w:r w:rsidRPr="00132291">
        <w:rPr>
          <w:rtl/>
        </w:rPr>
        <w:t xml:space="preserve"> )</w:t>
      </w:r>
      <w:r>
        <w:rPr>
          <w:rtl/>
        </w:rPr>
        <w:t xml:space="preserve"> اُعطي من الأجر عشر حسنات ، بعدد من صدّق بنوح وكذّب به ، وهود وصالح</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139 / 1 ، وعنه في المستدرك 6 : 103 / 6540 ، وتفسير البرهان 3 : 70 / 4997.</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132 / 1 ، وعنه في الوسائل 7 : 410 / 9716 ، والبحار 92 : 278 / 1.</w:t>
      </w:r>
    </w:p>
    <w:p w:rsidR="00A421D5" w:rsidRDefault="00A421D5" w:rsidP="00C54D10">
      <w:pPr>
        <w:pStyle w:val="libNormal0"/>
        <w:rPr>
          <w:rtl/>
        </w:rPr>
      </w:pPr>
      <w:r>
        <w:rPr>
          <w:rtl/>
        </w:rPr>
        <w:br w:type="page"/>
      </w:r>
      <w:r>
        <w:rPr>
          <w:rtl/>
        </w:rPr>
        <w:lastRenderedPageBreak/>
        <w:t xml:space="preserve">وشعيب ولوط وإبراهيم وموسى ، وكان يوم القيامة من السعداء » </w:t>
      </w:r>
      <w:r w:rsidRPr="00FF6DDD">
        <w:rPr>
          <w:rStyle w:val="libFootnotenumChar"/>
          <w:rtl/>
        </w:rPr>
        <w:t>(1)</w:t>
      </w:r>
      <w:r>
        <w:rPr>
          <w:rtl/>
        </w:rPr>
        <w:t>.</w:t>
      </w:r>
    </w:p>
    <w:p w:rsidR="00A421D5" w:rsidRDefault="00A421D5" w:rsidP="00466104">
      <w:pPr>
        <w:pStyle w:val="libNormal"/>
        <w:rPr>
          <w:rtl/>
        </w:rPr>
      </w:pPr>
      <w:r w:rsidRPr="008C196F">
        <w:rPr>
          <w:rStyle w:val="libBold2Char"/>
          <w:rtl/>
        </w:rPr>
        <w:t>214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اُعطي من الأجرِ والثَواب بعَدَدِ من صدَّق هوداً والأنبياء </w:t>
      </w:r>
      <w:r w:rsidR="004B62A3" w:rsidRPr="004B62A3">
        <w:rPr>
          <w:rStyle w:val="libAlaemChar"/>
          <w:rFonts w:hint="cs"/>
          <w:rtl/>
        </w:rPr>
        <w:t>عليهم‌السلام</w:t>
      </w:r>
      <w:r>
        <w:rPr>
          <w:rtl/>
        </w:rPr>
        <w:t xml:space="preserve"> ومن كذَّب بهم ، وكان يوم القيامة في درَجَةِ الشُهداء ، وحوسِبَ حساباً يسيراً » </w:t>
      </w:r>
      <w:r w:rsidRPr="00FF6DDD">
        <w:rPr>
          <w:rStyle w:val="libFootnotenumChar"/>
          <w:rtl/>
        </w:rPr>
        <w:t>(2)</w:t>
      </w:r>
      <w:r>
        <w:rPr>
          <w:rtl/>
        </w:rPr>
        <w:t>.</w:t>
      </w:r>
    </w:p>
    <w:p w:rsidR="00A421D5" w:rsidRDefault="00A421D5" w:rsidP="00466104">
      <w:pPr>
        <w:pStyle w:val="libNormal"/>
        <w:rPr>
          <w:rtl/>
        </w:rPr>
      </w:pPr>
      <w:r w:rsidRPr="008C196F">
        <w:rPr>
          <w:rStyle w:val="libBold2Char"/>
          <w:rtl/>
        </w:rPr>
        <w:t>215</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 « من كتَب هذه السورة على رَقّ ظَبي ويأخُذها معه أعطاه الله قوّةً ونصراً ولو حارَبه مائة رجل لانْتَصَرَ عليهم وغلبَهم ، وإن صاح بهم انهزموا ، وكلّ من رآه يخاف منه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3 : 140 ، وعنه في المستدرك 4 : 341 / 4843.</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3 : 70 / 4998.</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تفسر البرهان 3 : 70 / 4999.</w:t>
      </w:r>
    </w:p>
    <w:p w:rsidR="00A421D5" w:rsidRDefault="00A421D5" w:rsidP="00A50257">
      <w:pPr>
        <w:pStyle w:val="Heading2Center"/>
        <w:rPr>
          <w:rtl/>
        </w:rPr>
      </w:pPr>
      <w:r>
        <w:rPr>
          <w:rtl/>
        </w:rPr>
        <w:br w:type="page"/>
      </w:r>
      <w:bookmarkStart w:id="97" w:name="_Toc263849141"/>
      <w:bookmarkStart w:id="98" w:name="_Toc367955557"/>
      <w:r>
        <w:rPr>
          <w:rtl/>
        </w:rPr>
        <w:lastRenderedPageBreak/>
        <w:t xml:space="preserve">سورة يوسف </w:t>
      </w:r>
      <w:r w:rsidR="004B62A3" w:rsidRPr="004B62A3">
        <w:rPr>
          <w:rStyle w:val="libAlaemChar"/>
          <w:rFonts w:hint="cs"/>
          <w:rtl/>
        </w:rPr>
        <w:t>عليه‌السلام</w:t>
      </w:r>
      <w:bookmarkEnd w:id="97"/>
      <w:bookmarkEnd w:id="98"/>
    </w:p>
    <w:p w:rsidR="00A421D5" w:rsidRPr="000D5A0B" w:rsidRDefault="00A421D5" w:rsidP="00A50257">
      <w:pPr>
        <w:pStyle w:val="Heading2Center"/>
        <w:rPr>
          <w:rtl/>
        </w:rPr>
      </w:pPr>
      <w:bookmarkStart w:id="99" w:name="_Toc263849142"/>
      <w:bookmarkStart w:id="100" w:name="_Toc367955558"/>
      <w:r w:rsidRPr="000D5A0B">
        <w:rPr>
          <w:rtl/>
        </w:rPr>
        <w:t>(12)</w:t>
      </w:r>
      <w:bookmarkEnd w:id="99"/>
      <w:bookmarkEnd w:id="100"/>
    </w:p>
    <w:p w:rsidR="00A421D5" w:rsidRDefault="00A421D5" w:rsidP="00A50257">
      <w:pPr>
        <w:pStyle w:val="Heading2Center"/>
        <w:rPr>
          <w:rtl/>
        </w:rPr>
      </w:pPr>
      <w:bookmarkStart w:id="101" w:name="_Toc263849143"/>
      <w:bookmarkStart w:id="102" w:name="_Toc367955559"/>
      <w:r>
        <w:rPr>
          <w:rtl/>
        </w:rPr>
        <w:t>مكّية إلاّ الآيات 1 و 2 و 3 و 7 فمدنيّة</w:t>
      </w:r>
      <w:bookmarkEnd w:id="101"/>
      <w:bookmarkEnd w:id="102"/>
    </w:p>
    <w:p w:rsidR="00A421D5" w:rsidRDefault="00A421D5" w:rsidP="00A50257">
      <w:pPr>
        <w:pStyle w:val="Heading2Center"/>
        <w:rPr>
          <w:rtl/>
        </w:rPr>
      </w:pPr>
      <w:bookmarkStart w:id="103" w:name="_Toc367955560"/>
      <w:r>
        <w:rPr>
          <w:rtl/>
        </w:rPr>
        <w:t xml:space="preserve">نزلت بعد سورة هود </w:t>
      </w:r>
      <w:r w:rsidR="004B62A3" w:rsidRPr="004B62A3">
        <w:rPr>
          <w:rStyle w:val="libAlaemChar"/>
          <w:rFonts w:hint="cs"/>
          <w:rtl/>
        </w:rPr>
        <w:t>عليه‌السلام</w:t>
      </w:r>
      <w:bookmarkEnd w:id="103"/>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216</w:t>
      </w:r>
      <w:r w:rsidRPr="008C196F">
        <w:rPr>
          <w:rStyle w:val="libBold2Char"/>
          <w:rFonts w:hint="cs"/>
          <w:rtl/>
        </w:rPr>
        <w:t xml:space="preserve"> </w:t>
      </w:r>
      <w:r w:rsidRPr="008C196F">
        <w:rPr>
          <w:rStyle w:val="libBold2Char"/>
          <w:rtl/>
        </w:rPr>
        <w:t>ـ تفسير العيّاشي :</w:t>
      </w:r>
      <w:r>
        <w:rPr>
          <w:rtl/>
        </w:rPr>
        <w:t xml:space="preserve"> عن أبي بَصير ، عن أبي عبدالله </w:t>
      </w:r>
      <w:r w:rsidR="004B62A3" w:rsidRPr="004B62A3">
        <w:rPr>
          <w:rStyle w:val="libAlaemChar"/>
          <w:rFonts w:hint="cs"/>
          <w:rtl/>
        </w:rPr>
        <w:t>عليه‌السلام</w:t>
      </w:r>
      <w:r>
        <w:rPr>
          <w:rtl/>
        </w:rPr>
        <w:t xml:space="preserve"> قال : سمِعتُه يقول : « من قرأ سورة </w:t>
      </w:r>
      <w:r w:rsidRPr="00132291">
        <w:rPr>
          <w:rtl/>
        </w:rPr>
        <w:t>( يُوسُف</w:t>
      </w:r>
      <w:r>
        <w:rPr>
          <w:rtl/>
        </w:rPr>
        <w:t xml:space="preserve"> </w:t>
      </w:r>
      <w:r w:rsidR="004B62A3" w:rsidRPr="004B62A3">
        <w:rPr>
          <w:rStyle w:val="libAlaemChar"/>
          <w:rFonts w:hint="cs"/>
          <w:rtl/>
        </w:rPr>
        <w:t>عليه‌السلام</w:t>
      </w:r>
      <w:r>
        <w:rPr>
          <w:rtl/>
        </w:rPr>
        <w:t xml:space="preserve"> </w:t>
      </w:r>
      <w:r w:rsidRPr="00132291">
        <w:rPr>
          <w:rtl/>
        </w:rPr>
        <w:t>)</w:t>
      </w:r>
      <w:r>
        <w:rPr>
          <w:rtl/>
        </w:rPr>
        <w:t xml:space="preserve"> في كلّ يوم أو في كلّ ليلة ، بعَثه الله يوم القيامة وجَمالُه على جَمال يُوسُف </w:t>
      </w:r>
      <w:r w:rsidR="004B62A3" w:rsidRPr="004B62A3">
        <w:rPr>
          <w:rStyle w:val="libAlaemChar"/>
          <w:rFonts w:hint="cs"/>
          <w:rtl/>
        </w:rPr>
        <w:t>عليه‌السلام</w:t>
      </w:r>
      <w:r>
        <w:rPr>
          <w:rtl/>
        </w:rPr>
        <w:t xml:space="preserve"> ، ولا يُصيبُه يوم القيامة ما يُصيبُ الناسَ من الفَزَع ، وكان جيرانُه من عِباد الله الصالحين ».</w:t>
      </w:r>
    </w:p>
    <w:p w:rsidR="00A421D5" w:rsidRDefault="00A421D5" w:rsidP="00466104">
      <w:pPr>
        <w:pStyle w:val="libNormal"/>
        <w:rPr>
          <w:rtl/>
        </w:rPr>
      </w:pPr>
      <w:r>
        <w:rPr>
          <w:rtl/>
        </w:rPr>
        <w:t xml:space="preserve">ثمّ قال : « إنّ يُوسف </w:t>
      </w:r>
      <w:r w:rsidR="004B62A3" w:rsidRPr="004B62A3">
        <w:rPr>
          <w:rStyle w:val="libAlaemChar"/>
          <w:rFonts w:hint="cs"/>
          <w:rtl/>
        </w:rPr>
        <w:t>عليه‌السلام</w:t>
      </w:r>
      <w:r>
        <w:rPr>
          <w:rtl/>
        </w:rPr>
        <w:t xml:space="preserve"> كان من عباد الله الصالحين واُؤمِنَ في الدُنيا أن يكون زانياً أو فَحّاشاً » </w:t>
      </w:r>
      <w:r w:rsidRPr="00FF6DDD">
        <w:rPr>
          <w:rStyle w:val="libFootnotenumChar"/>
          <w:rtl/>
        </w:rPr>
        <w:t>(1)</w:t>
      </w:r>
      <w:r>
        <w:rPr>
          <w:rtl/>
        </w:rPr>
        <w:t>.</w:t>
      </w:r>
    </w:p>
    <w:p w:rsidR="00A421D5" w:rsidRDefault="00A421D5" w:rsidP="00466104">
      <w:pPr>
        <w:pStyle w:val="libNormal"/>
        <w:rPr>
          <w:rtl/>
        </w:rPr>
      </w:pPr>
      <w:r>
        <w:rPr>
          <w:rtl/>
        </w:rPr>
        <w:t xml:space="preserve">ورواه ابن بابويه في </w:t>
      </w:r>
      <w:r w:rsidRPr="008C196F">
        <w:rPr>
          <w:rStyle w:val="libBold2Char"/>
          <w:rtl/>
        </w:rPr>
        <w:t>ثواب الأعمال :</w:t>
      </w:r>
      <w:r>
        <w:rPr>
          <w:rtl/>
        </w:rPr>
        <w:t xml:space="preserve"> بإسناده عن الحسن ، عن أبيه ، عن أبي بصير ، عن أبي عبدالله </w:t>
      </w:r>
      <w:r w:rsidR="004B62A3" w:rsidRPr="004B62A3">
        <w:rPr>
          <w:rStyle w:val="libAlaemChar"/>
          <w:rFonts w:hint="cs"/>
          <w:rtl/>
        </w:rPr>
        <w:t>عليه‌السلام</w:t>
      </w:r>
      <w:r>
        <w:rPr>
          <w:rtl/>
        </w:rPr>
        <w:t xml:space="preserve"> مثله ، وزاد في آخره : وقال : « إنّها كانت في التوراة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166 / 1 ، وعنه في المستدرك 4 : 342 / 4844 ، والبحار 92 : 279 / 2.</w:t>
      </w:r>
    </w:p>
    <w:p w:rsidR="00A421D5" w:rsidRDefault="00A421D5" w:rsidP="00C54D10">
      <w:pPr>
        <w:pStyle w:val="libNormal0"/>
        <w:rPr>
          <w:rtl/>
        </w:rPr>
      </w:pPr>
      <w:r>
        <w:rPr>
          <w:rtl/>
        </w:rPr>
        <w:br w:type="page"/>
      </w:r>
      <w:r>
        <w:rPr>
          <w:rtl/>
        </w:rPr>
        <w:lastRenderedPageBreak/>
        <w:t xml:space="preserve">مكتوبة » </w:t>
      </w:r>
      <w:r w:rsidRPr="00FF6DDD">
        <w:rPr>
          <w:rStyle w:val="libFootnotenumChar"/>
          <w:rtl/>
        </w:rPr>
        <w:t>(1)</w:t>
      </w:r>
      <w:r>
        <w:rPr>
          <w:rtl/>
        </w:rPr>
        <w:t>.</w:t>
      </w:r>
    </w:p>
    <w:p w:rsidR="00A421D5" w:rsidRDefault="00A421D5" w:rsidP="00466104">
      <w:pPr>
        <w:pStyle w:val="libNormal"/>
        <w:rPr>
          <w:rtl/>
        </w:rPr>
      </w:pPr>
      <w:r w:rsidRPr="008C196F">
        <w:rPr>
          <w:rStyle w:val="libBold2Char"/>
          <w:rtl/>
        </w:rPr>
        <w:t>217</w:t>
      </w:r>
      <w:r w:rsidRPr="008C196F">
        <w:rPr>
          <w:rStyle w:val="libBold2Char"/>
          <w:rFonts w:hint="cs"/>
          <w:rtl/>
        </w:rPr>
        <w:t xml:space="preserve"> </w:t>
      </w:r>
      <w:r w:rsidRPr="008C196F">
        <w:rPr>
          <w:rStyle w:val="libBold2Char"/>
          <w:rtl/>
        </w:rPr>
        <w:t>ـ الطبرسي في مجمع البيان :</w:t>
      </w:r>
      <w:r>
        <w:rPr>
          <w:rtl/>
        </w:rPr>
        <w:t xml:space="preserve"> عن رسول الله </w:t>
      </w:r>
      <w:r w:rsidR="004B62A3" w:rsidRPr="004B62A3">
        <w:rPr>
          <w:rStyle w:val="libAlaemChar"/>
          <w:rFonts w:hint="cs"/>
          <w:rtl/>
        </w:rPr>
        <w:t>صلى‌الله‌عليه‌وآله‌وسلم</w:t>
      </w:r>
      <w:r>
        <w:rPr>
          <w:rtl/>
        </w:rPr>
        <w:t xml:space="preserve"> أنّه قال : « علِّموا أرقّاءَكم سورة </w:t>
      </w:r>
      <w:r w:rsidRPr="00132291">
        <w:rPr>
          <w:rtl/>
        </w:rPr>
        <w:t>( يُوسُف )</w:t>
      </w:r>
      <w:r>
        <w:rPr>
          <w:rtl/>
        </w:rPr>
        <w:t xml:space="preserve"> فإنّه أيّما مسلم تلاها وعلّمها أهله وما مَلَكَتْ يَمينُه ، هوَّن الله تعالى عليه سَكَراتِ الموت ، وأعطاهُ من القوّة أن لا يَحسده مُسلم » </w:t>
      </w:r>
      <w:r w:rsidRPr="00FF6DDD">
        <w:rPr>
          <w:rStyle w:val="libFootnotenumChar"/>
          <w:rtl/>
        </w:rPr>
        <w:t>(2)</w:t>
      </w:r>
      <w:r>
        <w:rPr>
          <w:rtl/>
        </w:rPr>
        <w:t>.</w:t>
      </w:r>
    </w:p>
    <w:p w:rsidR="00A421D5" w:rsidRDefault="00A421D5" w:rsidP="00466104">
      <w:pPr>
        <w:pStyle w:val="libNormal"/>
        <w:rPr>
          <w:rtl/>
        </w:rPr>
      </w:pPr>
      <w:r w:rsidRPr="008C196F">
        <w:rPr>
          <w:rStyle w:val="libBold2Char"/>
          <w:rtl/>
        </w:rPr>
        <w:t>218</w:t>
      </w:r>
      <w:r w:rsidRPr="008C196F">
        <w:rPr>
          <w:rStyle w:val="libBold2Char"/>
          <w:rFonts w:hint="cs"/>
          <w:rtl/>
        </w:rPr>
        <w:t xml:space="preserve"> </w:t>
      </w:r>
      <w:r w:rsidRPr="008C196F">
        <w:rPr>
          <w:rStyle w:val="libBold2Char"/>
          <w:rtl/>
        </w:rPr>
        <w:t>ـ ومن كتاب خواصّ القرآن :</w:t>
      </w:r>
      <w:r>
        <w:rPr>
          <w:rtl/>
        </w:rPr>
        <w:t xml:space="preserve"> قال الإمام الصادق </w:t>
      </w:r>
      <w:r w:rsidR="004B62A3" w:rsidRPr="004B62A3">
        <w:rPr>
          <w:rStyle w:val="libAlaemChar"/>
          <w:rFonts w:hint="cs"/>
          <w:rtl/>
        </w:rPr>
        <w:t>عليه‌السلام</w:t>
      </w:r>
      <w:r>
        <w:rPr>
          <w:rtl/>
        </w:rPr>
        <w:t xml:space="preserve"> : « مَنْ كتَبها وجعلها في مَنزِله ثلاثة أيّام وأخرجها منه إلى جِدار من جُدران ـ من خارج ـ البيت ودفنها لم يَشعُر إلاّ ورَسولُ السُّلطان يَدعوهُ إلى خِدْمَتِه ، ويَصْرِفه إلى حَوائجه بإذن الله تعالى ، وأحسَنُ من هذا كلّه أن يكتُبَها ويشربها يُسَهِّلُ الله له الرِّزق ، ويجعَلُ له الحظَّ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133 / 1 ، وعنه في الوسائل 6 : 251 / 7864 ، والبحار 92 : 279 / 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3 : 206 ، وعنه في المستدرك 4 : 342 / 4845.</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3 : 154 / 5226.</w:t>
      </w:r>
    </w:p>
    <w:p w:rsidR="00A421D5" w:rsidRDefault="00A421D5" w:rsidP="00A50257">
      <w:pPr>
        <w:pStyle w:val="Heading2Center"/>
        <w:rPr>
          <w:rtl/>
        </w:rPr>
      </w:pPr>
      <w:r>
        <w:rPr>
          <w:rtl/>
        </w:rPr>
        <w:br w:type="page"/>
      </w:r>
      <w:bookmarkStart w:id="104" w:name="_Toc263849145"/>
      <w:bookmarkStart w:id="105" w:name="_Toc367955561"/>
      <w:r>
        <w:rPr>
          <w:rtl/>
        </w:rPr>
        <w:lastRenderedPageBreak/>
        <w:t>سورة الرعد</w:t>
      </w:r>
      <w:bookmarkEnd w:id="104"/>
      <w:bookmarkEnd w:id="105"/>
    </w:p>
    <w:p w:rsidR="00A421D5" w:rsidRPr="000D5A0B" w:rsidRDefault="00A421D5" w:rsidP="00A50257">
      <w:pPr>
        <w:pStyle w:val="Heading2Center"/>
        <w:rPr>
          <w:rtl/>
        </w:rPr>
      </w:pPr>
      <w:bookmarkStart w:id="106" w:name="_Toc263849146"/>
      <w:bookmarkStart w:id="107" w:name="_Toc367955562"/>
      <w:r w:rsidRPr="000D5A0B">
        <w:rPr>
          <w:rtl/>
        </w:rPr>
        <w:t>(13)</w:t>
      </w:r>
      <w:bookmarkEnd w:id="106"/>
      <w:bookmarkEnd w:id="107"/>
    </w:p>
    <w:p w:rsidR="00A421D5" w:rsidRDefault="00A421D5" w:rsidP="00A50257">
      <w:pPr>
        <w:pStyle w:val="Heading2Center"/>
        <w:rPr>
          <w:rtl/>
        </w:rPr>
      </w:pPr>
      <w:bookmarkStart w:id="108" w:name="_Toc367955563"/>
      <w:r>
        <w:rPr>
          <w:rtl/>
        </w:rPr>
        <w:t xml:space="preserve">مدنيّة نزلت بعد سورة محمّد </w:t>
      </w:r>
      <w:r w:rsidR="004B62A3" w:rsidRPr="004B62A3">
        <w:rPr>
          <w:rStyle w:val="libAlaemChar"/>
          <w:rFonts w:hint="cs"/>
          <w:rtl/>
        </w:rPr>
        <w:t>صلى‌الله‌عليه‌وآله‌وسلم</w:t>
      </w:r>
      <w:bookmarkEnd w:id="108"/>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219</w:t>
      </w:r>
      <w:r w:rsidRPr="008C196F">
        <w:rPr>
          <w:rStyle w:val="libBold2Char"/>
          <w:rFonts w:hint="cs"/>
          <w:rtl/>
        </w:rPr>
        <w:t xml:space="preserve"> </w:t>
      </w:r>
      <w:r w:rsidRPr="008C196F">
        <w:rPr>
          <w:rStyle w:val="libBold2Char"/>
          <w:rtl/>
        </w:rPr>
        <w:t>ـ تفسير العيّاشي :</w:t>
      </w:r>
      <w:r>
        <w:rPr>
          <w:rtl/>
        </w:rPr>
        <w:t xml:space="preserve"> عن عُثمان بن عيسى ، عن الحسين بن أبي العَلاء ، عن أبي عبدالله </w:t>
      </w:r>
      <w:r w:rsidR="004B62A3" w:rsidRPr="004B62A3">
        <w:rPr>
          <w:rStyle w:val="libAlaemChar"/>
          <w:rFonts w:hint="cs"/>
          <w:rtl/>
        </w:rPr>
        <w:t>عليه‌السلام</w:t>
      </w:r>
      <w:r>
        <w:rPr>
          <w:rtl/>
        </w:rPr>
        <w:t xml:space="preserve"> قال : « من أكثر قراءة سورة </w:t>
      </w:r>
      <w:r w:rsidRPr="00132291">
        <w:rPr>
          <w:rtl/>
        </w:rPr>
        <w:t>( الرَّعْد )</w:t>
      </w:r>
      <w:r>
        <w:rPr>
          <w:rtl/>
        </w:rPr>
        <w:t xml:space="preserve"> لم تُصِبه صاعقةٌ أبداً ، وإن كان ناصِبيّاً ، فإنّه لا يكونُ أشرَّ مِن الناصِب ، وإن كان مؤمِناً أدخَله الله الجَنّةَ بغيرِ حساب ، ويُشفَّع في جميع مَنْ يعرِفُ من أهل بيته وإخوانه من المؤمنين » </w:t>
      </w:r>
      <w:r w:rsidRPr="00FF6DDD">
        <w:rPr>
          <w:rStyle w:val="libFootnotenumChar"/>
          <w:rtl/>
        </w:rPr>
        <w:t>(1)</w:t>
      </w:r>
      <w:r>
        <w:rPr>
          <w:rtl/>
        </w:rPr>
        <w:t>.</w:t>
      </w:r>
    </w:p>
    <w:p w:rsidR="00A421D5" w:rsidRDefault="00A421D5" w:rsidP="00466104">
      <w:pPr>
        <w:pStyle w:val="libNormal"/>
        <w:rPr>
          <w:rtl/>
        </w:rPr>
      </w:pPr>
      <w:r>
        <w:rPr>
          <w:rtl/>
        </w:rPr>
        <w:t xml:space="preserve">ورواه ابن بابويه في </w:t>
      </w:r>
      <w:r w:rsidRPr="008C196F">
        <w:rPr>
          <w:rStyle w:val="libBold2Char"/>
          <w:rtl/>
        </w:rPr>
        <w:t>ثواب الأعمال :</w:t>
      </w:r>
      <w:r>
        <w:rPr>
          <w:rtl/>
        </w:rPr>
        <w:t xml:space="preserve"> بالإسناد عن الحسن ، عن الحسين بن أبي العلاء ، عن أبي عبدالله </w:t>
      </w:r>
      <w:r w:rsidR="004B62A3" w:rsidRPr="004B62A3">
        <w:rPr>
          <w:rStyle w:val="libAlaemChar"/>
          <w:rFonts w:hint="cs"/>
          <w:rtl/>
        </w:rPr>
        <w:t>عليه‌السلام</w:t>
      </w:r>
      <w:r>
        <w:rPr>
          <w:rtl/>
        </w:rPr>
        <w:t xml:space="preserve">.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220</w:t>
      </w:r>
      <w:r w:rsidRPr="008C196F">
        <w:rPr>
          <w:rStyle w:val="libBold2Char"/>
          <w:rFonts w:hint="cs"/>
          <w:rtl/>
        </w:rPr>
        <w:t xml:space="preserve"> </w:t>
      </w:r>
      <w:r w:rsidRPr="008C196F">
        <w:rPr>
          <w:rStyle w:val="libBold2Char"/>
          <w:rtl/>
        </w:rPr>
        <w:t>ـ الطبرسي في مجمع البيان :</w:t>
      </w:r>
      <w:r>
        <w:rPr>
          <w:rtl/>
        </w:rPr>
        <w:t xml:space="preserve"> عن أُبي بن كعب ، عن النّبيّ </w:t>
      </w:r>
      <w:r w:rsidR="004B62A3" w:rsidRPr="004B62A3">
        <w:rPr>
          <w:rStyle w:val="libAlaemChar"/>
          <w:rFonts w:hint="cs"/>
          <w:rtl/>
        </w:rPr>
        <w:t>صلى‌الله‌عليه‌وآله‌وسلم</w:t>
      </w:r>
      <w:r>
        <w:rPr>
          <w:rtl/>
        </w:rPr>
        <w:t xml:space="preserve"> ، قال : « من قرأ سورة </w:t>
      </w:r>
      <w:r w:rsidRPr="00132291">
        <w:rPr>
          <w:rtl/>
        </w:rPr>
        <w:t>( الرعد )</w:t>
      </w:r>
      <w:r>
        <w:rPr>
          <w:rtl/>
        </w:rPr>
        <w:t xml:space="preserve"> اُعطي من الأجر عشر حسنات ، بعدد كلّ سحاب مضى ، وكل سحاب يكون إلى يوم القيامة ، وكان يوم القيامة من الموفين بعهد الله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202 / 1 ، وعنه في المستدرك 4 : 342 / 4846.</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133 / 1 ، وعنه في الوسائل 6 : 251 / 7865.</w:t>
      </w:r>
    </w:p>
    <w:p w:rsidR="00A421D5" w:rsidRDefault="00A421D5" w:rsidP="00C54D10">
      <w:pPr>
        <w:pStyle w:val="libNormal0"/>
        <w:rPr>
          <w:rtl/>
        </w:rPr>
      </w:pPr>
      <w:r>
        <w:rPr>
          <w:rtl/>
        </w:rPr>
        <w:br w:type="page"/>
      </w:r>
      <w:r>
        <w:rPr>
          <w:rtl/>
        </w:rPr>
        <w:lastRenderedPageBreak/>
        <w:t xml:space="preserve">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221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له من الأجر عَشْرُ حَسَنات بِوَزْنِ كُلّ سَحاب مضى ، وكلَّ سحاب يكون ، ويُبعث يوم القيامة من المُوْفِين بَعهْدِ الله.</w:t>
      </w:r>
    </w:p>
    <w:p w:rsidR="00A421D5" w:rsidRDefault="00A421D5" w:rsidP="00466104">
      <w:pPr>
        <w:pStyle w:val="libNormal"/>
        <w:rPr>
          <w:rtl/>
        </w:rPr>
      </w:pPr>
      <w:r>
        <w:rPr>
          <w:rtl/>
        </w:rPr>
        <w:t xml:space="preserve">ومَنْ كتَبها وعلّقها في ليلة مُظلمة بعد صلاة العِشاء الآخِرَة على ضَوء نار ، وجعلها من ساعته على بابِ سُلطان جائر وظالم ، هلَك وزال مُلكه » </w:t>
      </w:r>
      <w:r w:rsidRPr="00FF6DDD">
        <w:rPr>
          <w:rStyle w:val="libFootnotenumChar"/>
          <w:rtl/>
        </w:rPr>
        <w:t>(2)</w:t>
      </w:r>
      <w:r>
        <w:rPr>
          <w:rtl/>
        </w:rPr>
        <w:t>.</w:t>
      </w:r>
    </w:p>
    <w:p w:rsidR="00A421D5" w:rsidRDefault="00A421D5" w:rsidP="00466104">
      <w:pPr>
        <w:pStyle w:val="libNormal"/>
        <w:rPr>
          <w:rtl/>
        </w:rPr>
      </w:pPr>
      <w:r w:rsidRPr="008C196F">
        <w:rPr>
          <w:rStyle w:val="libBold2Char"/>
          <w:rtl/>
        </w:rPr>
        <w:t>222</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 « من كتَبها في ليلة مُظلمة بعد صلاة العتمَة ، وجعَلها من ساعته على باب السُلطان الجائر الظالم ، قام عليه عسكرهُ ورَعيّته ، فلا يُسمَع كلامُه ، ويقصُر عُمُره وقوله ، ويَضيق صدره ، وإن جُعِلت على باب ظالِم أو كافر أو زِنْديق ، فهي تُهلِكُه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3 : 273 ، وعنه في المستدرك 4 : 343 / 4847.</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3 : 221 / 5432.</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3 : 221 / 5433.</w:t>
      </w:r>
    </w:p>
    <w:p w:rsidR="00A421D5" w:rsidRDefault="00A421D5" w:rsidP="00A50257">
      <w:pPr>
        <w:pStyle w:val="Heading2Center"/>
        <w:rPr>
          <w:rtl/>
        </w:rPr>
      </w:pPr>
      <w:r>
        <w:rPr>
          <w:rtl/>
        </w:rPr>
        <w:br w:type="page"/>
      </w:r>
      <w:bookmarkStart w:id="109" w:name="_Toc263849148"/>
      <w:bookmarkStart w:id="110" w:name="_Toc367955564"/>
      <w:r>
        <w:rPr>
          <w:rtl/>
        </w:rPr>
        <w:lastRenderedPageBreak/>
        <w:t xml:space="preserve">سورة إبراهيم </w:t>
      </w:r>
      <w:r w:rsidR="004B62A3" w:rsidRPr="004B62A3">
        <w:rPr>
          <w:rStyle w:val="libAlaemChar"/>
          <w:rFonts w:hint="cs"/>
          <w:rtl/>
        </w:rPr>
        <w:t>عليه‌السلام</w:t>
      </w:r>
      <w:bookmarkEnd w:id="109"/>
      <w:bookmarkEnd w:id="110"/>
    </w:p>
    <w:p w:rsidR="00A421D5" w:rsidRPr="000D5A0B" w:rsidRDefault="00A421D5" w:rsidP="00A50257">
      <w:pPr>
        <w:pStyle w:val="Heading2Center"/>
        <w:rPr>
          <w:rtl/>
        </w:rPr>
      </w:pPr>
      <w:bookmarkStart w:id="111" w:name="_Toc263849149"/>
      <w:bookmarkStart w:id="112" w:name="_Toc367955565"/>
      <w:r w:rsidRPr="000D5A0B">
        <w:rPr>
          <w:rtl/>
        </w:rPr>
        <w:t>(14)</w:t>
      </w:r>
      <w:bookmarkEnd w:id="111"/>
      <w:bookmarkEnd w:id="112"/>
    </w:p>
    <w:p w:rsidR="00A421D5" w:rsidRDefault="00A421D5" w:rsidP="00A50257">
      <w:pPr>
        <w:pStyle w:val="Heading2Center"/>
        <w:rPr>
          <w:rtl/>
        </w:rPr>
      </w:pPr>
      <w:bookmarkStart w:id="113" w:name="_Toc263849150"/>
      <w:bookmarkStart w:id="114" w:name="_Toc367955566"/>
      <w:r>
        <w:rPr>
          <w:rtl/>
        </w:rPr>
        <w:t>مكّية إلاّ آيتي 28 و 29 فمدنيّتان</w:t>
      </w:r>
      <w:bookmarkEnd w:id="113"/>
      <w:bookmarkEnd w:id="114"/>
    </w:p>
    <w:p w:rsidR="00A421D5" w:rsidRDefault="00A421D5" w:rsidP="00A50257">
      <w:pPr>
        <w:pStyle w:val="Heading2Center"/>
        <w:rPr>
          <w:rtl/>
        </w:rPr>
      </w:pPr>
      <w:bookmarkStart w:id="115" w:name="_Toc367955567"/>
      <w:r>
        <w:rPr>
          <w:rtl/>
        </w:rPr>
        <w:t xml:space="preserve">نزلت بعد سورة نوح </w:t>
      </w:r>
      <w:r w:rsidR="004B62A3" w:rsidRPr="004B62A3">
        <w:rPr>
          <w:rStyle w:val="libAlaemChar"/>
          <w:rFonts w:hint="cs"/>
          <w:rtl/>
        </w:rPr>
        <w:t>عليه‌السلام</w:t>
      </w:r>
      <w:bookmarkEnd w:id="11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223</w:t>
      </w:r>
      <w:r w:rsidRPr="008C196F">
        <w:rPr>
          <w:rStyle w:val="libBold2Char"/>
          <w:rFonts w:hint="cs"/>
          <w:rtl/>
        </w:rPr>
        <w:t xml:space="preserve"> </w:t>
      </w:r>
      <w:r w:rsidRPr="008C196F">
        <w:rPr>
          <w:rStyle w:val="libBold2Char"/>
          <w:rtl/>
        </w:rPr>
        <w:t>ـ تفسير العيّاشي :</w:t>
      </w:r>
      <w:r>
        <w:rPr>
          <w:rtl/>
        </w:rPr>
        <w:t xml:space="preserve"> عن عنبسة بن مصعب ، عن أبي عبدالله </w:t>
      </w:r>
      <w:r w:rsidR="004B62A3" w:rsidRPr="004B62A3">
        <w:rPr>
          <w:rStyle w:val="libAlaemChar"/>
          <w:rFonts w:hint="cs"/>
          <w:rtl/>
        </w:rPr>
        <w:t>عليه‌السلام</w:t>
      </w:r>
      <w:r>
        <w:rPr>
          <w:rtl/>
        </w:rPr>
        <w:t xml:space="preserve"> قال : « مَن قرَأ سورة </w:t>
      </w:r>
      <w:r w:rsidRPr="00132291">
        <w:rPr>
          <w:rtl/>
        </w:rPr>
        <w:t>( إبراهيم والحِجْر )</w:t>
      </w:r>
      <w:r>
        <w:rPr>
          <w:rtl/>
        </w:rPr>
        <w:t xml:space="preserve"> في ركعتين جميعاً في كلّ جُمُعة ، لم يُصِبه فقر أبداً ، ولا جُنون ، ولا بَلوى » </w:t>
      </w:r>
      <w:r w:rsidRPr="00FF6DDD">
        <w:rPr>
          <w:rStyle w:val="libFootnotenumChar"/>
          <w:rtl/>
        </w:rPr>
        <w:t>(1)</w:t>
      </w:r>
      <w:r>
        <w:rPr>
          <w:rtl/>
        </w:rPr>
        <w:t>.</w:t>
      </w:r>
    </w:p>
    <w:p w:rsidR="00A421D5" w:rsidRDefault="00A421D5" w:rsidP="00466104">
      <w:pPr>
        <w:pStyle w:val="libNormal"/>
        <w:rPr>
          <w:rtl/>
        </w:rPr>
      </w:pPr>
      <w:r>
        <w:rPr>
          <w:rtl/>
        </w:rPr>
        <w:t xml:space="preserve">ورواه ابن بابويه في </w:t>
      </w:r>
      <w:r w:rsidRPr="008C196F">
        <w:rPr>
          <w:rStyle w:val="libBold2Char"/>
          <w:rtl/>
        </w:rPr>
        <w:t>ثواب الأعمال :</w:t>
      </w:r>
      <w:r>
        <w:rPr>
          <w:rtl/>
        </w:rPr>
        <w:t xml:space="preserve"> بإسناده عن الحسن ، عن أبي المغرا ، عن عنسبة بن مصعب ، عن أبي عبدالله </w:t>
      </w:r>
      <w:r w:rsidR="004B62A3" w:rsidRPr="004B62A3">
        <w:rPr>
          <w:rStyle w:val="libAlaemChar"/>
          <w:rFonts w:hint="cs"/>
          <w:rtl/>
        </w:rPr>
        <w:t>عليه‌السلام</w:t>
      </w:r>
      <w:r>
        <w:rPr>
          <w:rtl/>
        </w:rPr>
        <w:t xml:space="preserve">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224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اُعطي من الحَسَنات بعدد من عبد الأصنام ، وعدد من لم يعبُدها.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222 / 1 ، وعنه في المستدرك 6 : 104 / 6541 ، وورد أيضاً في مصباح المتهجد : 283 ، وعنه في الوسائل 7 : 371 / 9610.</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133 / 1 ، وعنه في الوسائل 7 : 410 / 9717.</w:t>
      </w:r>
    </w:p>
    <w:p w:rsidR="00A421D5" w:rsidRDefault="00A421D5" w:rsidP="00466104">
      <w:pPr>
        <w:pStyle w:val="libNormal"/>
        <w:rPr>
          <w:rtl/>
        </w:rPr>
      </w:pPr>
      <w:r>
        <w:rPr>
          <w:rtl/>
        </w:rPr>
        <w:br w:type="page"/>
      </w:r>
      <w:r>
        <w:rPr>
          <w:rtl/>
        </w:rPr>
        <w:lastRenderedPageBreak/>
        <w:t xml:space="preserve">ومن كتَبها في خِرْقَة بَيْضاء وعَلَّقَها على طِفْل ، أمِنَ عليه من البكاء والفَزَع ، وممّا يُصيب الصّبيان » </w:t>
      </w:r>
      <w:r w:rsidRPr="00FF6DDD">
        <w:rPr>
          <w:rStyle w:val="libFootnotenumChar"/>
          <w:rtl/>
        </w:rPr>
        <w:t>(1)</w:t>
      </w:r>
      <w:r>
        <w:rPr>
          <w:rtl/>
        </w:rPr>
        <w:t>.</w:t>
      </w:r>
    </w:p>
    <w:p w:rsidR="00A421D5" w:rsidRDefault="00A421D5" w:rsidP="00466104">
      <w:pPr>
        <w:pStyle w:val="libNormal"/>
        <w:rPr>
          <w:rtl/>
        </w:rPr>
      </w:pPr>
      <w:r w:rsidRPr="008C196F">
        <w:rPr>
          <w:rStyle w:val="libBold2Char"/>
          <w:rtl/>
        </w:rPr>
        <w:t>225</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على خِرقة بيَضاء وجعَلها على عَضُد طفل صغير ، أمِنَ من البُكاء والفَزَع والتَوابع ، وسهّل الله فِطامهُ عليه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3 : 283 / 5667 ، وورد صدر الحديث في مجمع البيان 3 : 301.</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3 : 283 / 5668.</w:t>
      </w:r>
    </w:p>
    <w:p w:rsidR="00A421D5" w:rsidRDefault="00A421D5" w:rsidP="00A50257">
      <w:pPr>
        <w:pStyle w:val="Heading2Center"/>
        <w:rPr>
          <w:rtl/>
        </w:rPr>
      </w:pPr>
      <w:r>
        <w:rPr>
          <w:rtl/>
        </w:rPr>
        <w:br w:type="page"/>
      </w:r>
      <w:bookmarkStart w:id="116" w:name="_Toc263849152"/>
      <w:bookmarkStart w:id="117" w:name="_Toc367955568"/>
      <w:r>
        <w:rPr>
          <w:rtl/>
        </w:rPr>
        <w:lastRenderedPageBreak/>
        <w:t>سورة الحجر</w:t>
      </w:r>
      <w:bookmarkEnd w:id="116"/>
      <w:bookmarkEnd w:id="117"/>
    </w:p>
    <w:p w:rsidR="00A421D5" w:rsidRPr="003B0969" w:rsidRDefault="00A421D5" w:rsidP="00A50257">
      <w:pPr>
        <w:pStyle w:val="Heading2Center"/>
        <w:rPr>
          <w:rtl/>
        </w:rPr>
      </w:pPr>
      <w:bookmarkStart w:id="118" w:name="_Toc263849153"/>
      <w:bookmarkStart w:id="119" w:name="_Toc367955569"/>
      <w:r w:rsidRPr="003B0969">
        <w:rPr>
          <w:rtl/>
        </w:rPr>
        <w:t>(15)</w:t>
      </w:r>
      <w:bookmarkEnd w:id="118"/>
      <w:bookmarkEnd w:id="119"/>
    </w:p>
    <w:p w:rsidR="00A421D5" w:rsidRDefault="00A421D5" w:rsidP="00A50257">
      <w:pPr>
        <w:pStyle w:val="Heading2Center"/>
        <w:rPr>
          <w:rtl/>
        </w:rPr>
      </w:pPr>
      <w:bookmarkStart w:id="120" w:name="_Toc263849154"/>
      <w:bookmarkStart w:id="121" w:name="_Toc367955570"/>
      <w:r>
        <w:rPr>
          <w:rtl/>
        </w:rPr>
        <w:t>مكّية إلاّ آية 87 فمدنيّة</w:t>
      </w:r>
      <w:bookmarkEnd w:id="120"/>
      <w:bookmarkEnd w:id="121"/>
    </w:p>
    <w:p w:rsidR="00A421D5" w:rsidRDefault="00A421D5" w:rsidP="00A50257">
      <w:pPr>
        <w:pStyle w:val="Heading2Center"/>
        <w:rPr>
          <w:rtl/>
        </w:rPr>
      </w:pPr>
      <w:bookmarkStart w:id="122" w:name="_Toc367955571"/>
      <w:r>
        <w:rPr>
          <w:rtl/>
        </w:rPr>
        <w:t xml:space="preserve">نزلت بعد سورة يوسف </w:t>
      </w:r>
      <w:r w:rsidR="004B62A3" w:rsidRPr="004B62A3">
        <w:rPr>
          <w:rStyle w:val="libAlaemChar"/>
          <w:rFonts w:hint="cs"/>
          <w:rtl/>
        </w:rPr>
        <w:t>عليه‌السلام</w:t>
      </w:r>
      <w:bookmarkEnd w:id="122"/>
    </w:p>
    <w:p w:rsidR="00A421D5" w:rsidRPr="005F321D" w:rsidRDefault="00A421D5" w:rsidP="00887C9C">
      <w:pPr>
        <w:pStyle w:val="libBold1"/>
        <w:rPr>
          <w:rtl/>
        </w:rPr>
      </w:pPr>
      <w:r w:rsidRPr="005F321D">
        <w:rPr>
          <w:rtl/>
        </w:rPr>
        <w:t>فضله</w:t>
      </w:r>
      <w:r>
        <w:rPr>
          <w:rtl/>
        </w:rPr>
        <w:t>ا :</w:t>
      </w:r>
    </w:p>
    <w:p w:rsidR="00A421D5" w:rsidRDefault="00A421D5" w:rsidP="00466104">
      <w:pPr>
        <w:pStyle w:val="libNormal"/>
        <w:rPr>
          <w:rtl/>
        </w:rPr>
      </w:pPr>
      <w:r>
        <w:rPr>
          <w:rtl/>
        </w:rPr>
        <w:t xml:space="preserve">تقدّم فضلها في سورة </w:t>
      </w:r>
      <w:r w:rsidRPr="00132291">
        <w:rPr>
          <w:rtl/>
        </w:rPr>
        <w:t>( إبراهيم</w:t>
      </w:r>
      <w:r>
        <w:rPr>
          <w:rtl/>
        </w:rPr>
        <w:t xml:space="preserve"> </w:t>
      </w:r>
      <w:r w:rsidR="004B62A3" w:rsidRPr="004B62A3">
        <w:rPr>
          <w:rStyle w:val="libAlaemChar"/>
          <w:rFonts w:hint="cs"/>
          <w:rtl/>
        </w:rPr>
        <w:t>عليه‌السلام</w:t>
      </w:r>
      <w:r>
        <w:rPr>
          <w:rtl/>
        </w:rPr>
        <w:t xml:space="preserve"> </w:t>
      </w:r>
      <w:r w:rsidRPr="00132291">
        <w:rPr>
          <w:rtl/>
        </w:rPr>
        <w:t>)</w:t>
      </w:r>
      <w:r>
        <w:rPr>
          <w:rtl/>
        </w:rPr>
        <w:t xml:space="preserve"> عن </w:t>
      </w:r>
      <w:r w:rsidRPr="008C196F">
        <w:rPr>
          <w:rStyle w:val="libBold2Char"/>
          <w:rtl/>
        </w:rPr>
        <w:t>تفسير العياشي وثواب الأعمال</w:t>
      </w:r>
      <w:r>
        <w:rPr>
          <w:rtl/>
        </w:rPr>
        <w:t>.</w:t>
      </w:r>
    </w:p>
    <w:p w:rsidR="00A421D5" w:rsidRDefault="00A421D5" w:rsidP="00466104">
      <w:pPr>
        <w:pStyle w:val="libNormal"/>
        <w:rPr>
          <w:rtl/>
        </w:rPr>
      </w:pPr>
      <w:r w:rsidRPr="008C196F">
        <w:rPr>
          <w:rStyle w:val="libBold2Char"/>
          <w:rtl/>
        </w:rPr>
        <w:t>226</w:t>
      </w:r>
      <w:r w:rsidRPr="008C196F">
        <w:rPr>
          <w:rStyle w:val="libBold2Char"/>
          <w:rFonts w:hint="cs"/>
          <w:rtl/>
        </w:rPr>
        <w:t xml:space="preserve"> </w:t>
      </w:r>
      <w:r w:rsidRPr="008C196F">
        <w:rPr>
          <w:rStyle w:val="libBold2Char"/>
          <w:rtl/>
        </w:rPr>
        <w:t>ـ 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اُعطي من الحَسَنات بعدَدِ المُهاجرين والأنصار.</w:t>
      </w:r>
    </w:p>
    <w:p w:rsidR="00A421D5" w:rsidRDefault="00A421D5" w:rsidP="00466104">
      <w:pPr>
        <w:pStyle w:val="libNormal"/>
        <w:rPr>
          <w:rtl/>
        </w:rPr>
      </w:pPr>
      <w:r>
        <w:rPr>
          <w:rtl/>
        </w:rPr>
        <w:t>ومن كتبها بزعفران وسقاها امرأةً قليلة اللَّبن كَثُرَ لبنُها.</w:t>
      </w:r>
    </w:p>
    <w:p w:rsidR="00A421D5" w:rsidRDefault="00A421D5" w:rsidP="00466104">
      <w:pPr>
        <w:pStyle w:val="libNormal"/>
        <w:rPr>
          <w:rtl/>
        </w:rPr>
      </w:pPr>
      <w:r>
        <w:rPr>
          <w:rtl/>
        </w:rPr>
        <w:t xml:space="preserve">ومَن كتَبها وجعَلها في عَضُدِه ، وهو يبيع ويَشْتَري ، كثُرَ بيعُه وشِراؤه ، ويُحِبُّ الناسُ معامَلَته ، وكَثُرَ رِزقُه بإذن الله تعالى ما دامت عليه » </w:t>
      </w:r>
      <w:r w:rsidRPr="00FF6DDD">
        <w:rPr>
          <w:rStyle w:val="libFootnotenumChar"/>
          <w:rtl/>
        </w:rPr>
        <w:t>(1)</w:t>
      </w:r>
      <w:r>
        <w:rPr>
          <w:rtl/>
        </w:rPr>
        <w:t>.</w:t>
      </w:r>
    </w:p>
    <w:p w:rsidR="00A421D5" w:rsidRDefault="00A421D5" w:rsidP="00466104">
      <w:pPr>
        <w:pStyle w:val="libNormal"/>
        <w:rPr>
          <w:rtl/>
        </w:rPr>
      </w:pPr>
      <w:r w:rsidRPr="008C196F">
        <w:rPr>
          <w:rStyle w:val="libBold2Char"/>
          <w:rtl/>
        </w:rPr>
        <w:t>227</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بزَعْفرَان وسقاها امرأةً قليلة اللبن كَثُر لبنُها.</w:t>
      </w:r>
    </w:p>
    <w:p w:rsidR="00A421D5" w:rsidRDefault="00A421D5" w:rsidP="00466104">
      <w:pPr>
        <w:pStyle w:val="libNormal"/>
        <w:rPr>
          <w:rtl/>
        </w:rPr>
      </w:pPr>
      <w:r>
        <w:rPr>
          <w:rtl/>
        </w:rPr>
        <w:t>ومن كَتبها وجعَلها في خَزِينَتِه أو جَيْبِه ، وغدا وخرَج وهي في صُحْبَتهِ فإنّه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3 : 329 / 5806.</w:t>
      </w:r>
    </w:p>
    <w:p w:rsidR="00A421D5" w:rsidRDefault="00A421D5" w:rsidP="00C54D10">
      <w:pPr>
        <w:pStyle w:val="libNormal0"/>
        <w:rPr>
          <w:rtl/>
        </w:rPr>
      </w:pPr>
      <w:r>
        <w:rPr>
          <w:rtl/>
        </w:rPr>
        <w:br w:type="page"/>
      </w:r>
      <w:r>
        <w:rPr>
          <w:rtl/>
        </w:rPr>
        <w:lastRenderedPageBreak/>
        <w:t xml:space="preserve">يَكثُر كَسْبُه ، ولا يعدلِ أحدٌ عنه بما يكون عنده ممّا يبيع ويشتري ، وتُحبّ الناسُ معاملتَه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3 : 329 / 5807.</w:t>
      </w:r>
    </w:p>
    <w:p w:rsidR="00A421D5" w:rsidRDefault="00A421D5" w:rsidP="00A50257">
      <w:pPr>
        <w:pStyle w:val="Heading2Center"/>
        <w:rPr>
          <w:rtl/>
        </w:rPr>
      </w:pPr>
      <w:r>
        <w:rPr>
          <w:rtl/>
        </w:rPr>
        <w:br w:type="page"/>
      </w:r>
      <w:bookmarkStart w:id="123" w:name="_Toc263849156"/>
      <w:bookmarkStart w:id="124" w:name="_Toc367955572"/>
      <w:r>
        <w:rPr>
          <w:rtl/>
        </w:rPr>
        <w:lastRenderedPageBreak/>
        <w:t>سورة النحل</w:t>
      </w:r>
      <w:bookmarkEnd w:id="123"/>
      <w:bookmarkEnd w:id="124"/>
    </w:p>
    <w:p w:rsidR="00A421D5" w:rsidRPr="003B0969" w:rsidRDefault="00A421D5" w:rsidP="00A50257">
      <w:pPr>
        <w:pStyle w:val="Heading2Center"/>
        <w:rPr>
          <w:rtl/>
        </w:rPr>
      </w:pPr>
      <w:bookmarkStart w:id="125" w:name="_Toc367955573"/>
      <w:r w:rsidRPr="003B0969">
        <w:rPr>
          <w:rtl/>
        </w:rPr>
        <w:t>(16)</w:t>
      </w:r>
      <w:bookmarkEnd w:id="125"/>
    </w:p>
    <w:p w:rsidR="00A421D5" w:rsidRDefault="00A421D5" w:rsidP="00A50257">
      <w:pPr>
        <w:pStyle w:val="Heading2Center"/>
        <w:rPr>
          <w:rtl/>
        </w:rPr>
      </w:pPr>
      <w:bookmarkStart w:id="126" w:name="_Toc263849158"/>
      <w:bookmarkStart w:id="127" w:name="_Toc367955574"/>
      <w:r>
        <w:rPr>
          <w:rtl/>
        </w:rPr>
        <w:t>مكّية إلاّ الآيات الثلاث الأخيرة فمدنيّة</w:t>
      </w:r>
      <w:bookmarkEnd w:id="126"/>
      <w:bookmarkEnd w:id="127"/>
    </w:p>
    <w:p w:rsidR="00A421D5" w:rsidRDefault="00A421D5" w:rsidP="00A50257">
      <w:pPr>
        <w:pStyle w:val="Heading2Center"/>
        <w:rPr>
          <w:rtl/>
        </w:rPr>
      </w:pPr>
      <w:bookmarkStart w:id="128" w:name="_Toc263849159"/>
      <w:bookmarkStart w:id="129" w:name="_Toc367955575"/>
      <w:r>
        <w:rPr>
          <w:rtl/>
        </w:rPr>
        <w:t>نزلت بعد سورة الكهف</w:t>
      </w:r>
      <w:bookmarkEnd w:id="128"/>
      <w:bookmarkEnd w:id="129"/>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228</w:t>
      </w:r>
      <w:r w:rsidRPr="008C196F">
        <w:rPr>
          <w:rStyle w:val="libBold2Char"/>
          <w:rFonts w:hint="cs"/>
          <w:rtl/>
        </w:rPr>
        <w:t xml:space="preserve"> </w:t>
      </w:r>
      <w:r w:rsidRPr="008C196F">
        <w:rPr>
          <w:rStyle w:val="libBold2Char"/>
          <w:rtl/>
        </w:rPr>
        <w:t>ـ تفسير العياشي :</w:t>
      </w:r>
      <w:r>
        <w:rPr>
          <w:rtl/>
        </w:rPr>
        <w:t xml:space="preserve"> عن محمّد بن مسلم ، عن أبي جعفر </w:t>
      </w:r>
      <w:r w:rsidR="004B62A3" w:rsidRPr="004B62A3">
        <w:rPr>
          <w:rStyle w:val="libAlaemChar"/>
          <w:rFonts w:hint="cs"/>
          <w:rtl/>
        </w:rPr>
        <w:t>عليه‌السلام</w:t>
      </w:r>
      <w:r>
        <w:rPr>
          <w:rtl/>
        </w:rPr>
        <w:t xml:space="preserve"> ، قال : « من قرأ سورة </w:t>
      </w:r>
      <w:r w:rsidRPr="008C196F">
        <w:rPr>
          <w:rStyle w:val="libBold2Char"/>
          <w:rtl/>
        </w:rPr>
        <w:t>النحل</w:t>
      </w:r>
      <w:r>
        <w:rPr>
          <w:rtl/>
        </w:rPr>
        <w:t xml:space="preserve"> في كلّ شهر ، دفع الله عنه المعرّة </w:t>
      </w:r>
      <w:r w:rsidRPr="00FF6DDD">
        <w:rPr>
          <w:rStyle w:val="libFootnotenumChar"/>
          <w:rtl/>
        </w:rPr>
        <w:t>(1)</w:t>
      </w:r>
      <w:r>
        <w:rPr>
          <w:rtl/>
        </w:rPr>
        <w:t xml:space="preserve"> في الدنيا ، وسبعين نوعاً من أنواع البلاء ، أهونه الجنون والجذام والبرص ، وكان مسكنه في جنة عدن ».</w:t>
      </w:r>
    </w:p>
    <w:p w:rsidR="00A421D5" w:rsidRDefault="00A421D5" w:rsidP="00466104">
      <w:pPr>
        <w:pStyle w:val="libNormal"/>
        <w:rPr>
          <w:rtl/>
        </w:rPr>
      </w:pPr>
      <w:r>
        <w:rPr>
          <w:rtl/>
        </w:rPr>
        <w:t xml:space="preserve">وقال أبو عبدالله </w:t>
      </w:r>
      <w:r w:rsidR="004B62A3" w:rsidRPr="004B62A3">
        <w:rPr>
          <w:rStyle w:val="libAlaemChar"/>
          <w:rFonts w:hint="cs"/>
          <w:rtl/>
        </w:rPr>
        <w:t>عليه‌السلام</w:t>
      </w:r>
      <w:r>
        <w:rPr>
          <w:rtl/>
        </w:rPr>
        <w:t xml:space="preserve"> : « وجنة عدن هي وسط الجنان » </w:t>
      </w:r>
      <w:r w:rsidRPr="00FF6DDD">
        <w:rPr>
          <w:rStyle w:val="libFootnotenumChar"/>
          <w:rtl/>
        </w:rPr>
        <w:t>(2)</w:t>
      </w:r>
      <w:r>
        <w:rPr>
          <w:rtl/>
        </w:rPr>
        <w:t>.</w:t>
      </w:r>
    </w:p>
    <w:p w:rsidR="00A421D5" w:rsidRDefault="00A421D5" w:rsidP="00466104">
      <w:pPr>
        <w:pStyle w:val="libNormal"/>
        <w:rPr>
          <w:rtl/>
        </w:rPr>
      </w:pPr>
      <w:r>
        <w:rPr>
          <w:rtl/>
        </w:rPr>
        <w:t xml:space="preserve">ورواه ابن بابويه في </w:t>
      </w:r>
      <w:r w:rsidRPr="008C196F">
        <w:rPr>
          <w:rStyle w:val="libBold2Char"/>
          <w:rtl/>
        </w:rPr>
        <w:t>ثواب الأعمال :</w:t>
      </w:r>
      <w:r>
        <w:rPr>
          <w:rtl/>
        </w:rPr>
        <w:t xml:space="preserve"> بإسناده عن عاصم بن حميد الحنّاط ، عن محمّد بن مُسلم ، عن أبي جعفر </w:t>
      </w:r>
      <w:r w:rsidR="004B62A3" w:rsidRPr="004B62A3">
        <w:rPr>
          <w:rStyle w:val="libAlaemChar"/>
          <w:rFonts w:hint="cs"/>
          <w:rtl/>
        </w:rPr>
        <w:t>عليه‌السلام</w:t>
      </w:r>
      <w:r>
        <w:rPr>
          <w:rtl/>
        </w:rPr>
        <w:t xml:space="preserve"> مثله </w:t>
      </w:r>
      <w:r w:rsidRPr="00FF6DDD">
        <w:rPr>
          <w:rStyle w:val="libFootnotenumChar"/>
          <w:rtl/>
        </w:rPr>
        <w:t>(3)</w:t>
      </w:r>
      <w:r>
        <w:rPr>
          <w:rtl/>
        </w:rPr>
        <w:t>.</w:t>
      </w:r>
    </w:p>
    <w:p w:rsidR="00A421D5" w:rsidRDefault="00A421D5" w:rsidP="00466104">
      <w:pPr>
        <w:pStyle w:val="libNormal"/>
        <w:rPr>
          <w:rtl/>
        </w:rPr>
      </w:pPr>
      <w:r w:rsidRPr="008C196F">
        <w:rPr>
          <w:rStyle w:val="libBold2Char"/>
          <w:rtl/>
        </w:rPr>
        <w:t xml:space="preserve">229 ـ فقه الإمام الرضا </w:t>
      </w:r>
      <w:r w:rsidR="004B62A3" w:rsidRPr="004B62A3">
        <w:rPr>
          <w:rStyle w:val="libAlaemChar"/>
          <w:rFonts w:hint="cs"/>
          <w:rtl/>
        </w:rPr>
        <w:t>عليه‌السلام</w:t>
      </w:r>
      <w:r w:rsidRPr="008C196F">
        <w:rPr>
          <w:rStyle w:val="libBold2Char"/>
          <w:rtl/>
        </w:rPr>
        <w:t xml:space="preserve"> :</w:t>
      </w:r>
      <w:r>
        <w:rPr>
          <w:rtl/>
        </w:rPr>
        <w:t xml:space="preserve"> ونروي : « أنّه من قرأ </w:t>
      </w:r>
      <w:r w:rsidRPr="00132291">
        <w:rPr>
          <w:rtl/>
        </w:rPr>
        <w:t>( النحل )</w:t>
      </w:r>
      <w:r>
        <w:rPr>
          <w:rtl/>
        </w:rPr>
        <w:t xml:space="preserve"> في كلّ شهر</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المعرّة : الشدة والاثم والأذى. لسان العرب 4 : 556 ـ عرر.</w:t>
      </w:r>
    </w:p>
    <w:p w:rsidR="00A421D5" w:rsidRDefault="00A421D5" w:rsidP="00D54E53">
      <w:pPr>
        <w:pStyle w:val="libFootnote0"/>
        <w:rPr>
          <w:rtl/>
        </w:rPr>
      </w:pPr>
      <w:r>
        <w:rPr>
          <w:rFonts w:hint="cs"/>
          <w:rtl/>
        </w:rPr>
        <w:t>(</w:t>
      </w:r>
      <w:r>
        <w:rPr>
          <w:rtl/>
        </w:rPr>
        <w:t>2</w:t>
      </w:r>
      <w:r>
        <w:rPr>
          <w:rFonts w:hint="cs"/>
          <w:rtl/>
        </w:rPr>
        <w:t>)</w:t>
      </w:r>
      <w:r>
        <w:rPr>
          <w:rtl/>
        </w:rPr>
        <w:t xml:space="preserve"> تفسير العياشي 2 : 254 / 1 ، وعنه في المستدرك 4 : 343 / 4848.</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133 / 1 ، وعنه في الوسائل 6 : 251 / 7866 ، والبحار 92 : 281 / 1.</w:t>
      </w:r>
    </w:p>
    <w:p w:rsidR="00A421D5" w:rsidRDefault="00A421D5" w:rsidP="00C54D10">
      <w:pPr>
        <w:pStyle w:val="libNormal0"/>
        <w:rPr>
          <w:rtl/>
        </w:rPr>
      </w:pPr>
      <w:r>
        <w:rPr>
          <w:rtl/>
        </w:rPr>
        <w:br w:type="page"/>
      </w:r>
      <w:r>
        <w:rPr>
          <w:rtl/>
        </w:rPr>
        <w:lastRenderedPageBreak/>
        <w:t xml:space="preserve">كفي المقدّر في الدنيا سبعين نوعاً من أنواع البلاء ، أهونه الجنون والجذام والبرص » </w:t>
      </w:r>
      <w:r w:rsidRPr="00FF6DDD">
        <w:rPr>
          <w:rStyle w:val="libFootnotenumChar"/>
          <w:rtl/>
        </w:rPr>
        <w:t>(1)</w:t>
      </w:r>
      <w:r>
        <w:rPr>
          <w:rtl/>
        </w:rPr>
        <w:t>.</w:t>
      </w:r>
    </w:p>
    <w:p w:rsidR="00A421D5" w:rsidRDefault="00A421D5" w:rsidP="00466104">
      <w:pPr>
        <w:pStyle w:val="libNormal"/>
        <w:rPr>
          <w:rtl/>
        </w:rPr>
      </w:pPr>
      <w:r>
        <w:rPr>
          <w:rtl/>
        </w:rPr>
        <w:t xml:space="preserve">الطبرسي في </w:t>
      </w:r>
      <w:r w:rsidRPr="008C196F">
        <w:rPr>
          <w:rStyle w:val="libBold2Char"/>
          <w:rtl/>
        </w:rPr>
        <w:t>مكارم الأخلاق :</w:t>
      </w:r>
      <w:r>
        <w:rPr>
          <w:rtl/>
        </w:rPr>
        <w:t xml:space="preserve"> عن الإمام الباقر </w:t>
      </w:r>
      <w:r w:rsidR="004B62A3" w:rsidRPr="004B62A3">
        <w:rPr>
          <w:rStyle w:val="libAlaemChar"/>
          <w:rFonts w:hint="cs"/>
          <w:rtl/>
        </w:rPr>
        <w:t>عليه‌السلام</w:t>
      </w:r>
      <w:r>
        <w:rPr>
          <w:rtl/>
        </w:rPr>
        <w:t xml:space="preserve">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230 ـ الطبرسي في مجمع البيان :</w:t>
      </w:r>
      <w:r>
        <w:rPr>
          <w:rtl/>
        </w:rPr>
        <w:t xml:space="preserve"> عن أُبي ، عن النبي </w:t>
      </w:r>
      <w:r w:rsidR="004B62A3" w:rsidRPr="004B62A3">
        <w:rPr>
          <w:rStyle w:val="libAlaemChar"/>
          <w:rFonts w:hint="cs"/>
          <w:rtl/>
        </w:rPr>
        <w:t>صلى‌الله‌عليه‌وآله‌وسلم</w:t>
      </w:r>
      <w:r>
        <w:rPr>
          <w:rtl/>
        </w:rPr>
        <w:t xml:space="preserve"> ، قال : « من قرأها لم يحاسبه الله تعالى بالنعم التي أنعمها عليه في دار الدنيا ، واُعطي من الأجر كالذي مات فأحسن الوصية ، وإن مات في يوم تلاها أو ليلته ، كان له من الأجر كالذي مات فأحسن الوصية » </w:t>
      </w:r>
      <w:r w:rsidRPr="00FF6DDD">
        <w:rPr>
          <w:rStyle w:val="libFootnotenumChar"/>
          <w:rtl/>
        </w:rPr>
        <w:t>(3)</w:t>
      </w:r>
      <w:r>
        <w:rPr>
          <w:rtl/>
        </w:rPr>
        <w:t>.</w:t>
      </w:r>
    </w:p>
    <w:p w:rsidR="00A421D5" w:rsidRDefault="00A421D5" w:rsidP="00466104">
      <w:pPr>
        <w:pStyle w:val="libNormal"/>
        <w:rPr>
          <w:rtl/>
        </w:rPr>
      </w:pPr>
      <w:r w:rsidRPr="008C196F">
        <w:rPr>
          <w:rStyle w:val="libBold2Char"/>
          <w:rtl/>
        </w:rPr>
        <w:t>231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لم يُحاسِبه الله تعالى بما أنعَم عليه ، وإن مات يومه أو ليلته وتلاها كان له من الأجر كالذي مات وأحسن الوصيّة.</w:t>
      </w:r>
    </w:p>
    <w:p w:rsidR="00A421D5" w:rsidRDefault="00A421D5" w:rsidP="00466104">
      <w:pPr>
        <w:pStyle w:val="libNormal"/>
        <w:rPr>
          <w:rtl/>
        </w:rPr>
      </w:pPr>
      <w:r>
        <w:rPr>
          <w:rtl/>
        </w:rPr>
        <w:t xml:space="preserve">ومن كتَبها ودفنها في بُستان احترق جميعه ، وإن تُركت في منزِل قوم هلَكوا قبل السنة جميعُهم » </w:t>
      </w:r>
      <w:r w:rsidRPr="00FF6DDD">
        <w:rPr>
          <w:rStyle w:val="libFootnotenumChar"/>
          <w:rtl/>
        </w:rPr>
        <w:t>(4)</w:t>
      </w:r>
      <w:r>
        <w:rPr>
          <w:rtl/>
        </w:rPr>
        <w:t>.</w:t>
      </w:r>
    </w:p>
    <w:p w:rsidR="00A421D5" w:rsidRDefault="00A421D5" w:rsidP="00466104">
      <w:pPr>
        <w:pStyle w:val="libNormal"/>
        <w:rPr>
          <w:rtl/>
        </w:rPr>
      </w:pPr>
      <w:r w:rsidRPr="008C196F">
        <w:rPr>
          <w:rStyle w:val="libBold2Char"/>
          <w:rtl/>
        </w:rPr>
        <w:t>232</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قال : « من كتبها وجعلها في حائط البستان لم تَبْقَ شجَرةٌ تحْمِل إلاّ وسقَط حَمْلُها وتنثّر ، وإن جعَلها في منزل قوم بادوا وانقرضوا من أوّلهم إلى آخرهم في تلك السنة ، فاتّق الله ـ يا فاعله ـ ولا تعمله إلاّ لظالم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342 ، وورد أيضاً في الدروع الواقية : 72.</w:t>
      </w:r>
    </w:p>
    <w:p w:rsidR="00A421D5" w:rsidRDefault="00A421D5" w:rsidP="00D54E53">
      <w:pPr>
        <w:pStyle w:val="libFootnote0"/>
        <w:rPr>
          <w:rtl/>
        </w:rPr>
      </w:pPr>
      <w:r>
        <w:rPr>
          <w:rFonts w:hint="cs"/>
          <w:rtl/>
        </w:rPr>
        <w:t>(</w:t>
      </w:r>
      <w:r>
        <w:rPr>
          <w:rtl/>
        </w:rPr>
        <w:t>2</w:t>
      </w:r>
      <w:r>
        <w:rPr>
          <w:rFonts w:hint="cs"/>
          <w:rtl/>
        </w:rPr>
        <w:t>)</w:t>
      </w:r>
      <w:r>
        <w:rPr>
          <w:rtl/>
        </w:rPr>
        <w:t xml:space="preserve"> مكارم الأخلاق 2 : 183 / 2484.</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3 : 347 ، وعنه في المستدرك 4 : 343 / 4849.</w:t>
      </w:r>
    </w:p>
    <w:p w:rsidR="00A421D5" w:rsidRDefault="00A421D5" w:rsidP="00D54E53">
      <w:pPr>
        <w:pStyle w:val="libFootnote0"/>
        <w:rPr>
          <w:rtl/>
        </w:rPr>
      </w:pPr>
      <w:r>
        <w:rPr>
          <w:rFonts w:hint="cs"/>
          <w:rtl/>
        </w:rPr>
        <w:t>(</w:t>
      </w:r>
      <w:r>
        <w:rPr>
          <w:rtl/>
        </w:rPr>
        <w:t>4</w:t>
      </w:r>
      <w:r>
        <w:rPr>
          <w:rFonts w:hint="cs"/>
          <w:rtl/>
        </w:rPr>
        <w:t>)</w:t>
      </w:r>
      <w:r>
        <w:rPr>
          <w:rtl/>
        </w:rPr>
        <w:t xml:space="preserve"> مخطوط. وعنه في تفسير البرهان 3 : 401 / 5960.</w:t>
      </w:r>
    </w:p>
    <w:p w:rsidR="00A421D5" w:rsidRDefault="00A421D5" w:rsidP="00D54E53">
      <w:pPr>
        <w:pStyle w:val="libFootnote0"/>
        <w:rPr>
          <w:rtl/>
        </w:rPr>
      </w:pPr>
      <w:r>
        <w:rPr>
          <w:rFonts w:hint="cs"/>
          <w:rtl/>
        </w:rPr>
        <w:t>(</w:t>
      </w:r>
      <w:r>
        <w:rPr>
          <w:rtl/>
        </w:rPr>
        <w:t>5</w:t>
      </w:r>
      <w:r>
        <w:rPr>
          <w:rFonts w:hint="cs"/>
          <w:rtl/>
        </w:rPr>
        <w:t>)</w:t>
      </w:r>
      <w:r>
        <w:rPr>
          <w:rtl/>
        </w:rPr>
        <w:t xml:space="preserve"> مخطوط. وعنه في تفسير البرهان 3 : 401 / 5961.</w:t>
      </w:r>
    </w:p>
    <w:p w:rsidR="00A421D5" w:rsidRDefault="00A421D5" w:rsidP="00A50257">
      <w:pPr>
        <w:pStyle w:val="Heading2Center"/>
        <w:rPr>
          <w:rtl/>
        </w:rPr>
      </w:pPr>
      <w:r>
        <w:rPr>
          <w:rtl/>
        </w:rPr>
        <w:br w:type="page"/>
      </w:r>
      <w:bookmarkStart w:id="130" w:name="_Toc263849160"/>
      <w:bookmarkStart w:id="131" w:name="_Toc367955576"/>
      <w:r>
        <w:rPr>
          <w:rtl/>
        </w:rPr>
        <w:lastRenderedPageBreak/>
        <w:t>سورة الإسراء</w:t>
      </w:r>
      <w:bookmarkEnd w:id="130"/>
      <w:bookmarkEnd w:id="131"/>
    </w:p>
    <w:p w:rsidR="00A421D5" w:rsidRPr="003B0969" w:rsidRDefault="00A421D5" w:rsidP="00A50257">
      <w:pPr>
        <w:pStyle w:val="Heading2Center"/>
        <w:rPr>
          <w:rtl/>
        </w:rPr>
      </w:pPr>
      <w:bookmarkStart w:id="132" w:name="_Toc367955577"/>
      <w:r w:rsidRPr="003B0969">
        <w:rPr>
          <w:rtl/>
        </w:rPr>
        <w:t>(17)</w:t>
      </w:r>
      <w:bookmarkEnd w:id="132"/>
    </w:p>
    <w:p w:rsidR="00A421D5" w:rsidRDefault="00A421D5" w:rsidP="00A50257">
      <w:pPr>
        <w:pStyle w:val="Heading2Center"/>
        <w:rPr>
          <w:rtl/>
        </w:rPr>
      </w:pPr>
      <w:bookmarkStart w:id="133" w:name="_Toc263849162"/>
      <w:bookmarkStart w:id="134" w:name="_Toc367955578"/>
      <w:r>
        <w:rPr>
          <w:rtl/>
        </w:rPr>
        <w:t>مكّية إلاّ الآيات 26 و 32 و 33 و 57</w:t>
      </w:r>
      <w:bookmarkEnd w:id="133"/>
      <w:bookmarkEnd w:id="134"/>
    </w:p>
    <w:p w:rsidR="00A421D5" w:rsidRDefault="00A421D5" w:rsidP="00A50257">
      <w:pPr>
        <w:pStyle w:val="Heading2Center"/>
        <w:rPr>
          <w:rtl/>
        </w:rPr>
      </w:pPr>
      <w:bookmarkStart w:id="135" w:name="_Toc263849163"/>
      <w:bookmarkStart w:id="136" w:name="_Toc367955579"/>
      <w:r>
        <w:rPr>
          <w:rtl/>
        </w:rPr>
        <w:t>ومن آية 73 إلى آية 80 فمدنيّة</w:t>
      </w:r>
      <w:bookmarkEnd w:id="135"/>
      <w:bookmarkEnd w:id="136"/>
    </w:p>
    <w:p w:rsidR="00A421D5" w:rsidRDefault="00A421D5" w:rsidP="00A50257">
      <w:pPr>
        <w:pStyle w:val="Heading2Center"/>
        <w:rPr>
          <w:rtl/>
        </w:rPr>
      </w:pPr>
      <w:bookmarkStart w:id="137" w:name="_Toc263849164"/>
      <w:bookmarkStart w:id="138" w:name="_Toc367955580"/>
      <w:r>
        <w:rPr>
          <w:rtl/>
        </w:rPr>
        <w:t>نزلت بعد سورة القصص</w:t>
      </w:r>
      <w:bookmarkEnd w:id="137"/>
      <w:bookmarkEnd w:id="138"/>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233</w:t>
      </w:r>
      <w:r w:rsidRPr="008C196F">
        <w:rPr>
          <w:rStyle w:val="libBold2Char"/>
          <w:rFonts w:hint="cs"/>
          <w:rtl/>
        </w:rPr>
        <w:t xml:space="preserve"> </w:t>
      </w:r>
      <w:r w:rsidRPr="008C196F">
        <w:rPr>
          <w:rStyle w:val="libBold2Char"/>
          <w:rtl/>
        </w:rPr>
        <w:t>ـ تفسير العيّاشي :</w:t>
      </w:r>
      <w:r>
        <w:rPr>
          <w:rtl/>
        </w:rPr>
        <w:t xml:space="preserve"> عن الحسن بن علي بن أبي حمزة الثمالي ، عن الحسين بن أبي العلاء ، عن أبي عبدالله </w:t>
      </w:r>
      <w:r w:rsidR="004B62A3" w:rsidRPr="004B62A3">
        <w:rPr>
          <w:rStyle w:val="libAlaemChar"/>
          <w:rFonts w:hint="cs"/>
          <w:rtl/>
        </w:rPr>
        <w:t>عليه‌السلام</w:t>
      </w:r>
      <w:r>
        <w:rPr>
          <w:rtl/>
        </w:rPr>
        <w:t xml:space="preserve"> قال : « من قرأ سورة </w:t>
      </w:r>
      <w:r w:rsidRPr="00132291">
        <w:rPr>
          <w:rtl/>
        </w:rPr>
        <w:t>( بني إسرائيل )</w:t>
      </w:r>
      <w:r>
        <w:rPr>
          <w:rtl/>
        </w:rPr>
        <w:t xml:space="preserve"> في كلّ ليلة جمعة ، لم يمُت حتّى يُدرك القائم </w:t>
      </w:r>
      <w:r w:rsidR="004B62A3" w:rsidRPr="004B62A3">
        <w:rPr>
          <w:rStyle w:val="libAlaemChar"/>
          <w:rFonts w:hint="cs"/>
          <w:rtl/>
        </w:rPr>
        <w:t>عليه‌السلام</w:t>
      </w:r>
      <w:r>
        <w:rPr>
          <w:rtl/>
        </w:rPr>
        <w:t xml:space="preserve"> ، ويكون من أصحابه » </w:t>
      </w:r>
      <w:r w:rsidRPr="00FF6DDD">
        <w:rPr>
          <w:rStyle w:val="libFootnotenumChar"/>
          <w:rtl/>
        </w:rPr>
        <w:t>(1)</w:t>
      </w:r>
      <w:r>
        <w:rPr>
          <w:rtl/>
        </w:rPr>
        <w:t>.</w:t>
      </w:r>
    </w:p>
    <w:p w:rsidR="00A421D5" w:rsidRDefault="00A421D5" w:rsidP="00466104">
      <w:pPr>
        <w:pStyle w:val="libNormal"/>
        <w:rPr>
          <w:rtl/>
        </w:rPr>
      </w:pPr>
      <w:r>
        <w:rPr>
          <w:rtl/>
        </w:rPr>
        <w:t xml:space="preserve">ورواه ابن بابويه في </w:t>
      </w:r>
      <w:r w:rsidRPr="008C196F">
        <w:rPr>
          <w:rStyle w:val="libBold2Char"/>
          <w:rtl/>
        </w:rPr>
        <w:t>ثواب الأعمال :</w:t>
      </w:r>
      <w:r>
        <w:rPr>
          <w:rtl/>
        </w:rPr>
        <w:t xml:space="preserve"> العلاء ، عن أبي عبدالله </w:t>
      </w:r>
      <w:r w:rsidR="004B62A3" w:rsidRPr="004B62A3">
        <w:rPr>
          <w:rStyle w:val="libAlaemChar"/>
          <w:rFonts w:hint="cs"/>
          <w:rtl/>
        </w:rPr>
        <w:t>عليه‌السلام</w:t>
      </w:r>
      <w:r>
        <w:rPr>
          <w:rtl/>
        </w:rPr>
        <w:t xml:space="preserve">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234</w:t>
      </w:r>
      <w:r w:rsidRPr="008C196F">
        <w:rPr>
          <w:rStyle w:val="libBold2Char"/>
          <w:rFonts w:hint="cs"/>
          <w:rtl/>
        </w:rPr>
        <w:t xml:space="preserve"> </w:t>
      </w:r>
      <w:r w:rsidRPr="008C196F">
        <w:rPr>
          <w:rStyle w:val="libBold2Char"/>
          <w:rtl/>
        </w:rPr>
        <w:t>ـ الطبرسي في مجمع البيان :</w:t>
      </w:r>
      <w:r>
        <w:rPr>
          <w:rtl/>
        </w:rPr>
        <w:t xml:space="preserve"> عن اُبي بن كعب ، عن النبيّ </w:t>
      </w:r>
      <w:r w:rsidR="004B62A3" w:rsidRPr="004B62A3">
        <w:rPr>
          <w:rStyle w:val="libAlaemChar"/>
          <w:rFonts w:hint="cs"/>
          <w:rtl/>
        </w:rPr>
        <w:t>صلى‌الله‌عليه‌وآله‌وسلم</w:t>
      </w:r>
      <w:r>
        <w:rPr>
          <w:rtl/>
        </w:rPr>
        <w:t xml:space="preserve"> أنّه قال : « من قرأ سورة </w:t>
      </w:r>
      <w:r w:rsidRPr="00132291">
        <w:rPr>
          <w:rtl/>
        </w:rPr>
        <w:t>( بني اسرائيل )</w:t>
      </w:r>
      <w:r>
        <w:rPr>
          <w:rtl/>
        </w:rPr>
        <w:t xml:space="preserve"> فرقَّ قلبُه عند ذكر الوالدين ، اُعطي قنطارين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276 / 1 ، وعنه في المستدرك 6 : 104 / 6542 ، وتفسير البرهان 3 : 471 / 6914 وورد في عدّة الداعي : 344 / 14.</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133 / 1 ، وعنه في الوسائل 7 : 410 / 9718.</w:t>
      </w:r>
    </w:p>
    <w:p w:rsidR="00A421D5" w:rsidRDefault="00A421D5" w:rsidP="00C54D10">
      <w:pPr>
        <w:pStyle w:val="libNormal0"/>
        <w:rPr>
          <w:rtl/>
        </w:rPr>
      </w:pPr>
      <w:r>
        <w:rPr>
          <w:rtl/>
        </w:rPr>
        <w:br w:type="page"/>
      </w:r>
      <w:r>
        <w:rPr>
          <w:rtl/>
        </w:rPr>
        <w:lastRenderedPageBreak/>
        <w:t xml:space="preserve">الأجر ، والقِنطار ألف ومائتا اُوقية ، والاُوقيّة خير من الدنيا وما فيها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235</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ومن كتَبها وجعلها في خرقة حرير خضراء وحَرَز عليها ورمى بالنبال ، أصاب ولم يُخطئ ، وإن كتبها في إناء وشرب ماءها لم يتعذّر عليه كلام ، واُنطقَ لسانُه بالصَّواب ، وازداد فَهماً » </w:t>
      </w:r>
      <w:r w:rsidRPr="00FF6DDD">
        <w:rPr>
          <w:rStyle w:val="libFootnotenumChar"/>
          <w:rtl/>
        </w:rPr>
        <w:t>(2)</w:t>
      </w:r>
      <w:r>
        <w:rPr>
          <w:rtl/>
        </w:rPr>
        <w:t>.</w:t>
      </w:r>
    </w:p>
    <w:p w:rsidR="00A421D5" w:rsidRDefault="00A421D5" w:rsidP="00466104">
      <w:pPr>
        <w:pStyle w:val="libNormal"/>
        <w:rPr>
          <w:rtl/>
        </w:rPr>
      </w:pPr>
      <w:r w:rsidRPr="008C196F">
        <w:rPr>
          <w:rStyle w:val="libBold2Char"/>
          <w:rtl/>
        </w:rPr>
        <w:t>236 ـ وعنه :</w:t>
      </w:r>
      <w:r>
        <w:rPr>
          <w:rtl/>
        </w:rPr>
        <w:t xml:space="preserve"> عن الإمام الصادق </w:t>
      </w:r>
      <w:r w:rsidR="004B62A3" w:rsidRPr="004B62A3">
        <w:rPr>
          <w:rStyle w:val="libAlaemChar"/>
          <w:rFonts w:hint="cs"/>
          <w:rtl/>
        </w:rPr>
        <w:t>عليه‌السلام</w:t>
      </w:r>
      <w:r>
        <w:rPr>
          <w:rtl/>
        </w:rPr>
        <w:t xml:space="preserve"> : « من كتبها في خرقة حرير خضراء ، وتحرّز عليها وعلّقها عليه ورمى بالنُّشّاب أصاب ، لم يُخطئ أبداً ، وإنْ كتبها لصغير تعذَّر عليه الكلام ، يكتُبها بزعفران ويُسقى ماءها ، أنطق الله لسانه بإذنه وتكلّم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3 : 393.</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3 : 471 / 6195.</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3 : 471 / 6196.</w:t>
      </w:r>
    </w:p>
    <w:p w:rsidR="00A421D5" w:rsidRDefault="00A421D5" w:rsidP="00A50257">
      <w:pPr>
        <w:pStyle w:val="Heading2Center"/>
        <w:rPr>
          <w:rtl/>
        </w:rPr>
      </w:pPr>
      <w:r>
        <w:rPr>
          <w:rtl/>
        </w:rPr>
        <w:br w:type="page"/>
      </w:r>
      <w:bookmarkStart w:id="139" w:name="_Toc263849165"/>
      <w:bookmarkStart w:id="140" w:name="_Toc367955581"/>
      <w:r>
        <w:rPr>
          <w:rtl/>
        </w:rPr>
        <w:lastRenderedPageBreak/>
        <w:t>سورة الكهف</w:t>
      </w:r>
      <w:bookmarkEnd w:id="139"/>
      <w:bookmarkEnd w:id="140"/>
    </w:p>
    <w:p w:rsidR="00A421D5" w:rsidRPr="003B0969" w:rsidRDefault="00A421D5" w:rsidP="00A50257">
      <w:pPr>
        <w:pStyle w:val="Heading2Center"/>
        <w:rPr>
          <w:rtl/>
        </w:rPr>
      </w:pPr>
      <w:bookmarkStart w:id="141" w:name="_Toc367955582"/>
      <w:r w:rsidRPr="003B0969">
        <w:rPr>
          <w:rtl/>
        </w:rPr>
        <w:t>(18)</w:t>
      </w:r>
      <w:bookmarkEnd w:id="141"/>
    </w:p>
    <w:p w:rsidR="00A421D5" w:rsidRDefault="00A421D5" w:rsidP="00A50257">
      <w:pPr>
        <w:pStyle w:val="Heading2Center"/>
        <w:rPr>
          <w:rtl/>
        </w:rPr>
      </w:pPr>
      <w:bookmarkStart w:id="142" w:name="_Toc263849167"/>
      <w:bookmarkStart w:id="143" w:name="_Toc367955583"/>
      <w:r>
        <w:rPr>
          <w:rtl/>
        </w:rPr>
        <w:t>مكّية إلاّ آية 38 ومن آية 83 إلى آية 101 فمدنيّة</w:t>
      </w:r>
      <w:bookmarkEnd w:id="142"/>
      <w:bookmarkEnd w:id="143"/>
    </w:p>
    <w:p w:rsidR="00A421D5" w:rsidRDefault="00A421D5" w:rsidP="00A50257">
      <w:pPr>
        <w:pStyle w:val="Heading2Center"/>
        <w:rPr>
          <w:rtl/>
        </w:rPr>
      </w:pPr>
      <w:bookmarkStart w:id="144" w:name="_Toc263849168"/>
      <w:bookmarkStart w:id="145" w:name="_Toc367955584"/>
      <w:r>
        <w:rPr>
          <w:rtl/>
        </w:rPr>
        <w:t>نزلت بعد سورة الغاشية</w:t>
      </w:r>
      <w:bookmarkEnd w:id="144"/>
      <w:bookmarkEnd w:id="145"/>
    </w:p>
    <w:p w:rsidR="00A421D5" w:rsidRPr="005F321D" w:rsidRDefault="00A421D5" w:rsidP="00887C9C">
      <w:pPr>
        <w:pStyle w:val="libBold1"/>
        <w:rPr>
          <w:rtl/>
        </w:rPr>
      </w:pPr>
      <w:r>
        <w:rPr>
          <w:rtl/>
        </w:rPr>
        <w:t>فضلها :</w:t>
      </w:r>
    </w:p>
    <w:p w:rsidR="00A421D5" w:rsidRDefault="00A421D5" w:rsidP="004B62A3">
      <w:pPr>
        <w:pStyle w:val="libNormal"/>
        <w:rPr>
          <w:rtl/>
        </w:rPr>
      </w:pPr>
      <w:r w:rsidRPr="008C196F">
        <w:rPr>
          <w:rStyle w:val="libBold2Char"/>
          <w:rtl/>
        </w:rPr>
        <w:t>237 ـ تفسير العيّاشي :</w:t>
      </w:r>
      <w:r>
        <w:rPr>
          <w:rtl/>
        </w:rPr>
        <w:t xml:space="preserve"> عن الحسن بن عليّ بن أبي حمزة ، عن أبيه ، عن أبي عبدالله </w:t>
      </w:r>
      <w:r w:rsidR="004B62A3" w:rsidRPr="004B62A3">
        <w:rPr>
          <w:rStyle w:val="libAlaemChar"/>
          <w:rFonts w:hint="cs"/>
          <w:rtl/>
        </w:rPr>
        <w:t>عليه‌السلام</w:t>
      </w:r>
      <w:r>
        <w:rPr>
          <w:rtl/>
        </w:rPr>
        <w:t xml:space="preserve"> ، قال : « من قرأ سورة </w:t>
      </w:r>
      <w:r w:rsidRPr="00132291">
        <w:rPr>
          <w:rtl/>
        </w:rPr>
        <w:t>( الكهف )</w:t>
      </w:r>
      <w:r>
        <w:rPr>
          <w:rtl/>
        </w:rPr>
        <w:t xml:space="preserve"> في كلّ ليلة جُمُعة ، لم يَمُت إلاّ شهيداً ، ويبعثه الله مع الشهداء ، واُوقف يوم القيامة مع الشهداء » </w:t>
      </w:r>
      <w:r w:rsidRPr="00FF6DDD">
        <w:rPr>
          <w:rStyle w:val="libFootnotenumChar"/>
          <w:rtl/>
        </w:rPr>
        <w:t>(1)</w:t>
      </w:r>
      <w:r>
        <w:rPr>
          <w:rtl/>
        </w:rPr>
        <w:t>.</w:t>
      </w:r>
      <w:r>
        <w:rPr>
          <w:rtl/>
        </w:rPr>
        <w:cr/>
        <w:t xml:space="preserve">ورواه ابن بابويه في </w:t>
      </w:r>
      <w:r w:rsidRPr="008C196F">
        <w:rPr>
          <w:rStyle w:val="libBold2Char"/>
          <w:rtl/>
        </w:rPr>
        <w:t>ثواب الأعمال :</w:t>
      </w:r>
      <w:r>
        <w:rPr>
          <w:rtl/>
        </w:rPr>
        <w:t xml:space="preserve"> حدَّثني محمّد بن موسى بن المتوكّل </w:t>
      </w:r>
      <w:r w:rsidR="004B62A3" w:rsidRPr="004B62A3">
        <w:rPr>
          <w:rStyle w:val="libAlaemChar"/>
          <w:rtl/>
        </w:rPr>
        <w:t>رضي‌الله‌عنه</w:t>
      </w:r>
      <w:r>
        <w:rPr>
          <w:rtl/>
        </w:rPr>
        <w:t xml:space="preserve"> قال : حدّثني محمّد بن يحيى قال : حدّثني محمّد بن أحمد ، عن محمّد بن حسّان ، عن إسماعيل بن مهران قال : حدّثني الحسن بن عليّ ، عن أبيه ، عن أبي بصير ، عن أبي عبدالله </w:t>
      </w:r>
      <w:r w:rsidR="004B62A3" w:rsidRPr="004B62A3">
        <w:rPr>
          <w:rStyle w:val="libAlaemChar"/>
          <w:rFonts w:hint="cs"/>
          <w:rtl/>
        </w:rPr>
        <w:t>عليه‌السلام</w:t>
      </w:r>
      <w:r>
        <w:rPr>
          <w:rtl/>
        </w:rPr>
        <w:t xml:space="preserve">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238 ـ أبو جعفر الطوسي في التهذيب :</w:t>
      </w:r>
      <w:r>
        <w:rPr>
          <w:rtl/>
        </w:rPr>
        <w:t xml:space="preserve"> بإسناده عن عليّ بن مَهْزِيار ، عن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2 : 321 / 1 ، وعنه في المستدرك 6 : 104 / 6543.</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134 / 2 ، وعنه في الوسائل 7 : 410 / 9719 ، والبحار 92 : 282 / 1.</w:t>
      </w:r>
    </w:p>
    <w:p w:rsidR="00A421D5" w:rsidRDefault="00A421D5" w:rsidP="00C54D10">
      <w:pPr>
        <w:pStyle w:val="libNormal0"/>
        <w:rPr>
          <w:rtl/>
        </w:rPr>
      </w:pPr>
      <w:r>
        <w:rPr>
          <w:rtl/>
        </w:rPr>
        <w:br w:type="page"/>
      </w:r>
      <w:r>
        <w:rPr>
          <w:rtl/>
        </w:rPr>
        <w:lastRenderedPageBreak/>
        <w:t xml:space="preserve">أيّوب بن نُوح ، عن محمّد بن أبي حمزة ، قال : قال أبو عبدالله </w:t>
      </w:r>
      <w:r w:rsidR="004B62A3" w:rsidRPr="004B62A3">
        <w:rPr>
          <w:rStyle w:val="libAlaemChar"/>
          <w:rFonts w:hint="cs"/>
          <w:rtl/>
        </w:rPr>
        <w:t>عليه‌السلام</w:t>
      </w:r>
      <w:r>
        <w:rPr>
          <w:rtl/>
        </w:rPr>
        <w:t xml:space="preserve"> : « من قرأ سورة </w:t>
      </w:r>
      <w:r w:rsidRPr="00132291">
        <w:rPr>
          <w:rtl/>
        </w:rPr>
        <w:t>( الكهف )</w:t>
      </w:r>
      <w:r>
        <w:rPr>
          <w:rtl/>
        </w:rPr>
        <w:t xml:space="preserve"> في كلّ ليلة جمعة كانت كفّارة له لما بين الجمعة إلى الجمعة » </w:t>
      </w:r>
      <w:r w:rsidRPr="00FF6DDD">
        <w:rPr>
          <w:rStyle w:val="libFootnotenumChar"/>
          <w:rtl/>
        </w:rPr>
        <w:t>(1)</w:t>
      </w:r>
      <w:r>
        <w:rPr>
          <w:rtl/>
        </w:rPr>
        <w:t>.</w:t>
      </w:r>
    </w:p>
    <w:p w:rsidR="00A421D5" w:rsidRDefault="00A421D5" w:rsidP="00466104">
      <w:pPr>
        <w:pStyle w:val="libNormal"/>
        <w:rPr>
          <w:rtl/>
        </w:rPr>
      </w:pPr>
      <w:r w:rsidRPr="008C196F">
        <w:rPr>
          <w:rStyle w:val="libBold2Char"/>
          <w:rtl/>
        </w:rPr>
        <w:t>239</w:t>
      </w:r>
      <w:r w:rsidRPr="008C196F">
        <w:rPr>
          <w:rStyle w:val="libBold2Char"/>
          <w:rFonts w:hint="cs"/>
          <w:rtl/>
        </w:rPr>
        <w:t xml:space="preserve"> </w:t>
      </w:r>
      <w:r w:rsidRPr="008C196F">
        <w:rPr>
          <w:rStyle w:val="libBold2Char"/>
          <w:rtl/>
        </w:rPr>
        <w:t>ـ الطبرسي في مجمع البيان :</w:t>
      </w:r>
      <w:r>
        <w:rPr>
          <w:rtl/>
        </w:rPr>
        <w:t xml:space="preserve"> عن اُبي بن كعب ، عن النبي </w:t>
      </w:r>
      <w:r w:rsidR="004B62A3" w:rsidRPr="004B62A3">
        <w:rPr>
          <w:rStyle w:val="libAlaemChar"/>
          <w:rFonts w:hint="cs"/>
          <w:rtl/>
        </w:rPr>
        <w:t>صلى‌الله‌عليه‌وآله‌وسلم</w:t>
      </w:r>
      <w:r>
        <w:rPr>
          <w:rtl/>
        </w:rPr>
        <w:t xml:space="preserve"> قال : « من قرأها فهو معصوم ثمانية أيام من كلّ فتنة ، فإن خرج الدجّال في تلك الثمانية الأيّام عصمه الله من فتنة الدجّال » </w:t>
      </w:r>
      <w:r w:rsidRPr="00FF6DDD">
        <w:rPr>
          <w:rStyle w:val="libFootnotenumChar"/>
          <w:rtl/>
        </w:rPr>
        <w:t>(2)</w:t>
      </w:r>
      <w:r>
        <w:rPr>
          <w:rFonts w:hint="cs"/>
          <w:rtl/>
        </w:rPr>
        <w:t>.</w:t>
      </w:r>
    </w:p>
    <w:p w:rsidR="00A421D5" w:rsidRDefault="00A421D5" w:rsidP="00466104">
      <w:pPr>
        <w:pStyle w:val="libNormal"/>
        <w:rPr>
          <w:rtl/>
        </w:rPr>
      </w:pPr>
      <w:r w:rsidRPr="008C196F">
        <w:rPr>
          <w:rStyle w:val="libBold2Char"/>
          <w:rtl/>
        </w:rPr>
        <w:t>240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يوم الجمعة ، غَفر الله له من الجمعة إلى الجمعة ، وزيادة ثلاثة أيّام ، واُعطي نُوراً يبلُغ إلى السماء.</w:t>
      </w:r>
    </w:p>
    <w:p w:rsidR="00A421D5" w:rsidRDefault="00A421D5" w:rsidP="00466104">
      <w:pPr>
        <w:pStyle w:val="libNormal"/>
        <w:rPr>
          <w:rtl/>
        </w:rPr>
      </w:pPr>
      <w:r>
        <w:rPr>
          <w:rtl/>
        </w:rPr>
        <w:t xml:space="preserve">ومن كتبها وجعلها في إناء زُجاج ضيّق الرأس وجعله في منزله ، أمِن من الفقر والدّين هو وأهله ، وأمِن من أذى الناس » </w:t>
      </w:r>
      <w:r w:rsidRPr="00FF6DDD">
        <w:rPr>
          <w:rStyle w:val="libFootnotenumChar"/>
          <w:rtl/>
        </w:rPr>
        <w:t>(3)</w:t>
      </w:r>
      <w:r>
        <w:rPr>
          <w:rtl/>
        </w:rPr>
        <w:t>.</w:t>
      </w:r>
    </w:p>
    <w:p w:rsidR="00A421D5" w:rsidRDefault="00A421D5" w:rsidP="00466104">
      <w:pPr>
        <w:pStyle w:val="libNormal"/>
        <w:rPr>
          <w:rtl/>
        </w:rPr>
      </w:pPr>
      <w:r w:rsidRPr="008C196F">
        <w:rPr>
          <w:rStyle w:val="libBold2Char"/>
          <w:rtl/>
        </w:rPr>
        <w:t>241</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قال : « من كتبها وجعلها في إناء زجاج ضيّق الرأس وجعله في منزله ، أمن من الفقر والدّين هو وأهله ، وأمن من أذى الناس ، ولا يحتاج إلى أحد أبداً ، وإن كُتِبَت وجُعِلت في مخازن الحُبوب من القمح والشّعير والأرز والحمّص وغير ذلك ، دفع الله عنه بإذن الله تعالى كلَّ مُؤذ ممّا يَطرق الحُبوب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التهذيب 3 : 8 / 26 ، وعنه في الوسائل 7 : 409 / 9712.</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3 : 447.</w:t>
      </w:r>
    </w:p>
    <w:p w:rsidR="00A421D5" w:rsidRDefault="00A421D5" w:rsidP="00D54E53">
      <w:pPr>
        <w:pStyle w:val="libFootnote0"/>
        <w:rPr>
          <w:rtl/>
        </w:rPr>
      </w:pPr>
      <w:r>
        <w:rPr>
          <w:rFonts w:hint="cs"/>
          <w:rtl/>
        </w:rPr>
        <w:t>(</w:t>
      </w:r>
      <w:r>
        <w:rPr>
          <w:rtl/>
        </w:rPr>
        <w:t>3</w:t>
      </w:r>
      <w:r>
        <w:rPr>
          <w:rFonts w:hint="cs"/>
          <w:rtl/>
        </w:rPr>
        <w:t>)</w:t>
      </w:r>
      <w:r>
        <w:rPr>
          <w:rtl/>
        </w:rPr>
        <w:t xml:space="preserve"> مخطوط</w:t>
      </w:r>
      <w:r>
        <w:rPr>
          <w:rFonts w:hint="cs"/>
          <w:rtl/>
        </w:rPr>
        <w:t>.</w:t>
      </w:r>
      <w:r>
        <w:rPr>
          <w:rtl/>
        </w:rPr>
        <w:t xml:space="preserve"> عنه في تفسير البرهان 3 : 610 / 6606.</w:t>
      </w:r>
    </w:p>
    <w:p w:rsidR="00A421D5" w:rsidRDefault="00A421D5" w:rsidP="00D54E53">
      <w:pPr>
        <w:pStyle w:val="libFootnote0"/>
        <w:rPr>
          <w:rtl/>
        </w:rPr>
      </w:pPr>
      <w:r>
        <w:rPr>
          <w:rFonts w:hint="cs"/>
          <w:rtl/>
        </w:rPr>
        <w:t>(</w:t>
      </w:r>
      <w:r>
        <w:rPr>
          <w:rtl/>
        </w:rPr>
        <w:t>4</w:t>
      </w:r>
      <w:r>
        <w:rPr>
          <w:rFonts w:hint="cs"/>
          <w:rtl/>
        </w:rPr>
        <w:t>)</w:t>
      </w:r>
      <w:r>
        <w:rPr>
          <w:rtl/>
        </w:rPr>
        <w:t xml:space="preserve"> مخطوط. عنه في تفسير البرهان 3 : 610 / 6607.</w:t>
      </w:r>
    </w:p>
    <w:p w:rsidR="00A421D5" w:rsidRDefault="00A421D5" w:rsidP="00A50257">
      <w:pPr>
        <w:pStyle w:val="Heading2Center"/>
        <w:rPr>
          <w:rtl/>
        </w:rPr>
      </w:pPr>
      <w:r>
        <w:rPr>
          <w:rtl/>
        </w:rPr>
        <w:br w:type="page"/>
      </w:r>
      <w:bookmarkStart w:id="146" w:name="_Toc263849169"/>
      <w:bookmarkStart w:id="147" w:name="_Toc367955585"/>
      <w:r>
        <w:rPr>
          <w:rtl/>
        </w:rPr>
        <w:lastRenderedPageBreak/>
        <w:t>سورة مريم</w:t>
      </w:r>
      <w:bookmarkEnd w:id="146"/>
      <w:bookmarkEnd w:id="147"/>
    </w:p>
    <w:p w:rsidR="00A421D5" w:rsidRPr="003B0969" w:rsidRDefault="00A421D5" w:rsidP="00A50257">
      <w:pPr>
        <w:pStyle w:val="Heading2Center"/>
        <w:rPr>
          <w:rtl/>
        </w:rPr>
      </w:pPr>
      <w:bookmarkStart w:id="148" w:name="_Toc367955586"/>
      <w:r w:rsidRPr="003B0969">
        <w:rPr>
          <w:rtl/>
        </w:rPr>
        <w:t>(19)</w:t>
      </w:r>
      <w:bookmarkEnd w:id="148"/>
    </w:p>
    <w:p w:rsidR="00A421D5" w:rsidRDefault="00A421D5" w:rsidP="00A50257">
      <w:pPr>
        <w:pStyle w:val="Heading2Center"/>
        <w:rPr>
          <w:rtl/>
        </w:rPr>
      </w:pPr>
      <w:bookmarkStart w:id="149" w:name="_Toc263849171"/>
      <w:bookmarkStart w:id="150" w:name="_Toc367955587"/>
      <w:r>
        <w:rPr>
          <w:rtl/>
        </w:rPr>
        <w:t>مكّية إلاّ آيتي 58 و 71 فمدنيّتان</w:t>
      </w:r>
      <w:bookmarkEnd w:id="149"/>
      <w:bookmarkEnd w:id="150"/>
    </w:p>
    <w:p w:rsidR="00A421D5" w:rsidRDefault="00A421D5" w:rsidP="00A50257">
      <w:pPr>
        <w:pStyle w:val="Heading2Center"/>
        <w:rPr>
          <w:rtl/>
        </w:rPr>
      </w:pPr>
      <w:bookmarkStart w:id="151" w:name="_Toc263849172"/>
      <w:bookmarkStart w:id="152" w:name="_Toc367955588"/>
      <w:r>
        <w:rPr>
          <w:rtl/>
        </w:rPr>
        <w:t>نزلت بعد سورة فاطر</w:t>
      </w:r>
      <w:bookmarkEnd w:id="151"/>
      <w:bookmarkEnd w:id="15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242</w:t>
      </w:r>
      <w:r w:rsidRPr="008C196F">
        <w:rPr>
          <w:rStyle w:val="libBold2Char"/>
          <w:rFonts w:hint="cs"/>
          <w:rtl/>
        </w:rPr>
        <w:t xml:space="preserve"> </w:t>
      </w:r>
      <w:r w:rsidRPr="008C196F">
        <w:rPr>
          <w:rStyle w:val="libBold2Char"/>
          <w:rtl/>
        </w:rPr>
        <w:t>ـ ابن بابويه في ثواب الأعمال :</w:t>
      </w:r>
      <w:r>
        <w:rPr>
          <w:rtl/>
        </w:rPr>
        <w:t xml:space="preserve"> عن محمّد بن موسى بن المتوكّل ، عن محمّد بن يحيى ، عن محمّد بن أحمد ، عن محمّد بن حسان ، عن إسماعيل بن مهران ، عن الحسن بن علي ، عن عمر ، عن أبان ، عن أبي عبدالله </w:t>
      </w:r>
      <w:r w:rsidR="004B62A3" w:rsidRPr="004B62A3">
        <w:rPr>
          <w:rStyle w:val="libAlaemChar"/>
          <w:rFonts w:hint="cs"/>
          <w:rtl/>
        </w:rPr>
        <w:t>عليه‌السلام</w:t>
      </w:r>
      <w:r>
        <w:rPr>
          <w:rtl/>
        </w:rPr>
        <w:t xml:space="preserve"> ، قال : « من أدمن قراءة سورة </w:t>
      </w:r>
      <w:r w:rsidRPr="00132291">
        <w:rPr>
          <w:rtl/>
        </w:rPr>
        <w:t>( مريم )</w:t>
      </w:r>
      <w:r>
        <w:rPr>
          <w:rtl/>
        </w:rPr>
        <w:t xml:space="preserve"> لم يمت حتّى يصيب ما يغنيه في نفسه وماله وولده ، وكان في الآخرة من أصحاب عيسى بن مريم </w:t>
      </w:r>
      <w:r w:rsidR="004B62A3" w:rsidRPr="004B62A3">
        <w:rPr>
          <w:rStyle w:val="libAlaemChar"/>
          <w:rFonts w:hint="cs"/>
          <w:rtl/>
        </w:rPr>
        <w:t>عليه‌السلام</w:t>
      </w:r>
      <w:r>
        <w:rPr>
          <w:rtl/>
        </w:rPr>
        <w:t xml:space="preserve"> ، واُعطي في الآخرة مثل ملك سليمان بن داود </w:t>
      </w:r>
      <w:r w:rsidR="004B62A3" w:rsidRPr="004B62A3">
        <w:rPr>
          <w:rStyle w:val="libAlaemChar"/>
          <w:rFonts w:hint="cs"/>
          <w:rtl/>
        </w:rPr>
        <w:t>عليه‌السلام</w:t>
      </w:r>
      <w:r>
        <w:rPr>
          <w:rtl/>
        </w:rPr>
        <w:t xml:space="preserve"> في الدنيا » </w:t>
      </w:r>
      <w:r w:rsidRPr="00FF6DDD">
        <w:rPr>
          <w:rStyle w:val="libFootnotenumChar"/>
          <w:rtl/>
        </w:rPr>
        <w:t>(1)</w:t>
      </w:r>
      <w:r>
        <w:rPr>
          <w:rtl/>
        </w:rPr>
        <w:t>.</w:t>
      </w:r>
    </w:p>
    <w:p w:rsidR="00A421D5" w:rsidRDefault="00A421D5" w:rsidP="00466104">
      <w:pPr>
        <w:pStyle w:val="libNormal"/>
        <w:rPr>
          <w:rtl/>
        </w:rPr>
      </w:pPr>
      <w:r w:rsidRPr="008C196F">
        <w:rPr>
          <w:rStyle w:val="libBold2Char"/>
          <w:rtl/>
        </w:rPr>
        <w:t>243</w:t>
      </w:r>
      <w:r w:rsidRPr="008C196F">
        <w:rPr>
          <w:rStyle w:val="libBold2Char"/>
          <w:rFonts w:hint="cs"/>
          <w:rtl/>
        </w:rPr>
        <w:t xml:space="preserve"> </w:t>
      </w:r>
      <w:r w:rsidRPr="008C196F">
        <w:rPr>
          <w:rStyle w:val="libBold2Char"/>
          <w:rtl/>
        </w:rPr>
        <w:t>ـ القطب الراوندي في لب اللباب :</w:t>
      </w:r>
      <w:r>
        <w:rPr>
          <w:rtl/>
        </w:rPr>
        <w:t xml:space="preserve"> عن النبي </w:t>
      </w:r>
      <w:r w:rsidR="004B62A3" w:rsidRPr="004B62A3">
        <w:rPr>
          <w:rStyle w:val="libAlaemChar"/>
          <w:rFonts w:hint="cs"/>
          <w:rtl/>
        </w:rPr>
        <w:t>صلى‌الله‌عليه‌وآله‌وسلم</w:t>
      </w:r>
      <w:r>
        <w:rPr>
          <w:rtl/>
        </w:rPr>
        <w:t xml:space="preserve"> قال : « من قرأ هذه السورة أي سورة </w:t>
      </w:r>
      <w:r w:rsidRPr="00132291">
        <w:rPr>
          <w:rtl/>
        </w:rPr>
        <w:t>( مريم )</w:t>
      </w:r>
      <w:r>
        <w:rPr>
          <w:rtl/>
        </w:rPr>
        <w:t xml:space="preserve"> اعطي بعدد من صدّق كلّ نبي ورسول ذكر في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134 / 1 ، وعنه في الوسائل 6 : 251 / 7867 ، وورد أيضاً في مجمع البيان 3 : 500.</w:t>
      </w:r>
    </w:p>
    <w:p w:rsidR="00A421D5" w:rsidRDefault="00A421D5" w:rsidP="00C54D10">
      <w:pPr>
        <w:pStyle w:val="libNormal0"/>
        <w:rPr>
          <w:rtl/>
        </w:rPr>
      </w:pPr>
      <w:r>
        <w:rPr>
          <w:rtl/>
        </w:rPr>
        <w:br w:type="page"/>
      </w:r>
      <w:r>
        <w:rPr>
          <w:rtl/>
        </w:rPr>
        <w:lastRenderedPageBreak/>
        <w:t xml:space="preserve">السورة ، وبعدد من كذّبهم منها ، حسنات ودرجات ، كلّ درجة كما بين السماء والأرض ألف ألف مرّة ، ويزوّج بعددها في الفردوس ، وحشر يوم القيامة مع المتّقين ، في أول زمرة السابقين » </w:t>
      </w:r>
      <w:r w:rsidRPr="00FF6DDD">
        <w:rPr>
          <w:rStyle w:val="libFootnotenumChar"/>
          <w:rtl/>
        </w:rPr>
        <w:t>(1)</w:t>
      </w:r>
      <w:r>
        <w:rPr>
          <w:rtl/>
        </w:rPr>
        <w:t>.</w:t>
      </w:r>
    </w:p>
    <w:p w:rsidR="00A421D5" w:rsidRDefault="00A421D5" w:rsidP="00466104">
      <w:pPr>
        <w:pStyle w:val="libNormal"/>
        <w:rPr>
          <w:rtl/>
        </w:rPr>
      </w:pPr>
      <w:r w:rsidRPr="008C196F">
        <w:rPr>
          <w:rStyle w:val="libBold2Char"/>
          <w:rtl/>
        </w:rPr>
        <w:t>244</w:t>
      </w:r>
      <w:r w:rsidRPr="008C196F">
        <w:rPr>
          <w:rStyle w:val="libBold2Char"/>
          <w:rFonts w:hint="cs"/>
          <w:rtl/>
        </w:rPr>
        <w:t xml:space="preserve"> </w:t>
      </w:r>
      <w:r w:rsidRPr="008C196F">
        <w:rPr>
          <w:rStyle w:val="libBold2Char"/>
          <w:rtl/>
        </w:rPr>
        <w:t>ـ الطبرسي في مجمع البيان :</w:t>
      </w:r>
      <w:r>
        <w:rPr>
          <w:rtl/>
        </w:rPr>
        <w:t xml:space="preserve"> بالاسناد ، قال </w:t>
      </w:r>
      <w:r w:rsidR="004B62A3" w:rsidRPr="004B62A3">
        <w:rPr>
          <w:rStyle w:val="libAlaemChar"/>
          <w:rFonts w:hint="cs"/>
          <w:rtl/>
        </w:rPr>
        <w:t>صلى‌الله‌عليه‌وآله‌وسلم</w:t>
      </w:r>
      <w:r>
        <w:rPr>
          <w:rtl/>
        </w:rPr>
        <w:t xml:space="preserve"> : « من قرأها اُعطي من الأجر بعدد من صدّق بزكريا وكذّب به ، ويحيى ومريم وعيسى وموسى وهارون وإبراهيم وإسحاق ويعقوب وإسماعيل ، عشر حسنات ، وبعدد من ادّعى لله ولداً ، وبعدد من لم يدّع له ولداً » </w:t>
      </w:r>
      <w:r w:rsidRPr="00FF6DDD">
        <w:rPr>
          <w:rStyle w:val="libFootnotenumChar"/>
          <w:rtl/>
        </w:rPr>
        <w:t>(2)</w:t>
      </w:r>
      <w:r>
        <w:rPr>
          <w:rtl/>
        </w:rPr>
        <w:t>.</w:t>
      </w:r>
    </w:p>
    <w:p w:rsidR="00A421D5" w:rsidRDefault="00A421D5" w:rsidP="00466104">
      <w:pPr>
        <w:pStyle w:val="libNormal"/>
        <w:rPr>
          <w:rtl/>
        </w:rPr>
      </w:pPr>
      <w:r w:rsidRPr="008C196F">
        <w:rPr>
          <w:rStyle w:val="libBold2Char"/>
          <w:rtl/>
        </w:rPr>
        <w:t>245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اُعطي من الحسنات بعدد من ادَّعى لله ولداً سبحانه لا إله إلاّ هو ، وبعدد من صدّق زكريا ويحيى وعيسى وموسى وإبراهيم وإسماعيل وإسحاق ويعقوب </w:t>
      </w:r>
      <w:r w:rsidR="004B62A3" w:rsidRPr="004B62A3">
        <w:rPr>
          <w:rStyle w:val="libAlaemChar"/>
          <w:rFonts w:hint="cs"/>
          <w:rtl/>
        </w:rPr>
        <w:t>عليهم‌السلام</w:t>
      </w:r>
      <w:r>
        <w:rPr>
          <w:rtl/>
        </w:rPr>
        <w:t xml:space="preserve"> عشر حسنات ، وعدد من كذَّب بهم ، ويُبنَى له في الجنّة قصرٌ أوسع من السَّماء والأرض في أعلى جنّة الفِردوس ، ويُحشر مع المُتقين في أوّل زُمرَةِ السابقين ، ولا يموت حتّى يستغني هو وولده ، ويُعطى في الجنّة مثل مُلك سُليمان </w:t>
      </w:r>
      <w:r w:rsidR="004B62A3" w:rsidRPr="004B62A3">
        <w:rPr>
          <w:rStyle w:val="libAlaemChar"/>
          <w:rFonts w:hint="cs"/>
          <w:rtl/>
        </w:rPr>
        <w:t>عليه‌السلام</w:t>
      </w:r>
      <w:r>
        <w:rPr>
          <w:rtl/>
        </w:rPr>
        <w:t>.</w:t>
      </w:r>
    </w:p>
    <w:p w:rsidR="00A421D5" w:rsidRDefault="00A421D5" w:rsidP="00466104">
      <w:pPr>
        <w:pStyle w:val="libNormal"/>
        <w:rPr>
          <w:rtl/>
        </w:rPr>
      </w:pPr>
      <w:r>
        <w:rPr>
          <w:rtl/>
        </w:rPr>
        <w:t xml:space="preserve">ومن كتبها وعلَّقها عليه لم يرَ في منامه إلاّ خيراً ، وإن كتبها في حائط البيت منعت طوارِقَه ، وحرست ما فيه ، وإن شربها الخائف أمِن » </w:t>
      </w:r>
      <w:r w:rsidRPr="00FF6DDD">
        <w:rPr>
          <w:rStyle w:val="libFootnotenumChar"/>
          <w:rtl/>
        </w:rPr>
        <w:t>(3)</w:t>
      </w:r>
      <w:r>
        <w:rPr>
          <w:rtl/>
        </w:rPr>
        <w:t>.</w:t>
      </w:r>
    </w:p>
    <w:p w:rsidR="00A421D5" w:rsidRDefault="00A421D5" w:rsidP="00466104">
      <w:pPr>
        <w:pStyle w:val="libNormal"/>
        <w:rPr>
          <w:rtl/>
        </w:rPr>
      </w:pPr>
      <w:r w:rsidRPr="008C196F">
        <w:rPr>
          <w:rStyle w:val="libBold2Char"/>
          <w:rtl/>
        </w:rPr>
        <w:t>246 ـ وعنه :</w:t>
      </w:r>
      <w:r>
        <w:rPr>
          <w:rtl/>
        </w:rPr>
        <w:t xml:space="preserve"> عن الإمام الصادق </w:t>
      </w:r>
      <w:r w:rsidR="004B62A3" w:rsidRPr="004B62A3">
        <w:rPr>
          <w:rStyle w:val="libAlaemChar"/>
          <w:rFonts w:hint="cs"/>
          <w:rtl/>
        </w:rPr>
        <w:t>عليه‌السلام</w:t>
      </w:r>
      <w:r>
        <w:rPr>
          <w:rtl/>
        </w:rPr>
        <w:t xml:space="preserve"> : « من كتبها وجعلها في إناء زُجاج</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المستدرك 4 : 344 / 4851.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3 : 500 ، وعنه في المستدرك 4 : 344 / 4852.</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3 : 695 / 6830.</w:t>
      </w:r>
    </w:p>
    <w:p w:rsidR="00A421D5" w:rsidRDefault="004B62A3" w:rsidP="00C54D10">
      <w:pPr>
        <w:pStyle w:val="libNormal0"/>
        <w:rPr>
          <w:rtl/>
        </w:rPr>
      </w:pPr>
      <w:r>
        <w:rPr>
          <w:rtl/>
        </w:rPr>
        <w:br w:type="page"/>
      </w:r>
      <w:r w:rsidR="00A421D5">
        <w:rPr>
          <w:rtl/>
        </w:rPr>
        <w:lastRenderedPageBreak/>
        <w:t xml:space="preserve">ضيّق الرأس نظيف ، وجعلها في منزله كَثُر خَيْرهُ ، ويرى الخيرات في منامه ، كما </w:t>
      </w:r>
      <w:r w:rsidR="00A421D5" w:rsidRPr="006B2F60">
        <w:rPr>
          <w:rFonts w:hint="cs"/>
          <w:rtl/>
        </w:rPr>
        <w:t>يرى</w:t>
      </w:r>
      <w:r w:rsidR="00A421D5">
        <w:rPr>
          <w:rtl/>
        </w:rPr>
        <w:t xml:space="preserve"> أهله في منزله.</w:t>
      </w:r>
    </w:p>
    <w:p w:rsidR="00A421D5" w:rsidRDefault="00A421D5" w:rsidP="00466104">
      <w:pPr>
        <w:pStyle w:val="libNormal"/>
        <w:rPr>
          <w:rtl/>
        </w:rPr>
      </w:pPr>
      <w:r>
        <w:rPr>
          <w:rtl/>
        </w:rPr>
        <w:t xml:space="preserve">وإذا كُتبت على حائط البيت منعت طوارقه وحرست ما فيه ، وإذا شربها الخائف أمِن بإذن الله تعالى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3 : 695 / 6831.</w:t>
      </w:r>
    </w:p>
    <w:p w:rsidR="00A421D5" w:rsidRDefault="004B62A3" w:rsidP="00A50257">
      <w:pPr>
        <w:pStyle w:val="Heading2Center"/>
        <w:rPr>
          <w:rtl/>
        </w:rPr>
      </w:pPr>
      <w:r>
        <w:rPr>
          <w:rtl/>
        </w:rPr>
        <w:br w:type="page"/>
      </w:r>
      <w:bookmarkStart w:id="153" w:name="_Toc263849173"/>
      <w:bookmarkStart w:id="154" w:name="_Toc367955589"/>
      <w:r w:rsidR="00A421D5">
        <w:rPr>
          <w:rtl/>
        </w:rPr>
        <w:lastRenderedPageBreak/>
        <w:t>سورة طه</w:t>
      </w:r>
      <w:bookmarkEnd w:id="153"/>
      <w:bookmarkEnd w:id="154"/>
    </w:p>
    <w:p w:rsidR="00A421D5" w:rsidRPr="003B0969" w:rsidRDefault="00A421D5" w:rsidP="00A50257">
      <w:pPr>
        <w:pStyle w:val="Heading2Center"/>
        <w:rPr>
          <w:rtl/>
        </w:rPr>
      </w:pPr>
      <w:bookmarkStart w:id="155" w:name="_Toc367955590"/>
      <w:r w:rsidRPr="003B0969">
        <w:rPr>
          <w:rtl/>
        </w:rPr>
        <w:t>(20)</w:t>
      </w:r>
      <w:bookmarkEnd w:id="155"/>
    </w:p>
    <w:p w:rsidR="00A421D5" w:rsidRDefault="00A421D5" w:rsidP="00A50257">
      <w:pPr>
        <w:pStyle w:val="Heading2Center"/>
        <w:rPr>
          <w:rtl/>
        </w:rPr>
      </w:pPr>
      <w:bookmarkStart w:id="156" w:name="_Toc263849175"/>
      <w:bookmarkStart w:id="157" w:name="_Toc367955591"/>
      <w:r>
        <w:rPr>
          <w:rtl/>
        </w:rPr>
        <w:t>مكّية إلاّ آيتي 130 و 131 فمدنيّتان</w:t>
      </w:r>
      <w:bookmarkEnd w:id="156"/>
      <w:bookmarkEnd w:id="157"/>
    </w:p>
    <w:p w:rsidR="00A421D5" w:rsidRDefault="00A421D5" w:rsidP="00A50257">
      <w:pPr>
        <w:pStyle w:val="Heading2Center"/>
        <w:rPr>
          <w:rtl/>
        </w:rPr>
      </w:pPr>
      <w:bookmarkStart w:id="158" w:name="_Toc263849176"/>
      <w:bookmarkStart w:id="159" w:name="_Toc367955592"/>
      <w:r>
        <w:rPr>
          <w:rtl/>
        </w:rPr>
        <w:t>نزلت بعد سورة مريم</w:t>
      </w:r>
      <w:bookmarkEnd w:id="158"/>
      <w:bookmarkEnd w:id="159"/>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247</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صباح الحذّاء ، عن إسحاق بن عمّار ، عن أبي عبدالله </w:t>
      </w:r>
      <w:r w:rsidR="004B62A3" w:rsidRPr="004B62A3">
        <w:rPr>
          <w:rStyle w:val="libAlaemChar"/>
          <w:rFonts w:hint="cs"/>
          <w:rtl/>
        </w:rPr>
        <w:t>عليه‌السلام</w:t>
      </w:r>
      <w:r>
        <w:rPr>
          <w:rtl/>
        </w:rPr>
        <w:t xml:space="preserve"> قال : « لا تدعوا قراءة سورة (</w:t>
      </w:r>
      <w:r w:rsidRPr="003A454F">
        <w:rPr>
          <w:rStyle w:val="libAieChar"/>
          <w:rtl/>
        </w:rPr>
        <w:t xml:space="preserve"> </w:t>
      </w:r>
      <w:r w:rsidRPr="00F823B7">
        <w:rPr>
          <w:rtl/>
        </w:rPr>
        <w:t>طه</w:t>
      </w:r>
      <w:r w:rsidRPr="003A454F">
        <w:rPr>
          <w:rStyle w:val="libAieChar"/>
          <w:rtl/>
        </w:rPr>
        <w:t xml:space="preserve"> </w:t>
      </w:r>
      <w:r>
        <w:rPr>
          <w:rtl/>
        </w:rPr>
        <w:t xml:space="preserve">) فإنّ الله يحبّها ويحبّ من قرأها ، ومن أدمن قراءتها أعطاه الله يوم القيامة كتابه بيمينه ، ولم يحاسبه بما عمل في الإسلام واُعطي في الآخرة من الأجر حتى يرضى » </w:t>
      </w:r>
      <w:r w:rsidRPr="00FF6DDD">
        <w:rPr>
          <w:rStyle w:val="libFootnotenumChar"/>
          <w:rtl/>
        </w:rPr>
        <w:t>(1)</w:t>
      </w:r>
      <w:r>
        <w:rPr>
          <w:rtl/>
        </w:rPr>
        <w:t>.</w:t>
      </w:r>
    </w:p>
    <w:p w:rsidR="00A421D5" w:rsidRDefault="00A421D5" w:rsidP="00466104">
      <w:pPr>
        <w:pStyle w:val="libNormal"/>
        <w:rPr>
          <w:rtl/>
        </w:rPr>
      </w:pPr>
      <w:r w:rsidRPr="008C196F">
        <w:rPr>
          <w:rStyle w:val="libBold2Char"/>
          <w:rtl/>
        </w:rPr>
        <w:t>248</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من قرأها ـ أي سورة </w:t>
      </w:r>
      <w:r w:rsidRPr="00F823B7">
        <w:rPr>
          <w:rtl/>
        </w:rPr>
        <w:t>( طه )</w:t>
      </w:r>
      <w:r>
        <w:rPr>
          <w:rtl/>
        </w:rPr>
        <w:t xml:space="preserve"> ـ اُعطي يوم القيامة ثواب المهاجرين والأنصار » </w:t>
      </w:r>
      <w:r w:rsidRPr="00FF6DDD">
        <w:rPr>
          <w:rStyle w:val="libFootnotenumChar"/>
          <w:rtl/>
        </w:rPr>
        <w:t>(2)</w:t>
      </w:r>
      <w:r>
        <w:rPr>
          <w:rtl/>
        </w:rPr>
        <w:t>.</w:t>
      </w:r>
    </w:p>
    <w:p w:rsidR="00A421D5" w:rsidRDefault="00A421D5" w:rsidP="00466104">
      <w:pPr>
        <w:pStyle w:val="libNormal"/>
        <w:rPr>
          <w:rtl/>
        </w:rPr>
      </w:pPr>
      <w:r w:rsidRPr="008C196F">
        <w:rPr>
          <w:rStyle w:val="libBold2Char"/>
          <w:rtl/>
        </w:rPr>
        <w:t>249</w:t>
      </w:r>
      <w:r w:rsidRPr="008C196F">
        <w:rPr>
          <w:rStyle w:val="libBold2Char"/>
          <w:rFonts w:hint="cs"/>
          <w:rtl/>
        </w:rPr>
        <w:t xml:space="preserve"> </w:t>
      </w:r>
      <w:r w:rsidRPr="008C196F">
        <w:rPr>
          <w:rStyle w:val="libBold2Char"/>
          <w:rtl/>
        </w:rPr>
        <w:t>ـ ومن كتاب خواصّ القرآن :</w:t>
      </w:r>
      <w:r>
        <w:rPr>
          <w:rtl/>
        </w:rPr>
        <w:t xml:space="preserve"> عن النبيّ </w:t>
      </w:r>
      <w:r w:rsidR="004B62A3" w:rsidRPr="004B62A3">
        <w:rPr>
          <w:rStyle w:val="libAlaemChar"/>
          <w:rFonts w:hint="cs"/>
          <w:rtl/>
        </w:rPr>
        <w:t>صلى‌الله‌عليه‌وآله‌وسلم</w:t>
      </w:r>
      <w:r>
        <w:rPr>
          <w:rtl/>
        </w:rPr>
        <w:t xml:space="preserve"> ، أنّه قال : « من قرأ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134 / 1 ، وعنه في الوسائل 6 : 252 / 7868.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1 ، وعنه في المستدرك 4 : 344 / 4853.</w:t>
      </w:r>
    </w:p>
    <w:p w:rsidR="00A421D5" w:rsidRDefault="004B62A3" w:rsidP="00C54D10">
      <w:pPr>
        <w:pStyle w:val="libNormal0"/>
        <w:rPr>
          <w:rtl/>
        </w:rPr>
      </w:pPr>
      <w:r>
        <w:rPr>
          <w:rtl/>
        </w:rPr>
        <w:br w:type="page"/>
      </w:r>
      <w:r w:rsidR="00A421D5">
        <w:rPr>
          <w:rtl/>
        </w:rPr>
        <w:lastRenderedPageBreak/>
        <w:t>السورة اُعطي يوم القيامة مثل ثواب المُهاجرين والأنصار.</w:t>
      </w:r>
    </w:p>
    <w:p w:rsidR="00A421D5" w:rsidRDefault="00A421D5" w:rsidP="00466104">
      <w:pPr>
        <w:pStyle w:val="libNormal"/>
        <w:rPr>
          <w:rtl/>
        </w:rPr>
      </w:pPr>
      <w:r>
        <w:rPr>
          <w:rtl/>
        </w:rPr>
        <w:t xml:space="preserve">ومن كتبها وجعلها في خرقة حرير خضراء ، وقصد إلى قوم يُريد التَّزْويج ، لم يُردَ وقُضيتْ حاجتهُ ، وإن مشى بين عسكرين يقتتلان افترقوا ولم يُقاتل أحدٌ منهم الآخر ، وإن دخل على سُلطان كفاه الله شرَّه ، وقضى له جميع حوائجه ، وكان عنده جليل القَدْر » </w:t>
      </w:r>
      <w:r w:rsidRPr="00FF6DDD">
        <w:rPr>
          <w:rStyle w:val="libFootnotenumChar"/>
          <w:rtl/>
        </w:rPr>
        <w:t>(1)</w:t>
      </w:r>
      <w:r>
        <w:rPr>
          <w:rtl/>
        </w:rPr>
        <w:t>.</w:t>
      </w:r>
    </w:p>
    <w:p w:rsidR="00A421D5" w:rsidRDefault="00A421D5" w:rsidP="00466104">
      <w:pPr>
        <w:pStyle w:val="libNormal"/>
        <w:rPr>
          <w:rtl/>
        </w:rPr>
      </w:pPr>
      <w:r w:rsidRPr="008C196F">
        <w:rPr>
          <w:rStyle w:val="libBold2Char"/>
          <w:rtl/>
        </w:rPr>
        <w:t>250</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 قال : « من كتبها وجعلها في خرقة حرير خضراء ، وراح إلى قوم يُريد التَّزويج منهم ، تَمَّ له ذلك ووقع ، وإن قصد في إصلاح قوم تَمَّ له ذلك ، ولم يُخالفه أحدٌ منهم ، وإن مشى بين عسكرين افترقا ولم يُقاتل بعضهم بعضاً.</w:t>
      </w:r>
    </w:p>
    <w:p w:rsidR="00A421D5" w:rsidRDefault="00A421D5" w:rsidP="00466104">
      <w:pPr>
        <w:pStyle w:val="libNormal"/>
        <w:rPr>
          <w:rtl/>
        </w:rPr>
      </w:pPr>
      <w:r>
        <w:rPr>
          <w:rtl/>
        </w:rPr>
        <w:t xml:space="preserve">وإذا شرب ماءها المظلوم من السُّلطان ، ودخل على من ظلمه من أيّ السلاطين ، زال عنه ظُلمه بقُدرة الله تعالى ، وخرج من عنده مسروراً ، وإذا اغْتَسَلَتْ بمائها من لا طالب لعُرْسها خُطِبَت ، وسهل عرسها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عنه في تفسير البرهان 3 : 745 / 6960.</w:t>
      </w:r>
    </w:p>
    <w:p w:rsidR="00A421D5" w:rsidRDefault="00A421D5" w:rsidP="00D54E53">
      <w:pPr>
        <w:pStyle w:val="libFootnote0"/>
        <w:rPr>
          <w:rtl/>
        </w:rPr>
      </w:pPr>
      <w:r>
        <w:rPr>
          <w:rFonts w:hint="cs"/>
          <w:rtl/>
        </w:rPr>
        <w:t>(</w:t>
      </w:r>
      <w:r>
        <w:rPr>
          <w:rtl/>
        </w:rPr>
        <w:t>2</w:t>
      </w:r>
      <w:r>
        <w:rPr>
          <w:rFonts w:hint="cs"/>
          <w:rtl/>
        </w:rPr>
        <w:t>)</w:t>
      </w:r>
      <w:r>
        <w:rPr>
          <w:rtl/>
        </w:rPr>
        <w:t xml:space="preserve"> مخطوط. عنه في تفسير البرهان 3 : 745 / 6961.</w:t>
      </w:r>
    </w:p>
    <w:p w:rsidR="00A421D5" w:rsidRDefault="00A421D5" w:rsidP="00A50257">
      <w:pPr>
        <w:pStyle w:val="Heading2Center"/>
        <w:rPr>
          <w:rtl/>
        </w:rPr>
      </w:pPr>
      <w:r>
        <w:rPr>
          <w:rtl/>
        </w:rPr>
        <w:br w:type="page"/>
      </w:r>
      <w:bookmarkStart w:id="160" w:name="_Toc263849177"/>
      <w:bookmarkStart w:id="161" w:name="_Toc367955593"/>
      <w:r>
        <w:rPr>
          <w:rtl/>
        </w:rPr>
        <w:lastRenderedPageBreak/>
        <w:t>سورة الأنبياء</w:t>
      </w:r>
      <w:bookmarkEnd w:id="160"/>
      <w:bookmarkEnd w:id="161"/>
    </w:p>
    <w:p w:rsidR="00A421D5" w:rsidRPr="003B0969" w:rsidRDefault="00A421D5" w:rsidP="00A50257">
      <w:pPr>
        <w:pStyle w:val="Heading2Center"/>
        <w:rPr>
          <w:rtl/>
        </w:rPr>
      </w:pPr>
      <w:bookmarkStart w:id="162" w:name="_Toc367955594"/>
      <w:r w:rsidRPr="003B0969">
        <w:rPr>
          <w:rtl/>
        </w:rPr>
        <w:t>(21)</w:t>
      </w:r>
      <w:bookmarkEnd w:id="162"/>
    </w:p>
    <w:p w:rsidR="00A421D5" w:rsidRDefault="00A421D5" w:rsidP="00A50257">
      <w:pPr>
        <w:pStyle w:val="Heading2Center"/>
        <w:rPr>
          <w:rtl/>
        </w:rPr>
      </w:pPr>
      <w:bookmarkStart w:id="163" w:name="_Toc263849179"/>
      <w:bookmarkStart w:id="164" w:name="_Toc367955595"/>
      <w:r>
        <w:rPr>
          <w:rtl/>
        </w:rPr>
        <w:t xml:space="preserve">مكّية نزلت بعد سورة إبراهيم </w:t>
      </w:r>
      <w:r w:rsidR="004B62A3" w:rsidRPr="004B62A3">
        <w:rPr>
          <w:rStyle w:val="libAlaemChar"/>
          <w:rFonts w:hint="cs"/>
          <w:rtl/>
        </w:rPr>
        <w:t>عليه‌السلام</w:t>
      </w:r>
      <w:bookmarkEnd w:id="163"/>
      <w:bookmarkEnd w:id="164"/>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251</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يحيى بن مساور ، عن فضيل الرسّان ، عن أبي عبدالله </w:t>
      </w:r>
      <w:r w:rsidR="004B62A3" w:rsidRPr="004B62A3">
        <w:rPr>
          <w:rStyle w:val="libAlaemChar"/>
          <w:rFonts w:hint="cs"/>
          <w:rtl/>
        </w:rPr>
        <w:t>عليه‌السلام</w:t>
      </w:r>
      <w:r>
        <w:rPr>
          <w:rtl/>
        </w:rPr>
        <w:t xml:space="preserve"> قال : « من قرأ سورة </w:t>
      </w:r>
      <w:r w:rsidRPr="00F823B7">
        <w:rPr>
          <w:rtl/>
        </w:rPr>
        <w:t>( الأنبياء )</w:t>
      </w:r>
      <w:r>
        <w:rPr>
          <w:rtl/>
        </w:rPr>
        <w:t xml:space="preserve"> حبّاً لها كان كمن رافق النبيّين أجمعين في جنّات النعيم ، وكان مهيباً في أعين الناس في الحياة الدُّنيا » </w:t>
      </w:r>
      <w:r w:rsidRPr="00FF6DDD">
        <w:rPr>
          <w:rStyle w:val="libFootnotenumChar"/>
          <w:rtl/>
        </w:rPr>
        <w:t>(1)</w:t>
      </w:r>
      <w:r>
        <w:rPr>
          <w:rtl/>
        </w:rPr>
        <w:t>.</w:t>
      </w:r>
    </w:p>
    <w:p w:rsidR="00A421D5" w:rsidRDefault="00A421D5" w:rsidP="00466104">
      <w:pPr>
        <w:pStyle w:val="libNormal"/>
        <w:rPr>
          <w:rtl/>
        </w:rPr>
      </w:pPr>
      <w:r w:rsidRPr="008C196F">
        <w:rPr>
          <w:rStyle w:val="libBold2Char"/>
          <w:rtl/>
        </w:rPr>
        <w:t>252</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من قرأ سورة </w:t>
      </w:r>
      <w:r w:rsidRPr="00F823B7">
        <w:rPr>
          <w:rtl/>
        </w:rPr>
        <w:t>( الأنبياء )</w:t>
      </w:r>
      <w:r>
        <w:rPr>
          <w:rtl/>
        </w:rPr>
        <w:t xml:space="preserve"> حاسبه الله حساباً يسيراً ، وصافحه ، وسلّم عليه كلّ نبيّ ذُكر اسمه في القرآن » </w:t>
      </w:r>
      <w:r w:rsidRPr="00FF6DDD">
        <w:rPr>
          <w:rStyle w:val="libFootnotenumChar"/>
          <w:rtl/>
        </w:rPr>
        <w:t>(2)</w:t>
      </w:r>
      <w:r>
        <w:rPr>
          <w:rtl/>
        </w:rPr>
        <w:t>.</w:t>
      </w:r>
    </w:p>
    <w:p w:rsidR="00A421D5" w:rsidRDefault="00A421D5" w:rsidP="00466104">
      <w:pPr>
        <w:pStyle w:val="libNormal"/>
        <w:rPr>
          <w:rtl/>
        </w:rPr>
      </w:pPr>
      <w:r w:rsidRPr="008C196F">
        <w:rPr>
          <w:rStyle w:val="libBold2Char"/>
          <w:rtl/>
        </w:rPr>
        <w:t>253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حاسبه الله حساباً يسيراً ، وصافحه وسلّم عليه كلّ نبيّ ذُكر فيها.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135 / 1 ، وعنه في الوسائل 6 : 252 / 7869.</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38 ، وعنه في المستدرك 4 : 345 / 4856.</w:t>
      </w:r>
    </w:p>
    <w:p w:rsidR="00A421D5" w:rsidRDefault="00A421D5" w:rsidP="00466104">
      <w:pPr>
        <w:pStyle w:val="libNormal"/>
        <w:rPr>
          <w:rtl/>
        </w:rPr>
      </w:pPr>
      <w:r>
        <w:rPr>
          <w:rtl/>
        </w:rPr>
        <w:br w:type="page"/>
      </w:r>
      <w:r>
        <w:rPr>
          <w:rtl/>
        </w:rPr>
        <w:lastRenderedPageBreak/>
        <w:t xml:space="preserve">ومن كتبها في رَقّ ظَبْي وجعلها في وسطه ونام ، لم يستيقظ من رُقادِه إلاّ وقد رأى عجائِبَ ممّا يُسَرّ بها قلبُه بإذن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254</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قال : « من كتبها في رَقّ ظَبْي وجعلها في وسطه ونام ، لم يستيقِظْ حتّى يُرفَعَ الكتاب عن وسطه ، وهذا يصلُح للمرضى ، ومن طال سَهَرُه من فِكْر ، أو خَوف ، أو مرض ، فإنّه يبرأ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3 : 799 / 7096.</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3 : 799 / 7097.</w:t>
      </w:r>
    </w:p>
    <w:p w:rsidR="00A421D5" w:rsidRDefault="00A421D5" w:rsidP="00A50257">
      <w:pPr>
        <w:pStyle w:val="Heading2Center"/>
        <w:rPr>
          <w:rtl/>
        </w:rPr>
      </w:pPr>
      <w:r>
        <w:rPr>
          <w:rtl/>
        </w:rPr>
        <w:br w:type="page"/>
      </w:r>
      <w:bookmarkStart w:id="165" w:name="_Toc263849180"/>
      <w:bookmarkStart w:id="166" w:name="_Toc367955596"/>
      <w:r>
        <w:rPr>
          <w:rtl/>
        </w:rPr>
        <w:lastRenderedPageBreak/>
        <w:t>سورة الحج</w:t>
      </w:r>
      <w:bookmarkEnd w:id="165"/>
      <w:bookmarkEnd w:id="166"/>
    </w:p>
    <w:p w:rsidR="00A421D5" w:rsidRPr="00B66FBA" w:rsidRDefault="00A421D5" w:rsidP="00A50257">
      <w:pPr>
        <w:pStyle w:val="Heading2Center"/>
        <w:rPr>
          <w:rtl/>
        </w:rPr>
      </w:pPr>
      <w:bookmarkStart w:id="167" w:name="_Toc263849181"/>
      <w:bookmarkStart w:id="168" w:name="_Toc367955597"/>
      <w:r w:rsidRPr="00B66FBA">
        <w:rPr>
          <w:rtl/>
        </w:rPr>
        <w:t>(22)</w:t>
      </w:r>
      <w:bookmarkEnd w:id="167"/>
      <w:bookmarkEnd w:id="168"/>
    </w:p>
    <w:p w:rsidR="00A421D5" w:rsidRDefault="00A421D5" w:rsidP="00A50257">
      <w:pPr>
        <w:pStyle w:val="Heading2Center"/>
        <w:rPr>
          <w:rtl/>
        </w:rPr>
      </w:pPr>
      <w:bookmarkStart w:id="169" w:name="_Toc263849182"/>
      <w:bookmarkStart w:id="170" w:name="_Toc367955598"/>
      <w:r>
        <w:rPr>
          <w:rtl/>
        </w:rPr>
        <w:t>مدنيّة إلاّ الآيات 52 و 53 و 54 و 55 فبين مكّة والمدينة</w:t>
      </w:r>
      <w:bookmarkEnd w:id="169"/>
      <w:bookmarkEnd w:id="170"/>
      <w:r>
        <w:rPr>
          <w:rtl/>
        </w:rPr>
        <w:t xml:space="preserve"> </w:t>
      </w:r>
    </w:p>
    <w:p w:rsidR="00A421D5" w:rsidRDefault="00A421D5" w:rsidP="00A50257">
      <w:pPr>
        <w:pStyle w:val="Heading2Center"/>
        <w:rPr>
          <w:rtl/>
        </w:rPr>
      </w:pPr>
      <w:bookmarkStart w:id="171" w:name="_Toc367955599"/>
      <w:r>
        <w:rPr>
          <w:rtl/>
        </w:rPr>
        <w:t>نزلت بعد سورة النور</w:t>
      </w:r>
      <w:bookmarkEnd w:id="17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255</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بن علي ، عن سورة ، عن أبيه ، عن أبي عبدالله </w:t>
      </w:r>
      <w:r w:rsidR="004B62A3" w:rsidRPr="004B62A3">
        <w:rPr>
          <w:rStyle w:val="libAlaemChar"/>
          <w:rFonts w:hint="cs"/>
          <w:rtl/>
        </w:rPr>
        <w:t>عليه‌السلام</w:t>
      </w:r>
      <w:r>
        <w:rPr>
          <w:rtl/>
        </w:rPr>
        <w:t xml:space="preserve"> قال : « من قرأ سورة </w:t>
      </w:r>
      <w:r w:rsidRPr="00F823B7">
        <w:rPr>
          <w:rtl/>
        </w:rPr>
        <w:t>( الحجّ )</w:t>
      </w:r>
      <w:r>
        <w:rPr>
          <w:rtl/>
        </w:rPr>
        <w:t xml:space="preserve"> في كلّ ثلاثة أيّام لم تَخْرُج سنته حتّى يخرُج إلى بيت الله الحرام ، وإن مات في سفره دخل الجنّة ».</w:t>
      </w:r>
    </w:p>
    <w:p w:rsidR="00A421D5" w:rsidRDefault="00A421D5" w:rsidP="00466104">
      <w:pPr>
        <w:pStyle w:val="libNormal"/>
        <w:rPr>
          <w:rtl/>
        </w:rPr>
      </w:pPr>
      <w:r>
        <w:rPr>
          <w:rtl/>
        </w:rPr>
        <w:t xml:space="preserve">قلت : فإن كان مُخالِفاً ؟ قال : « يُخفَّف عنه بعض ما هو فيه » </w:t>
      </w:r>
      <w:r w:rsidRPr="00FF6DDD">
        <w:rPr>
          <w:rStyle w:val="libFootnotenumChar"/>
          <w:rtl/>
        </w:rPr>
        <w:t>(1)</w:t>
      </w:r>
      <w:r>
        <w:rPr>
          <w:rtl/>
        </w:rPr>
        <w:t>.</w:t>
      </w:r>
    </w:p>
    <w:p w:rsidR="00A421D5" w:rsidRDefault="00A421D5" w:rsidP="00466104">
      <w:pPr>
        <w:pStyle w:val="libNormal"/>
        <w:rPr>
          <w:rtl/>
        </w:rPr>
      </w:pPr>
      <w:r w:rsidRPr="008C196F">
        <w:rPr>
          <w:rStyle w:val="libBold2Char"/>
          <w:rtl/>
        </w:rPr>
        <w:t>256</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F823B7">
        <w:rPr>
          <w:rtl/>
        </w:rPr>
        <w:t>( الحج )</w:t>
      </w:r>
      <w:r>
        <w:rPr>
          <w:rtl/>
        </w:rPr>
        <w:t xml:space="preserve"> ، اُعطي من الأجر كحجّة حجّها وعمرة اعتمرها ، بعدد من حج واعتمر ، فيما مضى وفيما بقي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135 / 1 ، وعنه في الوسائل 6 : 252 / 7870.</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68 ، وعنه في المستدرك 4 : 345 / 4857.</w:t>
      </w:r>
    </w:p>
    <w:p w:rsidR="00A421D5" w:rsidRDefault="004B62A3" w:rsidP="00466104">
      <w:pPr>
        <w:pStyle w:val="libNormal"/>
        <w:rPr>
          <w:rtl/>
        </w:rPr>
      </w:pPr>
      <w:r>
        <w:rPr>
          <w:rtl/>
        </w:rPr>
        <w:br w:type="page"/>
      </w:r>
      <w:r w:rsidR="00A421D5" w:rsidRPr="008C196F">
        <w:rPr>
          <w:rStyle w:val="libBold2Char"/>
          <w:rtl/>
        </w:rPr>
        <w:lastRenderedPageBreak/>
        <w:t>257 ـ ومن كتاب خواصّ القرآن :</w:t>
      </w:r>
      <w:r w:rsidR="00A421D5">
        <w:rPr>
          <w:rtl/>
        </w:rPr>
        <w:t xml:space="preserve"> رُوي عن النبيّ </w:t>
      </w:r>
      <w:r w:rsidRPr="004B62A3">
        <w:rPr>
          <w:rStyle w:val="libAlaemChar"/>
          <w:rFonts w:hint="cs"/>
          <w:rtl/>
        </w:rPr>
        <w:t>صلى‌الله‌عليه‌وآله‌وسلم</w:t>
      </w:r>
      <w:r w:rsidR="00A421D5">
        <w:rPr>
          <w:rtl/>
        </w:rPr>
        <w:t xml:space="preserve"> أنّه قال : « من قرأ هذه السُورة اُعطي من الحسنات بعدد من حجَّ واعتَمر ، فيما مضى وفيما بقي.</w:t>
      </w:r>
    </w:p>
    <w:p w:rsidR="00A421D5" w:rsidRDefault="00A421D5" w:rsidP="00466104">
      <w:pPr>
        <w:pStyle w:val="libNormal"/>
        <w:rPr>
          <w:rtl/>
        </w:rPr>
      </w:pPr>
      <w:r>
        <w:rPr>
          <w:rtl/>
        </w:rPr>
        <w:t xml:space="preserve">ومن كتبها في رَقّ ظَبْي وجعلها في مَرْكَب ، جاءت له الريح من كلّ جانب وناحية ، واُصيب ذلك المَرْكَب من كلّ جانب ، واُحيط به وبمَنْ فيه ، وكان هلاكُهم وبَوارُهم ، ولم يَنْجُ منهم أحَدٌ ، ولا يَحِلّ أن يُكتَب إلاّ في الظالمين قاطعين السبيل مُحاربين » </w:t>
      </w:r>
      <w:r w:rsidRPr="00FF6DDD">
        <w:rPr>
          <w:rStyle w:val="libFootnotenumChar"/>
          <w:rtl/>
        </w:rPr>
        <w:t>(1)</w:t>
      </w:r>
      <w:r>
        <w:rPr>
          <w:rtl/>
        </w:rPr>
        <w:t>.</w:t>
      </w:r>
    </w:p>
    <w:p w:rsidR="00A421D5" w:rsidRDefault="00A421D5" w:rsidP="00466104">
      <w:pPr>
        <w:pStyle w:val="libNormal"/>
        <w:rPr>
          <w:rtl/>
        </w:rPr>
      </w:pPr>
      <w:r w:rsidRPr="008C196F">
        <w:rPr>
          <w:rStyle w:val="libBold2Char"/>
          <w:rtl/>
        </w:rPr>
        <w:t>258</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 قال : « من كتبها في رَقّ غزال وجعلها في صَحْن مركب ، جاءت إليه الريح من كلّ مكان ، واجتثّت المركب ، ولم يَسْلَمْ ، وإذا كُتبت ثمّ مُحِيت ورُشَّت في مَوْضِع سُلطان جائر ، زال مُلْكُه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3 : 851 / 7226.</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3 : 851 / 7227.</w:t>
      </w:r>
    </w:p>
    <w:p w:rsidR="00A421D5" w:rsidRDefault="00A421D5" w:rsidP="00A50257">
      <w:pPr>
        <w:pStyle w:val="Heading2Center"/>
        <w:rPr>
          <w:rtl/>
        </w:rPr>
      </w:pPr>
      <w:r>
        <w:rPr>
          <w:rtl/>
        </w:rPr>
        <w:br w:type="page"/>
      </w:r>
      <w:bookmarkStart w:id="172" w:name="_Toc263849184"/>
      <w:bookmarkStart w:id="173" w:name="_Toc367955600"/>
      <w:r>
        <w:rPr>
          <w:rtl/>
        </w:rPr>
        <w:lastRenderedPageBreak/>
        <w:t>سورة المؤمنون</w:t>
      </w:r>
      <w:bookmarkEnd w:id="172"/>
      <w:bookmarkEnd w:id="173"/>
    </w:p>
    <w:p w:rsidR="00A421D5" w:rsidRPr="00B66FBA" w:rsidRDefault="00A421D5" w:rsidP="00A50257">
      <w:pPr>
        <w:pStyle w:val="Heading2Center"/>
        <w:rPr>
          <w:rtl/>
        </w:rPr>
      </w:pPr>
      <w:bookmarkStart w:id="174" w:name="_Toc263849185"/>
      <w:bookmarkStart w:id="175" w:name="_Toc367955601"/>
      <w:r w:rsidRPr="00B66FBA">
        <w:rPr>
          <w:rtl/>
        </w:rPr>
        <w:t>(23)</w:t>
      </w:r>
      <w:bookmarkEnd w:id="174"/>
      <w:bookmarkEnd w:id="175"/>
    </w:p>
    <w:p w:rsidR="00A421D5" w:rsidRDefault="00A421D5" w:rsidP="00A50257">
      <w:pPr>
        <w:pStyle w:val="Heading2Center"/>
        <w:rPr>
          <w:rtl/>
        </w:rPr>
      </w:pPr>
      <w:bookmarkStart w:id="176" w:name="_Toc367955602"/>
      <w:r>
        <w:rPr>
          <w:rtl/>
        </w:rPr>
        <w:t>مكّية نزلت بعد سورة الأنبياء</w:t>
      </w:r>
      <w:bookmarkEnd w:id="17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259</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الحسين بن أبي العلاء ، عن أبي عبدالله </w:t>
      </w:r>
      <w:r w:rsidR="004B62A3" w:rsidRPr="004B62A3">
        <w:rPr>
          <w:rStyle w:val="libAlaemChar"/>
          <w:rFonts w:hint="cs"/>
          <w:rtl/>
        </w:rPr>
        <w:t>عليه‌السلام</w:t>
      </w:r>
      <w:r>
        <w:rPr>
          <w:rtl/>
        </w:rPr>
        <w:t xml:space="preserve"> ، قال : « من قرأ سورة </w:t>
      </w:r>
      <w:r w:rsidRPr="00F823B7">
        <w:rPr>
          <w:rtl/>
        </w:rPr>
        <w:t>( المؤمنين )</w:t>
      </w:r>
      <w:r>
        <w:rPr>
          <w:rtl/>
        </w:rPr>
        <w:t xml:space="preserve"> ختَم الله له بالسَّعادة ، وإذا كان يُدْمِنُ قراءتها في كلّ جُمعُة ، كان منزله في الفِرْدَوس الأعلى ، مع النبيِّين والمُرْسَلين » </w:t>
      </w:r>
      <w:r w:rsidRPr="00FF6DDD">
        <w:rPr>
          <w:rStyle w:val="libFootnotenumChar"/>
          <w:rtl/>
        </w:rPr>
        <w:t>(1)</w:t>
      </w:r>
      <w:r>
        <w:rPr>
          <w:rtl/>
        </w:rPr>
        <w:t>.</w:t>
      </w:r>
    </w:p>
    <w:p w:rsidR="00A421D5" w:rsidRDefault="00A421D5" w:rsidP="00466104">
      <w:pPr>
        <w:pStyle w:val="libNormal"/>
        <w:rPr>
          <w:rtl/>
        </w:rPr>
      </w:pPr>
      <w:r w:rsidRPr="008C196F">
        <w:rPr>
          <w:rStyle w:val="libBold2Char"/>
          <w:rtl/>
        </w:rPr>
        <w:t>260</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من قرأ سورة المؤمنين بشّرتْهُ الملائكة برَوح وريحان ، وما تَقَرُّ به عينه عند نزول ملك الموت » </w:t>
      </w:r>
      <w:r w:rsidRPr="00FF6DDD">
        <w:rPr>
          <w:rStyle w:val="libFootnotenumChar"/>
          <w:rtl/>
        </w:rPr>
        <w:t>(2)</w:t>
      </w:r>
      <w:r>
        <w:rPr>
          <w:rtl/>
        </w:rPr>
        <w:t>.</w:t>
      </w:r>
    </w:p>
    <w:p w:rsidR="00A421D5" w:rsidRDefault="00A421D5" w:rsidP="00466104">
      <w:pPr>
        <w:pStyle w:val="libNormal"/>
        <w:rPr>
          <w:rtl/>
        </w:rPr>
      </w:pPr>
      <w:r w:rsidRPr="008C196F">
        <w:rPr>
          <w:rStyle w:val="libBold2Char"/>
          <w:rtl/>
        </w:rPr>
        <w:t>261</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ومن كَتبها وعلّقَها على من يشرب الخمر ، يبغُضُهُ ولم يقربه أبداً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135 / 1 ، وعنه في الوسائل 7 : 411 / 9720 ، والبحار 92 : 285 / 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98 ، وورد أيضاً في تفسير البرهان 4 : 9 / 7435 ، عن خواصّ القرآن.</w:t>
      </w:r>
    </w:p>
    <w:p w:rsidR="00A421D5" w:rsidRDefault="004B62A3" w:rsidP="00466104">
      <w:pPr>
        <w:pStyle w:val="libNormal"/>
        <w:rPr>
          <w:rtl/>
        </w:rPr>
      </w:pPr>
      <w:r>
        <w:rPr>
          <w:rtl/>
        </w:rPr>
        <w:br w:type="page"/>
      </w:r>
      <w:r w:rsidR="00A421D5">
        <w:rPr>
          <w:rtl/>
        </w:rPr>
        <w:lastRenderedPageBreak/>
        <w:t xml:space="preserve">وفي رواية اُخرى : « ولم يذكره أبداً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262 ـ وعنه :</w:t>
      </w:r>
      <w:r>
        <w:rPr>
          <w:rtl/>
        </w:rPr>
        <w:t xml:space="preserve"> قال الإمام الصادق </w:t>
      </w:r>
      <w:r w:rsidR="004B62A3" w:rsidRPr="004B62A3">
        <w:rPr>
          <w:rStyle w:val="libAlaemChar"/>
          <w:rFonts w:hint="cs"/>
          <w:rtl/>
        </w:rPr>
        <w:t>عليه‌السلام</w:t>
      </w:r>
      <w:r>
        <w:rPr>
          <w:rtl/>
        </w:rPr>
        <w:t xml:space="preserve"> : « من كتَبها ليلاً في خرقة بيضاء ، وعلَّقها على من يشرب النَّبيذ ، لم يشربه أبداً ، ويبغض الشراب بإذن الله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4 : 9 / 7436.</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9 / 7437.</w:t>
      </w:r>
    </w:p>
    <w:p w:rsidR="00A421D5" w:rsidRDefault="00A421D5" w:rsidP="00A50257">
      <w:pPr>
        <w:pStyle w:val="Heading2Center"/>
        <w:rPr>
          <w:rtl/>
        </w:rPr>
      </w:pPr>
      <w:r>
        <w:rPr>
          <w:rtl/>
        </w:rPr>
        <w:br w:type="page"/>
      </w:r>
      <w:bookmarkStart w:id="177" w:name="_Toc263849187"/>
      <w:bookmarkStart w:id="178" w:name="_Toc367955603"/>
      <w:r>
        <w:rPr>
          <w:rtl/>
        </w:rPr>
        <w:lastRenderedPageBreak/>
        <w:t>سورة النور</w:t>
      </w:r>
      <w:bookmarkEnd w:id="177"/>
      <w:bookmarkEnd w:id="178"/>
    </w:p>
    <w:p w:rsidR="00A421D5" w:rsidRPr="00B66FBA" w:rsidRDefault="00A421D5" w:rsidP="00A50257">
      <w:pPr>
        <w:pStyle w:val="Heading2Center"/>
        <w:rPr>
          <w:rtl/>
        </w:rPr>
      </w:pPr>
      <w:bookmarkStart w:id="179" w:name="_Toc263849188"/>
      <w:bookmarkStart w:id="180" w:name="_Toc367955604"/>
      <w:r w:rsidRPr="00B66FBA">
        <w:rPr>
          <w:rtl/>
        </w:rPr>
        <w:t>(24)</w:t>
      </w:r>
      <w:bookmarkEnd w:id="179"/>
      <w:bookmarkEnd w:id="180"/>
    </w:p>
    <w:p w:rsidR="00A421D5" w:rsidRDefault="00A421D5" w:rsidP="00A50257">
      <w:pPr>
        <w:pStyle w:val="Heading2Center"/>
        <w:rPr>
          <w:rtl/>
        </w:rPr>
      </w:pPr>
      <w:bookmarkStart w:id="181" w:name="_Toc367955605"/>
      <w:r>
        <w:rPr>
          <w:rtl/>
        </w:rPr>
        <w:t>مدنيّة نزلت بعد سورة الحشر</w:t>
      </w:r>
      <w:bookmarkEnd w:id="18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263 ـ ابن بابويه في ثواب الأعمال :</w:t>
      </w:r>
      <w:r>
        <w:rPr>
          <w:rtl/>
        </w:rPr>
        <w:t xml:space="preserve"> بإسناده ، عن أبي عبدالله المؤمن ، عن ابن مسكان ، عن أبي عبدالله </w:t>
      </w:r>
      <w:r w:rsidR="004B62A3" w:rsidRPr="004B62A3">
        <w:rPr>
          <w:rStyle w:val="libAlaemChar"/>
          <w:rFonts w:hint="cs"/>
          <w:rtl/>
        </w:rPr>
        <w:t>عليه‌السلام</w:t>
      </w:r>
      <w:r>
        <w:rPr>
          <w:rtl/>
        </w:rPr>
        <w:t xml:space="preserve"> قال : « حصّنوا أموالكم وفروجكم بتلاوة سورة </w:t>
      </w:r>
      <w:r w:rsidRPr="00F823B7">
        <w:rPr>
          <w:rtl/>
        </w:rPr>
        <w:t>( النور )</w:t>
      </w:r>
      <w:r>
        <w:rPr>
          <w:rtl/>
        </w:rPr>
        <w:t xml:space="preserve"> وحصّنوا بها نساءكم فإنّ من أدمن قراءتها في كلّ يوم أو في كلّ ليلة لم يزن أحد من أهل بيته أبداً حتى يموت ، فإذا هو مات شيّعه إلى قبره سبعون ألف ملك كلّهم يدعون ويستغفرون الله له حتى يدخل في قبره » </w:t>
      </w:r>
      <w:r w:rsidRPr="00FF6DDD">
        <w:rPr>
          <w:rStyle w:val="libFootnotenumChar"/>
          <w:rtl/>
        </w:rPr>
        <w:t>(1)</w:t>
      </w:r>
      <w:r>
        <w:rPr>
          <w:rtl/>
        </w:rPr>
        <w:t>.</w:t>
      </w:r>
    </w:p>
    <w:p w:rsidR="00A421D5" w:rsidRDefault="00A421D5" w:rsidP="00466104">
      <w:pPr>
        <w:pStyle w:val="libNormal"/>
        <w:rPr>
          <w:rtl/>
        </w:rPr>
      </w:pPr>
      <w:r w:rsidRPr="008C196F">
        <w:rPr>
          <w:rStyle w:val="libBold2Char"/>
          <w:rtl/>
        </w:rPr>
        <w:t>264</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F823B7">
        <w:rPr>
          <w:rtl/>
        </w:rPr>
        <w:t>( النور )</w:t>
      </w:r>
      <w:r>
        <w:rPr>
          <w:rtl/>
        </w:rPr>
        <w:t xml:space="preserve"> ، اُعطي من الأجر عشر حسنات ، بعدد كلّ مؤمن ومؤمنة ، فيما مضى وفيما بقي » </w:t>
      </w:r>
      <w:r w:rsidRPr="00FF6DDD">
        <w:rPr>
          <w:rStyle w:val="libFootnotenumChar"/>
          <w:rtl/>
        </w:rPr>
        <w:t>(2)</w:t>
      </w:r>
      <w:r>
        <w:rPr>
          <w:rtl/>
        </w:rPr>
        <w:t>.</w:t>
      </w:r>
    </w:p>
    <w:p w:rsidR="00A421D5" w:rsidRDefault="00A421D5" w:rsidP="00466104">
      <w:pPr>
        <w:pStyle w:val="libNormal"/>
        <w:rPr>
          <w:rtl/>
        </w:rPr>
      </w:pPr>
      <w:r w:rsidRPr="008C196F">
        <w:rPr>
          <w:rStyle w:val="libBold2Char"/>
          <w:rtl/>
        </w:rPr>
        <w:t>265</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135 / 1 ، وعنه في الوسائل 6 : 252 / 7871 ، والبحار 92 : 286 / 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122 ، وعنه في المستدرك 4 : 345 / 4858.</w:t>
      </w:r>
    </w:p>
    <w:p w:rsidR="00A421D5" w:rsidRDefault="004B62A3" w:rsidP="00C54D10">
      <w:pPr>
        <w:pStyle w:val="libNormal0"/>
        <w:rPr>
          <w:rtl/>
        </w:rPr>
      </w:pPr>
      <w:r>
        <w:rPr>
          <w:rtl/>
        </w:rPr>
        <w:br w:type="page"/>
      </w:r>
      <w:r w:rsidR="00A421D5">
        <w:rPr>
          <w:rtl/>
        </w:rPr>
        <w:lastRenderedPageBreak/>
        <w:t xml:space="preserve">السورة كان له من الحسَنات بعدد كلّ مؤمن ومؤمنة عشر حسنات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266</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ومن كتبها وجعلها في فراشه الذي ينام عليه ، لم يحتلم فيه أبداً ، وإن كتبها وشربها بماء زمزم ، لم يقدر على الجماع ، ولم يتحرَّك له إحْليل » </w:t>
      </w:r>
      <w:r w:rsidRPr="00FF6DDD">
        <w:rPr>
          <w:rStyle w:val="libFootnotenumChar"/>
          <w:rtl/>
        </w:rPr>
        <w:t>(2)</w:t>
      </w:r>
      <w:r>
        <w:rPr>
          <w:rtl/>
        </w:rPr>
        <w:t>.</w:t>
      </w:r>
    </w:p>
    <w:p w:rsidR="00A421D5" w:rsidRDefault="00A421D5" w:rsidP="00466104">
      <w:pPr>
        <w:pStyle w:val="libNormal"/>
        <w:rPr>
          <w:rtl/>
        </w:rPr>
      </w:pPr>
      <w:r w:rsidRPr="008C196F">
        <w:rPr>
          <w:rStyle w:val="libBold2Char"/>
          <w:rtl/>
        </w:rPr>
        <w:t>267 ـ وعنه :</w:t>
      </w:r>
      <w:r>
        <w:rPr>
          <w:rtl/>
        </w:rPr>
        <w:t xml:space="preserve"> قال الإمام الصادق </w:t>
      </w:r>
      <w:r w:rsidR="004B62A3" w:rsidRPr="004B62A3">
        <w:rPr>
          <w:rStyle w:val="libAlaemChar"/>
          <w:rFonts w:hint="cs"/>
          <w:rtl/>
        </w:rPr>
        <w:t>عليه‌السلام</w:t>
      </w:r>
      <w:r>
        <w:rPr>
          <w:rtl/>
        </w:rPr>
        <w:t xml:space="preserve"> : « من كتبها وجعلها في كسائه ، أو فراشه الذي ينام عليه ، لم يحتلم أبداً ، وإن كتبها بماء زمزم لم يُجامع ، ولم ينقطِع عنه أبداً ، وإن جامَع لم يكن له لذّة تامّة ، ولا يكون إلاّ مُنكسر القوّة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4 : 43 / 7545.</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43 / 7546.</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4 : 43 / 7547.</w:t>
      </w:r>
    </w:p>
    <w:p w:rsidR="00A421D5" w:rsidRDefault="00A421D5" w:rsidP="00A50257">
      <w:pPr>
        <w:pStyle w:val="Heading2Center"/>
        <w:rPr>
          <w:rtl/>
        </w:rPr>
      </w:pPr>
      <w:r>
        <w:rPr>
          <w:rtl/>
        </w:rPr>
        <w:br w:type="page"/>
      </w:r>
      <w:bookmarkStart w:id="182" w:name="_Toc263849190"/>
      <w:bookmarkStart w:id="183" w:name="_Toc367955606"/>
      <w:r>
        <w:rPr>
          <w:rtl/>
        </w:rPr>
        <w:lastRenderedPageBreak/>
        <w:t>سورة الفرقان</w:t>
      </w:r>
      <w:bookmarkEnd w:id="182"/>
      <w:bookmarkEnd w:id="183"/>
    </w:p>
    <w:p w:rsidR="00A421D5" w:rsidRPr="00B66FBA" w:rsidRDefault="00A421D5" w:rsidP="00A50257">
      <w:pPr>
        <w:pStyle w:val="Heading2Center"/>
        <w:rPr>
          <w:rtl/>
        </w:rPr>
      </w:pPr>
      <w:bookmarkStart w:id="184" w:name="_Toc263849191"/>
      <w:bookmarkStart w:id="185" w:name="_Toc367955607"/>
      <w:r w:rsidRPr="00B66FBA">
        <w:rPr>
          <w:rtl/>
        </w:rPr>
        <w:t>(25)</w:t>
      </w:r>
      <w:bookmarkEnd w:id="184"/>
      <w:bookmarkEnd w:id="185"/>
    </w:p>
    <w:p w:rsidR="00A421D5" w:rsidRDefault="00A421D5" w:rsidP="00A50257">
      <w:pPr>
        <w:pStyle w:val="Heading2Center"/>
        <w:rPr>
          <w:rtl/>
        </w:rPr>
      </w:pPr>
      <w:bookmarkStart w:id="186" w:name="_Toc263849192"/>
      <w:bookmarkStart w:id="187" w:name="_Toc367955608"/>
      <w:r>
        <w:rPr>
          <w:rtl/>
        </w:rPr>
        <w:t>مكّية إلاّ الآيات 68 و 69 و 70 فمدنيّة</w:t>
      </w:r>
      <w:bookmarkEnd w:id="186"/>
      <w:bookmarkEnd w:id="187"/>
    </w:p>
    <w:p w:rsidR="00A421D5" w:rsidRDefault="00A421D5" w:rsidP="00A50257">
      <w:pPr>
        <w:pStyle w:val="Heading2Center"/>
        <w:rPr>
          <w:rtl/>
        </w:rPr>
      </w:pPr>
      <w:bookmarkStart w:id="188" w:name="_Toc367955609"/>
      <w:r>
        <w:rPr>
          <w:rtl/>
        </w:rPr>
        <w:t>نزلت بعد سورة يس</w:t>
      </w:r>
      <w:bookmarkEnd w:id="188"/>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268</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سيف بن عميرة ، عن إسحاق بن عمّار ، عن أبي الحسن </w:t>
      </w:r>
      <w:r w:rsidR="004B62A3" w:rsidRPr="004B62A3">
        <w:rPr>
          <w:rStyle w:val="libAlaemChar"/>
          <w:rFonts w:hint="cs"/>
          <w:rtl/>
        </w:rPr>
        <w:t>عليه‌السلام</w:t>
      </w:r>
      <w:r>
        <w:rPr>
          <w:rtl/>
        </w:rPr>
        <w:t xml:space="preserve"> ، قال : « يابن عمّار ، لا تَدَعْ قِراءة سورة </w:t>
      </w:r>
      <w:r w:rsidRPr="00BF64E7">
        <w:rPr>
          <w:rStyle w:val="libAlaemChar"/>
          <w:rtl/>
        </w:rPr>
        <w:t>(</w:t>
      </w:r>
      <w:r w:rsidRPr="00A64DE2">
        <w:rPr>
          <w:rtl/>
        </w:rPr>
        <w:t xml:space="preserve"> </w:t>
      </w:r>
      <w:r w:rsidRPr="003A454F">
        <w:rPr>
          <w:rStyle w:val="libAieChar"/>
          <w:rtl/>
        </w:rPr>
        <w:t>تبارك الذي نزّل الفُرقان على عَبْدهِ</w:t>
      </w:r>
      <w:r w:rsidRPr="00A64DE2">
        <w:rPr>
          <w:rtl/>
        </w:rPr>
        <w:t xml:space="preserve"> </w:t>
      </w:r>
      <w:r w:rsidRPr="00BF64E7">
        <w:rPr>
          <w:rStyle w:val="libAlaemChar"/>
          <w:rtl/>
        </w:rPr>
        <w:t>)</w:t>
      </w:r>
      <w:r>
        <w:rPr>
          <w:rtl/>
        </w:rPr>
        <w:t xml:space="preserve"> فإنّ من قرَأها في كلّ ليلة ، لم يُعذِّبهُ الله أبداً ، ولم يُحاسبه ، وكان منزله في الفردوس الأعلى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269</w:t>
      </w:r>
      <w:r w:rsidRPr="008C196F">
        <w:rPr>
          <w:rStyle w:val="libBold2Char"/>
          <w:rFonts w:hint="cs"/>
          <w:rtl/>
        </w:rPr>
        <w:t xml:space="preserve"> </w:t>
      </w:r>
      <w:r w:rsidRPr="008C196F">
        <w:rPr>
          <w:rStyle w:val="libBold2Char"/>
          <w:rtl/>
        </w:rPr>
        <w:t>ـ الطبرسي في مجمع البيان :</w:t>
      </w:r>
      <w:r>
        <w:rPr>
          <w:rtl/>
        </w:rPr>
        <w:t xml:space="preserve"> بالإسناد ، عنه </w:t>
      </w:r>
      <w:r w:rsidR="004B62A3" w:rsidRPr="004B62A3">
        <w:rPr>
          <w:rStyle w:val="libAlaemChar"/>
          <w:rFonts w:hint="cs"/>
          <w:rtl/>
        </w:rPr>
        <w:t>صلى‌الله‌عليه‌وآله‌وسلم</w:t>
      </w:r>
      <w:r>
        <w:rPr>
          <w:rtl/>
        </w:rPr>
        <w:t xml:space="preserve"> ، أنّه قال : « من قرأ سورة </w:t>
      </w:r>
      <w:r w:rsidRPr="00F823B7">
        <w:rPr>
          <w:rtl/>
        </w:rPr>
        <w:t>( الفرقان )</w:t>
      </w:r>
      <w:r>
        <w:rPr>
          <w:rtl/>
        </w:rPr>
        <w:t xml:space="preserve"> بعث يوم القيامة وهو يؤمن أنّ الساعة آتية لا ريب فيها ، وأنّ الله يبعث من في القبور ، ودخل الجنة بغير حساب » </w:t>
      </w:r>
      <w:r w:rsidRPr="00FF6DDD">
        <w:rPr>
          <w:rStyle w:val="libFootnotenumChar"/>
          <w:rtl/>
        </w:rPr>
        <w:t>(2)</w:t>
      </w:r>
      <w:r>
        <w:rPr>
          <w:rtl/>
        </w:rPr>
        <w:t>.</w:t>
      </w:r>
    </w:p>
    <w:p w:rsidR="00A421D5" w:rsidRDefault="00A421D5" w:rsidP="00466104">
      <w:pPr>
        <w:pStyle w:val="libNormal"/>
        <w:rPr>
          <w:rtl/>
        </w:rPr>
      </w:pPr>
      <w:r w:rsidRPr="008C196F">
        <w:rPr>
          <w:rStyle w:val="libBold2Char"/>
          <w:rtl/>
        </w:rPr>
        <w:t>270 ـ القطب الراوندي في لب اللباب :</w:t>
      </w:r>
      <w:r>
        <w:rPr>
          <w:rtl/>
        </w:rPr>
        <w:t xml:space="preserve"> عنه </w:t>
      </w:r>
      <w:r w:rsidR="004B62A3" w:rsidRPr="004B62A3">
        <w:rPr>
          <w:rStyle w:val="libAlaemChar"/>
          <w:rFonts w:hint="cs"/>
          <w:rtl/>
        </w:rPr>
        <w:t>صلى‌الله‌عليه‌وآله‌وسلم</w:t>
      </w:r>
      <w:r>
        <w:rPr>
          <w:rtl/>
        </w:rPr>
        <w:t xml:space="preserve"> : « من قرأ هذه السورة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135 / 1 ، وعنه في الوسائل 6 : 253 / 7872 ، والبحار 92 : 286 / 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159 ، وعنه في المستدرك 4 : 345 / 4859.</w:t>
      </w:r>
    </w:p>
    <w:p w:rsidR="00A421D5" w:rsidRDefault="004B62A3" w:rsidP="00C54D10">
      <w:pPr>
        <w:pStyle w:val="libNormal0"/>
        <w:rPr>
          <w:rtl/>
        </w:rPr>
      </w:pPr>
      <w:r>
        <w:rPr>
          <w:rtl/>
        </w:rPr>
        <w:br w:type="page"/>
      </w:r>
      <w:r w:rsidR="00A421D5">
        <w:rPr>
          <w:rtl/>
        </w:rPr>
        <w:lastRenderedPageBreak/>
        <w:t xml:space="preserve">يبعث يوم القيامة آمناً من هولها ، ويدخل الجنة بغير نصب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271</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بعثه الله يوم القيامة وهو موقِنٌ أنّ الساعة آتيةٌ لا ريب فيها ، ودخل الجنّة بغير حساب.</w:t>
      </w:r>
    </w:p>
    <w:p w:rsidR="00A421D5" w:rsidRDefault="00A421D5" w:rsidP="00466104">
      <w:pPr>
        <w:pStyle w:val="libNormal"/>
        <w:rPr>
          <w:rtl/>
        </w:rPr>
      </w:pPr>
      <w:r>
        <w:rPr>
          <w:rtl/>
        </w:rPr>
        <w:t xml:space="preserve">ومن كتبها وعلّقها عليه ثلاثة أيّام لم يركب جملاً ولا دابّة إلاّ ماتت بعد رُكوبه بثلاثة أيّام ، فإن وطَئ زوجته وهي حامل طرَحت ولدها في ساعته ، وإن دخل على قوم بينهم بيع وشراء لم يَتُمّ لهم ذلك ، وفسد ما كان بينهم ، ولم يتراضوا على ما كان بينهم من بيع وشِراء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المستدرك 4 : 345 / 4860.</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109 / 7740.</w:t>
      </w:r>
    </w:p>
    <w:p w:rsidR="00A421D5" w:rsidRDefault="00A421D5" w:rsidP="00A50257">
      <w:pPr>
        <w:pStyle w:val="Heading2Center"/>
        <w:rPr>
          <w:rtl/>
        </w:rPr>
      </w:pPr>
      <w:r>
        <w:rPr>
          <w:rtl/>
        </w:rPr>
        <w:br w:type="page"/>
      </w:r>
      <w:bookmarkStart w:id="189" w:name="_Toc263849194"/>
      <w:bookmarkStart w:id="190" w:name="_Toc367955610"/>
      <w:r>
        <w:rPr>
          <w:rtl/>
        </w:rPr>
        <w:lastRenderedPageBreak/>
        <w:t>سورة الشعراء</w:t>
      </w:r>
      <w:bookmarkEnd w:id="189"/>
      <w:bookmarkEnd w:id="190"/>
    </w:p>
    <w:p w:rsidR="00A421D5" w:rsidRPr="00B66FBA" w:rsidRDefault="00A421D5" w:rsidP="00A50257">
      <w:pPr>
        <w:pStyle w:val="Heading2Center"/>
        <w:rPr>
          <w:rtl/>
        </w:rPr>
      </w:pPr>
      <w:bookmarkStart w:id="191" w:name="_Toc263849195"/>
      <w:bookmarkStart w:id="192" w:name="_Toc367955611"/>
      <w:r w:rsidRPr="00B66FBA">
        <w:rPr>
          <w:rtl/>
        </w:rPr>
        <w:t>(26)</w:t>
      </w:r>
      <w:bookmarkEnd w:id="191"/>
      <w:bookmarkEnd w:id="192"/>
    </w:p>
    <w:p w:rsidR="00A421D5" w:rsidRDefault="00A421D5" w:rsidP="00A50257">
      <w:pPr>
        <w:pStyle w:val="Heading2Center"/>
        <w:rPr>
          <w:rtl/>
        </w:rPr>
      </w:pPr>
      <w:bookmarkStart w:id="193" w:name="_Toc263849196"/>
      <w:bookmarkStart w:id="194" w:name="_Toc367955612"/>
      <w:r>
        <w:rPr>
          <w:rtl/>
        </w:rPr>
        <w:t>مكّية إلاّ آية 197 ومن آية 224 إلى آخر السورة</w:t>
      </w:r>
      <w:bookmarkEnd w:id="193"/>
      <w:bookmarkEnd w:id="194"/>
    </w:p>
    <w:p w:rsidR="00A421D5" w:rsidRDefault="00A421D5" w:rsidP="00A50257">
      <w:pPr>
        <w:pStyle w:val="Heading2Center"/>
        <w:rPr>
          <w:rtl/>
        </w:rPr>
      </w:pPr>
      <w:bookmarkStart w:id="195" w:name="_Toc263849197"/>
      <w:bookmarkStart w:id="196" w:name="_Toc367955613"/>
      <w:r>
        <w:rPr>
          <w:rtl/>
        </w:rPr>
        <w:t>فمدنيّة</w:t>
      </w:r>
      <w:bookmarkEnd w:id="195"/>
      <w:bookmarkEnd w:id="196"/>
    </w:p>
    <w:p w:rsidR="00A421D5" w:rsidRDefault="00A421D5" w:rsidP="00A50257">
      <w:pPr>
        <w:pStyle w:val="Heading2Center"/>
        <w:rPr>
          <w:rtl/>
        </w:rPr>
      </w:pPr>
      <w:bookmarkStart w:id="197" w:name="_Toc367955614"/>
      <w:r>
        <w:rPr>
          <w:rtl/>
        </w:rPr>
        <w:t>نزلت بعد سورة الواقعة</w:t>
      </w:r>
      <w:bookmarkEnd w:id="197"/>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272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أبي العلاء ، عن أبي بصير ، عن أبي عبدالله </w:t>
      </w:r>
      <w:r w:rsidR="004B62A3" w:rsidRPr="004B62A3">
        <w:rPr>
          <w:rStyle w:val="libAlaemChar"/>
          <w:rFonts w:hint="cs"/>
          <w:rtl/>
        </w:rPr>
        <w:t>عليه‌السلام</w:t>
      </w:r>
      <w:r>
        <w:rPr>
          <w:rtl/>
        </w:rPr>
        <w:t xml:space="preserve"> ، قال : « من قرأ سور </w:t>
      </w:r>
      <w:r w:rsidRPr="00F823B7">
        <w:rPr>
          <w:rtl/>
        </w:rPr>
        <w:t>( الطَواسِين )</w:t>
      </w:r>
      <w:r>
        <w:rPr>
          <w:rtl/>
        </w:rPr>
        <w:t xml:space="preserve"> </w:t>
      </w:r>
      <w:r w:rsidRPr="00FF6DDD">
        <w:rPr>
          <w:rStyle w:val="libFootnotenumChar"/>
          <w:rtl/>
        </w:rPr>
        <w:t>(1)</w:t>
      </w:r>
      <w:r>
        <w:rPr>
          <w:rtl/>
        </w:rPr>
        <w:t xml:space="preserve"> الثلاث في ليلة الجُمُعة ، كان من أولياء الله ، وفي جِوار الله ، وفي كَنَفه ، ولم يُصِبهُ في الدنيا بؤسٌ أبداً ، واُعطي في الآخرة من الجنّة حتّى يَرضى ، وفوقَ رِضاه ، وزوَّجه الله مائة زوجة من الحُور العين » </w:t>
      </w:r>
      <w:r w:rsidRPr="00FF6DDD">
        <w:rPr>
          <w:rStyle w:val="libFootnotenumChar"/>
          <w:rtl/>
        </w:rPr>
        <w:t>(2)</w:t>
      </w:r>
      <w:r>
        <w:rPr>
          <w:rtl/>
        </w:rPr>
        <w:t>.</w:t>
      </w:r>
    </w:p>
    <w:p w:rsidR="00A421D5" w:rsidRDefault="00A421D5" w:rsidP="00466104">
      <w:pPr>
        <w:pStyle w:val="libNormal"/>
        <w:rPr>
          <w:rtl/>
        </w:rPr>
      </w:pPr>
      <w:r w:rsidRPr="008C196F">
        <w:rPr>
          <w:rStyle w:val="libBold2Char"/>
          <w:rtl/>
        </w:rPr>
        <w:t>273</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من قرأ سورة </w:t>
      </w:r>
      <w:r w:rsidRPr="00F823B7">
        <w:rPr>
          <w:rtl/>
        </w:rPr>
        <w:t>( الشعراء )</w:t>
      </w:r>
      <w:r>
        <w:rPr>
          <w:rtl/>
        </w:rPr>
        <w:t xml:space="preserve"> كان له من الأجر عشر حسنات ، بعدد من صدّق بنوح </w:t>
      </w:r>
      <w:r w:rsidR="004B62A3" w:rsidRPr="004B62A3">
        <w:rPr>
          <w:rStyle w:val="libAlaemChar"/>
          <w:rFonts w:hint="cs"/>
          <w:rtl/>
        </w:rPr>
        <w:t>عليه‌السلام</w:t>
      </w:r>
      <w:r>
        <w:rPr>
          <w:rtl/>
        </w:rPr>
        <w:t xml:space="preserve"> وكذّب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وهي : سورة الشعراء والنمل والقصص.</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136 / 1 ، وعنه في الوسائل 7 : 411 / 9722 ، والبحار 92 : 286 / 1.</w:t>
      </w:r>
    </w:p>
    <w:p w:rsidR="00A421D5" w:rsidRDefault="004B62A3" w:rsidP="00C54D10">
      <w:pPr>
        <w:pStyle w:val="libNormal0"/>
        <w:rPr>
          <w:rtl/>
        </w:rPr>
      </w:pPr>
      <w:r>
        <w:rPr>
          <w:rtl/>
        </w:rPr>
        <w:br w:type="page"/>
      </w:r>
      <w:r w:rsidR="00A421D5">
        <w:rPr>
          <w:rtl/>
        </w:rPr>
        <w:lastRenderedPageBreak/>
        <w:t xml:space="preserve">وهود وشعيب وصالح وإبراهيم </w:t>
      </w:r>
      <w:r w:rsidRPr="004B62A3">
        <w:rPr>
          <w:rStyle w:val="libAlaemChar"/>
          <w:rFonts w:hint="cs"/>
          <w:rtl/>
        </w:rPr>
        <w:t>عليهم‌السلام</w:t>
      </w:r>
      <w:r w:rsidR="00A421D5">
        <w:rPr>
          <w:rtl/>
        </w:rPr>
        <w:t xml:space="preserve"> ، وبعدد من كذّب بعيسى </w:t>
      </w:r>
      <w:r w:rsidRPr="004B62A3">
        <w:rPr>
          <w:rStyle w:val="libAlaemChar"/>
          <w:rFonts w:hint="cs"/>
          <w:rtl/>
        </w:rPr>
        <w:t>عليه‌السلام</w:t>
      </w:r>
      <w:r w:rsidR="00A421D5">
        <w:rPr>
          <w:rtl/>
        </w:rPr>
        <w:t xml:space="preserve"> ، وصدّق بمحمّد </w:t>
      </w:r>
      <w:r w:rsidRPr="004B62A3">
        <w:rPr>
          <w:rStyle w:val="libAlaemChar"/>
          <w:rFonts w:hint="cs"/>
          <w:rtl/>
        </w:rPr>
        <w:t>صلى‌الله‌عليه‌وآله‌وسلم</w:t>
      </w:r>
      <w:r w:rsidR="00A421D5">
        <w:rPr>
          <w:rtl/>
        </w:rPr>
        <w:t xml:space="preserve">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274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 كان له بعدد كلّ مؤمن ومؤمنة عشر حسنات ، وخرج من قبره وهو ينادي لا إله إلاّ الله ، ومن قرأها حين يُصبح ، فكأنّما قرأ جميع الكتُب التي أنزلها الله ، ومن شربها بماء شفاهُ الله من كلّ داء.</w:t>
      </w:r>
    </w:p>
    <w:p w:rsidR="00A421D5" w:rsidRDefault="00A421D5" w:rsidP="00466104">
      <w:pPr>
        <w:pStyle w:val="libNormal"/>
        <w:rPr>
          <w:rtl/>
        </w:rPr>
      </w:pPr>
      <w:r>
        <w:rPr>
          <w:rtl/>
        </w:rPr>
        <w:t xml:space="preserve">ومن كتبها وعلَّقها على ديك أفرَق ، يتبعه حتّى يقف الديك ، فإنّه يقفُ على كنز ، أو في موضع يقف يجد ماء » </w:t>
      </w:r>
      <w:r w:rsidRPr="00FF6DDD">
        <w:rPr>
          <w:rStyle w:val="libFootnotenumChar"/>
          <w:rtl/>
        </w:rPr>
        <w:t>(2)</w:t>
      </w:r>
      <w:r>
        <w:rPr>
          <w:rtl/>
        </w:rPr>
        <w:t>.</w:t>
      </w:r>
    </w:p>
    <w:p w:rsidR="00A421D5" w:rsidRDefault="00A421D5" w:rsidP="00466104">
      <w:pPr>
        <w:pStyle w:val="libNormal"/>
        <w:rPr>
          <w:rtl/>
        </w:rPr>
      </w:pPr>
      <w:r w:rsidRPr="008C196F">
        <w:rPr>
          <w:rStyle w:val="libBold2Char"/>
          <w:rtl/>
        </w:rPr>
        <w:t>275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 لم يدخل بيته سارقٌ ، ولا حريق ، ولا غَريق.</w:t>
      </w:r>
    </w:p>
    <w:p w:rsidR="00A421D5" w:rsidRDefault="00A421D5" w:rsidP="00466104">
      <w:pPr>
        <w:pStyle w:val="libNormal"/>
        <w:rPr>
          <w:rtl/>
        </w:rPr>
      </w:pPr>
      <w:r>
        <w:rPr>
          <w:rtl/>
        </w:rPr>
        <w:t xml:space="preserve">ومن كتبها وشربها شفاهُ الله من كُلِّ داء ، ومن كتبها وعلَّقها على ديك أبيض أفرق ، فإنّ الدّيك يسيرُ ولا يقف إلاّ على كنز ، أو سحر ، ويحفره بمنقاره حتّى يُظهِرَه » </w:t>
      </w:r>
      <w:r w:rsidRPr="00FF6DDD">
        <w:rPr>
          <w:rStyle w:val="libFootnotenumChar"/>
          <w:rtl/>
        </w:rPr>
        <w:t>(3)</w:t>
      </w:r>
      <w:r>
        <w:rPr>
          <w:rtl/>
        </w:rPr>
        <w:t>.</w:t>
      </w:r>
    </w:p>
    <w:p w:rsidR="00A421D5" w:rsidRDefault="00A421D5" w:rsidP="00466104">
      <w:pPr>
        <w:pStyle w:val="libNormal"/>
        <w:rPr>
          <w:rtl/>
        </w:rPr>
      </w:pPr>
      <w:r w:rsidRPr="008C196F">
        <w:rPr>
          <w:rStyle w:val="libBold2Char"/>
          <w:rtl/>
        </w:rPr>
        <w:t>276</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قال : « من كتبها وعلَّقها على ديك أبيض أفرق وأطلقهُ فإنّه يمشي ويقف موضعاً ، فحيث ما وقف ، فإنّه يحفر موضعه فيه ، يلقى كنزاً ، أو سحراً مدفوناً ، وإذا علّقت على مطلّقة ، يصعُب عليها الطلاق ، وربّما خيف ، فليتّق فاعلُه ، فإذا رُشّ ماؤها في موضع ، خرب ذلك الموضع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183.</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163 / 7866.</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4 : 163 / 7867.</w:t>
      </w:r>
    </w:p>
    <w:p w:rsidR="00A421D5" w:rsidRDefault="00A421D5" w:rsidP="00D54E53">
      <w:pPr>
        <w:pStyle w:val="libFootnote0"/>
        <w:rPr>
          <w:rtl/>
        </w:rPr>
      </w:pPr>
      <w:r>
        <w:rPr>
          <w:rFonts w:hint="cs"/>
          <w:rtl/>
        </w:rPr>
        <w:t>(</w:t>
      </w:r>
      <w:r>
        <w:rPr>
          <w:rtl/>
        </w:rPr>
        <w:t>4</w:t>
      </w:r>
      <w:r>
        <w:rPr>
          <w:rFonts w:hint="cs"/>
          <w:rtl/>
        </w:rPr>
        <w:t>)</w:t>
      </w:r>
      <w:r>
        <w:rPr>
          <w:rtl/>
        </w:rPr>
        <w:t xml:space="preserve"> مخطوط. وعنه في تفسير البرهان 4 : 163 / 7868.</w:t>
      </w:r>
    </w:p>
    <w:p w:rsidR="00A421D5" w:rsidRDefault="00A421D5" w:rsidP="00A50257">
      <w:pPr>
        <w:pStyle w:val="Heading2Center"/>
        <w:rPr>
          <w:rtl/>
        </w:rPr>
      </w:pPr>
      <w:r>
        <w:rPr>
          <w:rtl/>
        </w:rPr>
        <w:br w:type="page"/>
      </w:r>
      <w:bookmarkStart w:id="198" w:name="_Toc263849199"/>
      <w:bookmarkStart w:id="199" w:name="_Toc367955615"/>
      <w:r>
        <w:rPr>
          <w:rtl/>
        </w:rPr>
        <w:lastRenderedPageBreak/>
        <w:t>سورة النمل</w:t>
      </w:r>
      <w:bookmarkEnd w:id="198"/>
      <w:bookmarkEnd w:id="199"/>
    </w:p>
    <w:p w:rsidR="00A421D5" w:rsidRPr="00D4311A" w:rsidRDefault="00A421D5" w:rsidP="00A50257">
      <w:pPr>
        <w:pStyle w:val="Heading2Center"/>
        <w:rPr>
          <w:rtl/>
        </w:rPr>
      </w:pPr>
      <w:bookmarkStart w:id="200" w:name="_Toc263849200"/>
      <w:bookmarkStart w:id="201" w:name="_Toc367955616"/>
      <w:r w:rsidRPr="00D4311A">
        <w:rPr>
          <w:rtl/>
        </w:rPr>
        <w:t>(27)</w:t>
      </w:r>
      <w:bookmarkEnd w:id="200"/>
      <w:bookmarkEnd w:id="201"/>
    </w:p>
    <w:p w:rsidR="00A421D5" w:rsidRDefault="00A421D5" w:rsidP="00A50257">
      <w:pPr>
        <w:pStyle w:val="Heading2Center"/>
        <w:rPr>
          <w:rtl/>
        </w:rPr>
      </w:pPr>
      <w:bookmarkStart w:id="202" w:name="_Toc367955617"/>
      <w:r>
        <w:rPr>
          <w:rtl/>
        </w:rPr>
        <w:t>مكّية نزلت بعد سورة الشعراء</w:t>
      </w:r>
      <w:bookmarkEnd w:id="202"/>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F823B7">
        <w:rPr>
          <w:rtl/>
        </w:rPr>
        <w:t>( الشعراء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277</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 قال : « من قرأ </w:t>
      </w:r>
      <w:r w:rsidRPr="0053075A">
        <w:rPr>
          <w:rtl/>
        </w:rPr>
        <w:t>( طس سليمان )</w:t>
      </w:r>
      <w:r>
        <w:rPr>
          <w:rtl/>
        </w:rPr>
        <w:t xml:space="preserve"> كان له من الأجر عشر حسنات بعدد من صدَّق بسليمان </w:t>
      </w:r>
      <w:r w:rsidR="004B62A3" w:rsidRPr="004B62A3">
        <w:rPr>
          <w:rStyle w:val="libAlaemChar"/>
          <w:rFonts w:hint="cs"/>
          <w:rtl/>
        </w:rPr>
        <w:t>عليه‌السلام</w:t>
      </w:r>
      <w:r>
        <w:rPr>
          <w:rtl/>
        </w:rPr>
        <w:t xml:space="preserve"> ، وكذَّب به وهود وصالح وإبراهيم </w:t>
      </w:r>
      <w:r w:rsidR="004B62A3" w:rsidRPr="004B62A3">
        <w:rPr>
          <w:rStyle w:val="libAlaemChar"/>
          <w:rFonts w:hint="cs"/>
          <w:rtl/>
        </w:rPr>
        <w:t>عليهم‌السلام</w:t>
      </w:r>
      <w:r>
        <w:rPr>
          <w:rtl/>
        </w:rPr>
        <w:t xml:space="preserve"> ، ويخرج من قبره وهو ينادي : لا إله إلاّ الله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278</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قال : ومن كتبها في رقّ غزال ، وجعلها في منـزله ، لم يقـرب ذلك المنزل حيّة ، ولا عقرب ، ولا دود ، ولا جُرذ ، ولا كلب عَقور ، ولا ذِئب ، ولا شيء يؤذيه أبداً ».</w:t>
      </w:r>
    </w:p>
    <w:p w:rsidR="00A421D5" w:rsidRDefault="00A421D5" w:rsidP="00466104">
      <w:pPr>
        <w:pStyle w:val="libNormal"/>
        <w:rPr>
          <w:rtl/>
        </w:rPr>
      </w:pPr>
      <w:r>
        <w:rPr>
          <w:rtl/>
        </w:rPr>
        <w:t xml:space="preserve">وفي رواية اُخرى عن رسول الله </w:t>
      </w:r>
      <w:r w:rsidR="004B62A3" w:rsidRPr="004B62A3">
        <w:rPr>
          <w:rStyle w:val="libAlaemChar"/>
          <w:rFonts w:hint="cs"/>
          <w:rtl/>
        </w:rPr>
        <w:t>صلى‌الله‌عليه‌وآله‌وسلم</w:t>
      </w:r>
      <w:r>
        <w:rPr>
          <w:rtl/>
        </w:rPr>
        <w:t xml:space="preserve"> بزيادة : « ولا جَراد ولا بَعوض » </w:t>
      </w:r>
      <w:r w:rsidRPr="00FF6DDD">
        <w:rPr>
          <w:rStyle w:val="libFootnotenumChar"/>
          <w:rtl/>
        </w:rPr>
        <w:t>(2)</w:t>
      </w:r>
      <w:r>
        <w:rPr>
          <w:rtl/>
        </w:rPr>
        <w:t>.</w:t>
      </w:r>
    </w:p>
    <w:p w:rsidR="00A421D5" w:rsidRDefault="00A421D5" w:rsidP="00466104">
      <w:pPr>
        <w:pStyle w:val="libNormal"/>
        <w:rPr>
          <w:rtl/>
        </w:rPr>
      </w:pPr>
      <w:r w:rsidRPr="008C196F">
        <w:rPr>
          <w:rStyle w:val="libBold2Char"/>
          <w:rtl/>
        </w:rPr>
        <w:t>279 ـ وعنه :</w:t>
      </w:r>
      <w:r>
        <w:rPr>
          <w:rtl/>
        </w:rPr>
        <w:t xml:space="preserve"> عن الإمام الصادق </w:t>
      </w:r>
      <w:r w:rsidR="004B62A3" w:rsidRPr="004B62A3">
        <w:rPr>
          <w:rStyle w:val="libAlaemChar"/>
          <w:rFonts w:hint="cs"/>
          <w:rtl/>
        </w:rPr>
        <w:t>عليه‌السلام</w:t>
      </w:r>
      <w:r>
        <w:rPr>
          <w:rtl/>
        </w:rPr>
        <w:t xml:space="preserve"> قال : « من كتبها ليلةً في رقّ غزال ،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209.</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199 / 7972.</w:t>
      </w:r>
    </w:p>
    <w:p w:rsidR="00A421D5" w:rsidRDefault="004B62A3" w:rsidP="00C54D10">
      <w:pPr>
        <w:pStyle w:val="libNormal0"/>
        <w:rPr>
          <w:rtl/>
        </w:rPr>
      </w:pPr>
      <w:r>
        <w:rPr>
          <w:rtl/>
        </w:rPr>
        <w:br w:type="page"/>
      </w:r>
      <w:r w:rsidR="00A421D5">
        <w:rPr>
          <w:rtl/>
        </w:rPr>
        <w:lastRenderedPageBreak/>
        <w:t xml:space="preserve">وجعلها في رَقٍّ مدبوغ لم يُقطَع منه شيء ، وجعلها في صندوق ، لم يقرب ذلك البيت حيّة ، ولا عقرب ، ولا بعوض ، ولا شيء يؤذيه ، بإذن الله تعالى » </w:t>
      </w:r>
      <w:r w:rsidR="00A421D5" w:rsidRPr="00FF6DDD">
        <w:rPr>
          <w:rStyle w:val="libFootnotenumChar"/>
          <w:rtl/>
        </w:rPr>
        <w:t>(1)</w:t>
      </w:r>
      <w:r w:rsidR="00A421D5">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4 : 199 / 7973.</w:t>
      </w:r>
    </w:p>
    <w:p w:rsidR="00A421D5" w:rsidRDefault="00A421D5" w:rsidP="00A50257">
      <w:pPr>
        <w:pStyle w:val="Heading2Center"/>
        <w:rPr>
          <w:rtl/>
        </w:rPr>
      </w:pPr>
      <w:r>
        <w:rPr>
          <w:rtl/>
        </w:rPr>
        <w:br w:type="page"/>
      </w:r>
      <w:bookmarkStart w:id="203" w:name="_Toc263849202"/>
      <w:bookmarkStart w:id="204" w:name="_Toc367955618"/>
      <w:r>
        <w:rPr>
          <w:rtl/>
        </w:rPr>
        <w:lastRenderedPageBreak/>
        <w:t>سورة القصص</w:t>
      </w:r>
      <w:bookmarkEnd w:id="203"/>
      <w:bookmarkEnd w:id="204"/>
    </w:p>
    <w:p w:rsidR="00A421D5" w:rsidRPr="00D4311A" w:rsidRDefault="00A421D5" w:rsidP="00A50257">
      <w:pPr>
        <w:pStyle w:val="Heading2Center"/>
        <w:rPr>
          <w:rtl/>
        </w:rPr>
      </w:pPr>
      <w:bookmarkStart w:id="205" w:name="_Toc367955619"/>
      <w:r w:rsidRPr="00D4311A">
        <w:rPr>
          <w:rtl/>
        </w:rPr>
        <w:t>(28)</w:t>
      </w:r>
      <w:bookmarkEnd w:id="205"/>
    </w:p>
    <w:p w:rsidR="00A421D5" w:rsidRDefault="00A421D5" w:rsidP="00A50257">
      <w:pPr>
        <w:pStyle w:val="Heading2Center"/>
        <w:rPr>
          <w:rtl/>
        </w:rPr>
      </w:pPr>
      <w:bookmarkStart w:id="206" w:name="_Toc263849204"/>
      <w:bookmarkStart w:id="207" w:name="_Toc367955620"/>
      <w:r>
        <w:rPr>
          <w:rtl/>
        </w:rPr>
        <w:t>مكّية إلاّ الآيات 52 و 53 و 54 و 55 فمدنيّة</w:t>
      </w:r>
      <w:bookmarkEnd w:id="206"/>
      <w:bookmarkEnd w:id="207"/>
    </w:p>
    <w:p w:rsidR="00A421D5" w:rsidRDefault="00A421D5" w:rsidP="00A50257">
      <w:pPr>
        <w:pStyle w:val="Heading2Center"/>
        <w:rPr>
          <w:rtl/>
        </w:rPr>
      </w:pPr>
      <w:bookmarkStart w:id="208" w:name="_Toc263849205"/>
      <w:bookmarkStart w:id="209" w:name="_Toc367955621"/>
      <w:r>
        <w:rPr>
          <w:rtl/>
        </w:rPr>
        <w:t>وآية 85 نزلت في الجحفة أثناء الهجرة</w:t>
      </w:r>
      <w:bookmarkEnd w:id="208"/>
      <w:bookmarkEnd w:id="209"/>
    </w:p>
    <w:p w:rsidR="00A421D5" w:rsidRDefault="00A421D5" w:rsidP="00A50257">
      <w:pPr>
        <w:pStyle w:val="Heading2Center"/>
        <w:rPr>
          <w:rtl/>
        </w:rPr>
      </w:pPr>
      <w:bookmarkStart w:id="210" w:name="_Toc263849206"/>
      <w:bookmarkStart w:id="211" w:name="_Toc367955622"/>
      <w:r>
        <w:rPr>
          <w:rtl/>
        </w:rPr>
        <w:t>نزلت بعد سورة النمل</w:t>
      </w:r>
      <w:bookmarkEnd w:id="210"/>
      <w:bookmarkEnd w:id="211"/>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53075A">
        <w:rPr>
          <w:rtl/>
        </w:rPr>
        <w:t>( الشعراء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280</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من قرأ </w:t>
      </w:r>
      <w:r w:rsidRPr="0053075A">
        <w:rPr>
          <w:rtl/>
        </w:rPr>
        <w:t>( طسم القصص )</w:t>
      </w:r>
      <w:r>
        <w:rPr>
          <w:rtl/>
        </w:rPr>
        <w:t xml:space="preserve"> اُعطي من الأجر عشر حسنات بعدد كلّ من صدَّق بموسى </w:t>
      </w:r>
      <w:r w:rsidR="004B62A3" w:rsidRPr="004B62A3">
        <w:rPr>
          <w:rStyle w:val="libAlaemChar"/>
          <w:rFonts w:hint="cs"/>
          <w:rtl/>
        </w:rPr>
        <w:t>عليه‌السلام</w:t>
      </w:r>
      <w:r>
        <w:rPr>
          <w:rtl/>
        </w:rPr>
        <w:t xml:space="preserve"> ، وكذَّب به ، ولم يبـق ملك في السماوات والأرض إلاّ شَهِد له يوم القيامة أنّه كان صادقاً » </w:t>
      </w:r>
      <w:r w:rsidRPr="00FF6DDD">
        <w:rPr>
          <w:rStyle w:val="libFootnotenumChar"/>
          <w:rtl/>
        </w:rPr>
        <w:t>(1)</w:t>
      </w:r>
      <w:r>
        <w:rPr>
          <w:rtl/>
        </w:rPr>
        <w:t>.</w:t>
      </w:r>
    </w:p>
    <w:p w:rsidR="00A421D5" w:rsidRDefault="00A421D5" w:rsidP="00466104">
      <w:pPr>
        <w:pStyle w:val="libNormal"/>
        <w:rPr>
          <w:rtl/>
        </w:rPr>
      </w:pPr>
      <w:r w:rsidRPr="008C196F">
        <w:rPr>
          <w:rStyle w:val="libBold2Char"/>
          <w:rtl/>
        </w:rPr>
        <w:t>281</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ومن كتَبها وشربها ، زال عنه جميع ما يشكو من الألم ،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238.</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243 / 8081.</w:t>
      </w:r>
    </w:p>
    <w:p w:rsidR="00A421D5" w:rsidRDefault="004B62A3" w:rsidP="00466104">
      <w:pPr>
        <w:pStyle w:val="libNormal"/>
        <w:rPr>
          <w:rtl/>
        </w:rPr>
      </w:pPr>
      <w:r>
        <w:rPr>
          <w:rtl/>
        </w:rPr>
        <w:br w:type="page"/>
      </w:r>
      <w:r w:rsidR="00A421D5" w:rsidRPr="008C196F">
        <w:rPr>
          <w:rStyle w:val="libBold2Char"/>
          <w:rtl/>
        </w:rPr>
        <w:lastRenderedPageBreak/>
        <w:t>282</w:t>
      </w:r>
      <w:r w:rsidR="00A421D5" w:rsidRPr="008C196F">
        <w:rPr>
          <w:rStyle w:val="libBold2Char"/>
          <w:rFonts w:hint="cs"/>
          <w:rtl/>
        </w:rPr>
        <w:t xml:space="preserve"> </w:t>
      </w:r>
      <w:r w:rsidR="00A421D5" w:rsidRPr="008C196F">
        <w:rPr>
          <w:rStyle w:val="libBold2Char"/>
          <w:rtl/>
        </w:rPr>
        <w:t>ـ وعنه :</w:t>
      </w:r>
      <w:r w:rsidR="00A421D5">
        <w:rPr>
          <w:rtl/>
        </w:rPr>
        <w:t xml:space="preserve"> عن رسول الله </w:t>
      </w:r>
      <w:r w:rsidRPr="004B62A3">
        <w:rPr>
          <w:rStyle w:val="libAlaemChar"/>
          <w:rFonts w:hint="cs"/>
          <w:rtl/>
        </w:rPr>
        <w:t>صلى‌الله‌عليه‌وآله‌وسلم</w:t>
      </w:r>
      <w:r w:rsidR="00A421D5">
        <w:rPr>
          <w:rtl/>
        </w:rPr>
        <w:t xml:space="preserve"> : « ومن كتبها ، ومحاها بالماء وشربها ، زال عنه جميع الآلام والأوجاع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283</w:t>
      </w:r>
      <w:r w:rsidRPr="008C196F">
        <w:rPr>
          <w:rStyle w:val="libBold2Char"/>
          <w:rFonts w:hint="cs"/>
          <w:rtl/>
        </w:rPr>
        <w:t xml:space="preserve"> </w:t>
      </w:r>
      <w:r w:rsidRPr="008C196F">
        <w:rPr>
          <w:rStyle w:val="libBold2Char"/>
          <w:rtl/>
        </w:rPr>
        <w:t>ـ وعنه :</w:t>
      </w:r>
      <w:r>
        <w:rPr>
          <w:rtl/>
        </w:rPr>
        <w:t xml:space="preserve"> عن الإمام الصادق </w:t>
      </w:r>
      <w:r w:rsidR="004B62A3" w:rsidRPr="004B62A3">
        <w:rPr>
          <w:rStyle w:val="libAlaemChar"/>
          <w:rFonts w:hint="cs"/>
          <w:rtl/>
        </w:rPr>
        <w:t>عليه‌السلام</w:t>
      </w:r>
      <w:r>
        <w:rPr>
          <w:rtl/>
        </w:rPr>
        <w:t xml:space="preserve"> : « من كتبها ، وعلّقها على المبطون ، وصاحب الطِّحال ، ووجع الكبد ، ووجع الجَوْف ، يكتُبها ويعلِّقها عليه ، وأيضاً يكتُبها في إناء ويغسِلها بماء المطر ، ويشرب ذلك الماء ، زال عنه ذلك الوجع والألم ، ويشفى من مرضه ، ويهون عنه الورم ،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4 : 243 / 8082.</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243 / 8083.</w:t>
      </w:r>
    </w:p>
    <w:p w:rsidR="00A421D5" w:rsidRDefault="00A421D5" w:rsidP="00A50257">
      <w:pPr>
        <w:pStyle w:val="Heading2Center"/>
        <w:rPr>
          <w:rtl/>
        </w:rPr>
      </w:pPr>
      <w:r>
        <w:rPr>
          <w:rtl/>
        </w:rPr>
        <w:br w:type="page"/>
      </w:r>
      <w:bookmarkStart w:id="212" w:name="_Toc263849207"/>
      <w:bookmarkStart w:id="213" w:name="_Toc367955623"/>
      <w:r>
        <w:rPr>
          <w:rtl/>
        </w:rPr>
        <w:lastRenderedPageBreak/>
        <w:t>سورة العنكبوت</w:t>
      </w:r>
      <w:bookmarkEnd w:id="212"/>
      <w:bookmarkEnd w:id="213"/>
    </w:p>
    <w:p w:rsidR="00A421D5" w:rsidRPr="00D4311A" w:rsidRDefault="00A421D5" w:rsidP="00A50257">
      <w:pPr>
        <w:pStyle w:val="Heading2Center"/>
        <w:rPr>
          <w:rtl/>
        </w:rPr>
      </w:pPr>
      <w:bookmarkStart w:id="214" w:name="_Toc263849208"/>
      <w:bookmarkStart w:id="215" w:name="_Toc367955624"/>
      <w:r w:rsidRPr="00D4311A">
        <w:rPr>
          <w:rtl/>
        </w:rPr>
        <w:t>(29)</w:t>
      </w:r>
      <w:bookmarkEnd w:id="214"/>
      <w:bookmarkEnd w:id="215"/>
    </w:p>
    <w:p w:rsidR="00A421D5" w:rsidRDefault="00A421D5" w:rsidP="00A50257">
      <w:pPr>
        <w:pStyle w:val="Heading2Center"/>
        <w:rPr>
          <w:rtl/>
        </w:rPr>
      </w:pPr>
      <w:bookmarkStart w:id="216" w:name="_Toc263849209"/>
      <w:bookmarkStart w:id="217" w:name="_Toc367955625"/>
      <w:r>
        <w:rPr>
          <w:rtl/>
        </w:rPr>
        <w:t>مكّية إلاّ من آية 1 إلى آية 11 فمدنيّة</w:t>
      </w:r>
      <w:bookmarkEnd w:id="216"/>
      <w:bookmarkEnd w:id="217"/>
    </w:p>
    <w:p w:rsidR="00A421D5" w:rsidRDefault="00A421D5" w:rsidP="00A50257">
      <w:pPr>
        <w:pStyle w:val="Heading2Center"/>
        <w:rPr>
          <w:rtl/>
        </w:rPr>
      </w:pPr>
      <w:bookmarkStart w:id="218" w:name="_Toc367955626"/>
      <w:r>
        <w:rPr>
          <w:rtl/>
        </w:rPr>
        <w:t>نزلت بعد سورة الروم</w:t>
      </w:r>
      <w:bookmarkEnd w:id="218"/>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284</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أبيه ، عن أبي بصير ، عن أبي عبدالله </w:t>
      </w:r>
      <w:r w:rsidR="004B62A3" w:rsidRPr="004B62A3">
        <w:rPr>
          <w:rStyle w:val="libAlaemChar"/>
          <w:rFonts w:hint="cs"/>
          <w:rtl/>
        </w:rPr>
        <w:t>صلى‌الله‌عليه‌وآله‌وسلم</w:t>
      </w:r>
      <w:r>
        <w:rPr>
          <w:rtl/>
        </w:rPr>
        <w:t xml:space="preserve"> ، قال : « من قرأ سورة </w:t>
      </w:r>
      <w:r w:rsidRPr="0053075A">
        <w:rPr>
          <w:rtl/>
        </w:rPr>
        <w:t>( العنكبوت والرّوم )</w:t>
      </w:r>
      <w:r>
        <w:rPr>
          <w:rtl/>
        </w:rPr>
        <w:t xml:space="preserve"> في شهر رمضان ليلة ثلاث وعشرين فهو ـ والله يا أبا محمّد ـ من أهل الجنّة ، لا أستثني فيه أبداً ، ولا أخاف أن يَكتب الله عليّ في يميني إثماً وإنّ لهاتين السورتين عند الله مكاناً » </w:t>
      </w:r>
      <w:r w:rsidRPr="00FF6DDD">
        <w:rPr>
          <w:rStyle w:val="libFootnotenumChar"/>
          <w:rtl/>
        </w:rPr>
        <w:t>(1)</w:t>
      </w:r>
      <w:r>
        <w:rPr>
          <w:rtl/>
        </w:rPr>
        <w:t>.</w:t>
      </w:r>
    </w:p>
    <w:p w:rsidR="00A421D5" w:rsidRDefault="00A421D5" w:rsidP="00466104">
      <w:pPr>
        <w:pStyle w:val="libNormal"/>
        <w:rPr>
          <w:rtl/>
        </w:rPr>
      </w:pPr>
      <w:r w:rsidRPr="008C196F">
        <w:rPr>
          <w:rStyle w:val="libBold2Char"/>
          <w:rtl/>
        </w:rPr>
        <w:t>285</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 أنّه قال : « من قرأ سورة </w:t>
      </w:r>
      <w:r w:rsidRPr="0053075A">
        <w:rPr>
          <w:rtl/>
        </w:rPr>
        <w:t>( العنكبوت )</w:t>
      </w:r>
      <w:r>
        <w:rPr>
          <w:rtl/>
        </w:rPr>
        <w:t xml:space="preserve"> كان له من الأجر عشر حسنات بعدد كلّ المؤمنين والمؤمنات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136 / 1 ، وعنه في الوسائل 10 : 361 / 13611 ، والبحار 92 : 287 / 1. وورد أيضاً في مجمع البيان 4 : 271 ، والتهذيب 3 : 100 / 261 ، ومصباح الكفعمي : 571.</w:t>
      </w:r>
    </w:p>
    <w:p w:rsidR="00A421D5" w:rsidRDefault="004B62A3" w:rsidP="00C54D10">
      <w:pPr>
        <w:pStyle w:val="libNormal0"/>
        <w:rPr>
          <w:rtl/>
        </w:rPr>
      </w:pPr>
      <w:r>
        <w:rPr>
          <w:rtl/>
        </w:rPr>
        <w:br w:type="page"/>
      </w:r>
      <w:r w:rsidR="00A421D5">
        <w:rPr>
          <w:rtl/>
        </w:rPr>
        <w:lastRenderedPageBreak/>
        <w:t xml:space="preserve">والمنافقين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286</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ومن كتبها وشرب ماءها زالت عنه جميع الأسقام والأمراض بإذن الله تعالى » </w:t>
      </w:r>
      <w:r w:rsidRPr="00FF6DDD">
        <w:rPr>
          <w:rStyle w:val="libFootnotenumChar"/>
          <w:rtl/>
        </w:rPr>
        <w:t>(2)</w:t>
      </w:r>
      <w:r>
        <w:rPr>
          <w:rtl/>
        </w:rPr>
        <w:t>.</w:t>
      </w:r>
    </w:p>
    <w:p w:rsidR="00A421D5" w:rsidRDefault="00A421D5" w:rsidP="00466104">
      <w:pPr>
        <w:pStyle w:val="libNormal"/>
        <w:rPr>
          <w:rtl/>
        </w:rPr>
      </w:pPr>
      <w:r w:rsidRPr="008C196F">
        <w:rPr>
          <w:rStyle w:val="libBold2Char"/>
          <w:rtl/>
        </w:rPr>
        <w:t>287</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وشربها زال عنه كلّ ألم ومرض بقدرة الله تعالى » </w:t>
      </w:r>
      <w:r w:rsidRPr="00FF6DDD">
        <w:rPr>
          <w:rStyle w:val="libFootnotenumChar"/>
          <w:rtl/>
        </w:rPr>
        <w:t>(3)</w:t>
      </w:r>
      <w:r>
        <w:rPr>
          <w:rtl/>
        </w:rPr>
        <w:t>.</w:t>
      </w:r>
    </w:p>
    <w:p w:rsidR="00A421D5" w:rsidRDefault="00A421D5" w:rsidP="00466104">
      <w:pPr>
        <w:pStyle w:val="libNormal"/>
        <w:rPr>
          <w:rtl/>
        </w:rPr>
      </w:pPr>
      <w:r w:rsidRPr="008C196F">
        <w:rPr>
          <w:rStyle w:val="libBold2Char"/>
          <w:rtl/>
        </w:rPr>
        <w:t>288 ـ وعنه :</w:t>
      </w:r>
      <w:r>
        <w:rPr>
          <w:rtl/>
        </w:rPr>
        <w:t xml:space="preserve"> قال الإمام الصادق </w:t>
      </w:r>
      <w:r w:rsidR="004B62A3" w:rsidRPr="004B62A3">
        <w:rPr>
          <w:rStyle w:val="libAlaemChar"/>
          <w:rFonts w:hint="cs"/>
          <w:rtl/>
        </w:rPr>
        <w:t>عليه‌السلام</w:t>
      </w:r>
      <w:r>
        <w:rPr>
          <w:rtl/>
        </w:rPr>
        <w:t xml:space="preserve"> : « من كتبها وشربها زال عنه حُمَّى الرِّبع والبَرْد ، والألم ، ولم يغتمّ من وجَع أبداً إلاّ وجع الموت الذي لا بُدّ منه ، ويكثُر سرورهُ ما عاش</w:t>
      </w:r>
      <w:r>
        <w:rPr>
          <w:rFonts w:hint="cs"/>
          <w:rtl/>
        </w:rPr>
        <w:t xml:space="preserve"> </w:t>
      </w:r>
      <w:r>
        <w:rPr>
          <w:rtl/>
        </w:rPr>
        <w:t>; وشُرْبُ مائِها يُفرحُ القلب ، ويشرح الصدر ، وماؤها يُغسَل به الوجه للحُمرة والحرَارة ، ويُزيل ذلك.</w:t>
      </w:r>
    </w:p>
    <w:p w:rsidR="00A421D5" w:rsidRDefault="00A421D5" w:rsidP="00466104">
      <w:pPr>
        <w:pStyle w:val="libNormal"/>
        <w:rPr>
          <w:rtl/>
        </w:rPr>
      </w:pPr>
      <w:r>
        <w:rPr>
          <w:rtl/>
        </w:rPr>
        <w:t xml:space="preserve">ومن قرأها على فراشه وإصبعه في سُرَّتِه ، يُديره حولها ، فإنّه ينام من أوّل الليل إلى آخره ، ولم ينتبه إلاّ الصُبح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271.</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301 / 8224.</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4 : 301 / 8225.</w:t>
      </w:r>
    </w:p>
    <w:p w:rsidR="00A421D5" w:rsidRDefault="00A421D5" w:rsidP="00D54E53">
      <w:pPr>
        <w:pStyle w:val="libFootnote0"/>
        <w:rPr>
          <w:rtl/>
        </w:rPr>
      </w:pPr>
      <w:r>
        <w:rPr>
          <w:rFonts w:hint="cs"/>
          <w:rtl/>
        </w:rPr>
        <w:t>(</w:t>
      </w:r>
      <w:r>
        <w:rPr>
          <w:rtl/>
        </w:rPr>
        <w:t>4</w:t>
      </w:r>
      <w:r>
        <w:rPr>
          <w:rFonts w:hint="cs"/>
          <w:rtl/>
        </w:rPr>
        <w:t>)</w:t>
      </w:r>
      <w:r>
        <w:rPr>
          <w:rtl/>
        </w:rPr>
        <w:t xml:space="preserve"> مخطوط. وعنه في تفسير البرهان 4 : 301 / 8226 ، و 312 / 4766 ، عن مجموعة الشهيد : مخطوط.</w:t>
      </w:r>
    </w:p>
    <w:p w:rsidR="00A421D5" w:rsidRPr="00A64DE2" w:rsidRDefault="00A421D5" w:rsidP="00FE7DBC">
      <w:pPr>
        <w:pStyle w:val="libFootnote"/>
        <w:rPr>
          <w:rtl/>
        </w:rPr>
      </w:pPr>
      <w:r w:rsidRPr="00A64DE2">
        <w:rPr>
          <w:rtl/>
        </w:rPr>
        <w:t>وحمّى الربع : وذلك أن يحمّ يوماً ويترك لا يحم ، ويحمّ في اليوم الرابع. لسان العرب 8 : 100 ـ ربع.</w:t>
      </w:r>
    </w:p>
    <w:p w:rsidR="00A421D5" w:rsidRDefault="00A421D5" w:rsidP="00A50257">
      <w:pPr>
        <w:pStyle w:val="Heading2Center"/>
        <w:rPr>
          <w:rtl/>
        </w:rPr>
      </w:pPr>
      <w:r>
        <w:rPr>
          <w:rtl/>
        </w:rPr>
        <w:br w:type="page"/>
      </w:r>
      <w:bookmarkStart w:id="219" w:name="_Toc263849211"/>
      <w:bookmarkStart w:id="220" w:name="_Toc367955627"/>
      <w:r>
        <w:rPr>
          <w:rtl/>
        </w:rPr>
        <w:lastRenderedPageBreak/>
        <w:t>سورة الروم</w:t>
      </w:r>
      <w:bookmarkEnd w:id="219"/>
      <w:bookmarkEnd w:id="220"/>
    </w:p>
    <w:p w:rsidR="00A421D5" w:rsidRPr="00D4311A" w:rsidRDefault="00A421D5" w:rsidP="00A50257">
      <w:pPr>
        <w:pStyle w:val="Heading2Center"/>
        <w:rPr>
          <w:rtl/>
        </w:rPr>
      </w:pPr>
      <w:bookmarkStart w:id="221" w:name="_Toc367955628"/>
      <w:r w:rsidRPr="00D4311A">
        <w:rPr>
          <w:rtl/>
        </w:rPr>
        <w:t>(30)</w:t>
      </w:r>
      <w:bookmarkEnd w:id="221"/>
    </w:p>
    <w:p w:rsidR="00A421D5" w:rsidRDefault="00A421D5" w:rsidP="00A50257">
      <w:pPr>
        <w:pStyle w:val="Heading2Center"/>
        <w:rPr>
          <w:rtl/>
        </w:rPr>
      </w:pPr>
      <w:bookmarkStart w:id="222" w:name="_Toc263849213"/>
      <w:bookmarkStart w:id="223" w:name="_Toc367955629"/>
      <w:r>
        <w:rPr>
          <w:rtl/>
        </w:rPr>
        <w:t>مكّية إلاّ آية 17 فمدنيّة</w:t>
      </w:r>
      <w:bookmarkEnd w:id="222"/>
      <w:bookmarkEnd w:id="223"/>
    </w:p>
    <w:p w:rsidR="00A421D5" w:rsidRDefault="00A421D5" w:rsidP="00A50257">
      <w:pPr>
        <w:pStyle w:val="Heading2Center"/>
        <w:rPr>
          <w:rtl/>
        </w:rPr>
      </w:pPr>
      <w:bookmarkStart w:id="224" w:name="_Toc263849214"/>
      <w:bookmarkStart w:id="225" w:name="_Toc367955630"/>
      <w:r>
        <w:rPr>
          <w:rtl/>
        </w:rPr>
        <w:t>نزلت بعد سورة الانشقاق</w:t>
      </w:r>
      <w:bookmarkEnd w:id="224"/>
      <w:bookmarkEnd w:id="225"/>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53075A">
        <w:rPr>
          <w:rtl/>
        </w:rPr>
        <w:t>( العنكبوت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289</w:t>
      </w:r>
      <w:r w:rsidRPr="008C196F">
        <w:rPr>
          <w:rStyle w:val="libBold2Char"/>
          <w:rFonts w:hint="cs"/>
          <w:rtl/>
        </w:rPr>
        <w:t xml:space="preserve"> </w:t>
      </w:r>
      <w:r w:rsidRPr="008C196F">
        <w:rPr>
          <w:rStyle w:val="libBold2Char"/>
          <w:rtl/>
        </w:rPr>
        <w:t>ـ الطبرسي في مجمع البيان :</w:t>
      </w:r>
      <w:r>
        <w:rPr>
          <w:rtl/>
        </w:rPr>
        <w:t xml:space="preserve"> عن رسول الله </w:t>
      </w:r>
      <w:r w:rsidR="004B62A3" w:rsidRPr="004B62A3">
        <w:rPr>
          <w:rStyle w:val="libAlaemChar"/>
          <w:rFonts w:hint="cs"/>
          <w:rtl/>
        </w:rPr>
        <w:t>صلى‌الله‌عليه‌وآله‌وسلم</w:t>
      </w:r>
      <w:r>
        <w:rPr>
          <w:rtl/>
        </w:rPr>
        <w:t xml:space="preserve"> ، أنّه قال : « ومن قرأها كان له من الأجر عشر حسنات بعدد كلّ ملك سبّح الله تعالى ما بين السماء والأرض ، وأدرك ما ضيَّع في يومه وليلته » </w:t>
      </w:r>
      <w:r w:rsidRPr="00FF6DDD">
        <w:rPr>
          <w:rStyle w:val="libFootnotenumChar"/>
          <w:rtl/>
        </w:rPr>
        <w:t>(1)</w:t>
      </w:r>
      <w:r>
        <w:rPr>
          <w:rtl/>
        </w:rPr>
        <w:t>.</w:t>
      </w:r>
    </w:p>
    <w:p w:rsidR="00A421D5" w:rsidRDefault="00A421D5" w:rsidP="00466104">
      <w:pPr>
        <w:pStyle w:val="libNormal"/>
        <w:rPr>
          <w:rtl/>
        </w:rPr>
      </w:pPr>
      <w:r w:rsidRPr="008C196F">
        <w:rPr>
          <w:rStyle w:val="libBold2Char"/>
          <w:rtl/>
        </w:rPr>
        <w:t>290</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ومن كتبها وجعلها في منزل من أراد ، اعتَلَّ جميع من في الدار ، ولو دخَل في الدار غريب اعتلّ أيضاً مع أهل الدار » </w:t>
      </w:r>
      <w:r w:rsidRPr="00FF6DDD">
        <w:rPr>
          <w:rStyle w:val="libFootnotenumChar"/>
          <w:rtl/>
        </w:rPr>
        <w:t>(2)</w:t>
      </w:r>
      <w:r>
        <w:rPr>
          <w:rtl/>
        </w:rPr>
        <w:t>.</w:t>
      </w:r>
    </w:p>
    <w:p w:rsidR="00A421D5" w:rsidRDefault="00A421D5" w:rsidP="00466104">
      <w:pPr>
        <w:pStyle w:val="libNormal"/>
        <w:rPr>
          <w:rtl/>
        </w:rPr>
      </w:pPr>
      <w:r w:rsidRPr="008C196F">
        <w:rPr>
          <w:rStyle w:val="libBold2Char"/>
          <w:rtl/>
        </w:rPr>
        <w:t>291</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وجعلها في منزل من أراد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294.</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333 / 8312.</w:t>
      </w:r>
    </w:p>
    <w:p w:rsidR="00A421D5" w:rsidRDefault="00A421D5" w:rsidP="00C54D10">
      <w:pPr>
        <w:pStyle w:val="libNormal0"/>
        <w:rPr>
          <w:rtl/>
        </w:rPr>
      </w:pPr>
      <w:r>
        <w:rPr>
          <w:rtl/>
        </w:rPr>
        <w:br w:type="page"/>
      </w:r>
      <w:r>
        <w:rPr>
          <w:rtl/>
        </w:rPr>
        <w:lastRenderedPageBreak/>
        <w:t>الناس ، اعتلّ جميع من في ذلك المنزل.</w:t>
      </w:r>
    </w:p>
    <w:p w:rsidR="00A421D5" w:rsidRDefault="00A421D5" w:rsidP="00466104">
      <w:pPr>
        <w:pStyle w:val="libNormal"/>
        <w:rPr>
          <w:rtl/>
        </w:rPr>
      </w:pPr>
      <w:r>
        <w:rPr>
          <w:rtl/>
        </w:rPr>
        <w:t xml:space="preserve">ومن كتبها في قِرطاس ، ومَحاها بماء المطر ، وجعلها في ظرف مُطَيَّن ، كلُّ من شرب من ذلك الماء يصير مريضاً ، وكلّ من غسل وجهه من ذلك الماء يظهر في عينه رمد ، كاد أن يصير أعمى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4 : 333 / 8313.</w:t>
      </w:r>
    </w:p>
    <w:p w:rsidR="00A421D5" w:rsidRDefault="00A421D5" w:rsidP="00A50257">
      <w:pPr>
        <w:pStyle w:val="Heading2Center"/>
        <w:rPr>
          <w:rtl/>
        </w:rPr>
      </w:pPr>
      <w:r>
        <w:rPr>
          <w:rtl/>
        </w:rPr>
        <w:br w:type="page"/>
      </w:r>
      <w:bookmarkStart w:id="226" w:name="_Toc263849215"/>
      <w:bookmarkStart w:id="227" w:name="_Toc367955631"/>
      <w:r>
        <w:rPr>
          <w:rtl/>
        </w:rPr>
        <w:lastRenderedPageBreak/>
        <w:t>سورة لقمان</w:t>
      </w:r>
      <w:bookmarkEnd w:id="226"/>
      <w:bookmarkEnd w:id="227"/>
    </w:p>
    <w:p w:rsidR="00A421D5" w:rsidRPr="00D4311A" w:rsidRDefault="00A421D5" w:rsidP="00A50257">
      <w:pPr>
        <w:pStyle w:val="Heading2Center"/>
        <w:rPr>
          <w:rtl/>
        </w:rPr>
      </w:pPr>
      <w:bookmarkStart w:id="228" w:name="_Toc367955632"/>
      <w:r w:rsidRPr="00D4311A">
        <w:rPr>
          <w:rtl/>
        </w:rPr>
        <w:t>(31)</w:t>
      </w:r>
      <w:bookmarkEnd w:id="228"/>
    </w:p>
    <w:p w:rsidR="00A421D5" w:rsidRDefault="00A421D5" w:rsidP="00A50257">
      <w:pPr>
        <w:pStyle w:val="Heading2Center"/>
        <w:rPr>
          <w:rtl/>
        </w:rPr>
      </w:pPr>
      <w:bookmarkStart w:id="229" w:name="_Toc263849217"/>
      <w:bookmarkStart w:id="230" w:name="_Toc367955633"/>
      <w:r>
        <w:rPr>
          <w:rtl/>
        </w:rPr>
        <w:t>مكّية إلاّ الآيات 27 و 28 و 29 فمدنيّة</w:t>
      </w:r>
      <w:bookmarkEnd w:id="229"/>
      <w:bookmarkEnd w:id="230"/>
    </w:p>
    <w:p w:rsidR="00A421D5" w:rsidRDefault="00A421D5" w:rsidP="00A50257">
      <w:pPr>
        <w:pStyle w:val="Heading2Center"/>
        <w:rPr>
          <w:rtl/>
        </w:rPr>
      </w:pPr>
      <w:bookmarkStart w:id="231" w:name="_Toc263849218"/>
      <w:bookmarkStart w:id="232" w:name="_Toc367955634"/>
      <w:r>
        <w:rPr>
          <w:rtl/>
        </w:rPr>
        <w:t>نزلت بعد سورة الصافّات</w:t>
      </w:r>
      <w:bookmarkEnd w:id="231"/>
      <w:bookmarkEnd w:id="23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292 ـ ابن بابويه في ثواب الأعمال :</w:t>
      </w:r>
      <w:r>
        <w:rPr>
          <w:rtl/>
        </w:rPr>
        <w:t xml:space="preserve"> بإسناده عن الحسن ، عن عمر بن جُبَير العَرْزَمي ، عن أبيه ، عن أبي جعفر </w:t>
      </w:r>
      <w:r w:rsidR="004B62A3" w:rsidRPr="004B62A3">
        <w:rPr>
          <w:rStyle w:val="libAlaemChar"/>
          <w:rFonts w:hint="cs"/>
          <w:rtl/>
        </w:rPr>
        <w:t>عليه‌السلام</w:t>
      </w:r>
      <w:r>
        <w:rPr>
          <w:rtl/>
        </w:rPr>
        <w:t xml:space="preserve"> ، قال : « من قرأ سورة </w:t>
      </w:r>
      <w:r w:rsidRPr="0053075A">
        <w:rPr>
          <w:rtl/>
        </w:rPr>
        <w:t>( لقمان )</w:t>
      </w:r>
      <w:r>
        <w:rPr>
          <w:rtl/>
        </w:rPr>
        <w:t xml:space="preserve"> في كلّ ليلة وكّل الله به في ليلته ملائكة يحفَظونه من إبليس وجنوده حتّى يُصبح ، فإذا قرأها بالنهار لم يزالوا يحفظونه من إبليس وجنوده حتّى يُمسي » </w:t>
      </w:r>
      <w:r w:rsidRPr="00FF6DDD">
        <w:rPr>
          <w:rStyle w:val="libFootnotenumChar"/>
          <w:rtl/>
        </w:rPr>
        <w:t>(1)</w:t>
      </w:r>
      <w:r>
        <w:rPr>
          <w:rtl/>
        </w:rPr>
        <w:t>.</w:t>
      </w:r>
    </w:p>
    <w:p w:rsidR="00A421D5" w:rsidRDefault="00A421D5" w:rsidP="00466104">
      <w:pPr>
        <w:pStyle w:val="libNormal"/>
        <w:rPr>
          <w:rtl/>
        </w:rPr>
      </w:pPr>
      <w:r w:rsidRPr="008C196F">
        <w:rPr>
          <w:rStyle w:val="libBold2Char"/>
          <w:rtl/>
        </w:rPr>
        <w:t>293 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 قال : « من قرأ سورة </w:t>
      </w:r>
      <w:r w:rsidRPr="0053075A">
        <w:rPr>
          <w:rtl/>
        </w:rPr>
        <w:t>( لقمان )</w:t>
      </w:r>
      <w:r>
        <w:rPr>
          <w:rtl/>
        </w:rPr>
        <w:t xml:space="preserve"> كان لقمان له رفيقاً يوم القيامة ، واُعطي من الحسنات عشراً ، بعدد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136 / 1 ، وعنه في الوسائل 6 : 253 / 7873 ، والبحار 92 : 287 / 1 ، وورد أيضاً في فقه الإمام الرضا </w:t>
      </w:r>
      <w:r w:rsidR="004B62A3" w:rsidRPr="004B62A3">
        <w:rPr>
          <w:rStyle w:val="libAlaemChar"/>
          <w:rFonts w:hint="cs"/>
          <w:rtl/>
        </w:rPr>
        <w:t>عليه‌السلام</w:t>
      </w:r>
      <w:r>
        <w:rPr>
          <w:rtl/>
        </w:rPr>
        <w:t xml:space="preserve"> : 342 ، وعنه في المستدرك 4 : 346 / 4862 ، ومكارم الأخلاق 2 : 184 / 2486.</w:t>
      </w:r>
    </w:p>
    <w:p w:rsidR="00A421D5" w:rsidRDefault="004B62A3" w:rsidP="00C54D10">
      <w:pPr>
        <w:pStyle w:val="libNormal0"/>
        <w:rPr>
          <w:rtl/>
        </w:rPr>
      </w:pPr>
      <w:r>
        <w:rPr>
          <w:rtl/>
        </w:rPr>
        <w:br w:type="page"/>
      </w:r>
      <w:r w:rsidR="00A421D5">
        <w:rPr>
          <w:rtl/>
        </w:rPr>
        <w:lastRenderedPageBreak/>
        <w:t xml:space="preserve">عمل بالمعروف وعمل بالمنكر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294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لقمان رفيقه يوم القيامة ، واُعطي من الحسنات عشراً بعدد من أمر بالمعروف ونهى عن المنكر.</w:t>
      </w:r>
    </w:p>
    <w:p w:rsidR="00A421D5" w:rsidRDefault="00A421D5" w:rsidP="00466104">
      <w:pPr>
        <w:pStyle w:val="libNormal"/>
        <w:rPr>
          <w:rtl/>
        </w:rPr>
      </w:pPr>
      <w:r>
        <w:rPr>
          <w:rtl/>
        </w:rPr>
        <w:t xml:space="preserve">ومن كتبها وسقاها من في جوفه علّة زالت عنه ، ومن كان يَنْزِف دماً ، رجل أو إمرأة ، وعلّقها على موضع الدم ، انقطع عنه بإذن الله تعالى » </w:t>
      </w:r>
      <w:r w:rsidRPr="00FF6DDD">
        <w:rPr>
          <w:rStyle w:val="libFootnotenumChar"/>
          <w:rtl/>
        </w:rPr>
        <w:t>(2)</w:t>
      </w:r>
      <w:r>
        <w:rPr>
          <w:rtl/>
        </w:rPr>
        <w:t>.</w:t>
      </w:r>
    </w:p>
    <w:p w:rsidR="00A421D5" w:rsidRDefault="00A421D5" w:rsidP="00466104">
      <w:pPr>
        <w:pStyle w:val="libNormal"/>
        <w:rPr>
          <w:rtl/>
        </w:rPr>
      </w:pPr>
      <w:r w:rsidRPr="008C196F">
        <w:rPr>
          <w:rStyle w:val="libBold2Char"/>
          <w:rtl/>
        </w:rPr>
        <w:t>295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وسقاها مَن في جوفه غاشية زالت عنه ، ومن كان ينزف دماً ، امرأةً كانت أو رجلاً ، وعلّقها على موضع الدم ، انقطع عنه بإذن الله تعالى » </w:t>
      </w:r>
      <w:r w:rsidRPr="00FF6DDD">
        <w:rPr>
          <w:rStyle w:val="libFootnotenumChar"/>
          <w:rtl/>
        </w:rPr>
        <w:t>(3)</w:t>
      </w:r>
      <w:r>
        <w:rPr>
          <w:rtl/>
        </w:rPr>
        <w:t>.</w:t>
      </w:r>
    </w:p>
    <w:p w:rsidR="00A421D5" w:rsidRDefault="00A421D5" w:rsidP="00466104">
      <w:pPr>
        <w:pStyle w:val="libNormal"/>
        <w:rPr>
          <w:rtl/>
        </w:rPr>
      </w:pPr>
      <w:r w:rsidRPr="008C196F">
        <w:rPr>
          <w:rStyle w:val="libBold2Char"/>
          <w:rtl/>
        </w:rPr>
        <w:t>296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وسقى بها رجلاً أو امرأةً في جوفها غاشية ، أو علّة من العِلَل ، عُوفي وأمن من الحُمّى ، وزال عنه كلّ أذى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312 ، وعنه في المستدرك 4 : 346 / 4861.</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359 / 8380.</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4 : 359 / 8381.</w:t>
      </w:r>
    </w:p>
    <w:p w:rsidR="00A421D5" w:rsidRDefault="00A421D5" w:rsidP="00D54E53">
      <w:pPr>
        <w:pStyle w:val="libFootnote0"/>
        <w:rPr>
          <w:rtl/>
        </w:rPr>
      </w:pPr>
      <w:r>
        <w:rPr>
          <w:rFonts w:hint="cs"/>
          <w:rtl/>
        </w:rPr>
        <w:t>(</w:t>
      </w:r>
      <w:r>
        <w:rPr>
          <w:rtl/>
        </w:rPr>
        <w:t>4</w:t>
      </w:r>
      <w:r>
        <w:rPr>
          <w:rFonts w:hint="cs"/>
          <w:rtl/>
        </w:rPr>
        <w:t>)</w:t>
      </w:r>
      <w:r>
        <w:rPr>
          <w:rtl/>
        </w:rPr>
        <w:t xml:space="preserve"> مخطوط. وعنه في تفسير البرهان 4 : 359 / 8382.</w:t>
      </w:r>
    </w:p>
    <w:p w:rsidR="00A421D5" w:rsidRDefault="00A421D5" w:rsidP="00A50257">
      <w:pPr>
        <w:pStyle w:val="Heading2Center"/>
        <w:rPr>
          <w:rtl/>
        </w:rPr>
      </w:pPr>
      <w:r>
        <w:rPr>
          <w:rtl/>
        </w:rPr>
        <w:br w:type="page"/>
      </w:r>
      <w:bookmarkStart w:id="233" w:name="_Toc263849219"/>
      <w:bookmarkStart w:id="234" w:name="_Toc367955635"/>
      <w:r>
        <w:rPr>
          <w:rtl/>
        </w:rPr>
        <w:lastRenderedPageBreak/>
        <w:t>سورة السجدة</w:t>
      </w:r>
      <w:bookmarkEnd w:id="233"/>
      <w:bookmarkEnd w:id="234"/>
    </w:p>
    <w:p w:rsidR="00A421D5" w:rsidRPr="00D4311A" w:rsidRDefault="00A421D5" w:rsidP="00A50257">
      <w:pPr>
        <w:pStyle w:val="Heading2Center"/>
        <w:rPr>
          <w:rtl/>
        </w:rPr>
      </w:pPr>
      <w:bookmarkStart w:id="235" w:name="_Toc367955636"/>
      <w:r w:rsidRPr="00D4311A">
        <w:rPr>
          <w:rtl/>
        </w:rPr>
        <w:t>(32)</w:t>
      </w:r>
      <w:bookmarkEnd w:id="235"/>
    </w:p>
    <w:p w:rsidR="00A421D5" w:rsidRDefault="00A421D5" w:rsidP="00A50257">
      <w:pPr>
        <w:pStyle w:val="Heading2Center"/>
        <w:rPr>
          <w:rtl/>
        </w:rPr>
      </w:pPr>
      <w:bookmarkStart w:id="236" w:name="_Toc263849221"/>
      <w:bookmarkStart w:id="237" w:name="_Toc367955637"/>
      <w:r>
        <w:rPr>
          <w:rtl/>
        </w:rPr>
        <w:t>مكّية إلاّ من آية 16 إلى أية 20 فمدنيّة</w:t>
      </w:r>
      <w:bookmarkEnd w:id="236"/>
      <w:bookmarkEnd w:id="237"/>
    </w:p>
    <w:p w:rsidR="00A421D5" w:rsidRDefault="00A421D5" w:rsidP="00A50257">
      <w:pPr>
        <w:pStyle w:val="Heading2Center"/>
        <w:rPr>
          <w:rtl/>
        </w:rPr>
      </w:pPr>
      <w:bookmarkStart w:id="238" w:name="_Toc263849222"/>
      <w:bookmarkStart w:id="239" w:name="_Toc367955638"/>
      <w:r>
        <w:rPr>
          <w:rtl/>
        </w:rPr>
        <w:t>نزلت بعد سورة المؤمنون</w:t>
      </w:r>
      <w:bookmarkEnd w:id="238"/>
      <w:bookmarkEnd w:id="239"/>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297</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أبي العلاء ، عن أبي عبدالله </w:t>
      </w:r>
      <w:r w:rsidR="004B62A3" w:rsidRPr="004B62A3">
        <w:rPr>
          <w:rStyle w:val="libAlaemChar"/>
          <w:rFonts w:hint="cs"/>
          <w:rtl/>
        </w:rPr>
        <w:t>عليه‌السلام</w:t>
      </w:r>
      <w:r>
        <w:rPr>
          <w:rtl/>
        </w:rPr>
        <w:t xml:space="preserve"> ، قال : « من قرأ سورة </w:t>
      </w:r>
      <w:r w:rsidRPr="0053075A">
        <w:rPr>
          <w:rtl/>
        </w:rPr>
        <w:t>( السجدة )</w:t>
      </w:r>
      <w:r>
        <w:rPr>
          <w:rtl/>
        </w:rPr>
        <w:t xml:space="preserve"> في كلّ ليلة جُمعة أعطاهُ الله تعالى كتابه بيمينه ، ولم يُحاسبه بما كان منه ، وكان من رُفقاء محمّد وأهل بيته صلّى الله عليه وعليهم » </w:t>
      </w:r>
      <w:r w:rsidRPr="00FF6DDD">
        <w:rPr>
          <w:rStyle w:val="libFootnotenumChar"/>
          <w:rtl/>
        </w:rPr>
        <w:t>(1)</w:t>
      </w:r>
      <w:r>
        <w:rPr>
          <w:rtl/>
        </w:rPr>
        <w:t>.</w:t>
      </w:r>
    </w:p>
    <w:p w:rsidR="00A421D5" w:rsidRDefault="00A421D5" w:rsidP="00466104">
      <w:pPr>
        <w:pStyle w:val="libNormal"/>
        <w:rPr>
          <w:rtl/>
        </w:rPr>
      </w:pPr>
      <w:r w:rsidRPr="008C196F">
        <w:rPr>
          <w:rStyle w:val="libBold2Char"/>
          <w:rtl/>
        </w:rPr>
        <w:t>298</w:t>
      </w:r>
      <w:r w:rsidRPr="008C196F">
        <w:rPr>
          <w:rStyle w:val="libBold2Char"/>
          <w:rFonts w:hint="cs"/>
          <w:rtl/>
        </w:rPr>
        <w:t xml:space="preserve"> </w:t>
      </w:r>
      <w:r w:rsidRPr="008C196F">
        <w:rPr>
          <w:rStyle w:val="libBold2Char"/>
          <w:rtl/>
        </w:rPr>
        <w:t>ـ الطبرسي في مجمع البيان :</w:t>
      </w:r>
      <w:r>
        <w:rPr>
          <w:rtl/>
        </w:rPr>
        <w:t xml:space="preserve"> عن جابر قال : كان رسول الله </w:t>
      </w:r>
      <w:r w:rsidR="004B62A3" w:rsidRPr="004B62A3">
        <w:rPr>
          <w:rStyle w:val="libAlaemChar"/>
          <w:rFonts w:hint="cs"/>
          <w:rtl/>
        </w:rPr>
        <w:t>صلى‌الله‌عليه‌وآله‌وسلم</w:t>
      </w:r>
      <w:r>
        <w:rPr>
          <w:rtl/>
        </w:rPr>
        <w:t xml:space="preserve"> لا ينام حتى يقرأ </w:t>
      </w:r>
      <w:r w:rsidRPr="00BF64E7">
        <w:rPr>
          <w:rStyle w:val="libAlaemChar"/>
          <w:rtl/>
        </w:rPr>
        <w:t>(</w:t>
      </w:r>
      <w:r w:rsidRPr="007843DA">
        <w:rPr>
          <w:rtl/>
        </w:rPr>
        <w:t xml:space="preserve"> </w:t>
      </w:r>
      <w:r w:rsidRPr="003A454F">
        <w:rPr>
          <w:rStyle w:val="libAieChar"/>
          <w:rtl/>
        </w:rPr>
        <w:t>الم التنزيل</w:t>
      </w:r>
      <w:r w:rsidRPr="007843DA">
        <w:rPr>
          <w:rtl/>
        </w:rPr>
        <w:t xml:space="preserve"> </w:t>
      </w:r>
      <w:r w:rsidRPr="00BF64E7">
        <w:rPr>
          <w:rStyle w:val="libAlaemChar"/>
          <w:rtl/>
        </w:rPr>
        <w:t>)</w:t>
      </w:r>
      <w:r>
        <w:rPr>
          <w:rtl/>
        </w:rPr>
        <w:t xml:space="preserve"> و </w:t>
      </w:r>
      <w:r w:rsidRPr="00BF64E7">
        <w:rPr>
          <w:rStyle w:val="libAlaemChar"/>
          <w:rtl/>
        </w:rPr>
        <w:t>(</w:t>
      </w:r>
      <w:r w:rsidRPr="007843DA">
        <w:rPr>
          <w:rtl/>
        </w:rPr>
        <w:t xml:space="preserve"> </w:t>
      </w:r>
      <w:r w:rsidRPr="003A454F">
        <w:rPr>
          <w:rStyle w:val="libAieChar"/>
          <w:rtl/>
        </w:rPr>
        <w:t>تبارك الذي بيده الملك</w:t>
      </w:r>
      <w:r w:rsidRPr="007843DA">
        <w:rPr>
          <w:rtl/>
        </w:rPr>
        <w:t xml:space="preserve"> </w:t>
      </w:r>
      <w:r w:rsidRPr="00BF64E7">
        <w:rPr>
          <w:rStyle w:val="libAlaemChar"/>
          <w:rtl/>
        </w:rPr>
        <w:t>)</w:t>
      </w:r>
      <w:r>
        <w:rPr>
          <w:rtl/>
        </w:rPr>
        <w:t xml:space="preserve"> قال ليث : فذكرت ذلك لطاووس ، فقال : فضّلتا على كلّ سورة.</w:t>
      </w:r>
    </w:p>
    <w:p w:rsidR="00A421D5" w:rsidRDefault="00A421D5" w:rsidP="00466104">
      <w:pPr>
        <w:pStyle w:val="libNormal"/>
        <w:rPr>
          <w:rtl/>
        </w:rPr>
      </w:pPr>
      <w:r>
        <w:rPr>
          <w:rtl/>
        </w:rPr>
        <w:t>ومن قرأهما كُتب له ستّون حسنة ، ومحي عنه ستّون سيّئة ، ورفع له ستّون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136 / 1 ، وعنه في الوسائل 7 : 411 / 9723 ، والبحار 92 : 287 / 1.</w:t>
      </w:r>
    </w:p>
    <w:p w:rsidR="00A421D5" w:rsidRDefault="004B62A3" w:rsidP="00C54D10">
      <w:pPr>
        <w:pStyle w:val="libNormal0"/>
        <w:rPr>
          <w:rtl/>
        </w:rPr>
      </w:pPr>
      <w:r>
        <w:rPr>
          <w:rtl/>
        </w:rPr>
        <w:br w:type="page"/>
      </w:r>
      <w:r w:rsidR="00A421D5">
        <w:rPr>
          <w:rtl/>
        </w:rPr>
        <w:lastRenderedPageBreak/>
        <w:t xml:space="preserve">درجة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299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فكأنّما أحيا ليلة القدر ، ومن كتبها وجعلها عليه أمِنَ الحُمّى ، ووجع الرأس ، ووجع المفاصل » </w:t>
      </w:r>
      <w:r w:rsidRPr="00FF6DDD">
        <w:rPr>
          <w:rStyle w:val="libFootnotenumChar"/>
          <w:rtl/>
        </w:rPr>
        <w:t>(2)</w:t>
      </w:r>
      <w:r>
        <w:rPr>
          <w:rtl/>
        </w:rPr>
        <w:t>.</w:t>
      </w:r>
    </w:p>
    <w:p w:rsidR="00A421D5" w:rsidRDefault="00A421D5" w:rsidP="00466104">
      <w:pPr>
        <w:pStyle w:val="libNormal"/>
        <w:rPr>
          <w:rtl/>
        </w:rPr>
      </w:pPr>
      <w:r w:rsidRPr="008C196F">
        <w:rPr>
          <w:rStyle w:val="libBold2Char"/>
          <w:rtl/>
        </w:rPr>
        <w:t>300 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أمن من وجع الرأس ، والحُمّى ، والمفاصل » </w:t>
      </w:r>
      <w:r w:rsidRPr="00FF6DDD">
        <w:rPr>
          <w:rStyle w:val="libFootnotenumChar"/>
          <w:rtl/>
        </w:rPr>
        <w:t>(3)</w:t>
      </w:r>
      <w:r>
        <w:rPr>
          <w:rtl/>
        </w:rPr>
        <w:t>.</w:t>
      </w:r>
    </w:p>
    <w:p w:rsidR="00A421D5" w:rsidRDefault="00A421D5" w:rsidP="00466104">
      <w:pPr>
        <w:pStyle w:val="libNormal"/>
        <w:rPr>
          <w:rtl/>
        </w:rPr>
      </w:pPr>
      <w:r w:rsidRPr="008C196F">
        <w:rPr>
          <w:rStyle w:val="libBold2Char"/>
          <w:rtl/>
        </w:rPr>
        <w:t>301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عليه أمن من الحُمّى ، وإن شرب ماءها زال عنه الزّيغ والمثلّثة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325.</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385 / 8455 ، وورد صدر الحديث في مجمع البيان 4 : 325.</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4 : 385 / 8456.</w:t>
      </w:r>
    </w:p>
    <w:p w:rsidR="00A421D5" w:rsidRDefault="00A421D5" w:rsidP="00D54E53">
      <w:pPr>
        <w:pStyle w:val="libFootnote0"/>
        <w:rPr>
          <w:rtl/>
        </w:rPr>
      </w:pPr>
      <w:r>
        <w:rPr>
          <w:rFonts w:hint="cs"/>
          <w:rtl/>
        </w:rPr>
        <w:t>(</w:t>
      </w:r>
      <w:r>
        <w:rPr>
          <w:rtl/>
        </w:rPr>
        <w:t>4</w:t>
      </w:r>
      <w:r>
        <w:rPr>
          <w:rFonts w:hint="cs"/>
          <w:rtl/>
        </w:rPr>
        <w:t>)</w:t>
      </w:r>
      <w:r>
        <w:rPr>
          <w:rtl/>
        </w:rPr>
        <w:t xml:space="preserve"> مخطوط. وعنه في تفسير البرهان 4 : 385 / 8457.</w:t>
      </w:r>
    </w:p>
    <w:p w:rsidR="00A421D5" w:rsidRDefault="00A421D5" w:rsidP="00A50257">
      <w:pPr>
        <w:pStyle w:val="Heading2Center"/>
        <w:rPr>
          <w:rtl/>
        </w:rPr>
      </w:pPr>
      <w:r>
        <w:rPr>
          <w:rtl/>
        </w:rPr>
        <w:br w:type="page"/>
      </w:r>
      <w:bookmarkStart w:id="240" w:name="_Toc263849223"/>
      <w:bookmarkStart w:id="241" w:name="_Toc367955639"/>
      <w:r>
        <w:rPr>
          <w:rtl/>
        </w:rPr>
        <w:lastRenderedPageBreak/>
        <w:t>سورة الأحزاب</w:t>
      </w:r>
      <w:bookmarkEnd w:id="240"/>
      <w:bookmarkEnd w:id="241"/>
    </w:p>
    <w:p w:rsidR="00A421D5" w:rsidRPr="00D4311A" w:rsidRDefault="00A421D5" w:rsidP="00A50257">
      <w:pPr>
        <w:pStyle w:val="Heading2Center"/>
        <w:rPr>
          <w:rtl/>
        </w:rPr>
      </w:pPr>
      <w:bookmarkStart w:id="242" w:name="_Toc263849224"/>
      <w:bookmarkStart w:id="243" w:name="_Toc367955640"/>
      <w:r w:rsidRPr="00D4311A">
        <w:rPr>
          <w:rtl/>
        </w:rPr>
        <w:t>(33)</w:t>
      </w:r>
      <w:bookmarkEnd w:id="242"/>
      <w:bookmarkEnd w:id="243"/>
    </w:p>
    <w:p w:rsidR="00A421D5" w:rsidRDefault="00A421D5" w:rsidP="00A50257">
      <w:pPr>
        <w:pStyle w:val="Heading2Center"/>
        <w:rPr>
          <w:rtl/>
        </w:rPr>
      </w:pPr>
      <w:bookmarkStart w:id="244" w:name="_Toc367955641"/>
      <w:r>
        <w:rPr>
          <w:rtl/>
        </w:rPr>
        <w:t>مدنيّة نزلت بعد سورة آل عمران</w:t>
      </w:r>
      <w:bookmarkEnd w:id="244"/>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302 ـ ابن بابويه في ثواب الأعمال :</w:t>
      </w:r>
      <w:r>
        <w:rPr>
          <w:rtl/>
        </w:rPr>
        <w:t xml:space="preserve"> بإسناده عن الحسن ، عن عبدالله بن سنان ، عن أبي عبدالله </w:t>
      </w:r>
      <w:r w:rsidR="004B62A3" w:rsidRPr="004B62A3">
        <w:rPr>
          <w:rStyle w:val="libAlaemChar"/>
          <w:rFonts w:hint="cs"/>
          <w:rtl/>
        </w:rPr>
        <w:t>عليه‌السلام</w:t>
      </w:r>
      <w:r>
        <w:rPr>
          <w:rtl/>
        </w:rPr>
        <w:t xml:space="preserve"> ، قال : « من كان كثير القِراءة لسورة </w:t>
      </w:r>
      <w:r w:rsidRPr="0053075A">
        <w:rPr>
          <w:rtl/>
        </w:rPr>
        <w:t>( الأحزاب )</w:t>
      </w:r>
      <w:r>
        <w:rPr>
          <w:rtl/>
        </w:rPr>
        <w:t xml:space="preserve"> كان يوم القيامة في جوار محمّد </w:t>
      </w:r>
      <w:r w:rsidR="004B62A3" w:rsidRPr="004B62A3">
        <w:rPr>
          <w:rStyle w:val="libAlaemChar"/>
          <w:rFonts w:hint="cs"/>
          <w:rtl/>
        </w:rPr>
        <w:t>صلى‌الله‌عليه‌وآله‌وسلم</w:t>
      </w:r>
      <w:r>
        <w:rPr>
          <w:rtl/>
        </w:rPr>
        <w:t xml:space="preserve"> وأزواجه ».</w:t>
      </w:r>
    </w:p>
    <w:p w:rsidR="00A421D5" w:rsidRDefault="00A421D5" w:rsidP="00466104">
      <w:pPr>
        <w:pStyle w:val="libNormal"/>
        <w:rPr>
          <w:rtl/>
        </w:rPr>
      </w:pPr>
      <w:r>
        <w:rPr>
          <w:rtl/>
        </w:rPr>
        <w:t xml:space="preserve">ثمّ قال : « سورة </w:t>
      </w:r>
      <w:r w:rsidRPr="0053075A">
        <w:rPr>
          <w:rtl/>
        </w:rPr>
        <w:t>( الأحزاب )</w:t>
      </w:r>
      <w:r>
        <w:rPr>
          <w:rtl/>
        </w:rPr>
        <w:t xml:space="preserve"> فيها فضائح الرجال والنساء من قُريش وغيرهم. يابن سنان ، إنّ سورة الأحزاب فضَحت نساء قُريش من العرب ، وكانت أطول من سورة البقرة ، ولكن نقَّصُوها ، وحرّفوها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303 ـ الطبرسي في مجمع البيان :</w:t>
      </w:r>
      <w:r>
        <w:rPr>
          <w:rtl/>
        </w:rPr>
        <w:t xml:space="preserve"> عنه </w:t>
      </w:r>
      <w:r w:rsidR="004B62A3" w:rsidRPr="004B62A3">
        <w:rPr>
          <w:rStyle w:val="libAlaemChar"/>
          <w:rFonts w:hint="cs"/>
          <w:rtl/>
        </w:rPr>
        <w:t>صلى‌الله‌عليه‌وآله‌وسلم</w:t>
      </w:r>
      <w:r>
        <w:rPr>
          <w:rtl/>
        </w:rPr>
        <w:t xml:space="preserve"> ، قال : « ومن قرأ سورة </w:t>
      </w:r>
      <w:r w:rsidRPr="0053075A">
        <w:rPr>
          <w:rtl/>
        </w:rPr>
        <w:t>( الاحزاب )</w:t>
      </w:r>
      <w:r>
        <w:rPr>
          <w:rtl/>
        </w:rPr>
        <w:t xml:space="preserve"> وعلمها أهله ، وما ملكت يمينه ، اعطي الأمان من عذاب القبر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137 / 1 ، وعنه في البحار 92 : 50 / 15 ، وتفسير البرهان 4 : 407 / 8512.</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334 ، وعنه في المستدرك 4 : 346 / 4863.</w:t>
      </w:r>
    </w:p>
    <w:p w:rsidR="00A421D5" w:rsidRDefault="004B62A3" w:rsidP="00466104">
      <w:pPr>
        <w:pStyle w:val="libNormal"/>
        <w:rPr>
          <w:rtl/>
        </w:rPr>
      </w:pPr>
      <w:r>
        <w:rPr>
          <w:rtl/>
        </w:rPr>
        <w:br w:type="page"/>
      </w:r>
      <w:r w:rsidR="00A421D5" w:rsidRPr="008C196F">
        <w:rPr>
          <w:rStyle w:val="libBold2Char"/>
          <w:rtl/>
        </w:rPr>
        <w:lastRenderedPageBreak/>
        <w:t>304 ـ ومن كتاب خواصّ القرآن :</w:t>
      </w:r>
      <w:r w:rsidR="00A421D5">
        <w:rPr>
          <w:rtl/>
        </w:rPr>
        <w:t xml:space="preserve"> رُوي عن النبيّ </w:t>
      </w:r>
      <w:r w:rsidRPr="004B62A3">
        <w:rPr>
          <w:rStyle w:val="libAlaemChar"/>
          <w:rFonts w:hint="cs"/>
          <w:rtl/>
        </w:rPr>
        <w:t>صلى‌الله‌عليه‌وآله‌وسلم</w:t>
      </w:r>
      <w:r w:rsidR="00A421D5">
        <w:rPr>
          <w:rtl/>
        </w:rPr>
        <w:t xml:space="preserve"> أنّه قال : « من قرأ هذه السورة ، وعلّمها ما ملكت يمينُه ، من زوجة وغيرها ، اُعطي أماناً من عذاب القبر.</w:t>
      </w:r>
    </w:p>
    <w:p w:rsidR="00A421D5" w:rsidRDefault="00A421D5" w:rsidP="00466104">
      <w:pPr>
        <w:pStyle w:val="libNormal"/>
        <w:rPr>
          <w:rtl/>
        </w:rPr>
      </w:pPr>
      <w:r>
        <w:rPr>
          <w:rtl/>
        </w:rPr>
        <w:t xml:space="preserve">من كتبها في رَقّ غزال ، وجعلها في حُقّ </w:t>
      </w:r>
      <w:r w:rsidRPr="00FF6DDD">
        <w:rPr>
          <w:rStyle w:val="libFootnotenumChar"/>
          <w:rtl/>
        </w:rPr>
        <w:t>(1)</w:t>
      </w:r>
      <w:r>
        <w:rPr>
          <w:rtl/>
        </w:rPr>
        <w:t xml:space="preserve"> في منزله كثُرت إليه الخُطّاب ، وطُلب منه التزويج لبناته ، وأخَواته ، وسائر قَراباته ، ورغب كلُّ أحد إليه ، ولو كان صُعلوكاً فقيراً ، بإذن الله تعالى » </w:t>
      </w:r>
      <w:r w:rsidRPr="00FF6DDD">
        <w:rPr>
          <w:rStyle w:val="libFootnotenumChar"/>
          <w:rtl/>
        </w:rPr>
        <w:t>(2)</w:t>
      </w:r>
      <w:r>
        <w:rPr>
          <w:rtl/>
        </w:rPr>
        <w:t>.</w:t>
      </w:r>
    </w:p>
    <w:p w:rsidR="00A421D5" w:rsidRDefault="00A421D5" w:rsidP="00466104">
      <w:pPr>
        <w:pStyle w:val="libNormal"/>
        <w:rPr>
          <w:rtl/>
        </w:rPr>
      </w:pPr>
      <w:r w:rsidRPr="008C196F">
        <w:rPr>
          <w:rStyle w:val="libBold2Char"/>
          <w:rtl/>
        </w:rPr>
        <w:t>305 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في رَقِّ غَزال ، وتركها في حُقّ ، وعلّقها في منزله كثُرت له الخُطّاب لحُرمته ، ورغب إليهم كلّ واحد ، ولو كانوا فقراء » </w:t>
      </w:r>
      <w:r w:rsidRPr="00FF6DDD">
        <w:rPr>
          <w:rStyle w:val="libFootnotenumChar"/>
          <w:rtl/>
        </w:rPr>
        <w:t>(3)</w:t>
      </w:r>
      <w:r>
        <w:rPr>
          <w:rtl/>
        </w:rPr>
        <w:t>.</w:t>
      </w:r>
    </w:p>
    <w:p w:rsidR="00A421D5" w:rsidRDefault="00A421D5" w:rsidP="00466104">
      <w:pPr>
        <w:pStyle w:val="libNormal"/>
        <w:rPr>
          <w:rtl/>
        </w:rPr>
      </w:pPr>
      <w:r w:rsidRPr="008C196F">
        <w:rPr>
          <w:rStyle w:val="libBold2Char"/>
          <w:rtl/>
        </w:rPr>
        <w:t>306 ـ وعنه :</w:t>
      </w:r>
      <w:r>
        <w:rPr>
          <w:rtl/>
        </w:rPr>
        <w:t xml:space="preserve"> قال الإمام الصادق </w:t>
      </w:r>
      <w:r w:rsidR="004B62A3" w:rsidRPr="004B62A3">
        <w:rPr>
          <w:rStyle w:val="libAlaemChar"/>
          <w:rFonts w:hint="cs"/>
          <w:rtl/>
        </w:rPr>
        <w:t>عليه‌السلام</w:t>
      </w:r>
      <w:r>
        <w:rPr>
          <w:rtl/>
        </w:rPr>
        <w:t xml:space="preserve"> : « من كتبها في رَقّ ظَبْي ، وجعلها في منزلة جاءت إليه الخُطّاب في منزله ، وطُلب التزويج في بناته وأخواته ، وجميع أهله وأقربائه ،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الحُق : وعاء صغير ذو غطاء يتخذ من العاج أو الزجاج. المعجم الوسيط 1 : 188.</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407 / 8513.</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4 : 407 / 8514.</w:t>
      </w:r>
    </w:p>
    <w:p w:rsidR="00A421D5" w:rsidRDefault="00A421D5" w:rsidP="00D54E53">
      <w:pPr>
        <w:pStyle w:val="libFootnote0"/>
        <w:rPr>
          <w:rtl/>
        </w:rPr>
      </w:pPr>
      <w:r>
        <w:rPr>
          <w:rFonts w:hint="cs"/>
          <w:rtl/>
        </w:rPr>
        <w:t>(</w:t>
      </w:r>
      <w:r>
        <w:rPr>
          <w:rtl/>
        </w:rPr>
        <w:t>4</w:t>
      </w:r>
      <w:r>
        <w:rPr>
          <w:rFonts w:hint="cs"/>
          <w:rtl/>
        </w:rPr>
        <w:t>)</w:t>
      </w:r>
      <w:r>
        <w:rPr>
          <w:rtl/>
        </w:rPr>
        <w:t xml:space="preserve"> مخطوط. وعنه في تفسير البرهان 4 : 407 / 8515.</w:t>
      </w:r>
    </w:p>
    <w:p w:rsidR="00A421D5" w:rsidRDefault="00A421D5" w:rsidP="00A50257">
      <w:pPr>
        <w:pStyle w:val="Heading2Center"/>
        <w:rPr>
          <w:rtl/>
        </w:rPr>
      </w:pPr>
      <w:r>
        <w:rPr>
          <w:rtl/>
        </w:rPr>
        <w:br w:type="page"/>
      </w:r>
      <w:bookmarkStart w:id="245" w:name="_Toc263849226"/>
      <w:bookmarkStart w:id="246" w:name="_Toc367955642"/>
      <w:r>
        <w:rPr>
          <w:rtl/>
        </w:rPr>
        <w:lastRenderedPageBreak/>
        <w:t>سورة سبأ</w:t>
      </w:r>
      <w:bookmarkEnd w:id="245"/>
      <w:bookmarkEnd w:id="246"/>
    </w:p>
    <w:p w:rsidR="00A421D5" w:rsidRPr="00A6698E" w:rsidRDefault="00A421D5" w:rsidP="00A50257">
      <w:pPr>
        <w:pStyle w:val="Heading2Center"/>
        <w:rPr>
          <w:rtl/>
        </w:rPr>
      </w:pPr>
      <w:bookmarkStart w:id="247" w:name="_Toc367955643"/>
      <w:r w:rsidRPr="00A6698E">
        <w:rPr>
          <w:rtl/>
        </w:rPr>
        <w:t>(34)</w:t>
      </w:r>
      <w:bookmarkEnd w:id="247"/>
    </w:p>
    <w:p w:rsidR="00A421D5" w:rsidRDefault="00A421D5" w:rsidP="00A50257">
      <w:pPr>
        <w:pStyle w:val="Heading2Center"/>
        <w:rPr>
          <w:rtl/>
        </w:rPr>
      </w:pPr>
      <w:bookmarkStart w:id="248" w:name="_Toc263849228"/>
      <w:bookmarkStart w:id="249" w:name="_Toc367955644"/>
      <w:r>
        <w:rPr>
          <w:rtl/>
        </w:rPr>
        <w:t>مكّية إلاّ آية 6 فمدنيّة</w:t>
      </w:r>
      <w:bookmarkEnd w:id="248"/>
      <w:bookmarkEnd w:id="249"/>
    </w:p>
    <w:p w:rsidR="00A421D5" w:rsidRDefault="00A421D5" w:rsidP="00A50257">
      <w:pPr>
        <w:pStyle w:val="Heading2Center"/>
        <w:rPr>
          <w:rtl/>
        </w:rPr>
      </w:pPr>
      <w:bookmarkStart w:id="250" w:name="_Toc263849229"/>
      <w:bookmarkStart w:id="251" w:name="_Toc367955645"/>
      <w:r>
        <w:rPr>
          <w:rtl/>
        </w:rPr>
        <w:t>نزلت بعد سورة لقمان</w:t>
      </w:r>
      <w:bookmarkEnd w:id="250"/>
      <w:bookmarkEnd w:id="25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307 ـ ابن بابويه في ثواب الأعمال :</w:t>
      </w:r>
      <w:r>
        <w:rPr>
          <w:rtl/>
        </w:rPr>
        <w:t xml:space="preserve"> بإسناده عن الحسن ، عن أحمد بن عائذ ، عن ابن اُذينة ، عن أبي عبدالله </w:t>
      </w:r>
      <w:r w:rsidR="004B62A3" w:rsidRPr="004B62A3">
        <w:rPr>
          <w:rStyle w:val="libAlaemChar"/>
          <w:rFonts w:hint="cs"/>
          <w:rtl/>
        </w:rPr>
        <w:t>عليه‌السلام</w:t>
      </w:r>
      <w:r>
        <w:rPr>
          <w:rtl/>
        </w:rPr>
        <w:t xml:space="preserve"> قال : « للحمدين جميعاً ـ حَمْد سبأ وحَمْد فاطر ـ من قرأهما في ليلة لم يزل في ليلته في حفظ الله وكلاءته ، ومن قرأهُما في نهاره لم يُصِبْه في نهاره مكروه ، واُعطي من خير الدنيا وخير الآخرة ما لم يخطر على قلبه ولم يبلُغ مُناه » </w:t>
      </w:r>
      <w:r w:rsidRPr="00FF6DDD">
        <w:rPr>
          <w:rStyle w:val="libFootnotenumChar"/>
          <w:rtl/>
        </w:rPr>
        <w:t>(1)</w:t>
      </w:r>
      <w:r>
        <w:rPr>
          <w:rtl/>
        </w:rPr>
        <w:t>.</w:t>
      </w:r>
    </w:p>
    <w:p w:rsidR="00A421D5" w:rsidRDefault="00A421D5" w:rsidP="00466104">
      <w:pPr>
        <w:pStyle w:val="libNormal"/>
        <w:rPr>
          <w:rtl/>
        </w:rPr>
      </w:pPr>
      <w:r w:rsidRPr="008C196F">
        <w:rPr>
          <w:rStyle w:val="libBold2Char"/>
          <w:rtl/>
        </w:rPr>
        <w:t>308 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ومن قرأ سورة </w:t>
      </w:r>
      <w:r w:rsidRPr="00773111">
        <w:rPr>
          <w:rtl/>
        </w:rPr>
        <w:t>( سبأ )</w:t>
      </w:r>
      <w:r>
        <w:rPr>
          <w:rtl/>
        </w:rPr>
        <w:t xml:space="preserve"> لم يبق نبي ولا رسول ، إلاّ كان له يوم القيامة رفيقاً ومصافحاً » </w:t>
      </w:r>
      <w:r w:rsidRPr="00FF6DDD">
        <w:rPr>
          <w:rStyle w:val="libFootnotenumChar"/>
          <w:rtl/>
        </w:rPr>
        <w:t>(2)</w:t>
      </w:r>
      <w:r>
        <w:rPr>
          <w:rtl/>
        </w:rPr>
        <w:t>.</w:t>
      </w:r>
    </w:p>
    <w:p w:rsidR="00A421D5" w:rsidRDefault="00A421D5" w:rsidP="00466104">
      <w:pPr>
        <w:pStyle w:val="libNormal"/>
        <w:rPr>
          <w:rtl/>
        </w:rPr>
      </w:pPr>
      <w:r w:rsidRPr="008C196F">
        <w:rPr>
          <w:rStyle w:val="libBold2Char"/>
          <w:rtl/>
        </w:rPr>
        <w:t>309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137 / 1 ، وعنه في الوسائل 6 : 253 / 7875.</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375 ، وعنه في المستدرك 4 : 346 / 4864.</w:t>
      </w:r>
    </w:p>
    <w:p w:rsidR="00A421D5" w:rsidRDefault="004B62A3" w:rsidP="00C54D10">
      <w:pPr>
        <w:pStyle w:val="libNormal0"/>
        <w:rPr>
          <w:rtl/>
        </w:rPr>
      </w:pPr>
      <w:r>
        <w:rPr>
          <w:rtl/>
        </w:rPr>
        <w:br w:type="page"/>
      </w:r>
      <w:r w:rsidR="00A421D5">
        <w:rPr>
          <w:rtl/>
        </w:rPr>
        <w:lastRenderedPageBreak/>
        <w:t>السورة ، لم يبق شيء إلاّ كان يوم القيامة رفيقاً صالحاً.</w:t>
      </w:r>
    </w:p>
    <w:p w:rsidR="00A421D5" w:rsidRDefault="00A421D5" w:rsidP="00466104">
      <w:pPr>
        <w:pStyle w:val="libNormal"/>
        <w:rPr>
          <w:rtl/>
        </w:rPr>
      </w:pPr>
      <w:r>
        <w:rPr>
          <w:rtl/>
        </w:rPr>
        <w:t xml:space="preserve">ومن كتبها وعلّقها عليه لم يقْرُبْه دابّة ولا هوام ، وإن شَرِب ماءَها ، ورَشَّ عليه ، وكان يفْرَق من شيء ، أمِنَ وسكَن رَوعُه ، ولا يفزَع إن غَسل وجهَه بمائها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310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لا يقربه دابّة ولا هوامّ ، ومن كتبها وشربها بماء ورشّ على وجهه منها ، وكان خائفاً ، أمِنَ ممّا يخاف منه ، وسكن روعُه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4 : 505 / 8743.</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505 / 8744.</w:t>
      </w:r>
    </w:p>
    <w:p w:rsidR="00A421D5" w:rsidRDefault="00A421D5" w:rsidP="00A50257">
      <w:pPr>
        <w:pStyle w:val="Heading2Center"/>
        <w:rPr>
          <w:rtl/>
        </w:rPr>
      </w:pPr>
      <w:r>
        <w:rPr>
          <w:rtl/>
        </w:rPr>
        <w:br w:type="page"/>
      </w:r>
      <w:bookmarkStart w:id="252" w:name="_Toc263849230"/>
      <w:bookmarkStart w:id="253" w:name="_Toc367955646"/>
      <w:r>
        <w:rPr>
          <w:rtl/>
        </w:rPr>
        <w:lastRenderedPageBreak/>
        <w:t>سورة فاطر ( الملائكة )</w:t>
      </w:r>
      <w:bookmarkEnd w:id="252"/>
      <w:bookmarkEnd w:id="253"/>
    </w:p>
    <w:p w:rsidR="00A421D5" w:rsidRPr="00A6698E" w:rsidRDefault="00A421D5" w:rsidP="00A50257">
      <w:pPr>
        <w:pStyle w:val="Heading2Center"/>
        <w:rPr>
          <w:rtl/>
        </w:rPr>
      </w:pPr>
      <w:bookmarkStart w:id="254" w:name="_Toc367955647"/>
      <w:r w:rsidRPr="00A6698E">
        <w:rPr>
          <w:rtl/>
        </w:rPr>
        <w:t>(35)</w:t>
      </w:r>
      <w:bookmarkEnd w:id="254"/>
    </w:p>
    <w:p w:rsidR="00A421D5" w:rsidRDefault="00A421D5" w:rsidP="00A50257">
      <w:pPr>
        <w:pStyle w:val="Heading2Center"/>
        <w:rPr>
          <w:rtl/>
        </w:rPr>
      </w:pPr>
      <w:bookmarkStart w:id="255" w:name="_Toc263849232"/>
      <w:bookmarkStart w:id="256" w:name="_Toc367955648"/>
      <w:r>
        <w:rPr>
          <w:rtl/>
        </w:rPr>
        <w:t>مكّية نزلت بعد سورة الفرقان</w:t>
      </w:r>
      <w:bookmarkEnd w:id="255"/>
      <w:bookmarkEnd w:id="256"/>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773111">
        <w:rPr>
          <w:rtl/>
        </w:rPr>
        <w:t>( سبأ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311</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773111">
        <w:rPr>
          <w:rtl/>
        </w:rPr>
        <w:t>( الملائكة )</w:t>
      </w:r>
      <w:r>
        <w:rPr>
          <w:rtl/>
        </w:rPr>
        <w:t xml:space="preserve"> دعته يوم القيامة ثلاثة أبواب من الجنة ، أن ادخل من أي الأبواب شئت » </w:t>
      </w:r>
      <w:r w:rsidRPr="00FF6DDD">
        <w:rPr>
          <w:rStyle w:val="libFootnotenumChar"/>
          <w:rtl/>
        </w:rPr>
        <w:t>(1)</w:t>
      </w:r>
      <w:r>
        <w:rPr>
          <w:rtl/>
        </w:rPr>
        <w:t>.</w:t>
      </w:r>
    </w:p>
    <w:p w:rsidR="00A421D5" w:rsidRDefault="00A421D5" w:rsidP="00466104">
      <w:pPr>
        <w:pStyle w:val="libNormal"/>
        <w:rPr>
          <w:rtl/>
        </w:rPr>
      </w:pPr>
      <w:r w:rsidRPr="008C196F">
        <w:rPr>
          <w:rStyle w:val="libBold2Char"/>
          <w:rtl/>
        </w:rPr>
        <w:t>312</w:t>
      </w:r>
      <w:r w:rsidRPr="008C196F">
        <w:rPr>
          <w:rStyle w:val="libBold2Char"/>
          <w:rFonts w:hint="cs"/>
          <w:rtl/>
        </w:rPr>
        <w:t xml:space="preserve"> </w:t>
      </w:r>
      <w:r w:rsidRPr="008C196F">
        <w:rPr>
          <w:rStyle w:val="libBold2Char"/>
          <w:rtl/>
        </w:rPr>
        <w:t>ـ القطب الراوندي في لب اللباب :</w:t>
      </w:r>
      <w:r>
        <w:rPr>
          <w:rtl/>
        </w:rPr>
        <w:t xml:space="preserve"> عنه </w:t>
      </w:r>
      <w:r w:rsidR="004B62A3" w:rsidRPr="004B62A3">
        <w:rPr>
          <w:rStyle w:val="libAlaemChar"/>
          <w:rFonts w:hint="cs"/>
          <w:rtl/>
        </w:rPr>
        <w:t>صلى‌الله‌عليه‌وآله‌وسلم</w:t>
      </w:r>
      <w:r>
        <w:rPr>
          <w:rtl/>
        </w:rPr>
        <w:t xml:space="preserve"> ، قال : من قرأ هذه السورة ، دعته ثماني أبواب الجنة إلى نفسها ، ويقول كلّ باب : ادخل مني » </w:t>
      </w:r>
      <w:r w:rsidRPr="00FF6DDD">
        <w:rPr>
          <w:rStyle w:val="libFootnotenumChar"/>
          <w:rtl/>
        </w:rPr>
        <w:t>(2)</w:t>
      </w:r>
      <w:r>
        <w:rPr>
          <w:rtl/>
        </w:rPr>
        <w:t>.</w:t>
      </w:r>
    </w:p>
    <w:p w:rsidR="00A421D5" w:rsidRDefault="00A421D5" w:rsidP="00466104">
      <w:pPr>
        <w:pStyle w:val="libNormal"/>
        <w:rPr>
          <w:rtl/>
        </w:rPr>
      </w:pPr>
      <w:r w:rsidRPr="008C196F">
        <w:rPr>
          <w:rStyle w:val="libBold2Char"/>
          <w:rtl/>
        </w:rPr>
        <w:t>313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يريد بها ما عند الله تعالى نادَتهُ يوم القيامة ثمانية أبواب الجنّة ، وكلّ باب يقول : هلمّ ادخُل منّي إلى الجنّة ، فيدخل من أيّها شاء.</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399 ، وعنه في المستدرك 4 : 346 / 4865.</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المستدرك 4 : 347 / 4866.</w:t>
      </w:r>
    </w:p>
    <w:p w:rsidR="00A421D5" w:rsidRDefault="004B62A3" w:rsidP="00466104">
      <w:pPr>
        <w:pStyle w:val="libNormal"/>
        <w:rPr>
          <w:rtl/>
        </w:rPr>
      </w:pPr>
      <w:r>
        <w:rPr>
          <w:rtl/>
        </w:rPr>
        <w:br w:type="page"/>
      </w:r>
      <w:r w:rsidR="00A421D5">
        <w:rPr>
          <w:rtl/>
        </w:rPr>
        <w:lastRenderedPageBreak/>
        <w:t xml:space="preserve">ومن كتبها في قارورة وجعلها في حجر من شاء من الناس ، لم يقدر أن يقوم من مكانه حتّى ينزعها من حجره ، بإذن الله تعالى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314</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وتركها في قارورة خشب ، وتركها في حِجر من أراد من الناس بحيث لا يعلم به ، لم يقدر أن يقوم حتّى ينزعها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315 ـ وعنه :</w:t>
      </w:r>
      <w:r>
        <w:rPr>
          <w:rtl/>
        </w:rPr>
        <w:t xml:space="preserve"> قال الإمام الصادق </w:t>
      </w:r>
      <w:r w:rsidR="004B62A3" w:rsidRPr="004B62A3">
        <w:rPr>
          <w:rStyle w:val="libAlaemChar"/>
          <w:rFonts w:hint="cs"/>
          <w:rtl/>
        </w:rPr>
        <w:t>عليه‌السلام</w:t>
      </w:r>
      <w:r>
        <w:rPr>
          <w:rtl/>
        </w:rPr>
        <w:t xml:space="preserve"> : « من كتبها ، في قارورة وأحرز ما عليها وجعلها مع من أراد ، لم يخرُج من مكانه حتّى يرفعها عنه ، وإن تركَها في حجر رجل على غفلة لم يقدر أن يقوم من موضعه حتّى يرفع عنه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وعنه في تفسير البرهان 4 : 533 / 8808.</w:t>
      </w:r>
    </w:p>
    <w:p w:rsidR="00A421D5" w:rsidRDefault="00A421D5" w:rsidP="00D54E53">
      <w:pPr>
        <w:pStyle w:val="libFootnote0"/>
        <w:rPr>
          <w:rtl/>
        </w:rPr>
      </w:pPr>
      <w:r>
        <w:rPr>
          <w:rFonts w:hint="cs"/>
          <w:rtl/>
        </w:rPr>
        <w:t>(</w:t>
      </w:r>
      <w:r>
        <w:rPr>
          <w:rtl/>
        </w:rPr>
        <w:t>2</w:t>
      </w:r>
      <w:r>
        <w:rPr>
          <w:rFonts w:hint="cs"/>
          <w:rtl/>
        </w:rPr>
        <w:t>)</w:t>
      </w:r>
      <w:r>
        <w:rPr>
          <w:rtl/>
        </w:rPr>
        <w:t xml:space="preserve"> مخطوط. وعنه في تفسير البرهان 4 : 533 / 8809.</w:t>
      </w:r>
    </w:p>
    <w:p w:rsidR="00A421D5" w:rsidRDefault="00A421D5" w:rsidP="00D54E53">
      <w:pPr>
        <w:pStyle w:val="libFootnote0"/>
        <w:rPr>
          <w:rtl/>
        </w:rPr>
      </w:pPr>
      <w:r>
        <w:rPr>
          <w:rFonts w:hint="cs"/>
          <w:rtl/>
        </w:rPr>
        <w:t>(</w:t>
      </w:r>
      <w:r>
        <w:rPr>
          <w:rtl/>
        </w:rPr>
        <w:t>3</w:t>
      </w:r>
      <w:r>
        <w:rPr>
          <w:rFonts w:hint="cs"/>
          <w:rtl/>
        </w:rPr>
        <w:t>)</w:t>
      </w:r>
      <w:r>
        <w:rPr>
          <w:rtl/>
        </w:rPr>
        <w:t xml:space="preserve"> مخطوط. وعنه في تفسير البرهان 4 : 533 / 8810.</w:t>
      </w:r>
    </w:p>
    <w:p w:rsidR="00A421D5" w:rsidRPr="002024F9" w:rsidRDefault="00A421D5" w:rsidP="00A50257">
      <w:pPr>
        <w:pStyle w:val="Heading2Center"/>
        <w:rPr>
          <w:rtl/>
        </w:rPr>
      </w:pPr>
      <w:r>
        <w:rPr>
          <w:rtl/>
        </w:rPr>
        <w:br w:type="page"/>
      </w:r>
      <w:bookmarkStart w:id="257" w:name="_Toc263849233"/>
      <w:bookmarkStart w:id="258" w:name="_Toc367955649"/>
      <w:r w:rsidRPr="002024F9">
        <w:rPr>
          <w:rtl/>
        </w:rPr>
        <w:lastRenderedPageBreak/>
        <w:t>سورة يس</w:t>
      </w:r>
      <w:bookmarkEnd w:id="257"/>
      <w:bookmarkEnd w:id="258"/>
    </w:p>
    <w:p w:rsidR="00A421D5" w:rsidRPr="002024F9" w:rsidRDefault="00A421D5" w:rsidP="00FF6DDD">
      <w:pPr>
        <w:pStyle w:val="libFootnotenum"/>
        <w:rPr>
          <w:rtl/>
        </w:rPr>
      </w:pPr>
      <w:r w:rsidRPr="002024F9">
        <w:rPr>
          <w:rtl/>
        </w:rPr>
        <w:t>(36)</w:t>
      </w:r>
    </w:p>
    <w:p w:rsidR="00A421D5" w:rsidRPr="002024F9" w:rsidRDefault="00A421D5" w:rsidP="00A50257">
      <w:pPr>
        <w:pStyle w:val="Heading2Center"/>
        <w:rPr>
          <w:rtl/>
        </w:rPr>
      </w:pPr>
      <w:bookmarkStart w:id="259" w:name="_Toc263849235"/>
      <w:bookmarkStart w:id="260" w:name="_Toc367955650"/>
      <w:r>
        <w:rPr>
          <w:rtl/>
        </w:rPr>
        <w:t>مكّية</w:t>
      </w:r>
      <w:r w:rsidRPr="002024F9">
        <w:rPr>
          <w:rtl/>
        </w:rPr>
        <w:t xml:space="preserve"> إلاّ آية 45 فمدنيّة</w:t>
      </w:r>
      <w:bookmarkEnd w:id="259"/>
      <w:bookmarkEnd w:id="260"/>
    </w:p>
    <w:p w:rsidR="00A421D5" w:rsidRPr="002024F9" w:rsidRDefault="00A421D5" w:rsidP="00A50257">
      <w:pPr>
        <w:pStyle w:val="Heading2Center"/>
        <w:rPr>
          <w:rtl/>
        </w:rPr>
      </w:pPr>
      <w:bookmarkStart w:id="261" w:name="_Toc263849236"/>
      <w:bookmarkStart w:id="262" w:name="_Toc367955651"/>
      <w:r w:rsidRPr="002024F9">
        <w:rPr>
          <w:rtl/>
        </w:rPr>
        <w:t>نزلت بعد سورة الجن</w:t>
      </w:r>
      <w:bookmarkEnd w:id="261"/>
      <w:bookmarkEnd w:id="26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316</w:t>
      </w:r>
      <w:r w:rsidRPr="008C196F">
        <w:rPr>
          <w:rStyle w:val="libBold2Char"/>
          <w:rFonts w:hint="cs"/>
          <w:rtl/>
        </w:rPr>
        <w:t xml:space="preserve"> </w:t>
      </w:r>
      <w:r w:rsidRPr="008C196F">
        <w:rPr>
          <w:rStyle w:val="libBold2Char"/>
          <w:rtl/>
        </w:rPr>
        <w:t>ـ محمّد بن علي بن الحسين في ثواب الأعمال :</w:t>
      </w:r>
      <w:r>
        <w:rPr>
          <w:rtl/>
        </w:rPr>
        <w:t xml:space="preserve"> عن محمّد بن موسى بن المتوكّل ، عن محمّد بن يحيى ، عن محمّد بن أحمد ، عن محمّد بن حسان ، عن إسماعيل بن مهران ، عن الحسن بن علي ، عن الحسين بن أبي العلاء ، عن أبي بصير ، عن أبي عبدالله </w:t>
      </w:r>
      <w:r w:rsidR="004B62A3" w:rsidRPr="004B62A3">
        <w:rPr>
          <w:rStyle w:val="libAlaemChar"/>
          <w:rFonts w:hint="cs"/>
          <w:rtl/>
        </w:rPr>
        <w:t>عليه‌السلام</w:t>
      </w:r>
      <w:r>
        <w:rPr>
          <w:rtl/>
        </w:rPr>
        <w:t xml:space="preserve"> قال : « إنّ لكلّ شيء قلباً ، وإنّ قلب القرآن </w:t>
      </w:r>
      <w:r w:rsidRPr="006436BB">
        <w:rPr>
          <w:rtl/>
        </w:rPr>
        <w:t>( يس )</w:t>
      </w:r>
      <w:r>
        <w:rPr>
          <w:rtl/>
        </w:rPr>
        <w:t xml:space="preserve"> فمن قرأها قبل أن ينام ، أو في نهاره قبل أن يُمسي كان في نهاره من المحفوظين والمرزوقين حتّى يُمسي.</w:t>
      </w:r>
    </w:p>
    <w:p w:rsidR="00A421D5" w:rsidRDefault="00A421D5" w:rsidP="00466104">
      <w:pPr>
        <w:pStyle w:val="libNormal"/>
        <w:rPr>
          <w:rtl/>
        </w:rPr>
      </w:pPr>
      <w:r>
        <w:rPr>
          <w:rtl/>
        </w:rPr>
        <w:t>ومن قرأها في ليله قبل أن ينام وكّل الله به ألف ملك يحفظونه من شرِّ كلِّ شيطان رجيم ، ومن كلّ آفة ، وإن مات في يومه أدخله الله الجنّة ، وحضر غُسله ثلاثون ألف ملك ، كلُّهم يستغفرون له ، ويُشيِّعونه إلى قبره بالاستغفار له.</w:t>
      </w:r>
    </w:p>
    <w:p w:rsidR="00A421D5" w:rsidRDefault="00A421D5" w:rsidP="00466104">
      <w:pPr>
        <w:pStyle w:val="libNormal"/>
        <w:rPr>
          <w:rtl/>
        </w:rPr>
      </w:pPr>
      <w:r>
        <w:rPr>
          <w:rtl/>
        </w:rPr>
        <w:t>فإذا دخل في لحده كانوا في جوف قبره يعبدون الله ، وثواب عبادتهم له ، وفسح له في قبره مدّ بصره ، وأُؤمِن من ضغطة القبر ، ولم يزل له في قبره نور ساطع</w:t>
      </w:r>
    </w:p>
    <w:p w:rsidR="00A421D5" w:rsidRDefault="004B62A3" w:rsidP="00C54D10">
      <w:pPr>
        <w:pStyle w:val="libNormal0"/>
        <w:rPr>
          <w:rtl/>
        </w:rPr>
      </w:pPr>
      <w:r>
        <w:rPr>
          <w:rtl/>
        </w:rPr>
        <w:br w:type="page"/>
      </w:r>
      <w:r w:rsidR="00A421D5">
        <w:rPr>
          <w:rtl/>
        </w:rPr>
        <w:lastRenderedPageBreak/>
        <w:t>إلى عنان السماء إلى أن يخرجه الله من قبره.</w:t>
      </w:r>
    </w:p>
    <w:p w:rsidR="00A421D5" w:rsidRDefault="00A421D5" w:rsidP="00466104">
      <w:pPr>
        <w:pStyle w:val="libNormal"/>
        <w:rPr>
          <w:rtl/>
        </w:rPr>
      </w:pPr>
      <w:r>
        <w:rPr>
          <w:rtl/>
        </w:rPr>
        <w:t>فإذا أخرجه لم تزل ملائكة الله يُشيّعونه ويُحدِّثونه ويضحَكون في وجهه ، ويُبشِّرونه بكلّ خير حتّى يجوزوا به على الصِّراط والميزان ، ويوقفونه من الله موقفاً لا يكون عند الله خلقٌ أقرب منه إلاّ ملائكة الله المقرَّبون ، وأنبياؤه المرسلون ، وهو مع النبيّين واقفٌ بين يدي الله ، لا يحزن مع من يحزن ، ولا يهتمُّ مع من يهتمّ ، ولا يجزعُ مع من يجزَع.</w:t>
      </w:r>
    </w:p>
    <w:p w:rsidR="00A421D5" w:rsidRDefault="00A421D5" w:rsidP="00466104">
      <w:pPr>
        <w:pStyle w:val="libNormal"/>
        <w:rPr>
          <w:rtl/>
        </w:rPr>
      </w:pPr>
      <w:r>
        <w:rPr>
          <w:rtl/>
        </w:rPr>
        <w:t>ثمّ يقول له الربّ تبارك وتعالى : اشفَعْ ـ عبدي ـ اُشَفّعك في جميع ما تشفع ، وسلني اُعطك ـ عبدي ـ جميع ما تسأل ، فيسأل فيُعطى ، ويشفع فيُشفّع ، ولا يُحاسب فيمن يُحاسب ، ولا يوقف مع من يوقف ، ولا يُذلّ مع من يُذلّ ، ولا يُكَتبُ بخطيئَتِه ، ولا بشيء من سوء عمله ، ويُعطى كتاباً منشوراً حتّى يهبط من عند الله ، فيقول الناس بأجمعهم : سُبحان الله ، ما كان لهذا العبد من خطيئة واحدة</w:t>
      </w:r>
      <w:r>
        <w:rPr>
          <w:rFonts w:hint="cs"/>
          <w:rtl/>
        </w:rPr>
        <w:t xml:space="preserve"> </w:t>
      </w:r>
      <w:r>
        <w:rPr>
          <w:rtl/>
        </w:rPr>
        <w:t xml:space="preserve">! ويكون من رُفَقاء محمّد </w:t>
      </w:r>
      <w:r w:rsidR="004B62A3" w:rsidRPr="004B62A3">
        <w:rPr>
          <w:rStyle w:val="libAlaemChar"/>
          <w:rFonts w:hint="cs"/>
          <w:rtl/>
        </w:rPr>
        <w:t>صلى‌الله‌عليه‌وآله‌وسلم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317</w:t>
      </w:r>
      <w:r w:rsidRPr="008C196F">
        <w:rPr>
          <w:rStyle w:val="libBold2Char"/>
          <w:rFonts w:hint="cs"/>
          <w:rtl/>
        </w:rPr>
        <w:t xml:space="preserve"> </w:t>
      </w:r>
      <w:r w:rsidRPr="008C196F">
        <w:rPr>
          <w:rStyle w:val="libBold2Char"/>
          <w:rtl/>
        </w:rPr>
        <w:t>ـ وعنه :</w:t>
      </w:r>
      <w:r>
        <w:rPr>
          <w:rtl/>
        </w:rPr>
        <w:t xml:space="preserve"> قال : حدّثني محمّد بن الحسن ، قال : حدّثني محمّد بن الحسن الصفّار ، عن محمّد بن الحسين بن أبي الخطّاب ، عن عليّ بن أسباط ، عن يعقوب بن سالم ، عن أبي الحسن العَبْديّ ، عن جابر الجُعْفي ، عن أبي جعفر </w:t>
      </w:r>
      <w:r w:rsidR="004B62A3" w:rsidRPr="004B62A3">
        <w:rPr>
          <w:rStyle w:val="libAlaemChar"/>
          <w:rFonts w:hint="cs"/>
          <w:rtl/>
        </w:rPr>
        <w:t>عليه‌السلام</w:t>
      </w:r>
      <w:r>
        <w:rPr>
          <w:rtl/>
        </w:rPr>
        <w:t xml:space="preserve"> قال : « من قرأ سورة </w:t>
      </w:r>
      <w:r w:rsidRPr="00C73C5C">
        <w:rPr>
          <w:rtl/>
        </w:rPr>
        <w:t>( يس )</w:t>
      </w:r>
      <w:r>
        <w:rPr>
          <w:rtl/>
        </w:rPr>
        <w:t xml:space="preserve"> في عمره مرّة واحدة كتب الله له بكلّ خلق في الدنيا ، وبكلّ خلق في الآخرة وفي السماء ، وبكلّ واحد ألفي ألف حسنة ، ومحا عنه مثل</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138 / 1 ، وعنه في الوسائل 6 : 247 / 7855 ، وورد أيضاً في فقه الإمام الرضا </w:t>
      </w:r>
      <w:r w:rsidR="004B62A3" w:rsidRPr="004B62A3">
        <w:rPr>
          <w:rStyle w:val="libAlaemChar"/>
          <w:rFonts w:hint="cs"/>
          <w:rtl/>
        </w:rPr>
        <w:t>عليه‌السلام</w:t>
      </w:r>
      <w:r>
        <w:rPr>
          <w:rtl/>
        </w:rPr>
        <w:t xml:space="preserve"> : 342 ، مجمع البيان 4 : 414 ، مكارم الأخلاق 2 : 184 / 2487 ، جامع الأخبار : 127 / 247.</w:t>
      </w:r>
    </w:p>
    <w:p w:rsidR="00A421D5" w:rsidRDefault="004B62A3" w:rsidP="00C54D10">
      <w:pPr>
        <w:pStyle w:val="libNormal0"/>
        <w:rPr>
          <w:rtl/>
        </w:rPr>
      </w:pPr>
      <w:r>
        <w:rPr>
          <w:rtl/>
        </w:rPr>
        <w:br w:type="page"/>
      </w:r>
      <w:r w:rsidR="00A421D5">
        <w:rPr>
          <w:rtl/>
        </w:rPr>
        <w:lastRenderedPageBreak/>
        <w:t>ذلك ، ولم يُصِبْه فقرٌ ، ولا غُرْمٌ ، ولا هدمٌ ، ولا نَصَبٌ ، ولا جُنونٌ ، ولا جُذامُ ، ولا وَسْواس ، ولا داءٌ يَضُره.</w:t>
      </w:r>
    </w:p>
    <w:p w:rsidR="00A421D5" w:rsidRDefault="00A421D5" w:rsidP="00466104">
      <w:pPr>
        <w:pStyle w:val="libNormal"/>
        <w:rPr>
          <w:rtl/>
        </w:rPr>
      </w:pPr>
      <w:r>
        <w:rPr>
          <w:rtl/>
        </w:rPr>
        <w:t xml:space="preserve">وخفّف الله عنه سكرات الموت وأهواله ، وولّي قبض روحه ، وكان ممّن يضمن الله له السعة في معيشته ، والفرح عند لقائه ، والرضا بالثواب في آخرته ، وقال الله تعالى لملائكته أجمعين ، من في السماوات ومن في الأرض : قد رضيتُ عن فلان ، فاستغفروا 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318 ـ ابن الشيخ الطوسي في الأمالي :</w:t>
      </w:r>
      <w:r>
        <w:rPr>
          <w:rtl/>
        </w:rPr>
        <w:t xml:space="preserve"> عن أبيه ، عن أحمد بن عبدون ، عن علي بن محمّد الزبيري ، عن علي بن فضّال ، عن العبّاس بن عامر ، عن أبي جعفر الخثعمي ـ قريب إسماعيل بن جابر ـ عن أبي عبدالله </w:t>
      </w:r>
      <w:r w:rsidR="004B62A3" w:rsidRPr="004B62A3">
        <w:rPr>
          <w:rStyle w:val="libAlaemChar"/>
          <w:rFonts w:hint="cs"/>
          <w:rtl/>
        </w:rPr>
        <w:t>عليه‌السلام</w:t>
      </w:r>
      <w:r>
        <w:rPr>
          <w:rtl/>
        </w:rPr>
        <w:t xml:space="preserve"> قال : قال : « علّموا أولادكم </w:t>
      </w:r>
      <w:r w:rsidRPr="000B2516">
        <w:rPr>
          <w:rtl/>
        </w:rPr>
        <w:t>( يس )</w:t>
      </w:r>
      <w:r>
        <w:rPr>
          <w:rtl/>
        </w:rPr>
        <w:t xml:space="preserve"> فإنّها ريحانة القرآن » </w:t>
      </w:r>
      <w:r w:rsidRPr="00FF6DDD">
        <w:rPr>
          <w:rStyle w:val="libFootnotenumChar"/>
          <w:rtl/>
        </w:rPr>
        <w:t>(2)</w:t>
      </w:r>
      <w:r>
        <w:rPr>
          <w:rtl/>
        </w:rPr>
        <w:t>.</w:t>
      </w:r>
    </w:p>
    <w:p w:rsidR="00A421D5" w:rsidRDefault="00A421D5" w:rsidP="00466104">
      <w:pPr>
        <w:pStyle w:val="libNormal"/>
        <w:rPr>
          <w:rtl/>
        </w:rPr>
      </w:pPr>
      <w:r w:rsidRPr="008C196F">
        <w:rPr>
          <w:rStyle w:val="libBold2Char"/>
          <w:rtl/>
        </w:rPr>
        <w:t>319 ـ جامع الأخبار :</w:t>
      </w:r>
      <w:r>
        <w:rPr>
          <w:rtl/>
        </w:rPr>
        <w:t xml:space="preserve"> عن محمّد بن علي ، عن النبيّ </w:t>
      </w:r>
      <w:r w:rsidR="004B62A3" w:rsidRPr="004B62A3">
        <w:rPr>
          <w:rStyle w:val="libAlaemChar"/>
          <w:rFonts w:hint="cs"/>
          <w:rtl/>
        </w:rPr>
        <w:t>صلى‌الله‌عليه‌وآله‌وسلم</w:t>
      </w:r>
      <w:r>
        <w:rPr>
          <w:rtl/>
        </w:rPr>
        <w:t xml:space="preserve"> ، قال : « القرآن أفضل من كلّ شيء دون الله ـ إلى أن قال ـ وأنّ في كتاب الله سورة تسمّى العزيزة ، يدعى صاحبها الشريف عند الله ، يشفع لصاحبها يوم القيامة مثل ربيعة ومضر ، ثمّ قال النبيّ </w:t>
      </w:r>
      <w:r w:rsidR="004B62A3" w:rsidRPr="004B62A3">
        <w:rPr>
          <w:rStyle w:val="libAlaemChar"/>
          <w:rFonts w:hint="cs"/>
          <w:rtl/>
        </w:rPr>
        <w:t>صلى‌الله‌عليه‌وآله‌وسلم</w:t>
      </w:r>
      <w:r>
        <w:rPr>
          <w:rtl/>
        </w:rPr>
        <w:t xml:space="preserve"> : ألا وهي سورة </w:t>
      </w:r>
      <w:r w:rsidRPr="000B2516">
        <w:rPr>
          <w:rtl/>
        </w:rPr>
        <w:t>( يس )</w:t>
      </w:r>
      <w:r>
        <w:rPr>
          <w:rtl/>
        </w:rPr>
        <w:t xml:space="preserve"> » </w:t>
      </w:r>
      <w:r w:rsidRPr="00FF6DDD">
        <w:rPr>
          <w:rStyle w:val="libFootnotenumChar"/>
          <w:rtl/>
        </w:rPr>
        <w:t>(3)</w:t>
      </w:r>
      <w:r>
        <w:rPr>
          <w:rtl/>
        </w:rPr>
        <w:t>.</w:t>
      </w:r>
    </w:p>
    <w:p w:rsidR="00A421D5" w:rsidRDefault="00A421D5" w:rsidP="00466104">
      <w:pPr>
        <w:pStyle w:val="libNormal"/>
        <w:rPr>
          <w:rtl/>
        </w:rPr>
      </w:pPr>
      <w:r w:rsidRPr="008C196F">
        <w:rPr>
          <w:rStyle w:val="libBold2Char"/>
          <w:rtl/>
        </w:rPr>
        <w:t>320</w:t>
      </w:r>
      <w:r w:rsidRPr="008C196F">
        <w:rPr>
          <w:rStyle w:val="libBold2Char"/>
          <w:rFonts w:hint="cs"/>
          <w:rtl/>
        </w:rPr>
        <w:t xml:space="preserve"> </w:t>
      </w:r>
      <w:r w:rsidRPr="008C196F">
        <w:rPr>
          <w:rStyle w:val="libBold2Char"/>
          <w:rtl/>
        </w:rPr>
        <w:t>ـ وعنه :</w:t>
      </w:r>
      <w:r>
        <w:rPr>
          <w:rtl/>
        </w:rPr>
        <w:t xml:space="preserve"> قال النبيّ </w:t>
      </w:r>
      <w:r w:rsidR="004B62A3" w:rsidRPr="004B62A3">
        <w:rPr>
          <w:rStyle w:val="libAlaemChar"/>
          <w:rFonts w:hint="cs"/>
          <w:rtl/>
        </w:rPr>
        <w:t>صلى‌الله‌عليه‌وآله‌وسلم</w:t>
      </w:r>
      <w:r>
        <w:rPr>
          <w:rtl/>
        </w:rPr>
        <w:t xml:space="preserve"> : « يا علي أقرأ </w:t>
      </w:r>
      <w:r w:rsidRPr="000B2516">
        <w:rPr>
          <w:rtl/>
        </w:rPr>
        <w:t>( يس )</w:t>
      </w:r>
      <w:r>
        <w:rPr>
          <w:rtl/>
        </w:rPr>
        <w:t xml:space="preserve"> فإنّ في يس عشرة بركات : ما قرأها جائع إلاّ شبع ، ولا ظمآن إلاّ روي ، ولا عار إلاّ كسي ، ولا عزب</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138 / 2 ، وعنه في الوسائل 6 : 248 / 7856 ، وتفسير البرهان 4 : 562 / 8884 ، وورد أيضاً في جامع الأخبار : 127 / 246.</w:t>
      </w:r>
    </w:p>
    <w:p w:rsidR="00A421D5" w:rsidRDefault="00A421D5" w:rsidP="00D54E53">
      <w:pPr>
        <w:pStyle w:val="libFootnote0"/>
        <w:rPr>
          <w:rtl/>
        </w:rPr>
      </w:pPr>
      <w:r>
        <w:rPr>
          <w:rFonts w:hint="cs"/>
          <w:rtl/>
        </w:rPr>
        <w:t>(</w:t>
      </w:r>
      <w:r>
        <w:rPr>
          <w:rtl/>
        </w:rPr>
        <w:t>2</w:t>
      </w:r>
      <w:r>
        <w:rPr>
          <w:rFonts w:hint="cs"/>
          <w:rtl/>
        </w:rPr>
        <w:t>)</w:t>
      </w:r>
      <w:r>
        <w:rPr>
          <w:rtl/>
        </w:rPr>
        <w:t xml:space="preserve"> أمالي الطوسي : 677 / 1435 ، وعنه في المستدرك 4 : 325 / 4794.</w:t>
      </w:r>
    </w:p>
    <w:p w:rsidR="00A421D5" w:rsidRDefault="00A421D5" w:rsidP="00D54E53">
      <w:pPr>
        <w:pStyle w:val="libFootnote0"/>
        <w:rPr>
          <w:rtl/>
        </w:rPr>
      </w:pPr>
      <w:r>
        <w:rPr>
          <w:rFonts w:hint="cs"/>
          <w:rtl/>
        </w:rPr>
        <w:t>(</w:t>
      </w:r>
      <w:r>
        <w:rPr>
          <w:rtl/>
        </w:rPr>
        <w:t>3</w:t>
      </w:r>
      <w:r>
        <w:rPr>
          <w:rFonts w:hint="cs"/>
          <w:rtl/>
        </w:rPr>
        <w:t>)</w:t>
      </w:r>
      <w:r>
        <w:rPr>
          <w:rtl/>
        </w:rPr>
        <w:t xml:space="preserve"> جامع الأخبار : 115 / 201 ، وعنه في المستدرك 4 : 324 / 4792.</w:t>
      </w:r>
    </w:p>
    <w:p w:rsidR="00A421D5" w:rsidRDefault="00A421D5" w:rsidP="00C54D10">
      <w:pPr>
        <w:pStyle w:val="libNormal0"/>
        <w:rPr>
          <w:rtl/>
        </w:rPr>
      </w:pPr>
      <w:r>
        <w:rPr>
          <w:rtl/>
        </w:rPr>
        <w:br w:type="page"/>
      </w:r>
      <w:r>
        <w:rPr>
          <w:rtl/>
        </w:rPr>
        <w:lastRenderedPageBreak/>
        <w:t xml:space="preserve">إلاّ تزوج ، ولا خائف إلاّ أمن ، ولا مريض إلاّ برئ ، ولا محبوس إلاّ اُخرج ، ولا مسافر إلاّ اُعيد من سفره ، ولا تقرأ عند ميت إلاّ خفف الله عنه ، ولا قرأها رجل له ضالة إلاّ وجد طريقها » </w:t>
      </w:r>
      <w:r w:rsidRPr="00FF6DDD">
        <w:rPr>
          <w:rStyle w:val="libFootnotenumChar"/>
          <w:rtl/>
        </w:rPr>
        <w:t>(1)</w:t>
      </w:r>
      <w:r>
        <w:rPr>
          <w:rtl/>
        </w:rPr>
        <w:t>.</w:t>
      </w:r>
    </w:p>
    <w:p w:rsidR="00A421D5" w:rsidRDefault="00A421D5" w:rsidP="00466104">
      <w:pPr>
        <w:pStyle w:val="libNormal"/>
        <w:rPr>
          <w:rtl/>
        </w:rPr>
      </w:pPr>
      <w:r>
        <w:rPr>
          <w:rtl/>
        </w:rPr>
        <w:t xml:space="preserve">القطب الراوندي في </w:t>
      </w:r>
      <w:r w:rsidRPr="008C196F">
        <w:rPr>
          <w:rStyle w:val="libBold2Char"/>
          <w:rtl/>
        </w:rPr>
        <w:t>الدعوات :</w:t>
      </w:r>
      <w:r>
        <w:rPr>
          <w:rtl/>
        </w:rPr>
        <w:t xml:space="preserve"> عن النبيّ </w:t>
      </w:r>
      <w:r w:rsidR="004B62A3" w:rsidRPr="004B62A3">
        <w:rPr>
          <w:rStyle w:val="libAlaemChar"/>
          <w:rFonts w:hint="cs"/>
          <w:rtl/>
        </w:rPr>
        <w:t>صلى‌الله‌عليه‌وآله‌وسلم</w:t>
      </w:r>
      <w:r>
        <w:rPr>
          <w:rtl/>
        </w:rPr>
        <w:t xml:space="preserve"> ، قال : « يا علي اقرأ </w:t>
      </w:r>
      <w:r w:rsidRPr="000B2516">
        <w:rPr>
          <w:rtl/>
        </w:rPr>
        <w:t>( يس )</w:t>
      </w:r>
      <w:r>
        <w:rPr>
          <w:rtl/>
        </w:rPr>
        <w:t xml:space="preserve"> » وذكر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321</w:t>
      </w:r>
      <w:r w:rsidRPr="008C196F">
        <w:rPr>
          <w:rStyle w:val="libBold2Char"/>
          <w:rFonts w:hint="cs"/>
          <w:rtl/>
        </w:rPr>
        <w:t xml:space="preserve"> </w:t>
      </w:r>
      <w:r w:rsidRPr="008C196F">
        <w:rPr>
          <w:rStyle w:val="libBold2Char"/>
          <w:rtl/>
        </w:rPr>
        <w:t>ـ السيوطي في الدر المنثور :</w:t>
      </w:r>
      <w:r>
        <w:rPr>
          <w:rtl/>
        </w:rPr>
        <w:t xml:space="preserve"> عن جندب بن عبدالله قال : قال رسول الله </w:t>
      </w:r>
      <w:r w:rsidR="004B62A3" w:rsidRPr="004B62A3">
        <w:rPr>
          <w:rStyle w:val="libAlaemChar"/>
          <w:rFonts w:hint="cs"/>
          <w:rtl/>
        </w:rPr>
        <w:t>صلى‌الله‌عليه‌وآله‌وسلم</w:t>
      </w:r>
      <w:r>
        <w:rPr>
          <w:rtl/>
        </w:rPr>
        <w:t xml:space="preserve"> : « من قرأ </w:t>
      </w:r>
      <w:r w:rsidRPr="000B2516">
        <w:rPr>
          <w:rtl/>
        </w:rPr>
        <w:t>( يس )</w:t>
      </w:r>
      <w:r>
        <w:rPr>
          <w:rtl/>
        </w:rPr>
        <w:t xml:space="preserve"> في ليلة ابتغاء وجه الله غفر له » </w:t>
      </w:r>
      <w:r w:rsidRPr="00FF6DDD">
        <w:rPr>
          <w:rStyle w:val="libFootnotenumChar"/>
          <w:rtl/>
        </w:rPr>
        <w:t>(3)</w:t>
      </w:r>
      <w:r>
        <w:rPr>
          <w:rtl/>
        </w:rPr>
        <w:t>.</w:t>
      </w:r>
    </w:p>
    <w:p w:rsidR="00A421D5" w:rsidRDefault="00A421D5" w:rsidP="00466104">
      <w:pPr>
        <w:pStyle w:val="libNormal"/>
        <w:rPr>
          <w:rtl/>
        </w:rPr>
      </w:pPr>
      <w:r w:rsidRPr="008C196F">
        <w:rPr>
          <w:rStyle w:val="libBold2Char"/>
          <w:rtl/>
        </w:rPr>
        <w:t>322</w:t>
      </w:r>
      <w:r w:rsidRPr="008C196F">
        <w:rPr>
          <w:rStyle w:val="libBold2Char"/>
          <w:rFonts w:hint="cs"/>
          <w:rtl/>
        </w:rPr>
        <w:t xml:space="preserve"> </w:t>
      </w:r>
      <w:r w:rsidRPr="008C196F">
        <w:rPr>
          <w:rStyle w:val="libBold2Char"/>
          <w:rtl/>
        </w:rPr>
        <w:t>ـ وعنه :</w:t>
      </w:r>
      <w:r>
        <w:rPr>
          <w:rtl/>
        </w:rPr>
        <w:t xml:space="preserve"> عن عليّ </w:t>
      </w:r>
      <w:r w:rsidR="004B62A3" w:rsidRPr="004B62A3">
        <w:rPr>
          <w:rStyle w:val="libAlaemChar"/>
          <w:rFonts w:hint="cs"/>
          <w:rtl/>
        </w:rPr>
        <w:t>عليه‌السلام</w:t>
      </w:r>
      <w:r>
        <w:rPr>
          <w:rtl/>
        </w:rPr>
        <w:t xml:space="preserve"> قال : « قال رسول الله </w:t>
      </w:r>
      <w:r w:rsidR="004B62A3" w:rsidRPr="004B62A3">
        <w:rPr>
          <w:rStyle w:val="libAlaemChar"/>
          <w:rFonts w:hint="cs"/>
          <w:rtl/>
        </w:rPr>
        <w:t>صلى‌الله‌عليه‌وآله‌وسلم</w:t>
      </w:r>
      <w:r>
        <w:rPr>
          <w:rtl/>
        </w:rPr>
        <w:t xml:space="preserve"> : من سمع سورة </w:t>
      </w:r>
      <w:r w:rsidRPr="000B2516">
        <w:rPr>
          <w:rtl/>
        </w:rPr>
        <w:t>( يس )</w:t>
      </w:r>
      <w:r>
        <w:rPr>
          <w:rtl/>
        </w:rPr>
        <w:t xml:space="preserve"> عدلت له عشرين ديناراً في سبيل الله ، ومن قرأها عدلت له عشرين حجّة ، ومن كتبها وشربها اُدخلت جوفه ألف يقين ، وألف نور ، وألف بركة ، وألف رحمة ، وألف رزق ، ونزعت منه كلّ غلّ وداء » </w:t>
      </w:r>
      <w:r w:rsidRPr="00FF6DDD">
        <w:rPr>
          <w:rStyle w:val="libFootnotenumChar"/>
          <w:rtl/>
        </w:rPr>
        <w:t>(4)</w:t>
      </w:r>
      <w:r>
        <w:rPr>
          <w:rtl/>
        </w:rPr>
        <w:t>.</w:t>
      </w:r>
    </w:p>
    <w:p w:rsidR="00A421D5" w:rsidRDefault="00A421D5" w:rsidP="008C196F">
      <w:pPr>
        <w:pStyle w:val="libBold2"/>
        <w:rPr>
          <w:rtl/>
        </w:rPr>
      </w:pPr>
      <w:r w:rsidRPr="00DB4E59">
        <w:rPr>
          <w:rtl/>
        </w:rPr>
        <w:t>دفع المكاره والاستشفاء بها :</w:t>
      </w:r>
    </w:p>
    <w:p w:rsidR="00A421D5" w:rsidRDefault="00A421D5" w:rsidP="00466104">
      <w:pPr>
        <w:pStyle w:val="libNormal"/>
        <w:rPr>
          <w:rtl/>
        </w:rPr>
      </w:pPr>
      <w:r w:rsidRPr="008C196F">
        <w:rPr>
          <w:rStyle w:val="libBold2Char"/>
          <w:rtl/>
        </w:rPr>
        <w:t>323 ـ الطبرسي في مكارم الأخلاق :</w:t>
      </w:r>
      <w:r>
        <w:rPr>
          <w:rtl/>
        </w:rPr>
        <w:t xml:space="preserve"> روي : « أنّ </w:t>
      </w:r>
      <w:r w:rsidRPr="000B2516">
        <w:rPr>
          <w:rtl/>
        </w:rPr>
        <w:t>( يس )</w:t>
      </w:r>
      <w:r>
        <w:rPr>
          <w:rtl/>
        </w:rPr>
        <w:t xml:space="preserve"> تقرأ للدنيا والآخرة ، وللحفظ من كلّ آفة وبلية ، في النفس والأهل والمال » </w:t>
      </w:r>
      <w:r w:rsidRPr="00FF6DDD">
        <w:rPr>
          <w:rStyle w:val="libFootnotenumChar"/>
          <w:rtl/>
        </w:rPr>
        <w:t>(5)</w:t>
      </w:r>
      <w:r>
        <w:rPr>
          <w:rtl/>
        </w:rPr>
        <w:t>.</w:t>
      </w:r>
    </w:p>
    <w:p w:rsidR="00A421D5" w:rsidRDefault="00A421D5" w:rsidP="00466104">
      <w:pPr>
        <w:pStyle w:val="libNormal"/>
        <w:rPr>
          <w:rtl/>
        </w:rPr>
      </w:pPr>
      <w:r w:rsidRPr="008C196F">
        <w:rPr>
          <w:rStyle w:val="libBold2Char"/>
          <w:rtl/>
        </w:rPr>
        <w:t>324</w:t>
      </w:r>
      <w:r w:rsidRPr="008C196F">
        <w:rPr>
          <w:rStyle w:val="libBold2Char"/>
          <w:rFonts w:hint="cs"/>
          <w:rtl/>
        </w:rPr>
        <w:t xml:space="preserve"> </w:t>
      </w:r>
      <w:r w:rsidRPr="008C196F">
        <w:rPr>
          <w:rStyle w:val="libBold2Char"/>
          <w:rtl/>
        </w:rPr>
        <w:t>ـ وعنه :</w:t>
      </w:r>
      <w:r>
        <w:rPr>
          <w:rtl/>
        </w:rPr>
        <w:t xml:space="preserve"> روي : « أنّه من كان مغلوباً على عقله ، وقرئ عليه </w:t>
      </w:r>
      <w:r w:rsidRPr="000B2516">
        <w:rPr>
          <w:rtl/>
        </w:rPr>
        <w:t>( يس )</w:t>
      </w:r>
      <w:r>
        <w:rPr>
          <w:rtl/>
        </w:rPr>
        <w:t xml:space="preserve"> أو</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126 / 245 ، وعنه في المستدرك 4 : 325 / 4793.</w:t>
      </w:r>
    </w:p>
    <w:p w:rsidR="00A421D5" w:rsidRDefault="00A421D5" w:rsidP="00D54E53">
      <w:pPr>
        <w:pStyle w:val="libFootnote0"/>
        <w:rPr>
          <w:rtl/>
        </w:rPr>
      </w:pPr>
      <w:r>
        <w:rPr>
          <w:rFonts w:hint="cs"/>
          <w:rtl/>
        </w:rPr>
        <w:t>(</w:t>
      </w:r>
      <w:r>
        <w:rPr>
          <w:rtl/>
        </w:rPr>
        <w:t>2</w:t>
      </w:r>
      <w:r>
        <w:rPr>
          <w:rFonts w:hint="cs"/>
          <w:rtl/>
        </w:rPr>
        <w:t>)</w:t>
      </w:r>
      <w:r>
        <w:rPr>
          <w:rtl/>
        </w:rPr>
        <w:t xml:space="preserve"> دعوات الراوندي : 215 / 579.</w:t>
      </w:r>
    </w:p>
    <w:p w:rsidR="00A421D5" w:rsidRDefault="00A421D5" w:rsidP="00D54E53">
      <w:pPr>
        <w:pStyle w:val="libFootnote0"/>
        <w:rPr>
          <w:rtl/>
        </w:rPr>
      </w:pPr>
      <w:r>
        <w:rPr>
          <w:rFonts w:hint="cs"/>
          <w:rtl/>
        </w:rPr>
        <w:t>(</w:t>
      </w:r>
      <w:r>
        <w:rPr>
          <w:rtl/>
        </w:rPr>
        <w:t>3</w:t>
      </w:r>
      <w:r>
        <w:rPr>
          <w:rFonts w:hint="cs"/>
          <w:rtl/>
        </w:rPr>
        <w:t>)</w:t>
      </w:r>
      <w:r>
        <w:rPr>
          <w:rtl/>
        </w:rPr>
        <w:t xml:space="preserve"> و </w:t>
      </w:r>
      <w:r>
        <w:rPr>
          <w:rFonts w:hint="cs"/>
          <w:rtl/>
        </w:rPr>
        <w:t>(</w:t>
      </w:r>
      <w:r>
        <w:rPr>
          <w:rtl/>
        </w:rPr>
        <w:t>4</w:t>
      </w:r>
      <w:r>
        <w:rPr>
          <w:rFonts w:hint="cs"/>
          <w:rtl/>
        </w:rPr>
        <w:t>)</w:t>
      </w:r>
      <w:r>
        <w:rPr>
          <w:rtl/>
        </w:rPr>
        <w:t xml:space="preserve"> الدر المنثور 7 : 38 ، وعنه في البحار 92 : 291 / 6.</w:t>
      </w:r>
    </w:p>
    <w:p w:rsidR="00A421D5" w:rsidRDefault="00A421D5" w:rsidP="00D54E53">
      <w:pPr>
        <w:pStyle w:val="libFootnote0"/>
        <w:rPr>
          <w:rtl/>
        </w:rPr>
      </w:pPr>
      <w:r>
        <w:rPr>
          <w:rFonts w:hint="cs"/>
          <w:rtl/>
        </w:rPr>
        <w:t>(</w:t>
      </w:r>
      <w:r>
        <w:rPr>
          <w:rtl/>
        </w:rPr>
        <w:t>5</w:t>
      </w:r>
      <w:r>
        <w:rPr>
          <w:rFonts w:hint="cs"/>
          <w:rtl/>
        </w:rPr>
        <w:t>)</w:t>
      </w:r>
      <w:r>
        <w:rPr>
          <w:rtl/>
        </w:rPr>
        <w:t xml:space="preserve"> مكارم الأخلاق 2 : 184 / 2488 ، وعنه في المستدرك 4 : 324 / 4791.</w:t>
      </w:r>
    </w:p>
    <w:p w:rsidR="00A421D5" w:rsidRDefault="00A421D5" w:rsidP="00C54D10">
      <w:pPr>
        <w:pStyle w:val="libNormal0"/>
        <w:rPr>
          <w:rtl/>
        </w:rPr>
      </w:pPr>
      <w:r>
        <w:rPr>
          <w:rtl/>
        </w:rPr>
        <w:br w:type="page"/>
      </w:r>
      <w:r>
        <w:rPr>
          <w:rtl/>
        </w:rPr>
        <w:lastRenderedPageBreak/>
        <w:t xml:space="preserve">كتبه وسقاه ، وإن كتبه بماء الزعفران على إناء من زجاج فهو خير ، فإنّه يبرأ » </w:t>
      </w:r>
      <w:r w:rsidRPr="00FF6DDD">
        <w:rPr>
          <w:rStyle w:val="libFootnotenumChar"/>
          <w:rtl/>
        </w:rPr>
        <w:t>(1)</w:t>
      </w:r>
      <w:r>
        <w:rPr>
          <w:rtl/>
        </w:rPr>
        <w:t>.</w:t>
      </w:r>
    </w:p>
    <w:p w:rsidR="00A421D5" w:rsidRDefault="00A421D5" w:rsidP="00466104">
      <w:pPr>
        <w:pStyle w:val="libNormal"/>
        <w:rPr>
          <w:rtl/>
        </w:rPr>
      </w:pPr>
      <w:r w:rsidRPr="008C196F">
        <w:rPr>
          <w:rStyle w:val="libBold2Char"/>
          <w:rtl/>
        </w:rPr>
        <w:t>325</w:t>
      </w:r>
      <w:r w:rsidRPr="008C196F">
        <w:rPr>
          <w:rStyle w:val="libBold2Char"/>
          <w:rFonts w:hint="cs"/>
          <w:rtl/>
        </w:rPr>
        <w:t xml:space="preserve"> </w:t>
      </w:r>
      <w:r w:rsidRPr="008C196F">
        <w:rPr>
          <w:rStyle w:val="libBold2Char"/>
          <w:rtl/>
        </w:rPr>
        <w:t>ـ الشيخ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ومن كتبها ثمّ شربها ، ادخلت جوفه ألف دواء ، وألف نور ، وألف يقين ، وألف بركة ، وألف رحمة ، ونزعت عنه كلّ داء وغلّ » </w:t>
      </w:r>
      <w:r w:rsidRPr="00FF6DDD">
        <w:rPr>
          <w:rStyle w:val="libFootnotenumChar"/>
          <w:rtl/>
        </w:rPr>
        <w:t>(2)</w:t>
      </w:r>
      <w:r>
        <w:rPr>
          <w:rtl/>
        </w:rPr>
        <w:t>.</w:t>
      </w:r>
    </w:p>
    <w:p w:rsidR="00A421D5" w:rsidRDefault="00A421D5" w:rsidP="00466104">
      <w:pPr>
        <w:pStyle w:val="libNormal"/>
        <w:rPr>
          <w:rtl/>
        </w:rPr>
      </w:pPr>
      <w:r w:rsidRPr="008C196F">
        <w:rPr>
          <w:rStyle w:val="libBold2Char"/>
          <w:rtl/>
        </w:rPr>
        <w:t>326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يُريد بها الله عزّوجلّ غفر الله له ، واُعطي من الأجر كأنّما قرأ القرآن اثنتي عشرة مرّةً.</w:t>
      </w:r>
    </w:p>
    <w:p w:rsidR="00A421D5" w:rsidRDefault="00A421D5" w:rsidP="00466104">
      <w:pPr>
        <w:pStyle w:val="libNormal"/>
        <w:rPr>
          <w:rtl/>
        </w:rPr>
      </w:pPr>
      <w:r>
        <w:rPr>
          <w:rtl/>
        </w:rPr>
        <w:t>وأيّما مريض قُرئت عليه عند موته نزل عليه بعدد كلّ آية عشرةُ أملاك ، يقومون بين يديه صفوفاً ، ويستغفرون له ، ويشهدون موته ، ويتبعون جنازته ، ويُصلّون عليه ، ويشهَدون دفنه.</w:t>
      </w:r>
    </w:p>
    <w:p w:rsidR="00A421D5" w:rsidRDefault="00A421D5" w:rsidP="00466104">
      <w:pPr>
        <w:pStyle w:val="libNormal"/>
        <w:rPr>
          <w:rtl/>
        </w:rPr>
      </w:pPr>
      <w:r>
        <w:rPr>
          <w:rtl/>
        </w:rPr>
        <w:t>وإن قرأها المريضُ عند موته لم يقبض ملك الموت روحه حتّى يُوتى بشراب من الجنّة ويشربه ، وهو على فراشه ، فيقبضُ مَلَكُ الموت روحه وهو رَيّان ، فيُدخل قبره ، وهو رَيّان ، ويُبعث وهو ريّان ، ويدخُل الجنّة وهو رَيّان.</w:t>
      </w:r>
    </w:p>
    <w:p w:rsidR="00A421D5" w:rsidRDefault="00A421D5" w:rsidP="00466104">
      <w:pPr>
        <w:pStyle w:val="libNormal"/>
        <w:rPr>
          <w:rtl/>
        </w:rPr>
      </w:pPr>
      <w:r>
        <w:rPr>
          <w:rtl/>
        </w:rPr>
        <w:t xml:space="preserve">ومن كتبها وعلَّقها عليه كانت حرزه من كلّ آفة ومرَض » </w:t>
      </w:r>
      <w:r w:rsidRPr="00FF6DDD">
        <w:rPr>
          <w:rStyle w:val="libFootnotenumChar"/>
          <w:rtl/>
        </w:rPr>
        <w:t>(3)</w:t>
      </w:r>
      <w:r>
        <w:rPr>
          <w:rtl/>
        </w:rPr>
        <w:t>.</w:t>
      </w:r>
    </w:p>
    <w:p w:rsidR="00A421D5" w:rsidRDefault="00A421D5" w:rsidP="00466104">
      <w:pPr>
        <w:pStyle w:val="libNormal"/>
        <w:rPr>
          <w:rtl/>
        </w:rPr>
      </w:pPr>
      <w:r w:rsidRPr="008C196F">
        <w:rPr>
          <w:rStyle w:val="libBold2Char"/>
          <w:rtl/>
        </w:rPr>
        <w:t>327</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عند كلّ مريض عند موته نزل عليه بعدد كلّ آية ملكٌ ـ وقيل عشرةُ أملاك ـ يقومون بين يديه صفوفاً ، يستغفرون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مكارم الأخلاق 2 : 184 / 2489 ، وعنه في المستدرك 4 : 311 /</w:t>
      </w:r>
      <w:r>
        <w:rPr>
          <w:rFonts w:hint="cs"/>
          <w:rtl/>
        </w:rPr>
        <w:t xml:space="preserve"> </w:t>
      </w:r>
      <w:r>
        <w:rPr>
          <w:rtl/>
        </w:rPr>
        <w:t>ذيل ح 4763 ، والبحار 92 : 290 / 3 ، وورد أيضاً في دعوات الراوندي : 284 / 6.</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413 ، وعنه في المستدرك 4 : 312 / 4765.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4 : 562 / 8886.</w:t>
      </w:r>
    </w:p>
    <w:p w:rsidR="00A421D5" w:rsidRDefault="00A421D5" w:rsidP="00C54D10">
      <w:pPr>
        <w:pStyle w:val="libNormal0"/>
        <w:rPr>
          <w:rtl/>
        </w:rPr>
      </w:pPr>
      <w:r>
        <w:rPr>
          <w:rtl/>
        </w:rPr>
        <w:br w:type="page"/>
      </w:r>
      <w:r>
        <w:rPr>
          <w:rtl/>
        </w:rPr>
        <w:lastRenderedPageBreak/>
        <w:t>له ، ويُشيّعون جنازته ، ويُقبلون عليه ، ويُشاهِدون غُسْلَه ، ودَفنَه.</w:t>
      </w:r>
    </w:p>
    <w:p w:rsidR="00A421D5" w:rsidRDefault="00A421D5" w:rsidP="00466104">
      <w:pPr>
        <w:pStyle w:val="libNormal"/>
        <w:rPr>
          <w:rtl/>
        </w:rPr>
      </w:pPr>
      <w:r>
        <w:rPr>
          <w:rtl/>
        </w:rPr>
        <w:t>وإن قُرئت على مريض عند موته لم يقبِضْ مَلكُ الموتِ روحه حتّى يأتيه بشُربة من الجنَّة يشربها وهو على فراشه ، ويقبض روحه وهو ريّان ، ويُدخَل قبرَه وهو ريّان.</w:t>
      </w:r>
    </w:p>
    <w:p w:rsidR="00A421D5" w:rsidRDefault="00A421D5" w:rsidP="00466104">
      <w:pPr>
        <w:pStyle w:val="libNormal"/>
        <w:rPr>
          <w:rtl/>
        </w:rPr>
      </w:pPr>
      <w:r>
        <w:rPr>
          <w:rtl/>
        </w:rPr>
        <w:t xml:space="preserve">ومن كتبها بماء ورد وعلّقها عليه ، كانت له حرزاً من كلّ آفة وسوء » </w:t>
      </w:r>
      <w:r w:rsidRPr="00FF6DDD">
        <w:rPr>
          <w:rStyle w:val="libFootnotenumChar"/>
          <w:rtl/>
        </w:rPr>
        <w:t>(1)</w:t>
      </w:r>
      <w:r>
        <w:rPr>
          <w:rtl/>
        </w:rPr>
        <w:t>.</w:t>
      </w:r>
    </w:p>
    <w:p w:rsidR="00A421D5" w:rsidRDefault="00A421D5" w:rsidP="00466104">
      <w:pPr>
        <w:pStyle w:val="libNormal"/>
        <w:rPr>
          <w:rtl/>
        </w:rPr>
      </w:pPr>
      <w:r w:rsidRPr="008C196F">
        <w:rPr>
          <w:rStyle w:val="libBold2Char"/>
          <w:rtl/>
        </w:rPr>
        <w:t>328</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بماء ورد وزعفران سبع مرّات ، وشربها سبع مرّات مُتواليات ، كلّ يوم مرّةً ، حفظ كلّ ما سمعه ، وغلب على من يُناظره ، وعظُم في أعين الناس.</w:t>
      </w:r>
    </w:p>
    <w:p w:rsidR="00A421D5" w:rsidRDefault="00A421D5" w:rsidP="00466104">
      <w:pPr>
        <w:pStyle w:val="libNormal"/>
        <w:rPr>
          <w:rtl/>
        </w:rPr>
      </w:pPr>
      <w:r>
        <w:rPr>
          <w:rtl/>
        </w:rPr>
        <w:t>ومن كتبها وعلّقها على جسده أمن على جسده من الحسد والعين ، ومن الجنّ والإنس ، والجُنون والهوام ، والأعراض ، والأوجاع ، بإذن الله تعالى.</w:t>
      </w:r>
    </w:p>
    <w:p w:rsidR="00A421D5" w:rsidRDefault="00A421D5" w:rsidP="00466104">
      <w:pPr>
        <w:pStyle w:val="libNormal"/>
        <w:rPr>
          <w:rtl/>
        </w:rPr>
      </w:pPr>
      <w:r>
        <w:rPr>
          <w:rtl/>
        </w:rPr>
        <w:t xml:space="preserve">وإذا شَرِبت ماءها امرأة درَّ لبنُها ، وكان فيه للمُرضِع غذاءً جيّداً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4 : 562 / 8887.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4 : 562 / 8888.</w:t>
      </w:r>
    </w:p>
    <w:p w:rsidR="00A421D5" w:rsidRDefault="004B62A3" w:rsidP="00A50257">
      <w:pPr>
        <w:pStyle w:val="Heading2Center"/>
        <w:rPr>
          <w:rtl/>
        </w:rPr>
      </w:pPr>
      <w:r>
        <w:rPr>
          <w:rtl/>
        </w:rPr>
        <w:br w:type="page"/>
      </w:r>
      <w:bookmarkStart w:id="263" w:name="_Toc263849237"/>
      <w:bookmarkStart w:id="264" w:name="_Toc367955652"/>
      <w:r w:rsidR="00A421D5">
        <w:rPr>
          <w:rtl/>
        </w:rPr>
        <w:lastRenderedPageBreak/>
        <w:t>سورة الصافّات</w:t>
      </w:r>
      <w:bookmarkEnd w:id="263"/>
      <w:bookmarkEnd w:id="264"/>
    </w:p>
    <w:p w:rsidR="00A421D5" w:rsidRPr="00A6698E" w:rsidRDefault="00A421D5" w:rsidP="00A50257">
      <w:pPr>
        <w:pStyle w:val="Heading2Center"/>
        <w:rPr>
          <w:rtl/>
        </w:rPr>
      </w:pPr>
      <w:bookmarkStart w:id="265" w:name="_Toc367955653"/>
      <w:r w:rsidRPr="00A6698E">
        <w:rPr>
          <w:rtl/>
        </w:rPr>
        <w:t>(37)</w:t>
      </w:r>
      <w:bookmarkEnd w:id="265"/>
    </w:p>
    <w:p w:rsidR="00A421D5" w:rsidRDefault="00A421D5" w:rsidP="00A50257">
      <w:pPr>
        <w:pStyle w:val="Heading2Center"/>
        <w:rPr>
          <w:rtl/>
        </w:rPr>
      </w:pPr>
      <w:bookmarkStart w:id="266" w:name="_Toc263849239"/>
      <w:bookmarkStart w:id="267" w:name="_Toc367955654"/>
      <w:r>
        <w:rPr>
          <w:rtl/>
        </w:rPr>
        <w:t>مكّية نزلت بعد سورة الأنعام</w:t>
      </w:r>
      <w:bookmarkEnd w:id="266"/>
      <w:bookmarkEnd w:id="267"/>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329 ـ محمّد بن يعقوب في الكافي :</w:t>
      </w:r>
      <w:r>
        <w:rPr>
          <w:rtl/>
        </w:rPr>
        <w:t xml:space="preserve"> عن محمّد بن يحيى ، عن موسى بن الحسن ، عن سليمان الجعفريّ ، قال : رأيت أبا الحسن </w:t>
      </w:r>
      <w:r w:rsidR="004B62A3" w:rsidRPr="004B62A3">
        <w:rPr>
          <w:rStyle w:val="libAlaemChar"/>
          <w:rFonts w:hint="cs"/>
          <w:rtl/>
        </w:rPr>
        <w:t>عليه‌السلام</w:t>
      </w:r>
      <w:r>
        <w:rPr>
          <w:rtl/>
        </w:rPr>
        <w:t xml:space="preserve"> يقول لابنه القاسم : « قم يا بنيّ فاقرأ عند رأس أخيك </w:t>
      </w:r>
      <w:r w:rsidRPr="00BF64E7">
        <w:rPr>
          <w:rStyle w:val="libAlaemChar"/>
          <w:rtl/>
        </w:rPr>
        <w:t>(</w:t>
      </w:r>
      <w:r w:rsidRPr="005A696A">
        <w:rPr>
          <w:rtl/>
        </w:rPr>
        <w:t xml:space="preserve"> </w:t>
      </w:r>
      <w:r w:rsidRPr="003A454F">
        <w:rPr>
          <w:rStyle w:val="libAieChar"/>
          <w:rtl/>
        </w:rPr>
        <w:t>وَالصَّافَّات صَفّاً</w:t>
      </w:r>
      <w:r w:rsidRPr="005A696A">
        <w:rPr>
          <w:rtl/>
        </w:rPr>
        <w:t xml:space="preserve"> </w:t>
      </w:r>
      <w:r w:rsidRPr="00BF64E7">
        <w:rPr>
          <w:rStyle w:val="libAlaemChar"/>
          <w:rtl/>
        </w:rPr>
        <w:t>)</w:t>
      </w:r>
      <w:r>
        <w:rPr>
          <w:rtl/>
        </w:rPr>
        <w:t xml:space="preserve"> حتّى تستتمَّها » فقرأ ، فلمّا بلغ : </w:t>
      </w:r>
      <w:r w:rsidRPr="00BF64E7">
        <w:rPr>
          <w:rStyle w:val="libAlaemChar"/>
          <w:rtl/>
        </w:rPr>
        <w:t>(</w:t>
      </w:r>
      <w:r w:rsidRPr="005A696A">
        <w:rPr>
          <w:rtl/>
        </w:rPr>
        <w:t xml:space="preserve"> </w:t>
      </w:r>
      <w:r w:rsidRPr="003A454F">
        <w:rPr>
          <w:rStyle w:val="libAieChar"/>
          <w:rtl/>
        </w:rPr>
        <w:t>أَهُمْ أَشَدُّ خَلْقاً أَم مَّنْ خَلَقنَآ</w:t>
      </w:r>
      <w:r w:rsidRPr="005A696A">
        <w:rPr>
          <w:rtl/>
        </w:rPr>
        <w:t xml:space="preserve"> </w:t>
      </w:r>
      <w:r w:rsidRPr="00BF64E7">
        <w:rPr>
          <w:rStyle w:val="libAlaemChar"/>
          <w:rtl/>
        </w:rPr>
        <w:t>)</w:t>
      </w:r>
      <w:r>
        <w:rPr>
          <w:rtl/>
        </w:rPr>
        <w:t xml:space="preserve"> قضى الفتى ، فلمّا سُجّي وخرجوا ، أقبل عليه يعقوب بن جعفر ، فقال له : كنّا نعهد الميت إذا نزل به الموت يُقرأ عنده </w:t>
      </w:r>
      <w:r w:rsidRPr="00BF64E7">
        <w:rPr>
          <w:rStyle w:val="libAlaemChar"/>
          <w:rtl/>
        </w:rPr>
        <w:t>(</w:t>
      </w:r>
      <w:r w:rsidRPr="005A696A">
        <w:rPr>
          <w:rtl/>
        </w:rPr>
        <w:t xml:space="preserve"> </w:t>
      </w:r>
      <w:r w:rsidRPr="003A454F">
        <w:rPr>
          <w:rStyle w:val="libAieChar"/>
          <w:rtl/>
        </w:rPr>
        <w:t>يس</w:t>
      </w:r>
      <w:r w:rsidRPr="005A696A">
        <w:rPr>
          <w:rtl/>
        </w:rPr>
        <w:t xml:space="preserve"> </w:t>
      </w:r>
      <w:r w:rsidRPr="005A696A">
        <w:rPr>
          <w:rFonts w:hint="cs"/>
          <w:rtl/>
        </w:rPr>
        <w:t>*</w:t>
      </w:r>
      <w:r w:rsidRPr="005A696A">
        <w:rPr>
          <w:rtl/>
        </w:rPr>
        <w:t xml:space="preserve"> </w:t>
      </w:r>
      <w:r w:rsidRPr="003A454F">
        <w:rPr>
          <w:rStyle w:val="libAieChar"/>
          <w:rtl/>
        </w:rPr>
        <w:t>وَالْقُرْءَانِ الْحَكِيمِ</w:t>
      </w:r>
      <w:r w:rsidRPr="005A696A">
        <w:rPr>
          <w:rtl/>
        </w:rPr>
        <w:t xml:space="preserve"> </w:t>
      </w:r>
      <w:r w:rsidRPr="00BF64E7">
        <w:rPr>
          <w:rStyle w:val="libAlaemChar"/>
          <w:rtl/>
        </w:rPr>
        <w:t>)</w:t>
      </w:r>
      <w:r>
        <w:rPr>
          <w:rtl/>
        </w:rPr>
        <w:t xml:space="preserve"> فصِرتَ تأمُرنا بالصافّات ؟ فقال : « يا بُني ، لم تُقرأ عند مكروب من مَوت قطّ إلاّ عجَّل الله راحَته » </w:t>
      </w:r>
      <w:r w:rsidRPr="00FF6DDD">
        <w:rPr>
          <w:rStyle w:val="libFootnotenumChar"/>
          <w:rtl/>
        </w:rPr>
        <w:t>(1)</w:t>
      </w:r>
      <w:r>
        <w:rPr>
          <w:rtl/>
        </w:rPr>
        <w:t>.</w:t>
      </w:r>
    </w:p>
    <w:p w:rsidR="00A421D5" w:rsidRDefault="00A421D5" w:rsidP="00466104">
      <w:pPr>
        <w:pStyle w:val="libNormal"/>
        <w:rPr>
          <w:rtl/>
        </w:rPr>
      </w:pPr>
      <w:r>
        <w:rPr>
          <w:rtl/>
        </w:rPr>
        <w:t xml:space="preserve">ورواه الشيخ في </w:t>
      </w:r>
      <w:r w:rsidRPr="008C196F">
        <w:rPr>
          <w:rStyle w:val="libBold2Char"/>
          <w:rtl/>
        </w:rPr>
        <w:t>التهذيب :</w:t>
      </w:r>
      <w:r>
        <w:rPr>
          <w:rtl/>
        </w:rPr>
        <w:t xml:space="preserve"> بإسناده عن محمّد بن يحيى ، عن موسى بن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3 : 126 / 5 ، وعنه في الوسائل 2 : 466 / 2659 ، وورد أيضاً في دعوات الراوندي : 251 / 708.</w:t>
      </w:r>
    </w:p>
    <w:p w:rsidR="00A421D5" w:rsidRDefault="004B62A3" w:rsidP="00C54D10">
      <w:pPr>
        <w:pStyle w:val="libNormal0"/>
        <w:rPr>
          <w:rtl/>
        </w:rPr>
      </w:pPr>
      <w:r>
        <w:rPr>
          <w:rtl/>
        </w:rPr>
        <w:br w:type="page"/>
      </w:r>
      <w:r w:rsidR="00A421D5">
        <w:rPr>
          <w:rtl/>
        </w:rPr>
        <w:lastRenderedPageBreak/>
        <w:t xml:space="preserve">الحسن ، عن سليمان الجعفريّ ، قال : رأيت أبا الحسن </w:t>
      </w:r>
      <w:r w:rsidRPr="004B62A3">
        <w:rPr>
          <w:rStyle w:val="libAlaemChar"/>
          <w:rFonts w:hint="cs"/>
          <w:rtl/>
        </w:rPr>
        <w:t>عليه‌السلام</w:t>
      </w:r>
      <w:r w:rsidR="00A421D5">
        <w:rPr>
          <w:rtl/>
        </w:rPr>
        <w:t xml:space="preserve"> ، مثله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330</w:t>
      </w:r>
      <w:r w:rsidRPr="008C196F">
        <w:rPr>
          <w:rStyle w:val="libBold2Char"/>
          <w:rFonts w:hint="cs"/>
          <w:rtl/>
        </w:rPr>
        <w:t xml:space="preserve"> </w:t>
      </w:r>
      <w:r w:rsidRPr="008C196F">
        <w:rPr>
          <w:rStyle w:val="libBold2Char"/>
          <w:rtl/>
        </w:rPr>
        <w:t>ـ ابن بابويه في ثواب الأعمال :</w:t>
      </w:r>
      <w:r>
        <w:rPr>
          <w:rtl/>
        </w:rPr>
        <w:t xml:space="preserve"> عن أبيه ، قال : حدّثني أحمد بن إدريس ، قال : حدّثني محمّد بن أحمد بن يحيى ، عن محمّد بن حسّان ، عن إسماعيل بن مهران ، عن الحسن بن عليّ ، عن الحسين بن أبي العلاء ، عن أبي عبدالله </w:t>
      </w:r>
      <w:r w:rsidR="004B62A3" w:rsidRPr="004B62A3">
        <w:rPr>
          <w:rStyle w:val="libAlaemChar"/>
          <w:rFonts w:hint="cs"/>
          <w:rtl/>
        </w:rPr>
        <w:t>عليه‌السلام</w:t>
      </w:r>
      <w:r>
        <w:rPr>
          <w:rtl/>
        </w:rPr>
        <w:t xml:space="preserve"> قال : « من قرأ سورة </w:t>
      </w:r>
      <w:r w:rsidRPr="000B2516">
        <w:rPr>
          <w:rtl/>
        </w:rPr>
        <w:t>( الصَافّات )</w:t>
      </w:r>
      <w:r>
        <w:rPr>
          <w:rtl/>
        </w:rPr>
        <w:t xml:space="preserve"> في كلّ جُمعة لم يزل محفوظاً ، من كُلّ آفة ، مدفوعاً عنه كلّ بليّة في الحياة الدنيا ، مرزوقاً في الدنيا في أوسع ما يكون من الرزق ، ولم يُصبه في ماله وولده ولا بدنه بسوء من شيطان رجيم ، ولا من جبّار عنيد.</w:t>
      </w:r>
    </w:p>
    <w:p w:rsidR="00A421D5" w:rsidRDefault="00A421D5" w:rsidP="00466104">
      <w:pPr>
        <w:pStyle w:val="libNormal"/>
        <w:rPr>
          <w:rtl/>
        </w:rPr>
      </w:pPr>
      <w:r>
        <w:rPr>
          <w:rtl/>
        </w:rPr>
        <w:t xml:space="preserve">وإن مات في يومه ، أو في ليلته بعثه الله شهيداً ، وأماتَه شهيداً ، وأدخله الجنَّة مع الشُهداء في درجة من الجنّة » </w:t>
      </w:r>
      <w:r w:rsidRPr="00FF6DDD">
        <w:rPr>
          <w:rStyle w:val="libFootnotenumChar"/>
          <w:rtl/>
        </w:rPr>
        <w:t>(2)</w:t>
      </w:r>
      <w:r>
        <w:rPr>
          <w:rtl/>
        </w:rPr>
        <w:t>.</w:t>
      </w:r>
    </w:p>
    <w:p w:rsidR="00A421D5" w:rsidRDefault="00A421D5" w:rsidP="00466104">
      <w:pPr>
        <w:pStyle w:val="libNormal"/>
        <w:rPr>
          <w:rtl/>
        </w:rPr>
      </w:pPr>
      <w:r w:rsidRPr="008C196F">
        <w:rPr>
          <w:rStyle w:val="libBold2Char"/>
          <w:rtl/>
        </w:rPr>
        <w:t>331</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ومن قرأ سورة </w:t>
      </w:r>
      <w:r w:rsidRPr="000B2516">
        <w:rPr>
          <w:rtl/>
        </w:rPr>
        <w:t>( الصافّات )</w:t>
      </w:r>
      <w:r>
        <w:rPr>
          <w:rtl/>
        </w:rPr>
        <w:t xml:space="preserve"> اُعطي من الأجر عشر حسنات ، بعدد كلّ جنّي وشيطان ، وتباعدت عنه مردة الشياطين ، وبرئ من الشرك ، وشهد له حافظاه يوم القيامة أنّه كان مؤمناً بالمرسلين » </w:t>
      </w:r>
      <w:r w:rsidRPr="00FF6DDD">
        <w:rPr>
          <w:rStyle w:val="libFootnotenumChar"/>
          <w:rtl/>
        </w:rPr>
        <w:t>(3)</w:t>
      </w:r>
      <w:r>
        <w:rPr>
          <w:rtl/>
        </w:rPr>
        <w:t>.</w:t>
      </w:r>
    </w:p>
    <w:p w:rsidR="00A421D5" w:rsidRDefault="00A421D5" w:rsidP="00466104">
      <w:pPr>
        <w:pStyle w:val="libNormal"/>
        <w:rPr>
          <w:rtl/>
        </w:rPr>
      </w:pPr>
      <w:r w:rsidRPr="008C196F">
        <w:rPr>
          <w:rStyle w:val="libBold2Char"/>
          <w:rtl/>
        </w:rPr>
        <w:t>332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عشر حسنات بعدد كلِّ جِنّي وشيطان.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التهذيب 1 : 427 / 1358.</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139 / 1 ، وعنه في الوسائل 7 : 412 / 9724 ، والبحار 92 : 296 / 1 ، وورد أيضاً في فقه الإمام الرضا </w:t>
      </w:r>
      <w:r w:rsidR="004B62A3" w:rsidRPr="004B62A3">
        <w:rPr>
          <w:rStyle w:val="libAlaemChar"/>
          <w:rFonts w:hint="cs"/>
          <w:rtl/>
        </w:rPr>
        <w:t>عليه‌السلام</w:t>
      </w:r>
      <w:r>
        <w:rPr>
          <w:rtl/>
        </w:rPr>
        <w:t xml:space="preserve"> : 343 ، مكارم الأخلاق 2 : 184 / 2490 ، ومجمع البيان 4 : 436.</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4 : 436.</w:t>
      </w:r>
    </w:p>
    <w:p w:rsidR="00A421D5" w:rsidRDefault="004B62A3" w:rsidP="00466104">
      <w:pPr>
        <w:pStyle w:val="libNormal"/>
        <w:rPr>
          <w:rtl/>
        </w:rPr>
      </w:pPr>
      <w:r>
        <w:rPr>
          <w:rtl/>
        </w:rPr>
        <w:br w:type="page"/>
      </w:r>
      <w:r w:rsidR="00A421D5">
        <w:rPr>
          <w:rtl/>
        </w:rPr>
        <w:lastRenderedPageBreak/>
        <w:t xml:space="preserve">ومن كتبها في إناء زجاج ، وجعلها في صندوق رأى الجِنَّ يهرعون إليه ، ويأتون أفواجاً ، ولا يَضُرّون أحداً من الناس بشيء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333</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وجعلها في إناء زجاج ضيّق الرأس ، وعلّقها في صندوق ، رأى الجنَّ يهرعون إليه ، ويأتون أفواجاً ، ولا يَضرُّونه » </w:t>
      </w:r>
      <w:r w:rsidRPr="00FF6DDD">
        <w:rPr>
          <w:rStyle w:val="libFootnotenumChar"/>
          <w:rtl/>
        </w:rPr>
        <w:t>(2)</w:t>
      </w:r>
      <w:r>
        <w:rPr>
          <w:rtl/>
        </w:rPr>
        <w:t>.</w:t>
      </w:r>
    </w:p>
    <w:p w:rsidR="00A421D5" w:rsidRDefault="00A421D5" w:rsidP="00466104">
      <w:pPr>
        <w:pStyle w:val="libNormal"/>
        <w:rPr>
          <w:rtl/>
        </w:rPr>
      </w:pPr>
      <w:r w:rsidRPr="008C196F">
        <w:rPr>
          <w:rStyle w:val="libBold2Char"/>
          <w:rtl/>
        </w:rPr>
        <w:t>334</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في إناء زجاج ضَيّق الرأس ، وجعلها في منزله رأى الجنَّ في منزله يذهبون ويأتون أفواجاً أفواجاً ، ولا يَضُرّون أحداً بشيء.</w:t>
      </w:r>
    </w:p>
    <w:p w:rsidR="00A421D5" w:rsidRDefault="00A421D5" w:rsidP="00466104">
      <w:pPr>
        <w:pStyle w:val="libNormal"/>
        <w:rPr>
          <w:rtl/>
        </w:rPr>
      </w:pPr>
      <w:r>
        <w:rPr>
          <w:rtl/>
        </w:rPr>
        <w:t xml:space="preserve">ويستَحِمّ بمائها الوَلهان والرَجفان ليسكُن ما به ، إن شاء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4 : 589 / 8955.</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4 : 589 / 8956.</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4 : 589 / 8957.</w:t>
      </w:r>
    </w:p>
    <w:p w:rsidR="00A421D5" w:rsidRDefault="004B62A3" w:rsidP="00A50257">
      <w:pPr>
        <w:pStyle w:val="Heading2Center"/>
        <w:rPr>
          <w:rtl/>
        </w:rPr>
      </w:pPr>
      <w:r>
        <w:rPr>
          <w:rtl/>
        </w:rPr>
        <w:br w:type="page"/>
      </w:r>
      <w:bookmarkStart w:id="268" w:name="_Toc263849240"/>
      <w:bookmarkStart w:id="269" w:name="_Toc367955655"/>
      <w:r w:rsidR="00A421D5">
        <w:rPr>
          <w:rtl/>
        </w:rPr>
        <w:lastRenderedPageBreak/>
        <w:t>سورة ص</w:t>
      </w:r>
      <w:bookmarkEnd w:id="268"/>
      <w:bookmarkEnd w:id="269"/>
    </w:p>
    <w:p w:rsidR="00A421D5" w:rsidRPr="00A6698E" w:rsidRDefault="00A421D5" w:rsidP="00A50257">
      <w:pPr>
        <w:pStyle w:val="Heading2Center"/>
        <w:rPr>
          <w:rtl/>
        </w:rPr>
      </w:pPr>
      <w:bookmarkStart w:id="270" w:name="_Toc263849241"/>
      <w:bookmarkStart w:id="271" w:name="_Toc367955656"/>
      <w:r w:rsidRPr="00A6698E">
        <w:rPr>
          <w:rtl/>
        </w:rPr>
        <w:t>(38)</w:t>
      </w:r>
      <w:bookmarkEnd w:id="270"/>
      <w:bookmarkEnd w:id="271"/>
    </w:p>
    <w:p w:rsidR="00A421D5" w:rsidRDefault="00A421D5" w:rsidP="00A50257">
      <w:pPr>
        <w:pStyle w:val="Heading2Center"/>
        <w:rPr>
          <w:rtl/>
        </w:rPr>
      </w:pPr>
      <w:bookmarkStart w:id="272" w:name="_Toc367955657"/>
      <w:r>
        <w:rPr>
          <w:rtl/>
        </w:rPr>
        <w:t>مكّية نزلت بعد سورة القمر</w:t>
      </w:r>
      <w:bookmarkEnd w:id="27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335</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أبي جعفر </w:t>
      </w:r>
      <w:r w:rsidR="004B62A3" w:rsidRPr="004B62A3">
        <w:rPr>
          <w:rStyle w:val="libAlaemChar"/>
          <w:rFonts w:hint="cs"/>
          <w:rtl/>
        </w:rPr>
        <w:t>عليه‌السلام</w:t>
      </w:r>
      <w:r>
        <w:rPr>
          <w:rtl/>
        </w:rPr>
        <w:t xml:space="preserve"> ، قال : « مَن قرأ سورة </w:t>
      </w:r>
      <w:r w:rsidRPr="000B2516">
        <w:rPr>
          <w:rtl/>
        </w:rPr>
        <w:t>( ص )</w:t>
      </w:r>
      <w:r>
        <w:rPr>
          <w:rtl/>
        </w:rPr>
        <w:t xml:space="preserve"> في ليلة الجمعة اُعطي من خير الدُنيا والآخرة ما لم يُعطَ أحدٌ من الناس إلاّ نبيٌّ مُرسَل ، أو ملكٌ مُقرّب ، وأدخله الله الجنّة ، وكلَّ من أحَبّ من أهل بيته ، حتّى خادِمَه الذى يَخدِمُه وإن لم يَكُن في حَدِّ عِياله ، ولا في حَدِّ من يُشفّع فيه » </w:t>
      </w:r>
      <w:r w:rsidRPr="00FF6DDD">
        <w:rPr>
          <w:rStyle w:val="libFootnotenumChar"/>
          <w:rtl/>
        </w:rPr>
        <w:t>(1)</w:t>
      </w:r>
      <w:r>
        <w:rPr>
          <w:rtl/>
        </w:rPr>
        <w:t>.</w:t>
      </w:r>
    </w:p>
    <w:p w:rsidR="00A421D5" w:rsidRDefault="00A421D5" w:rsidP="00466104">
      <w:pPr>
        <w:pStyle w:val="libNormal"/>
        <w:rPr>
          <w:rtl/>
        </w:rPr>
      </w:pPr>
      <w:r w:rsidRPr="008C196F">
        <w:rPr>
          <w:rStyle w:val="libBold2Char"/>
          <w:rtl/>
        </w:rPr>
        <w:t>336</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 قال : « مَن قرأ سورة </w:t>
      </w:r>
      <w:r w:rsidRPr="000B2516">
        <w:rPr>
          <w:rtl/>
        </w:rPr>
        <w:t>( ص )</w:t>
      </w:r>
      <w:r>
        <w:rPr>
          <w:rtl/>
        </w:rPr>
        <w:t xml:space="preserve"> اُعطي من الأجر بوزن كلِّ جبَل سخَّره الله لداود </w:t>
      </w:r>
      <w:r w:rsidR="004B62A3" w:rsidRPr="004B62A3">
        <w:rPr>
          <w:rStyle w:val="libAlaemChar"/>
          <w:rFonts w:hint="cs"/>
          <w:rtl/>
        </w:rPr>
        <w:t>عليه‌السلام</w:t>
      </w:r>
      <w:r>
        <w:rPr>
          <w:rtl/>
        </w:rPr>
        <w:t xml:space="preserve"> حسنات ، وعصمه الله أن يُصِرّ على ذنب صغير أو كبير » </w:t>
      </w:r>
      <w:r w:rsidRPr="00FF6DDD">
        <w:rPr>
          <w:rStyle w:val="libFootnotenumChar"/>
          <w:rtl/>
        </w:rPr>
        <w:t>(2)</w:t>
      </w:r>
      <w:r>
        <w:rPr>
          <w:rtl/>
        </w:rPr>
        <w:t>.</w:t>
      </w:r>
    </w:p>
    <w:p w:rsidR="00A421D5" w:rsidRDefault="00A421D5" w:rsidP="00466104">
      <w:pPr>
        <w:pStyle w:val="libNormal"/>
        <w:rPr>
          <w:rtl/>
        </w:rPr>
      </w:pPr>
      <w:r w:rsidRPr="008C196F">
        <w:rPr>
          <w:rStyle w:val="libBold2Char"/>
          <w:rtl/>
        </w:rPr>
        <w:t>337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ومن كتبها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139 / 1 ، وعنه في الوسائل 7 : 412 / 9725 ، والبحار 92 : 297 / 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463.</w:t>
      </w:r>
    </w:p>
    <w:p w:rsidR="00A421D5" w:rsidRDefault="00A421D5" w:rsidP="00C54D10">
      <w:pPr>
        <w:pStyle w:val="libNormal0"/>
        <w:rPr>
          <w:rtl/>
        </w:rPr>
      </w:pPr>
      <w:r>
        <w:rPr>
          <w:rtl/>
        </w:rPr>
        <w:br w:type="page"/>
      </w:r>
      <w:r>
        <w:rPr>
          <w:rtl/>
        </w:rPr>
        <w:lastRenderedPageBreak/>
        <w:t xml:space="preserve">وجعلها تحت قاض أو وال لم يقف الأمرُ في يده أكثر من ثلاثة أيّام ، وظهرت عيوبه ، وعُزل ، وانفَضّ من حَوله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338</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تحت قاض ، أو وال لم يقف الأمرُ بيده أكثر من ثلاثة أيّام ، وظهرت للناس عيوبه ، وتفرَّق الناسُ من حَوله » </w:t>
      </w:r>
      <w:r w:rsidRPr="00FF6DDD">
        <w:rPr>
          <w:rStyle w:val="libFootnotenumChar"/>
          <w:rtl/>
        </w:rPr>
        <w:t>(2)</w:t>
      </w:r>
      <w:r>
        <w:rPr>
          <w:rtl/>
        </w:rPr>
        <w:t>.</w:t>
      </w:r>
    </w:p>
    <w:p w:rsidR="00A421D5" w:rsidRDefault="00A421D5" w:rsidP="00466104">
      <w:pPr>
        <w:pStyle w:val="libNormal"/>
        <w:rPr>
          <w:rtl/>
        </w:rPr>
      </w:pPr>
      <w:r w:rsidRPr="008C196F">
        <w:rPr>
          <w:rStyle w:val="libBold2Char"/>
          <w:rtl/>
        </w:rPr>
        <w:t>339</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وجعلها في إناء زجاج وأخرقه ، وجعلها في موضع قاض ، أو موضع شرطة لم يَقُم عليه ثلاثة أيّام إلاّ وقد ظهرت عُيوبُه ، وتنقّص الناسُ بقَدره ، ولا ينفُذ له أمرٌ بعدَ ذلك ، ويبقى في ضيق وشِدّة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4 : 639 / 9063.</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4 : 639 / 9064.</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4 : 639 / 9065.</w:t>
      </w:r>
    </w:p>
    <w:p w:rsidR="00A421D5" w:rsidRDefault="00A421D5" w:rsidP="00A50257">
      <w:pPr>
        <w:pStyle w:val="Heading2Center"/>
        <w:rPr>
          <w:rtl/>
        </w:rPr>
      </w:pPr>
      <w:r>
        <w:rPr>
          <w:rtl/>
        </w:rPr>
        <w:br w:type="page"/>
      </w:r>
      <w:bookmarkStart w:id="273" w:name="_Toc263849243"/>
      <w:bookmarkStart w:id="274" w:name="_Toc367955658"/>
      <w:r>
        <w:rPr>
          <w:rtl/>
        </w:rPr>
        <w:lastRenderedPageBreak/>
        <w:t>سورة الزمر</w:t>
      </w:r>
      <w:bookmarkEnd w:id="273"/>
      <w:bookmarkEnd w:id="274"/>
    </w:p>
    <w:p w:rsidR="00A421D5" w:rsidRPr="00A6698E" w:rsidRDefault="00A421D5" w:rsidP="00A50257">
      <w:pPr>
        <w:pStyle w:val="Heading2Center"/>
        <w:rPr>
          <w:rtl/>
        </w:rPr>
      </w:pPr>
      <w:bookmarkStart w:id="275" w:name="_Toc367955659"/>
      <w:r w:rsidRPr="00A6698E">
        <w:rPr>
          <w:rtl/>
        </w:rPr>
        <w:t>(39)</w:t>
      </w:r>
      <w:bookmarkEnd w:id="275"/>
    </w:p>
    <w:p w:rsidR="00A421D5" w:rsidRDefault="00A421D5" w:rsidP="00A50257">
      <w:pPr>
        <w:pStyle w:val="Heading2Center"/>
        <w:rPr>
          <w:rtl/>
        </w:rPr>
      </w:pPr>
      <w:bookmarkStart w:id="276" w:name="_Toc263849245"/>
      <w:bookmarkStart w:id="277" w:name="_Toc367955660"/>
      <w:r>
        <w:rPr>
          <w:rtl/>
        </w:rPr>
        <w:t>مكّية إلاّ الآيات 52 و 53 و 54 فمدنيّة</w:t>
      </w:r>
      <w:bookmarkEnd w:id="276"/>
      <w:bookmarkEnd w:id="277"/>
    </w:p>
    <w:p w:rsidR="00A421D5" w:rsidRDefault="00A421D5" w:rsidP="00A50257">
      <w:pPr>
        <w:pStyle w:val="Heading2Center"/>
        <w:rPr>
          <w:rtl/>
        </w:rPr>
      </w:pPr>
      <w:bookmarkStart w:id="278" w:name="_Toc263849246"/>
      <w:bookmarkStart w:id="279" w:name="_Toc367955661"/>
      <w:r>
        <w:rPr>
          <w:rtl/>
        </w:rPr>
        <w:t>نزلت بعد سورة سبأ</w:t>
      </w:r>
      <w:bookmarkEnd w:id="278"/>
      <w:bookmarkEnd w:id="279"/>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340 ـ ابن بابويه في ثواب الأعمال :</w:t>
      </w:r>
      <w:r>
        <w:rPr>
          <w:rtl/>
        </w:rPr>
        <w:t xml:space="preserve"> عن أبيه ، عن أحمد بن إدريس ، عن محمّد بن أحمد ، عن محمّد بن حسان ، عن إسماعيل بن مهران ، عن الحسن بن علي ، عن مندل ، عن هارون بن خارجة ، عن أبي عبدالله </w:t>
      </w:r>
      <w:r w:rsidR="004B62A3" w:rsidRPr="004B62A3">
        <w:rPr>
          <w:rStyle w:val="libAlaemChar"/>
          <w:rFonts w:hint="cs"/>
          <w:rtl/>
        </w:rPr>
        <w:t>عليه‌السلام</w:t>
      </w:r>
      <w:r>
        <w:rPr>
          <w:rtl/>
        </w:rPr>
        <w:t xml:space="preserve"> قال : « من قرأ سورة </w:t>
      </w:r>
      <w:r w:rsidRPr="000B2516">
        <w:rPr>
          <w:rtl/>
        </w:rPr>
        <w:t>( الزُمَر )</w:t>
      </w:r>
      <w:r>
        <w:rPr>
          <w:rtl/>
        </w:rPr>
        <w:t xml:space="preserve"> استخفّها من لسانه ، أعطاه الله شرف الدُنيا والآخرة ، وأعزّه بلا مال ولا عشيرة حتّى يهابه من يراه ، وحرَّم جسده على النّار ، وبنى له في الجنّة ألف مدينة ، في كلّ مدينة ألف قصر ، في كلّ قصر مائة حوراء ، وله مع هذا عينان تجريان ، وعينان نَضَّاخَتان وجنّتانِ مُدْهامّتان ، وحورٌ مقصوراتٌ في الخيام ، وذَواتا أفنان ، ومن كُلّ فاكهةِ زَوجانِ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139 / 1 ، وعنه في الوسائل 6 : 254 / 7876 ، والبحار 92 : 297 / 1 ، وورد أيضاً في مجمع البيان 4 : 487.</w:t>
      </w:r>
    </w:p>
    <w:p w:rsidR="00A421D5" w:rsidRDefault="00A421D5" w:rsidP="00466104">
      <w:pPr>
        <w:pStyle w:val="libNormal"/>
        <w:rPr>
          <w:rtl/>
        </w:rPr>
      </w:pPr>
      <w:r>
        <w:rPr>
          <w:rtl/>
        </w:rPr>
        <w:br w:type="page"/>
      </w:r>
      <w:r w:rsidRPr="008C196F">
        <w:rPr>
          <w:rStyle w:val="libBold2Char"/>
          <w:rtl/>
        </w:rPr>
        <w:lastRenderedPageBreak/>
        <w:t>341 ـ الطبرسي في مجمع البيان :</w:t>
      </w:r>
      <w:r>
        <w:rPr>
          <w:rtl/>
        </w:rPr>
        <w:t xml:space="preserve"> عنه </w:t>
      </w:r>
      <w:r w:rsidR="004B62A3" w:rsidRPr="004B62A3">
        <w:rPr>
          <w:rStyle w:val="libAlaemChar"/>
          <w:rFonts w:hint="cs"/>
          <w:rtl/>
        </w:rPr>
        <w:t>صلى‌الله‌عليه‌وآله‌وسلم</w:t>
      </w:r>
      <w:r>
        <w:rPr>
          <w:rtl/>
        </w:rPr>
        <w:t xml:space="preserve"> « من قرأ سورة </w:t>
      </w:r>
      <w:r w:rsidRPr="000B2516">
        <w:rPr>
          <w:rtl/>
        </w:rPr>
        <w:t>( الزمر )</w:t>
      </w:r>
      <w:r>
        <w:rPr>
          <w:rtl/>
        </w:rPr>
        <w:t xml:space="preserve"> لم يقطع الله رجاه يوم القيامة ، وأعطاه ثواب الخائفين الذين خافوا الله » </w:t>
      </w:r>
      <w:r w:rsidRPr="00FF6DDD">
        <w:rPr>
          <w:rStyle w:val="libFootnotenumChar"/>
          <w:rtl/>
        </w:rPr>
        <w:t>(1)</w:t>
      </w:r>
      <w:r>
        <w:rPr>
          <w:rtl/>
        </w:rPr>
        <w:t>.</w:t>
      </w:r>
    </w:p>
    <w:p w:rsidR="00A421D5" w:rsidRDefault="00A421D5" w:rsidP="00466104">
      <w:pPr>
        <w:pStyle w:val="libNormal"/>
        <w:rPr>
          <w:rtl/>
        </w:rPr>
      </w:pPr>
      <w:r>
        <w:rPr>
          <w:rtl/>
        </w:rPr>
        <w:t xml:space="preserve">ورواه القطب الراوندي في </w:t>
      </w:r>
      <w:r w:rsidRPr="008C196F">
        <w:rPr>
          <w:rStyle w:val="libBold2Char"/>
          <w:rtl/>
        </w:rPr>
        <w:t>لب اللباب :</w:t>
      </w:r>
      <w:r>
        <w:rPr>
          <w:rtl/>
        </w:rPr>
        <w:t xml:space="preserve"> عنه </w:t>
      </w:r>
      <w:r w:rsidR="004B62A3" w:rsidRPr="004B62A3">
        <w:rPr>
          <w:rStyle w:val="libAlaemChar"/>
          <w:rFonts w:hint="cs"/>
          <w:rtl/>
        </w:rPr>
        <w:t>صلى‌الله‌عليه‌وآله‌وسلم</w:t>
      </w:r>
      <w:r>
        <w:rPr>
          <w:rtl/>
        </w:rPr>
        <w:t xml:space="preserve"> ،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342</w:t>
      </w:r>
      <w:r w:rsidRPr="008C196F">
        <w:rPr>
          <w:rStyle w:val="libBold2Char"/>
          <w:rFonts w:hint="cs"/>
          <w:rtl/>
        </w:rPr>
        <w:t xml:space="preserve"> </w:t>
      </w:r>
      <w:r w:rsidRPr="008C196F">
        <w:rPr>
          <w:rStyle w:val="libBold2Char"/>
          <w:rtl/>
        </w:rPr>
        <w:t xml:space="preserve">ـ فقه الإمام الرضا </w:t>
      </w:r>
      <w:r w:rsidR="004B62A3" w:rsidRPr="004B62A3">
        <w:rPr>
          <w:rStyle w:val="libAlaemChar"/>
          <w:rFonts w:hint="cs"/>
          <w:rtl/>
        </w:rPr>
        <w:t>عليه‌السلام</w:t>
      </w:r>
      <w:r w:rsidRPr="008C196F">
        <w:rPr>
          <w:rStyle w:val="libBold2Char"/>
          <w:rtl/>
        </w:rPr>
        <w:t xml:space="preserve"> :</w:t>
      </w:r>
      <w:r>
        <w:rPr>
          <w:rtl/>
        </w:rPr>
        <w:t xml:space="preserve"> عن العالم </w:t>
      </w:r>
      <w:r w:rsidR="004B62A3" w:rsidRPr="004B62A3">
        <w:rPr>
          <w:rStyle w:val="libAlaemChar"/>
          <w:rFonts w:hint="cs"/>
          <w:rtl/>
        </w:rPr>
        <w:t>عليه‌السلام</w:t>
      </w:r>
      <w:r>
        <w:rPr>
          <w:rtl/>
        </w:rPr>
        <w:t xml:space="preserve"> أنّه قال : « من قرأ </w:t>
      </w:r>
      <w:r w:rsidRPr="000B2516">
        <w:rPr>
          <w:rtl/>
        </w:rPr>
        <w:t>( الزمر )</w:t>
      </w:r>
      <w:r>
        <w:rPr>
          <w:rtl/>
        </w:rPr>
        <w:t xml:space="preserve"> أعطاه الله شرف الدنيا والآخرة ، وأعزّه بلا مال ولا عشيرة » </w:t>
      </w:r>
      <w:r w:rsidRPr="00FF6DDD">
        <w:rPr>
          <w:rStyle w:val="libFootnotenumChar"/>
          <w:rtl/>
        </w:rPr>
        <w:t>(3)</w:t>
      </w:r>
      <w:r>
        <w:rPr>
          <w:rtl/>
        </w:rPr>
        <w:t>.</w:t>
      </w:r>
    </w:p>
    <w:p w:rsidR="00A421D5" w:rsidRDefault="00A421D5" w:rsidP="00466104">
      <w:pPr>
        <w:pStyle w:val="libNormal"/>
        <w:rPr>
          <w:rtl/>
        </w:rPr>
      </w:pPr>
      <w:r>
        <w:rPr>
          <w:rtl/>
        </w:rPr>
        <w:t xml:space="preserve">ورواه الحسن بن فضل الطبرسي في </w:t>
      </w:r>
      <w:r w:rsidRPr="008C196F">
        <w:rPr>
          <w:rStyle w:val="libBold2Char"/>
          <w:rtl/>
        </w:rPr>
        <w:t>مكارم الأخلاق :</w:t>
      </w:r>
      <w:r>
        <w:rPr>
          <w:rtl/>
        </w:rPr>
        <w:t xml:space="preserve"> عن الإمام الصادق </w:t>
      </w:r>
      <w:r w:rsidR="004B62A3" w:rsidRPr="004B62A3">
        <w:rPr>
          <w:rStyle w:val="libAlaemChar"/>
          <w:rFonts w:hint="cs"/>
          <w:rtl/>
        </w:rPr>
        <w:t>عليه‌السلام</w:t>
      </w:r>
      <w:r>
        <w:rPr>
          <w:rtl/>
        </w:rPr>
        <w:t xml:space="preserve"> : « من قرأ سورة </w:t>
      </w:r>
      <w:r w:rsidRPr="000B2516">
        <w:rPr>
          <w:rtl/>
        </w:rPr>
        <w:t>( الزمر )</w:t>
      </w:r>
      <w:r>
        <w:rPr>
          <w:rtl/>
        </w:rPr>
        <w:t xml:space="preserve"> في يومه أو ليلته ، أعطاه الله » وذكر مثله </w:t>
      </w:r>
      <w:r w:rsidRPr="00FF6DDD">
        <w:rPr>
          <w:rStyle w:val="libFootnotenumChar"/>
          <w:rtl/>
        </w:rPr>
        <w:t>(4)</w:t>
      </w:r>
      <w:r>
        <w:rPr>
          <w:rtl/>
        </w:rPr>
        <w:t>.</w:t>
      </w:r>
    </w:p>
    <w:p w:rsidR="00A421D5" w:rsidRDefault="00A421D5" w:rsidP="00466104">
      <w:pPr>
        <w:pStyle w:val="libNormal"/>
        <w:rPr>
          <w:rtl/>
        </w:rPr>
      </w:pPr>
      <w:r w:rsidRPr="008C196F">
        <w:rPr>
          <w:rStyle w:val="libBold2Char"/>
          <w:rtl/>
        </w:rPr>
        <w:t>343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لم يَبْقَ نَبيٌّ ولا صِدّيقٌ إلاّ صَلُّوا واستغفروا له.</w:t>
      </w:r>
    </w:p>
    <w:p w:rsidR="00A421D5" w:rsidRDefault="00A421D5" w:rsidP="00466104">
      <w:pPr>
        <w:pStyle w:val="libNormal"/>
        <w:rPr>
          <w:rtl/>
        </w:rPr>
      </w:pPr>
      <w:r>
        <w:rPr>
          <w:rtl/>
        </w:rPr>
        <w:t xml:space="preserve">ومن كتبها وعلَّقها عليه ، أو تركها في فراشه ، كُلّ من دخل عليه أو خرج أثنى عليه بخير وشكره ، ولا يزالون على شُكرِه مُقيمين أبداً تعطّفاً من الله عزّوجلّ » </w:t>
      </w:r>
      <w:r w:rsidRPr="00FF6DDD">
        <w:rPr>
          <w:rStyle w:val="libFootnotenumChar"/>
          <w:rtl/>
        </w:rPr>
        <w:t>(5)</w:t>
      </w:r>
      <w:r>
        <w:rPr>
          <w:rtl/>
        </w:rPr>
        <w:t>.</w:t>
      </w:r>
    </w:p>
    <w:p w:rsidR="00A421D5" w:rsidRDefault="00A421D5" w:rsidP="00466104">
      <w:pPr>
        <w:pStyle w:val="libNormal"/>
        <w:rPr>
          <w:rtl/>
        </w:rPr>
      </w:pPr>
      <w:r w:rsidRPr="008C196F">
        <w:rPr>
          <w:rStyle w:val="libBold2Char"/>
          <w:rtl/>
        </w:rPr>
        <w:t>344</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 كُلّ من دخل عليه أو خرج أثنى عليه بالخَير وشكَره في كُلّ مكان دائماً » </w:t>
      </w:r>
      <w:r w:rsidRPr="00FF6DDD">
        <w:rPr>
          <w:rStyle w:val="libFootnotenumChar"/>
          <w:rtl/>
        </w:rPr>
        <w:t>(6)</w:t>
      </w:r>
      <w:r>
        <w:rPr>
          <w:rtl/>
        </w:rPr>
        <w:t>.</w:t>
      </w:r>
    </w:p>
    <w:p w:rsidR="00A421D5" w:rsidRDefault="00A421D5" w:rsidP="00466104">
      <w:pPr>
        <w:pStyle w:val="libNormal"/>
        <w:rPr>
          <w:rtl/>
        </w:rPr>
      </w:pPr>
      <w:r w:rsidRPr="008C196F">
        <w:rPr>
          <w:rStyle w:val="libBold2Char"/>
          <w:rtl/>
        </w:rPr>
        <w:t>345</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في عَضُده أو فراشه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4 : 487 ، وعنه في المستدرك 4 : 347 /</w:t>
      </w:r>
      <w:r>
        <w:rPr>
          <w:rFonts w:hint="cs"/>
          <w:rtl/>
        </w:rPr>
        <w:t xml:space="preserve"> </w:t>
      </w:r>
      <w:r>
        <w:rPr>
          <w:rtl/>
        </w:rPr>
        <w:t>ذيل ح 4867.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347 / 4867.</w:t>
      </w:r>
    </w:p>
    <w:p w:rsidR="00A421D5" w:rsidRDefault="00A421D5" w:rsidP="00D54E53">
      <w:pPr>
        <w:pStyle w:val="libFootnote0"/>
        <w:rPr>
          <w:rtl/>
        </w:rPr>
      </w:pPr>
      <w:r>
        <w:rPr>
          <w:rFonts w:hint="cs"/>
          <w:rtl/>
        </w:rPr>
        <w:t>(</w:t>
      </w:r>
      <w:r>
        <w:rPr>
          <w:rtl/>
        </w:rPr>
        <w:t>3</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343 ، وعنه في المستدرك 4 : 347 / 4868.</w:t>
      </w:r>
    </w:p>
    <w:p w:rsidR="00A421D5" w:rsidRDefault="00A421D5" w:rsidP="00D54E53">
      <w:pPr>
        <w:pStyle w:val="libFootnote0"/>
        <w:rPr>
          <w:rtl/>
        </w:rPr>
      </w:pPr>
      <w:r>
        <w:rPr>
          <w:rFonts w:hint="cs"/>
          <w:rtl/>
        </w:rPr>
        <w:t>(</w:t>
      </w:r>
      <w:r>
        <w:rPr>
          <w:rtl/>
        </w:rPr>
        <w:t>4</w:t>
      </w:r>
      <w:r>
        <w:rPr>
          <w:rFonts w:hint="cs"/>
          <w:rtl/>
        </w:rPr>
        <w:t>)</w:t>
      </w:r>
      <w:r>
        <w:rPr>
          <w:rtl/>
        </w:rPr>
        <w:t xml:space="preserve"> مكارم الأخلاق 2 : 185 / 2491 ، وعنه في المستدرك 4 : 347 / 4869.</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4 : 691 / 9152.</w:t>
      </w:r>
    </w:p>
    <w:p w:rsidR="00A421D5" w:rsidRDefault="00A421D5" w:rsidP="00D54E53">
      <w:pPr>
        <w:pStyle w:val="libFootnote0"/>
        <w:rPr>
          <w:rtl/>
        </w:rPr>
      </w:pPr>
      <w:r>
        <w:rPr>
          <w:rFonts w:hint="cs"/>
          <w:rtl/>
        </w:rPr>
        <w:t>(</w:t>
      </w:r>
      <w:r>
        <w:rPr>
          <w:rtl/>
        </w:rPr>
        <w:t>6</w:t>
      </w:r>
      <w:r>
        <w:rPr>
          <w:rFonts w:hint="cs"/>
          <w:rtl/>
        </w:rPr>
        <w:t>)</w:t>
      </w:r>
      <w:r>
        <w:rPr>
          <w:rtl/>
        </w:rPr>
        <w:t xml:space="preserve"> مخطوط ، وعنه في تفسير البرهان 4 : 691 / 9153.</w:t>
      </w:r>
    </w:p>
    <w:p w:rsidR="00A421D5" w:rsidRDefault="004B62A3" w:rsidP="00C54D10">
      <w:pPr>
        <w:pStyle w:val="libNormal0"/>
        <w:rPr>
          <w:rtl/>
        </w:rPr>
      </w:pPr>
      <w:r>
        <w:rPr>
          <w:rtl/>
        </w:rPr>
        <w:br w:type="page"/>
      </w:r>
      <w:r w:rsidR="00A421D5">
        <w:rPr>
          <w:rtl/>
        </w:rPr>
        <w:lastRenderedPageBreak/>
        <w:t xml:space="preserve">فكُلّ من دخل عليه أو خرج عنه أثنى عليه بالجميل وشكره ، ولم يَلْقَه أحَدٌ من الناس إلاّ شكَرَهُ وأحَبّه ، ولا يزالون مُقيمين على شُكره والكلام بفضله ، ولم يغتبه أحدٌ من الناس أبداً » </w:t>
      </w:r>
      <w:r w:rsidR="00A421D5" w:rsidRPr="00FF6DDD">
        <w:rPr>
          <w:rStyle w:val="libFootnotenumChar"/>
          <w:rtl/>
        </w:rPr>
        <w:t>(1)</w:t>
      </w:r>
      <w:r w:rsidR="00A421D5">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4 : 691 / 9154.</w:t>
      </w:r>
    </w:p>
    <w:p w:rsidR="00A421D5" w:rsidRDefault="004B62A3" w:rsidP="00A50257">
      <w:pPr>
        <w:pStyle w:val="Heading2Center"/>
        <w:rPr>
          <w:rtl/>
        </w:rPr>
      </w:pPr>
      <w:r>
        <w:rPr>
          <w:rtl/>
        </w:rPr>
        <w:br w:type="page"/>
      </w:r>
      <w:bookmarkStart w:id="280" w:name="_Toc263849247"/>
      <w:bookmarkStart w:id="281" w:name="_Toc367955662"/>
      <w:r w:rsidR="00A421D5">
        <w:rPr>
          <w:rtl/>
        </w:rPr>
        <w:lastRenderedPageBreak/>
        <w:t>سورة غافر ( المؤمن )</w:t>
      </w:r>
      <w:bookmarkEnd w:id="280"/>
      <w:bookmarkEnd w:id="281"/>
    </w:p>
    <w:p w:rsidR="00A421D5" w:rsidRPr="00A6698E" w:rsidRDefault="00A421D5" w:rsidP="00A50257">
      <w:pPr>
        <w:pStyle w:val="Heading2Center"/>
        <w:rPr>
          <w:rtl/>
        </w:rPr>
      </w:pPr>
      <w:bookmarkStart w:id="282" w:name="_Toc367955663"/>
      <w:r w:rsidRPr="00A6698E">
        <w:rPr>
          <w:rtl/>
        </w:rPr>
        <w:t>(40)</w:t>
      </w:r>
      <w:bookmarkEnd w:id="282"/>
    </w:p>
    <w:p w:rsidR="00A421D5" w:rsidRDefault="00A421D5" w:rsidP="00A50257">
      <w:pPr>
        <w:pStyle w:val="Heading2Center"/>
        <w:rPr>
          <w:rtl/>
        </w:rPr>
      </w:pPr>
      <w:bookmarkStart w:id="283" w:name="_Toc263849249"/>
      <w:bookmarkStart w:id="284" w:name="_Toc367955664"/>
      <w:r>
        <w:rPr>
          <w:rtl/>
        </w:rPr>
        <w:t>مكّية إلاّ آيتي 56 و 57 فمدنيّتان</w:t>
      </w:r>
      <w:bookmarkEnd w:id="283"/>
      <w:bookmarkEnd w:id="284"/>
    </w:p>
    <w:p w:rsidR="00A421D5" w:rsidRDefault="00A421D5" w:rsidP="00A50257">
      <w:pPr>
        <w:pStyle w:val="Heading2Center"/>
        <w:rPr>
          <w:rtl/>
        </w:rPr>
      </w:pPr>
      <w:bookmarkStart w:id="285" w:name="_Toc263849250"/>
      <w:bookmarkStart w:id="286" w:name="_Toc367955665"/>
      <w:r>
        <w:rPr>
          <w:rtl/>
        </w:rPr>
        <w:t>نزلت بعد سورة الزمر</w:t>
      </w:r>
      <w:bookmarkEnd w:id="285"/>
      <w:bookmarkEnd w:id="28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346</w:t>
      </w:r>
      <w:r w:rsidRPr="008C196F">
        <w:rPr>
          <w:rStyle w:val="libBold2Char"/>
          <w:rFonts w:hint="cs"/>
          <w:rtl/>
        </w:rPr>
        <w:t xml:space="preserve"> </w:t>
      </w:r>
      <w:r w:rsidRPr="008C196F">
        <w:rPr>
          <w:rStyle w:val="libBold2Char"/>
          <w:rtl/>
        </w:rPr>
        <w:t>ـ محمّد بن عليّ بن الحسين في ثواب الأعمال :</w:t>
      </w:r>
      <w:r>
        <w:rPr>
          <w:rtl/>
        </w:rPr>
        <w:t xml:space="preserve"> بإسناده عن الحسن بن علي بن أبي حمزة ، عن أبي المغرا ، عن أبي بصير ، عن أبي عبدالله </w:t>
      </w:r>
      <w:r w:rsidR="004B62A3" w:rsidRPr="004B62A3">
        <w:rPr>
          <w:rStyle w:val="libAlaemChar"/>
          <w:rFonts w:hint="cs"/>
          <w:rtl/>
        </w:rPr>
        <w:t>عليه‌السلام</w:t>
      </w:r>
      <w:r>
        <w:rPr>
          <w:rtl/>
        </w:rPr>
        <w:t xml:space="preserve"> قال : « </w:t>
      </w:r>
      <w:r w:rsidRPr="000B2516">
        <w:rPr>
          <w:rtl/>
        </w:rPr>
        <w:t>( الحواميم )</w:t>
      </w:r>
      <w:r>
        <w:rPr>
          <w:rtl/>
        </w:rPr>
        <w:t xml:space="preserve"> </w:t>
      </w:r>
      <w:r w:rsidRPr="00FF6DDD">
        <w:rPr>
          <w:rStyle w:val="libFootnotenumChar"/>
          <w:rtl/>
        </w:rPr>
        <w:t>(1)</w:t>
      </w:r>
      <w:r>
        <w:rPr>
          <w:rtl/>
        </w:rPr>
        <w:t xml:space="preserve"> رياحين القرآن ، فإذا قرأتموها فاحمدوا الله واشكروه كثيراً بحفظها وتلاوتها.</w:t>
      </w:r>
    </w:p>
    <w:p w:rsidR="00A421D5" w:rsidRDefault="00A421D5" w:rsidP="00466104">
      <w:pPr>
        <w:pStyle w:val="libNormal"/>
        <w:rPr>
          <w:rtl/>
        </w:rPr>
      </w:pPr>
      <w:r>
        <w:rPr>
          <w:rtl/>
        </w:rPr>
        <w:t xml:space="preserve">إنّ العبد ليقوم يقرأ الحواميم فيخرج من فيه أطيب من المسك الأذفر والعنبر ، وإنّ الله عزّوجلّ ليرحم تاليها وقارئها ، ويرحم جيرانه وأصدقاءه ومعارفه ، وكلّ حميم أو قريب له ، وإنّه في القيامة ليستغفر له العرش والكرسي وملائكة الله المقرّبون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الحواميم هي : سورة غافر ، فصّلت ، الشورى ، الزخرف ، الدُخان ، الجاثية ، الأحقاف.</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141 / 1 ، وعنه في الوسائل 6 : 254 / 7877.</w:t>
      </w:r>
    </w:p>
    <w:p w:rsidR="00A421D5" w:rsidRDefault="004B62A3" w:rsidP="00466104">
      <w:pPr>
        <w:pStyle w:val="libNormal"/>
        <w:rPr>
          <w:rtl/>
        </w:rPr>
      </w:pPr>
      <w:r>
        <w:rPr>
          <w:rtl/>
        </w:rPr>
        <w:br w:type="page"/>
      </w:r>
      <w:r w:rsidR="00A421D5" w:rsidRPr="008C196F">
        <w:rPr>
          <w:rStyle w:val="libBold2Char"/>
          <w:rtl/>
        </w:rPr>
        <w:lastRenderedPageBreak/>
        <w:t>347 ـ وعنه :</w:t>
      </w:r>
      <w:r w:rsidR="00A421D5">
        <w:rPr>
          <w:rtl/>
        </w:rPr>
        <w:t xml:space="preserve"> بإسناده عن الحسن ، عن الحسين بن أبي العلاء ، عن أبي الصبّاح ، عن أبي جعفر </w:t>
      </w:r>
      <w:r w:rsidRPr="004B62A3">
        <w:rPr>
          <w:rStyle w:val="libAlaemChar"/>
          <w:rFonts w:hint="cs"/>
          <w:rtl/>
        </w:rPr>
        <w:t>عليه‌السلام</w:t>
      </w:r>
      <w:r w:rsidR="00A421D5">
        <w:rPr>
          <w:rtl/>
        </w:rPr>
        <w:t xml:space="preserve"> ، قال : « من قرأ </w:t>
      </w:r>
      <w:r w:rsidR="00A421D5" w:rsidRPr="000B2516">
        <w:rPr>
          <w:rtl/>
        </w:rPr>
        <w:t>( حم المؤمن )</w:t>
      </w:r>
      <w:r w:rsidR="00A421D5">
        <w:rPr>
          <w:rtl/>
        </w:rPr>
        <w:t xml:space="preserve"> في كلّ ليلة ، غفر الله له ما تقدّم من ذنبه وما تأخّر ، وألزمه كلمة التّقوى ، وجعل الآخرة خيراً له من الدُنيا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348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 قال : « من قرأ سورة </w:t>
      </w:r>
      <w:r w:rsidRPr="000B2516">
        <w:rPr>
          <w:rtl/>
        </w:rPr>
        <w:t>( حم المؤمن )</w:t>
      </w:r>
      <w:r>
        <w:rPr>
          <w:rtl/>
        </w:rPr>
        <w:t xml:space="preserve"> لم يبق روح نبي ولا صدّيق ولا مؤمن ، إلاّ صلّوا عليه ، واستغفروا له » </w:t>
      </w:r>
      <w:r w:rsidRPr="00FF6DDD">
        <w:rPr>
          <w:rStyle w:val="libFootnotenumChar"/>
          <w:rtl/>
        </w:rPr>
        <w:t>(2)</w:t>
      </w:r>
      <w:r>
        <w:rPr>
          <w:rtl/>
        </w:rPr>
        <w:t>.</w:t>
      </w:r>
    </w:p>
    <w:p w:rsidR="00A421D5" w:rsidRDefault="00A421D5" w:rsidP="00466104">
      <w:pPr>
        <w:pStyle w:val="libNormal"/>
        <w:rPr>
          <w:rtl/>
        </w:rPr>
      </w:pPr>
      <w:r w:rsidRPr="008C196F">
        <w:rPr>
          <w:rStyle w:val="libBold2Char"/>
          <w:rtl/>
        </w:rPr>
        <w:t>349 ـ وعنه :</w:t>
      </w:r>
      <w:r>
        <w:rPr>
          <w:rtl/>
        </w:rPr>
        <w:t xml:space="preserve"> عن أبي بريدة الأسلمي ، عن رسول الله </w:t>
      </w:r>
      <w:r w:rsidR="004B62A3" w:rsidRPr="004B62A3">
        <w:rPr>
          <w:rStyle w:val="libAlaemChar"/>
          <w:rFonts w:hint="cs"/>
          <w:rtl/>
        </w:rPr>
        <w:t>صلى‌الله‌عليه‌وآله‌وسلم</w:t>
      </w:r>
      <w:r>
        <w:rPr>
          <w:rtl/>
        </w:rPr>
        <w:t xml:space="preserve"> قال : « من أحبّ أن يرتع في رياض الجنة ، فليقرأ الحواميم في صلاة الليل » </w:t>
      </w:r>
      <w:r w:rsidRPr="00FF6DDD">
        <w:rPr>
          <w:rStyle w:val="libFootnotenumChar"/>
          <w:rtl/>
        </w:rPr>
        <w:t>(3)</w:t>
      </w:r>
      <w:r>
        <w:rPr>
          <w:rtl/>
        </w:rPr>
        <w:t>.</w:t>
      </w:r>
    </w:p>
    <w:p w:rsidR="00A421D5" w:rsidRDefault="00A421D5" w:rsidP="00466104">
      <w:pPr>
        <w:pStyle w:val="libNormal"/>
        <w:rPr>
          <w:rtl/>
        </w:rPr>
      </w:pPr>
      <w:r w:rsidRPr="008C196F">
        <w:rPr>
          <w:rStyle w:val="libBold2Char"/>
          <w:rtl/>
        </w:rPr>
        <w:t>350 ـ أبو الفتوح الرازي في تفسيره :</w:t>
      </w:r>
      <w:r>
        <w:rPr>
          <w:rtl/>
        </w:rPr>
        <w:t xml:space="preserve"> عن رسول الله </w:t>
      </w:r>
      <w:r w:rsidR="004B62A3" w:rsidRPr="004B62A3">
        <w:rPr>
          <w:rStyle w:val="libAlaemChar"/>
          <w:rFonts w:hint="cs"/>
          <w:rtl/>
        </w:rPr>
        <w:t>صلى‌الله‌عليه‌وآله‌وسلم</w:t>
      </w:r>
      <w:r>
        <w:rPr>
          <w:rtl/>
        </w:rPr>
        <w:t xml:space="preserve"> أنّه قال : « </w:t>
      </w:r>
      <w:r w:rsidRPr="000B2516">
        <w:rPr>
          <w:rtl/>
        </w:rPr>
        <w:t>( الحواميم )</w:t>
      </w:r>
      <w:r>
        <w:rPr>
          <w:rtl/>
        </w:rPr>
        <w:t xml:space="preserve"> سبعة ، وأبواب النار سبعة : جهنم ، والحطمة ، ولظى ، وسعير ، وسقر ، والهاوية ، والجحيم ، وفي يوم القيامة تأتي كلّ سورة وتقف على باب من هذه الأبواب ، ولا تدع قارئها ممّن آمن بالله أن يُذهب به إلى النار » </w:t>
      </w:r>
      <w:r w:rsidRPr="00FF6DDD">
        <w:rPr>
          <w:rStyle w:val="libFootnotenumChar"/>
          <w:rtl/>
        </w:rPr>
        <w:t>(4)</w:t>
      </w:r>
      <w:r>
        <w:rPr>
          <w:rtl/>
        </w:rPr>
        <w:t>.</w:t>
      </w:r>
    </w:p>
    <w:p w:rsidR="00A421D5" w:rsidRDefault="00A421D5" w:rsidP="00466104">
      <w:pPr>
        <w:pStyle w:val="libNormal"/>
        <w:rPr>
          <w:rtl/>
        </w:rPr>
      </w:pPr>
      <w:r w:rsidRPr="008C196F">
        <w:rPr>
          <w:rStyle w:val="libBold2Char"/>
          <w:rtl/>
        </w:rPr>
        <w:t>351</w:t>
      </w:r>
      <w:r w:rsidRPr="008C196F">
        <w:rPr>
          <w:rStyle w:val="libBold2Char"/>
          <w:rFonts w:hint="cs"/>
          <w:rtl/>
        </w:rPr>
        <w:t xml:space="preserve"> </w:t>
      </w:r>
      <w:r w:rsidRPr="008C196F">
        <w:rPr>
          <w:rStyle w:val="libBold2Char"/>
          <w:rtl/>
        </w:rPr>
        <w:t>ـ وعنه :</w:t>
      </w:r>
      <w:r>
        <w:rPr>
          <w:rtl/>
        </w:rPr>
        <w:t xml:space="preserve"> عنه </w:t>
      </w:r>
      <w:r w:rsidR="004B62A3" w:rsidRPr="004B62A3">
        <w:rPr>
          <w:rStyle w:val="libAlaemChar"/>
          <w:rFonts w:hint="cs"/>
          <w:rtl/>
        </w:rPr>
        <w:t>صلى‌الله‌عليه‌وآله‌وسلم</w:t>
      </w:r>
      <w:r>
        <w:rPr>
          <w:rtl/>
        </w:rPr>
        <w:t xml:space="preserve"> أنّه قال : « لكلّ شيء ثمرة ، وثمرة القرآن </w:t>
      </w:r>
      <w:r w:rsidRPr="000B2516">
        <w:rPr>
          <w:rtl/>
        </w:rPr>
        <w:t>( الحواميم )</w:t>
      </w:r>
      <w:r>
        <w:rPr>
          <w:rtl/>
        </w:rPr>
        <w:t xml:space="preserve"> من روضات حسنات محصنات متجاورات ، فمن أحبّ أن يرتع في رياض الجنّة فليقرأ الحواميم » </w:t>
      </w:r>
      <w:r w:rsidRPr="00FF6DDD">
        <w:rPr>
          <w:rStyle w:val="libFootnotenumChar"/>
          <w:rtl/>
        </w:rPr>
        <w:t>(5)</w:t>
      </w:r>
      <w:r>
        <w:rPr>
          <w:rtl/>
        </w:rPr>
        <w:t>.</w:t>
      </w:r>
    </w:p>
    <w:p w:rsidR="00A421D5" w:rsidRDefault="00A421D5" w:rsidP="00466104">
      <w:pPr>
        <w:pStyle w:val="libNormal"/>
        <w:rPr>
          <w:rtl/>
        </w:rPr>
      </w:pPr>
      <w:r w:rsidRPr="008C196F">
        <w:rPr>
          <w:rStyle w:val="libBold2Char"/>
          <w:rtl/>
        </w:rPr>
        <w:t>352</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140 / 1 ، وعنه في الوسائل 6 : 146 / 7575.</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4 : 512 ، وعنه في المستدرك 4 : 347 / 4870.</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4 : 512 ، وعنه في المستدرك 4 : 218 / 4531.</w:t>
      </w:r>
    </w:p>
    <w:p w:rsidR="00A421D5" w:rsidRDefault="00A421D5" w:rsidP="00D54E53">
      <w:pPr>
        <w:pStyle w:val="libFootnote0"/>
        <w:rPr>
          <w:rtl/>
        </w:rPr>
      </w:pPr>
      <w:r>
        <w:rPr>
          <w:rFonts w:hint="cs"/>
          <w:rtl/>
        </w:rPr>
        <w:t>(</w:t>
      </w:r>
      <w:r>
        <w:rPr>
          <w:rtl/>
        </w:rPr>
        <w:t>4</w:t>
      </w:r>
      <w:r>
        <w:rPr>
          <w:rFonts w:hint="cs"/>
          <w:rtl/>
        </w:rPr>
        <w:t>)</w:t>
      </w:r>
      <w:r>
        <w:rPr>
          <w:rtl/>
        </w:rPr>
        <w:t xml:space="preserve"> تفسير أبي الفتوح 4 : 505 ، وعنه في المستدرك 4 : 218 / 4535.</w:t>
      </w:r>
    </w:p>
    <w:p w:rsidR="00A421D5" w:rsidRDefault="00A421D5" w:rsidP="00D54E53">
      <w:pPr>
        <w:pStyle w:val="libFootnote0"/>
        <w:rPr>
          <w:rtl/>
        </w:rPr>
      </w:pPr>
      <w:r>
        <w:rPr>
          <w:rFonts w:hint="cs"/>
          <w:rtl/>
        </w:rPr>
        <w:t>(</w:t>
      </w:r>
      <w:r>
        <w:rPr>
          <w:rtl/>
        </w:rPr>
        <w:t>5</w:t>
      </w:r>
      <w:r>
        <w:rPr>
          <w:rFonts w:hint="cs"/>
          <w:rtl/>
        </w:rPr>
        <w:t>)</w:t>
      </w:r>
      <w:r>
        <w:rPr>
          <w:rtl/>
        </w:rPr>
        <w:t xml:space="preserve"> تفسير أبي الفتوح 4 : 505 ، وعنه في المستدرك 4 : 219 / 4536.</w:t>
      </w:r>
    </w:p>
    <w:p w:rsidR="00A421D5" w:rsidRDefault="004B62A3" w:rsidP="00C54D10">
      <w:pPr>
        <w:pStyle w:val="libNormal0"/>
        <w:rPr>
          <w:rtl/>
        </w:rPr>
      </w:pPr>
      <w:r>
        <w:rPr>
          <w:rtl/>
        </w:rPr>
        <w:br w:type="page"/>
      </w:r>
      <w:r w:rsidR="00A421D5">
        <w:rPr>
          <w:rtl/>
        </w:rPr>
        <w:lastRenderedPageBreak/>
        <w:t>السورة لم يقطَع الله رجاءَه يوم القيامة ، ويُعطى الخائفون الّذين خافوا الله في الدنيا.</w:t>
      </w:r>
    </w:p>
    <w:p w:rsidR="00A421D5" w:rsidRDefault="00A421D5" w:rsidP="00466104">
      <w:pPr>
        <w:pStyle w:val="libNormal"/>
        <w:rPr>
          <w:rtl/>
        </w:rPr>
      </w:pPr>
      <w:r>
        <w:rPr>
          <w:rtl/>
        </w:rPr>
        <w:t xml:space="preserve">ومن كتبها وعلّقها في حائط بُستان اخضَرَّ ونما ، وإن كُتِبَت في خانات ، أو دُكّان كَثُر البيعُ والشِراء » </w:t>
      </w:r>
      <w:r w:rsidRPr="00FF6DDD">
        <w:rPr>
          <w:rStyle w:val="libFootnotenumChar"/>
          <w:rtl/>
        </w:rPr>
        <w:t>(1)</w:t>
      </w:r>
      <w:r>
        <w:rPr>
          <w:rtl/>
        </w:rPr>
        <w:t>.</w:t>
      </w:r>
    </w:p>
    <w:p w:rsidR="00A421D5" w:rsidRDefault="00A421D5" w:rsidP="00466104">
      <w:pPr>
        <w:pStyle w:val="libNormal"/>
        <w:rPr>
          <w:rtl/>
        </w:rPr>
      </w:pPr>
      <w:r w:rsidRPr="008C196F">
        <w:rPr>
          <w:rStyle w:val="libBold2Char"/>
          <w:rtl/>
        </w:rPr>
        <w:t>353 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في بُستان اخْضَرَّ ونما ، وإن تركها في دُكّان كَثُر معه البيع والشِراء » </w:t>
      </w:r>
      <w:r w:rsidRPr="00FF6DDD">
        <w:rPr>
          <w:rStyle w:val="libFootnotenumChar"/>
          <w:rtl/>
        </w:rPr>
        <w:t>(2)</w:t>
      </w:r>
      <w:r>
        <w:rPr>
          <w:rtl/>
        </w:rPr>
        <w:t>.</w:t>
      </w:r>
    </w:p>
    <w:p w:rsidR="00A421D5" w:rsidRDefault="00A421D5" w:rsidP="00466104">
      <w:pPr>
        <w:pStyle w:val="libNormal"/>
        <w:rPr>
          <w:rtl/>
        </w:rPr>
      </w:pPr>
      <w:r w:rsidRPr="008C196F">
        <w:rPr>
          <w:rStyle w:val="libBold2Char"/>
          <w:rtl/>
        </w:rPr>
        <w:t>354 ـ وعنه :</w:t>
      </w:r>
      <w:r>
        <w:rPr>
          <w:rtl/>
        </w:rPr>
        <w:t xml:space="preserve"> قال الإمام الصادق </w:t>
      </w:r>
      <w:r w:rsidR="004B62A3" w:rsidRPr="004B62A3">
        <w:rPr>
          <w:rStyle w:val="libAlaemChar"/>
          <w:rFonts w:hint="cs"/>
          <w:rtl/>
        </w:rPr>
        <w:t>عليه‌السلام</w:t>
      </w:r>
      <w:r>
        <w:rPr>
          <w:rtl/>
        </w:rPr>
        <w:t xml:space="preserve"> : « من كتبها ليلاً وجعلها في حائط أو بُستان كثُرت بركتُه واخْضَرَّ وأزهَرَ وصارَ حسناً في وقته ، وإن تُرِكَت في حائط دكان كَثُر فيه البيع والشراء ؛ وإن كُتِبَتْ لإنسان فيه الاُدرَة </w:t>
      </w:r>
      <w:r w:rsidRPr="00FF6DDD">
        <w:rPr>
          <w:rStyle w:val="libFootnotenumChar"/>
          <w:rtl/>
        </w:rPr>
        <w:t>(3)</w:t>
      </w:r>
      <w:r>
        <w:rPr>
          <w:rtl/>
        </w:rPr>
        <w:t xml:space="preserve"> ، زال عنه ذلك وبرئ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4 : 741 / 9304.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4 : 741 / 9305.</w:t>
      </w:r>
    </w:p>
    <w:p w:rsidR="00A421D5" w:rsidRDefault="00A421D5" w:rsidP="00D54E53">
      <w:pPr>
        <w:pStyle w:val="libFootnote0"/>
        <w:rPr>
          <w:rtl/>
        </w:rPr>
      </w:pPr>
      <w:r>
        <w:rPr>
          <w:rFonts w:hint="cs"/>
          <w:rtl/>
        </w:rPr>
        <w:t>(</w:t>
      </w:r>
      <w:r>
        <w:rPr>
          <w:rtl/>
        </w:rPr>
        <w:t>3</w:t>
      </w:r>
      <w:r>
        <w:rPr>
          <w:rFonts w:hint="cs"/>
          <w:rtl/>
        </w:rPr>
        <w:t>)</w:t>
      </w:r>
      <w:r>
        <w:rPr>
          <w:rtl/>
        </w:rPr>
        <w:t xml:space="preserve"> الآدر والمأدور : من يصيبه فتق في إحدى خُصييه ، والاسم : الأُدْرَة. القاموس المحيط 2 : 5.</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4 : 741 / 9306.</w:t>
      </w:r>
    </w:p>
    <w:p w:rsidR="00A421D5" w:rsidRDefault="004B62A3" w:rsidP="00A50257">
      <w:pPr>
        <w:pStyle w:val="Heading2Center"/>
        <w:rPr>
          <w:rtl/>
        </w:rPr>
      </w:pPr>
      <w:r>
        <w:rPr>
          <w:rtl/>
        </w:rPr>
        <w:br w:type="page"/>
      </w:r>
      <w:bookmarkStart w:id="287" w:name="_Toc263849251"/>
      <w:bookmarkStart w:id="288" w:name="_Toc367955666"/>
      <w:r w:rsidR="00A421D5">
        <w:rPr>
          <w:rtl/>
        </w:rPr>
        <w:lastRenderedPageBreak/>
        <w:t>سورة فصّلت ( السجدة )</w:t>
      </w:r>
      <w:bookmarkEnd w:id="287"/>
      <w:bookmarkEnd w:id="288"/>
    </w:p>
    <w:p w:rsidR="00A421D5" w:rsidRPr="00E6370D" w:rsidRDefault="00A421D5" w:rsidP="00A50257">
      <w:pPr>
        <w:pStyle w:val="Heading2Center"/>
        <w:rPr>
          <w:rtl/>
        </w:rPr>
      </w:pPr>
      <w:bookmarkStart w:id="289" w:name="_Toc367955667"/>
      <w:r w:rsidRPr="00E6370D">
        <w:rPr>
          <w:rtl/>
        </w:rPr>
        <w:t>(41)</w:t>
      </w:r>
      <w:bookmarkEnd w:id="289"/>
    </w:p>
    <w:p w:rsidR="00A421D5" w:rsidRDefault="00A421D5" w:rsidP="00A50257">
      <w:pPr>
        <w:pStyle w:val="Heading2Center"/>
        <w:rPr>
          <w:rtl/>
        </w:rPr>
      </w:pPr>
      <w:bookmarkStart w:id="290" w:name="_Toc263849253"/>
      <w:bookmarkStart w:id="291" w:name="_Toc367955668"/>
      <w:r>
        <w:rPr>
          <w:rtl/>
        </w:rPr>
        <w:t>مكّية نزلت بعد سورة غافر</w:t>
      </w:r>
      <w:bookmarkEnd w:id="290"/>
      <w:bookmarkEnd w:id="291"/>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 الحواميم في سورة </w:t>
      </w:r>
      <w:r w:rsidRPr="006E2E35">
        <w:rPr>
          <w:rtl/>
        </w:rPr>
        <w:t>( غافر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355</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أبي المَغْرا ، عن ذريح المحاربيّ ، قال : قال أبو عبدالله </w:t>
      </w:r>
      <w:r w:rsidR="004B62A3" w:rsidRPr="004B62A3">
        <w:rPr>
          <w:rStyle w:val="libAlaemChar"/>
          <w:rFonts w:hint="cs"/>
          <w:rtl/>
        </w:rPr>
        <w:t>عليه‌السلام</w:t>
      </w:r>
      <w:r>
        <w:rPr>
          <w:rtl/>
        </w:rPr>
        <w:t xml:space="preserve"> : « من قرأ </w:t>
      </w:r>
      <w:r w:rsidRPr="006E2E35">
        <w:rPr>
          <w:rtl/>
        </w:rPr>
        <w:t>( حم السجدة )</w:t>
      </w:r>
      <w:r>
        <w:rPr>
          <w:rtl/>
        </w:rPr>
        <w:t xml:space="preserve"> كانت له نوراً يوم القيامة مدّ بصره وسروراً ، وعاش في الدّنيا محموداً مغبوطاً » </w:t>
      </w:r>
      <w:r w:rsidRPr="00FF6DDD">
        <w:rPr>
          <w:rStyle w:val="libFootnotenumChar"/>
          <w:rtl/>
        </w:rPr>
        <w:t>(1)</w:t>
      </w:r>
      <w:r>
        <w:rPr>
          <w:rtl/>
        </w:rPr>
        <w:t>.</w:t>
      </w:r>
    </w:p>
    <w:p w:rsidR="00A421D5" w:rsidRDefault="00A421D5" w:rsidP="00466104">
      <w:pPr>
        <w:pStyle w:val="libNormal"/>
        <w:rPr>
          <w:rtl/>
        </w:rPr>
      </w:pPr>
      <w:r w:rsidRPr="008C196F">
        <w:rPr>
          <w:rStyle w:val="libBold2Char"/>
          <w:rtl/>
        </w:rPr>
        <w:t>356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أعطاه الله بعدد حروفها عشر حسنات.</w:t>
      </w:r>
    </w:p>
    <w:p w:rsidR="00A421D5" w:rsidRDefault="00A421D5" w:rsidP="00466104">
      <w:pPr>
        <w:pStyle w:val="libNormal"/>
        <w:rPr>
          <w:rtl/>
        </w:rPr>
      </w:pPr>
      <w:r>
        <w:rPr>
          <w:rtl/>
        </w:rPr>
        <w:t xml:space="preserve">ومن كتبها في إناء وغسلها ، وعجَن به عجيناً ثمّ سحقه ، وأسفّه كلّ من به وجع الفُؤاد ، زال عنه وبرئ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140 / 1 ، وعنه في الوسائل 6 : 254 / 7878 ، والبحار 92 : 298 / 1 ، وورد أيضاً في مجمع البيان 5 : 3 ، عن اُبي ، عن النبي </w:t>
      </w:r>
      <w:r w:rsidR="004B62A3" w:rsidRPr="004B62A3">
        <w:rPr>
          <w:rStyle w:val="libAlaemChar"/>
          <w:rFonts w:hint="cs"/>
          <w:rtl/>
        </w:rPr>
        <w:t>صلى‌الله‌عليه‌وآله‌وسلم</w:t>
      </w:r>
      <w:r>
        <w:rPr>
          <w:rtl/>
        </w:rPr>
        <w:t>.</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4 : 775 / 9397 ، وورد صدر الحديث في مجمع البيان 5 : 3 ، وعنه في المستدرك 4 : 347 / 4871.</w:t>
      </w:r>
    </w:p>
    <w:p w:rsidR="00A421D5" w:rsidRDefault="00A421D5" w:rsidP="00466104">
      <w:pPr>
        <w:pStyle w:val="libNormal"/>
        <w:rPr>
          <w:rtl/>
        </w:rPr>
      </w:pPr>
      <w:r>
        <w:rPr>
          <w:rtl/>
        </w:rPr>
        <w:br w:type="page"/>
      </w:r>
      <w:r w:rsidRPr="008C196F">
        <w:rPr>
          <w:rStyle w:val="libBold2Char"/>
          <w:rtl/>
        </w:rPr>
        <w:lastRenderedPageBreak/>
        <w:t>357 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في إناء وغسلها بماء ، وعجن بها عجيناً ويبَّسه ، ثمّ يسحقه ، وأسفّه كلّ من به وجع الفؤاد زال عنه وبرئ » </w:t>
      </w:r>
      <w:r w:rsidRPr="00FF6DDD">
        <w:rPr>
          <w:rStyle w:val="libFootnotenumChar"/>
          <w:rtl/>
        </w:rPr>
        <w:t>(1)</w:t>
      </w:r>
      <w:r>
        <w:rPr>
          <w:rtl/>
        </w:rPr>
        <w:t>.</w:t>
      </w:r>
    </w:p>
    <w:p w:rsidR="00A421D5" w:rsidRDefault="00A421D5" w:rsidP="00466104">
      <w:pPr>
        <w:pStyle w:val="libNormal"/>
        <w:rPr>
          <w:rtl/>
        </w:rPr>
      </w:pPr>
      <w:r w:rsidRPr="008C196F">
        <w:rPr>
          <w:rStyle w:val="libBold2Char"/>
          <w:rtl/>
        </w:rPr>
        <w:t>358 ـ وعنه :</w:t>
      </w:r>
      <w:r>
        <w:rPr>
          <w:rtl/>
        </w:rPr>
        <w:t xml:space="preserve"> قال الإمام الصادق </w:t>
      </w:r>
      <w:r w:rsidR="004B62A3" w:rsidRPr="004B62A3">
        <w:rPr>
          <w:rStyle w:val="libAlaemChar"/>
          <w:rFonts w:hint="cs"/>
          <w:rtl/>
        </w:rPr>
        <w:t>عليه‌السلام</w:t>
      </w:r>
      <w:r>
        <w:rPr>
          <w:rtl/>
        </w:rPr>
        <w:t xml:space="preserve"> : « من كتبها في إناء ومَحاها بماءِ المَطَر ، وسحَق بذلك الماء كُحْلاً ، وتكحَّل به من في عينه بياض أو رمد ، زال عنه ذلك الوجع ، ولم يرمد بها أبداً ، وإن تعذّر الكُحل فليغسل عينيه بذلك الماء ، يزولُ عنه الرّمد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4 : 775 / 9398.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4 : 775 / 9399.</w:t>
      </w:r>
    </w:p>
    <w:p w:rsidR="00A421D5" w:rsidRDefault="00A421D5" w:rsidP="00A50257">
      <w:pPr>
        <w:pStyle w:val="Heading2Center"/>
        <w:rPr>
          <w:rtl/>
        </w:rPr>
      </w:pPr>
      <w:r>
        <w:rPr>
          <w:rtl/>
        </w:rPr>
        <w:br w:type="page"/>
      </w:r>
      <w:bookmarkStart w:id="292" w:name="_Toc263849254"/>
      <w:bookmarkStart w:id="293" w:name="_Toc367955669"/>
      <w:r>
        <w:rPr>
          <w:rtl/>
        </w:rPr>
        <w:lastRenderedPageBreak/>
        <w:t>سورة الشورى</w:t>
      </w:r>
      <w:bookmarkEnd w:id="292"/>
      <w:bookmarkEnd w:id="293"/>
    </w:p>
    <w:p w:rsidR="00A421D5" w:rsidRPr="00E6370D" w:rsidRDefault="00A421D5" w:rsidP="00A50257">
      <w:pPr>
        <w:pStyle w:val="Heading2Center"/>
        <w:rPr>
          <w:rtl/>
        </w:rPr>
      </w:pPr>
      <w:bookmarkStart w:id="294" w:name="_Toc367955670"/>
      <w:r w:rsidRPr="00E6370D">
        <w:rPr>
          <w:rtl/>
        </w:rPr>
        <w:t>(42)</w:t>
      </w:r>
      <w:bookmarkEnd w:id="294"/>
    </w:p>
    <w:p w:rsidR="00A421D5" w:rsidRDefault="00A421D5" w:rsidP="00A50257">
      <w:pPr>
        <w:pStyle w:val="Heading2Center"/>
        <w:rPr>
          <w:rtl/>
        </w:rPr>
      </w:pPr>
      <w:bookmarkStart w:id="295" w:name="_Toc263849256"/>
      <w:bookmarkStart w:id="296" w:name="_Toc367955671"/>
      <w:r>
        <w:rPr>
          <w:rtl/>
        </w:rPr>
        <w:t>مكّية إلاّ الآيات 23 و 24 و 25 و 27 فمدنيّة</w:t>
      </w:r>
      <w:bookmarkEnd w:id="295"/>
      <w:bookmarkEnd w:id="296"/>
    </w:p>
    <w:p w:rsidR="00A421D5" w:rsidRDefault="00A421D5" w:rsidP="00A50257">
      <w:pPr>
        <w:pStyle w:val="Heading2Center"/>
        <w:rPr>
          <w:rtl/>
        </w:rPr>
      </w:pPr>
      <w:bookmarkStart w:id="297" w:name="_Toc263849257"/>
      <w:bookmarkStart w:id="298" w:name="_Toc367955672"/>
      <w:r>
        <w:rPr>
          <w:rtl/>
        </w:rPr>
        <w:t>نزلت بعد سورة فصّلت</w:t>
      </w:r>
      <w:bookmarkEnd w:id="297"/>
      <w:bookmarkEnd w:id="298"/>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 الحواميم في سورة </w:t>
      </w:r>
      <w:r w:rsidRPr="006E2E35">
        <w:rPr>
          <w:rtl/>
        </w:rPr>
        <w:t>( غافر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359 ـ ابن بابويه في ثواب الأعمال :</w:t>
      </w:r>
      <w:r>
        <w:rPr>
          <w:rtl/>
        </w:rPr>
        <w:t xml:space="preserve"> بإسناده عن الحسن ، عن سيف بن عميرة ، عن أبي عبدالله </w:t>
      </w:r>
      <w:r w:rsidR="004B62A3" w:rsidRPr="004B62A3">
        <w:rPr>
          <w:rStyle w:val="libAlaemChar"/>
          <w:rFonts w:hint="cs"/>
          <w:rtl/>
        </w:rPr>
        <w:t>عليه‌السلام</w:t>
      </w:r>
      <w:r>
        <w:rPr>
          <w:rtl/>
        </w:rPr>
        <w:t xml:space="preserve"> ، قال : « من قرأ </w:t>
      </w:r>
      <w:r w:rsidRPr="006E2E35">
        <w:rPr>
          <w:rtl/>
        </w:rPr>
        <w:t>( حم عسق )</w:t>
      </w:r>
      <w:r>
        <w:rPr>
          <w:rtl/>
        </w:rPr>
        <w:t xml:space="preserve"> بعثه الله يوم القيامة ووجهه كالثلج ، أو كالشمس ، حتّى يقف بين يدي الله عزّوجلّ ، فيقول : عبدي أدَمْتَ قراءة </w:t>
      </w:r>
      <w:r w:rsidRPr="006E2E35">
        <w:rPr>
          <w:rtl/>
        </w:rPr>
        <w:t>( حم عسق )</w:t>
      </w:r>
      <w:r>
        <w:rPr>
          <w:rtl/>
        </w:rPr>
        <w:t xml:space="preserve"> ولم تَدْرِ ما ثوابها ؟ أما لو دريت ما هي وما ثوابها ؟ لما مَلَلْتَ قراءتها ، ولكن سأجزيك جزاءك.</w:t>
      </w:r>
    </w:p>
    <w:p w:rsidR="00A421D5" w:rsidRDefault="00A421D5" w:rsidP="00466104">
      <w:pPr>
        <w:pStyle w:val="libNormal"/>
        <w:rPr>
          <w:rtl/>
        </w:rPr>
      </w:pPr>
      <w:r>
        <w:rPr>
          <w:rtl/>
        </w:rPr>
        <w:t xml:space="preserve">أدخِلوه الجنّة وله فيها قَصْرٌ من ياقوتة حمراء ، أبوابُها وشرفها ودرجها منها ، يرى ظاهرها من باطنها ، وباطنها من ظاهرها ، وله حوراء من الحور العين ، وألف جارية وألف غلام من الولدان المخلَّدين ، الّذين وصفهم الله عزّوجلّ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140 / 1 ، وعنه في الوسائل 6 : 254 / 7879 ، وورد أيضاً في مجمع البيان 5 : 20.</w:t>
      </w:r>
    </w:p>
    <w:p w:rsidR="00A421D5" w:rsidRDefault="00A421D5" w:rsidP="00466104">
      <w:pPr>
        <w:pStyle w:val="libNormal"/>
        <w:rPr>
          <w:rtl/>
        </w:rPr>
      </w:pPr>
      <w:r>
        <w:rPr>
          <w:rtl/>
        </w:rPr>
        <w:br w:type="page"/>
      </w:r>
      <w:r w:rsidRPr="008C196F">
        <w:rPr>
          <w:rStyle w:val="libBold2Char"/>
          <w:rtl/>
        </w:rPr>
        <w:lastRenderedPageBreak/>
        <w:t>360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6E2E35">
        <w:rPr>
          <w:rtl/>
        </w:rPr>
        <w:t>( حم عسق )</w:t>
      </w:r>
      <w:r>
        <w:rPr>
          <w:rtl/>
        </w:rPr>
        <w:t xml:space="preserve"> كان ممّن يصلّي عليه الملائكة ، ويستغفرون له ويسترحمون » </w:t>
      </w:r>
      <w:r w:rsidRPr="00FF6DDD">
        <w:rPr>
          <w:rStyle w:val="libFootnotenumChar"/>
          <w:rtl/>
        </w:rPr>
        <w:t>(1)</w:t>
      </w:r>
      <w:r>
        <w:rPr>
          <w:rtl/>
        </w:rPr>
        <w:t xml:space="preserve">. </w:t>
      </w:r>
    </w:p>
    <w:p w:rsidR="00A421D5" w:rsidRDefault="00A421D5" w:rsidP="00466104">
      <w:pPr>
        <w:pStyle w:val="libNormal"/>
        <w:rPr>
          <w:rtl/>
        </w:rPr>
      </w:pPr>
      <w:r w:rsidRPr="008C196F">
        <w:rPr>
          <w:rStyle w:val="libBold2Char"/>
          <w:rtl/>
        </w:rPr>
        <w:t>361</w:t>
      </w:r>
      <w:r w:rsidRPr="008C196F">
        <w:rPr>
          <w:rStyle w:val="libBold2Char"/>
          <w:rFonts w:hint="cs"/>
          <w:rtl/>
        </w:rPr>
        <w:t xml:space="preserve"> </w:t>
      </w:r>
      <w:r w:rsidRPr="008C196F">
        <w:rPr>
          <w:rStyle w:val="libBold2Char"/>
          <w:rtl/>
        </w:rPr>
        <w:t>ـ ومن كتاب خواصّ القرآن :</w:t>
      </w:r>
      <w:r>
        <w:rPr>
          <w:rtl/>
        </w:rPr>
        <w:t xml:space="preserve"> رُوي عن رسول الله </w:t>
      </w:r>
      <w:r w:rsidR="004B62A3" w:rsidRPr="004B62A3">
        <w:rPr>
          <w:rStyle w:val="libAlaemChar"/>
          <w:rFonts w:hint="cs"/>
          <w:rtl/>
        </w:rPr>
        <w:t>صلى‌الله‌عليه‌وآله‌وسلم</w:t>
      </w:r>
      <w:r>
        <w:rPr>
          <w:rtl/>
        </w:rPr>
        <w:t xml:space="preserve"> ، أنّه قال : « مَن قرأ هذه السورة صلّت عليه الملائكة ، وترحّموا عليه بعد موته.</w:t>
      </w:r>
    </w:p>
    <w:p w:rsidR="00A421D5" w:rsidRDefault="00A421D5" w:rsidP="00466104">
      <w:pPr>
        <w:pStyle w:val="libNormal"/>
        <w:rPr>
          <w:rtl/>
        </w:rPr>
      </w:pPr>
      <w:r>
        <w:rPr>
          <w:rtl/>
        </w:rPr>
        <w:t xml:space="preserve">ومن كتبها بماء المطر ، وسحق بذلك الماء كُحْلاً ، واكتحل به مَن بعينه بَياضٌ قلعه ، وزال عنه كلّ ما كان عارِضاً في عينه من الآلام بإذن الله تعالى » </w:t>
      </w:r>
      <w:r w:rsidRPr="00FF6DDD">
        <w:rPr>
          <w:rStyle w:val="libFootnotenumChar"/>
          <w:rtl/>
        </w:rPr>
        <w:t>(2)</w:t>
      </w:r>
      <w:r>
        <w:rPr>
          <w:rtl/>
        </w:rPr>
        <w:t>.</w:t>
      </w:r>
    </w:p>
    <w:p w:rsidR="00A421D5" w:rsidRDefault="00A421D5" w:rsidP="00466104">
      <w:pPr>
        <w:pStyle w:val="libNormal"/>
        <w:rPr>
          <w:rtl/>
        </w:rPr>
      </w:pPr>
      <w:r w:rsidRPr="008C196F">
        <w:rPr>
          <w:rStyle w:val="libBold2Char"/>
          <w:rtl/>
        </w:rPr>
        <w:t>362</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بعجين مكّيّ وماء المطر ، وسحَق به كُحْلاً ، ويكحل منه ، فإنْ كان في عينه بياض زال عنه ، وكلّ ألم في العين يزول » </w:t>
      </w:r>
      <w:r w:rsidRPr="00FF6DDD">
        <w:rPr>
          <w:rStyle w:val="libFootnotenumChar"/>
          <w:rtl/>
        </w:rPr>
        <w:t>(3)</w:t>
      </w:r>
      <w:r>
        <w:rPr>
          <w:rtl/>
        </w:rPr>
        <w:t>.</w:t>
      </w:r>
    </w:p>
    <w:p w:rsidR="00A421D5" w:rsidRDefault="00A421D5" w:rsidP="00466104">
      <w:pPr>
        <w:pStyle w:val="libNormal"/>
        <w:rPr>
          <w:rtl/>
        </w:rPr>
      </w:pPr>
      <w:r w:rsidRPr="008C196F">
        <w:rPr>
          <w:rStyle w:val="libBold2Char"/>
          <w:rtl/>
        </w:rPr>
        <w:t>363</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عليه أمِن من الناس ، ومن شربها في سفر أمِنَ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20 ، وعنه في المستدرك 4 : 348 / 4872.</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4 : 801 / 9461.</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4 : 801 / 9462.</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4 : 801 / 9463.</w:t>
      </w:r>
    </w:p>
    <w:p w:rsidR="00A421D5" w:rsidRDefault="00A421D5" w:rsidP="00A50257">
      <w:pPr>
        <w:pStyle w:val="Heading2Center"/>
        <w:rPr>
          <w:rtl/>
        </w:rPr>
      </w:pPr>
      <w:r>
        <w:rPr>
          <w:rtl/>
        </w:rPr>
        <w:br w:type="page"/>
      </w:r>
      <w:bookmarkStart w:id="299" w:name="_Toc263849258"/>
      <w:bookmarkStart w:id="300" w:name="_Toc367955673"/>
      <w:r>
        <w:rPr>
          <w:rtl/>
        </w:rPr>
        <w:lastRenderedPageBreak/>
        <w:t>سورة الزُخرف</w:t>
      </w:r>
      <w:bookmarkEnd w:id="299"/>
      <w:bookmarkEnd w:id="300"/>
    </w:p>
    <w:p w:rsidR="00A421D5" w:rsidRPr="00932901" w:rsidRDefault="00A421D5" w:rsidP="00A50257">
      <w:pPr>
        <w:pStyle w:val="Heading2Center"/>
        <w:rPr>
          <w:rtl/>
        </w:rPr>
      </w:pPr>
      <w:bookmarkStart w:id="301" w:name="_Toc367955674"/>
      <w:r w:rsidRPr="00932901">
        <w:rPr>
          <w:rtl/>
        </w:rPr>
        <w:t>(43)</w:t>
      </w:r>
      <w:bookmarkEnd w:id="301"/>
    </w:p>
    <w:p w:rsidR="00A421D5" w:rsidRDefault="00A421D5" w:rsidP="00A50257">
      <w:pPr>
        <w:pStyle w:val="Heading2Center"/>
        <w:rPr>
          <w:rtl/>
        </w:rPr>
      </w:pPr>
      <w:bookmarkStart w:id="302" w:name="_Toc263849260"/>
      <w:bookmarkStart w:id="303" w:name="_Toc367955675"/>
      <w:r>
        <w:rPr>
          <w:rtl/>
        </w:rPr>
        <w:t>مكّية إلاّ آية 54 فمدنيّة</w:t>
      </w:r>
      <w:bookmarkEnd w:id="302"/>
      <w:bookmarkEnd w:id="303"/>
    </w:p>
    <w:p w:rsidR="00A421D5" w:rsidRDefault="00A421D5" w:rsidP="00A50257">
      <w:pPr>
        <w:pStyle w:val="Heading2Center"/>
        <w:rPr>
          <w:rtl/>
        </w:rPr>
      </w:pPr>
      <w:bookmarkStart w:id="304" w:name="_Toc263849261"/>
      <w:bookmarkStart w:id="305" w:name="_Toc367955676"/>
      <w:r>
        <w:rPr>
          <w:rtl/>
        </w:rPr>
        <w:t>نزلت بعد سورة الشورى</w:t>
      </w:r>
      <w:bookmarkEnd w:id="304"/>
      <w:bookmarkEnd w:id="305"/>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 الحواميم في سورة </w:t>
      </w:r>
      <w:r w:rsidRPr="006E2E35">
        <w:rPr>
          <w:rtl/>
        </w:rPr>
        <w:t>( غافر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364</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أبي المغرا ، عن أبي بصير ، عن أبي جعفر </w:t>
      </w:r>
      <w:r w:rsidR="004B62A3" w:rsidRPr="004B62A3">
        <w:rPr>
          <w:rStyle w:val="libAlaemChar"/>
          <w:rFonts w:hint="cs"/>
          <w:rtl/>
        </w:rPr>
        <w:t>عليه‌السلام</w:t>
      </w:r>
      <w:r>
        <w:rPr>
          <w:rtl/>
        </w:rPr>
        <w:t xml:space="preserve"> ، قال : « من أدْمَنَ قراءة </w:t>
      </w:r>
      <w:r w:rsidRPr="006E2E35">
        <w:rPr>
          <w:rtl/>
        </w:rPr>
        <w:t>( حم الزخرف )</w:t>
      </w:r>
      <w:r>
        <w:rPr>
          <w:rtl/>
        </w:rPr>
        <w:t xml:space="preserve"> آمنه الله في قبره من هوامِّ الأرض ، وضغطة القبر ، حتّى يقف بين يدي الله عزّوجلّ ، ثمّ جاءت حتّى تُدخِلَه الجنّة بأمر الله تبارك وتعالى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365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6E2E35">
        <w:rPr>
          <w:rtl/>
        </w:rPr>
        <w:t>( الزخرف )</w:t>
      </w:r>
      <w:r>
        <w:rPr>
          <w:rtl/>
        </w:rPr>
        <w:t xml:space="preserve"> كان ممّن يقال له يوم القيامة : يا عباد لا خوف عليكم اليوم ولا انتم تحزنون ، ادخلوا الجنّة بغير حساب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141 / 1 ، وعنه في الوسائل 6 : 255 / 7880.</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38 ، وعنه في المستدرك 4 : 348 / 4873.</w:t>
      </w:r>
    </w:p>
    <w:p w:rsidR="00A421D5" w:rsidRDefault="00A421D5" w:rsidP="00466104">
      <w:pPr>
        <w:pStyle w:val="libNormal"/>
        <w:rPr>
          <w:rtl/>
        </w:rPr>
      </w:pPr>
      <w:r>
        <w:rPr>
          <w:rtl/>
        </w:rPr>
        <w:br w:type="page"/>
      </w:r>
      <w:r w:rsidRPr="008C196F">
        <w:rPr>
          <w:rStyle w:val="libBold2Char"/>
          <w:rtl/>
        </w:rPr>
        <w:lastRenderedPageBreak/>
        <w:t>366</w:t>
      </w:r>
      <w:r w:rsidRPr="008C196F">
        <w:rPr>
          <w:rStyle w:val="libBold2Char"/>
          <w:rFonts w:hint="cs"/>
          <w:rtl/>
        </w:rPr>
        <w:t xml:space="preserve"> </w:t>
      </w:r>
      <w:r w:rsidRPr="008C196F">
        <w:rPr>
          <w:rStyle w:val="libBold2Char"/>
          <w:rtl/>
        </w:rPr>
        <w:t>ـ ومن كتاب خواصّ القرآن :</w:t>
      </w:r>
      <w:r>
        <w:rPr>
          <w:rtl/>
        </w:rPr>
        <w:t xml:space="preserve"> رُوي عن رسول الله </w:t>
      </w:r>
      <w:r w:rsidR="004B62A3" w:rsidRPr="004B62A3">
        <w:rPr>
          <w:rStyle w:val="libAlaemChar"/>
          <w:rFonts w:hint="cs"/>
          <w:rtl/>
        </w:rPr>
        <w:t>صلى‌الله‌عليه‌وآله‌وسلم</w:t>
      </w:r>
      <w:r>
        <w:rPr>
          <w:rtl/>
        </w:rPr>
        <w:t xml:space="preserve"> ، أنّه قال : « من قرأ هذه السورة كان ممّن يقال له يوم القيامة : يا عِبادَ اللهِ ، لا خوفٌ عليكُم ولا أنتم تحزنون.</w:t>
      </w:r>
    </w:p>
    <w:p w:rsidR="00A421D5" w:rsidRDefault="00A421D5" w:rsidP="00466104">
      <w:pPr>
        <w:pStyle w:val="libNormal"/>
        <w:rPr>
          <w:rtl/>
        </w:rPr>
      </w:pPr>
      <w:r>
        <w:rPr>
          <w:rtl/>
        </w:rPr>
        <w:t xml:space="preserve">ومن كتبها وشربها لم يحتَج إلى دَواء يُصيبُه لِمرض ، وإذا رُشَّ بمائها مصروع أفاق من صَرْعَتِه ، واحترق شيطانه ، بإذن الله تعالى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4 : 843 / 9563.</w:t>
      </w:r>
    </w:p>
    <w:p w:rsidR="00A421D5" w:rsidRDefault="00A421D5" w:rsidP="00A50257">
      <w:pPr>
        <w:pStyle w:val="Heading2Center"/>
        <w:rPr>
          <w:rtl/>
        </w:rPr>
      </w:pPr>
      <w:r>
        <w:rPr>
          <w:rtl/>
        </w:rPr>
        <w:br w:type="page"/>
      </w:r>
      <w:bookmarkStart w:id="306" w:name="_Toc263849262"/>
      <w:bookmarkStart w:id="307" w:name="_Toc367955677"/>
      <w:r>
        <w:rPr>
          <w:rtl/>
        </w:rPr>
        <w:lastRenderedPageBreak/>
        <w:t>سورة الدخان</w:t>
      </w:r>
      <w:bookmarkEnd w:id="306"/>
      <w:bookmarkEnd w:id="307"/>
    </w:p>
    <w:p w:rsidR="00A421D5" w:rsidRPr="00932901" w:rsidRDefault="00A421D5" w:rsidP="00A50257">
      <w:pPr>
        <w:pStyle w:val="Heading2Center"/>
        <w:rPr>
          <w:rtl/>
        </w:rPr>
      </w:pPr>
      <w:bookmarkStart w:id="308" w:name="_Toc367955678"/>
      <w:r w:rsidRPr="00932901">
        <w:rPr>
          <w:rtl/>
        </w:rPr>
        <w:t>(44)</w:t>
      </w:r>
      <w:bookmarkEnd w:id="308"/>
    </w:p>
    <w:p w:rsidR="00A421D5" w:rsidRDefault="00A421D5" w:rsidP="00A50257">
      <w:pPr>
        <w:pStyle w:val="Heading2Center"/>
        <w:rPr>
          <w:rtl/>
        </w:rPr>
      </w:pPr>
      <w:bookmarkStart w:id="309" w:name="_Toc263849264"/>
      <w:bookmarkStart w:id="310" w:name="_Toc367955679"/>
      <w:r>
        <w:rPr>
          <w:rtl/>
        </w:rPr>
        <w:t>مكّية نزلت بعد سورة الزخرف</w:t>
      </w:r>
      <w:bookmarkEnd w:id="309"/>
      <w:bookmarkEnd w:id="310"/>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 الحواميم في سورة </w:t>
      </w:r>
      <w:r w:rsidRPr="00253384">
        <w:rPr>
          <w:rtl/>
        </w:rPr>
        <w:t>( غافر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367 ـ محمّد بن علي بن الحسين في ثواب الأعمال</w:t>
      </w:r>
      <w:r>
        <w:rPr>
          <w:rtl/>
        </w:rPr>
        <w:t xml:space="preserve"> عن أبيه ، عن أحمد بن إدريس ، عن محمّد بن أحمد ، عن محمّد بن حسان ، عن إسماعيل بن مهران ، عن الحسن بن علي ، عن عاصم الحنّاط ، عن أبي حمزة ، قال : قال أبو جعفر </w:t>
      </w:r>
      <w:r w:rsidR="004B62A3" w:rsidRPr="004B62A3">
        <w:rPr>
          <w:rStyle w:val="libAlaemChar"/>
          <w:rFonts w:hint="cs"/>
          <w:rtl/>
        </w:rPr>
        <w:t>عليه‌السلام</w:t>
      </w:r>
      <w:r>
        <w:rPr>
          <w:rtl/>
        </w:rPr>
        <w:t xml:space="preserve"> : « من قرأ سورة </w:t>
      </w:r>
      <w:r w:rsidRPr="00253384">
        <w:rPr>
          <w:rtl/>
        </w:rPr>
        <w:t>( الدخان )</w:t>
      </w:r>
      <w:r>
        <w:rPr>
          <w:rtl/>
        </w:rPr>
        <w:t xml:space="preserve"> في فرائضه ونوافله بعثه الله من الآمنين يوم القيامة ، وأظلّه الله تحت عرشه ، وحاسبه حساباً يسيراً ، وأعطاه كتابه بيمينه » </w:t>
      </w:r>
      <w:r w:rsidRPr="00FF6DDD">
        <w:rPr>
          <w:rStyle w:val="libFootnotenumChar"/>
          <w:rtl/>
        </w:rPr>
        <w:t>(1)</w:t>
      </w:r>
      <w:r>
        <w:rPr>
          <w:rtl/>
        </w:rPr>
        <w:t>.</w:t>
      </w:r>
    </w:p>
    <w:p w:rsidR="00A421D5" w:rsidRDefault="00A421D5" w:rsidP="00466104">
      <w:pPr>
        <w:pStyle w:val="libNormal"/>
        <w:rPr>
          <w:rtl/>
        </w:rPr>
      </w:pPr>
      <w:r w:rsidRPr="008C196F">
        <w:rPr>
          <w:rStyle w:val="libBold2Char"/>
          <w:rtl/>
        </w:rPr>
        <w:t>368</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أنّه قال : « من قرأ </w:t>
      </w:r>
      <w:r w:rsidRPr="00253384">
        <w:rPr>
          <w:rtl/>
        </w:rPr>
        <w:t>( الدخان )</w:t>
      </w:r>
      <w:r>
        <w:rPr>
          <w:rtl/>
        </w:rPr>
        <w:t xml:space="preserve"> في ليلة الجمعة غُفر له » </w:t>
      </w:r>
      <w:r w:rsidRPr="00FF6DDD">
        <w:rPr>
          <w:rStyle w:val="libFootnotenumChar"/>
          <w:rtl/>
        </w:rPr>
        <w:t>(2)</w:t>
      </w:r>
      <w:r>
        <w:rPr>
          <w:rtl/>
        </w:rPr>
        <w:t>.</w:t>
      </w:r>
    </w:p>
    <w:p w:rsidR="00A421D5" w:rsidRDefault="00A421D5" w:rsidP="00466104">
      <w:pPr>
        <w:pStyle w:val="libNormal"/>
        <w:rPr>
          <w:rtl/>
        </w:rPr>
      </w:pPr>
      <w:r w:rsidRPr="008C196F">
        <w:rPr>
          <w:rStyle w:val="libBold2Char"/>
          <w:rtl/>
        </w:rPr>
        <w:t>369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141 / 1 ، وعنه في الوسائل 6 : 141 / 7558.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60.</w:t>
      </w:r>
    </w:p>
    <w:p w:rsidR="00A421D5" w:rsidRDefault="00A421D5" w:rsidP="00C54D10">
      <w:pPr>
        <w:pStyle w:val="libNormal0"/>
        <w:rPr>
          <w:rtl/>
        </w:rPr>
      </w:pPr>
      <w:r>
        <w:rPr>
          <w:rtl/>
        </w:rPr>
        <w:br w:type="page"/>
      </w:r>
      <w:r>
        <w:rPr>
          <w:rtl/>
        </w:rPr>
        <w:lastRenderedPageBreak/>
        <w:t>هذه السورة كان له من الأجر بعدد كلّ حرف منها مائة ألف رقبة عتيق ، ومن قرأها ليلة الجمعة غفر الله له جميع ذنوبه.</w:t>
      </w:r>
    </w:p>
    <w:p w:rsidR="00A421D5" w:rsidRDefault="00A421D5" w:rsidP="00466104">
      <w:pPr>
        <w:pStyle w:val="libNormal"/>
        <w:rPr>
          <w:rtl/>
        </w:rPr>
      </w:pPr>
      <w:r>
        <w:rPr>
          <w:rtl/>
        </w:rPr>
        <w:t>ومن كتبها وعلّقها عليه أمِن من كيد الشياطين ، ومن جعلها تحت رأسه رأى في منامه كلّ خير ، وأمِن من قلقه في الليل.</w:t>
      </w:r>
    </w:p>
    <w:p w:rsidR="00A421D5" w:rsidRDefault="00A421D5" w:rsidP="00466104">
      <w:pPr>
        <w:pStyle w:val="libNormal"/>
        <w:rPr>
          <w:rtl/>
        </w:rPr>
      </w:pPr>
      <w:r>
        <w:rPr>
          <w:rtl/>
        </w:rPr>
        <w:t xml:space="preserve">وإذا شَرب ماءها صاحب الشقيقة بَرئ ، وإذا كُتِبت وجُعِلت في موضع فيه تجارة رَبحَ صاحب الموضع ، وكَثُر مالُه سريعاً » </w:t>
      </w:r>
      <w:r w:rsidRPr="00FF6DDD">
        <w:rPr>
          <w:rStyle w:val="libFootnotenumChar"/>
          <w:rtl/>
        </w:rPr>
        <w:t>(1)</w:t>
      </w:r>
      <w:r>
        <w:rPr>
          <w:rtl/>
        </w:rPr>
        <w:t>.</w:t>
      </w:r>
    </w:p>
    <w:p w:rsidR="00A421D5" w:rsidRDefault="00A421D5" w:rsidP="00466104">
      <w:pPr>
        <w:pStyle w:val="libNormal"/>
        <w:rPr>
          <w:rtl/>
        </w:rPr>
      </w:pPr>
      <w:r w:rsidRPr="008C196F">
        <w:rPr>
          <w:rStyle w:val="libBold2Char"/>
          <w:rtl/>
        </w:rPr>
        <w:t>370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ليلة الجمعة غفر الله له ذنوبه السابقة</w:t>
      </w:r>
      <w:r>
        <w:rPr>
          <w:rFonts w:hint="cs"/>
          <w:rtl/>
        </w:rPr>
        <w:t xml:space="preserve"> </w:t>
      </w:r>
      <w:r>
        <w:rPr>
          <w:rtl/>
        </w:rPr>
        <w:t xml:space="preserve">; ومن كتبها وعلّقها عليه أمِن من كيد الشياطين ، ومن تركها تحت رأسه رأى في منامه كلّ خير ، وأمِن من القلق ، وإنْ شرب ماءها صاحب الشقيقة برئ من ساعته ، وإذا كُتِبت وجُعلت في موضع فيه تجارة ربح صاحبها وكثُر مالُه سريعاً » </w:t>
      </w:r>
      <w:r w:rsidRPr="00FF6DDD">
        <w:rPr>
          <w:rStyle w:val="libFootnotenumChar"/>
          <w:rtl/>
        </w:rPr>
        <w:t>(2)</w:t>
      </w:r>
      <w:r>
        <w:rPr>
          <w:rtl/>
        </w:rPr>
        <w:t>.</w:t>
      </w:r>
    </w:p>
    <w:p w:rsidR="00A421D5" w:rsidRDefault="00A421D5" w:rsidP="00466104">
      <w:pPr>
        <w:pStyle w:val="libNormal"/>
        <w:rPr>
          <w:rtl/>
        </w:rPr>
      </w:pPr>
      <w:r w:rsidRPr="008C196F">
        <w:rPr>
          <w:rStyle w:val="libBold2Char"/>
          <w:rtl/>
        </w:rPr>
        <w:t>371 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عليه أمِن من شرّ كلّ ملك ، وكان مهاباً في وجه كلّ من يلقاه ، ومحبوباً عند الناس ، وإذا شرب ماءها نفع من انعصار البطن ، وسَهُل المخرج بإذن الله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 / 9688.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 / 9689.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 / 9690.</w:t>
      </w:r>
    </w:p>
    <w:p w:rsidR="00A421D5" w:rsidRDefault="00A421D5" w:rsidP="00A50257">
      <w:pPr>
        <w:pStyle w:val="Heading2Center"/>
        <w:rPr>
          <w:rtl/>
        </w:rPr>
      </w:pPr>
      <w:r>
        <w:rPr>
          <w:rtl/>
        </w:rPr>
        <w:br w:type="page"/>
      </w:r>
      <w:bookmarkStart w:id="311" w:name="_Toc263849265"/>
      <w:bookmarkStart w:id="312" w:name="_Toc367955680"/>
      <w:r>
        <w:rPr>
          <w:rtl/>
        </w:rPr>
        <w:lastRenderedPageBreak/>
        <w:t>سورة الجاثية</w:t>
      </w:r>
      <w:bookmarkEnd w:id="311"/>
      <w:bookmarkEnd w:id="312"/>
    </w:p>
    <w:p w:rsidR="00A421D5" w:rsidRPr="002E1B6F" w:rsidRDefault="00A421D5" w:rsidP="00A50257">
      <w:pPr>
        <w:pStyle w:val="Heading2Center"/>
        <w:rPr>
          <w:rtl/>
        </w:rPr>
      </w:pPr>
      <w:bookmarkStart w:id="313" w:name="_Toc367955681"/>
      <w:r w:rsidRPr="002E1B6F">
        <w:rPr>
          <w:rtl/>
        </w:rPr>
        <w:t>(45)</w:t>
      </w:r>
      <w:bookmarkEnd w:id="313"/>
    </w:p>
    <w:p w:rsidR="00A421D5" w:rsidRDefault="00A421D5" w:rsidP="00A50257">
      <w:pPr>
        <w:pStyle w:val="Heading2Center"/>
        <w:rPr>
          <w:rtl/>
        </w:rPr>
      </w:pPr>
      <w:bookmarkStart w:id="314" w:name="_Toc263849267"/>
      <w:bookmarkStart w:id="315" w:name="_Toc367955682"/>
      <w:r>
        <w:rPr>
          <w:rtl/>
        </w:rPr>
        <w:t>مكّية إلاّ آية 14 فمدنيّة</w:t>
      </w:r>
      <w:bookmarkEnd w:id="314"/>
      <w:bookmarkEnd w:id="315"/>
    </w:p>
    <w:p w:rsidR="00A421D5" w:rsidRDefault="00A421D5" w:rsidP="00A50257">
      <w:pPr>
        <w:pStyle w:val="Heading2Center"/>
        <w:rPr>
          <w:rtl/>
        </w:rPr>
      </w:pPr>
      <w:bookmarkStart w:id="316" w:name="_Toc263849268"/>
      <w:bookmarkStart w:id="317" w:name="_Toc367955683"/>
      <w:r>
        <w:rPr>
          <w:rtl/>
        </w:rPr>
        <w:t>نزلت بعد سورة الدخان</w:t>
      </w:r>
      <w:bookmarkEnd w:id="316"/>
      <w:bookmarkEnd w:id="317"/>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 الحواميم في سورة </w:t>
      </w:r>
      <w:r w:rsidRPr="00253384">
        <w:rPr>
          <w:rtl/>
        </w:rPr>
        <w:t>( غافر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372 ـ ابن بابويه في ثواب الأعمال :</w:t>
      </w:r>
      <w:r>
        <w:rPr>
          <w:rtl/>
        </w:rPr>
        <w:t xml:space="preserve"> بإسناده ، عن الحسن ، عن عاصم ، عن أبي بصير ، عن أبي عبدالله </w:t>
      </w:r>
      <w:r w:rsidR="004B62A3" w:rsidRPr="004B62A3">
        <w:rPr>
          <w:rStyle w:val="libAlaemChar"/>
          <w:rFonts w:hint="cs"/>
          <w:rtl/>
        </w:rPr>
        <w:t>عليه‌السلام</w:t>
      </w:r>
      <w:r>
        <w:rPr>
          <w:rtl/>
        </w:rPr>
        <w:t xml:space="preserve"> ، قال : « من قرأ سورة </w:t>
      </w:r>
      <w:r w:rsidRPr="00253384">
        <w:rPr>
          <w:rtl/>
        </w:rPr>
        <w:t>( الجاثية )</w:t>
      </w:r>
      <w:r>
        <w:rPr>
          <w:rtl/>
        </w:rPr>
        <w:t xml:space="preserve"> كان ثوابها أن لا يرى النار أبداً ، ولا يسمع زفير جهنّم ولا شهيقها ، وهو مع محمّد </w:t>
      </w:r>
      <w:r w:rsidR="004B62A3" w:rsidRPr="004B62A3">
        <w:rPr>
          <w:rStyle w:val="libAlaemChar"/>
          <w:rFonts w:hint="cs"/>
          <w:rtl/>
        </w:rPr>
        <w:t>صلى‌الله‌عليه‌وآله‌وسلم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373 ـ الطبرسي في مجمع البيان :</w:t>
      </w:r>
      <w:r>
        <w:rPr>
          <w:rtl/>
        </w:rPr>
        <w:t xml:space="preserve"> بالإسناد ، عنه </w:t>
      </w:r>
      <w:r w:rsidR="004B62A3" w:rsidRPr="004B62A3">
        <w:rPr>
          <w:rStyle w:val="libAlaemChar"/>
          <w:rFonts w:hint="cs"/>
          <w:rtl/>
        </w:rPr>
        <w:t>صلى‌الله‌عليه‌وآله‌وسلم</w:t>
      </w:r>
      <w:r>
        <w:rPr>
          <w:rtl/>
        </w:rPr>
        <w:t xml:space="preserve"> : قال : « ومن قرأ </w:t>
      </w:r>
      <w:r w:rsidRPr="00253384">
        <w:rPr>
          <w:rtl/>
        </w:rPr>
        <w:t>( حم الجاثية )</w:t>
      </w:r>
      <w:r>
        <w:rPr>
          <w:rtl/>
        </w:rPr>
        <w:t xml:space="preserve"> ستر الله عورته ، وسكّن روعته عند الحساب » </w:t>
      </w:r>
      <w:r w:rsidRPr="00FF6DDD">
        <w:rPr>
          <w:rStyle w:val="libFootnotenumChar"/>
          <w:rtl/>
        </w:rPr>
        <w:t>(2)</w:t>
      </w:r>
      <w:r>
        <w:rPr>
          <w:rtl/>
        </w:rPr>
        <w:t>.</w:t>
      </w:r>
    </w:p>
    <w:p w:rsidR="00A421D5" w:rsidRDefault="00A421D5" w:rsidP="00466104">
      <w:pPr>
        <w:pStyle w:val="libNormal"/>
        <w:rPr>
          <w:rtl/>
        </w:rPr>
      </w:pPr>
      <w:r w:rsidRPr="008C196F">
        <w:rPr>
          <w:rStyle w:val="libBold2Char"/>
          <w:rtl/>
        </w:rPr>
        <w:t>374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سكّن الله روعته يوم القيامة إذا جثا على رُكبتيه وسترت عورته.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141 / 1 ، وعنه في الوسائل 6 : 255 / 7881.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70 ، وعنه في المستدرك 4 : 348 / 4874.</w:t>
      </w:r>
    </w:p>
    <w:p w:rsidR="00A421D5" w:rsidRDefault="00A421D5" w:rsidP="00466104">
      <w:pPr>
        <w:pStyle w:val="libNormal"/>
        <w:rPr>
          <w:rtl/>
        </w:rPr>
      </w:pPr>
      <w:r>
        <w:rPr>
          <w:rtl/>
        </w:rPr>
        <w:br w:type="page"/>
      </w:r>
      <w:r>
        <w:rPr>
          <w:rtl/>
        </w:rPr>
        <w:lastRenderedPageBreak/>
        <w:t xml:space="preserve">ومن كتبها وعلّقها عليه أمِن من سطوة كلّ جبار وسلطان ، وكان مهاباً محبوباً وجيهاً في عين كلّ من يراه من الناس تفضّلاً من الله عزّوجلّ » </w:t>
      </w:r>
      <w:r w:rsidRPr="00FF6DDD">
        <w:rPr>
          <w:rStyle w:val="libFootnotenumChar"/>
          <w:rtl/>
        </w:rPr>
        <w:t>(1)</w:t>
      </w:r>
      <w:r>
        <w:rPr>
          <w:rtl/>
        </w:rPr>
        <w:t>.</w:t>
      </w:r>
    </w:p>
    <w:p w:rsidR="00A421D5" w:rsidRDefault="00A421D5" w:rsidP="00466104">
      <w:pPr>
        <w:pStyle w:val="libNormal"/>
        <w:rPr>
          <w:rtl/>
        </w:rPr>
      </w:pPr>
      <w:r w:rsidRPr="008C196F">
        <w:rPr>
          <w:rStyle w:val="libBold2Char"/>
          <w:rtl/>
        </w:rPr>
        <w:t>375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أمِن من سطوة كلّ شيطان وجبار ، وكان مهاباً محبوباً في عين كلّ من رآه من الناس » </w:t>
      </w:r>
      <w:r w:rsidRPr="00FF6DDD">
        <w:rPr>
          <w:rStyle w:val="libFootnotenumChar"/>
          <w:rtl/>
        </w:rPr>
        <w:t>(2)</w:t>
      </w:r>
      <w:r>
        <w:rPr>
          <w:rtl/>
        </w:rPr>
        <w:t>.</w:t>
      </w:r>
    </w:p>
    <w:p w:rsidR="00A421D5" w:rsidRDefault="00A421D5" w:rsidP="00466104">
      <w:pPr>
        <w:pStyle w:val="libNormal"/>
        <w:rPr>
          <w:rtl/>
        </w:rPr>
      </w:pPr>
      <w:r w:rsidRPr="008C196F">
        <w:rPr>
          <w:rStyle w:val="libBold2Char"/>
          <w:rtl/>
        </w:rPr>
        <w:t>376 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عليه أمِن من شرّ كلّ نمّام ، وليس يُغتب عند الناس أبداً ، وإذا علّقت على الطفل حين يسقط من بطن اُمّه ، كان محفوظاً ومحروساً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23 / 9726.</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23 / 9727.</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23 / 9728.</w:t>
      </w:r>
    </w:p>
    <w:p w:rsidR="00A421D5" w:rsidRDefault="00A421D5" w:rsidP="00A50257">
      <w:pPr>
        <w:pStyle w:val="Heading2Center"/>
        <w:rPr>
          <w:rtl/>
        </w:rPr>
      </w:pPr>
      <w:r>
        <w:rPr>
          <w:rtl/>
        </w:rPr>
        <w:br w:type="page"/>
      </w:r>
      <w:bookmarkStart w:id="318" w:name="_Toc263849269"/>
      <w:bookmarkStart w:id="319" w:name="_Toc367955684"/>
      <w:r>
        <w:rPr>
          <w:rtl/>
        </w:rPr>
        <w:lastRenderedPageBreak/>
        <w:t>سورة الأحقاف</w:t>
      </w:r>
      <w:bookmarkEnd w:id="318"/>
      <w:bookmarkEnd w:id="319"/>
    </w:p>
    <w:p w:rsidR="00A421D5" w:rsidRPr="002E1B6F" w:rsidRDefault="00A421D5" w:rsidP="00A50257">
      <w:pPr>
        <w:pStyle w:val="Heading2Center"/>
        <w:rPr>
          <w:rtl/>
        </w:rPr>
      </w:pPr>
      <w:bookmarkStart w:id="320" w:name="_Toc367955685"/>
      <w:r w:rsidRPr="002E1B6F">
        <w:rPr>
          <w:rtl/>
        </w:rPr>
        <w:t>(46)</w:t>
      </w:r>
      <w:bookmarkEnd w:id="320"/>
    </w:p>
    <w:p w:rsidR="00A421D5" w:rsidRDefault="00A421D5" w:rsidP="00A50257">
      <w:pPr>
        <w:pStyle w:val="Heading2Center"/>
        <w:rPr>
          <w:rtl/>
        </w:rPr>
      </w:pPr>
      <w:bookmarkStart w:id="321" w:name="_Toc263849271"/>
      <w:bookmarkStart w:id="322" w:name="_Toc367955686"/>
      <w:r>
        <w:rPr>
          <w:rtl/>
        </w:rPr>
        <w:t>مكّية إلاّ الآيات 10 و 15 و 35 فمدنيّة</w:t>
      </w:r>
      <w:bookmarkEnd w:id="321"/>
      <w:bookmarkEnd w:id="322"/>
    </w:p>
    <w:p w:rsidR="00A421D5" w:rsidRDefault="00A421D5" w:rsidP="00A50257">
      <w:pPr>
        <w:pStyle w:val="Heading2Center"/>
        <w:rPr>
          <w:rtl/>
        </w:rPr>
      </w:pPr>
      <w:bookmarkStart w:id="323" w:name="_Toc263849272"/>
      <w:bookmarkStart w:id="324" w:name="_Toc367955687"/>
      <w:r>
        <w:rPr>
          <w:rtl/>
        </w:rPr>
        <w:t>نزلت بعد سورة الجاثية</w:t>
      </w:r>
      <w:bookmarkEnd w:id="323"/>
      <w:bookmarkEnd w:id="324"/>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 الحواميم في سورة </w:t>
      </w:r>
      <w:r w:rsidRPr="00253384">
        <w:rPr>
          <w:rtl/>
        </w:rPr>
        <w:t>( غافر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377 ـ ابن بابويه في ثواب الأعمال :</w:t>
      </w:r>
      <w:r>
        <w:rPr>
          <w:rtl/>
        </w:rPr>
        <w:t xml:space="preserve"> بإسناده عن الحسن ، عن سيف بن عميرة ، عن عبدالله بن أبي يعفور ، عن أبي عبدالله </w:t>
      </w:r>
      <w:r w:rsidR="004B62A3" w:rsidRPr="004B62A3">
        <w:rPr>
          <w:rStyle w:val="libAlaemChar"/>
          <w:rFonts w:hint="cs"/>
          <w:rtl/>
        </w:rPr>
        <w:t>عليه‌السلام</w:t>
      </w:r>
      <w:r>
        <w:rPr>
          <w:rtl/>
        </w:rPr>
        <w:t xml:space="preserve"> ، قال : « من قرأ كلّ ليلة أو كلّ جمعة سورة </w:t>
      </w:r>
      <w:r w:rsidRPr="00253384">
        <w:rPr>
          <w:rtl/>
        </w:rPr>
        <w:t>( الأحقاف )</w:t>
      </w:r>
      <w:r>
        <w:rPr>
          <w:rtl/>
        </w:rPr>
        <w:t xml:space="preserve"> لم يصبه الله بروعة في الحياة الدنيا ، وآمنه من فزع يوم القيامة ،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378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253384">
        <w:rPr>
          <w:rtl/>
        </w:rPr>
        <w:t>( الأحقاف )</w:t>
      </w:r>
      <w:r>
        <w:rPr>
          <w:rtl/>
        </w:rPr>
        <w:t xml:space="preserve"> اُعطي من الأجر بعدد كلّ رمل في الدنيا عشر حسنات ، ومحي عنه عشر سيّئات ، ورفع له عشر درجات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141 / 1 ، وعنه في الوسائل 7 : 411 / 9721 ، والبحار 92 : 301 / 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80 ، وعنه في المستدرك 4 : 348 / 4875.</w:t>
      </w:r>
    </w:p>
    <w:p w:rsidR="00A421D5" w:rsidRDefault="00A421D5" w:rsidP="00466104">
      <w:pPr>
        <w:pStyle w:val="libNormal"/>
        <w:rPr>
          <w:rtl/>
        </w:rPr>
      </w:pPr>
      <w:r>
        <w:rPr>
          <w:rtl/>
        </w:rPr>
        <w:br w:type="page"/>
      </w:r>
      <w:r w:rsidRPr="008C196F">
        <w:rPr>
          <w:rStyle w:val="libBold2Char"/>
          <w:rtl/>
        </w:rPr>
        <w:lastRenderedPageBreak/>
        <w:t>379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كُتبت له من الحسنات بعدد كلّ رِجْل مشَت على الأرض عشر مرّات ، ومُحي عنه عشر سيّئات ، ورفع له عشر درجات.</w:t>
      </w:r>
    </w:p>
    <w:p w:rsidR="00A421D5" w:rsidRDefault="00A421D5" w:rsidP="00466104">
      <w:pPr>
        <w:pStyle w:val="libNormal"/>
        <w:rPr>
          <w:rtl/>
        </w:rPr>
      </w:pPr>
      <w:r>
        <w:rPr>
          <w:rtl/>
        </w:rPr>
        <w:t xml:space="preserve">ومن كتبها وعلّقها عليه ، أو على طفل ، أو ما يَرْضَع ، أو سقاه ماءها ، كان قويّاً في جسمه ، سالماً ممّا يصيب الأطفال من الحوادث كلّها ، قرير العين في مهده بإذن الله تعالى ومنّه عليه » </w:t>
      </w:r>
      <w:r w:rsidRPr="00FF6DDD">
        <w:rPr>
          <w:rStyle w:val="libFootnotenumChar"/>
          <w:rtl/>
        </w:rPr>
        <w:t>(1)</w:t>
      </w:r>
      <w:r>
        <w:rPr>
          <w:rtl/>
        </w:rPr>
        <w:t>.</w:t>
      </w:r>
    </w:p>
    <w:p w:rsidR="00A421D5" w:rsidRDefault="00A421D5" w:rsidP="00466104">
      <w:pPr>
        <w:pStyle w:val="libNormal"/>
        <w:rPr>
          <w:rtl/>
        </w:rPr>
      </w:pPr>
      <w:r w:rsidRPr="008C196F">
        <w:rPr>
          <w:rStyle w:val="libBold2Char"/>
          <w:rtl/>
        </w:rPr>
        <w:t>380 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على طفل ، أو كتبها وسقاه ماءها ، كان قويّاً في جسمه ، سالماً مسلّماً صحيحاً ممّا يصيب الأطفال كلّها ، قرير العين في مهده » </w:t>
      </w:r>
      <w:r w:rsidRPr="00FF6DDD">
        <w:rPr>
          <w:rStyle w:val="libFootnotenumChar"/>
          <w:rtl/>
        </w:rPr>
        <w:t>(2)</w:t>
      </w:r>
      <w:r>
        <w:rPr>
          <w:rtl/>
        </w:rPr>
        <w:t>.</w:t>
      </w:r>
    </w:p>
    <w:p w:rsidR="00A421D5" w:rsidRDefault="00A421D5" w:rsidP="00466104">
      <w:pPr>
        <w:pStyle w:val="libNormal"/>
        <w:rPr>
          <w:rtl/>
        </w:rPr>
      </w:pPr>
      <w:r w:rsidRPr="008C196F">
        <w:rPr>
          <w:rStyle w:val="libBold2Char"/>
          <w:rtl/>
        </w:rPr>
        <w:t>381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في صحيفة وغسلها بماء زمزم ، وشربها كان عند الناس محبوباً ، وكلمتُه مسموعة ، ولا يسمع شيئاً إلاّ وعاه ، وتصلُح لجميع الأغراض ، تُكْتَب وتُمْحَى وتُغْسَل بها الأمراض ، يسكُن بها المرض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35 / 9755.</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35 / 9756.</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35 / 9757.</w:t>
      </w:r>
    </w:p>
    <w:p w:rsidR="00A421D5" w:rsidRDefault="00A421D5" w:rsidP="00A50257">
      <w:pPr>
        <w:pStyle w:val="Heading2Center"/>
        <w:rPr>
          <w:rtl/>
        </w:rPr>
      </w:pPr>
      <w:r>
        <w:rPr>
          <w:rtl/>
        </w:rPr>
        <w:br w:type="page"/>
      </w:r>
      <w:bookmarkStart w:id="325" w:name="_Toc263849273"/>
      <w:bookmarkStart w:id="326" w:name="_Toc367955688"/>
      <w:r>
        <w:rPr>
          <w:rtl/>
        </w:rPr>
        <w:lastRenderedPageBreak/>
        <w:t xml:space="preserve">سورة محمّد </w:t>
      </w:r>
      <w:r w:rsidR="004B62A3" w:rsidRPr="004B62A3">
        <w:rPr>
          <w:rStyle w:val="libAlaemChar"/>
          <w:rFonts w:hint="cs"/>
          <w:rtl/>
        </w:rPr>
        <w:t>صلى‌الله‌عليه‌وآله‌وسلم</w:t>
      </w:r>
      <w:bookmarkEnd w:id="325"/>
      <w:bookmarkEnd w:id="326"/>
    </w:p>
    <w:p w:rsidR="00A421D5" w:rsidRPr="002E1B6F" w:rsidRDefault="00A421D5" w:rsidP="00A50257">
      <w:pPr>
        <w:pStyle w:val="Heading2Center"/>
        <w:rPr>
          <w:rtl/>
        </w:rPr>
      </w:pPr>
      <w:bookmarkStart w:id="327" w:name="_Toc367955689"/>
      <w:r w:rsidRPr="002E1B6F">
        <w:rPr>
          <w:rtl/>
        </w:rPr>
        <w:t>(47)</w:t>
      </w:r>
      <w:bookmarkEnd w:id="327"/>
    </w:p>
    <w:p w:rsidR="00A421D5" w:rsidRDefault="00A421D5" w:rsidP="00A50257">
      <w:pPr>
        <w:pStyle w:val="Heading2Center"/>
        <w:rPr>
          <w:rtl/>
        </w:rPr>
      </w:pPr>
      <w:bookmarkStart w:id="328" w:name="_Toc263849275"/>
      <w:bookmarkStart w:id="329" w:name="_Toc367955690"/>
      <w:r>
        <w:rPr>
          <w:rtl/>
        </w:rPr>
        <w:t>مدنيّة إلاّ آية 13 فنزلت في الطريق أثناء الهجرة</w:t>
      </w:r>
      <w:bookmarkEnd w:id="328"/>
      <w:bookmarkEnd w:id="329"/>
    </w:p>
    <w:p w:rsidR="00A421D5" w:rsidRDefault="00A421D5" w:rsidP="00A50257">
      <w:pPr>
        <w:pStyle w:val="Heading2Center"/>
        <w:rPr>
          <w:rtl/>
        </w:rPr>
      </w:pPr>
      <w:bookmarkStart w:id="330" w:name="_Toc263849276"/>
      <w:bookmarkStart w:id="331" w:name="_Toc367955691"/>
      <w:r>
        <w:rPr>
          <w:rtl/>
        </w:rPr>
        <w:t>نزلت بعد سورة الحديد</w:t>
      </w:r>
      <w:bookmarkEnd w:id="330"/>
      <w:bookmarkEnd w:id="33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382 ـ ابن بابويه في ثواب الأعمال :</w:t>
      </w:r>
      <w:r>
        <w:rPr>
          <w:rtl/>
        </w:rPr>
        <w:t xml:space="preserve"> بإسناده عن الحسن ، عن أبي المغرا ، عن أبي بصير ، عن أبي عبدالله </w:t>
      </w:r>
      <w:r w:rsidR="004B62A3" w:rsidRPr="004B62A3">
        <w:rPr>
          <w:rStyle w:val="libAlaemChar"/>
          <w:rFonts w:hint="cs"/>
          <w:rtl/>
        </w:rPr>
        <w:t>عليه‌السلام</w:t>
      </w:r>
      <w:r>
        <w:rPr>
          <w:rtl/>
        </w:rPr>
        <w:t xml:space="preserve"> ، قال : « من قرأ سورة </w:t>
      </w:r>
      <w:r w:rsidRPr="00BF64E7">
        <w:rPr>
          <w:rStyle w:val="libAlaemChar"/>
          <w:rtl/>
        </w:rPr>
        <w:t>(</w:t>
      </w:r>
      <w:r w:rsidRPr="00263ADA">
        <w:rPr>
          <w:rtl/>
        </w:rPr>
        <w:t xml:space="preserve"> </w:t>
      </w:r>
      <w:r w:rsidRPr="003A454F">
        <w:rPr>
          <w:rStyle w:val="libAieChar"/>
          <w:rtl/>
        </w:rPr>
        <w:t>الَّذِين كَفَروا</w:t>
      </w:r>
      <w:r w:rsidRPr="00263ADA">
        <w:rPr>
          <w:rtl/>
        </w:rPr>
        <w:t xml:space="preserve"> </w:t>
      </w:r>
      <w:r w:rsidRPr="00BF64E7">
        <w:rPr>
          <w:rStyle w:val="libAlaemChar"/>
          <w:rtl/>
        </w:rPr>
        <w:t>)</w:t>
      </w:r>
      <w:r>
        <w:rPr>
          <w:rtl/>
        </w:rPr>
        <w:t xml:space="preserve"> لم يرتب أبداً ، ولم يَدْخُله شكّ في دينه أبداً ، ولم يبتله الله بفقر أبداً ، ولا خوف من سلطان أبداً ، ولم يزل محفوظاً من الشكّ والكفر أبداً حتّى يموت.</w:t>
      </w:r>
    </w:p>
    <w:p w:rsidR="00A421D5" w:rsidRDefault="00A421D5" w:rsidP="00466104">
      <w:pPr>
        <w:pStyle w:val="libNormal"/>
        <w:rPr>
          <w:rtl/>
        </w:rPr>
      </w:pPr>
      <w:r>
        <w:rPr>
          <w:rtl/>
        </w:rPr>
        <w:t xml:space="preserve">فإذا مات وكّل الله به في قبره ألف ملك يصلّون في قبره ، يكون ثواب صلاتهم له ، ويشيّعونه حتّى يُوقِفوه موقف الآمنين عند الله عزّوجلّ ، ويكون في أمان الله وأمان محمّد </w:t>
      </w:r>
      <w:r w:rsidR="004B62A3" w:rsidRPr="004B62A3">
        <w:rPr>
          <w:rStyle w:val="libAlaemChar"/>
          <w:rFonts w:hint="cs"/>
          <w:rtl/>
        </w:rPr>
        <w:t>صلى‌الله‌عليه‌وآله‌وسلم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383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142 / 1 ، وعنه في الوسائل 6 : 255 / 7882.</w:t>
      </w:r>
    </w:p>
    <w:p w:rsidR="00A421D5" w:rsidRDefault="00A421D5" w:rsidP="00C54D10">
      <w:pPr>
        <w:pStyle w:val="libNormal0"/>
        <w:rPr>
          <w:rtl/>
        </w:rPr>
      </w:pPr>
      <w:r>
        <w:rPr>
          <w:rtl/>
        </w:rPr>
        <w:br w:type="page"/>
      </w:r>
      <w:r w:rsidRPr="00253384">
        <w:rPr>
          <w:rtl/>
        </w:rPr>
        <w:lastRenderedPageBreak/>
        <w:t>( محمّد )</w:t>
      </w:r>
      <w:r>
        <w:rPr>
          <w:rtl/>
        </w:rPr>
        <w:t xml:space="preserve"> </w:t>
      </w:r>
      <w:r w:rsidR="004B62A3" w:rsidRPr="004B62A3">
        <w:rPr>
          <w:rStyle w:val="libAlaemChar"/>
          <w:rFonts w:hint="cs"/>
          <w:rtl/>
        </w:rPr>
        <w:t>صلى‌الله‌عليه‌وآله‌وسلم</w:t>
      </w:r>
      <w:r>
        <w:rPr>
          <w:rtl/>
        </w:rPr>
        <w:t xml:space="preserve"> ، كان حقّاً على الله أن يسقيه من أنهار الجنّة » </w:t>
      </w:r>
      <w:r w:rsidRPr="00FF6DDD">
        <w:rPr>
          <w:rStyle w:val="libFootnotenumChar"/>
          <w:rtl/>
        </w:rPr>
        <w:t>(1)</w:t>
      </w:r>
      <w:r>
        <w:rPr>
          <w:rtl/>
        </w:rPr>
        <w:t>.</w:t>
      </w:r>
    </w:p>
    <w:p w:rsidR="00A421D5" w:rsidRDefault="00A421D5" w:rsidP="00466104">
      <w:pPr>
        <w:pStyle w:val="libNormal"/>
        <w:rPr>
          <w:rtl/>
        </w:rPr>
      </w:pPr>
      <w:r w:rsidRPr="008C196F">
        <w:rPr>
          <w:rStyle w:val="libBold2Char"/>
          <w:rtl/>
        </w:rPr>
        <w:t>384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لم يولِّ وجهه جهةً إلاّ رأى فيه وجه رسول الله </w:t>
      </w:r>
      <w:r w:rsidR="004B62A3" w:rsidRPr="004B62A3">
        <w:rPr>
          <w:rStyle w:val="libAlaemChar"/>
          <w:rFonts w:hint="cs"/>
          <w:rtl/>
        </w:rPr>
        <w:t>صلى‌الله‌عليه‌وآله‌وسلم</w:t>
      </w:r>
      <w:r>
        <w:rPr>
          <w:rtl/>
        </w:rPr>
        <w:t xml:space="preserve"> إذا خرج من قبره ، وكان حقّاً على الله تعالى أن يسقِيَه من أنهار الجنّة.</w:t>
      </w:r>
    </w:p>
    <w:p w:rsidR="00A421D5" w:rsidRDefault="00A421D5" w:rsidP="00466104">
      <w:pPr>
        <w:pStyle w:val="libNormal"/>
        <w:rPr>
          <w:rtl/>
        </w:rPr>
      </w:pPr>
      <w:r>
        <w:rPr>
          <w:rtl/>
        </w:rPr>
        <w:t xml:space="preserve">ومن كتبها وعلّقها عليه ، أمن في نومه ويقظته من كلّ محذور ببركتها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385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 أمِن في نومه ويقظته من كلّ محذور ، وكان محروساً من كلّ بلاء وداء » </w:t>
      </w:r>
      <w:r w:rsidRPr="00FF6DDD">
        <w:rPr>
          <w:rStyle w:val="libFootnotenumChar"/>
          <w:rtl/>
        </w:rPr>
        <w:t>(3)</w:t>
      </w:r>
      <w:r>
        <w:rPr>
          <w:rtl/>
        </w:rPr>
        <w:t>.</w:t>
      </w:r>
    </w:p>
    <w:p w:rsidR="00A421D5" w:rsidRDefault="00A421D5" w:rsidP="00466104">
      <w:pPr>
        <w:pStyle w:val="libNormal"/>
        <w:rPr>
          <w:rtl/>
        </w:rPr>
      </w:pPr>
      <w:r w:rsidRPr="008C196F">
        <w:rPr>
          <w:rStyle w:val="libBold2Char"/>
          <w:rtl/>
        </w:rPr>
        <w:t>386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عليه دُفِع عنه الجانّ ، وأمِن في نومه ويقظته ، وإذا جعلها إنسان على رأسه كُفي شرّ كلّ طارق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95 ، وعنه في المستدرك 4 : 348 / 4876.</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53 / 9806.</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53 / 9807.</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53 / 9808.</w:t>
      </w:r>
    </w:p>
    <w:p w:rsidR="00A421D5" w:rsidRDefault="00A421D5" w:rsidP="00A50257">
      <w:pPr>
        <w:pStyle w:val="Heading2Center"/>
        <w:rPr>
          <w:rtl/>
        </w:rPr>
      </w:pPr>
      <w:r>
        <w:rPr>
          <w:rtl/>
        </w:rPr>
        <w:br w:type="page"/>
      </w:r>
      <w:bookmarkStart w:id="332" w:name="_Toc263849277"/>
      <w:bookmarkStart w:id="333" w:name="_Toc367955692"/>
      <w:r>
        <w:rPr>
          <w:rtl/>
        </w:rPr>
        <w:lastRenderedPageBreak/>
        <w:t>سورة الفتح</w:t>
      </w:r>
      <w:bookmarkEnd w:id="332"/>
      <w:bookmarkEnd w:id="333"/>
    </w:p>
    <w:p w:rsidR="00A421D5" w:rsidRPr="00B43854" w:rsidRDefault="00A421D5" w:rsidP="00A50257">
      <w:pPr>
        <w:pStyle w:val="Heading2Center"/>
        <w:rPr>
          <w:rtl/>
        </w:rPr>
      </w:pPr>
      <w:bookmarkStart w:id="334" w:name="_Toc367955693"/>
      <w:r w:rsidRPr="00B43854">
        <w:rPr>
          <w:rtl/>
        </w:rPr>
        <w:t>(48)</w:t>
      </w:r>
      <w:bookmarkEnd w:id="334"/>
    </w:p>
    <w:p w:rsidR="00A421D5" w:rsidRDefault="00A421D5" w:rsidP="00A50257">
      <w:pPr>
        <w:pStyle w:val="Heading2Center"/>
        <w:rPr>
          <w:rtl/>
        </w:rPr>
      </w:pPr>
      <w:bookmarkStart w:id="335" w:name="_Toc263849279"/>
      <w:bookmarkStart w:id="336" w:name="_Toc367955694"/>
      <w:r>
        <w:rPr>
          <w:rtl/>
        </w:rPr>
        <w:t>مدنيّة نزلت في الطريق عند الانصراف من الحديبيّة</w:t>
      </w:r>
      <w:bookmarkEnd w:id="335"/>
      <w:bookmarkEnd w:id="336"/>
    </w:p>
    <w:p w:rsidR="00A421D5" w:rsidRDefault="00A421D5" w:rsidP="00A50257">
      <w:pPr>
        <w:pStyle w:val="Heading2Center"/>
        <w:rPr>
          <w:rtl/>
        </w:rPr>
      </w:pPr>
      <w:bookmarkStart w:id="337" w:name="_Toc263849280"/>
      <w:bookmarkStart w:id="338" w:name="_Toc367955695"/>
      <w:r>
        <w:rPr>
          <w:rtl/>
        </w:rPr>
        <w:t>نزلت بعد سورة الجمعة</w:t>
      </w:r>
      <w:bookmarkEnd w:id="337"/>
      <w:bookmarkEnd w:id="338"/>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387</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عبدالله بن بُكَير ، عن أبيه ، عن أبي عبدالله </w:t>
      </w:r>
      <w:r w:rsidR="004B62A3" w:rsidRPr="004B62A3">
        <w:rPr>
          <w:rStyle w:val="libAlaemChar"/>
          <w:rFonts w:hint="cs"/>
          <w:rtl/>
        </w:rPr>
        <w:t>عليه‌السلام</w:t>
      </w:r>
      <w:r>
        <w:rPr>
          <w:rtl/>
        </w:rPr>
        <w:t xml:space="preserve"> ، قال : « حَصِّنوا أموالكم ونساءكم وما ملكت أيمانُكم من التَّلف بقراءة </w:t>
      </w:r>
      <w:r w:rsidRPr="00BF64E7">
        <w:rPr>
          <w:rStyle w:val="libAlaemChar"/>
          <w:rtl/>
        </w:rPr>
        <w:t>(</w:t>
      </w:r>
      <w:r w:rsidRPr="00263ADA">
        <w:rPr>
          <w:rtl/>
        </w:rPr>
        <w:t xml:space="preserve"> </w:t>
      </w:r>
      <w:r w:rsidRPr="003A454F">
        <w:rPr>
          <w:rStyle w:val="libAieChar"/>
          <w:rtl/>
        </w:rPr>
        <w:t>إنَّا فَتحنا</w:t>
      </w:r>
      <w:r w:rsidRPr="00263ADA">
        <w:rPr>
          <w:rtl/>
        </w:rPr>
        <w:t xml:space="preserve"> </w:t>
      </w:r>
      <w:r w:rsidRPr="00BF64E7">
        <w:rPr>
          <w:rStyle w:val="libAlaemChar"/>
          <w:rtl/>
        </w:rPr>
        <w:t>)</w:t>
      </w:r>
      <w:r>
        <w:rPr>
          <w:rtl/>
        </w:rPr>
        <w:t xml:space="preserve"> ، فإنّه من كان يُدمِن قراءتها ، نادى مُناد يوم القيامة حتّى يُسمِعَ الخلائق : أنت من عبادي الُمخلصين ، ألحِقوه بالصالحين من عبادي ، وأدخلوه جنّات النَّعيم ، واسقُوهُ من الرّحيق المختوم بمزاج الكافور » </w:t>
      </w:r>
      <w:r w:rsidRPr="00FF6DDD">
        <w:rPr>
          <w:rStyle w:val="libFootnotenumChar"/>
          <w:rtl/>
        </w:rPr>
        <w:t>(1)</w:t>
      </w:r>
      <w:r>
        <w:rPr>
          <w:rtl/>
        </w:rPr>
        <w:t>.</w:t>
      </w:r>
    </w:p>
    <w:p w:rsidR="00A421D5" w:rsidRDefault="00A421D5" w:rsidP="00466104">
      <w:pPr>
        <w:pStyle w:val="libNormal"/>
        <w:rPr>
          <w:rtl/>
        </w:rPr>
      </w:pPr>
      <w:r w:rsidRPr="008C196F">
        <w:rPr>
          <w:rStyle w:val="libBold2Char"/>
          <w:rtl/>
        </w:rPr>
        <w:t>388 ـ الطبرسي في مجمع البيان :</w:t>
      </w:r>
      <w:r>
        <w:rPr>
          <w:rtl/>
        </w:rPr>
        <w:t xml:space="preserve"> عنه </w:t>
      </w:r>
      <w:r w:rsidR="004B62A3" w:rsidRPr="004B62A3">
        <w:rPr>
          <w:rStyle w:val="libAlaemChar"/>
          <w:rFonts w:hint="cs"/>
          <w:rtl/>
        </w:rPr>
        <w:t>صلى‌الله‌عليه‌وآله‌وسلم</w:t>
      </w:r>
      <w:r>
        <w:rPr>
          <w:rtl/>
        </w:rPr>
        <w:t xml:space="preserve"> ، قال : « من قرأها ـ يعني سورة </w:t>
      </w:r>
      <w:r w:rsidRPr="00253384">
        <w:rPr>
          <w:rtl/>
        </w:rPr>
        <w:t>( الفتح )</w:t>
      </w:r>
      <w:r>
        <w:rPr>
          <w:rtl/>
        </w:rPr>
        <w:t xml:space="preserve"> ـ فكأنّما شهد مع محمّد </w:t>
      </w:r>
      <w:r w:rsidR="004B62A3" w:rsidRPr="004B62A3">
        <w:rPr>
          <w:rStyle w:val="libAlaemChar"/>
          <w:rFonts w:hint="cs"/>
          <w:rtl/>
        </w:rPr>
        <w:t>صلى‌الله‌عليه‌وآله‌وسلم</w:t>
      </w:r>
      <w:r>
        <w:rPr>
          <w:rtl/>
        </w:rPr>
        <w:t xml:space="preserve"> فتح مكة ».</w:t>
      </w:r>
    </w:p>
    <w:p w:rsidR="00A421D5" w:rsidRDefault="00A421D5" w:rsidP="00466104">
      <w:pPr>
        <w:pStyle w:val="libNormal"/>
        <w:rPr>
          <w:rtl/>
        </w:rPr>
      </w:pPr>
      <w:r>
        <w:rPr>
          <w:rtl/>
        </w:rPr>
        <w:t xml:space="preserve">وفي رواية اُخرى : « فكأنما كان مع من بايع محمداً </w:t>
      </w:r>
      <w:r w:rsidR="004B62A3" w:rsidRPr="004B62A3">
        <w:rPr>
          <w:rStyle w:val="libAlaemChar"/>
          <w:rFonts w:hint="cs"/>
          <w:rtl/>
        </w:rPr>
        <w:t>صلى‌الله‌عليه‌وآله‌وسلم</w:t>
      </w:r>
      <w:r>
        <w:rPr>
          <w:rtl/>
        </w:rPr>
        <w:t xml:space="preserve"> تحت الشجرة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142 / 1 ، وعنه في الوسائل 6 : 255 / 7883.</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108 ، وعنه في المستدرك 4 : 349 / 4877.</w:t>
      </w:r>
    </w:p>
    <w:p w:rsidR="00A421D5" w:rsidRDefault="00A421D5" w:rsidP="00466104">
      <w:pPr>
        <w:pStyle w:val="libNormal"/>
        <w:rPr>
          <w:rtl/>
        </w:rPr>
      </w:pPr>
      <w:r>
        <w:rPr>
          <w:rtl/>
        </w:rPr>
        <w:br w:type="page"/>
      </w:r>
      <w:r w:rsidRPr="008C196F">
        <w:rPr>
          <w:rStyle w:val="libBold2Char"/>
          <w:rtl/>
        </w:rPr>
        <w:lastRenderedPageBreak/>
        <w:t>389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 كتب الله له من الثواب كمن بايع النبيّ </w:t>
      </w:r>
      <w:r w:rsidR="004B62A3" w:rsidRPr="004B62A3">
        <w:rPr>
          <w:rStyle w:val="libAlaemChar"/>
          <w:rFonts w:hint="cs"/>
          <w:rtl/>
        </w:rPr>
        <w:t>صلى‌الله‌عليه‌وآله‌وسلم</w:t>
      </w:r>
      <w:r>
        <w:rPr>
          <w:rtl/>
        </w:rPr>
        <w:t xml:space="preserve"> تحت الشجرة وأوفى ببيعته ، وكمن شهد مع النبيّ </w:t>
      </w:r>
      <w:r w:rsidR="004B62A3" w:rsidRPr="004B62A3">
        <w:rPr>
          <w:rStyle w:val="libAlaemChar"/>
          <w:rFonts w:hint="cs"/>
          <w:rtl/>
        </w:rPr>
        <w:t>صلى‌الله‌عليه‌وآله‌وسلم</w:t>
      </w:r>
      <w:r>
        <w:rPr>
          <w:rtl/>
        </w:rPr>
        <w:t xml:space="preserve"> يوم فتح مكة.</w:t>
      </w:r>
    </w:p>
    <w:p w:rsidR="00A421D5" w:rsidRDefault="00A421D5" w:rsidP="00466104">
      <w:pPr>
        <w:pStyle w:val="libNormal"/>
        <w:rPr>
          <w:rtl/>
        </w:rPr>
      </w:pPr>
      <w:r>
        <w:rPr>
          <w:rtl/>
        </w:rPr>
        <w:t xml:space="preserve">ومن كتبها وجعلها تحت رأسه أمِنَ من اللّصوص ، ومن كتبها في صحيفة وغسلها بماء زمزم وشربها ، كان عند الناس مسموع القول ، ولا يسمعُ شيئاً يمُرُّ عليه إلاّ وعاهُ وحفظه » </w:t>
      </w:r>
      <w:r w:rsidRPr="00FF6DDD">
        <w:rPr>
          <w:rStyle w:val="libFootnotenumChar"/>
          <w:rtl/>
        </w:rPr>
        <w:t>(1)</w:t>
      </w:r>
      <w:r>
        <w:rPr>
          <w:rtl/>
        </w:rPr>
        <w:t>.</w:t>
      </w:r>
    </w:p>
    <w:p w:rsidR="00A421D5" w:rsidRDefault="00A421D5" w:rsidP="00466104">
      <w:pPr>
        <w:pStyle w:val="libNormal"/>
        <w:rPr>
          <w:rtl/>
        </w:rPr>
      </w:pPr>
      <w:r w:rsidRPr="008C196F">
        <w:rPr>
          <w:rStyle w:val="libBold2Char"/>
          <w:rtl/>
        </w:rPr>
        <w:t>390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وجعلها في فراشه أمِنَ من اللّصوص ، ومن كتبها وشربها بماء زمزم ، كان عند الناس مسموع القول ، وكلّ شيء سمعه حفظه » </w:t>
      </w:r>
      <w:r w:rsidRPr="00FF6DDD">
        <w:rPr>
          <w:rStyle w:val="libFootnotenumChar"/>
          <w:rtl/>
        </w:rPr>
        <w:t>(2)</w:t>
      </w:r>
      <w:r>
        <w:rPr>
          <w:rtl/>
        </w:rPr>
        <w:t>.</w:t>
      </w:r>
    </w:p>
    <w:p w:rsidR="00A421D5" w:rsidRDefault="00A421D5" w:rsidP="00466104">
      <w:pPr>
        <w:pStyle w:val="libNormal"/>
        <w:rPr>
          <w:rtl/>
        </w:rPr>
      </w:pPr>
      <w:r w:rsidRPr="008C196F">
        <w:rPr>
          <w:rStyle w:val="libBold2Char"/>
          <w:rtl/>
        </w:rPr>
        <w:t>391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وجعلها في وقت محاربة أو خصومة ، أمِنَ من جميع ذلك ، وفُتح عليه باب الخير ، ومن يشرب ماءها للرجف والرعب ، يُسكّن الرجف ويُطلقه ، ومن قرأها في ركوب البحر ، أمِنَ من الغرق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77 / 9887.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77 / 9888.</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77 / 9889.</w:t>
      </w:r>
    </w:p>
    <w:p w:rsidR="00A421D5" w:rsidRDefault="00A421D5" w:rsidP="00A50257">
      <w:pPr>
        <w:pStyle w:val="Heading2Center"/>
        <w:rPr>
          <w:rtl/>
        </w:rPr>
      </w:pPr>
      <w:r>
        <w:rPr>
          <w:rtl/>
        </w:rPr>
        <w:br w:type="page"/>
      </w:r>
      <w:bookmarkStart w:id="339" w:name="_Toc263849281"/>
      <w:bookmarkStart w:id="340" w:name="_Toc367955696"/>
      <w:r>
        <w:rPr>
          <w:rtl/>
        </w:rPr>
        <w:lastRenderedPageBreak/>
        <w:t>سورة الحجرات</w:t>
      </w:r>
      <w:bookmarkEnd w:id="339"/>
      <w:bookmarkEnd w:id="340"/>
    </w:p>
    <w:p w:rsidR="00A421D5" w:rsidRPr="00B43854" w:rsidRDefault="00A421D5" w:rsidP="00A50257">
      <w:pPr>
        <w:pStyle w:val="Heading2Center"/>
        <w:rPr>
          <w:rtl/>
        </w:rPr>
      </w:pPr>
      <w:bookmarkStart w:id="341" w:name="_Toc367955697"/>
      <w:r w:rsidRPr="00B43854">
        <w:rPr>
          <w:rtl/>
        </w:rPr>
        <w:t>(49)</w:t>
      </w:r>
      <w:bookmarkEnd w:id="341"/>
    </w:p>
    <w:p w:rsidR="00A421D5" w:rsidRDefault="00A421D5" w:rsidP="00A50257">
      <w:pPr>
        <w:pStyle w:val="Heading2Center"/>
        <w:rPr>
          <w:rtl/>
        </w:rPr>
      </w:pPr>
      <w:bookmarkStart w:id="342" w:name="_Toc263849283"/>
      <w:bookmarkStart w:id="343" w:name="_Toc367955698"/>
      <w:r>
        <w:rPr>
          <w:rtl/>
        </w:rPr>
        <w:t>مدنيّة نزلت بعد سورة المجادلة</w:t>
      </w:r>
      <w:bookmarkEnd w:id="342"/>
      <w:bookmarkEnd w:id="343"/>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392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أبي العَلاء ، عن أبي عبدالله </w:t>
      </w:r>
      <w:r w:rsidR="004B62A3" w:rsidRPr="004B62A3">
        <w:rPr>
          <w:rStyle w:val="libAlaemChar"/>
          <w:rFonts w:hint="cs"/>
          <w:rtl/>
        </w:rPr>
        <w:t>عليه‌السلام</w:t>
      </w:r>
      <w:r>
        <w:rPr>
          <w:rtl/>
        </w:rPr>
        <w:t xml:space="preserve"> ، قال : « من قرأ سورة </w:t>
      </w:r>
      <w:r w:rsidRPr="008F147D">
        <w:rPr>
          <w:rtl/>
        </w:rPr>
        <w:t>( الحُجُرَات )</w:t>
      </w:r>
      <w:r>
        <w:rPr>
          <w:rtl/>
        </w:rPr>
        <w:t xml:space="preserve"> في كُلِّ ليلة ، أو في كُلّ يوم ، كان من زُوّار محمّد </w:t>
      </w:r>
      <w:r w:rsidR="004B62A3" w:rsidRPr="004B62A3">
        <w:rPr>
          <w:rStyle w:val="libAlaemChar"/>
          <w:rFonts w:hint="cs"/>
          <w:rtl/>
        </w:rPr>
        <w:t>صلى‌الله‌عليه‌وآله‌وسلم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393</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 قال : « من قرأ سورة </w:t>
      </w:r>
      <w:r w:rsidRPr="008F147D">
        <w:rPr>
          <w:rtl/>
        </w:rPr>
        <w:t>( الحجرات )</w:t>
      </w:r>
      <w:r>
        <w:rPr>
          <w:rtl/>
        </w:rPr>
        <w:t xml:space="preserve"> اُعطي من الأجر بعدد من أطاع الله ومن عصاه » </w:t>
      </w:r>
      <w:r w:rsidRPr="00FF6DDD">
        <w:rPr>
          <w:rStyle w:val="libFootnotenumChar"/>
          <w:rtl/>
        </w:rPr>
        <w:t>(2)</w:t>
      </w:r>
      <w:r>
        <w:rPr>
          <w:rtl/>
        </w:rPr>
        <w:t>.</w:t>
      </w:r>
    </w:p>
    <w:p w:rsidR="00A421D5" w:rsidRDefault="00A421D5" w:rsidP="00466104">
      <w:pPr>
        <w:pStyle w:val="libNormal"/>
        <w:rPr>
          <w:rtl/>
        </w:rPr>
      </w:pPr>
      <w:r w:rsidRPr="008C196F">
        <w:rPr>
          <w:rStyle w:val="libBold2Char"/>
          <w:rtl/>
        </w:rPr>
        <w:t>394</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اُعطي من الأجر بعدد من أطاع الله تعالى وعدد من عصاه عشر مرّات.</w:t>
      </w:r>
    </w:p>
    <w:p w:rsidR="00A421D5" w:rsidRDefault="00A421D5" w:rsidP="00466104">
      <w:pPr>
        <w:pStyle w:val="libNormal"/>
        <w:rPr>
          <w:rtl/>
        </w:rPr>
      </w:pPr>
      <w:r>
        <w:rPr>
          <w:rtl/>
        </w:rPr>
        <w:t>ومن كتبها وعلّقها عليه في قتال أو خُصومة أمِنَ خوف ذلك ، وفتح الله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142 / 1 ، وعنه في الوسائل 6 : 255 / 7884.</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128 ، وعنه في المستدرك 4 : 349 / 4878.</w:t>
      </w:r>
    </w:p>
    <w:p w:rsidR="00A421D5" w:rsidRDefault="00A421D5" w:rsidP="00C54D10">
      <w:pPr>
        <w:pStyle w:val="libNormal0"/>
        <w:rPr>
          <w:rtl/>
        </w:rPr>
      </w:pPr>
      <w:r>
        <w:rPr>
          <w:rtl/>
        </w:rPr>
        <w:br w:type="page"/>
      </w:r>
      <w:r>
        <w:rPr>
          <w:rtl/>
        </w:rPr>
        <w:lastRenderedPageBreak/>
        <w:t xml:space="preserve">تعالى على يديه باب كلِّ خير » </w:t>
      </w:r>
      <w:r w:rsidRPr="00FF6DDD">
        <w:rPr>
          <w:rStyle w:val="libFootnotenumChar"/>
          <w:rtl/>
        </w:rPr>
        <w:t>(1)</w:t>
      </w:r>
      <w:r>
        <w:rPr>
          <w:rtl/>
        </w:rPr>
        <w:t>.</w:t>
      </w:r>
    </w:p>
    <w:p w:rsidR="00A421D5" w:rsidRDefault="00A421D5" w:rsidP="00466104">
      <w:pPr>
        <w:pStyle w:val="libNormal"/>
        <w:rPr>
          <w:rtl/>
        </w:rPr>
      </w:pPr>
      <w:r w:rsidRPr="008C196F">
        <w:rPr>
          <w:rStyle w:val="libBold2Char"/>
          <w:rtl/>
        </w:rPr>
        <w:t>395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في قتال أو خُصومة ، نصره الله تعالى وفتح له باب كُلِّ خير » </w:t>
      </w:r>
      <w:r w:rsidRPr="00FF6DDD">
        <w:rPr>
          <w:rStyle w:val="libFootnotenumChar"/>
          <w:rtl/>
        </w:rPr>
        <w:t>(2)</w:t>
      </w:r>
      <w:r>
        <w:rPr>
          <w:rtl/>
        </w:rPr>
        <w:t>.</w:t>
      </w:r>
    </w:p>
    <w:p w:rsidR="00A421D5" w:rsidRDefault="00A421D5" w:rsidP="00466104">
      <w:pPr>
        <w:pStyle w:val="libNormal"/>
        <w:rPr>
          <w:rtl/>
        </w:rPr>
      </w:pPr>
      <w:r w:rsidRPr="008C196F">
        <w:rPr>
          <w:rStyle w:val="libBold2Char"/>
          <w:rtl/>
        </w:rPr>
        <w:t>396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على المتبوع ، أمِنَ من شيطانه ، ولم يعد إليه ، وأمِنَ من كُلّ ما يحذر من الخوف.</w:t>
      </w:r>
    </w:p>
    <w:p w:rsidR="00A421D5" w:rsidRDefault="00A421D5" w:rsidP="00466104">
      <w:pPr>
        <w:pStyle w:val="libNormal"/>
        <w:rPr>
          <w:rtl/>
        </w:rPr>
      </w:pPr>
      <w:r>
        <w:rPr>
          <w:rtl/>
        </w:rPr>
        <w:t xml:space="preserve">والمرأةُ إذا شربت ماءها درّت اللّبن بعد إمساكه ، وحُفِظ جَنينُها ، وأمِنَت على نفسها من كلّ خوف ومحذور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99 / 9938.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99 / 9939.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99 / 9940.</w:t>
      </w:r>
    </w:p>
    <w:p w:rsidR="00A421D5" w:rsidRDefault="00A421D5" w:rsidP="00A50257">
      <w:pPr>
        <w:pStyle w:val="Heading2Center"/>
        <w:rPr>
          <w:rtl/>
        </w:rPr>
      </w:pPr>
      <w:r>
        <w:rPr>
          <w:rtl/>
        </w:rPr>
        <w:br w:type="page"/>
      </w:r>
      <w:bookmarkStart w:id="344" w:name="_Toc263849284"/>
      <w:bookmarkStart w:id="345" w:name="_Toc367955699"/>
      <w:r>
        <w:rPr>
          <w:rtl/>
        </w:rPr>
        <w:lastRenderedPageBreak/>
        <w:t>سورة ق</w:t>
      </w:r>
      <w:bookmarkEnd w:id="344"/>
      <w:bookmarkEnd w:id="345"/>
    </w:p>
    <w:p w:rsidR="00A421D5" w:rsidRPr="00B43854" w:rsidRDefault="00A421D5" w:rsidP="00A50257">
      <w:pPr>
        <w:pStyle w:val="Heading2Center"/>
        <w:rPr>
          <w:rtl/>
        </w:rPr>
      </w:pPr>
      <w:bookmarkStart w:id="346" w:name="_Toc367955700"/>
      <w:r w:rsidRPr="00B43854">
        <w:rPr>
          <w:rtl/>
        </w:rPr>
        <w:t>(50)</w:t>
      </w:r>
      <w:bookmarkEnd w:id="346"/>
    </w:p>
    <w:p w:rsidR="00A421D5" w:rsidRDefault="00A421D5" w:rsidP="00A50257">
      <w:pPr>
        <w:pStyle w:val="Heading2Center"/>
        <w:rPr>
          <w:rtl/>
        </w:rPr>
      </w:pPr>
      <w:bookmarkStart w:id="347" w:name="_Toc263849286"/>
      <w:bookmarkStart w:id="348" w:name="_Toc367955701"/>
      <w:r>
        <w:rPr>
          <w:rtl/>
        </w:rPr>
        <w:t>مكّية إلاّ آية 38 فمدنيّة</w:t>
      </w:r>
      <w:bookmarkEnd w:id="347"/>
      <w:bookmarkEnd w:id="348"/>
    </w:p>
    <w:p w:rsidR="00A421D5" w:rsidRDefault="00A421D5" w:rsidP="00A50257">
      <w:pPr>
        <w:pStyle w:val="Heading2Center"/>
        <w:rPr>
          <w:rtl/>
        </w:rPr>
      </w:pPr>
      <w:bookmarkStart w:id="349" w:name="_Toc263849287"/>
      <w:bookmarkStart w:id="350" w:name="_Toc367955702"/>
      <w:r>
        <w:rPr>
          <w:rtl/>
        </w:rPr>
        <w:t>نزلت بعد سورة المرسلات</w:t>
      </w:r>
      <w:bookmarkEnd w:id="349"/>
      <w:bookmarkEnd w:id="350"/>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397</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أبي المغرا ، عن أبي حمزة الثمالي ، عن أبي جعفر </w:t>
      </w:r>
      <w:r w:rsidR="004B62A3" w:rsidRPr="004B62A3">
        <w:rPr>
          <w:rStyle w:val="libAlaemChar"/>
          <w:rFonts w:hint="cs"/>
          <w:rtl/>
        </w:rPr>
        <w:t>عليه‌السلام</w:t>
      </w:r>
      <w:r>
        <w:rPr>
          <w:rtl/>
        </w:rPr>
        <w:t xml:space="preserve"> ، قال : « من أدمن في فرائضه ونوافله قراءة سورة </w:t>
      </w:r>
      <w:r w:rsidRPr="008F147D">
        <w:rPr>
          <w:rtl/>
        </w:rPr>
        <w:t>( ق )</w:t>
      </w:r>
      <w:r>
        <w:rPr>
          <w:rtl/>
        </w:rPr>
        <w:t xml:space="preserve"> وَسَّع الله عليه في رزقه ، وأعطاهُ الله كتابه بيمينه ، وحاسبه حساباً يسيراً » </w:t>
      </w:r>
      <w:r w:rsidRPr="00FF6DDD">
        <w:rPr>
          <w:rStyle w:val="libFootnotenumChar"/>
          <w:rtl/>
        </w:rPr>
        <w:t>(1)</w:t>
      </w:r>
      <w:r>
        <w:rPr>
          <w:rtl/>
        </w:rPr>
        <w:t>.</w:t>
      </w:r>
    </w:p>
    <w:p w:rsidR="00A421D5" w:rsidRDefault="00A421D5" w:rsidP="00466104">
      <w:pPr>
        <w:pStyle w:val="libNormal"/>
        <w:rPr>
          <w:rtl/>
        </w:rPr>
      </w:pPr>
      <w:r w:rsidRPr="008C196F">
        <w:rPr>
          <w:rStyle w:val="libBold2Char"/>
          <w:rtl/>
        </w:rPr>
        <w:t>398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قرأه سورة </w:t>
      </w:r>
      <w:r w:rsidRPr="008F147D">
        <w:rPr>
          <w:rtl/>
        </w:rPr>
        <w:t>( ق )</w:t>
      </w:r>
      <w:r>
        <w:rPr>
          <w:rtl/>
        </w:rPr>
        <w:t xml:space="preserve"> هوّن الله عليه تارات الموت وسكراته » </w:t>
      </w:r>
      <w:r w:rsidRPr="00FF6DDD">
        <w:rPr>
          <w:rStyle w:val="libFootnotenumChar"/>
          <w:rtl/>
        </w:rPr>
        <w:t>(2)</w:t>
      </w:r>
      <w:r>
        <w:rPr>
          <w:rtl/>
        </w:rPr>
        <w:t>.</w:t>
      </w:r>
    </w:p>
    <w:p w:rsidR="00A421D5" w:rsidRDefault="00A421D5" w:rsidP="00466104">
      <w:pPr>
        <w:pStyle w:val="libNormal"/>
        <w:rPr>
          <w:rtl/>
        </w:rPr>
      </w:pPr>
      <w:r w:rsidRPr="008C196F">
        <w:rPr>
          <w:rStyle w:val="libBold2Char"/>
          <w:rtl/>
        </w:rPr>
        <w:t>399</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 هوّن الله عليه سكرات الموت.</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142 / 1 ، وعنه في الوسائل 6 : 141 / 7559.</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140 ، وعنه في المستدرك 4 : 349 / 4879.</w:t>
      </w:r>
    </w:p>
    <w:p w:rsidR="00A421D5" w:rsidRDefault="00A421D5" w:rsidP="00466104">
      <w:pPr>
        <w:pStyle w:val="libNormal"/>
        <w:rPr>
          <w:rtl/>
        </w:rPr>
      </w:pPr>
      <w:r>
        <w:rPr>
          <w:rtl/>
        </w:rPr>
        <w:br w:type="page"/>
      </w:r>
      <w:r>
        <w:rPr>
          <w:rtl/>
        </w:rPr>
        <w:lastRenderedPageBreak/>
        <w:t xml:space="preserve">ومن كتبها وعلّقها على مصروع أفاق من صرعته وأمِن من شيطانه ، وإن كُتِبَت وَشَربتها امرأةٌ قليلةٌ اللبن كثر لبنها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400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 هذه السورة يُهوِّنُ الله عليه سكرات الموت ، ومن كتبها وعلّقها على مصروع أفاق ، ومن كتبها في إناء وشربتها امرأةٌ قليلةُ اللَّبن كَثُر لبَنُها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125 / 10020.</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125 / 10021.</w:t>
      </w:r>
    </w:p>
    <w:p w:rsidR="00A421D5" w:rsidRDefault="00A421D5" w:rsidP="00A50257">
      <w:pPr>
        <w:pStyle w:val="Heading2Center"/>
        <w:rPr>
          <w:rtl/>
        </w:rPr>
      </w:pPr>
      <w:r>
        <w:rPr>
          <w:rtl/>
        </w:rPr>
        <w:br w:type="page"/>
      </w:r>
      <w:bookmarkStart w:id="351" w:name="_Toc263849288"/>
      <w:bookmarkStart w:id="352" w:name="_Toc367955703"/>
      <w:r>
        <w:rPr>
          <w:rtl/>
        </w:rPr>
        <w:lastRenderedPageBreak/>
        <w:t>سورة الذاريات</w:t>
      </w:r>
      <w:bookmarkEnd w:id="351"/>
      <w:bookmarkEnd w:id="352"/>
    </w:p>
    <w:p w:rsidR="00A421D5" w:rsidRPr="00A14B3A" w:rsidRDefault="00A421D5" w:rsidP="00A50257">
      <w:pPr>
        <w:pStyle w:val="Heading2Center"/>
        <w:rPr>
          <w:rtl/>
        </w:rPr>
      </w:pPr>
      <w:bookmarkStart w:id="353" w:name="_Toc263849289"/>
      <w:bookmarkStart w:id="354" w:name="_Toc367955704"/>
      <w:r w:rsidRPr="00A14B3A">
        <w:rPr>
          <w:rtl/>
        </w:rPr>
        <w:t>(51)</w:t>
      </w:r>
      <w:bookmarkEnd w:id="353"/>
      <w:bookmarkEnd w:id="354"/>
    </w:p>
    <w:p w:rsidR="00A421D5" w:rsidRDefault="00A421D5" w:rsidP="00A50257">
      <w:pPr>
        <w:pStyle w:val="Heading2Center"/>
        <w:rPr>
          <w:rtl/>
        </w:rPr>
      </w:pPr>
      <w:bookmarkStart w:id="355" w:name="_Toc367955705"/>
      <w:r>
        <w:rPr>
          <w:rtl/>
        </w:rPr>
        <w:t>مكّية نزلت بعد سورة الأحقاف</w:t>
      </w:r>
      <w:bookmarkEnd w:id="35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401</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مندل ، عن داود بن فرقد ، عن أبي عبدالله </w:t>
      </w:r>
      <w:r w:rsidR="004B62A3" w:rsidRPr="004B62A3">
        <w:rPr>
          <w:rStyle w:val="libAlaemChar"/>
          <w:rFonts w:hint="cs"/>
          <w:rtl/>
        </w:rPr>
        <w:t>عليه‌السلام</w:t>
      </w:r>
      <w:r>
        <w:rPr>
          <w:rtl/>
        </w:rPr>
        <w:t xml:space="preserve"> ، قال : « من قرأ سورة </w:t>
      </w:r>
      <w:r w:rsidRPr="008F147D">
        <w:rPr>
          <w:rtl/>
        </w:rPr>
        <w:t>( الذاريات )</w:t>
      </w:r>
      <w:r>
        <w:rPr>
          <w:rtl/>
        </w:rPr>
        <w:t xml:space="preserve"> في يومه ، أو في ليلته ، أصلح الله عزّوجلّ له معيشته ، وأتاه برزق واسع ، ونوّر له في قبره بسراج يزهر إلى يوم القيامة » </w:t>
      </w:r>
      <w:r w:rsidRPr="00FF6DDD">
        <w:rPr>
          <w:rStyle w:val="libFootnotenumChar"/>
          <w:rtl/>
        </w:rPr>
        <w:t>(1)</w:t>
      </w:r>
      <w:r>
        <w:rPr>
          <w:rtl/>
        </w:rPr>
        <w:t>.</w:t>
      </w:r>
    </w:p>
    <w:p w:rsidR="00A421D5" w:rsidRDefault="00A421D5" w:rsidP="00466104">
      <w:pPr>
        <w:pStyle w:val="libNormal"/>
        <w:rPr>
          <w:rtl/>
        </w:rPr>
      </w:pPr>
      <w:r w:rsidRPr="008C196F">
        <w:rPr>
          <w:rStyle w:val="libBold2Char"/>
          <w:rtl/>
        </w:rPr>
        <w:t>402</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8F147D">
        <w:rPr>
          <w:rtl/>
        </w:rPr>
        <w:t>( الذاريات )</w:t>
      </w:r>
      <w:r>
        <w:rPr>
          <w:rtl/>
        </w:rPr>
        <w:t xml:space="preserve"> اُعطي من الأجر عشر حسنات ، بعدد كلّ ريح هبّت وجرت في الدنيا » </w:t>
      </w:r>
      <w:r w:rsidRPr="00FF6DDD">
        <w:rPr>
          <w:rStyle w:val="libFootnotenumChar"/>
          <w:rtl/>
        </w:rPr>
        <w:t>(2)</w:t>
      </w:r>
      <w:r>
        <w:rPr>
          <w:rtl/>
        </w:rPr>
        <w:t>.</w:t>
      </w:r>
    </w:p>
    <w:p w:rsidR="00A421D5" w:rsidRDefault="00A421D5" w:rsidP="00466104">
      <w:pPr>
        <w:pStyle w:val="libNormal"/>
        <w:rPr>
          <w:rtl/>
        </w:rPr>
      </w:pPr>
      <w:r w:rsidRPr="008C196F">
        <w:rPr>
          <w:rStyle w:val="libBold2Char"/>
          <w:rtl/>
        </w:rPr>
        <w:t>403</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أعطاه الله تعالى بعدد كلّ ريح هبّت وجرت في الدنيا عشر</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143 / 1 ، وعنه في الوسائل 6 : 256 / 7885.</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151 ، وعنه في المستدرك 4 : 349 / 4880.</w:t>
      </w:r>
    </w:p>
    <w:p w:rsidR="00A421D5" w:rsidRDefault="00A421D5" w:rsidP="00C54D10">
      <w:pPr>
        <w:pStyle w:val="libNormal0"/>
        <w:rPr>
          <w:rtl/>
        </w:rPr>
      </w:pPr>
      <w:r>
        <w:rPr>
          <w:rtl/>
        </w:rPr>
        <w:br w:type="page"/>
      </w:r>
      <w:r>
        <w:rPr>
          <w:rtl/>
        </w:rPr>
        <w:lastRenderedPageBreak/>
        <w:t xml:space="preserve">حسنات » </w:t>
      </w:r>
      <w:r w:rsidRPr="00FF6DDD">
        <w:rPr>
          <w:rStyle w:val="libFootnotenumChar"/>
          <w:rtl/>
        </w:rPr>
        <w:t>(1)</w:t>
      </w:r>
      <w:r>
        <w:rPr>
          <w:rtl/>
        </w:rPr>
        <w:t>.</w:t>
      </w:r>
    </w:p>
    <w:p w:rsidR="00A421D5" w:rsidRDefault="00A421D5" w:rsidP="00466104">
      <w:pPr>
        <w:pStyle w:val="libNormal"/>
        <w:rPr>
          <w:rtl/>
        </w:rPr>
      </w:pPr>
      <w:r w:rsidRPr="008C196F">
        <w:rPr>
          <w:rStyle w:val="libBold2Char"/>
          <w:rtl/>
        </w:rPr>
        <w:t>404 ـ وعنه :</w:t>
      </w:r>
      <w:r>
        <w:rPr>
          <w:rtl/>
        </w:rPr>
        <w:t xml:space="preserve"> روي عن النبيّ </w:t>
      </w:r>
      <w:r w:rsidR="004B62A3" w:rsidRPr="004B62A3">
        <w:rPr>
          <w:rStyle w:val="libAlaemChar"/>
          <w:rFonts w:hint="cs"/>
          <w:rtl/>
        </w:rPr>
        <w:t>صلى‌الله‌عليه‌وآله‌وسلم</w:t>
      </w:r>
      <w:r>
        <w:rPr>
          <w:rtl/>
        </w:rPr>
        <w:t xml:space="preserve"> : « من كتبها في إناء وشربها زال عنه وجع الجوف ، وإنّ عُلّقت على الحامل وضعت ولدها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405 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في إناء وشربها زال عنه وجع البطن ، وإن عُلّقت على الحامل المتعسّرة ولدت سريعاً » </w:t>
      </w:r>
      <w:r w:rsidRPr="00FF6DDD">
        <w:rPr>
          <w:rStyle w:val="libFootnotenumChar"/>
          <w:rtl/>
        </w:rPr>
        <w:t>(3)</w:t>
      </w:r>
      <w:r>
        <w:rPr>
          <w:rtl/>
        </w:rPr>
        <w:t>.</w:t>
      </w:r>
    </w:p>
    <w:p w:rsidR="00A421D5" w:rsidRDefault="00A421D5" w:rsidP="00466104">
      <w:pPr>
        <w:pStyle w:val="libNormal"/>
        <w:rPr>
          <w:rtl/>
        </w:rPr>
      </w:pPr>
      <w:r w:rsidRPr="008C196F">
        <w:rPr>
          <w:rStyle w:val="libBold2Char"/>
          <w:rtl/>
        </w:rPr>
        <w:t>406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عند مريض يُساق سهّل الله عليه جدّاً ، وإذا كُتِبت وعُلّقت على امرأة مُطلقة وضعت في عاجل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155 / 10103.</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155 / 10104.</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155 / 10105.</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155 / 10106.</w:t>
      </w:r>
    </w:p>
    <w:p w:rsidR="00A421D5" w:rsidRDefault="00A421D5" w:rsidP="00A50257">
      <w:pPr>
        <w:pStyle w:val="Heading2Center"/>
        <w:rPr>
          <w:rtl/>
        </w:rPr>
      </w:pPr>
      <w:r>
        <w:rPr>
          <w:rtl/>
        </w:rPr>
        <w:br w:type="page"/>
      </w:r>
      <w:bookmarkStart w:id="356" w:name="_Toc263849291"/>
      <w:bookmarkStart w:id="357" w:name="_Toc367955706"/>
      <w:r>
        <w:rPr>
          <w:rtl/>
        </w:rPr>
        <w:lastRenderedPageBreak/>
        <w:t>سورة الطور</w:t>
      </w:r>
      <w:bookmarkEnd w:id="356"/>
      <w:bookmarkEnd w:id="357"/>
    </w:p>
    <w:p w:rsidR="00A421D5" w:rsidRPr="00A14B3A" w:rsidRDefault="00A421D5" w:rsidP="00A50257">
      <w:pPr>
        <w:pStyle w:val="Heading2Center"/>
        <w:rPr>
          <w:rtl/>
        </w:rPr>
      </w:pPr>
      <w:bookmarkStart w:id="358" w:name="_Toc367955707"/>
      <w:r w:rsidRPr="00A14B3A">
        <w:rPr>
          <w:rtl/>
        </w:rPr>
        <w:t>(52)</w:t>
      </w:r>
      <w:bookmarkEnd w:id="358"/>
    </w:p>
    <w:p w:rsidR="00A421D5" w:rsidRDefault="00A421D5" w:rsidP="00A50257">
      <w:pPr>
        <w:pStyle w:val="Heading2Center"/>
        <w:rPr>
          <w:rtl/>
        </w:rPr>
      </w:pPr>
      <w:bookmarkStart w:id="359" w:name="_Toc263849293"/>
      <w:bookmarkStart w:id="360" w:name="_Toc367955708"/>
      <w:r>
        <w:rPr>
          <w:rtl/>
        </w:rPr>
        <w:t>مكّية نزلت بعد سورة السجدة</w:t>
      </w:r>
      <w:bookmarkEnd w:id="359"/>
      <w:bookmarkEnd w:id="360"/>
    </w:p>
    <w:p w:rsidR="00A421D5" w:rsidRPr="005F321D" w:rsidRDefault="00A421D5" w:rsidP="00887C9C">
      <w:pPr>
        <w:pStyle w:val="libBold1"/>
        <w:rPr>
          <w:rtl/>
        </w:rPr>
      </w:pPr>
      <w:r w:rsidRPr="005F321D">
        <w:rPr>
          <w:rtl/>
        </w:rPr>
        <w:t>فضل</w:t>
      </w:r>
      <w:r>
        <w:rPr>
          <w:rtl/>
        </w:rPr>
        <w:t>ها :</w:t>
      </w:r>
    </w:p>
    <w:p w:rsidR="00A421D5" w:rsidRDefault="00A421D5" w:rsidP="00466104">
      <w:pPr>
        <w:pStyle w:val="libNormal"/>
        <w:rPr>
          <w:rtl/>
        </w:rPr>
      </w:pPr>
      <w:r w:rsidRPr="008C196F">
        <w:rPr>
          <w:rStyle w:val="libBold2Char"/>
          <w:rtl/>
        </w:rPr>
        <w:t>407 ـ ابن بابويه في ثواب الأعمال :</w:t>
      </w:r>
      <w:r>
        <w:rPr>
          <w:rtl/>
        </w:rPr>
        <w:t xml:space="preserve"> بإسناده عن الحسن ، عن أبي أيوب الخزّاز ، عن محمّد بن مسلم ، عن أبي عبدالله وأبي جعفر </w:t>
      </w:r>
      <w:r w:rsidR="004B62A3" w:rsidRPr="004B62A3">
        <w:rPr>
          <w:rStyle w:val="libAlaemChar"/>
          <w:rFonts w:hint="cs"/>
          <w:rtl/>
        </w:rPr>
        <w:t>عليهما‌السلام</w:t>
      </w:r>
      <w:r>
        <w:rPr>
          <w:rtl/>
        </w:rPr>
        <w:t xml:space="preserve"> ، قالا : « من قرأ سورة </w:t>
      </w:r>
      <w:r w:rsidRPr="008F147D">
        <w:rPr>
          <w:rtl/>
        </w:rPr>
        <w:t>( الطّور )</w:t>
      </w:r>
      <w:r>
        <w:rPr>
          <w:rtl/>
        </w:rPr>
        <w:t xml:space="preserve"> جمع الله له خير الدنيا والآخرة » </w:t>
      </w:r>
      <w:r w:rsidRPr="00FF6DDD">
        <w:rPr>
          <w:rStyle w:val="libFootnotenumChar"/>
          <w:rtl/>
        </w:rPr>
        <w:t>(1)</w:t>
      </w:r>
      <w:r>
        <w:rPr>
          <w:rtl/>
        </w:rPr>
        <w:t>.</w:t>
      </w:r>
    </w:p>
    <w:p w:rsidR="00A421D5" w:rsidRDefault="00A421D5" w:rsidP="00466104">
      <w:pPr>
        <w:pStyle w:val="libNormal"/>
        <w:rPr>
          <w:rtl/>
        </w:rPr>
      </w:pPr>
      <w:r w:rsidRPr="008C196F">
        <w:rPr>
          <w:rStyle w:val="libBold2Char"/>
          <w:rtl/>
        </w:rPr>
        <w:t xml:space="preserve">فقه الإمام الرضا </w:t>
      </w:r>
      <w:r w:rsidR="004B62A3" w:rsidRPr="004B62A3">
        <w:rPr>
          <w:rStyle w:val="libAlaemChar"/>
          <w:rFonts w:hint="cs"/>
          <w:rtl/>
        </w:rPr>
        <w:t>عليه‌السلام</w:t>
      </w:r>
      <w:r w:rsidRPr="008C196F">
        <w:rPr>
          <w:rStyle w:val="libBold2Char"/>
          <w:rtl/>
        </w:rPr>
        <w:t xml:space="preserve"> :</w:t>
      </w:r>
      <w:r>
        <w:rPr>
          <w:rtl/>
        </w:rPr>
        <w:t xml:space="preserve"> عن العالم </w:t>
      </w:r>
      <w:r w:rsidR="004B62A3" w:rsidRPr="004B62A3">
        <w:rPr>
          <w:rStyle w:val="libAlaemChar"/>
          <w:rFonts w:hint="cs"/>
          <w:rtl/>
        </w:rPr>
        <w:t>عليه‌السلام</w:t>
      </w:r>
      <w:r>
        <w:rPr>
          <w:rtl/>
        </w:rPr>
        <w:t xml:space="preserve">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408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8F147D">
        <w:rPr>
          <w:rtl/>
        </w:rPr>
        <w:t>( الطور )</w:t>
      </w:r>
      <w:r>
        <w:rPr>
          <w:rtl/>
        </w:rPr>
        <w:t xml:space="preserve"> ، كان حقاً على الله أن يؤمنه من عذابه ، وان ينعمه في جنته » </w:t>
      </w:r>
      <w:r w:rsidRPr="00FF6DDD">
        <w:rPr>
          <w:rStyle w:val="libFootnotenumChar"/>
          <w:rtl/>
        </w:rPr>
        <w:t>(3)</w:t>
      </w:r>
      <w:r>
        <w:rPr>
          <w:rtl/>
        </w:rPr>
        <w:t>.</w:t>
      </w:r>
    </w:p>
    <w:p w:rsidR="00A421D5" w:rsidRDefault="00A421D5" w:rsidP="00466104">
      <w:pPr>
        <w:pStyle w:val="libNormal"/>
        <w:rPr>
          <w:rtl/>
        </w:rPr>
      </w:pPr>
      <w:r w:rsidRPr="008C196F">
        <w:rPr>
          <w:rStyle w:val="libBold2Char"/>
          <w:rtl/>
        </w:rPr>
        <w:t>409</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قال : « من قرأ هذه السورة كان حقّاً على الله تعالى أن يُؤمنه من عذابه ، وأن يُنعِم عليه في جنّته.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143 / 1 ، وعنه في الوسائل 6 : 256 / 7886.</w:t>
      </w:r>
    </w:p>
    <w:p w:rsidR="00A421D5" w:rsidRDefault="00A421D5" w:rsidP="00D54E53">
      <w:pPr>
        <w:pStyle w:val="libFootnote0"/>
        <w:rPr>
          <w:rtl/>
        </w:rPr>
      </w:pPr>
      <w:r>
        <w:rPr>
          <w:rFonts w:hint="cs"/>
          <w:rtl/>
        </w:rPr>
        <w:t>(</w:t>
      </w:r>
      <w:r>
        <w:rPr>
          <w:rtl/>
        </w:rPr>
        <w:t>2</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343 ، وعنه في المستدرك 4 : 350 / 4882.</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162 ، وعنه في المستدرك 4 : 349 / 4881.</w:t>
      </w:r>
    </w:p>
    <w:p w:rsidR="00A421D5" w:rsidRDefault="00A421D5" w:rsidP="00466104">
      <w:pPr>
        <w:pStyle w:val="libNormal"/>
        <w:rPr>
          <w:rtl/>
        </w:rPr>
      </w:pPr>
      <w:r>
        <w:rPr>
          <w:rtl/>
        </w:rPr>
        <w:br w:type="page"/>
      </w:r>
      <w:r>
        <w:rPr>
          <w:rtl/>
        </w:rPr>
        <w:lastRenderedPageBreak/>
        <w:t xml:space="preserve">ومن قرأها وأدمن في قراءتها ، وكان مقيّداً مغلولاً مسجوناً ، سهّل الله عليه خروجه ، ولو كان ما كان من الجنايات » </w:t>
      </w:r>
      <w:r w:rsidRPr="00FF6DDD">
        <w:rPr>
          <w:rStyle w:val="libFootnotenumChar"/>
          <w:rtl/>
        </w:rPr>
        <w:t>(1)</w:t>
      </w:r>
      <w:r>
        <w:rPr>
          <w:rtl/>
        </w:rPr>
        <w:t>.</w:t>
      </w:r>
    </w:p>
    <w:p w:rsidR="00A421D5" w:rsidRDefault="00A421D5" w:rsidP="00466104">
      <w:pPr>
        <w:pStyle w:val="libNormal"/>
        <w:rPr>
          <w:rtl/>
        </w:rPr>
      </w:pPr>
      <w:r w:rsidRPr="008C196F">
        <w:rPr>
          <w:rStyle w:val="libBold2Char"/>
          <w:rtl/>
        </w:rPr>
        <w:t>410 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وهو مسجون أو مقيّد ، سهّل الله عليه خروجه » </w:t>
      </w:r>
      <w:r w:rsidRPr="00FF6DDD">
        <w:rPr>
          <w:rStyle w:val="libFootnotenumChar"/>
          <w:rtl/>
        </w:rPr>
        <w:t>(2)</w:t>
      </w:r>
      <w:r>
        <w:rPr>
          <w:rtl/>
        </w:rPr>
        <w:t>.</w:t>
      </w:r>
    </w:p>
    <w:p w:rsidR="00A421D5" w:rsidRDefault="00A421D5" w:rsidP="00466104">
      <w:pPr>
        <w:pStyle w:val="libNormal"/>
        <w:rPr>
          <w:rtl/>
        </w:rPr>
      </w:pPr>
      <w:r w:rsidRPr="008C196F">
        <w:rPr>
          <w:rStyle w:val="libBold2Char"/>
          <w:rtl/>
        </w:rPr>
        <w:t>411 ـ وعنه :</w:t>
      </w:r>
      <w:r>
        <w:rPr>
          <w:rtl/>
        </w:rPr>
        <w:t xml:space="preserve"> قال الإمام الصادق </w:t>
      </w:r>
      <w:r w:rsidR="004B62A3" w:rsidRPr="004B62A3">
        <w:rPr>
          <w:rStyle w:val="libAlaemChar"/>
          <w:rFonts w:hint="cs"/>
          <w:rtl/>
        </w:rPr>
        <w:t>عليه‌السلام</w:t>
      </w:r>
      <w:r>
        <w:rPr>
          <w:rtl/>
        </w:rPr>
        <w:t xml:space="preserve"> : « من أدمن في قراءتها ، وهو معتقل ، سهّل الله خروجه ، ولو كان ما كان عليه من الحدود الواجبة ، وإذا أدمن في قراءتها وهو مسافر ، أمِن في سفره ممّا يكره ، وإذا رُشّ بمائها على لدغ العقرب ، برئت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175 / 10154.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175 / 10155.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175 / 10156.</w:t>
      </w:r>
    </w:p>
    <w:p w:rsidR="00A421D5" w:rsidRDefault="00A421D5" w:rsidP="00A50257">
      <w:pPr>
        <w:pStyle w:val="Heading2Center"/>
        <w:rPr>
          <w:rtl/>
        </w:rPr>
      </w:pPr>
      <w:r>
        <w:rPr>
          <w:rtl/>
        </w:rPr>
        <w:br w:type="page"/>
      </w:r>
      <w:bookmarkStart w:id="361" w:name="_Toc263849294"/>
      <w:bookmarkStart w:id="362" w:name="_Toc367955709"/>
      <w:r>
        <w:rPr>
          <w:rtl/>
        </w:rPr>
        <w:lastRenderedPageBreak/>
        <w:t>سورة النجم</w:t>
      </w:r>
      <w:bookmarkEnd w:id="361"/>
      <w:bookmarkEnd w:id="362"/>
    </w:p>
    <w:p w:rsidR="00A421D5" w:rsidRPr="00A14B3A" w:rsidRDefault="00A421D5" w:rsidP="00A50257">
      <w:pPr>
        <w:pStyle w:val="Heading2Center"/>
        <w:rPr>
          <w:rtl/>
        </w:rPr>
      </w:pPr>
      <w:bookmarkStart w:id="363" w:name="_Toc367955710"/>
      <w:r w:rsidRPr="00A14B3A">
        <w:rPr>
          <w:rtl/>
        </w:rPr>
        <w:t>(53)</w:t>
      </w:r>
      <w:bookmarkEnd w:id="363"/>
    </w:p>
    <w:p w:rsidR="00A421D5" w:rsidRDefault="00A421D5" w:rsidP="00A50257">
      <w:pPr>
        <w:pStyle w:val="Heading2Center"/>
        <w:rPr>
          <w:rtl/>
        </w:rPr>
      </w:pPr>
      <w:bookmarkStart w:id="364" w:name="_Toc263849296"/>
      <w:bookmarkStart w:id="365" w:name="_Toc367955711"/>
      <w:r>
        <w:rPr>
          <w:rtl/>
        </w:rPr>
        <w:t>مكّية إلاّ آية 32 فمدنيّة</w:t>
      </w:r>
      <w:bookmarkEnd w:id="364"/>
      <w:bookmarkEnd w:id="365"/>
    </w:p>
    <w:p w:rsidR="00A421D5" w:rsidRDefault="00A421D5" w:rsidP="00A50257">
      <w:pPr>
        <w:pStyle w:val="Heading2Center"/>
        <w:rPr>
          <w:rtl/>
        </w:rPr>
      </w:pPr>
      <w:bookmarkStart w:id="366" w:name="_Toc263849297"/>
      <w:bookmarkStart w:id="367" w:name="_Toc367955712"/>
      <w:r>
        <w:rPr>
          <w:rtl/>
        </w:rPr>
        <w:t>نزلت بعد سورة الإخلاص</w:t>
      </w:r>
      <w:bookmarkEnd w:id="366"/>
      <w:bookmarkEnd w:id="367"/>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412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مندل ، عن يزيد بن خليفة ، عن أبي عبدالله </w:t>
      </w:r>
      <w:r w:rsidR="004B62A3" w:rsidRPr="004B62A3">
        <w:rPr>
          <w:rStyle w:val="libAlaemChar"/>
          <w:rFonts w:hint="cs"/>
          <w:rtl/>
        </w:rPr>
        <w:t>عليه‌السلام</w:t>
      </w:r>
      <w:r>
        <w:rPr>
          <w:rtl/>
        </w:rPr>
        <w:t xml:space="preserve"> ، قال : « من كان يُدمِن قراءة </w:t>
      </w:r>
      <w:r w:rsidRPr="00BF64E7">
        <w:rPr>
          <w:rStyle w:val="libAlaemChar"/>
          <w:rtl/>
        </w:rPr>
        <w:t>(</w:t>
      </w:r>
      <w:r w:rsidRPr="00263ADA">
        <w:rPr>
          <w:rtl/>
        </w:rPr>
        <w:t xml:space="preserve"> </w:t>
      </w:r>
      <w:r w:rsidRPr="003A454F">
        <w:rPr>
          <w:rStyle w:val="libAieChar"/>
          <w:rtl/>
        </w:rPr>
        <w:t>والنَّجْم</w:t>
      </w:r>
      <w:r w:rsidRPr="00263ADA">
        <w:rPr>
          <w:rtl/>
        </w:rPr>
        <w:t xml:space="preserve"> </w:t>
      </w:r>
      <w:r w:rsidRPr="00BF64E7">
        <w:rPr>
          <w:rStyle w:val="libAlaemChar"/>
          <w:rtl/>
        </w:rPr>
        <w:t>)</w:t>
      </w:r>
      <w:r>
        <w:rPr>
          <w:rtl/>
        </w:rPr>
        <w:t xml:space="preserve"> في كلّ يوم ، أو في كلّ ليلة ، عاش محموداً بين الناس وكان مغفوراً له ، وكان محبوباً بين الناس » </w:t>
      </w:r>
      <w:r w:rsidRPr="00FF6DDD">
        <w:rPr>
          <w:rStyle w:val="libFootnotenumChar"/>
          <w:rtl/>
        </w:rPr>
        <w:t>(1)</w:t>
      </w:r>
      <w:r>
        <w:rPr>
          <w:rtl/>
        </w:rPr>
        <w:t>.</w:t>
      </w:r>
    </w:p>
    <w:p w:rsidR="00A421D5" w:rsidRDefault="00A421D5" w:rsidP="00466104">
      <w:pPr>
        <w:pStyle w:val="libNormal"/>
        <w:rPr>
          <w:rtl/>
        </w:rPr>
      </w:pPr>
      <w:r w:rsidRPr="008C196F">
        <w:rPr>
          <w:rStyle w:val="libBold2Char"/>
          <w:rtl/>
        </w:rPr>
        <w:t>413</w:t>
      </w:r>
      <w:r w:rsidRPr="008C196F">
        <w:rPr>
          <w:rStyle w:val="libBold2Char"/>
          <w:rFonts w:hint="cs"/>
          <w:rtl/>
        </w:rPr>
        <w:t xml:space="preserve"> </w:t>
      </w:r>
      <w:r w:rsidRPr="008C196F">
        <w:rPr>
          <w:rStyle w:val="libBold2Char"/>
          <w:rtl/>
        </w:rPr>
        <w:t>ـ الطبرسي في مجمع البيان :</w:t>
      </w:r>
      <w:r>
        <w:rPr>
          <w:rtl/>
        </w:rPr>
        <w:t xml:space="preserve"> بالإسناد عنه </w:t>
      </w:r>
      <w:r w:rsidR="004B62A3" w:rsidRPr="004B62A3">
        <w:rPr>
          <w:rStyle w:val="libAlaemChar"/>
          <w:rFonts w:hint="cs"/>
          <w:rtl/>
        </w:rPr>
        <w:t>صلى‌الله‌عليه‌وآله‌وسلم</w:t>
      </w:r>
      <w:r>
        <w:rPr>
          <w:rtl/>
        </w:rPr>
        <w:t xml:space="preserve"> ، قال : « من قرأ سورة </w:t>
      </w:r>
      <w:r w:rsidRPr="00A872AB">
        <w:rPr>
          <w:rtl/>
        </w:rPr>
        <w:t>( النجم )</w:t>
      </w:r>
      <w:r>
        <w:rPr>
          <w:rtl/>
        </w:rPr>
        <w:t xml:space="preserve"> ، اُعطي من الأجر عشر حسنات ، بعدد من صدّق بمحمّد </w:t>
      </w:r>
      <w:r w:rsidR="004B62A3" w:rsidRPr="004B62A3">
        <w:rPr>
          <w:rStyle w:val="libAlaemChar"/>
          <w:rFonts w:hint="cs"/>
          <w:rtl/>
        </w:rPr>
        <w:t>صلى‌الله‌عليه‌وآله‌وسلم</w:t>
      </w:r>
      <w:r>
        <w:rPr>
          <w:rtl/>
        </w:rPr>
        <w:t xml:space="preserve"> ، ومن جحد به » </w:t>
      </w:r>
      <w:r w:rsidRPr="00FF6DDD">
        <w:rPr>
          <w:rStyle w:val="libFootnotenumChar"/>
          <w:rtl/>
        </w:rPr>
        <w:t>(2)</w:t>
      </w:r>
      <w:r>
        <w:rPr>
          <w:rtl/>
        </w:rPr>
        <w:t>.</w:t>
      </w:r>
    </w:p>
    <w:p w:rsidR="00A421D5" w:rsidRDefault="00A421D5" w:rsidP="00466104">
      <w:pPr>
        <w:pStyle w:val="libNormal"/>
        <w:rPr>
          <w:rtl/>
        </w:rPr>
      </w:pPr>
      <w:r w:rsidRPr="008C196F">
        <w:rPr>
          <w:rStyle w:val="libBold2Char"/>
          <w:rtl/>
        </w:rPr>
        <w:t>414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143 / 1 ، وعنه في الوسائل 6 : 256 / 7887.</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170 ، وعنه في المستدرك 4 : 350 / 4883.</w:t>
      </w:r>
    </w:p>
    <w:p w:rsidR="00A421D5" w:rsidRDefault="00A421D5" w:rsidP="00C54D10">
      <w:pPr>
        <w:pStyle w:val="libNormal0"/>
        <w:rPr>
          <w:rtl/>
        </w:rPr>
      </w:pPr>
      <w:r>
        <w:rPr>
          <w:rtl/>
        </w:rPr>
        <w:br w:type="page"/>
      </w:r>
      <w:r>
        <w:rPr>
          <w:rtl/>
        </w:rPr>
        <w:lastRenderedPageBreak/>
        <w:t xml:space="preserve">السورة أعطاه الله عشر حسنات بعدد من صدّق بمحمّد </w:t>
      </w:r>
      <w:r w:rsidR="004B62A3" w:rsidRPr="004B62A3">
        <w:rPr>
          <w:rStyle w:val="libAlaemChar"/>
          <w:rFonts w:hint="cs"/>
          <w:rtl/>
        </w:rPr>
        <w:t>صلى‌الله‌عليه‌وآله‌وسلم</w:t>
      </w:r>
      <w:r>
        <w:rPr>
          <w:rtl/>
        </w:rPr>
        <w:t>.</w:t>
      </w:r>
    </w:p>
    <w:p w:rsidR="00A421D5" w:rsidRDefault="00A421D5" w:rsidP="00466104">
      <w:pPr>
        <w:pStyle w:val="libNormal"/>
        <w:rPr>
          <w:rtl/>
        </w:rPr>
      </w:pPr>
      <w:r>
        <w:rPr>
          <w:rtl/>
        </w:rPr>
        <w:t xml:space="preserve">ومن كتبها في جلد نمر وعلّقها عليه ، قوي قلبه على كلّ سلطان دخل عليه » </w:t>
      </w:r>
      <w:r w:rsidRPr="00FF6DDD">
        <w:rPr>
          <w:rStyle w:val="libFootnotenumChar"/>
          <w:rtl/>
        </w:rPr>
        <w:t>(1)</w:t>
      </w:r>
      <w:r>
        <w:rPr>
          <w:rtl/>
        </w:rPr>
        <w:t>.</w:t>
      </w:r>
    </w:p>
    <w:p w:rsidR="00A421D5" w:rsidRDefault="00A421D5" w:rsidP="00466104">
      <w:pPr>
        <w:pStyle w:val="libNormal"/>
        <w:rPr>
          <w:rtl/>
        </w:rPr>
      </w:pPr>
      <w:r w:rsidRPr="008C196F">
        <w:rPr>
          <w:rStyle w:val="libBold2Char"/>
          <w:rtl/>
        </w:rPr>
        <w:t>415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في جلد نمر وعلّقها عليه ، قوي على كلّ شيء واحترمه كلّ سلطان يدخل عليه » </w:t>
      </w:r>
      <w:r w:rsidRPr="00FF6DDD">
        <w:rPr>
          <w:rStyle w:val="libFootnotenumChar"/>
          <w:rtl/>
        </w:rPr>
        <w:t>(2)</w:t>
      </w:r>
      <w:r>
        <w:rPr>
          <w:rtl/>
        </w:rPr>
        <w:t>.</w:t>
      </w:r>
    </w:p>
    <w:p w:rsidR="00A421D5" w:rsidRDefault="00A421D5" w:rsidP="00466104">
      <w:pPr>
        <w:pStyle w:val="libNormal"/>
        <w:rPr>
          <w:rtl/>
        </w:rPr>
      </w:pPr>
      <w:r w:rsidRPr="008C196F">
        <w:rPr>
          <w:rStyle w:val="libBold2Char"/>
          <w:rtl/>
        </w:rPr>
        <w:t>416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على جلد نمر ، وعلّقها عليه ، قوي بها على كلّ شيطان ، ولا يخاصم أحداً إلاّ قهره ، وكان له اليد والقوّة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185 / 10181.</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185 / 10181.</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185 / 1082.</w:t>
      </w:r>
    </w:p>
    <w:p w:rsidR="00A421D5" w:rsidRDefault="00A421D5" w:rsidP="00A50257">
      <w:pPr>
        <w:pStyle w:val="Heading2Center"/>
        <w:rPr>
          <w:rtl/>
        </w:rPr>
      </w:pPr>
      <w:r>
        <w:rPr>
          <w:rtl/>
        </w:rPr>
        <w:br w:type="page"/>
      </w:r>
      <w:bookmarkStart w:id="368" w:name="_Toc263849298"/>
      <w:bookmarkStart w:id="369" w:name="_Toc367955713"/>
      <w:r>
        <w:rPr>
          <w:rtl/>
        </w:rPr>
        <w:lastRenderedPageBreak/>
        <w:t>سورة القمر</w:t>
      </w:r>
      <w:bookmarkEnd w:id="368"/>
      <w:bookmarkEnd w:id="369"/>
    </w:p>
    <w:p w:rsidR="00A421D5" w:rsidRPr="00B222A5" w:rsidRDefault="00A421D5" w:rsidP="00A50257">
      <w:pPr>
        <w:pStyle w:val="Heading2Center"/>
        <w:rPr>
          <w:rtl/>
        </w:rPr>
      </w:pPr>
      <w:bookmarkStart w:id="370" w:name="_Toc367955714"/>
      <w:r w:rsidRPr="00B222A5">
        <w:rPr>
          <w:rtl/>
        </w:rPr>
        <w:t>(54)</w:t>
      </w:r>
      <w:bookmarkEnd w:id="370"/>
    </w:p>
    <w:p w:rsidR="00A421D5" w:rsidRDefault="00A421D5" w:rsidP="00A50257">
      <w:pPr>
        <w:pStyle w:val="Heading2Center"/>
        <w:rPr>
          <w:rtl/>
        </w:rPr>
      </w:pPr>
      <w:bookmarkStart w:id="371" w:name="_Toc263849300"/>
      <w:bookmarkStart w:id="372" w:name="_Toc367955715"/>
      <w:r>
        <w:rPr>
          <w:rtl/>
        </w:rPr>
        <w:t>مكّية إلاّ الآيات 44 و 45 و 46 فمدنيّة</w:t>
      </w:r>
      <w:bookmarkEnd w:id="371"/>
      <w:bookmarkEnd w:id="372"/>
    </w:p>
    <w:p w:rsidR="00A421D5" w:rsidRDefault="00A421D5" w:rsidP="00A50257">
      <w:pPr>
        <w:pStyle w:val="Heading2Center"/>
        <w:rPr>
          <w:rtl/>
        </w:rPr>
      </w:pPr>
      <w:bookmarkStart w:id="373" w:name="_Toc263849301"/>
      <w:bookmarkStart w:id="374" w:name="_Toc367955716"/>
      <w:r>
        <w:rPr>
          <w:rtl/>
        </w:rPr>
        <w:t>نزلت بعد سورة الطارق</w:t>
      </w:r>
      <w:bookmarkEnd w:id="373"/>
      <w:bookmarkEnd w:id="374"/>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417</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مندل ، عن يزيد بن خليفة ، عن أبي عبدالله </w:t>
      </w:r>
      <w:r w:rsidR="004B62A3" w:rsidRPr="004B62A3">
        <w:rPr>
          <w:rStyle w:val="libAlaemChar"/>
          <w:rFonts w:hint="cs"/>
          <w:rtl/>
        </w:rPr>
        <w:t>عليه‌السلام</w:t>
      </w:r>
      <w:r>
        <w:rPr>
          <w:rtl/>
        </w:rPr>
        <w:t xml:space="preserve"> ، قال : « من قرأ سورة </w:t>
      </w:r>
      <w:r w:rsidRPr="00BF64E7">
        <w:rPr>
          <w:rStyle w:val="libAlaemChar"/>
          <w:rtl/>
        </w:rPr>
        <w:t>(</w:t>
      </w:r>
      <w:r w:rsidRPr="00263ADA">
        <w:rPr>
          <w:rtl/>
        </w:rPr>
        <w:t xml:space="preserve"> </w:t>
      </w:r>
      <w:r w:rsidRPr="003A454F">
        <w:rPr>
          <w:rStyle w:val="libAieChar"/>
          <w:rtl/>
        </w:rPr>
        <w:t>اقْتَرَبَتِ السَّاعَةُ</w:t>
      </w:r>
      <w:r w:rsidRPr="00263ADA">
        <w:rPr>
          <w:rtl/>
        </w:rPr>
        <w:t xml:space="preserve"> </w:t>
      </w:r>
      <w:r w:rsidRPr="00BF64E7">
        <w:rPr>
          <w:rStyle w:val="libAlaemChar"/>
          <w:rtl/>
        </w:rPr>
        <w:t>)</w:t>
      </w:r>
      <w:r>
        <w:rPr>
          <w:rtl/>
        </w:rPr>
        <w:t xml:space="preserve"> أخرجه الله من قبره على ناقة من نُوق الجنّة » </w:t>
      </w:r>
      <w:r w:rsidRPr="00FF6DDD">
        <w:rPr>
          <w:rStyle w:val="libFootnotenumChar"/>
          <w:rtl/>
        </w:rPr>
        <w:t>(1)</w:t>
      </w:r>
      <w:r>
        <w:rPr>
          <w:rtl/>
        </w:rPr>
        <w:t>.</w:t>
      </w:r>
    </w:p>
    <w:p w:rsidR="00A421D5" w:rsidRDefault="00A421D5" w:rsidP="00466104">
      <w:pPr>
        <w:pStyle w:val="libNormal"/>
        <w:rPr>
          <w:rtl/>
        </w:rPr>
      </w:pPr>
      <w:r w:rsidRPr="008C196F">
        <w:rPr>
          <w:rStyle w:val="libBold2Char"/>
          <w:rtl/>
        </w:rPr>
        <w:t>418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BF64E7">
        <w:rPr>
          <w:rStyle w:val="libAlaemChar"/>
          <w:rtl/>
        </w:rPr>
        <w:t>(</w:t>
      </w:r>
      <w:r w:rsidRPr="00263ADA">
        <w:rPr>
          <w:rtl/>
        </w:rPr>
        <w:t xml:space="preserve"> </w:t>
      </w:r>
      <w:r w:rsidRPr="003A454F">
        <w:rPr>
          <w:rStyle w:val="libAieChar"/>
          <w:rtl/>
        </w:rPr>
        <w:t>اقْتَرَبَتِ السَّاعَةُ</w:t>
      </w:r>
      <w:r w:rsidRPr="00263ADA">
        <w:rPr>
          <w:rtl/>
        </w:rPr>
        <w:t xml:space="preserve"> </w:t>
      </w:r>
      <w:r w:rsidRPr="00BF64E7">
        <w:rPr>
          <w:rStyle w:val="libAlaemChar"/>
          <w:rtl/>
        </w:rPr>
        <w:t>)</w:t>
      </w:r>
      <w:r>
        <w:rPr>
          <w:rtl/>
        </w:rPr>
        <w:t xml:space="preserve"> في كلّ غبّ </w:t>
      </w:r>
      <w:r w:rsidRPr="00FF6DDD">
        <w:rPr>
          <w:rStyle w:val="libFootnotenumChar"/>
          <w:rtl/>
        </w:rPr>
        <w:t>(2)</w:t>
      </w:r>
      <w:r>
        <w:rPr>
          <w:rtl/>
        </w:rPr>
        <w:t xml:space="preserve"> ، بُعث يوم القيامة ووجهه على صورة القمر ليلة البدر ، ومن قرأها كلّ ليلة ، كان أفضل ، وجاء يوم القيامة ووجهه مسفر على وجوه الخلائق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143 / 1 ، وعنه في الوسائل 6 : 256 / 7888.</w:t>
      </w:r>
    </w:p>
    <w:p w:rsidR="00A421D5" w:rsidRDefault="00A421D5" w:rsidP="00D54E53">
      <w:pPr>
        <w:pStyle w:val="libFootnote0"/>
        <w:rPr>
          <w:rtl/>
        </w:rPr>
      </w:pPr>
      <w:r>
        <w:rPr>
          <w:rFonts w:hint="cs"/>
          <w:rtl/>
        </w:rPr>
        <w:t>(</w:t>
      </w:r>
      <w:r>
        <w:rPr>
          <w:rtl/>
        </w:rPr>
        <w:t>2</w:t>
      </w:r>
      <w:r>
        <w:rPr>
          <w:rFonts w:hint="cs"/>
          <w:rtl/>
        </w:rPr>
        <w:t>)</w:t>
      </w:r>
      <w:r>
        <w:rPr>
          <w:rtl/>
        </w:rPr>
        <w:t xml:space="preserve"> الغِب : يعني أن يقرأ في يوم ويوم لا. انظر مجمع البحرين 2 : 130 ـ غبب.</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184 ، وعنه في المستدرك 4 : 350 / 4884.</w:t>
      </w:r>
    </w:p>
    <w:p w:rsidR="00A421D5" w:rsidRDefault="00A421D5" w:rsidP="00466104">
      <w:pPr>
        <w:pStyle w:val="libNormal"/>
        <w:rPr>
          <w:rtl/>
        </w:rPr>
      </w:pPr>
      <w:r>
        <w:rPr>
          <w:rtl/>
        </w:rPr>
        <w:br w:type="page"/>
      </w:r>
      <w:r w:rsidRPr="008C196F">
        <w:rPr>
          <w:rStyle w:val="libBold2Char"/>
          <w:rtl/>
        </w:rPr>
        <w:lastRenderedPageBreak/>
        <w:t>419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بعثه الله تعالى يوم القيامة ووجهه كالقمر ليلة البدر ، مُسفِراً على وجه الخلائق ، ومن قرأها كلّ ليلة كان أفضل.</w:t>
      </w:r>
    </w:p>
    <w:p w:rsidR="00A421D5" w:rsidRDefault="00A421D5" w:rsidP="00466104">
      <w:pPr>
        <w:pStyle w:val="libNormal"/>
        <w:rPr>
          <w:rtl/>
        </w:rPr>
      </w:pPr>
      <w:r>
        <w:rPr>
          <w:rtl/>
        </w:rPr>
        <w:t xml:space="preserve">ومن كتبها يوم الجُمعة وقت الصلاة الظهر وجعلها في عمامته أو تَعلَّقها ، كان وجيهاً أينما قصد وطلب » </w:t>
      </w:r>
      <w:r w:rsidRPr="00FF6DDD">
        <w:rPr>
          <w:rStyle w:val="libFootnotenumChar"/>
          <w:rtl/>
        </w:rPr>
        <w:t>(1)</w:t>
      </w:r>
      <w:r>
        <w:rPr>
          <w:rtl/>
        </w:rPr>
        <w:t>.</w:t>
      </w:r>
    </w:p>
    <w:p w:rsidR="00A421D5" w:rsidRDefault="00A421D5" w:rsidP="00466104">
      <w:pPr>
        <w:pStyle w:val="libNormal"/>
        <w:rPr>
          <w:rtl/>
        </w:rPr>
      </w:pPr>
      <w:r w:rsidRPr="008C196F">
        <w:rPr>
          <w:rStyle w:val="libBold2Char"/>
          <w:rtl/>
        </w:rPr>
        <w:t>420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يوم الجمعة وقت الظهر وتركها في عمامته ، أو علّقها عليه ، كان وجيهاً عند الناس محبوباً » </w:t>
      </w:r>
      <w:r w:rsidRPr="00FF6DDD">
        <w:rPr>
          <w:rStyle w:val="libFootnotenumChar"/>
          <w:rtl/>
        </w:rPr>
        <w:t>(2)</w:t>
      </w:r>
      <w:r>
        <w:rPr>
          <w:rtl/>
        </w:rPr>
        <w:t>.</w:t>
      </w:r>
    </w:p>
    <w:p w:rsidR="00A421D5" w:rsidRDefault="00A421D5" w:rsidP="00466104">
      <w:pPr>
        <w:pStyle w:val="libNormal"/>
        <w:rPr>
          <w:rtl/>
        </w:rPr>
      </w:pPr>
      <w:r w:rsidRPr="008C196F">
        <w:rPr>
          <w:rStyle w:val="libBold2Char"/>
          <w:rtl/>
        </w:rPr>
        <w:t>421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يوم الجُمعة عند صلاة الظهر وعلّقها على عمامته ، كان عند الناس وجيهاً ومقبولاً ، وسهّلت عليه الأُمور الصعبة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213 / 10257.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213 / 10258.</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213 / 10259.</w:t>
      </w:r>
    </w:p>
    <w:p w:rsidR="00A421D5" w:rsidRDefault="00A421D5" w:rsidP="00A50257">
      <w:pPr>
        <w:pStyle w:val="Heading2Center"/>
        <w:rPr>
          <w:rtl/>
        </w:rPr>
      </w:pPr>
      <w:r>
        <w:rPr>
          <w:rtl/>
        </w:rPr>
        <w:br w:type="page"/>
      </w:r>
      <w:bookmarkStart w:id="375" w:name="_Toc263849302"/>
      <w:bookmarkStart w:id="376" w:name="_Toc367955717"/>
      <w:r>
        <w:rPr>
          <w:rtl/>
        </w:rPr>
        <w:lastRenderedPageBreak/>
        <w:t>سورة الرحمن</w:t>
      </w:r>
      <w:bookmarkEnd w:id="375"/>
      <w:bookmarkEnd w:id="376"/>
    </w:p>
    <w:p w:rsidR="00A421D5" w:rsidRPr="00750DBB" w:rsidRDefault="00A421D5" w:rsidP="00A50257">
      <w:pPr>
        <w:pStyle w:val="Heading2Center"/>
        <w:rPr>
          <w:rtl/>
        </w:rPr>
      </w:pPr>
      <w:bookmarkStart w:id="377" w:name="_Toc263849303"/>
      <w:bookmarkStart w:id="378" w:name="_Toc367955718"/>
      <w:r w:rsidRPr="00750DBB">
        <w:rPr>
          <w:rtl/>
        </w:rPr>
        <w:t>(55)</w:t>
      </w:r>
      <w:bookmarkEnd w:id="377"/>
      <w:bookmarkEnd w:id="378"/>
    </w:p>
    <w:p w:rsidR="00A421D5" w:rsidRDefault="00A421D5" w:rsidP="00A50257">
      <w:pPr>
        <w:pStyle w:val="Heading2Center"/>
        <w:rPr>
          <w:rtl/>
        </w:rPr>
      </w:pPr>
      <w:bookmarkStart w:id="379" w:name="_Toc367955719"/>
      <w:r>
        <w:rPr>
          <w:rtl/>
        </w:rPr>
        <w:t>مدنيّة نزلت بعد سورة الرعد</w:t>
      </w:r>
      <w:bookmarkEnd w:id="379"/>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422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أبيه ، عن أبي بصير ، عن أبي عبدالله </w:t>
      </w:r>
      <w:r w:rsidR="004B62A3" w:rsidRPr="004B62A3">
        <w:rPr>
          <w:rStyle w:val="libAlaemChar"/>
          <w:rFonts w:hint="cs"/>
          <w:rtl/>
        </w:rPr>
        <w:t>عليه‌السلام</w:t>
      </w:r>
      <w:r>
        <w:rPr>
          <w:rtl/>
        </w:rPr>
        <w:t xml:space="preserve"> ، قال : « لا تَدعُوا قراءة سورة </w:t>
      </w:r>
      <w:r w:rsidRPr="00A872AB">
        <w:rPr>
          <w:rtl/>
        </w:rPr>
        <w:t>( الرحمن )</w:t>
      </w:r>
      <w:r>
        <w:rPr>
          <w:rtl/>
        </w:rPr>
        <w:t xml:space="preserve"> والقيام بها ، فإنّها لا تَقِرّ في قلوب المنافقين ، ويأتي بها ربّها يوم القيامة في صورة آدمي ، في أحسن صورة ، وأطيب ريح ، حتّى تَقِف من الله موقفاً لا يكون أحدٌ أقرب إلى الله منها ، فيقول لها :</w:t>
      </w:r>
    </w:p>
    <w:p w:rsidR="00A421D5" w:rsidRDefault="00A421D5" w:rsidP="00466104">
      <w:pPr>
        <w:pStyle w:val="libNormal"/>
        <w:rPr>
          <w:rtl/>
        </w:rPr>
      </w:pPr>
      <w:r>
        <w:rPr>
          <w:rtl/>
        </w:rPr>
        <w:t xml:space="preserve">من الذي كان يقوم بك في الحياة الدنيا ، ويُدْمن قراءتك ؟ فتقول : يا ربّ ، فلان وفلان فتبيضّ وجوههم ، فيقول لهم : اشفعوا فيمن أحببتم. فيشفعون ، حتّى لا يبقى لهم غاية ولا أحد يشفعون له فيقول لهم : ادخُلوا الجنّة ، واسكنوا فيها حيث شئتم » </w:t>
      </w:r>
      <w:r w:rsidRPr="00FF6DDD">
        <w:rPr>
          <w:rStyle w:val="libFootnotenumChar"/>
          <w:rtl/>
        </w:rPr>
        <w:t>(1)</w:t>
      </w:r>
      <w:r>
        <w:rPr>
          <w:rtl/>
        </w:rPr>
        <w:t>.</w:t>
      </w:r>
    </w:p>
    <w:p w:rsidR="00A421D5" w:rsidRDefault="00A421D5" w:rsidP="00466104">
      <w:pPr>
        <w:pStyle w:val="libNormal"/>
        <w:rPr>
          <w:rtl/>
        </w:rPr>
      </w:pPr>
      <w:r w:rsidRPr="008C196F">
        <w:rPr>
          <w:rStyle w:val="libBold2Char"/>
          <w:rtl/>
        </w:rPr>
        <w:t>423</w:t>
      </w:r>
      <w:r w:rsidRPr="008C196F">
        <w:rPr>
          <w:rStyle w:val="libBold2Char"/>
          <w:rFonts w:hint="cs"/>
          <w:rtl/>
        </w:rPr>
        <w:t xml:space="preserve"> </w:t>
      </w:r>
      <w:r w:rsidRPr="008C196F">
        <w:rPr>
          <w:rStyle w:val="libBold2Char"/>
          <w:rtl/>
        </w:rPr>
        <w:t>ـ وعنه :</w:t>
      </w:r>
      <w:r>
        <w:rPr>
          <w:rtl/>
        </w:rPr>
        <w:t xml:space="preserve"> عن أبيه </w:t>
      </w:r>
      <w:r w:rsidRPr="00BF64E7">
        <w:rPr>
          <w:rStyle w:val="libAlaemChar"/>
          <w:rFonts w:hint="cs"/>
          <w:rtl/>
        </w:rPr>
        <w:t>;</w:t>
      </w:r>
      <w:r>
        <w:rPr>
          <w:rtl/>
        </w:rPr>
        <w:t xml:space="preserve"> ، قال : حدّثني سعد بن عبدالله ، عن يعقوب بن يزيد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143 / 1 ، وعنه في الوسائل 6 : 146 / 7576.</w:t>
      </w:r>
    </w:p>
    <w:p w:rsidR="00A421D5" w:rsidRDefault="00A421D5" w:rsidP="00C54D10">
      <w:pPr>
        <w:pStyle w:val="libNormal0"/>
        <w:rPr>
          <w:rtl/>
        </w:rPr>
      </w:pPr>
      <w:r>
        <w:rPr>
          <w:rtl/>
        </w:rPr>
        <w:br w:type="page"/>
      </w:r>
      <w:r>
        <w:rPr>
          <w:rtl/>
        </w:rPr>
        <w:lastRenderedPageBreak/>
        <w:t xml:space="preserve">عن ابن أبي عُمير ، عن هشام ، أو بعض أصحابنا ، عمّن حدّثه ، عن أبي عبدالله </w:t>
      </w:r>
      <w:r w:rsidR="004B62A3" w:rsidRPr="004B62A3">
        <w:rPr>
          <w:rStyle w:val="libAlaemChar"/>
          <w:rFonts w:hint="cs"/>
          <w:rtl/>
        </w:rPr>
        <w:t>عليه‌السلام</w:t>
      </w:r>
      <w:r>
        <w:rPr>
          <w:rtl/>
        </w:rPr>
        <w:t xml:space="preserve"> ، قال : « من قرأ سورة </w:t>
      </w:r>
      <w:r w:rsidRPr="00A872AB">
        <w:rPr>
          <w:rtl/>
        </w:rPr>
        <w:t>( الرحمن )</w:t>
      </w:r>
      <w:r>
        <w:rPr>
          <w:rtl/>
        </w:rPr>
        <w:t xml:space="preserve"> فقال عند كلّ آية </w:t>
      </w:r>
      <w:r w:rsidRPr="00BF64E7">
        <w:rPr>
          <w:rStyle w:val="libAlaemChar"/>
          <w:rtl/>
        </w:rPr>
        <w:t>(</w:t>
      </w:r>
      <w:r w:rsidRPr="00583106">
        <w:rPr>
          <w:rtl/>
        </w:rPr>
        <w:t xml:space="preserve"> </w:t>
      </w:r>
      <w:r w:rsidRPr="003A454F">
        <w:rPr>
          <w:rStyle w:val="libAieChar"/>
          <w:rtl/>
        </w:rPr>
        <w:t>فَبِأَيّ ءَالاَءِ رَبِّكُمَا تُكَذِّبَانِ</w:t>
      </w:r>
      <w:r w:rsidRPr="00583106">
        <w:rPr>
          <w:rtl/>
        </w:rPr>
        <w:t xml:space="preserve"> </w:t>
      </w:r>
      <w:r w:rsidRPr="00BF64E7">
        <w:rPr>
          <w:rStyle w:val="libAlaemChar"/>
          <w:rtl/>
        </w:rPr>
        <w:t>)</w:t>
      </w:r>
      <w:r>
        <w:rPr>
          <w:rtl/>
        </w:rPr>
        <w:t xml:space="preserve"> : لا بشيء من آلائك ربّ أُكذّب ، فإن قرأها ليلاً ثمّ مات مات شهيداً ، وإن قرأها نهاراً ثم مات مات شهيداً » </w:t>
      </w:r>
      <w:r w:rsidRPr="00FF6DDD">
        <w:rPr>
          <w:rStyle w:val="libFootnotenumChar"/>
          <w:rtl/>
        </w:rPr>
        <w:t>(1)</w:t>
      </w:r>
      <w:r>
        <w:rPr>
          <w:rtl/>
        </w:rPr>
        <w:t>.</w:t>
      </w:r>
    </w:p>
    <w:p w:rsidR="00A421D5" w:rsidRDefault="00A421D5" w:rsidP="00466104">
      <w:pPr>
        <w:pStyle w:val="libNormal"/>
        <w:rPr>
          <w:rtl/>
        </w:rPr>
      </w:pPr>
      <w:r w:rsidRPr="008C196F">
        <w:rPr>
          <w:rStyle w:val="libBold2Char"/>
          <w:rtl/>
        </w:rPr>
        <w:t>424</w:t>
      </w:r>
      <w:r w:rsidRPr="008C196F">
        <w:rPr>
          <w:rStyle w:val="libBold2Char"/>
          <w:rFonts w:hint="cs"/>
          <w:rtl/>
        </w:rPr>
        <w:t xml:space="preserve"> </w:t>
      </w:r>
      <w:r w:rsidRPr="008C196F">
        <w:rPr>
          <w:rStyle w:val="libBold2Char"/>
          <w:rtl/>
        </w:rPr>
        <w:t>ـ الطبرسي في مجمع البيان :</w:t>
      </w:r>
      <w:r>
        <w:rPr>
          <w:rtl/>
        </w:rPr>
        <w:t xml:space="preserve"> رُوي عن الإمام موسى بن جعفر </w:t>
      </w:r>
      <w:r w:rsidR="004B62A3" w:rsidRPr="004B62A3">
        <w:rPr>
          <w:rStyle w:val="libAlaemChar"/>
          <w:rFonts w:hint="cs"/>
          <w:rtl/>
        </w:rPr>
        <w:t>عليه‌السلام</w:t>
      </w:r>
      <w:r>
        <w:rPr>
          <w:rtl/>
        </w:rPr>
        <w:t xml:space="preserve"> ، عن آبائه </w:t>
      </w:r>
      <w:r w:rsidR="004B62A3" w:rsidRPr="004B62A3">
        <w:rPr>
          <w:rStyle w:val="libAlaemChar"/>
          <w:rFonts w:hint="cs"/>
          <w:rtl/>
        </w:rPr>
        <w:t>عليهم‌السلام</w:t>
      </w:r>
      <w:r>
        <w:rPr>
          <w:rtl/>
        </w:rPr>
        <w:t xml:space="preserve"> ، عنه </w:t>
      </w:r>
      <w:r w:rsidR="004B62A3" w:rsidRPr="004B62A3">
        <w:rPr>
          <w:rStyle w:val="libAlaemChar"/>
          <w:rFonts w:hint="cs"/>
          <w:rtl/>
        </w:rPr>
        <w:t>صلى‌الله‌عليه‌وآله‌وسلم</w:t>
      </w:r>
      <w:r>
        <w:rPr>
          <w:rtl/>
        </w:rPr>
        <w:t xml:space="preserve"> ، قال : « لكلّ شيء عروس ، وعروس القرآن ، سورة </w:t>
      </w:r>
      <w:r w:rsidRPr="00A872AB">
        <w:rPr>
          <w:rtl/>
        </w:rPr>
        <w:t>( الرحمن )</w:t>
      </w:r>
      <w:r>
        <w:rPr>
          <w:rtl/>
        </w:rPr>
        <w:t xml:space="preserve"> جلّ ذكره » </w:t>
      </w:r>
      <w:r w:rsidRPr="00FF6DDD">
        <w:rPr>
          <w:rStyle w:val="libFootnotenumChar"/>
          <w:rtl/>
        </w:rPr>
        <w:t>(2)</w:t>
      </w:r>
      <w:r>
        <w:rPr>
          <w:rtl/>
        </w:rPr>
        <w:t>.</w:t>
      </w:r>
    </w:p>
    <w:p w:rsidR="00A421D5" w:rsidRDefault="00A421D5" w:rsidP="00466104">
      <w:pPr>
        <w:pStyle w:val="libNormal"/>
        <w:rPr>
          <w:rtl/>
        </w:rPr>
      </w:pPr>
      <w:r w:rsidRPr="008C196F">
        <w:rPr>
          <w:rStyle w:val="libBold2Char"/>
          <w:rtl/>
        </w:rPr>
        <w:t>425</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صلى‌الله‌عليه‌وآله‌وسلم</w:t>
      </w:r>
      <w:r>
        <w:rPr>
          <w:rtl/>
        </w:rPr>
        <w:t xml:space="preserve"> : « من قرأ سورة  رحم الله ضعفه ، وأدّى شكر ما أنعم الله عليه » </w:t>
      </w:r>
      <w:r w:rsidRPr="00FF6DDD">
        <w:rPr>
          <w:rStyle w:val="libFootnotenumChar"/>
          <w:rtl/>
        </w:rPr>
        <w:t>(3)</w:t>
      </w:r>
      <w:r>
        <w:rPr>
          <w:rtl/>
        </w:rPr>
        <w:t>.</w:t>
      </w:r>
    </w:p>
    <w:p w:rsidR="00A421D5" w:rsidRDefault="00A421D5" w:rsidP="00466104">
      <w:pPr>
        <w:pStyle w:val="libNormal"/>
        <w:rPr>
          <w:rtl/>
        </w:rPr>
      </w:pPr>
      <w:r w:rsidRPr="008C196F">
        <w:rPr>
          <w:rStyle w:val="libBold2Char"/>
          <w:rtl/>
        </w:rPr>
        <w:t>426</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رَحِم الله ضعفه ، وأدّى شكر ما أنعم عليه.</w:t>
      </w:r>
    </w:p>
    <w:p w:rsidR="00A421D5" w:rsidRDefault="00A421D5" w:rsidP="00466104">
      <w:pPr>
        <w:pStyle w:val="libNormal"/>
        <w:rPr>
          <w:rtl/>
        </w:rPr>
      </w:pPr>
      <w:r>
        <w:rPr>
          <w:rtl/>
        </w:rPr>
        <w:t xml:space="preserve">ومن كتبها وعلّقها عليه هوّن الله عليه كلّ أمر صعب ، وإن علّقت على من به رمد بَرِئ » </w:t>
      </w:r>
      <w:r w:rsidRPr="00FF6DDD">
        <w:rPr>
          <w:rStyle w:val="libFootnotenumChar"/>
          <w:rtl/>
        </w:rPr>
        <w:t>(4)</w:t>
      </w:r>
      <w:r>
        <w:rPr>
          <w:rtl/>
        </w:rPr>
        <w:t>.</w:t>
      </w:r>
    </w:p>
    <w:p w:rsidR="00A421D5" w:rsidRDefault="00A421D5" w:rsidP="00466104">
      <w:pPr>
        <w:pStyle w:val="libNormal"/>
        <w:rPr>
          <w:rtl/>
        </w:rPr>
      </w:pPr>
      <w:r w:rsidRPr="008C196F">
        <w:rPr>
          <w:rStyle w:val="libBold2Char"/>
          <w:rtl/>
        </w:rPr>
        <w:t>427</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أمِن وهان عليه كلّ أمر صعب ، وإن عُلّقت على من به رمد يبرأ بإذن الله تعالى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144 / 2 ، وعنه في الوسائل 6 : 72 / 7378.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195 ، وعنه في المستدرك 4 : 351 / 4886.</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195 ، وعنه في المستدرك 4 : 350 / 4885.</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228 / 10291.</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5 : 228 / 10292.</w:t>
      </w:r>
    </w:p>
    <w:p w:rsidR="00A421D5" w:rsidRDefault="004B62A3" w:rsidP="00466104">
      <w:pPr>
        <w:pStyle w:val="libNormal"/>
        <w:rPr>
          <w:rtl/>
        </w:rPr>
      </w:pPr>
      <w:r>
        <w:rPr>
          <w:rtl/>
        </w:rPr>
        <w:br w:type="page"/>
      </w:r>
      <w:r w:rsidR="00A421D5" w:rsidRPr="008C196F">
        <w:rPr>
          <w:rStyle w:val="libBold2Char"/>
          <w:rtl/>
        </w:rPr>
        <w:lastRenderedPageBreak/>
        <w:t>428</w:t>
      </w:r>
      <w:r w:rsidR="00A421D5" w:rsidRPr="008C196F">
        <w:rPr>
          <w:rStyle w:val="libBold2Char"/>
          <w:rFonts w:hint="cs"/>
          <w:rtl/>
        </w:rPr>
        <w:t xml:space="preserve"> </w:t>
      </w:r>
      <w:r w:rsidR="00A421D5" w:rsidRPr="008C196F">
        <w:rPr>
          <w:rStyle w:val="libBold2Char"/>
          <w:rtl/>
        </w:rPr>
        <w:t>ـ وعنه :</w:t>
      </w:r>
      <w:r w:rsidR="00A421D5">
        <w:rPr>
          <w:rtl/>
        </w:rPr>
        <w:t xml:space="preserve"> قال الإمام الصادق </w:t>
      </w:r>
      <w:r w:rsidRPr="004B62A3">
        <w:rPr>
          <w:rStyle w:val="libAlaemChar"/>
          <w:rFonts w:hint="cs"/>
          <w:rtl/>
        </w:rPr>
        <w:t>عليه‌السلام</w:t>
      </w:r>
      <w:r w:rsidR="00A421D5">
        <w:rPr>
          <w:rtl/>
        </w:rPr>
        <w:t xml:space="preserve"> : « من كتبـها وعلّقها على الأرمد زال عنه ، وإذا كُتبت جميعاً على حائـط البيت منعت الهوامّ منه بإذن الله تعالى » </w:t>
      </w:r>
      <w:r w:rsidR="00A421D5" w:rsidRPr="00FF6DDD">
        <w:rPr>
          <w:rStyle w:val="libFootnotenumChar"/>
          <w:rtl/>
        </w:rPr>
        <w:t>(1)</w:t>
      </w:r>
      <w:r w:rsidR="00A421D5">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228 / 10293.</w:t>
      </w:r>
    </w:p>
    <w:p w:rsidR="00A421D5" w:rsidRDefault="004B62A3" w:rsidP="00A50257">
      <w:pPr>
        <w:pStyle w:val="Heading2Center"/>
        <w:rPr>
          <w:rtl/>
        </w:rPr>
      </w:pPr>
      <w:r>
        <w:rPr>
          <w:rtl/>
        </w:rPr>
        <w:br w:type="page"/>
      </w:r>
      <w:bookmarkStart w:id="380" w:name="_Toc263849305"/>
      <w:bookmarkStart w:id="381" w:name="_Toc367955720"/>
      <w:r w:rsidR="00A421D5">
        <w:rPr>
          <w:rtl/>
        </w:rPr>
        <w:lastRenderedPageBreak/>
        <w:t>سورة الواقعة</w:t>
      </w:r>
      <w:bookmarkEnd w:id="380"/>
      <w:bookmarkEnd w:id="381"/>
    </w:p>
    <w:p w:rsidR="00A421D5" w:rsidRPr="00750DBB" w:rsidRDefault="00A421D5" w:rsidP="00A50257">
      <w:pPr>
        <w:pStyle w:val="Heading2Center"/>
        <w:rPr>
          <w:rtl/>
        </w:rPr>
      </w:pPr>
      <w:bookmarkStart w:id="382" w:name="_Toc367955721"/>
      <w:r w:rsidRPr="00750DBB">
        <w:rPr>
          <w:rtl/>
        </w:rPr>
        <w:t>(56)</w:t>
      </w:r>
      <w:bookmarkEnd w:id="382"/>
    </w:p>
    <w:p w:rsidR="00A421D5" w:rsidRDefault="00A421D5" w:rsidP="00A50257">
      <w:pPr>
        <w:pStyle w:val="Heading2Center"/>
        <w:rPr>
          <w:rtl/>
        </w:rPr>
      </w:pPr>
      <w:bookmarkStart w:id="383" w:name="_Toc263849307"/>
      <w:bookmarkStart w:id="384" w:name="_Toc367955722"/>
      <w:r>
        <w:rPr>
          <w:rtl/>
        </w:rPr>
        <w:t>مكّية إلاّ آيتي 81 و 82 فمدنيّتان</w:t>
      </w:r>
      <w:bookmarkEnd w:id="383"/>
      <w:bookmarkEnd w:id="384"/>
    </w:p>
    <w:p w:rsidR="00A421D5" w:rsidRDefault="00A421D5" w:rsidP="00A50257">
      <w:pPr>
        <w:pStyle w:val="Heading2Center"/>
        <w:rPr>
          <w:rtl/>
        </w:rPr>
      </w:pPr>
      <w:bookmarkStart w:id="385" w:name="_Toc263849308"/>
      <w:bookmarkStart w:id="386" w:name="_Toc367955723"/>
      <w:r>
        <w:rPr>
          <w:rtl/>
        </w:rPr>
        <w:t>نزلت بعد سورة طه</w:t>
      </w:r>
      <w:bookmarkEnd w:id="385"/>
      <w:bookmarkEnd w:id="38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429</w:t>
      </w:r>
      <w:r w:rsidRPr="008C196F">
        <w:rPr>
          <w:rStyle w:val="libBold2Char"/>
          <w:rFonts w:hint="cs"/>
          <w:rtl/>
        </w:rPr>
        <w:t xml:space="preserve"> </w:t>
      </w:r>
      <w:r w:rsidRPr="008C196F">
        <w:rPr>
          <w:rStyle w:val="libBold2Char"/>
          <w:rtl/>
        </w:rPr>
        <w:t>ـ ابن بابويه في ثواب الأعمال :</w:t>
      </w:r>
      <w:r>
        <w:rPr>
          <w:rtl/>
        </w:rPr>
        <w:t xml:space="preserve"> عن أبيه ، قال : حدّثني أحمد بن إدريس ، قال : حدّثني محمّد بن أحمد ، قال : حدّثني محمّد بن حسّان ، عن إسماعيل بن مهران ، عن الحسن بن عليّ ، عن أبيه ، عن أبي بصير ، عن أبي عبدالله </w:t>
      </w:r>
      <w:r w:rsidR="004B62A3" w:rsidRPr="004B62A3">
        <w:rPr>
          <w:rStyle w:val="libAlaemChar"/>
          <w:rFonts w:hint="cs"/>
          <w:rtl/>
        </w:rPr>
        <w:t>عليه‌السلام</w:t>
      </w:r>
      <w:r>
        <w:rPr>
          <w:rtl/>
        </w:rPr>
        <w:t xml:space="preserve"> ، قال : « من قرأ في كلّ ليلة جمعة </w:t>
      </w:r>
      <w:r w:rsidRPr="00A872AB">
        <w:rPr>
          <w:rtl/>
        </w:rPr>
        <w:t>( الواقعة )</w:t>
      </w:r>
      <w:r>
        <w:rPr>
          <w:rtl/>
        </w:rPr>
        <w:t xml:space="preserve"> أحبّه الله وأحبّه إلى الناس أجمعين ، ولم يرَ في الدنيا بُؤساً أبداً ولا فقراً ولا فاقة ، ولا آفةً من آفات الدنيا ، وكان من رُفقاء أمير المؤمنين </w:t>
      </w:r>
      <w:r w:rsidR="004B62A3" w:rsidRPr="004B62A3">
        <w:rPr>
          <w:rStyle w:val="libAlaemChar"/>
          <w:rFonts w:hint="cs"/>
          <w:rtl/>
        </w:rPr>
        <w:t>عليه‌السلام</w:t>
      </w:r>
      <w:r>
        <w:rPr>
          <w:rtl/>
        </w:rPr>
        <w:t xml:space="preserve"> ، وهذه السورة لأمير المؤمنين </w:t>
      </w:r>
      <w:r w:rsidR="004B62A3" w:rsidRPr="004B62A3">
        <w:rPr>
          <w:rStyle w:val="libAlaemChar"/>
          <w:rFonts w:hint="cs"/>
          <w:rtl/>
        </w:rPr>
        <w:t>عليه‌السلام</w:t>
      </w:r>
      <w:r>
        <w:rPr>
          <w:rtl/>
        </w:rPr>
        <w:t xml:space="preserve"> خاصّة ، لم يُشركه فيها أحد » </w:t>
      </w:r>
      <w:r w:rsidRPr="00FF6DDD">
        <w:rPr>
          <w:rStyle w:val="libFootnotenumChar"/>
          <w:rtl/>
        </w:rPr>
        <w:t>(1)</w:t>
      </w:r>
      <w:r>
        <w:rPr>
          <w:rtl/>
        </w:rPr>
        <w:t>.</w:t>
      </w:r>
    </w:p>
    <w:p w:rsidR="00A421D5" w:rsidRDefault="00A421D5" w:rsidP="00466104">
      <w:pPr>
        <w:pStyle w:val="libNormal"/>
        <w:rPr>
          <w:rtl/>
        </w:rPr>
      </w:pPr>
      <w:r w:rsidRPr="008C196F">
        <w:rPr>
          <w:rStyle w:val="libBold2Char"/>
          <w:rtl/>
        </w:rPr>
        <w:t>430</w:t>
      </w:r>
      <w:r w:rsidRPr="008C196F">
        <w:rPr>
          <w:rStyle w:val="libBold2Char"/>
          <w:rFonts w:hint="cs"/>
          <w:rtl/>
        </w:rPr>
        <w:t xml:space="preserve"> </w:t>
      </w:r>
      <w:r w:rsidRPr="008C196F">
        <w:rPr>
          <w:rStyle w:val="libBold2Char"/>
          <w:rtl/>
        </w:rPr>
        <w:t>ـ وعنه :</w:t>
      </w:r>
      <w:r>
        <w:rPr>
          <w:rtl/>
        </w:rPr>
        <w:t xml:space="preserve"> قال : حدّثني محمّد بن الحسن ، قال : حدّثني محمّد بن الحسن الصفار ، قال : حدّثني محمّد بن يحيى ، عن أحمد بن معروف ، عن محمّد بن حمزة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144 / 1 ، وعنه في الوسائل 6 : 112 / 7482 ، وورد أيضاً في فقه الإمام الرضا </w:t>
      </w:r>
      <w:r w:rsidR="004B62A3" w:rsidRPr="004B62A3">
        <w:rPr>
          <w:rStyle w:val="libAlaemChar"/>
          <w:rFonts w:hint="cs"/>
          <w:rtl/>
        </w:rPr>
        <w:t>عليه‌السلام</w:t>
      </w:r>
      <w:r>
        <w:rPr>
          <w:rtl/>
        </w:rPr>
        <w:t xml:space="preserve"> : 343.</w:t>
      </w:r>
    </w:p>
    <w:p w:rsidR="00A421D5" w:rsidRDefault="004B62A3" w:rsidP="00C54D10">
      <w:pPr>
        <w:pStyle w:val="libNormal0"/>
        <w:rPr>
          <w:rtl/>
        </w:rPr>
      </w:pPr>
      <w:r>
        <w:rPr>
          <w:rtl/>
        </w:rPr>
        <w:br w:type="page"/>
      </w:r>
      <w:r w:rsidR="00A421D5">
        <w:rPr>
          <w:rtl/>
        </w:rPr>
        <w:lastRenderedPageBreak/>
        <w:t xml:space="preserve">قال : قال الصادق </w:t>
      </w:r>
      <w:r w:rsidRPr="004B62A3">
        <w:rPr>
          <w:rStyle w:val="libAlaemChar"/>
          <w:rFonts w:hint="cs"/>
          <w:rtl/>
        </w:rPr>
        <w:t>عليه‌السلام</w:t>
      </w:r>
      <w:r w:rsidR="00A421D5">
        <w:rPr>
          <w:rtl/>
        </w:rPr>
        <w:t xml:space="preserve"> : « من اشتاق إلى الجنّة وإلى صفتها ، فليقرأ </w:t>
      </w:r>
      <w:r w:rsidR="00A421D5" w:rsidRPr="00A872AB">
        <w:rPr>
          <w:rtl/>
        </w:rPr>
        <w:t>( الواقعة )</w:t>
      </w:r>
      <w:r w:rsidR="00A421D5">
        <w:rPr>
          <w:rtl/>
        </w:rPr>
        <w:t xml:space="preserve"> ومن يحبّ أن ينظر إلى صفة النار ، فليقرأ سجدة لقمان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431</w:t>
      </w:r>
      <w:r w:rsidRPr="008C196F">
        <w:rPr>
          <w:rStyle w:val="libBold2Char"/>
          <w:rFonts w:hint="cs"/>
          <w:rtl/>
        </w:rPr>
        <w:t xml:space="preserve"> </w:t>
      </w:r>
      <w:r w:rsidRPr="008C196F">
        <w:rPr>
          <w:rStyle w:val="libBold2Char"/>
          <w:rtl/>
        </w:rPr>
        <w:t>ـ وعنه :</w:t>
      </w:r>
      <w:r>
        <w:rPr>
          <w:rtl/>
        </w:rPr>
        <w:t xml:space="preserve"> قال : حدّثني محمّد بن الحسن ، قال : حدّثني محمّد بن الحسن الصفّار ، عن العباس ، عن حمّاد ، عن عمرو ، عن زيد الشحّام ، عن أبي جعفر </w:t>
      </w:r>
      <w:r w:rsidR="004B62A3" w:rsidRPr="004B62A3">
        <w:rPr>
          <w:rStyle w:val="libAlaemChar"/>
          <w:rFonts w:hint="cs"/>
          <w:rtl/>
        </w:rPr>
        <w:t>عليه‌السلام</w:t>
      </w:r>
      <w:r>
        <w:rPr>
          <w:rtl/>
        </w:rPr>
        <w:t xml:space="preserve"> ، قال : « من قرأ </w:t>
      </w:r>
      <w:r w:rsidRPr="00A872AB">
        <w:rPr>
          <w:rtl/>
        </w:rPr>
        <w:t>( الواقعة )</w:t>
      </w:r>
      <w:r>
        <w:rPr>
          <w:rtl/>
        </w:rPr>
        <w:t xml:space="preserve"> كلّ ليلة قبل أن ينام ، لقى الله عزّوجلّ ووجهه كالقمر ليلة البدر » </w:t>
      </w:r>
      <w:r w:rsidRPr="00FF6DDD">
        <w:rPr>
          <w:rStyle w:val="libFootnotenumChar"/>
          <w:rtl/>
        </w:rPr>
        <w:t>(2)</w:t>
      </w:r>
      <w:r>
        <w:rPr>
          <w:rtl/>
        </w:rPr>
        <w:t>.</w:t>
      </w:r>
    </w:p>
    <w:p w:rsidR="00A421D5" w:rsidRDefault="00A421D5" w:rsidP="00466104">
      <w:pPr>
        <w:pStyle w:val="libNormal"/>
        <w:rPr>
          <w:rtl/>
        </w:rPr>
      </w:pPr>
      <w:r w:rsidRPr="008C196F">
        <w:rPr>
          <w:rStyle w:val="libBold2Char"/>
          <w:rtl/>
        </w:rPr>
        <w:t>432</w:t>
      </w:r>
      <w:r w:rsidRPr="008C196F">
        <w:rPr>
          <w:rStyle w:val="libBold2Char"/>
          <w:rFonts w:hint="cs"/>
          <w:rtl/>
        </w:rPr>
        <w:t xml:space="preserve"> </w:t>
      </w:r>
      <w:r w:rsidRPr="008C196F">
        <w:rPr>
          <w:rStyle w:val="libBold2Char"/>
          <w:rtl/>
        </w:rPr>
        <w:t>ـ الطبرسي في مجمع البيان :</w:t>
      </w:r>
      <w:r>
        <w:rPr>
          <w:rtl/>
        </w:rPr>
        <w:t xml:space="preserve"> روي أنّ عثمان بن عفان دخل على عبدالله بن مسعود ، يعوده في مرضه الذي مات فيه ، فقال له : ما تشتكي ؟ قال : ذنوبي ، قال : ما تشتهي ؟ قال : رحمة ربي ، قال : أفلا ندعو الطبيب ؟ قال : الطبيب أمرضني ، قال : أفلا نأمر بعطائك ؟ قال : منعتنيه وأنا محتاج إليه ، وتعطينيه وأنا مستغن عنه ، قال : يكون لبناتك ، قال : لا حاجة لهنّ فيه ، فقد أمرتهن أن يقرأن سورة </w:t>
      </w:r>
      <w:r w:rsidRPr="00A872AB">
        <w:rPr>
          <w:rtl/>
        </w:rPr>
        <w:t>( الواقعة )</w:t>
      </w:r>
      <w:r>
        <w:rPr>
          <w:rtl/>
        </w:rPr>
        <w:t xml:space="preserve"> فإنّي سمعت رسول الله </w:t>
      </w:r>
      <w:r w:rsidR="004B62A3" w:rsidRPr="004B62A3">
        <w:rPr>
          <w:rStyle w:val="libAlaemChar"/>
          <w:rFonts w:hint="cs"/>
          <w:rtl/>
        </w:rPr>
        <w:t>صلى‌الله‌عليه‌وآله‌وسلم</w:t>
      </w:r>
      <w:r>
        <w:rPr>
          <w:rtl/>
        </w:rPr>
        <w:t xml:space="preserve"> ، يقول : « من قرأ سورة </w:t>
      </w:r>
      <w:r w:rsidRPr="00A872AB">
        <w:rPr>
          <w:rtl/>
        </w:rPr>
        <w:t>( الواقعة )</w:t>
      </w:r>
      <w:r>
        <w:rPr>
          <w:rtl/>
        </w:rPr>
        <w:t xml:space="preserve"> كلّ ليلة ، لم تصبه فاقة أبداً » </w:t>
      </w:r>
      <w:r w:rsidRPr="00FF6DDD">
        <w:rPr>
          <w:rStyle w:val="libFootnotenumChar"/>
          <w:rtl/>
        </w:rPr>
        <w:t>(3)</w:t>
      </w:r>
      <w:r>
        <w:rPr>
          <w:rtl/>
        </w:rPr>
        <w:t>.</w:t>
      </w:r>
    </w:p>
    <w:p w:rsidR="00A421D5" w:rsidRDefault="00A421D5" w:rsidP="00466104">
      <w:pPr>
        <w:pStyle w:val="libNormal"/>
        <w:rPr>
          <w:rtl/>
        </w:rPr>
      </w:pPr>
      <w:r w:rsidRPr="008C196F">
        <w:rPr>
          <w:rStyle w:val="libBold2Char"/>
          <w:rtl/>
        </w:rPr>
        <w:t>433</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صلى‌الله‌عليه‌وآله‌وسلم</w:t>
      </w:r>
      <w:r>
        <w:rPr>
          <w:rtl/>
        </w:rPr>
        <w:t xml:space="preserve"> : « من قرأ سورة </w:t>
      </w:r>
      <w:r w:rsidRPr="00A872AB">
        <w:rPr>
          <w:rtl/>
        </w:rPr>
        <w:t>( الواقعة )</w:t>
      </w:r>
      <w:r>
        <w:rPr>
          <w:rtl/>
        </w:rPr>
        <w:t xml:space="preserve"> كتب ليس من الغافلين » </w:t>
      </w:r>
      <w:r w:rsidRPr="00FF6DDD">
        <w:rPr>
          <w:rStyle w:val="libFootnotenumChar"/>
          <w:rtl/>
        </w:rPr>
        <w:t>(4)</w:t>
      </w:r>
      <w:r>
        <w:rPr>
          <w:rtl/>
        </w:rPr>
        <w:t>.</w:t>
      </w:r>
    </w:p>
    <w:p w:rsidR="00A421D5" w:rsidRDefault="00A421D5" w:rsidP="00466104">
      <w:pPr>
        <w:pStyle w:val="libNormal"/>
        <w:rPr>
          <w:rtl/>
        </w:rPr>
      </w:pPr>
      <w:r w:rsidRPr="008C196F">
        <w:rPr>
          <w:rStyle w:val="libBold2Char"/>
          <w:rtl/>
        </w:rPr>
        <w:t>434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144 / 2 ، وعنه في الوسائل 6 : 112 / 7483.</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144 / 3 ، وعنه في الوسائل 6 : 113 / 7484 ، وورد أيضاً في مجمع البيان 5 : 212 ، وعنه في المستدرك 4 : 205 / 4498.</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212 ، وعنه في المستدرك 4 : 204 / 4497.</w:t>
      </w:r>
    </w:p>
    <w:p w:rsidR="00A421D5" w:rsidRDefault="00A421D5" w:rsidP="00D54E53">
      <w:pPr>
        <w:pStyle w:val="libFootnote0"/>
        <w:rPr>
          <w:rtl/>
        </w:rPr>
      </w:pPr>
      <w:r>
        <w:rPr>
          <w:rFonts w:hint="cs"/>
          <w:rtl/>
        </w:rPr>
        <w:t>(</w:t>
      </w:r>
      <w:r>
        <w:rPr>
          <w:rtl/>
        </w:rPr>
        <w:t>4</w:t>
      </w:r>
      <w:r>
        <w:rPr>
          <w:rFonts w:hint="cs"/>
          <w:rtl/>
        </w:rPr>
        <w:t>)</w:t>
      </w:r>
      <w:r>
        <w:rPr>
          <w:rtl/>
        </w:rPr>
        <w:t xml:space="preserve"> مجمع البيان 5 : 212 ، وعنه في المستدرك 4 : 351 / 4887.</w:t>
      </w:r>
    </w:p>
    <w:p w:rsidR="00A421D5" w:rsidRDefault="004B62A3" w:rsidP="00C54D10">
      <w:pPr>
        <w:pStyle w:val="libNormal0"/>
        <w:rPr>
          <w:rtl/>
        </w:rPr>
      </w:pPr>
      <w:r>
        <w:rPr>
          <w:rtl/>
        </w:rPr>
        <w:br w:type="page"/>
      </w:r>
      <w:r w:rsidR="00A421D5">
        <w:rPr>
          <w:rtl/>
        </w:rPr>
        <w:lastRenderedPageBreak/>
        <w:t>السورة لم يُكتَب من الغافلين.</w:t>
      </w:r>
    </w:p>
    <w:p w:rsidR="00A421D5" w:rsidRDefault="00A421D5" w:rsidP="00466104">
      <w:pPr>
        <w:pStyle w:val="libNormal"/>
        <w:rPr>
          <w:rtl/>
        </w:rPr>
      </w:pPr>
      <w:r>
        <w:rPr>
          <w:rtl/>
        </w:rPr>
        <w:t xml:space="preserve">وإن كُتبت وجُعِلت في المنزل نما من الخير فيه ، ومن أدمن على قراءتها زال عنه الفقر ، وفيها قبول وزيادة حفظ وتوفيق وسعة في المال » </w:t>
      </w:r>
      <w:r w:rsidRPr="00FF6DDD">
        <w:rPr>
          <w:rStyle w:val="libFootnotenumChar"/>
          <w:rtl/>
        </w:rPr>
        <w:t>(1)</w:t>
      </w:r>
      <w:r>
        <w:rPr>
          <w:rtl/>
        </w:rPr>
        <w:t>.</w:t>
      </w:r>
    </w:p>
    <w:p w:rsidR="00A421D5" w:rsidRDefault="00A421D5" w:rsidP="00466104">
      <w:pPr>
        <w:pStyle w:val="libNormal"/>
        <w:rPr>
          <w:rtl/>
        </w:rPr>
      </w:pPr>
      <w:r w:rsidRPr="008C196F">
        <w:rPr>
          <w:rStyle w:val="libBold2Char"/>
          <w:rtl/>
        </w:rPr>
        <w:t>435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في منزله كثر الخير عليه ، ومن أدمن قراءتها زال عنه الفقر ، وفيها قبول وزيادة وحفظ وتوفيق وسعة في المال » </w:t>
      </w:r>
      <w:r w:rsidRPr="00FF6DDD">
        <w:rPr>
          <w:rStyle w:val="libFootnotenumChar"/>
          <w:rtl/>
        </w:rPr>
        <w:t>(2)</w:t>
      </w:r>
      <w:r>
        <w:rPr>
          <w:rFonts w:hint="cs"/>
          <w:rtl/>
        </w:rPr>
        <w:t>.</w:t>
      </w:r>
    </w:p>
    <w:p w:rsidR="00A421D5" w:rsidRDefault="00A421D5" w:rsidP="00466104">
      <w:pPr>
        <w:pStyle w:val="libNormal"/>
        <w:rPr>
          <w:rtl/>
        </w:rPr>
      </w:pPr>
      <w:r w:rsidRPr="008C196F">
        <w:rPr>
          <w:rStyle w:val="libBold2Char"/>
          <w:rtl/>
        </w:rPr>
        <w:t>436 ـ وعنه :</w:t>
      </w:r>
      <w:r>
        <w:rPr>
          <w:rtl/>
        </w:rPr>
        <w:t xml:space="preserve"> قال الإمام الصادق </w:t>
      </w:r>
      <w:r w:rsidR="004B62A3" w:rsidRPr="004B62A3">
        <w:rPr>
          <w:rStyle w:val="libAlaemChar"/>
          <w:rFonts w:hint="cs"/>
          <w:rtl/>
        </w:rPr>
        <w:t>عليه‌السلام</w:t>
      </w:r>
      <w:r>
        <w:rPr>
          <w:rtl/>
        </w:rPr>
        <w:t xml:space="preserve"> : « إنّ فيها من المنافع ما لا يحصى ، فمن ذلك إذا قُرئت على الميّت غَفَر الله له ، وإذا قُرِئت من قَرُب أجله عند موته سهّل الله عليه خروج روحه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250 / 10368.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250 / 10369.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250 / 10370.</w:t>
      </w:r>
    </w:p>
    <w:p w:rsidR="00A421D5" w:rsidRDefault="004B62A3" w:rsidP="00A50257">
      <w:pPr>
        <w:pStyle w:val="Heading2Center"/>
        <w:rPr>
          <w:rtl/>
        </w:rPr>
      </w:pPr>
      <w:r>
        <w:rPr>
          <w:rtl/>
        </w:rPr>
        <w:br w:type="page"/>
      </w:r>
      <w:bookmarkStart w:id="387" w:name="_Toc263849309"/>
      <w:bookmarkStart w:id="388" w:name="_Toc367955724"/>
      <w:r w:rsidR="00A421D5">
        <w:rPr>
          <w:rtl/>
        </w:rPr>
        <w:lastRenderedPageBreak/>
        <w:t>سورة الحديد</w:t>
      </w:r>
      <w:bookmarkEnd w:id="387"/>
      <w:bookmarkEnd w:id="388"/>
    </w:p>
    <w:p w:rsidR="00A421D5" w:rsidRPr="00750DBB" w:rsidRDefault="00A421D5" w:rsidP="00A50257">
      <w:pPr>
        <w:pStyle w:val="Heading2Center"/>
        <w:rPr>
          <w:rtl/>
        </w:rPr>
      </w:pPr>
      <w:bookmarkStart w:id="389" w:name="_Toc263849310"/>
      <w:bookmarkStart w:id="390" w:name="_Toc367955725"/>
      <w:r w:rsidRPr="00750DBB">
        <w:rPr>
          <w:rtl/>
        </w:rPr>
        <w:t>(57)</w:t>
      </w:r>
      <w:bookmarkEnd w:id="389"/>
      <w:bookmarkEnd w:id="390"/>
    </w:p>
    <w:p w:rsidR="00A421D5" w:rsidRDefault="00A421D5" w:rsidP="00A50257">
      <w:pPr>
        <w:pStyle w:val="Heading2Center"/>
        <w:rPr>
          <w:rtl/>
        </w:rPr>
      </w:pPr>
      <w:bookmarkStart w:id="391" w:name="_Toc367955726"/>
      <w:r>
        <w:rPr>
          <w:rtl/>
        </w:rPr>
        <w:t>مدنيّة نزلت بعد سورة الزلزلة</w:t>
      </w:r>
      <w:bookmarkEnd w:id="39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437 ـ الكليني في الكافي :</w:t>
      </w:r>
      <w:r>
        <w:rPr>
          <w:rtl/>
        </w:rPr>
        <w:t xml:space="preserve"> عن أبو علي الأشعري ، عن محمّد بن حسّان ، عن إسماعيل بن مهران ، عن الحسن بن عليّ بن أبي حمزة ، عن محمّد بن سكين ، عن عمرو بن شمر ، عن جابر قال : سمعت أبا جعفر </w:t>
      </w:r>
      <w:r w:rsidR="004B62A3" w:rsidRPr="004B62A3">
        <w:rPr>
          <w:rStyle w:val="libAlaemChar"/>
          <w:rFonts w:hint="cs"/>
          <w:rtl/>
        </w:rPr>
        <w:t>عليه‌السلام</w:t>
      </w:r>
      <w:r>
        <w:rPr>
          <w:rtl/>
        </w:rPr>
        <w:t xml:space="preserve"> يقول : « من قرأ المسبّحات </w:t>
      </w:r>
      <w:r w:rsidRPr="00FF6DDD">
        <w:rPr>
          <w:rStyle w:val="libFootnotenumChar"/>
          <w:rtl/>
        </w:rPr>
        <w:t>(1)</w:t>
      </w:r>
      <w:r>
        <w:rPr>
          <w:rtl/>
        </w:rPr>
        <w:t xml:space="preserve"> كلّها قبل أن ينام لم يمت حتّى يدرك القائم وإن مات كان في جوار محمّد النبيّ </w:t>
      </w:r>
      <w:r w:rsidR="004B62A3" w:rsidRPr="004B62A3">
        <w:rPr>
          <w:rStyle w:val="libAlaemChar"/>
          <w:rFonts w:hint="cs"/>
          <w:rtl/>
        </w:rPr>
        <w:t>صلى‌الله‌عليه‌وآله‌وسلم</w:t>
      </w:r>
      <w:r>
        <w:rPr>
          <w:rtl/>
        </w:rPr>
        <w:t xml:space="preserve"> » </w:t>
      </w:r>
      <w:r w:rsidRPr="00FF6DDD">
        <w:rPr>
          <w:rStyle w:val="libFootnotenumChar"/>
          <w:rtl/>
        </w:rPr>
        <w:t>(2)</w:t>
      </w:r>
      <w:r>
        <w:rPr>
          <w:rtl/>
        </w:rPr>
        <w:t>.</w:t>
      </w:r>
    </w:p>
    <w:p w:rsidR="00A421D5" w:rsidRDefault="00A421D5" w:rsidP="00466104">
      <w:pPr>
        <w:pStyle w:val="libNormal"/>
        <w:rPr>
          <w:rtl/>
        </w:rPr>
      </w:pPr>
      <w:r>
        <w:rPr>
          <w:rtl/>
        </w:rPr>
        <w:t xml:space="preserve">ورواه ابن بابويه في </w:t>
      </w:r>
      <w:r w:rsidRPr="008C196F">
        <w:rPr>
          <w:rStyle w:val="libBold2Char"/>
          <w:rtl/>
        </w:rPr>
        <w:t>ثواب الأعمال :</w:t>
      </w:r>
      <w:r>
        <w:rPr>
          <w:rtl/>
        </w:rPr>
        <w:t xml:space="preserve"> بإسناده عن أبي جعفر </w:t>
      </w:r>
      <w:r w:rsidR="004B62A3" w:rsidRPr="004B62A3">
        <w:rPr>
          <w:rStyle w:val="libAlaemChar"/>
          <w:rFonts w:hint="cs"/>
          <w:rtl/>
        </w:rPr>
        <w:t>عليه‌السلام</w:t>
      </w:r>
      <w:r>
        <w:rPr>
          <w:rtl/>
        </w:rPr>
        <w:t xml:space="preserve"> مثله </w:t>
      </w:r>
      <w:r w:rsidRPr="00FF6DDD">
        <w:rPr>
          <w:rStyle w:val="libFootnotenumChar"/>
          <w:rtl/>
        </w:rPr>
        <w:t>(3)</w:t>
      </w:r>
      <w:r>
        <w:rPr>
          <w:rtl/>
        </w:rPr>
        <w:t>.</w:t>
      </w:r>
    </w:p>
    <w:p w:rsidR="00A421D5" w:rsidRDefault="00A421D5" w:rsidP="00466104">
      <w:pPr>
        <w:pStyle w:val="libNormal"/>
        <w:rPr>
          <w:rtl/>
        </w:rPr>
      </w:pPr>
      <w:r w:rsidRPr="008C196F">
        <w:rPr>
          <w:rStyle w:val="libBold2Char"/>
          <w:rtl/>
        </w:rPr>
        <w:t>438 ـ ابن بابويه في ثواب الأعمال :</w:t>
      </w:r>
      <w:r>
        <w:rPr>
          <w:rtl/>
        </w:rPr>
        <w:t xml:space="preserve"> عن أبي ، قال : حدّثني أحمد بن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المسبّحات هنّ : سورة الحديد ، الحشر ، الصف ، الجمعة ، التغابن.</w:t>
      </w:r>
    </w:p>
    <w:p w:rsidR="00A421D5" w:rsidRDefault="00A421D5" w:rsidP="00D54E53">
      <w:pPr>
        <w:pStyle w:val="libFootnote0"/>
        <w:rPr>
          <w:rtl/>
        </w:rPr>
      </w:pPr>
      <w:r>
        <w:rPr>
          <w:rFonts w:hint="cs"/>
          <w:rtl/>
        </w:rPr>
        <w:t>(</w:t>
      </w:r>
      <w:r>
        <w:rPr>
          <w:rtl/>
        </w:rPr>
        <w:t>2</w:t>
      </w:r>
      <w:r>
        <w:rPr>
          <w:rFonts w:hint="cs"/>
          <w:rtl/>
        </w:rPr>
        <w:t>)</w:t>
      </w:r>
      <w:r>
        <w:rPr>
          <w:rtl/>
        </w:rPr>
        <w:t xml:space="preserve"> الكافي 2 : 620 / 3 ، وعنه في الوسائل 6 : 226 / 7794 ، ومثله في مجمع البيان 5 : 229.</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146 / 2.</w:t>
      </w:r>
    </w:p>
    <w:p w:rsidR="00A421D5" w:rsidRDefault="00A421D5" w:rsidP="00C54D10">
      <w:pPr>
        <w:pStyle w:val="libNormal0"/>
        <w:rPr>
          <w:rtl/>
        </w:rPr>
      </w:pPr>
      <w:r>
        <w:rPr>
          <w:rtl/>
        </w:rPr>
        <w:br w:type="page"/>
      </w:r>
      <w:r>
        <w:rPr>
          <w:rtl/>
        </w:rPr>
        <w:lastRenderedPageBreak/>
        <w:t xml:space="preserve">إدريس ، عن محمّد بن أحمد ، عن محمّد بن حسّان ، عن إسماعيل بن مِهران ، عن الحسن بن علي ، عن الحسين بن أبي العلاء ، عن أبي عبدالله </w:t>
      </w:r>
      <w:r w:rsidR="004B62A3" w:rsidRPr="004B62A3">
        <w:rPr>
          <w:rStyle w:val="libAlaemChar"/>
          <w:rFonts w:hint="cs"/>
          <w:rtl/>
        </w:rPr>
        <w:t>عليه‌السلام</w:t>
      </w:r>
      <w:r>
        <w:rPr>
          <w:rtl/>
        </w:rPr>
        <w:t xml:space="preserve"> ، قال : « من قرأ سورة </w:t>
      </w:r>
      <w:r w:rsidRPr="00A872AB">
        <w:rPr>
          <w:rtl/>
        </w:rPr>
        <w:t>( الحديد والمجادلة )</w:t>
      </w:r>
      <w:r>
        <w:rPr>
          <w:rtl/>
        </w:rPr>
        <w:t xml:space="preserve"> في صلاة فريضة أدمنها ، لم يُعذّبْه الله حتّى يموت أبداً ، ولا يرى في نفسه ولا أهله سُوءاً أبداً ، ولا خصاصة في بدنه » </w:t>
      </w:r>
      <w:r w:rsidRPr="00FF6DDD">
        <w:rPr>
          <w:rStyle w:val="libFootnotenumChar"/>
          <w:rtl/>
        </w:rPr>
        <w:t>(1)</w:t>
      </w:r>
      <w:r>
        <w:rPr>
          <w:rtl/>
        </w:rPr>
        <w:t>.</w:t>
      </w:r>
    </w:p>
    <w:p w:rsidR="00A421D5" w:rsidRDefault="00A421D5" w:rsidP="00466104">
      <w:pPr>
        <w:pStyle w:val="libNormal"/>
        <w:rPr>
          <w:rtl/>
        </w:rPr>
      </w:pPr>
      <w:r>
        <w:rPr>
          <w:rtl/>
        </w:rPr>
        <w:t xml:space="preserve">وورد في </w:t>
      </w:r>
      <w:r w:rsidRPr="008C196F">
        <w:rPr>
          <w:rStyle w:val="libBold2Char"/>
          <w:rtl/>
        </w:rPr>
        <w:t>فقه الإمام الرضا</w:t>
      </w:r>
      <w:r w:rsidRPr="00152990">
        <w:rPr>
          <w:rtl/>
        </w:rPr>
        <w:t xml:space="preserve"> </w:t>
      </w:r>
      <w:r w:rsidR="004B62A3" w:rsidRPr="004B62A3">
        <w:rPr>
          <w:rStyle w:val="libAlaemChar"/>
          <w:rFonts w:hint="cs"/>
          <w:rtl/>
        </w:rPr>
        <w:t>عليه‌السلام</w:t>
      </w:r>
      <w:r>
        <w:rPr>
          <w:rtl/>
        </w:rPr>
        <w:t xml:space="preserve">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439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A872AB">
        <w:rPr>
          <w:rtl/>
        </w:rPr>
        <w:t>( الحديد )</w:t>
      </w:r>
      <w:r>
        <w:rPr>
          <w:rtl/>
        </w:rPr>
        <w:t xml:space="preserve"> كُتب من الذين آمنوا بالله ورسله » </w:t>
      </w:r>
      <w:r w:rsidRPr="00FF6DDD">
        <w:rPr>
          <w:rStyle w:val="libFootnotenumChar"/>
          <w:rtl/>
        </w:rPr>
        <w:t>(3)</w:t>
      </w:r>
      <w:r>
        <w:rPr>
          <w:rtl/>
        </w:rPr>
        <w:t>.</w:t>
      </w:r>
    </w:p>
    <w:p w:rsidR="00A421D5" w:rsidRDefault="00A421D5" w:rsidP="00466104">
      <w:pPr>
        <w:pStyle w:val="libNormal"/>
        <w:rPr>
          <w:rtl/>
        </w:rPr>
      </w:pPr>
      <w:r w:rsidRPr="008C196F">
        <w:rPr>
          <w:rStyle w:val="libBold2Char"/>
          <w:rtl/>
        </w:rPr>
        <w:t>440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حقّاً على الله أن يُؤمنه من عذابه ، وأن يُنعِم عليه في جنّته.</w:t>
      </w:r>
    </w:p>
    <w:p w:rsidR="00A421D5" w:rsidRDefault="00A421D5" w:rsidP="00466104">
      <w:pPr>
        <w:pStyle w:val="libNormal"/>
        <w:rPr>
          <w:rtl/>
        </w:rPr>
      </w:pPr>
      <w:r>
        <w:rPr>
          <w:rtl/>
        </w:rPr>
        <w:t xml:space="preserve">ومن أدمن قراءتها وكان مقيّداً مغلولاً مسجوناً ، سهّل الله خروجه ، ولو كان ما كان عليه من الجنايات » </w:t>
      </w:r>
      <w:r w:rsidRPr="00FF6DDD">
        <w:rPr>
          <w:rStyle w:val="libFootnotenumChar"/>
          <w:rtl/>
        </w:rPr>
        <w:t>(4)</w:t>
      </w:r>
      <w:r>
        <w:rPr>
          <w:rtl/>
        </w:rPr>
        <w:t>.</w:t>
      </w:r>
    </w:p>
    <w:p w:rsidR="00A421D5" w:rsidRDefault="00A421D5" w:rsidP="00466104">
      <w:pPr>
        <w:pStyle w:val="libNormal"/>
        <w:rPr>
          <w:rtl/>
        </w:rPr>
      </w:pPr>
      <w:r w:rsidRPr="008C196F">
        <w:rPr>
          <w:rStyle w:val="libBold2Char"/>
          <w:rtl/>
        </w:rPr>
        <w:t>441</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وهو في الحرب لم يُصِبه سهم ولا حديد ، وكان قويّ القلب في طلب القتال ، وإن قُرئت على موضع فيه حديد خرج من وقته من غير ألم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145 / 1 ، وعنه في الوسائل 6 : 147 / 7580.</w:t>
      </w:r>
    </w:p>
    <w:p w:rsidR="00A421D5" w:rsidRDefault="00A421D5" w:rsidP="00D54E53">
      <w:pPr>
        <w:pStyle w:val="libFootnote0"/>
        <w:rPr>
          <w:rtl/>
        </w:rPr>
      </w:pPr>
      <w:r>
        <w:rPr>
          <w:rFonts w:hint="cs"/>
          <w:rtl/>
        </w:rPr>
        <w:t>(</w:t>
      </w:r>
      <w:r>
        <w:rPr>
          <w:rtl/>
        </w:rPr>
        <w:t>2</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343 ، وعنه في المستدرك 4 : 219 / 4538.</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229 ، وعنه في المستدرك 4 : 351 / 4888.</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277 / 10460.</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5 : 277 / 10461.</w:t>
      </w:r>
    </w:p>
    <w:p w:rsidR="00A421D5" w:rsidRDefault="00A421D5" w:rsidP="00A50257">
      <w:pPr>
        <w:pStyle w:val="Heading2Center"/>
        <w:rPr>
          <w:rtl/>
        </w:rPr>
      </w:pPr>
      <w:r>
        <w:rPr>
          <w:rtl/>
        </w:rPr>
        <w:br w:type="page"/>
      </w:r>
      <w:bookmarkStart w:id="392" w:name="_Toc263849312"/>
      <w:bookmarkStart w:id="393" w:name="_Toc367955727"/>
      <w:r>
        <w:rPr>
          <w:rtl/>
        </w:rPr>
        <w:lastRenderedPageBreak/>
        <w:t>سورة المجادلة</w:t>
      </w:r>
      <w:bookmarkEnd w:id="392"/>
      <w:bookmarkEnd w:id="393"/>
    </w:p>
    <w:p w:rsidR="00A421D5" w:rsidRPr="008042D8" w:rsidRDefault="00A421D5" w:rsidP="00A50257">
      <w:pPr>
        <w:pStyle w:val="Heading2Center"/>
        <w:rPr>
          <w:rtl/>
        </w:rPr>
      </w:pPr>
      <w:bookmarkStart w:id="394" w:name="_Toc263849313"/>
      <w:bookmarkStart w:id="395" w:name="_Toc367955728"/>
      <w:r w:rsidRPr="008042D8">
        <w:rPr>
          <w:rtl/>
        </w:rPr>
        <w:t>(58)</w:t>
      </w:r>
      <w:bookmarkEnd w:id="394"/>
      <w:bookmarkEnd w:id="395"/>
    </w:p>
    <w:p w:rsidR="00A421D5" w:rsidRDefault="00A421D5" w:rsidP="00A50257">
      <w:pPr>
        <w:pStyle w:val="Heading2Center"/>
        <w:rPr>
          <w:rtl/>
        </w:rPr>
      </w:pPr>
      <w:bookmarkStart w:id="396" w:name="_Toc367955729"/>
      <w:r>
        <w:rPr>
          <w:rtl/>
        </w:rPr>
        <w:t>مدنيّة نزلت بعد سورة المنافقون</w:t>
      </w:r>
      <w:bookmarkEnd w:id="396"/>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A872AB">
        <w:rPr>
          <w:rtl/>
        </w:rPr>
        <w:t>( الحديد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442</w:t>
      </w:r>
      <w:r w:rsidRPr="008C196F">
        <w:rPr>
          <w:rStyle w:val="libBold2Char"/>
          <w:rFonts w:hint="cs"/>
          <w:rtl/>
        </w:rPr>
        <w:t xml:space="preserve"> </w:t>
      </w:r>
      <w:r w:rsidRPr="008C196F">
        <w:rPr>
          <w:rStyle w:val="libBold2Char"/>
          <w:rtl/>
        </w:rPr>
        <w:t>ـ الطبرسي في مجمع البيان :</w:t>
      </w:r>
      <w:r>
        <w:rPr>
          <w:rtl/>
        </w:rPr>
        <w:t xml:space="preserve"> عن رسول الله </w:t>
      </w:r>
      <w:r w:rsidR="004B62A3" w:rsidRPr="004B62A3">
        <w:rPr>
          <w:rStyle w:val="libAlaemChar"/>
          <w:rFonts w:hint="cs"/>
          <w:rtl/>
        </w:rPr>
        <w:t>صلى‌الله‌عليه‌وآله‌وسلم</w:t>
      </w:r>
      <w:r>
        <w:rPr>
          <w:rtl/>
        </w:rPr>
        <w:t xml:space="preserve"> قال : « ومن قرأ سورة </w:t>
      </w:r>
      <w:r w:rsidRPr="00A872AB">
        <w:rPr>
          <w:rtl/>
        </w:rPr>
        <w:t>( المجادلة )</w:t>
      </w:r>
      <w:r>
        <w:rPr>
          <w:rtl/>
        </w:rPr>
        <w:t xml:space="preserve"> كُتب من حزب الله يوم القيامة » </w:t>
      </w:r>
      <w:r w:rsidRPr="00FF6DDD">
        <w:rPr>
          <w:rStyle w:val="libFootnotenumChar"/>
          <w:rtl/>
        </w:rPr>
        <w:t>(1)</w:t>
      </w:r>
      <w:r>
        <w:rPr>
          <w:rtl/>
        </w:rPr>
        <w:t>.</w:t>
      </w:r>
    </w:p>
    <w:p w:rsidR="00A421D5" w:rsidRDefault="00A421D5" w:rsidP="00466104">
      <w:pPr>
        <w:pStyle w:val="libNormal"/>
        <w:rPr>
          <w:rtl/>
        </w:rPr>
      </w:pPr>
      <w:r w:rsidRPr="008C196F">
        <w:rPr>
          <w:rStyle w:val="libBold2Char"/>
          <w:rtl/>
        </w:rPr>
        <w:t>443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يوم القيامة من حزب الله المُفْلحين.</w:t>
      </w:r>
    </w:p>
    <w:p w:rsidR="00A421D5" w:rsidRDefault="00A421D5" w:rsidP="00466104">
      <w:pPr>
        <w:pStyle w:val="libNormal"/>
        <w:rPr>
          <w:rtl/>
        </w:rPr>
      </w:pPr>
      <w:r>
        <w:rPr>
          <w:rtl/>
        </w:rPr>
        <w:t xml:space="preserve">ومن كتبها وعلّقها على مريض ، أو قرأها عليه ، سكن عنه ما يُؤلِمه. وإن قُرئت على ما يُدفن أو يُحرَز ، حفظته إلى أن يُخْرجه صاحبه » </w:t>
      </w:r>
      <w:r w:rsidRPr="00FF6DDD">
        <w:rPr>
          <w:rStyle w:val="libFootnotenumChar"/>
          <w:rtl/>
        </w:rPr>
        <w:t>(2)</w:t>
      </w:r>
      <w:r>
        <w:rPr>
          <w:rtl/>
        </w:rPr>
        <w:t>.</w:t>
      </w:r>
    </w:p>
    <w:p w:rsidR="00A421D5" w:rsidRDefault="00A421D5" w:rsidP="00466104">
      <w:pPr>
        <w:pStyle w:val="libNormal"/>
        <w:rPr>
          <w:rtl/>
        </w:rPr>
      </w:pPr>
      <w:r w:rsidRPr="008C196F">
        <w:rPr>
          <w:rStyle w:val="libBold2Char"/>
          <w:rtl/>
        </w:rPr>
        <w:t>444</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على مريض ، أو قرأها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245 ، وعنه في المستدرك 4 : 351 / 4889.</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309 / 10546.</w:t>
      </w:r>
    </w:p>
    <w:p w:rsidR="00A421D5" w:rsidRDefault="00A421D5" w:rsidP="00C54D10">
      <w:pPr>
        <w:pStyle w:val="libNormal0"/>
        <w:rPr>
          <w:rtl/>
        </w:rPr>
      </w:pPr>
      <w:r>
        <w:rPr>
          <w:rtl/>
        </w:rPr>
        <w:br w:type="page"/>
      </w:r>
      <w:r>
        <w:rPr>
          <w:rtl/>
        </w:rPr>
        <w:lastRenderedPageBreak/>
        <w:t xml:space="preserve">عليه ، سَكَن عنه الألم ، وإن قُرِئت على مال يُدْفَن أو يُخْزَن حُفِظ » </w:t>
      </w:r>
      <w:r w:rsidRPr="00FF6DDD">
        <w:rPr>
          <w:rStyle w:val="libFootnotenumChar"/>
          <w:rtl/>
        </w:rPr>
        <w:t>(1)</w:t>
      </w:r>
      <w:r>
        <w:rPr>
          <w:rtl/>
        </w:rPr>
        <w:t>.</w:t>
      </w:r>
    </w:p>
    <w:p w:rsidR="00A421D5" w:rsidRDefault="00A421D5" w:rsidP="00466104">
      <w:pPr>
        <w:pStyle w:val="libNormal"/>
        <w:rPr>
          <w:rtl/>
        </w:rPr>
      </w:pPr>
      <w:r w:rsidRPr="008C196F">
        <w:rPr>
          <w:rStyle w:val="libBold2Char"/>
          <w:rtl/>
        </w:rPr>
        <w:t>445 ـ وعنه :</w:t>
      </w:r>
      <w:r>
        <w:rPr>
          <w:rtl/>
        </w:rPr>
        <w:t xml:space="preserve"> قال الإمام الصادق </w:t>
      </w:r>
      <w:r w:rsidR="004B62A3" w:rsidRPr="004B62A3">
        <w:rPr>
          <w:rStyle w:val="libAlaemChar"/>
          <w:rFonts w:hint="cs"/>
          <w:rtl/>
        </w:rPr>
        <w:t>عليه‌السلام</w:t>
      </w:r>
      <w:r>
        <w:rPr>
          <w:rtl/>
        </w:rPr>
        <w:t xml:space="preserve"> : « من قرأها عند مريض نوّمته وسكّنته. وإذا أدمن على قراءتها ليلاً أو نهاراً حُفِظ من كلّ طارق. وإن قُرئت على مايُخْزَن أو يُدْفَن يُحْفَظ إلى أن يُخْرَج من ذلك الموضع. وإذا كُتِبت وطرحت في الحبوب ، زال عنها ما يُفسدها ويُتلفها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309 / 10547.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309 / 10548.</w:t>
      </w:r>
    </w:p>
    <w:p w:rsidR="00A421D5" w:rsidRDefault="00A421D5" w:rsidP="00A50257">
      <w:pPr>
        <w:pStyle w:val="Heading2Center"/>
        <w:rPr>
          <w:rtl/>
        </w:rPr>
      </w:pPr>
      <w:r>
        <w:rPr>
          <w:rtl/>
        </w:rPr>
        <w:br w:type="page"/>
      </w:r>
      <w:bookmarkStart w:id="397" w:name="_Toc263849315"/>
      <w:bookmarkStart w:id="398" w:name="_Toc367955730"/>
      <w:r>
        <w:rPr>
          <w:rtl/>
        </w:rPr>
        <w:lastRenderedPageBreak/>
        <w:t>سورة الحشر</w:t>
      </w:r>
      <w:bookmarkEnd w:id="397"/>
      <w:bookmarkEnd w:id="398"/>
    </w:p>
    <w:p w:rsidR="00A421D5" w:rsidRPr="008042D8" w:rsidRDefault="00A421D5" w:rsidP="00A50257">
      <w:pPr>
        <w:pStyle w:val="Heading2Center"/>
        <w:rPr>
          <w:rtl/>
        </w:rPr>
      </w:pPr>
      <w:bookmarkStart w:id="399" w:name="_Toc263849316"/>
      <w:bookmarkStart w:id="400" w:name="_Toc367955731"/>
      <w:r w:rsidRPr="008042D8">
        <w:rPr>
          <w:rtl/>
        </w:rPr>
        <w:t>(59)</w:t>
      </w:r>
      <w:bookmarkEnd w:id="399"/>
      <w:bookmarkEnd w:id="400"/>
    </w:p>
    <w:p w:rsidR="00A421D5" w:rsidRDefault="00A421D5" w:rsidP="00A50257">
      <w:pPr>
        <w:pStyle w:val="Heading2Center"/>
        <w:rPr>
          <w:rtl/>
        </w:rPr>
      </w:pPr>
      <w:bookmarkStart w:id="401" w:name="_Toc367955732"/>
      <w:r>
        <w:rPr>
          <w:rtl/>
        </w:rPr>
        <w:t>مدنيّة نزلت بعد سورة البيّنة</w:t>
      </w:r>
      <w:bookmarkEnd w:id="40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446</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علي بن أبي القاسم الكندي ، عن محمّد بن عبدالواحد ، عن أبي الحلبا </w:t>
      </w:r>
      <w:r w:rsidRPr="00FF6DDD">
        <w:rPr>
          <w:rStyle w:val="libFootnotenumChar"/>
          <w:rtl/>
        </w:rPr>
        <w:t>(1)</w:t>
      </w:r>
      <w:r>
        <w:rPr>
          <w:rtl/>
        </w:rPr>
        <w:t xml:space="preserve"> ـ يرفع الحديث ـ ، عن علي بن زيد بن جذعان ، عن زرّ بن حبيش ، عن أُبيّ بن كعب ، عن النبيّ </w:t>
      </w:r>
      <w:r w:rsidR="004B62A3" w:rsidRPr="004B62A3">
        <w:rPr>
          <w:rStyle w:val="libAlaemChar"/>
          <w:rFonts w:hint="cs"/>
          <w:rtl/>
        </w:rPr>
        <w:t>صلى‌الله‌عليه‌وآله‌وسلم</w:t>
      </w:r>
      <w:r>
        <w:rPr>
          <w:rtl/>
        </w:rPr>
        <w:t xml:space="preserve"> ، قال : « من قرأ سورة </w:t>
      </w:r>
      <w:r w:rsidRPr="00A872AB">
        <w:rPr>
          <w:rtl/>
        </w:rPr>
        <w:t>( الحشر )</w:t>
      </w:r>
      <w:r>
        <w:rPr>
          <w:rtl/>
        </w:rPr>
        <w:t xml:space="preserve"> لم تبق جنّة ولا نار ولا عرش ولا كرسي ولا حُجب ولا السماوات السبع ولا الأرضون السبع والهواء والريح والطير والشجر والجبال والشمس والقمر والملائكة ، إلاّ صلّوا عليه واستغفروا له ، وإن مات في يومه أو ليلته مات شهيداً » </w:t>
      </w:r>
      <w:r w:rsidRPr="00FF6DDD">
        <w:rPr>
          <w:rStyle w:val="libFootnotenumChar"/>
          <w:rtl/>
        </w:rPr>
        <w:t>(2)</w:t>
      </w:r>
      <w:r>
        <w:rPr>
          <w:rtl/>
        </w:rPr>
        <w:t>.</w:t>
      </w:r>
    </w:p>
    <w:p w:rsidR="00A421D5" w:rsidRDefault="00A421D5" w:rsidP="00466104">
      <w:pPr>
        <w:pStyle w:val="libNormal"/>
        <w:rPr>
          <w:rtl/>
        </w:rPr>
      </w:pPr>
      <w:r>
        <w:rPr>
          <w:rtl/>
        </w:rPr>
        <w:t xml:space="preserve">ورواه الطبرسي في </w:t>
      </w:r>
      <w:r w:rsidRPr="008C196F">
        <w:rPr>
          <w:rStyle w:val="libBold2Char"/>
          <w:rtl/>
        </w:rPr>
        <w:t>مجمع البيان</w:t>
      </w:r>
      <w:r>
        <w:rPr>
          <w:rtl/>
        </w:rPr>
        <w:t xml:space="preserve"> عنه </w:t>
      </w:r>
      <w:r w:rsidR="004B62A3" w:rsidRPr="004B62A3">
        <w:rPr>
          <w:rStyle w:val="libAlaemChar"/>
          <w:rFonts w:hint="cs"/>
          <w:rtl/>
        </w:rPr>
        <w:t>صلى‌الله‌عليه‌وآله‌وسلم</w:t>
      </w:r>
      <w:r>
        <w:rPr>
          <w:rtl/>
        </w:rPr>
        <w:t xml:space="preserve"> مثله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في الوسائل : عن أبي الخليل.</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145 / 1 ، وعنه في الوسائل 6 : 256 / 7889.</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255 ، وعنه في المستدرك 4 : 351 / 4890.</w:t>
      </w:r>
    </w:p>
    <w:p w:rsidR="00A421D5" w:rsidRDefault="00A421D5" w:rsidP="00466104">
      <w:pPr>
        <w:pStyle w:val="libNormal"/>
        <w:rPr>
          <w:rtl/>
        </w:rPr>
      </w:pPr>
      <w:r>
        <w:rPr>
          <w:rtl/>
        </w:rPr>
        <w:br w:type="page"/>
      </w:r>
      <w:r w:rsidRPr="008C196F">
        <w:rPr>
          <w:rStyle w:val="libBold2Char"/>
          <w:rtl/>
        </w:rPr>
        <w:lastRenderedPageBreak/>
        <w:t>447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من حزب الله المفلحين ، ولم يبق جنّة ولا نار ولا عرش ولا كرسي ولا حُجب ولا السماوات السبع ولا الأرضون السبع ولا الطير في الهواء ولا الجبال ولا شجر ولا دوابّ ولا ملائكة ، إلاّ صلّوا عليه واستغفروا له ، وإن مات في يومه أو ليلته كان من أهل الجنّة.</w:t>
      </w:r>
    </w:p>
    <w:p w:rsidR="00A421D5" w:rsidRDefault="00A421D5" w:rsidP="00466104">
      <w:pPr>
        <w:pStyle w:val="libNormal"/>
        <w:rPr>
          <w:rtl/>
        </w:rPr>
      </w:pPr>
      <w:r>
        <w:rPr>
          <w:rtl/>
        </w:rPr>
        <w:t xml:space="preserve">ومن قرأها ليلة الجمعة أمِن من البلاء حتّى يُصبح. ومن صلّى أربع ركعات ، يقرأ في كلّ ركعة الحمد والحشر ويتوجّه إلى أيّ حاجة شاءها وطلبها ، قضاها الله تعالى ، ما لم تكن معصية » </w:t>
      </w:r>
      <w:r w:rsidRPr="00FF6DDD">
        <w:rPr>
          <w:rStyle w:val="libFootnotenumChar"/>
          <w:rtl/>
        </w:rPr>
        <w:t>(1)</w:t>
      </w:r>
      <w:r>
        <w:rPr>
          <w:rtl/>
        </w:rPr>
        <w:t>.</w:t>
      </w:r>
    </w:p>
    <w:p w:rsidR="00A421D5" w:rsidRDefault="00A421D5" w:rsidP="00466104">
      <w:pPr>
        <w:pStyle w:val="libNormal"/>
        <w:rPr>
          <w:rtl/>
        </w:rPr>
      </w:pPr>
      <w:r w:rsidRPr="008C196F">
        <w:rPr>
          <w:rStyle w:val="libBold2Char"/>
          <w:rtl/>
        </w:rPr>
        <w:t>448</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وتوجّه في حاجة ، قضاها الله له ، ما لم تكن في معصية » </w:t>
      </w:r>
      <w:r w:rsidRPr="00FF6DDD">
        <w:rPr>
          <w:rStyle w:val="libFootnotenumChar"/>
          <w:rtl/>
        </w:rPr>
        <w:t>(2)</w:t>
      </w:r>
      <w:r>
        <w:rPr>
          <w:rtl/>
        </w:rPr>
        <w:t>.</w:t>
      </w:r>
    </w:p>
    <w:p w:rsidR="00A421D5" w:rsidRDefault="00A421D5" w:rsidP="00466104">
      <w:pPr>
        <w:pStyle w:val="libNormal"/>
        <w:rPr>
          <w:rtl/>
        </w:rPr>
      </w:pPr>
      <w:r w:rsidRPr="008C196F">
        <w:rPr>
          <w:rStyle w:val="libBold2Char"/>
          <w:rtl/>
        </w:rPr>
        <w:t>449</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ليلة جمعة أمِن من بلائها إلى أن يُصبح. ومن توضّأ عند طلب حاجة ثمّ صلّى أربع ركعات يقرأ في كلّ ركعة الحمد والسورة إلى أن يفرغ من الأربع ركعات ويتوجّه إلى حاجة ، يسهّل الله أمرها. ومن كتبها بماء طاهر وشربها رُزق الذكاء وقلة النسيان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331 / 10598.</w:t>
      </w:r>
    </w:p>
    <w:p w:rsidR="00A421D5" w:rsidRDefault="00A421D5" w:rsidP="00D54E53">
      <w:pPr>
        <w:pStyle w:val="libFootnote0"/>
        <w:rPr>
          <w:rtl/>
        </w:rPr>
      </w:pPr>
      <w:r>
        <w:rPr>
          <w:rFonts w:hint="cs"/>
          <w:rtl/>
        </w:rPr>
        <w:t>(2)</w:t>
      </w:r>
      <w:r>
        <w:rPr>
          <w:rtl/>
        </w:rPr>
        <w:t xml:space="preserve"> مخطوط ، وعنه في تفسير البرهان 5 : 331 / 10599.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331 / 10600.</w:t>
      </w:r>
    </w:p>
    <w:p w:rsidR="00A421D5" w:rsidRDefault="00A421D5" w:rsidP="00A50257">
      <w:pPr>
        <w:pStyle w:val="Heading2Center"/>
        <w:rPr>
          <w:rtl/>
        </w:rPr>
      </w:pPr>
      <w:r>
        <w:rPr>
          <w:rtl/>
        </w:rPr>
        <w:br w:type="page"/>
      </w:r>
      <w:bookmarkStart w:id="402" w:name="_Toc263849318"/>
      <w:bookmarkStart w:id="403" w:name="_Toc367955733"/>
      <w:r>
        <w:rPr>
          <w:rtl/>
        </w:rPr>
        <w:lastRenderedPageBreak/>
        <w:t>سورة الممتحنة</w:t>
      </w:r>
      <w:bookmarkEnd w:id="402"/>
      <w:bookmarkEnd w:id="403"/>
    </w:p>
    <w:p w:rsidR="00A421D5" w:rsidRPr="008042D8" w:rsidRDefault="00A421D5" w:rsidP="00A50257">
      <w:pPr>
        <w:pStyle w:val="Heading2Center"/>
        <w:rPr>
          <w:rtl/>
        </w:rPr>
      </w:pPr>
      <w:bookmarkStart w:id="404" w:name="_Toc263849319"/>
      <w:bookmarkStart w:id="405" w:name="_Toc367955734"/>
      <w:r w:rsidRPr="008042D8">
        <w:rPr>
          <w:rtl/>
        </w:rPr>
        <w:t>(60)</w:t>
      </w:r>
      <w:bookmarkEnd w:id="404"/>
      <w:bookmarkEnd w:id="405"/>
    </w:p>
    <w:p w:rsidR="00A421D5" w:rsidRDefault="00A421D5" w:rsidP="00A50257">
      <w:pPr>
        <w:pStyle w:val="Heading2Center"/>
        <w:rPr>
          <w:rtl/>
        </w:rPr>
      </w:pPr>
      <w:bookmarkStart w:id="406" w:name="_Toc367955735"/>
      <w:r>
        <w:rPr>
          <w:rtl/>
        </w:rPr>
        <w:t>مدنيّة نزلت بعد سورة الأحزاب</w:t>
      </w:r>
      <w:bookmarkEnd w:id="40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450</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عاصم الحنّاط ، عن أبي حمزة الّثمالي ، عن عليّ بن الحسين </w:t>
      </w:r>
      <w:r w:rsidR="004B62A3" w:rsidRPr="004B62A3">
        <w:rPr>
          <w:rStyle w:val="libAlaemChar"/>
          <w:rFonts w:hint="cs"/>
          <w:rtl/>
        </w:rPr>
        <w:t>عليهما‌السلام</w:t>
      </w:r>
      <w:r>
        <w:rPr>
          <w:rtl/>
        </w:rPr>
        <w:t xml:space="preserve"> قال : « من قرأ سورة </w:t>
      </w:r>
      <w:r w:rsidRPr="00A872AB">
        <w:rPr>
          <w:rtl/>
        </w:rPr>
        <w:t>( الممتحنة )</w:t>
      </w:r>
      <w:r>
        <w:rPr>
          <w:rtl/>
        </w:rPr>
        <w:t xml:space="preserve"> في فرائضه ونوافله ، امتحن الله قلبه للإيمان ، ونوّر له بصره ، ولا يُصيبه فقر أبداً ، ولا جنون في بدنه ولا في ولده » </w:t>
      </w:r>
      <w:r w:rsidRPr="00FF6DDD">
        <w:rPr>
          <w:rStyle w:val="libFootnotenumChar"/>
          <w:rtl/>
        </w:rPr>
        <w:t>(1)</w:t>
      </w:r>
      <w:r>
        <w:rPr>
          <w:rtl/>
        </w:rPr>
        <w:t>.</w:t>
      </w:r>
    </w:p>
    <w:p w:rsidR="00A421D5" w:rsidRDefault="00A421D5" w:rsidP="00466104">
      <w:pPr>
        <w:pStyle w:val="libNormal"/>
        <w:rPr>
          <w:rtl/>
        </w:rPr>
      </w:pPr>
      <w:r w:rsidRPr="008C196F">
        <w:rPr>
          <w:rStyle w:val="libBold2Char"/>
          <w:rtl/>
        </w:rPr>
        <w:t>451</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A872AB">
        <w:rPr>
          <w:rtl/>
        </w:rPr>
        <w:t>( الممتحنة )</w:t>
      </w:r>
      <w:r>
        <w:rPr>
          <w:rtl/>
        </w:rPr>
        <w:t xml:space="preserve"> كان المؤمنون والمؤمنات له شفعاء 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452</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صلّت عليه الملائكة واستغفرت له ، وإذا مات في يومه أو ليلته مات شهيداً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145 / 1 ، وعنه في الوسائل 6 : 142 / 7560 ، وورد أيضاً في فقه الإمام الرضا </w:t>
      </w:r>
      <w:r w:rsidR="004B62A3" w:rsidRPr="004B62A3">
        <w:rPr>
          <w:rStyle w:val="libAlaemChar"/>
          <w:rFonts w:hint="cs"/>
          <w:rtl/>
        </w:rPr>
        <w:t>عليه‌السلام</w:t>
      </w:r>
      <w:r>
        <w:rPr>
          <w:rtl/>
        </w:rPr>
        <w:t xml:space="preserve"> : 343 ، ومكارم الأخلاق 2 : 185 / 2495.</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267 ، وعنه في المستدرك 4 : 351 / 4891.</w:t>
      </w:r>
    </w:p>
    <w:p w:rsidR="00A421D5" w:rsidRDefault="00A421D5" w:rsidP="00C54D10">
      <w:pPr>
        <w:pStyle w:val="libNormal0"/>
        <w:rPr>
          <w:rtl/>
        </w:rPr>
      </w:pPr>
      <w:r>
        <w:rPr>
          <w:rtl/>
        </w:rPr>
        <w:br w:type="page"/>
      </w:r>
      <w:r>
        <w:rPr>
          <w:rtl/>
        </w:rPr>
        <w:lastRenderedPageBreak/>
        <w:t>وكان المؤمنون شفعاؤه يوم القيامة.</w:t>
      </w:r>
    </w:p>
    <w:p w:rsidR="00A421D5" w:rsidRDefault="00A421D5" w:rsidP="00466104">
      <w:pPr>
        <w:pStyle w:val="libNormal"/>
        <w:rPr>
          <w:rtl/>
        </w:rPr>
      </w:pPr>
      <w:r>
        <w:rPr>
          <w:rtl/>
        </w:rPr>
        <w:t xml:space="preserve">ومن كتبها وشَرِبها ثلاثة أيّام متوالية لم يبقَ له طُحَال ، وأمِن من وجعه وزيادته ، وتعلّق الرياح مدّة حياته بإذن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453</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صلّت عليه الملائكة واستغفروا له ، وإن مات في يومه أو ليلته مات شهيداً ، وكان المؤمنون والمؤمنات شفعاؤه 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454</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بُلي بالطُّحال وعَسُر عليه ، يكتُبها ويشربها ثلاثة أيام متوالية ، يزول عنه الطُّحال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351 / 10651.</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351 / 10652.</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351 / 10653.</w:t>
      </w:r>
    </w:p>
    <w:p w:rsidR="00A421D5" w:rsidRDefault="00A421D5" w:rsidP="00A50257">
      <w:pPr>
        <w:pStyle w:val="Heading2Center"/>
        <w:rPr>
          <w:rtl/>
        </w:rPr>
      </w:pPr>
      <w:r>
        <w:rPr>
          <w:rtl/>
        </w:rPr>
        <w:br w:type="page"/>
      </w:r>
      <w:bookmarkStart w:id="407" w:name="_Toc263849321"/>
      <w:bookmarkStart w:id="408" w:name="_Toc367955736"/>
      <w:r>
        <w:rPr>
          <w:rtl/>
        </w:rPr>
        <w:lastRenderedPageBreak/>
        <w:t>سورة الصف</w:t>
      </w:r>
      <w:bookmarkEnd w:id="407"/>
      <w:bookmarkEnd w:id="408"/>
    </w:p>
    <w:p w:rsidR="00A421D5" w:rsidRPr="008042D8" w:rsidRDefault="00A421D5" w:rsidP="00A50257">
      <w:pPr>
        <w:pStyle w:val="Heading2Center"/>
        <w:rPr>
          <w:rtl/>
        </w:rPr>
      </w:pPr>
      <w:bookmarkStart w:id="409" w:name="_Toc263849322"/>
      <w:bookmarkStart w:id="410" w:name="_Toc367955737"/>
      <w:r w:rsidRPr="008042D8">
        <w:rPr>
          <w:rtl/>
        </w:rPr>
        <w:t>(61)</w:t>
      </w:r>
      <w:bookmarkEnd w:id="409"/>
      <w:bookmarkEnd w:id="410"/>
    </w:p>
    <w:p w:rsidR="00A421D5" w:rsidRDefault="00A421D5" w:rsidP="00A50257">
      <w:pPr>
        <w:pStyle w:val="Heading2Center"/>
        <w:rPr>
          <w:rtl/>
        </w:rPr>
      </w:pPr>
      <w:bookmarkStart w:id="411" w:name="_Toc367955738"/>
      <w:r>
        <w:rPr>
          <w:rtl/>
        </w:rPr>
        <w:t>مدنيّة نزلت بعد سورة التغابن</w:t>
      </w:r>
      <w:bookmarkEnd w:id="41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455</w:t>
      </w:r>
      <w:r w:rsidRPr="008C196F">
        <w:rPr>
          <w:rStyle w:val="libBold2Char"/>
          <w:rFonts w:hint="cs"/>
          <w:rtl/>
        </w:rPr>
        <w:t xml:space="preserve"> </w:t>
      </w:r>
      <w:r w:rsidRPr="008C196F">
        <w:rPr>
          <w:rStyle w:val="libBold2Char"/>
          <w:rtl/>
        </w:rPr>
        <w:t>ـ ابن بابويه في ثواب الأعمال :</w:t>
      </w:r>
      <w:r>
        <w:rPr>
          <w:rtl/>
        </w:rPr>
        <w:t xml:space="preserve"> عن أبيه ، عن علي بن أبي حمزة ، عن أبي بصير ، عن أبي جعفر </w:t>
      </w:r>
      <w:r w:rsidR="004B62A3" w:rsidRPr="004B62A3">
        <w:rPr>
          <w:rStyle w:val="libAlaemChar"/>
          <w:rFonts w:hint="cs"/>
          <w:rtl/>
        </w:rPr>
        <w:t>عليه‌السلام</w:t>
      </w:r>
      <w:r>
        <w:rPr>
          <w:rtl/>
        </w:rPr>
        <w:t xml:space="preserve"> ، قال : « من قرأ سورة </w:t>
      </w:r>
      <w:r w:rsidRPr="00EC617E">
        <w:rPr>
          <w:rtl/>
        </w:rPr>
        <w:t>( الصّفّ )</w:t>
      </w:r>
      <w:r>
        <w:rPr>
          <w:rtl/>
        </w:rPr>
        <w:t xml:space="preserve"> وأدمن قراءتها في فرائضه ونوافله ، صفّه الله مع ملائكته وأنبيائه المرسلين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456</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عيسى </w:t>
      </w:r>
      <w:r w:rsidR="004B62A3" w:rsidRPr="004B62A3">
        <w:rPr>
          <w:rStyle w:val="libAlaemChar"/>
          <w:rFonts w:hint="cs"/>
          <w:rtl/>
        </w:rPr>
        <w:t>عليه‌السلام</w:t>
      </w:r>
      <w:r>
        <w:rPr>
          <w:rtl/>
        </w:rPr>
        <w:t xml:space="preserve"> ، كان عيسى مصلياً مستغفراً له ، ما دام في الدنيا ، وهو يوم القيامة رفيقه » </w:t>
      </w:r>
      <w:r w:rsidRPr="00FF6DDD">
        <w:rPr>
          <w:rStyle w:val="libFootnotenumChar"/>
          <w:rtl/>
        </w:rPr>
        <w:t>(2)</w:t>
      </w:r>
      <w:r>
        <w:rPr>
          <w:rtl/>
        </w:rPr>
        <w:t>.</w:t>
      </w:r>
    </w:p>
    <w:p w:rsidR="00A421D5" w:rsidRDefault="00A421D5" w:rsidP="00466104">
      <w:pPr>
        <w:pStyle w:val="libNormal"/>
        <w:rPr>
          <w:rtl/>
        </w:rPr>
      </w:pPr>
      <w:r w:rsidRPr="008C196F">
        <w:rPr>
          <w:rStyle w:val="libBold2Char"/>
          <w:rtl/>
        </w:rPr>
        <w:t>457</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عيسى </w:t>
      </w:r>
      <w:r w:rsidR="004B62A3" w:rsidRPr="004B62A3">
        <w:rPr>
          <w:rStyle w:val="libAlaemChar"/>
          <w:rFonts w:hint="cs"/>
          <w:rtl/>
        </w:rPr>
        <w:t>عليه‌السلام</w:t>
      </w:r>
      <w:r>
        <w:rPr>
          <w:rtl/>
        </w:rPr>
        <w:t xml:space="preserve"> مصلّياً عليه ومُستغفراً له مادام في الدنيا ، وإن مات كان رفيقه في الآخرة. ومن أدمن قراءتها في سفره حَفظِه الله ، وكُفي طوارقه حتّى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145 / 1 ، وعنه في الوسائل 6 : 142 / 7561.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277 ، وعنه في المستدرك 4 : 352 / 4892.</w:t>
      </w:r>
    </w:p>
    <w:p w:rsidR="00A421D5" w:rsidRDefault="00A421D5" w:rsidP="00C54D10">
      <w:pPr>
        <w:pStyle w:val="libNormal0"/>
        <w:rPr>
          <w:rtl/>
        </w:rPr>
      </w:pPr>
      <w:r>
        <w:rPr>
          <w:rtl/>
        </w:rPr>
        <w:br w:type="page"/>
      </w:r>
      <w:r>
        <w:rPr>
          <w:rtl/>
        </w:rPr>
        <w:lastRenderedPageBreak/>
        <w:t xml:space="preserve">يرجِع » </w:t>
      </w:r>
      <w:r w:rsidRPr="00FF6DDD">
        <w:rPr>
          <w:rStyle w:val="libFootnotenumChar"/>
          <w:rtl/>
        </w:rPr>
        <w:t>(1)</w:t>
      </w:r>
      <w:r>
        <w:rPr>
          <w:rtl/>
        </w:rPr>
        <w:t>.</w:t>
      </w:r>
    </w:p>
    <w:p w:rsidR="00A421D5" w:rsidRDefault="00A421D5" w:rsidP="00466104">
      <w:pPr>
        <w:pStyle w:val="libNormal"/>
        <w:rPr>
          <w:rtl/>
        </w:rPr>
      </w:pPr>
      <w:r w:rsidRPr="008C196F">
        <w:rPr>
          <w:rStyle w:val="libBold2Char"/>
          <w:rtl/>
        </w:rPr>
        <w:t>458</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كان عيسى </w:t>
      </w:r>
      <w:r w:rsidR="004B62A3" w:rsidRPr="004B62A3">
        <w:rPr>
          <w:rStyle w:val="libAlaemChar"/>
          <w:rFonts w:hint="cs"/>
          <w:rtl/>
        </w:rPr>
        <w:t>عليه‌السلام</w:t>
      </w:r>
      <w:r>
        <w:rPr>
          <w:rtl/>
        </w:rPr>
        <w:t xml:space="preserve"> يستغفر له مادام في الدنيا ، وإن مات كان رفيقه في الآخرة. ومن أدمن قراءتها في سفره حَفِظه الله وكفاه طوارقه حتّى يرجع بالسلامة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459</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وأدمن قراءتها في سفره أمِن من طوارقه ، وكان محفوظاً إلى أن يرجع إلى أهله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361 / 10679.</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361 / 10680.</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361 / 10681.</w:t>
      </w:r>
    </w:p>
    <w:p w:rsidR="00A421D5" w:rsidRDefault="00A421D5" w:rsidP="00A50257">
      <w:pPr>
        <w:pStyle w:val="Heading2Center"/>
        <w:rPr>
          <w:rtl/>
        </w:rPr>
      </w:pPr>
      <w:r>
        <w:rPr>
          <w:rtl/>
        </w:rPr>
        <w:br w:type="page"/>
      </w:r>
      <w:bookmarkStart w:id="412" w:name="_Toc263849324"/>
      <w:bookmarkStart w:id="413" w:name="_Toc367955739"/>
      <w:r>
        <w:rPr>
          <w:rtl/>
        </w:rPr>
        <w:lastRenderedPageBreak/>
        <w:t>سورة الجمعة</w:t>
      </w:r>
      <w:bookmarkEnd w:id="412"/>
      <w:bookmarkEnd w:id="413"/>
    </w:p>
    <w:p w:rsidR="00A421D5" w:rsidRPr="008042D8" w:rsidRDefault="00A421D5" w:rsidP="00A50257">
      <w:pPr>
        <w:pStyle w:val="Heading2Center"/>
        <w:rPr>
          <w:rtl/>
        </w:rPr>
      </w:pPr>
      <w:bookmarkStart w:id="414" w:name="_Toc263849325"/>
      <w:bookmarkStart w:id="415" w:name="_Toc367955740"/>
      <w:r w:rsidRPr="008042D8">
        <w:rPr>
          <w:rtl/>
        </w:rPr>
        <w:t>(62)</w:t>
      </w:r>
      <w:bookmarkEnd w:id="414"/>
      <w:bookmarkEnd w:id="415"/>
    </w:p>
    <w:p w:rsidR="00A421D5" w:rsidRDefault="00A421D5" w:rsidP="00A50257">
      <w:pPr>
        <w:pStyle w:val="Heading2Center"/>
        <w:rPr>
          <w:rtl/>
        </w:rPr>
      </w:pPr>
      <w:bookmarkStart w:id="416" w:name="_Toc367955741"/>
      <w:r>
        <w:rPr>
          <w:rtl/>
        </w:rPr>
        <w:t>مدنيّة نزلت بعد سورة الصف</w:t>
      </w:r>
      <w:bookmarkEnd w:id="41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460</w:t>
      </w:r>
      <w:r w:rsidRPr="008C196F">
        <w:rPr>
          <w:rStyle w:val="libBold2Char"/>
          <w:rFonts w:hint="cs"/>
          <w:rtl/>
        </w:rPr>
        <w:t xml:space="preserve"> </w:t>
      </w:r>
      <w:r w:rsidRPr="008C196F">
        <w:rPr>
          <w:rStyle w:val="libBold2Char"/>
          <w:rtl/>
        </w:rPr>
        <w:t>ـ محمّد بن يعقوب في الكافي :</w:t>
      </w:r>
      <w:r>
        <w:rPr>
          <w:rtl/>
        </w:rPr>
        <w:t xml:space="preserve"> عن علي بن إبراهيم ، عن أبيه ، عن ابن أبي عُمير ، عن عبدالله بن المُغيرة ، عن جميل ، عن محمّد بن مسلم ، عن أبي جعفر </w:t>
      </w:r>
      <w:r w:rsidR="004B62A3" w:rsidRPr="004B62A3">
        <w:rPr>
          <w:rStyle w:val="libAlaemChar"/>
          <w:rFonts w:hint="cs"/>
          <w:rtl/>
        </w:rPr>
        <w:t>عليه‌السلام</w:t>
      </w:r>
      <w:r>
        <w:rPr>
          <w:rtl/>
        </w:rPr>
        <w:t xml:space="preserve"> ، قال : « إنّ الله أكرم ب‍ </w:t>
      </w:r>
      <w:r w:rsidRPr="00EC617E">
        <w:rPr>
          <w:rtl/>
        </w:rPr>
        <w:t>( الجمعة )</w:t>
      </w:r>
      <w:r>
        <w:rPr>
          <w:rtl/>
        </w:rPr>
        <w:t xml:space="preserve"> المؤمنين ، فسنّها رسول الله </w:t>
      </w:r>
      <w:r w:rsidR="004B62A3" w:rsidRPr="004B62A3">
        <w:rPr>
          <w:rStyle w:val="libAlaemChar"/>
          <w:rFonts w:hint="cs"/>
          <w:rtl/>
        </w:rPr>
        <w:t>صلى‌الله‌عليه‌وآله‌وسلم</w:t>
      </w:r>
      <w:r>
        <w:rPr>
          <w:rtl/>
        </w:rPr>
        <w:t xml:space="preserve"> بِشارة لهم ، و </w:t>
      </w:r>
      <w:r w:rsidRPr="00EC617E">
        <w:rPr>
          <w:rtl/>
        </w:rPr>
        <w:t>( المنافقين )</w:t>
      </w:r>
      <w:r>
        <w:rPr>
          <w:rtl/>
        </w:rPr>
        <w:t xml:space="preserve"> توبيخاً للمنافقين ، ولا ينبغي تركهما ، ومن تركهما متعمّداً فلا صلاة له » </w:t>
      </w:r>
      <w:r w:rsidRPr="00FF6DDD">
        <w:rPr>
          <w:rStyle w:val="libFootnotenumChar"/>
          <w:rtl/>
        </w:rPr>
        <w:t>(1)</w:t>
      </w:r>
      <w:r>
        <w:rPr>
          <w:rtl/>
        </w:rPr>
        <w:t>.</w:t>
      </w:r>
    </w:p>
    <w:p w:rsidR="00A421D5" w:rsidRDefault="00A421D5" w:rsidP="00466104">
      <w:pPr>
        <w:pStyle w:val="libNormal"/>
        <w:rPr>
          <w:rtl/>
        </w:rPr>
      </w:pPr>
      <w:r>
        <w:rPr>
          <w:rtl/>
        </w:rPr>
        <w:t xml:space="preserve">وروى الشيخ الطوسي في </w:t>
      </w:r>
      <w:r w:rsidRPr="008C196F">
        <w:rPr>
          <w:rStyle w:val="libBold2Char"/>
          <w:rtl/>
        </w:rPr>
        <w:t>التهذيب والاستبصار</w:t>
      </w:r>
      <w:r>
        <w:rPr>
          <w:rtl/>
        </w:rPr>
        <w:t xml:space="preserve"> عن أبي جعفر </w:t>
      </w:r>
      <w:r w:rsidR="004B62A3" w:rsidRPr="004B62A3">
        <w:rPr>
          <w:rStyle w:val="libAlaemChar"/>
          <w:rFonts w:hint="cs"/>
          <w:rtl/>
        </w:rPr>
        <w:t>عليه‌السلام</w:t>
      </w:r>
      <w:r>
        <w:rPr>
          <w:rtl/>
        </w:rPr>
        <w:t xml:space="preserve"> مثله </w:t>
      </w:r>
      <w:r w:rsidRPr="00FF6DDD">
        <w:rPr>
          <w:rStyle w:val="libFootnotenumChar"/>
          <w:rtl/>
        </w:rPr>
        <w:t>(2)</w:t>
      </w:r>
      <w:r>
        <w:rPr>
          <w:rtl/>
        </w:rPr>
        <w:t>.</w:t>
      </w:r>
    </w:p>
    <w:p w:rsidR="00A421D5" w:rsidRDefault="00A421D5" w:rsidP="00466104">
      <w:pPr>
        <w:pStyle w:val="libNormal"/>
        <w:rPr>
          <w:rtl/>
        </w:rPr>
      </w:pPr>
      <w:r>
        <w:rPr>
          <w:rtl/>
        </w:rPr>
        <w:t xml:space="preserve">وروى أبو محمّد القمّي في كتاب </w:t>
      </w:r>
      <w:r w:rsidRPr="008C196F">
        <w:rPr>
          <w:rStyle w:val="libBold2Char"/>
          <w:rtl/>
        </w:rPr>
        <w:t>العروس :</w:t>
      </w:r>
      <w:r>
        <w:rPr>
          <w:rtl/>
        </w:rPr>
        <w:t xml:space="preserve"> عن أبي عبدالله </w:t>
      </w:r>
      <w:r w:rsidR="004B62A3" w:rsidRPr="004B62A3">
        <w:rPr>
          <w:rStyle w:val="libAlaemChar"/>
          <w:rFonts w:hint="cs"/>
          <w:rtl/>
        </w:rPr>
        <w:t>عليه‌السلام</w:t>
      </w:r>
      <w:r>
        <w:rPr>
          <w:rtl/>
        </w:rPr>
        <w:t xml:space="preserve"> مثله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3 : 425 / 4 ، وعنه في الوسائل 6 : 154 / 7602 ، وورد أيضاً في عوالي اللئالي 3 : 85 / 75.</w:t>
      </w:r>
    </w:p>
    <w:p w:rsidR="00A421D5" w:rsidRDefault="00A421D5" w:rsidP="00D54E53">
      <w:pPr>
        <w:pStyle w:val="libFootnote0"/>
        <w:rPr>
          <w:rtl/>
        </w:rPr>
      </w:pPr>
      <w:r>
        <w:rPr>
          <w:rFonts w:hint="cs"/>
          <w:rtl/>
        </w:rPr>
        <w:t>(</w:t>
      </w:r>
      <w:r>
        <w:rPr>
          <w:rtl/>
        </w:rPr>
        <w:t>2</w:t>
      </w:r>
      <w:r>
        <w:rPr>
          <w:rFonts w:hint="cs"/>
          <w:rtl/>
        </w:rPr>
        <w:t>)</w:t>
      </w:r>
      <w:r>
        <w:rPr>
          <w:rtl/>
        </w:rPr>
        <w:t xml:space="preserve"> التهذيب 3 : 6 / 16 ، الاستبصار 1 : 414 / 1583.</w:t>
      </w:r>
    </w:p>
    <w:p w:rsidR="00A421D5" w:rsidRDefault="00A421D5" w:rsidP="00D54E53">
      <w:pPr>
        <w:pStyle w:val="libFootnote0"/>
        <w:rPr>
          <w:rtl/>
        </w:rPr>
      </w:pPr>
      <w:r>
        <w:rPr>
          <w:rFonts w:hint="cs"/>
          <w:rtl/>
        </w:rPr>
        <w:t>(</w:t>
      </w:r>
      <w:r>
        <w:rPr>
          <w:rtl/>
        </w:rPr>
        <w:t>3</w:t>
      </w:r>
      <w:r>
        <w:rPr>
          <w:rFonts w:hint="cs"/>
          <w:rtl/>
        </w:rPr>
        <w:t>)</w:t>
      </w:r>
      <w:r>
        <w:rPr>
          <w:rtl/>
        </w:rPr>
        <w:t xml:space="preserve"> كتاب العروس : 163 ( ضمن جامع الأحاديث ) ، وعنه في المستدرك 4 : 223 / 4549 و 6 : 5 / 6280.</w:t>
      </w:r>
    </w:p>
    <w:p w:rsidR="00A421D5" w:rsidRDefault="00A421D5" w:rsidP="00466104">
      <w:pPr>
        <w:pStyle w:val="libNormal"/>
        <w:rPr>
          <w:rtl/>
        </w:rPr>
      </w:pPr>
      <w:r>
        <w:rPr>
          <w:rtl/>
        </w:rPr>
        <w:br w:type="page"/>
      </w:r>
      <w:r w:rsidRPr="008C196F">
        <w:rPr>
          <w:rStyle w:val="libBold2Char"/>
          <w:rtl/>
        </w:rPr>
        <w:lastRenderedPageBreak/>
        <w:t>461</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سيف بن عميرة ، عن منصور بن حازم ، عن أبي عبدالله </w:t>
      </w:r>
      <w:r w:rsidR="004B62A3" w:rsidRPr="004B62A3">
        <w:rPr>
          <w:rStyle w:val="libAlaemChar"/>
          <w:rFonts w:hint="cs"/>
          <w:rtl/>
        </w:rPr>
        <w:t>عليه‌السلام</w:t>
      </w:r>
      <w:r>
        <w:rPr>
          <w:rtl/>
        </w:rPr>
        <w:t xml:space="preserve"> ، قال : « من الواجب على كلّ مؤمن إذا كان لنا شيعة ، أن يقرأ في ليلة الجُمُعَة ب‍ </w:t>
      </w:r>
      <w:r w:rsidRPr="00EC617E">
        <w:rPr>
          <w:rtl/>
        </w:rPr>
        <w:t>( الجمعة )</w:t>
      </w:r>
      <w:r>
        <w:rPr>
          <w:rtl/>
        </w:rPr>
        <w:t xml:space="preserve"> و </w:t>
      </w:r>
      <w:r w:rsidRPr="00BF64E7">
        <w:rPr>
          <w:rStyle w:val="libAlaemChar"/>
          <w:rtl/>
        </w:rPr>
        <w:t>(</w:t>
      </w:r>
      <w:r w:rsidRPr="00F204E8">
        <w:rPr>
          <w:rtl/>
        </w:rPr>
        <w:t xml:space="preserve"> </w:t>
      </w:r>
      <w:r w:rsidRPr="003A454F">
        <w:rPr>
          <w:rStyle w:val="libAieChar"/>
          <w:rtl/>
        </w:rPr>
        <w:t>سبّح اسم ربّك الأعلى</w:t>
      </w:r>
      <w:r w:rsidRPr="00F204E8">
        <w:rPr>
          <w:rtl/>
        </w:rPr>
        <w:t xml:space="preserve"> </w:t>
      </w:r>
      <w:r w:rsidRPr="00BF64E7">
        <w:rPr>
          <w:rStyle w:val="libAlaemChar"/>
          <w:rtl/>
        </w:rPr>
        <w:t>)</w:t>
      </w:r>
      <w:r>
        <w:rPr>
          <w:rtl/>
        </w:rPr>
        <w:t xml:space="preserve"> وفي صلاة الظهر ب‍ </w:t>
      </w:r>
      <w:r w:rsidRPr="00EC617E">
        <w:rPr>
          <w:rtl/>
        </w:rPr>
        <w:t>( الجُمُعَة والمنافقين )</w:t>
      </w:r>
      <w:r>
        <w:rPr>
          <w:rtl/>
        </w:rPr>
        <w:t xml:space="preserve"> ، فإذا فعل ذلك فكأنما يعمل كعمل رسول الله </w:t>
      </w:r>
      <w:r w:rsidR="004B62A3" w:rsidRPr="004B62A3">
        <w:rPr>
          <w:rStyle w:val="libAlaemChar"/>
          <w:rFonts w:hint="cs"/>
          <w:rtl/>
        </w:rPr>
        <w:t>صلى‌الله‌عليه‌وآله‌وسلم</w:t>
      </w:r>
      <w:r>
        <w:rPr>
          <w:rtl/>
        </w:rPr>
        <w:t xml:space="preserve"> ، وكان جزاؤه وثوابه على الله الجنّة » </w:t>
      </w:r>
      <w:r w:rsidRPr="00FF6DDD">
        <w:rPr>
          <w:rStyle w:val="libFootnotenumChar"/>
          <w:rtl/>
        </w:rPr>
        <w:t>(1)</w:t>
      </w:r>
      <w:r>
        <w:rPr>
          <w:rtl/>
        </w:rPr>
        <w:t>.</w:t>
      </w:r>
    </w:p>
    <w:p w:rsidR="00A421D5" w:rsidRDefault="00A421D5" w:rsidP="00466104">
      <w:pPr>
        <w:pStyle w:val="libNormal"/>
        <w:rPr>
          <w:rtl/>
        </w:rPr>
      </w:pPr>
      <w:r w:rsidRPr="008C196F">
        <w:rPr>
          <w:rStyle w:val="libBold2Char"/>
          <w:rtl/>
        </w:rPr>
        <w:t>462</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EC617E">
        <w:rPr>
          <w:rtl/>
        </w:rPr>
        <w:t>( الجمعة )</w:t>
      </w:r>
      <w:r>
        <w:rPr>
          <w:rtl/>
        </w:rPr>
        <w:t xml:space="preserve"> اُعطي عشر حسنات ، بعدد من أتى الجمعة ، وبعدد من لم يأتها في أمصار المسلمين » </w:t>
      </w:r>
      <w:r w:rsidRPr="00FF6DDD">
        <w:rPr>
          <w:rStyle w:val="libFootnotenumChar"/>
          <w:rtl/>
        </w:rPr>
        <w:t>(2)</w:t>
      </w:r>
      <w:r>
        <w:rPr>
          <w:rtl/>
        </w:rPr>
        <w:t>.</w:t>
      </w:r>
    </w:p>
    <w:p w:rsidR="00A421D5" w:rsidRDefault="00A421D5" w:rsidP="00466104">
      <w:pPr>
        <w:pStyle w:val="libNormal"/>
        <w:rPr>
          <w:rtl/>
        </w:rPr>
      </w:pPr>
      <w:r w:rsidRPr="008C196F">
        <w:rPr>
          <w:rStyle w:val="libBold2Char"/>
          <w:rtl/>
        </w:rPr>
        <w:t>463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كتب الله له عشر حسنات بعدد من اجتمع في الجمعة في جميع الأمصار ، ومن قرأها في كلّ ليلة أو نهار ، أمِن ممّا يخاف ، وصُرِف عنه كلّ محذور » </w:t>
      </w:r>
      <w:r w:rsidRPr="00FF6DDD">
        <w:rPr>
          <w:rStyle w:val="libFootnotenumChar"/>
          <w:rtl/>
        </w:rPr>
        <w:t>(3)</w:t>
      </w:r>
      <w:r>
        <w:rPr>
          <w:rtl/>
        </w:rPr>
        <w:t>.</w:t>
      </w:r>
    </w:p>
    <w:p w:rsidR="00A421D5" w:rsidRDefault="00A421D5" w:rsidP="00466104">
      <w:pPr>
        <w:pStyle w:val="libNormal"/>
        <w:rPr>
          <w:rtl/>
        </w:rPr>
      </w:pPr>
      <w:r w:rsidRPr="008C196F">
        <w:rPr>
          <w:rStyle w:val="libBold2Char"/>
          <w:rtl/>
        </w:rPr>
        <w:t>464</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كان له أجر عظيم ، وأمِنَ ممّا</w:t>
      </w:r>
      <w:r>
        <w:rPr>
          <w:rFonts w:hint="cs"/>
          <w:rtl/>
        </w:rPr>
        <w:t xml:space="preserve"> </w:t>
      </w:r>
      <w:r>
        <w:rPr>
          <w:rtl/>
        </w:rPr>
        <w:t xml:space="preserve">يخاف ويحذر ، وصُرف عنه كلّ محذور » </w:t>
      </w:r>
      <w:r w:rsidRPr="00FF6DDD">
        <w:rPr>
          <w:rStyle w:val="libFootnotenumChar"/>
          <w:rtl/>
        </w:rPr>
        <w:t>(4)</w:t>
      </w:r>
      <w:r>
        <w:rPr>
          <w:rtl/>
        </w:rPr>
        <w:t>.</w:t>
      </w:r>
    </w:p>
    <w:p w:rsidR="00A421D5" w:rsidRDefault="00A421D5" w:rsidP="00466104">
      <w:pPr>
        <w:pStyle w:val="libNormal"/>
        <w:rPr>
          <w:rtl/>
        </w:rPr>
      </w:pPr>
      <w:r w:rsidRPr="008C196F">
        <w:rPr>
          <w:rStyle w:val="libBold2Char"/>
          <w:rtl/>
        </w:rPr>
        <w:t>465</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ليلاً ونهاراً في صباحه ومسائه أمن من وسوسة الشيطان ، وغُفر له ما يأتي في ذلك اليوم إلى اليوم الثاني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146 / 1 ، وعنه في الوسائل 6 : 120 / 7504.</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283 ، وعنه في المستدرك 4 : 352 / 4893.</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371 / 10711.</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371 / 10712.</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5 : 372 / 10713.</w:t>
      </w:r>
    </w:p>
    <w:p w:rsidR="00A421D5" w:rsidRDefault="00A421D5" w:rsidP="00A50257">
      <w:pPr>
        <w:pStyle w:val="Heading2Center"/>
        <w:rPr>
          <w:rtl/>
        </w:rPr>
      </w:pPr>
      <w:r>
        <w:rPr>
          <w:rtl/>
        </w:rPr>
        <w:br w:type="page"/>
      </w:r>
      <w:bookmarkStart w:id="417" w:name="_Toc263849327"/>
      <w:bookmarkStart w:id="418" w:name="_Toc367955742"/>
      <w:r>
        <w:rPr>
          <w:rtl/>
        </w:rPr>
        <w:lastRenderedPageBreak/>
        <w:t>سورة المنافقون</w:t>
      </w:r>
      <w:bookmarkEnd w:id="417"/>
      <w:bookmarkEnd w:id="418"/>
    </w:p>
    <w:p w:rsidR="00A421D5" w:rsidRPr="008042D8" w:rsidRDefault="00A421D5" w:rsidP="00A50257">
      <w:pPr>
        <w:pStyle w:val="Heading2Center"/>
        <w:rPr>
          <w:rtl/>
        </w:rPr>
      </w:pPr>
      <w:bookmarkStart w:id="419" w:name="_Toc263849328"/>
      <w:bookmarkStart w:id="420" w:name="_Toc367955743"/>
      <w:r w:rsidRPr="008042D8">
        <w:rPr>
          <w:rtl/>
        </w:rPr>
        <w:t>(63)</w:t>
      </w:r>
      <w:bookmarkEnd w:id="419"/>
      <w:bookmarkEnd w:id="420"/>
    </w:p>
    <w:p w:rsidR="00A421D5" w:rsidRDefault="00A421D5" w:rsidP="00A50257">
      <w:pPr>
        <w:pStyle w:val="Heading2Center"/>
        <w:rPr>
          <w:rtl/>
        </w:rPr>
      </w:pPr>
      <w:bookmarkStart w:id="421" w:name="_Toc367955744"/>
      <w:r>
        <w:rPr>
          <w:rtl/>
        </w:rPr>
        <w:t>مدنيّة نزلت بعد سورة الحج</w:t>
      </w:r>
      <w:bookmarkEnd w:id="421"/>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8005ED">
        <w:rPr>
          <w:rtl/>
        </w:rPr>
        <w:t>( الجمعة )</w:t>
      </w:r>
      <w:r>
        <w:rPr>
          <w:rtl/>
        </w:rPr>
        <w:t xml:space="preserve"> عن ابن بابويه في </w:t>
      </w:r>
      <w:r w:rsidRPr="008C196F">
        <w:rPr>
          <w:rStyle w:val="libBold2Char"/>
          <w:rtl/>
        </w:rPr>
        <w:t>ثواب الأعمال</w:t>
      </w:r>
      <w:r>
        <w:rPr>
          <w:rtl/>
        </w:rPr>
        <w:t xml:space="preserve"> والكليني في </w:t>
      </w:r>
      <w:r w:rsidRPr="008C196F">
        <w:rPr>
          <w:rStyle w:val="libBold2Char"/>
          <w:rtl/>
        </w:rPr>
        <w:t>الكافي</w:t>
      </w:r>
      <w:r>
        <w:rPr>
          <w:rtl/>
        </w:rPr>
        <w:t>.</w:t>
      </w:r>
    </w:p>
    <w:p w:rsidR="00A421D5" w:rsidRDefault="00A421D5" w:rsidP="00466104">
      <w:pPr>
        <w:pStyle w:val="libNormal"/>
        <w:rPr>
          <w:rtl/>
        </w:rPr>
      </w:pPr>
      <w:r w:rsidRPr="008C196F">
        <w:rPr>
          <w:rStyle w:val="libBold2Char"/>
          <w:rtl/>
        </w:rPr>
        <w:t>466</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8005ED">
        <w:rPr>
          <w:rtl/>
        </w:rPr>
        <w:t>( المنافقين )</w:t>
      </w:r>
      <w:r>
        <w:rPr>
          <w:rtl/>
        </w:rPr>
        <w:t xml:space="preserve"> برئ من النفاق » </w:t>
      </w:r>
      <w:r w:rsidRPr="00FF6DDD">
        <w:rPr>
          <w:rStyle w:val="libFootnotenumChar"/>
          <w:rtl/>
        </w:rPr>
        <w:t>(1)</w:t>
      </w:r>
      <w:r>
        <w:rPr>
          <w:rtl/>
        </w:rPr>
        <w:t xml:space="preserve">. </w:t>
      </w:r>
    </w:p>
    <w:p w:rsidR="00A421D5" w:rsidRDefault="00A421D5" w:rsidP="00466104">
      <w:pPr>
        <w:pStyle w:val="libNormal"/>
        <w:rPr>
          <w:rtl/>
        </w:rPr>
      </w:pPr>
      <w:r w:rsidRPr="008C196F">
        <w:rPr>
          <w:rStyle w:val="libBold2Char"/>
          <w:rtl/>
        </w:rPr>
        <w:t>467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برئ من النِفاق والشكّ في الدين ، وإن قُرئت على الدماميل أزالتها ، وإن قُرئت على الأوجاع الباطنة سَكّنتها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468 ـ وعنه :</w:t>
      </w:r>
      <w:r>
        <w:rPr>
          <w:rtl/>
        </w:rPr>
        <w:t xml:space="preserve"> قال رسول الله </w:t>
      </w:r>
      <w:r w:rsidR="004B62A3" w:rsidRPr="004B62A3">
        <w:rPr>
          <w:rStyle w:val="libAlaemChar"/>
          <w:rFonts w:hint="cs"/>
          <w:rtl/>
        </w:rPr>
        <w:t>صلى‌الله‌عليه‌وآله‌وسلم</w:t>
      </w:r>
      <w:r>
        <w:rPr>
          <w:rtl/>
        </w:rPr>
        <w:t xml:space="preserve"> : « من قرأ هذه السورة برئ من الشرك</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290 ، وعنه في المستدرك 4 : 352 / 4894.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383 / 10747.</w:t>
      </w:r>
    </w:p>
    <w:p w:rsidR="00A421D5" w:rsidRDefault="00A421D5" w:rsidP="00C54D10">
      <w:pPr>
        <w:pStyle w:val="libNormal0"/>
        <w:rPr>
          <w:rtl/>
        </w:rPr>
      </w:pPr>
      <w:r>
        <w:rPr>
          <w:rtl/>
        </w:rPr>
        <w:br w:type="page"/>
      </w:r>
      <w:r>
        <w:rPr>
          <w:rtl/>
        </w:rPr>
        <w:lastRenderedPageBreak/>
        <w:t xml:space="preserve">والنِفاق في الدين ، وإن قُرئت على عليل أو على وجيع شفاه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469</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على الأرمد خفّف الله عنه وأزاله ، ومن قرأها على الأوجاع الباطنة سكّنتها ، وتزول بقُدرة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383 / 10748.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383 / 10749.</w:t>
      </w:r>
    </w:p>
    <w:p w:rsidR="00A421D5" w:rsidRDefault="00A421D5" w:rsidP="00A50257">
      <w:pPr>
        <w:pStyle w:val="Heading2Center"/>
        <w:rPr>
          <w:rtl/>
        </w:rPr>
      </w:pPr>
      <w:r>
        <w:rPr>
          <w:rtl/>
        </w:rPr>
        <w:br w:type="page"/>
      </w:r>
      <w:bookmarkStart w:id="422" w:name="_Toc263849330"/>
      <w:bookmarkStart w:id="423" w:name="_Toc367955745"/>
      <w:r>
        <w:rPr>
          <w:rtl/>
        </w:rPr>
        <w:lastRenderedPageBreak/>
        <w:t>سورة التغابن</w:t>
      </w:r>
      <w:bookmarkEnd w:id="422"/>
      <w:bookmarkEnd w:id="423"/>
    </w:p>
    <w:p w:rsidR="00A421D5" w:rsidRPr="00D153FA" w:rsidRDefault="00A421D5" w:rsidP="00A50257">
      <w:pPr>
        <w:pStyle w:val="Heading2Center"/>
        <w:rPr>
          <w:rtl/>
        </w:rPr>
      </w:pPr>
      <w:bookmarkStart w:id="424" w:name="_Toc263849331"/>
      <w:bookmarkStart w:id="425" w:name="_Toc367955746"/>
      <w:r w:rsidRPr="00D153FA">
        <w:rPr>
          <w:rtl/>
        </w:rPr>
        <w:t>(64)</w:t>
      </w:r>
      <w:bookmarkEnd w:id="424"/>
      <w:bookmarkEnd w:id="425"/>
    </w:p>
    <w:p w:rsidR="00A421D5" w:rsidRDefault="00A421D5" w:rsidP="00A50257">
      <w:pPr>
        <w:pStyle w:val="Heading2Center"/>
        <w:rPr>
          <w:rtl/>
        </w:rPr>
      </w:pPr>
      <w:bookmarkStart w:id="426" w:name="_Toc367955747"/>
      <w:r>
        <w:rPr>
          <w:rtl/>
        </w:rPr>
        <w:t>مدنيّة نزلت بعد سورة التحريم</w:t>
      </w:r>
      <w:bookmarkEnd w:id="42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470</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أبي العلاء ، عن أبي بصير ، عن أبي عبدالله </w:t>
      </w:r>
      <w:r w:rsidR="004B62A3" w:rsidRPr="004B62A3">
        <w:rPr>
          <w:rStyle w:val="libAlaemChar"/>
          <w:rFonts w:hint="cs"/>
          <w:rtl/>
        </w:rPr>
        <w:t>عليه‌السلام</w:t>
      </w:r>
      <w:r>
        <w:rPr>
          <w:rtl/>
        </w:rPr>
        <w:t xml:space="preserve"> ، قال : « من قرأ سورة </w:t>
      </w:r>
      <w:r w:rsidRPr="008005ED">
        <w:rPr>
          <w:rtl/>
        </w:rPr>
        <w:t>( التغابن )</w:t>
      </w:r>
      <w:r>
        <w:rPr>
          <w:rtl/>
        </w:rPr>
        <w:t xml:space="preserve"> في فريضة كانت شفيعة له يوم القيامة ، وشاهد عدل عند من يُجيز شهادتها ، ثمّ لا تفارقه حتّى تُدخله الجنّة » </w:t>
      </w:r>
      <w:r w:rsidRPr="00FF6DDD">
        <w:rPr>
          <w:rStyle w:val="libFootnotenumChar"/>
          <w:rtl/>
        </w:rPr>
        <w:t>(1)</w:t>
      </w:r>
      <w:r>
        <w:rPr>
          <w:rtl/>
        </w:rPr>
        <w:t>.</w:t>
      </w:r>
    </w:p>
    <w:p w:rsidR="00A421D5" w:rsidRDefault="00A421D5" w:rsidP="00466104">
      <w:pPr>
        <w:pStyle w:val="libNormal"/>
        <w:rPr>
          <w:rtl/>
        </w:rPr>
      </w:pPr>
      <w:r w:rsidRPr="008C196F">
        <w:rPr>
          <w:rStyle w:val="libBold2Char"/>
          <w:rtl/>
        </w:rPr>
        <w:t>471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8005ED">
        <w:rPr>
          <w:rtl/>
        </w:rPr>
        <w:t>( التغابن )</w:t>
      </w:r>
      <w:r>
        <w:rPr>
          <w:rtl/>
        </w:rPr>
        <w:t xml:space="preserve"> دفع عنه موت الفجأة » </w:t>
      </w:r>
      <w:r w:rsidRPr="00FF6DDD">
        <w:rPr>
          <w:rStyle w:val="libFootnotenumChar"/>
          <w:rtl/>
        </w:rPr>
        <w:t>(2)</w:t>
      </w:r>
      <w:r>
        <w:rPr>
          <w:rtl/>
        </w:rPr>
        <w:t>.</w:t>
      </w:r>
    </w:p>
    <w:p w:rsidR="00A421D5" w:rsidRDefault="00A421D5" w:rsidP="00466104">
      <w:pPr>
        <w:pStyle w:val="libNormal"/>
        <w:rPr>
          <w:rtl/>
        </w:rPr>
      </w:pPr>
      <w:r w:rsidRPr="008C196F">
        <w:rPr>
          <w:rStyle w:val="libBold2Char"/>
          <w:rtl/>
        </w:rPr>
        <w:t>472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146 / 1 ، وعنه في الوسائل 6 : 148 / 7581.</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296 ، وعنه في المستدرك 4 : 352 / 4895.</w:t>
      </w:r>
    </w:p>
    <w:p w:rsidR="00A421D5" w:rsidRDefault="00A421D5" w:rsidP="00C54D10">
      <w:pPr>
        <w:pStyle w:val="libNormal0"/>
        <w:rPr>
          <w:rtl/>
        </w:rPr>
      </w:pPr>
      <w:r>
        <w:rPr>
          <w:rtl/>
        </w:rPr>
        <w:br w:type="page"/>
      </w:r>
      <w:r>
        <w:rPr>
          <w:rtl/>
        </w:rPr>
        <w:lastRenderedPageBreak/>
        <w:t xml:space="preserve">السورة دفع الله عنه موت الفُجأة ، ومن قرأها ودخل على سلطان يخاف بأسه ، كفاه الله شرّه » </w:t>
      </w:r>
      <w:r w:rsidRPr="00FF6DDD">
        <w:rPr>
          <w:rStyle w:val="libFootnotenumChar"/>
          <w:rtl/>
        </w:rPr>
        <w:t>(1)</w:t>
      </w:r>
      <w:r>
        <w:rPr>
          <w:rtl/>
        </w:rPr>
        <w:t>.</w:t>
      </w:r>
    </w:p>
    <w:p w:rsidR="00A421D5" w:rsidRDefault="00A421D5" w:rsidP="00466104">
      <w:pPr>
        <w:pStyle w:val="libNormal"/>
        <w:rPr>
          <w:rtl/>
        </w:rPr>
      </w:pPr>
      <w:r w:rsidRPr="008C196F">
        <w:rPr>
          <w:rStyle w:val="libBold2Char"/>
          <w:rtl/>
        </w:rPr>
        <w:t>473</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دفع الله عنه موت الفُجأة ، ومن قرأها ودخل على سلطان جائر يخافه ، كفاه الله شرّه ، ولم يصل إليه سوء » </w:t>
      </w:r>
      <w:r w:rsidRPr="00FF6DDD">
        <w:rPr>
          <w:rStyle w:val="libFootnotenumChar"/>
          <w:rtl/>
        </w:rPr>
        <w:t>(2)</w:t>
      </w:r>
      <w:r>
        <w:rPr>
          <w:rtl/>
        </w:rPr>
        <w:t>.</w:t>
      </w:r>
    </w:p>
    <w:p w:rsidR="00A421D5" w:rsidRDefault="00A421D5" w:rsidP="00466104">
      <w:pPr>
        <w:pStyle w:val="libNormal"/>
        <w:rPr>
          <w:rtl/>
        </w:rPr>
      </w:pPr>
      <w:r w:rsidRPr="008C196F">
        <w:rPr>
          <w:rStyle w:val="libBold2Char"/>
          <w:rtl/>
        </w:rPr>
        <w:t>474</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خاف من سلطان أو من أحد يدخُل عليه ، يقرأها ، فإنّ الله يكفيه شرّه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391 / 10770.</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391 / 10771.</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391 / 10772.</w:t>
      </w:r>
    </w:p>
    <w:p w:rsidR="00A421D5" w:rsidRDefault="00A421D5" w:rsidP="00A50257">
      <w:pPr>
        <w:pStyle w:val="Heading2Center"/>
        <w:rPr>
          <w:rtl/>
        </w:rPr>
      </w:pPr>
      <w:r>
        <w:rPr>
          <w:rtl/>
        </w:rPr>
        <w:br w:type="page"/>
      </w:r>
      <w:bookmarkStart w:id="427" w:name="_Toc263849333"/>
      <w:bookmarkStart w:id="428" w:name="_Toc367955748"/>
      <w:r>
        <w:rPr>
          <w:rtl/>
        </w:rPr>
        <w:lastRenderedPageBreak/>
        <w:t>سورة الطلاق</w:t>
      </w:r>
      <w:bookmarkEnd w:id="427"/>
      <w:bookmarkEnd w:id="428"/>
    </w:p>
    <w:p w:rsidR="00A421D5" w:rsidRPr="0077158B" w:rsidRDefault="00A421D5" w:rsidP="00A50257">
      <w:pPr>
        <w:pStyle w:val="Heading2Center"/>
        <w:rPr>
          <w:rtl/>
        </w:rPr>
      </w:pPr>
      <w:bookmarkStart w:id="429" w:name="_Toc367955749"/>
      <w:r w:rsidRPr="0077158B">
        <w:rPr>
          <w:rtl/>
        </w:rPr>
        <w:t>(65)</w:t>
      </w:r>
      <w:bookmarkEnd w:id="429"/>
    </w:p>
    <w:p w:rsidR="00A421D5" w:rsidRDefault="00A421D5" w:rsidP="00A50257">
      <w:pPr>
        <w:pStyle w:val="Heading2Center"/>
        <w:rPr>
          <w:rtl/>
        </w:rPr>
      </w:pPr>
      <w:bookmarkStart w:id="430" w:name="_Toc263849335"/>
      <w:bookmarkStart w:id="431" w:name="_Toc367955750"/>
      <w:r>
        <w:rPr>
          <w:rtl/>
        </w:rPr>
        <w:t>مدنيّة نزلت بعد سورة الانسان ( الدهر )</w:t>
      </w:r>
      <w:bookmarkEnd w:id="430"/>
      <w:bookmarkEnd w:id="43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475</w:t>
      </w:r>
      <w:r w:rsidRPr="008C196F">
        <w:rPr>
          <w:rStyle w:val="libBold2Char"/>
          <w:rFonts w:hint="cs"/>
          <w:rtl/>
        </w:rPr>
        <w:t xml:space="preserve"> </w:t>
      </w:r>
      <w:r w:rsidRPr="008C196F">
        <w:rPr>
          <w:rStyle w:val="libBold2Char"/>
          <w:rtl/>
        </w:rPr>
        <w:t>ـ ابن بابويه في ثواب الأعمال :</w:t>
      </w:r>
      <w:r>
        <w:rPr>
          <w:rtl/>
        </w:rPr>
        <w:t xml:space="preserve"> عن الحسن بن علي ، عن الحسين بن أبي العلاء ، عن أبي بصير ، عن أبي عبدالله </w:t>
      </w:r>
      <w:r w:rsidR="004B62A3" w:rsidRPr="004B62A3">
        <w:rPr>
          <w:rStyle w:val="libAlaemChar"/>
          <w:rFonts w:hint="cs"/>
          <w:rtl/>
        </w:rPr>
        <w:t>عليه‌السلام</w:t>
      </w:r>
      <w:r>
        <w:rPr>
          <w:rtl/>
        </w:rPr>
        <w:t xml:space="preserve"> ، قال : « مَن قَرأ سورة </w:t>
      </w:r>
      <w:r w:rsidRPr="008005ED">
        <w:rPr>
          <w:rtl/>
        </w:rPr>
        <w:t>( الطلاق والتحريم )</w:t>
      </w:r>
      <w:r>
        <w:rPr>
          <w:rtl/>
        </w:rPr>
        <w:t xml:space="preserve"> في فريضة ، أعاذه الله من أن يكون يوم القيامة ممّن يخاف أو يحزَن ، وعُوفيَ من النار ، وأدخله الله الجنّة بتلاوته إيّاهما ومحافظته عليهما ، لأنّهما للنبيّ </w:t>
      </w:r>
      <w:r w:rsidR="004B62A3" w:rsidRPr="004B62A3">
        <w:rPr>
          <w:rStyle w:val="libAlaemChar"/>
          <w:rFonts w:hint="cs"/>
          <w:rtl/>
        </w:rPr>
        <w:t>صلى‌الله‌عليه‌وآله‌وسلم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476</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8005ED">
        <w:rPr>
          <w:rtl/>
        </w:rPr>
        <w:t>( الطلاق )</w:t>
      </w:r>
      <w:r>
        <w:rPr>
          <w:rtl/>
        </w:rPr>
        <w:t xml:space="preserve"> مات على سنّة رسول الله </w:t>
      </w:r>
      <w:r w:rsidR="004B62A3" w:rsidRPr="004B62A3">
        <w:rPr>
          <w:rStyle w:val="libAlaemChar"/>
          <w:rFonts w:hint="cs"/>
          <w:rtl/>
        </w:rPr>
        <w:t>صلى‌الله‌عليه‌وآله‌وسلم</w:t>
      </w:r>
      <w:r>
        <w:rPr>
          <w:rtl/>
        </w:rPr>
        <w:t xml:space="preserve"> » </w:t>
      </w:r>
      <w:r w:rsidRPr="00FF6DDD">
        <w:rPr>
          <w:rStyle w:val="libFootnotenumChar"/>
          <w:rtl/>
        </w:rPr>
        <w:t>(2)</w:t>
      </w:r>
      <w:r>
        <w:rPr>
          <w:rtl/>
        </w:rPr>
        <w:t>.</w:t>
      </w:r>
    </w:p>
    <w:p w:rsidR="00A421D5" w:rsidRDefault="00A421D5" w:rsidP="00466104">
      <w:pPr>
        <w:pStyle w:val="libNormal"/>
        <w:rPr>
          <w:rtl/>
        </w:rPr>
      </w:pPr>
      <w:r w:rsidRPr="008C196F">
        <w:rPr>
          <w:rStyle w:val="libBold2Char"/>
          <w:rtl/>
        </w:rPr>
        <w:t>477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توبَةً نَصُوحاً ، وإذا كُتِبت وغُسِلت ورُشّ ماؤها في منزل لم</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146 / 1 ، وعنه في الوسائل 6 : 148 / 7582.</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302 ، وعنه في المستدرك 4 : 352 / 4896.</w:t>
      </w:r>
    </w:p>
    <w:p w:rsidR="00A421D5" w:rsidRDefault="00A421D5" w:rsidP="00C54D10">
      <w:pPr>
        <w:pStyle w:val="libNormal0"/>
        <w:rPr>
          <w:rtl/>
        </w:rPr>
      </w:pPr>
      <w:r>
        <w:rPr>
          <w:rtl/>
        </w:rPr>
        <w:br w:type="page"/>
      </w:r>
      <w:r>
        <w:rPr>
          <w:rtl/>
        </w:rPr>
        <w:lastRenderedPageBreak/>
        <w:t xml:space="preserve">يُسكَن فيه أبداً ، وإن سُكِن لم يَزَل فيه الشرّ إلى حيث يُجلى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478 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أعطاه الله توبَةً نصوحاً ، وإذا كُتِبت وغُسِلت ورُشّ ماؤها في منزل لم يُسْكَن ولم يُنْزَل فيه حتّى تُخْرَج منه » </w:t>
      </w:r>
      <w:r w:rsidRPr="00FF6DDD">
        <w:rPr>
          <w:rStyle w:val="libFootnotenumChar"/>
          <w:rtl/>
        </w:rPr>
        <w:t>(2)</w:t>
      </w:r>
      <w:r>
        <w:rPr>
          <w:rtl/>
        </w:rPr>
        <w:t>.</w:t>
      </w:r>
    </w:p>
    <w:p w:rsidR="00A421D5" w:rsidRDefault="00A421D5" w:rsidP="00466104">
      <w:pPr>
        <w:pStyle w:val="libNormal"/>
        <w:rPr>
          <w:rtl/>
        </w:rPr>
      </w:pPr>
      <w:r w:rsidRPr="008C196F">
        <w:rPr>
          <w:rStyle w:val="libBold2Char"/>
          <w:rtl/>
        </w:rPr>
        <w:t>479 ـ وعنه :</w:t>
      </w:r>
      <w:r>
        <w:rPr>
          <w:rtl/>
        </w:rPr>
        <w:t xml:space="preserve"> قال الإمام الصادق </w:t>
      </w:r>
      <w:r w:rsidR="004B62A3" w:rsidRPr="004B62A3">
        <w:rPr>
          <w:rStyle w:val="libAlaemChar"/>
          <w:rFonts w:hint="cs"/>
          <w:rtl/>
        </w:rPr>
        <w:t>عليه‌السلام</w:t>
      </w:r>
      <w:r>
        <w:rPr>
          <w:rtl/>
        </w:rPr>
        <w:t xml:space="preserve"> : « إذا كُتبت ورُشّ بمائها في موضع لم يأمَن من البغضاء ، وإذا رُشّ بمائها في موضع مسكون وقع القتال في ذلك الموضع وكان الفراق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401 / 10809.</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401 / 10810.</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401 / 10811.</w:t>
      </w:r>
    </w:p>
    <w:p w:rsidR="00A421D5" w:rsidRDefault="00A421D5" w:rsidP="00A50257">
      <w:pPr>
        <w:pStyle w:val="Heading2Center"/>
        <w:rPr>
          <w:rtl/>
        </w:rPr>
      </w:pPr>
      <w:r>
        <w:rPr>
          <w:rtl/>
        </w:rPr>
        <w:br w:type="page"/>
      </w:r>
      <w:bookmarkStart w:id="432" w:name="_Toc263849336"/>
      <w:bookmarkStart w:id="433" w:name="_Toc367955751"/>
      <w:r>
        <w:rPr>
          <w:rtl/>
        </w:rPr>
        <w:lastRenderedPageBreak/>
        <w:t>سورة التحريم</w:t>
      </w:r>
      <w:bookmarkEnd w:id="432"/>
      <w:bookmarkEnd w:id="433"/>
    </w:p>
    <w:p w:rsidR="00A421D5" w:rsidRPr="0077158B" w:rsidRDefault="00A421D5" w:rsidP="00A50257">
      <w:pPr>
        <w:pStyle w:val="Heading2Center"/>
        <w:rPr>
          <w:rtl/>
        </w:rPr>
      </w:pPr>
      <w:bookmarkStart w:id="434" w:name="_Toc263849337"/>
      <w:bookmarkStart w:id="435" w:name="_Toc367955752"/>
      <w:r w:rsidRPr="0077158B">
        <w:rPr>
          <w:rtl/>
        </w:rPr>
        <w:t>(66)</w:t>
      </w:r>
      <w:bookmarkEnd w:id="434"/>
      <w:bookmarkEnd w:id="435"/>
    </w:p>
    <w:p w:rsidR="00A421D5" w:rsidRDefault="00A421D5" w:rsidP="00A50257">
      <w:pPr>
        <w:pStyle w:val="Heading2Center"/>
        <w:rPr>
          <w:rtl/>
        </w:rPr>
      </w:pPr>
      <w:bookmarkStart w:id="436" w:name="_Toc367955753"/>
      <w:r>
        <w:rPr>
          <w:rtl/>
        </w:rPr>
        <w:t>مدنيّة نزلت بعد سورة الحجرات</w:t>
      </w:r>
      <w:bookmarkEnd w:id="436"/>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8005ED">
        <w:rPr>
          <w:rtl/>
        </w:rPr>
        <w:t>( الطلاق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480</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BF64E7">
        <w:rPr>
          <w:rStyle w:val="libAlaemChar"/>
          <w:rtl/>
        </w:rPr>
        <w:t>(</w:t>
      </w:r>
      <w:r w:rsidRPr="00A07F05">
        <w:rPr>
          <w:rtl/>
        </w:rPr>
        <w:t xml:space="preserve"> </w:t>
      </w:r>
      <w:r w:rsidRPr="003A454F">
        <w:rPr>
          <w:rStyle w:val="libAieChar"/>
          <w:rtl/>
        </w:rPr>
        <w:t>يا أيّها النبيّ لم تحرّم ما أحلّ الله لك</w:t>
      </w:r>
      <w:r w:rsidRPr="00A07F05">
        <w:rPr>
          <w:rtl/>
        </w:rPr>
        <w:t xml:space="preserve"> </w:t>
      </w:r>
      <w:r w:rsidRPr="00BF64E7">
        <w:rPr>
          <w:rStyle w:val="libAlaemChar"/>
          <w:rtl/>
        </w:rPr>
        <w:t>)</w:t>
      </w:r>
      <w:r>
        <w:rPr>
          <w:rtl/>
        </w:rPr>
        <w:t xml:space="preserve"> أعطاه الله توبة نصوحاً » </w:t>
      </w:r>
      <w:r w:rsidRPr="00FF6DDD">
        <w:rPr>
          <w:rStyle w:val="libFootnotenumChar"/>
          <w:rtl/>
        </w:rPr>
        <w:t>(1)</w:t>
      </w:r>
      <w:r>
        <w:rPr>
          <w:rtl/>
        </w:rPr>
        <w:t>.</w:t>
      </w:r>
    </w:p>
    <w:p w:rsidR="00A421D5" w:rsidRDefault="00A421D5" w:rsidP="00466104">
      <w:pPr>
        <w:pStyle w:val="libNormal"/>
        <w:rPr>
          <w:rtl/>
        </w:rPr>
      </w:pPr>
      <w:r w:rsidRPr="008C196F">
        <w:rPr>
          <w:rStyle w:val="libBold2Char"/>
          <w:rtl/>
        </w:rPr>
        <w:t>481</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قَرأها أعطاه الله توبةً نَصُوحاً ، ومن قَرأها على مَلْسُوع شفاه الله ولم يمشِ السُّم فيه ، وإن كُتِبت ورُشّ ماؤها على مَصْرُوع احترق شيطانه » </w:t>
      </w:r>
      <w:r w:rsidRPr="00FF6DDD">
        <w:rPr>
          <w:rStyle w:val="libFootnotenumChar"/>
          <w:rtl/>
        </w:rPr>
        <w:t>(2)</w:t>
      </w:r>
      <w:r>
        <w:rPr>
          <w:rtl/>
        </w:rPr>
        <w:t>.</w:t>
      </w:r>
    </w:p>
    <w:p w:rsidR="00A421D5" w:rsidRDefault="00A421D5" w:rsidP="00466104">
      <w:pPr>
        <w:pStyle w:val="libNormal"/>
        <w:rPr>
          <w:rtl/>
        </w:rPr>
      </w:pPr>
      <w:r w:rsidRPr="008C196F">
        <w:rPr>
          <w:rStyle w:val="libBold2Char"/>
          <w:rtl/>
        </w:rPr>
        <w:t>482</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أعطاه الله توبَةً نَصُوحاً ، ومَن قرأها على مَلْسُوع شفاه الله تعالى ، وإن كُتِبت ومُحِيت بالماء ورُشّ ماؤها على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311 ، وعنه في المستدرك 4 : 352 / 4897.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417 / 10853.</w:t>
      </w:r>
    </w:p>
    <w:p w:rsidR="00A421D5" w:rsidRDefault="00A421D5" w:rsidP="00C54D10">
      <w:pPr>
        <w:pStyle w:val="libNormal0"/>
        <w:rPr>
          <w:rtl/>
        </w:rPr>
      </w:pPr>
      <w:r>
        <w:rPr>
          <w:rtl/>
        </w:rPr>
        <w:br w:type="page"/>
      </w:r>
      <w:r>
        <w:rPr>
          <w:rtl/>
        </w:rPr>
        <w:lastRenderedPageBreak/>
        <w:t xml:space="preserve">مَصْروع زال عنه ذلك الألم » </w:t>
      </w:r>
      <w:r w:rsidRPr="00FF6DDD">
        <w:rPr>
          <w:rStyle w:val="libFootnotenumChar"/>
          <w:rtl/>
        </w:rPr>
        <w:t>(1)</w:t>
      </w:r>
      <w:r>
        <w:rPr>
          <w:rtl/>
        </w:rPr>
        <w:t>.</w:t>
      </w:r>
    </w:p>
    <w:p w:rsidR="00A421D5" w:rsidRDefault="00A421D5" w:rsidP="00466104">
      <w:pPr>
        <w:pStyle w:val="libNormal"/>
        <w:rPr>
          <w:rtl/>
        </w:rPr>
      </w:pPr>
      <w:r w:rsidRPr="008C196F">
        <w:rPr>
          <w:rStyle w:val="libBold2Char"/>
          <w:rtl/>
        </w:rPr>
        <w:t>483</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على المريض سكّنته ، ومن قرأها على الرَّجَفان برّدته ، وَمَن قرأها على المَصْرُوع تُفِيقه ، ومن قرأها على السَّهران تُنوّمه ، وإن أدمن في قراءتها منَ كان عليه دَينُ كثيرٌ لم يبقَ شيء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417 / 10854.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417 / 10855.</w:t>
      </w:r>
    </w:p>
    <w:p w:rsidR="00A421D5" w:rsidRDefault="00A421D5" w:rsidP="00A50257">
      <w:pPr>
        <w:pStyle w:val="Heading2Center"/>
        <w:rPr>
          <w:rtl/>
        </w:rPr>
      </w:pPr>
      <w:r>
        <w:rPr>
          <w:rtl/>
        </w:rPr>
        <w:br w:type="page"/>
      </w:r>
      <w:bookmarkStart w:id="437" w:name="_Toc263849339"/>
      <w:bookmarkStart w:id="438" w:name="_Toc367955754"/>
      <w:r>
        <w:rPr>
          <w:rtl/>
        </w:rPr>
        <w:lastRenderedPageBreak/>
        <w:t>سورة الملك</w:t>
      </w:r>
      <w:bookmarkEnd w:id="437"/>
      <w:bookmarkEnd w:id="438"/>
    </w:p>
    <w:p w:rsidR="00A421D5" w:rsidRPr="0077158B" w:rsidRDefault="00A421D5" w:rsidP="00A50257">
      <w:pPr>
        <w:pStyle w:val="Heading2Center"/>
        <w:rPr>
          <w:rtl/>
        </w:rPr>
      </w:pPr>
      <w:bookmarkStart w:id="439" w:name="_Toc263849340"/>
      <w:bookmarkStart w:id="440" w:name="_Toc367955755"/>
      <w:r w:rsidRPr="0077158B">
        <w:rPr>
          <w:rtl/>
        </w:rPr>
        <w:t>(67)</w:t>
      </w:r>
      <w:bookmarkEnd w:id="439"/>
      <w:bookmarkEnd w:id="440"/>
    </w:p>
    <w:p w:rsidR="00A421D5" w:rsidRDefault="00A421D5" w:rsidP="00A50257">
      <w:pPr>
        <w:pStyle w:val="Heading2Center"/>
        <w:rPr>
          <w:rtl/>
        </w:rPr>
      </w:pPr>
      <w:bookmarkStart w:id="441" w:name="_Toc367955756"/>
      <w:r>
        <w:rPr>
          <w:rtl/>
        </w:rPr>
        <w:t>مكّية نزلت بعد سورة الطور</w:t>
      </w:r>
      <w:bookmarkEnd w:id="44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484 ـ محمّد بن يعقوب في الكافي :</w:t>
      </w:r>
      <w:r>
        <w:rPr>
          <w:rtl/>
        </w:rPr>
        <w:t xml:space="preserve"> عن عدّة من أصحابنا ، عن سهل بن زياد ، وعن محمّد بن يحيى ، عن أحمد بن محمّد بن عيسى جميعاً ، عن ابن محبوب ، عن جميل ، عن سدير ، عن أبي جعفر </w:t>
      </w:r>
      <w:r w:rsidR="004B62A3" w:rsidRPr="004B62A3">
        <w:rPr>
          <w:rStyle w:val="libAlaemChar"/>
          <w:rFonts w:hint="cs"/>
          <w:rtl/>
        </w:rPr>
        <w:t>عليه‌السلام</w:t>
      </w:r>
      <w:r>
        <w:rPr>
          <w:rtl/>
        </w:rPr>
        <w:t xml:space="preserve"> قال : « سورة </w:t>
      </w:r>
      <w:r w:rsidRPr="008005ED">
        <w:rPr>
          <w:rtl/>
        </w:rPr>
        <w:t>( الملك )</w:t>
      </w:r>
      <w:r>
        <w:rPr>
          <w:rtl/>
        </w:rPr>
        <w:t xml:space="preserve"> هي المانعة تمنع من عذاب القبر ، وهي مكتوبة في التوراة سورة الملك.</w:t>
      </w:r>
    </w:p>
    <w:p w:rsidR="00A421D5" w:rsidRDefault="00A421D5" w:rsidP="00466104">
      <w:pPr>
        <w:pStyle w:val="libNormal"/>
        <w:rPr>
          <w:rtl/>
        </w:rPr>
      </w:pPr>
      <w:r>
        <w:rPr>
          <w:rtl/>
        </w:rPr>
        <w:t xml:space="preserve">ومن قرأها في ليلته فقد أكثر وأطاب ولم يكتب من الغافلين وإنّي لأركع بها بعد عشاء الآخرة وأنا جالس ، وأنّ والدي </w:t>
      </w:r>
      <w:r w:rsidR="004B62A3" w:rsidRPr="004B62A3">
        <w:rPr>
          <w:rStyle w:val="libAlaemChar"/>
          <w:rFonts w:hint="cs"/>
          <w:rtl/>
        </w:rPr>
        <w:t>عليه‌السلام</w:t>
      </w:r>
      <w:r>
        <w:rPr>
          <w:rtl/>
        </w:rPr>
        <w:t xml:space="preserve"> كان يقرؤها في يومه وليلته.</w:t>
      </w:r>
    </w:p>
    <w:p w:rsidR="00A421D5" w:rsidRDefault="00A421D5" w:rsidP="00466104">
      <w:pPr>
        <w:pStyle w:val="libNormal"/>
        <w:rPr>
          <w:rtl/>
        </w:rPr>
      </w:pPr>
      <w:r>
        <w:rPr>
          <w:rtl/>
        </w:rPr>
        <w:t xml:space="preserve">ومن قرأها إذا دخل عليه في قبره ناكر ونكير من قبل رجليه قالت رجلاه لهما : ليس لكما إلى ما قبلي سبيل ، قد كان هذا العبد يقوم عليّ فيقرأ سورة </w:t>
      </w:r>
      <w:r w:rsidRPr="008005ED">
        <w:rPr>
          <w:rtl/>
        </w:rPr>
        <w:t>( الملك )</w:t>
      </w:r>
      <w:r>
        <w:rPr>
          <w:rtl/>
        </w:rPr>
        <w:t xml:space="preserve"> في كلّ يوم وليلة ، وإذا أتياه من قبل جوفه قال لهما : ليس لكما إلى ما قبلي سبيل ، قد كان العبد أوعاني سورة </w:t>
      </w:r>
      <w:r w:rsidRPr="008005ED">
        <w:rPr>
          <w:rtl/>
        </w:rPr>
        <w:t>( الملك )</w:t>
      </w:r>
      <w:r>
        <w:rPr>
          <w:rtl/>
        </w:rPr>
        <w:t xml:space="preserve"> وإذا أتياه من قبل لسانه قال لهما : ليس لكما إلى ما قبلي سبيل ، قد كان هذا العبد يقرأ بي في كلّ يوم وليلة سورة</w:t>
      </w:r>
    </w:p>
    <w:p w:rsidR="00A421D5" w:rsidRDefault="00A421D5" w:rsidP="00C54D10">
      <w:pPr>
        <w:pStyle w:val="libNormal0"/>
        <w:rPr>
          <w:rtl/>
        </w:rPr>
      </w:pPr>
      <w:r>
        <w:rPr>
          <w:rtl/>
        </w:rPr>
        <w:br w:type="page"/>
      </w:r>
      <w:r w:rsidRPr="008005ED">
        <w:rPr>
          <w:rtl/>
        </w:rPr>
        <w:lastRenderedPageBreak/>
        <w:t>( الملك )</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485 ـ محمّد بن علي بن الحسين في ثواب الأعمال</w:t>
      </w:r>
      <w:r>
        <w:rPr>
          <w:rtl/>
        </w:rPr>
        <w:t xml:space="preserve"> عن أبيه ، عن أحمد بن إدريس ، عن محمّد بن أحمد ، عن محمّد بن حسان ، عن إسماعيل بن مهران ، عن الحسن بن علي ، عن أبيه ، عن أبي بصير ، عن أبي عبدالله </w:t>
      </w:r>
      <w:r w:rsidR="004B62A3" w:rsidRPr="004B62A3">
        <w:rPr>
          <w:rStyle w:val="libAlaemChar"/>
          <w:rFonts w:hint="cs"/>
          <w:rtl/>
        </w:rPr>
        <w:t>عليه‌السلام</w:t>
      </w:r>
      <w:r>
        <w:rPr>
          <w:rtl/>
        </w:rPr>
        <w:t xml:space="preserve"> قال : « من قرأ </w:t>
      </w:r>
      <w:r w:rsidRPr="00BF64E7">
        <w:rPr>
          <w:rStyle w:val="libAlaemChar"/>
          <w:rtl/>
        </w:rPr>
        <w:t>(</w:t>
      </w:r>
      <w:r w:rsidRPr="00332013">
        <w:rPr>
          <w:rtl/>
        </w:rPr>
        <w:t xml:space="preserve"> </w:t>
      </w:r>
      <w:r w:rsidRPr="003A454F">
        <w:rPr>
          <w:rStyle w:val="libAieChar"/>
          <w:rtl/>
        </w:rPr>
        <w:t>تبارك الذي بيده الملك</w:t>
      </w:r>
      <w:r w:rsidRPr="00332013">
        <w:rPr>
          <w:rtl/>
        </w:rPr>
        <w:t xml:space="preserve"> </w:t>
      </w:r>
      <w:r w:rsidRPr="00BF64E7">
        <w:rPr>
          <w:rStyle w:val="libAlaemChar"/>
          <w:rtl/>
        </w:rPr>
        <w:t>)</w:t>
      </w:r>
      <w:r>
        <w:rPr>
          <w:rtl/>
        </w:rPr>
        <w:t xml:space="preserve"> في المكتوبة قبل أن ينام لم يزل في أمان الله حتى يصبح ، وفي أمانه يوم القيامة حتى يدخل الجنّة ، إن شاء الله » </w:t>
      </w:r>
      <w:r w:rsidRPr="00FF6DDD">
        <w:rPr>
          <w:rStyle w:val="libFootnotenumChar"/>
          <w:rtl/>
        </w:rPr>
        <w:t>(2)</w:t>
      </w:r>
      <w:r>
        <w:rPr>
          <w:rtl/>
        </w:rPr>
        <w:t>.</w:t>
      </w:r>
    </w:p>
    <w:p w:rsidR="00A421D5" w:rsidRDefault="00A421D5" w:rsidP="00466104">
      <w:pPr>
        <w:pStyle w:val="libNormal"/>
        <w:rPr>
          <w:rtl/>
        </w:rPr>
      </w:pPr>
      <w:r w:rsidRPr="008C196F">
        <w:rPr>
          <w:rStyle w:val="libBold2Char"/>
          <w:rtl/>
        </w:rPr>
        <w:t>486</w:t>
      </w:r>
      <w:r w:rsidRPr="008C196F">
        <w:rPr>
          <w:rStyle w:val="libBold2Char"/>
          <w:rFonts w:hint="cs"/>
          <w:rtl/>
        </w:rPr>
        <w:t xml:space="preserve"> </w:t>
      </w:r>
      <w:r w:rsidRPr="008C196F">
        <w:rPr>
          <w:rStyle w:val="libBold2Char"/>
          <w:rtl/>
        </w:rPr>
        <w:t>ـ الشيخ الطبرسي في مجمع البيان :</w:t>
      </w:r>
      <w:r>
        <w:rPr>
          <w:rtl/>
        </w:rPr>
        <w:t xml:space="preserve"> عن ابن عباس قال : قال رسول الله </w:t>
      </w:r>
      <w:r w:rsidR="004B62A3" w:rsidRPr="004B62A3">
        <w:rPr>
          <w:rStyle w:val="libAlaemChar"/>
          <w:rFonts w:hint="cs"/>
          <w:rtl/>
        </w:rPr>
        <w:t>صلى‌الله‌عليه‌وآله‌وسلم</w:t>
      </w:r>
      <w:r>
        <w:rPr>
          <w:rtl/>
        </w:rPr>
        <w:t xml:space="preserve"> : « وددت أنّ </w:t>
      </w:r>
      <w:r w:rsidRPr="008005ED">
        <w:rPr>
          <w:rtl/>
        </w:rPr>
        <w:t>( تبارك الملك )</w:t>
      </w:r>
      <w:r>
        <w:rPr>
          <w:rtl/>
        </w:rPr>
        <w:t xml:space="preserve"> في قلب كلّ مؤمن » </w:t>
      </w:r>
      <w:r w:rsidRPr="00FF6DDD">
        <w:rPr>
          <w:rStyle w:val="libFootnotenumChar"/>
          <w:rtl/>
        </w:rPr>
        <w:t>(3)</w:t>
      </w:r>
      <w:r>
        <w:rPr>
          <w:rtl/>
        </w:rPr>
        <w:t>.</w:t>
      </w:r>
    </w:p>
    <w:p w:rsidR="00A421D5" w:rsidRDefault="00A421D5" w:rsidP="00466104">
      <w:pPr>
        <w:pStyle w:val="libNormal"/>
        <w:rPr>
          <w:rtl/>
        </w:rPr>
      </w:pPr>
      <w:r w:rsidRPr="008C196F">
        <w:rPr>
          <w:rStyle w:val="libBold2Char"/>
          <w:rtl/>
        </w:rPr>
        <w:t>487</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صلى‌الله‌عليه‌وآله‌وسلم</w:t>
      </w:r>
      <w:r>
        <w:rPr>
          <w:rtl/>
        </w:rPr>
        <w:t xml:space="preserve"> : « ومن قرأة سورة </w:t>
      </w:r>
      <w:r w:rsidRPr="008005ED">
        <w:rPr>
          <w:rtl/>
        </w:rPr>
        <w:t>( تبارك )</w:t>
      </w:r>
      <w:r>
        <w:rPr>
          <w:rtl/>
        </w:rPr>
        <w:t xml:space="preserve"> ، فكأنما أحيا ليلة القدر » </w:t>
      </w:r>
      <w:r w:rsidRPr="00FF6DDD">
        <w:rPr>
          <w:rStyle w:val="libFootnotenumChar"/>
          <w:rtl/>
        </w:rPr>
        <w:t>(4)</w:t>
      </w:r>
      <w:r>
        <w:rPr>
          <w:rtl/>
        </w:rPr>
        <w:t>.</w:t>
      </w:r>
    </w:p>
    <w:p w:rsidR="00A421D5" w:rsidRDefault="00A421D5" w:rsidP="00466104">
      <w:pPr>
        <w:pStyle w:val="libNormal"/>
        <w:rPr>
          <w:rtl/>
        </w:rPr>
      </w:pPr>
      <w:r w:rsidRPr="008C196F">
        <w:rPr>
          <w:rStyle w:val="libBold2Char"/>
          <w:rtl/>
        </w:rPr>
        <w:t>488</w:t>
      </w:r>
      <w:r w:rsidRPr="008C196F">
        <w:rPr>
          <w:rStyle w:val="libBold2Char"/>
          <w:rFonts w:hint="cs"/>
          <w:rtl/>
        </w:rPr>
        <w:t xml:space="preserve"> </w:t>
      </w:r>
      <w:r w:rsidRPr="008C196F">
        <w:rPr>
          <w:rStyle w:val="libBold2Char"/>
          <w:rtl/>
        </w:rPr>
        <w:t>ـ ابن أبي الجمهور في درر اللئالي :</w:t>
      </w:r>
      <w:r>
        <w:rPr>
          <w:rtl/>
        </w:rPr>
        <w:t xml:space="preserve"> عن طاووس قال : قال رسول الله </w:t>
      </w:r>
      <w:r w:rsidR="004B62A3" w:rsidRPr="004B62A3">
        <w:rPr>
          <w:rStyle w:val="libAlaemChar"/>
          <w:rFonts w:hint="cs"/>
          <w:rtl/>
        </w:rPr>
        <w:t>صلى‌الله‌عليه‌وآله‌وسلم</w:t>
      </w:r>
      <w:r>
        <w:rPr>
          <w:rtl/>
        </w:rPr>
        <w:t xml:space="preserve"> : « من قرأ في ليلة </w:t>
      </w:r>
      <w:r w:rsidRPr="00BF64E7">
        <w:rPr>
          <w:rStyle w:val="libAlaemChar"/>
          <w:rtl/>
        </w:rPr>
        <w:t>(</w:t>
      </w:r>
      <w:r w:rsidRPr="00332013">
        <w:rPr>
          <w:rtl/>
        </w:rPr>
        <w:t xml:space="preserve"> </w:t>
      </w:r>
      <w:r w:rsidRPr="003A454F">
        <w:rPr>
          <w:rStyle w:val="libAieChar"/>
          <w:rtl/>
        </w:rPr>
        <w:t>ألم تنزيل</w:t>
      </w:r>
      <w:r w:rsidRPr="00332013">
        <w:rPr>
          <w:rtl/>
        </w:rPr>
        <w:t xml:space="preserve"> </w:t>
      </w:r>
      <w:r w:rsidRPr="00BF64E7">
        <w:rPr>
          <w:rStyle w:val="libAlaemChar"/>
          <w:rtl/>
        </w:rPr>
        <w:t>)</w:t>
      </w:r>
      <w:r>
        <w:rPr>
          <w:rtl/>
        </w:rPr>
        <w:t xml:space="preserve"> السجدة و </w:t>
      </w:r>
      <w:r w:rsidRPr="00BF64E7">
        <w:rPr>
          <w:rStyle w:val="libAlaemChar"/>
          <w:rtl/>
        </w:rPr>
        <w:t>(</w:t>
      </w:r>
      <w:r w:rsidRPr="00332013">
        <w:rPr>
          <w:rtl/>
        </w:rPr>
        <w:t xml:space="preserve"> </w:t>
      </w:r>
      <w:r w:rsidRPr="003A454F">
        <w:rPr>
          <w:rStyle w:val="libAieChar"/>
          <w:rtl/>
        </w:rPr>
        <w:t>تبارك الذي بيده الملك</w:t>
      </w:r>
      <w:r w:rsidRPr="00332013">
        <w:rPr>
          <w:rtl/>
        </w:rPr>
        <w:t xml:space="preserve"> </w:t>
      </w:r>
      <w:r w:rsidRPr="00BF64E7">
        <w:rPr>
          <w:rStyle w:val="libAlaemChar"/>
          <w:rtl/>
        </w:rPr>
        <w:t>)</w:t>
      </w:r>
      <w:r>
        <w:rPr>
          <w:rtl/>
        </w:rPr>
        <w:t xml:space="preserve"> كان له من الأجر مثل ليلة القدر » </w:t>
      </w:r>
      <w:r w:rsidRPr="00FF6DDD">
        <w:rPr>
          <w:rStyle w:val="libFootnotenumChar"/>
          <w:rtl/>
        </w:rPr>
        <w:t>(5)</w:t>
      </w:r>
      <w:r>
        <w:rPr>
          <w:rtl/>
        </w:rPr>
        <w:t>.</w:t>
      </w:r>
    </w:p>
    <w:p w:rsidR="00A421D5" w:rsidRPr="00332013" w:rsidRDefault="00A421D5" w:rsidP="00887C9C">
      <w:pPr>
        <w:pStyle w:val="libBold1"/>
        <w:rPr>
          <w:rtl/>
        </w:rPr>
      </w:pPr>
      <w:r w:rsidRPr="00332013">
        <w:rPr>
          <w:rtl/>
        </w:rPr>
        <w:t>دفع المكاره بها :</w:t>
      </w:r>
    </w:p>
    <w:p w:rsidR="00A421D5" w:rsidRDefault="00A421D5" w:rsidP="00466104">
      <w:pPr>
        <w:pStyle w:val="libNormal"/>
        <w:rPr>
          <w:rtl/>
        </w:rPr>
      </w:pPr>
      <w:r w:rsidRPr="008C196F">
        <w:rPr>
          <w:rStyle w:val="libBold2Char"/>
          <w:rtl/>
        </w:rPr>
        <w:t>489</w:t>
      </w:r>
      <w:r w:rsidRPr="008C196F">
        <w:rPr>
          <w:rStyle w:val="libBold2Char"/>
          <w:rFonts w:hint="cs"/>
          <w:rtl/>
        </w:rPr>
        <w:t xml:space="preserve"> </w:t>
      </w:r>
      <w:r w:rsidRPr="008C196F">
        <w:rPr>
          <w:rStyle w:val="libBold2Char"/>
          <w:rtl/>
        </w:rPr>
        <w:t>ـ الطبرسي في مجمع البيان :</w:t>
      </w:r>
      <w:r>
        <w:rPr>
          <w:rtl/>
        </w:rPr>
        <w:t xml:space="preserve"> عن ابن مسعود قال : إذا وضع الميت في قبره ، يؤتى من قبل رجليه ، فيقال : ليس لكم عليه سبيل ، لأنّه قد كان يقوم بسورة </w:t>
      </w:r>
      <w:r w:rsidRPr="002921D7">
        <w:rPr>
          <w:rtl/>
        </w:rPr>
        <w:t>( الملك )</w:t>
      </w:r>
      <w:r>
        <w:rPr>
          <w:rtl/>
        </w:rPr>
        <w:t xml:space="preserve"> ، ثمّ يؤتى من قبل رأسه ، فيقول لسانه : ليس لكم عليه سبيل ، لأنّه كان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633 / 26 ، وعنه في الوسائل 6 : 234 / 7818.</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146 / 1 ، وعنه في الوسائل 6 : 234 / 7819.</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320 ، وعنه في المستدرك 4 : 306 / 4750.</w:t>
      </w:r>
    </w:p>
    <w:p w:rsidR="00A421D5" w:rsidRDefault="00A421D5" w:rsidP="00D54E53">
      <w:pPr>
        <w:pStyle w:val="libFootnote0"/>
        <w:rPr>
          <w:rtl/>
        </w:rPr>
      </w:pPr>
      <w:r>
        <w:rPr>
          <w:rFonts w:hint="cs"/>
          <w:rtl/>
        </w:rPr>
        <w:t>(</w:t>
      </w:r>
      <w:r>
        <w:rPr>
          <w:rtl/>
        </w:rPr>
        <w:t>4</w:t>
      </w:r>
      <w:r>
        <w:rPr>
          <w:rFonts w:hint="cs"/>
          <w:rtl/>
        </w:rPr>
        <w:t>)</w:t>
      </w:r>
      <w:r>
        <w:rPr>
          <w:rtl/>
        </w:rPr>
        <w:t xml:space="preserve"> مجمع البيان 5 : 320 ، وعنه في المستدرك 4 : 353 / 4898.</w:t>
      </w:r>
    </w:p>
    <w:p w:rsidR="00A421D5" w:rsidRDefault="00A421D5" w:rsidP="00D54E53">
      <w:pPr>
        <w:pStyle w:val="libFootnote0"/>
        <w:rPr>
          <w:rtl/>
        </w:rPr>
      </w:pPr>
      <w:r>
        <w:rPr>
          <w:rFonts w:hint="cs"/>
          <w:rtl/>
        </w:rPr>
        <w:t>(</w:t>
      </w:r>
      <w:r>
        <w:rPr>
          <w:rtl/>
        </w:rPr>
        <w:t>5</w:t>
      </w:r>
      <w:r>
        <w:rPr>
          <w:rFonts w:hint="cs"/>
          <w:rtl/>
        </w:rPr>
        <w:t>)</w:t>
      </w:r>
      <w:r>
        <w:rPr>
          <w:rtl/>
        </w:rPr>
        <w:t xml:space="preserve"> درر اللئالي 1 : 25 ، وعنه في المستدرك 4 : 307 / 4754.</w:t>
      </w:r>
    </w:p>
    <w:p w:rsidR="00A421D5" w:rsidRDefault="004B62A3" w:rsidP="00C54D10">
      <w:pPr>
        <w:pStyle w:val="libNormal0"/>
        <w:rPr>
          <w:rtl/>
        </w:rPr>
      </w:pPr>
      <w:r>
        <w:rPr>
          <w:rtl/>
        </w:rPr>
        <w:br w:type="page"/>
      </w:r>
      <w:r w:rsidR="00A421D5">
        <w:rPr>
          <w:rtl/>
        </w:rPr>
        <w:lastRenderedPageBreak/>
        <w:t xml:space="preserve">يقرأ بي سورة </w:t>
      </w:r>
      <w:r w:rsidR="00A421D5" w:rsidRPr="005F0272">
        <w:rPr>
          <w:rtl/>
        </w:rPr>
        <w:t>( الملك )</w:t>
      </w:r>
      <w:r w:rsidR="00A421D5">
        <w:rPr>
          <w:rtl/>
        </w:rPr>
        <w:t xml:space="preserve"> ثمّ قال : هي المانعة من عذاب القبر ، وهي في التوراة سورة </w:t>
      </w:r>
      <w:r w:rsidR="00A421D5" w:rsidRPr="005F0272">
        <w:rPr>
          <w:rtl/>
        </w:rPr>
        <w:t>( الملك )</w:t>
      </w:r>
      <w:r w:rsidR="00A421D5">
        <w:rPr>
          <w:rtl/>
        </w:rPr>
        <w:t xml:space="preserve">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490 ـ القطب الراوندي في الدعوات</w:t>
      </w:r>
      <w:r>
        <w:rPr>
          <w:rtl/>
        </w:rPr>
        <w:t xml:space="preserve"> قال : قال ابن عباس : إنّ رجلاً ضرب خباءه على قبر ، ولم يعلم أنّه قبر ، فقرأ </w:t>
      </w:r>
      <w:r w:rsidRPr="00BF64E7">
        <w:rPr>
          <w:rStyle w:val="libAlaemChar"/>
          <w:rtl/>
        </w:rPr>
        <w:t>(</w:t>
      </w:r>
      <w:r w:rsidRPr="00332013">
        <w:rPr>
          <w:rtl/>
        </w:rPr>
        <w:t xml:space="preserve"> </w:t>
      </w:r>
      <w:r w:rsidRPr="003A454F">
        <w:rPr>
          <w:rStyle w:val="libAieChar"/>
          <w:rtl/>
        </w:rPr>
        <w:t>تبارك الذي بيده الملك</w:t>
      </w:r>
      <w:r w:rsidRPr="00332013">
        <w:rPr>
          <w:rtl/>
        </w:rPr>
        <w:t xml:space="preserve"> </w:t>
      </w:r>
      <w:r w:rsidRPr="00BF64E7">
        <w:rPr>
          <w:rStyle w:val="libAlaemChar"/>
          <w:rtl/>
        </w:rPr>
        <w:t>)</w:t>
      </w:r>
      <w:r>
        <w:rPr>
          <w:rtl/>
        </w:rPr>
        <w:t xml:space="preserve"> فسمع صائحاً يقول : هي المنجية ، فذكر ذلك لرسول الله </w:t>
      </w:r>
      <w:r w:rsidR="004B62A3" w:rsidRPr="004B62A3">
        <w:rPr>
          <w:rStyle w:val="libAlaemChar"/>
          <w:rFonts w:hint="cs"/>
          <w:rtl/>
        </w:rPr>
        <w:t>صلى‌الله‌عليه‌وآله‌وسلم</w:t>
      </w:r>
      <w:r>
        <w:rPr>
          <w:rtl/>
        </w:rPr>
        <w:t xml:space="preserve"> ، فقال : « هي المنجية من عذاب القبر » </w:t>
      </w:r>
      <w:r w:rsidRPr="00FF6DDD">
        <w:rPr>
          <w:rStyle w:val="libFootnotenumChar"/>
          <w:rtl/>
        </w:rPr>
        <w:t>(2)</w:t>
      </w:r>
      <w:r>
        <w:rPr>
          <w:rtl/>
        </w:rPr>
        <w:t>.</w:t>
      </w:r>
    </w:p>
    <w:p w:rsidR="00A421D5" w:rsidRDefault="00A421D5" w:rsidP="00466104">
      <w:pPr>
        <w:pStyle w:val="libNormal"/>
        <w:rPr>
          <w:rtl/>
        </w:rPr>
      </w:pPr>
      <w:r w:rsidRPr="008C196F">
        <w:rPr>
          <w:rStyle w:val="libBold2Char"/>
          <w:rtl/>
        </w:rPr>
        <w:t>491 ـ ابن أبي الجمهور في درر اللئالي :</w:t>
      </w:r>
      <w:r>
        <w:rPr>
          <w:rtl/>
        </w:rPr>
        <w:t xml:space="preserve"> عن ابن مسعود قال : قال رسول الله </w:t>
      </w:r>
      <w:r w:rsidR="004B62A3" w:rsidRPr="004B62A3">
        <w:rPr>
          <w:rStyle w:val="libAlaemChar"/>
          <w:rFonts w:hint="cs"/>
          <w:rtl/>
        </w:rPr>
        <w:t>صلى‌الله‌عليه‌وآله‌وسلم</w:t>
      </w:r>
      <w:r>
        <w:rPr>
          <w:rtl/>
        </w:rPr>
        <w:t xml:space="preserve"> : « سورة </w:t>
      </w:r>
      <w:r w:rsidRPr="005F0272">
        <w:rPr>
          <w:rtl/>
        </w:rPr>
        <w:t>( تبارك )</w:t>
      </w:r>
      <w:r>
        <w:rPr>
          <w:rtl/>
        </w:rPr>
        <w:t xml:space="preserve"> هي المانعة من عذاب القبر » ، قال : وتوفي رجل فأُتي من قبل رجليه ، فقالت رجله : انه ليس لكم سبيل علي ، إنّه كان يقرأ سورة </w:t>
      </w:r>
      <w:r w:rsidRPr="005F0272">
        <w:rPr>
          <w:rtl/>
        </w:rPr>
        <w:t>( الملك )</w:t>
      </w:r>
      <w:r>
        <w:rPr>
          <w:rtl/>
        </w:rPr>
        <w:t xml:space="preserve"> فأُتي من قبل بطنه ، فقال بطنه : لا سبيل لكم عليّ ، إنّه كان وعاء لسورة الملك ، فأُتي من قبل رأسه ، فقال لسانه : لا سبيل لكم عليّ ، إنّه كان يقرأ سورة الملك ، فمنعه بإذن الله من عذاب القبر ، وهي مكتوبة في التوراة سورة الملك ، من قرأها في ليلة فقد أكثر وطاب » </w:t>
      </w:r>
      <w:r w:rsidRPr="00FF6DDD">
        <w:rPr>
          <w:rStyle w:val="libFootnotenumChar"/>
          <w:rtl/>
        </w:rPr>
        <w:t>(3)</w:t>
      </w:r>
      <w:r>
        <w:rPr>
          <w:rtl/>
        </w:rPr>
        <w:t>.</w:t>
      </w:r>
    </w:p>
    <w:p w:rsidR="00A421D5" w:rsidRDefault="00A421D5" w:rsidP="00466104">
      <w:pPr>
        <w:pStyle w:val="libNormal"/>
        <w:rPr>
          <w:rtl/>
        </w:rPr>
      </w:pPr>
      <w:r w:rsidRPr="008C196F">
        <w:rPr>
          <w:rStyle w:val="libBold2Char"/>
          <w:rtl/>
        </w:rPr>
        <w:t>492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ـ وهي المُنجِية من عذاب القبر ـ أُعطي من الأجر كمن أحيا ليلة القدر.</w:t>
      </w:r>
    </w:p>
    <w:p w:rsidR="00A421D5" w:rsidRDefault="00A421D5" w:rsidP="00466104">
      <w:pPr>
        <w:pStyle w:val="libNormal"/>
        <w:rPr>
          <w:rtl/>
        </w:rPr>
      </w:pPr>
      <w:r>
        <w:rPr>
          <w:rtl/>
        </w:rPr>
        <w:t xml:space="preserve">ومن حفظها كانت أنيسه في قبره ، تدفع عنه كلّ نازلة تُهمّ به في قبره من العذاب ، وتحرُسه إلى يوم بعثه ، وتشفع له عند ربّها وتقرّبه حتّى يدخُل الجنّة آمناً من وَحشته ووحدته في قبره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320 ، وعنه في المستدرك 4 : 306 / 4751.</w:t>
      </w:r>
    </w:p>
    <w:p w:rsidR="00A421D5" w:rsidRDefault="00A421D5" w:rsidP="00D54E53">
      <w:pPr>
        <w:pStyle w:val="libFootnote0"/>
        <w:rPr>
          <w:rtl/>
        </w:rPr>
      </w:pPr>
      <w:r>
        <w:rPr>
          <w:rFonts w:hint="cs"/>
          <w:rtl/>
        </w:rPr>
        <w:t>(</w:t>
      </w:r>
      <w:r>
        <w:rPr>
          <w:rtl/>
        </w:rPr>
        <w:t>2</w:t>
      </w:r>
      <w:r>
        <w:rPr>
          <w:rFonts w:hint="cs"/>
          <w:rtl/>
        </w:rPr>
        <w:t>)</w:t>
      </w:r>
      <w:r>
        <w:rPr>
          <w:rtl/>
        </w:rPr>
        <w:t xml:space="preserve"> دعوات الراوندي : 279 / 811 ، وعنه في المستدرك 4 : 305 / 4749.</w:t>
      </w:r>
    </w:p>
    <w:p w:rsidR="00A421D5" w:rsidRDefault="00A421D5" w:rsidP="00D54E53">
      <w:pPr>
        <w:pStyle w:val="libFootnote0"/>
        <w:rPr>
          <w:rtl/>
        </w:rPr>
      </w:pPr>
      <w:r>
        <w:rPr>
          <w:rFonts w:hint="cs"/>
          <w:rtl/>
        </w:rPr>
        <w:t>(</w:t>
      </w:r>
      <w:r>
        <w:rPr>
          <w:rtl/>
        </w:rPr>
        <w:t>3</w:t>
      </w:r>
      <w:r>
        <w:rPr>
          <w:rFonts w:hint="cs"/>
          <w:rtl/>
        </w:rPr>
        <w:t>)</w:t>
      </w:r>
      <w:r>
        <w:rPr>
          <w:rtl/>
        </w:rPr>
        <w:t xml:space="preserve"> درر اللئالي 1 : 34 ، وعنه في المستدرك 4 : 306 / 4752.</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433 / 10905.</w:t>
      </w:r>
    </w:p>
    <w:p w:rsidR="00A421D5" w:rsidRDefault="004B62A3" w:rsidP="00A50257">
      <w:pPr>
        <w:pStyle w:val="Heading2Center"/>
        <w:rPr>
          <w:rtl/>
        </w:rPr>
      </w:pPr>
      <w:r>
        <w:rPr>
          <w:rtl/>
        </w:rPr>
        <w:br w:type="page"/>
      </w:r>
      <w:bookmarkStart w:id="442" w:name="_Toc263849342"/>
      <w:bookmarkStart w:id="443" w:name="_Toc367955757"/>
      <w:r w:rsidR="00A421D5">
        <w:rPr>
          <w:rtl/>
        </w:rPr>
        <w:lastRenderedPageBreak/>
        <w:t>سورة القلم</w:t>
      </w:r>
      <w:bookmarkEnd w:id="442"/>
      <w:bookmarkEnd w:id="443"/>
    </w:p>
    <w:p w:rsidR="00A421D5" w:rsidRPr="0077158B" w:rsidRDefault="00A421D5" w:rsidP="00A50257">
      <w:pPr>
        <w:pStyle w:val="Heading2Center"/>
        <w:rPr>
          <w:rtl/>
        </w:rPr>
      </w:pPr>
      <w:bookmarkStart w:id="444" w:name="_Toc263849343"/>
      <w:bookmarkStart w:id="445" w:name="_Toc367955758"/>
      <w:r w:rsidRPr="0077158B">
        <w:rPr>
          <w:rtl/>
        </w:rPr>
        <w:t>(68)</w:t>
      </w:r>
      <w:bookmarkEnd w:id="444"/>
      <w:bookmarkEnd w:id="445"/>
    </w:p>
    <w:p w:rsidR="00A421D5" w:rsidRDefault="00A421D5" w:rsidP="00A50257">
      <w:pPr>
        <w:pStyle w:val="Heading2Center"/>
        <w:rPr>
          <w:rtl/>
        </w:rPr>
      </w:pPr>
      <w:bookmarkStart w:id="446" w:name="_Toc263849344"/>
      <w:bookmarkStart w:id="447" w:name="_Toc367955759"/>
      <w:r>
        <w:rPr>
          <w:rtl/>
        </w:rPr>
        <w:t>مكّية إلاّ من آية 17 إلى آية 33</w:t>
      </w:r>
      <w:bookmarkEnd w:id="446"/>
      <w:bookmarkEnd w:id="447"/>
    </w:p>
    <w:p w:rsidR="00A421D5" w:rsidRDefault="00A421D5" w:rsidP="00A50257">
      <w:pPr>
        <w:pStyle w:val="Heading2Center"/>
        <w:rPr>
          <w:rtl/>
        </w:rPr>
      </w:pPr>
      <w:bookmarkStart w:id="448" w:name="_Toc263849345"/>
      <w:bookmarkStart w:id="449" w:name="_Toc367955760"/>
      <w:r>
        <w:rPr>
          <w:rtl/>
        </w:rPr>
        <w:t>ومن آية 48 إلى آية 50 فمدنيّة</w:t>
      </w:r>
      <w:bookmarkEnd w:id="448"/>
      <w:bookmarkEnd w:id="449"/>
    </w:p>
    <w:p w:rsidR="00A421D5" w:rsidRDefault="00A421D5" w:rsidP="00A50257">
      <w:pPr>
        <w:pStyle w:val="Heading2Center"/>
        <w:rPr>
          <w:rtl/>
        </w:rPr>
      </w:pPr>
      <w:bookmarkStart w:id="450" w:name="_Toc367955761"/>
      <w:r>
        <w:rPr>
          <w:rtl/>
        </w:rPr>
        <w:t>نزلت بعد سورة العلق</w:t>
      </w:r>
      <w:bookmarkEnd w:id="450"/>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493</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عليّ بن ميمون الصائغ ، قال : قال أبو عبدالله </w:t>
      </w:r>
      <w:r w:rsidR="004B62A3" w:rsidRPr="004B62A3">
        <w:rPr>
          <w:rStyle w:val="libAlaemChar"/>
          <w:rFonts w:hint="cs"/>
          <w:rtl/>
        </w:rPr>
        <w:t>عليه‌السلام</w:t>
      </w:r>
      <w:r>
        <w:rPr>
          <w:rtl/>
        </w:rPr>
        <w:t xml:space="preserve"> : « من قرأ سورة </w:t>
      </w:r>
      <w:r w:rsidRPr="00BF64E7">
        <w:rPr>
          <w:rStyle w:val="libAlaemChar"/>
          <w:rtl/>
        </w:rPr>
        <w:t>(</w:t>
      </w:r>
      <w:r w:rsidRPr="00332013">
        <w:rPr>
          <w:rtl/>
        </w:rPr>
        <w:t xml:space="preserve"> </w:t>
      </w:r>
      <w:r w:rsidRPr="003A454F">
        <w:rPr>
          <w:rStyle w:val="libAieChar"/>
          <w:rtl/>
        </w:rPr>
        <w:t>ن والقلم</w:t>
      </w:r>
      <w:r w:rsidRPr="00332013">
        <w:rPr>
          <w:rtl/>
        </w:rPr>
        <w:t xml:space="preserve"> </w:t>
      </w:r>
      <w:r w:rsidRPr="00BF64E7">
        <w:rPr>
          <w:rStyle w:val="libAlaemChar"/>
          <w:rtl/>
        </w:rPr>
        <w:t>)</w:t>
      </w:r>
      <w:r>
        <w:rPr>
          <w:rtl/>
        </w:rPr>
        <w:t xml:space="preserve"> في فريضة أو نافلة آمنه الله عزّوجلّ من أن يُصيبه فَقْرٌ أبداً ، وأعاذه الله ـ إذا مات ـ من ضمّة القَبر » </w:t>
      </w:r>
      <w:r w:rsidRPr="00FF6DDD">
        <w:rPr>
          <w:rStyle w:val="libFootnotenumChar"/>
          <w:rtl/>
        </w:rPr>
        <w:t>(1)</w:t>
      </w:r>
      <w:r>
        <w:rPr>
          <w:rtl/>
        </w:rPr>
        <w:t>.</w:t>
      </w:r>
    </w:p>
    <w:p w:rsidR="00A421D5" w:rsidRDefault="00A421D5" w:rsidP="00466104">
      <w:pPr>
        <w:pStyle w:val="libNormal"/>
        <w:rPr>
          <w:rtl/>
        </w:rPr>
      </w:pPr>
      <w:r w:rsidRPr="008C196F">
        <w:rPr>
          <w:rStyle w:val="libBold2Char"/>
          <w:rtl/>
        </w:rPr>
        <w:t>494</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BF64E7">
        <w:rPr>
          <w:rStyle w:val="libAlaemChar"/>
          <w:rtl/>
        </w:rPr>
        <w:t>(</w:t>
      </w:r>
      <w:r w:rsidRPr="00332013">
        <w:rPr>
          <w:rtl/>
        </w:rPr>
        <w:t xml:space="preserve"> </w:t>
      </w:r>
      <w:r w:rsidRPr="003A454F">
        <w:rPr>
          <w:rStyle w:val="libAieChar"/>
          <w:rtl/>
        </w:rPr>
        <w:t>ن والقلم</w:t>
      </w:r>
      <w:r w:rsidRPr="00332013">
        <w:rPr>
          <w:rtl/>
        </w:rPr>
        <w:t xml:space="preserve"> </w:t>
      </w:r>
      <w:r w:rsidRPr="00BF64E7">
        <w:rPr>
          <w:rStyle w:val="libAlaemChar"/>
          <w:rtl/>
        </w:rPr>
        <w:t>)</w:t>
      </w:r>
      <w:r>
        <w:rPr>
          <w:rtl/>
        </w:rPr>
        <w:t xml:space="preserve"> أعطاه الله ثواب الّذين حسن أخلاقهم » </w:t>
      </w:r>
      <w:r w:rsidRPr="00FF6DDD">
        <w:rPr>
          <w:rStyle w:val="libFootnotenumChar"/>
          <w:rtl/>
        </w:rPr>
        <w:t>(2)</w:t>
      </w:r>
      <w:r>
        <w:rPr>
          <w:rtl/>
        </w:rPr>
        <w:t>.</w:t>
      </w:r>
    </w:p>
    <w:p w:rsidR="00A421D5" w:rsidRDefault="00A421D5" w:rsidP="00466104">
      <w:pPr>
        <w:pStyle w:val="libNormal"/>
        <w:rPr>
          <w:rtl/>
        </w:rPr>
      </w:pPr>
      <w:r w:rsidRPr="008C196F">
        <w:rPr>
          <w:rStyle w:val="libBold2Char"/>
          <w:rtl/>
        </w:rPr>
        <w:t>495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كثواب الّذين أَجَلّ الله أحلامهم.</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147 / 1 ، وعنه في الوسائل 6 : 142 / 7562.</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330 ، وعنه في المستدرك 4 : 353 / 4900.</w:t>
      </w:r>
    </w:p>
    <w:p w:rsidR="00A421D5" w:rsidRDefault="004B62A3" w:rsidP="00466104">
      <w:pPr>
        <w:pStyle w:val="libNormal"/>
        <w:rPr>
          <w:rtl/>
        </w:rPr>
      </w:pPr>
      <w:r>
        <w:rPr>
          <w:rtl/>
        </w:rPr>
        <w:br w:type="page"/>
      </w:r>
      <w:r w:rsidR="00A421D5">
        <w:rPr>
          <w:rtl/>
        </w:rPr>
        <w:lastRenderedPageBreak/>
        <w:t xml:space="preserve">وإن كُتبت وعلّقت على الضِّرس المضروب سكَن ألمه من ساعته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496</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عليه أو على من به وجع الضِّرس سَكَن من ساعته بإذن الله تعالى » </w:t>
      </w:r>
      <w:r w:rsidRPr="00FF6DDD">
        <w:rPr>
          <w:rStyle w:val="libFootnotenumChar"/>
          <w:rtl/>
        </w:rPr>
        <w:t>(2)</w:t>
      </w:r>
      <w:r>
        <w:rPr>
          <w:rtl/>
        </w:rPr>
        <w:t>.</w:t>
      </w:r>
    </w:p>
    <w:p w:rsidR="00A421D5" w:rsidRDefault="00A421D5" w:rsidP="00466104">
      <w:pPr>
        <w:pStyle w:val="libNormal"/>
        <w:rPr>
          <w:rtl/>
        </w:rPr>
      </w:pPr>
      <w:r w:rsidRPr="008C196F">
        <w:rPr>
          <w:rStyle w:val="libBold2Char"/>
          <w:rtl/>
        </w:rPr>
        <w:t>497</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إذا كُتِبت وعُلِّقت على صاحب الضِّرس سكَن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451 / 10945.</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451 / 10946.</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451 / 10947.</w:t>
      </w:r>
    </w:p>
    <w:p w:rsidR="00A421D5" w:rsidRDefault="00A421D5" w:rsidP="00A50257">
      <w:pPr>
        <w:pStyle w:val="Heading2Center"/>
        <w:rPr>
          <w:rtl/>
        </w:rPr>
      </w:pPr>
      <w:r>
        <w:rPr>
          <w:rtl/>
        </w:rPr>
        <w:br w:type="page"/>
      </w:r>
      <w:bookmarkStart w:id="451" w:name="_Toc263849347"/>
      <w:bookmarkStart w:id="452" w:name="_Toc367955762"/>
      <w:r>
        <w:rPr>
          <w:rtl/>
        </w:rPr>
        <w:lastRenderedPageBreak/>
        <w:t>سورة الحاقة</w:t>
      </w:r>
      <w:bookmarkEnd w:id="451"/>
      <w:bookmarkEnd w:id="452"/>
    </w:p>
    <w:p w:rsidR="00A421D5" w:rsidRPr="0077158B" w:rsidRDefault="00A421D5" w:rsidP="00A50257">
      <w:pPr>
        <w:pStyle w:val="Heading2Center"/>
        <w:rPr>
          <w:rtl/>
        </w:rPr>
      </w:pPr>
      <w:bookmarkStart w:id="453" w:name="_Toc263849348"/>
      <w:bookmarkStart w:id="454" w:name="_Toc367955763"/>
      <w:r w:rsidRPr="0077158B">
        <w:rPr>
          <w:rtl/>
        </w:rPr>
        <w:t>(69)</w:t>
      </w:r>
      <w:bookmarkEnd w:id="453"/>
      <w:bookmarkEnd w:id="454"/>
    </w:p>
    <w:p w:rsidR="00A421D5" w:rsidRDefault="00A421D5" w:rsidP="00A50257">
      <w:pPr>
        <w:pStyle w:val="Heading2Center"/>
        <w:rPr>
          <w:rtl/>
        </w:rPr>
      </w:pPr>
      <w:bookmarkStart w:id="455" w:name="_Toc367955764"/>
      <w:r>
        <w:rPr>
          <w:rtl/>
        </w:rPr>
        <w:t>مكّيّه نزلت بعد سورة الملك</w:t>
      </w:r>
      <w:bookmarkEnd w:id="45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498</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محمّد بن مسكين ، عن عمرو بن شمر ، عن جابر ، عن أبي عبدالله </w:t>
      </w:r>
      <w:r w:rsidR="004B62A3" w:rsidRPr="004B62A3">
        <w:rPr>
          <w:rStyle w:val="libAlaemChar"/>
          <w:rFonts w:hint="cs"/>
          <w:rtl/>
        </w:rPr>
        <w:t>عليه‌السلام</w:t>
      </w:r>
      <w:r>
        <w:rPr>
          <w:rtl/>
        </w:rPr>
        <w:t xml:space="preserve"> ، قال : « أكثروا من قراءة </w:t>
      </w:r>
      <w:r w:rsidRPr="00B20E14">
        <w:rPr>
          <w:rtl/>
        </w:rPr>
        <w:t>( الحاقّة )</w:t>
      </w:r>
      <w:r>
        <w:rPr>
          <w:rtl/>
        </w:rPr>
        <w:t xml:space="preserve"> ، فإنّ قراءتها في الفرائض والنوافل من الإيمان بالله ورسوله</w:t>
      </w:r>
      <w:r>
        <w:rPr>
          <w:rFonts w:hint="cs"/>
          <w:rtl/>
        </w:rPr>
        <w:t xml:space="preserve"> </w:t>
      </w:r>
      <w:r>
        <w:rPr>
          <w:rtl/>
        </w:rPr>
        <w:t xml:space="preserve">; لأنّها إنّما نزلت في أمير المؤمنين </w:t>
      </w:r>
      <w:r w:rsidR="004B62A3" w:rsidRPr="004B62A3">
        <w:rPr>
          <w:rStyle w:val="libAlaemChar"/>
          <w:rFonts w:hint="cs"/>
          <w:rtl/>
        </w:rPr>
        <w:t>عليه‌السلام</w:t>
      </w:r>
      <w:r>
        <w:rPr>
          <w:rtl/>
        </w:rPr>
        <w:t xml:space="preserve"> ومعاوية ، ولم يُسْلب قارئها دينه حتّى يلقى الله عزّوجلّ » </w:t>
      </w:r>
      <w:r w:rsidRPr="00FF6DDD">
        <w:rPr>
          <w:rStyle w:val="libFootnotenumChar"/>
          <w:rtl/>
        </w:rPr>
        <w:t>(1)</w:t>
      </w:r>
      <w:r>
        <w:rPr>
          <w:rtl/>
        </w:rPr>
        <w:t>.</w:t>
      </w:r>
    </w:p>
    <w:p w:rsidR="00A421D5" w:rsidRDefault="00A421D5" w:rsidP="00466104">
      <w:pPr>
        <w:pStyle w:val="libNormal"/>
        <w:rPr>
          <w:rtl/>
        </w:rPr>
      </w:pPr>
      <w:r w:rsidRPr="008C196F">
        <w:rPr>
          <w:rStyle w:val="libBold2Char"/>
          <w:rtl/>
        </w:rPr>
        <w:t>499</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B20E14">
        <w:rPr>
          <w:rtl/>
        </w:rPr>
        <w:t>( الحاقة )</w:t>
      </w:r>
      <w:r>
        <w:rPr>
          <w:rtl/>
        </w:rPr>
        <w:t xml:space="preserve"> حاسبه الله حساباً يسيراً » </w:t>
      </w:r>
      <w:r w:rsidRPr="00FF6DDD">
        <w:rPr>
          <w:rStyle w:val="libFootnotenumChar"/>
          <w:rtl/>
        </w:rPr>
        <w:t>(2)</w:t>
      </w:r>
      <w:r>
        <w:rPr>
          <w:rtl/>
        </w:rPr>
        <w:t>.</w:t>
      </w:r>
    </w:p>
    <w:p w:rsidR="00A421D5" w:rsidRDefault="00A421D5" w:rsidP="00466104">
      <w:pPr>
        <w:pStyle w:val="libNormal"/>
        <w:rPr>
          <w:rtl/>
        </w:rPr>
      </w:pPr>
      <w:r w:rsidRPr="008C196F">
        <w:rPr>
          <w:rStyle w:val="libBold2Char"/>
          <w:rtl/>
        </w:rPr>
        <w:t>500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حاسبه الله حساباً يسيراً.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147 / 1 ، وعنه في الوسائل 6 : 142 / 7563.</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342 ، وعنه في المستدرك 4 : 353 / 4901.</w:t>
      </w:r>
    </w:p>
    <w:p w:rsidR="00A421D5" w:rsidRDefault="004B62A3" w:rsidP="00466104">
      <w:pPr>
        <w:pStyle w:val="libNormal"/>
        <w:rPr>
          <w:rtl/>
        </w:rPr>
      </w:pPr>
      <w:r>
        <w:rPr>
          <w:rtl/>
        </w:rPr>
        <w:br w:type="page"/>
      </w:r>
      <w:r w:rsidR="00A421D5">
        <w:rPr>
          <w:rtl/>
        </w:rPr>
        <w:lastRenderedPageBreak/>
        <w:t>ومن كتبها وعلّقها على امرأة حامل حُفظ ما في بطنها بإذن الله تعالى.</w:t>
      </w:r>
    </w:p>
    <w:p w:rsidR="00A421D5" w:rsidRDefault="00A421D5" w:rsidP="00466104">
      <w:pPr>
        <w:pStyle w:val="libNormal"/>
        <w:rPr>
          <w:rtl/>
        </w:rPr>
      </w:pPr>
      <w:r>
        <w:rPr>
          <w:rtl/>
        </w:rPr>
        <w:t xml:space="preserve">وإن كُتِبت وغُسلت وسُقي ماؤها طفلاً يرضَع اللبن قبل كمال فِطامه ، خرج ذكيّاً حافظاً » </w:t>
      </w:r>
      <w:r w:rsidRPr="00FF6DDD">
        <w:rPr>
          <w:rStyle w:val="libFootnotenumChar"/>
          <w:rtl/>
        </w:rPr>
        <w:t>(1)</w:t>
      </w:r>
      <w:r>
        <w:rPr>
          <w:rtl/>
        </w:rPr>
        <w:t>.</w:t>
      </w:r>
    </w:p>
    <w:p w:rsidR="00A421D5" w:rsidRDefault="00A421D5" w:rsidP="00466104">
      <w:pPr>
        <w:pStyle w:val="libNormal"/>
        <w:rPr>
          <w:rtl/>
        </w:rPr>
      </w:pPr>
      <w:r w:rsidRPr="008C196F">
        <w:rPr>
          <w:rStyle w:val="libBold2Char"/>
          <w:rtl/>
        </w:rPr>
        <w:t>501</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حاسبه الله حساباً يسيراً ، ومَن كتبها وعلّقها على امرأة حامل حُفِظ ما في بطنها بإذن الله تعالى ، وإن كُتِبت وغُسلت وَشَرب ماءها طفلٌ يرضَع اللبن خرج ذكياً حافظاً لكلّ ما يسمعه » </w:t>
      </w:r>
      <w:r w:rsidRPr="00FF6DDD">
        <w:rPr>
          <w:rStyle w:val="libFootnotenumChar"/>
          <w:rtl/>
        </w:rPr>
        <w:t>(2)</w:t>
      </w:r>
      <w:r>
        <w:rPr>
          <w:rtl/>
        </w:rPr>
        <w:t>.</w:t>
      </w:r>
    </w:p>
    <w:p w:rsidR="00A421D5" w:rsidRDefault="00A421D5" w:rsidP="00466104">
      <w:pPr>
        <w:pStyle w:val="libNormal"/>
        <w:rPr>
          <w:rtl/>
        </w:rPr>
      </w:pPr>
      <w:r w:rsidRPr="008C196F">
        <w:rPr>
          <w:rStyle w:val="libBold2Char"/>
          <w:rtl/>
        </w:rPr>
        <w:t>502 ـ وعنه :</w:t>
      </w:r>
      <w:r>
        <w:rPr>
          <w:rtl/>
        </w:rPr>
        <w:t xml:space="preserve"> قال الإمام الصادق </w:t>
      </w:r>
      <w:r w:rsidR="004B62A3" w:rsidRPr="004B62A3">
        <w:rPr>
          <w:rStyle w:val="libAlaemChar"/>
          <w:rFonts w:hint="cs"/>
          <w:rtl/>
        </w:rPr>
        <w:t>عليه‌السلام</w:t>
      </w:r>
      <w:r>
        <w:rPr>
          <w:rtl/>
        </w:rPr>
        <w:t xml:space="preserve"> : « إذا كُتبت وعُلّقت على حامل حفظت الجنين ، وإذا سُقي منها الولد ذكّاه وسلّمه الله تعالى ، ونشأ أحسن نشوء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467 / 10995.</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467 / 10996.</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467 / 10997.</w:t>
      </w:r>
    </w:p>
    <w:p w:rsidR="00A421D5" w:rsidRDefault="00A421D5" w:rsidP="00A50257">
      <w:pPr>
        <w:pStyle w:val="Heading2Center"/>
        <w:rPr>
          <w:rtl/>
        </w:rPr>
      </w:pPr>
      <w:r>
        <w:rPr>
          <w:rtl/>
        </w:rPr>
        <w:br w:type="page"/>
      </w:r>
      <w:bookmarkStart w:id="456" w:name="_Toc263849350"/>
      <w:bookmarkStart w:id="457" w:name="_Toc367955765"/>
      <w:r>
        <w:rPr>
          <w:rtl/>
        </w:rPr>
        <w:lastRenderedPageBreak/>
        <w:t>سورة المعارج</w:t>
      </w:r>
      <w:bookmarkEnd w:id="456"/>
      <w:bookmarkEnd w:id="457"/>
    </w:p>
    <w:p w:rsidR="00A421D5" w:rsidRPr="0077158B" w:rsidRDefault="00A421D5" w:rsidP="00A50257">
      <w:pPr>
        <w:pStyle w:val="Heading2Center"/>
        <w:rPr>
          <w:rtl/>
        </w:rPr>
      </w:pPr>
      <w:bookmarkStart w:id="458" w:name="_Toc263849351"/>
      <w:bookmarkStart w:id="459" w:name="_Toc367955766"/>
      <w:r w:rsidRPr="0077158B">
        <w:rPr>
          <w:rtl/>
        </w:rPr>
        <w:t>(70)</w:t>
      </w:r>
      <w:bookmarkEnd w:id="458"/>
      <w:bookmarkEnd w:id="459"/>
    </w:p>
    <w:p w:rsidR="00A421D5" w:rsidRDefault="00A421D5" w:rsidP="00A50257">
      <w:pPr>
        <w:pStyle w:val="Heading2Center"/>
        <w:rPr>
          <w:rtl/>
        </w:rPr>
      </w:pPr>
      <w:bookmarkStart w:id="460" w:name="_Toc367955767"/>
      <w:r>
        <w:rPr>
          <w:rtl/>
        </w:rPr>
        <w:t>مكّية نزلت بعد سورة الحاقّة</w:t>
      </w:r>
      <w:bookmarkEnd w:id="460"/>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503</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محمّد بن مسكين ، عن عمرو بن شمر ، عن جابر ، عن أبي عبدالله </w:t>
      </w:r>
      <w:r w:rsidR="004B62A3" w:rsidRPr="004B62A3">
        <w:rPr>
          <w:rStyle w:val="libAlaemChar"/>
          <w:rFonts w:hint="cs"/>
          <w:rtl/>
        </w:rPr>
        <w:t>عليه‌السلام</w:t>
      </w:r>
      <w:r>
        <w:rPr>
          <w:rtl/>
        </w:rPr>
        <w:t xml:space="preserve"> ، قال : « أكثِروا من قراءة </w:t>
      </w:r>
      <w:r w:rsidRPr="00BF64E7">
        <w:rPr>
          <w:rStyle w:val="libAlaemChar"/>
          <w:rtl/>
        </w:rPr>
        <w:t>(</w:t>
      </w:r>
      <w:r w:rsidRPr="000B6DB9">
        <w:rPr>
          <w:rtl/>
        </w:rPr>
        <w:t xml:space="preserve"> </w:t>
      </w:r>
      <w:r w:rsidRPr="003A454F">
        <w:rPr>
          <w:rStyle w:val="libAieChar"/>
          <w:rtl/>
        </w:rPr>
        <w:t>سَأَلَ سَائِلٌ</w:t>
      </w:r>
      <w:r w:rsidRPr="000B6DB9">
        <w:rPr>
          <w:rtl/>
        </w:rPr>
        <w:t xml:space="preserve"> </w:t>
      </w:r>
      <w:r w:rsidRPr="00BF64E7">
        <w:rPr>
          <w:rStyle w:val="libAlaemChar"/>
          <w:rtl/>
        </w:rPr>
        <w:t>)</w:t>
      </w:r>
      <w:r>
        <w:rPr>
          <w:rtl/>
        </w:rPr>
        <w:t xml:space="preserve"> فإنّ من أكثر قراءتها لم يسأله الله تعالى يوم القيامة عن ذنب عَمِله ، وأسكنه الجنّة مع محمّد </w:t>
      </w:r>
      <w:r w:rsidR="004B62A3" w:rsidRPr="004B62A3">
        <w:rPr>
          <w:rStyle w:val="libAlaemChar"/>
          <w:rFonts w:hint="cs"/>
          <w:rtl/>
        </w:rPr>
        <w:t>صلى‌الله‌عليه‌وآله‌وسلم</w:t>
      </w:r>
      <w:r>
        <w:rPr>
          <w:rtl/>
        </w:rPr>
        <w:t xml:space="preserve"> وأهل بيته </w:t>
      </w:r>
      <w:r w:rsidR="004B62A3" w:rsidRPr="004B62A3">
        <w:rPr>
          <w:rStyle w:val="libAlaemChar"/>
          <w:rFonts w:hint="cs"/>
          <w:rtl/>
        </w:rPr>
        <w:t>عليهم‌السلام</w:t>
      </w:r>
      <w:r>
        <w:rPr>
          <w:rtl/>
        </w:rPr>
        <w:t xml:space="preserve">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504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BF64E7">
        <w:rPr>
          <w:rStyle w:val="libAlaemChar"/>
          <w:rtl/>
        </w:rPr>
        <w:t>(</w:t>
      </w:r>
      <w:r w:rsidRPr="000B6DB9">
        <w:rPr>
          <w:rtl/>
        </w:rPr>
        <w:t xml:space="preserve"> </w:t>
      </w:r>
      <w:r w:rsidRPr="003A454F">
        <w:rPr>
          <w:rStyle w:val="libAieChar"/>
          <w:rtl/>
        </w:rPr>
        <w:t>سأل سائل</w:t>
      </w:r>
      <w:r w:rsidRPr="000B6DB9">
        <w:rPr>
          <w:rtl/>
        </w:rPr>
        <w:t xml:space="preserve"> </w:t>
      </w:r>
      <w:r w:rsidRPr="00BF64E7">
        <w:rPr>
          <w:rStyle w:val="libAlaemChar"/>
          <w:rtl/>
        </w:rPr>
        <w:t>)</w:t>
      </w:r>
      <w:r>
        <w:rPr>
          <w:rtl/>
        </w:rPr>
        <w:t xml:space="preserve"> أعطاه الله ثواب الّذين هم لاماناتهم وعهدهم راعون ، والّذين هم على صلواتهم يحافظون » </w:t>
      </w:r>
      <w:r w:rsidRPr="00FF6DDD">
        <w:rPr>
          <w:rStyle w:val="libFootnotenumChar"/>
          <w:rtl/>
        </w:rPr>
        <w:t>(2)</w:t>
      </w:r>
      <w:r>
        <w:rPr>
          <w:rtl/>
        </w:rPr>
        <w:t>.</w:t>
      </w:r>
    </w:p>
    <w:p w:rsidR="00A421D5" w:rsidRDefault="00A421D5" w:rsidP="00466104">
      <w:pPr>
        <w:pStyle w:val="libNormal"/>
        <w:rPr>
          <w:rtl/>
        </w:rPr>
      </w:pPr>
      <w:r w:rsidRPr="008C196F">
        <w:rPr>
          <w:rStyle w:val="libBold2Char"/>
          <w:rtl/>
        </w:rPr>
        <w:t>505</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قال : « مَن قرأ هذه السورة كان من المؤمنين الذين أدركتهم دعوة نُوح </w:t>
      </w:r>
      <w:r w:rsidR="004B62A3" w:rsidRPr="004B62A3">
        <w:rPr>
          <w:rStyle w:val="libAlaemChar"/>
          <w:rFonts w:hint="cs"/>
          <w:rtl/>
        </w:rPr>
        <w:t>عليه‌السلام</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147 / 1 ، وعنه في الوسائل 6 : 257 / 7890.</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351 ، وعنه في المستدرك 4 : 353 / 4902.</w:t>
      </w:r>
    </w:p>
    <w:p w:rsidR="00A421D5" w:rsidRDefault="004B62A3" w:rsidP="00C54D10">
      <w:pPr>
        <w:pStyle w:val="libNormal0"/>
        <w:rPr>
          <w:rtl/>
        </w:rPr>
      </w:pPr>
      <w:r>
        <w:rPr>
          <w:rtl/>
        </w:rPr>
        <w:br w:type="page"/>
      </w:r>
      <w:r w:rsidR="00A421D5">
        <w:rPr>
          <w:rtl/>
        </w:rPr>
        <w:lastRenderedPageBreak/>
        <w:t xml:space="preserve">ومَن قرأها وكان مأسوراً أو مسجوناً مقيداً فرّج الله عنه ، وحَفِظه حتّى يرجع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506</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وهو مسجون أو مأسور فرّج الله تعالى عنه ورجع إلى أهله سالماً » </w:t>
      </w:r>
      <w:r w:rsidRPr="00FF6DDD">
        <w:rPr>
          <w:rStyle w:val="libFootnotenumChar"/>
          <w:rtl/>
        </w:rPr>
        <w:t>(2)</w:t>
      </w:r>
      <w:r>
        <w:rPr>
          <w:rtl/>
        </w:rPr>
        <w:t>.</w:t>
      </w:r>
    </w:p>
    <w:p w:rsidR="00A421D5" w:rsidRDefault="00A421D5" w:rsidP="00466104">
      <w:pPr>
        <w:pStyle w:val="libNormal"/>
        <w:rPr>
          <w:rtl/>
        </w:rPr>
      </w:pPr>
      <w:r w:rsidRPr="008C196F">
        <w:rPr>
          <w:rStyle w:val="libBold2Char"/>
          <w:rtl/>
        </w:rPr>
        <w:t>507</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ليلاً أمِن من الجنابة والاحتلام ، وأمن في تمام ليله إلى أن يُصبح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481 / 11053.</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481 / 11054.</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481 / 11055.</w:t>
      </w:r>
    </w:p>
    <w:p w:rsidR="00A421D5" w:rsidRDefault="00A421D5" w:rsidP="00A50257">
      <w:pPr>
        <w:pStyle w:val="Heading2Center"/>
        <w:rPr>
          <w:rtl/>
        </w:rPr>
      </w:pPr>
      <w:r>
        <w:rPr>
          <w:rtl/>
        </w:rPr>
        <w:br w:type="page"/>
      </w:r>
      <w:bookmarkStart w:id="461" w:name="_Toc263849353"/>
      <w:bookmarkStart w:id="462" w:name="_Toc367955768"/>
      <w:r>
        <w:rPr>
          <w:rtl/>
        </w:rPr>
        <w:lastRenderedPageBreak/>
        <w:t xml:space="preserve">سورة نوح </w:t>
      </w:r>
      <w:r w:rsidR="004B62A3" w:rsidRPr="004B62A3">
        <w:rPr>
          <w:rStyle w:val="libAlaemChar"/>
          <w:rFonts w:hint="cs"/>
          <w:rtl/>
        </w:rPr>
        <w:t>عليه‌السلام</w:t>
      </w:r>
      <w:bookmarkEnd w:id="461"/>
      <w:bookmarkEnd w:id="462"/>
    </w:p>
    <w:p w:rsidR="00A421D5" w:rsidRPr="0077158B" w:rsidRDefault="00A421D5" w:rsidP="00A50257">
      <w:pPr>
        <w:pStyle w:val="Heading2Center"/>
        <w:rPr>
          <w:rtl/>
        </w:rPr>
      </w:pPr>
      <w:bookmarkStart w:id="463" w:name="_Toc263849354"/>
      <w:bookmarkStart w:id="464" w:name="_Toc367955769"/>
      <w:r w:rsidRPr="0077158B">
        <w:rPr>
          <w:rtl/>
        </w:rPr>
        <w:t>(71)</w:t>
      </w:r>
      <w:bookmarkEnd w:id="463"/>
      <w:bookmarkEnd w:id="464"/>
    </w:p>
    <w:p w:rsidR="00A421D5" w:rsidRDefault="00A421D5" w:rsidP="00A50257">
      <w:pPr>
        <w:pStyle w:val="Heading2Center"/>
        <w:rPr>
          <w:rtl/>
        </w:rPr>
      </w:pPr>
      <w:bookmarkStart w:id="465" w:name="_Toc367955770"/>
      <w:r>
        <w:rPr>
          <w:rtl/>
        </w:rPr>
        <w:t>مكّية نزلت بعد سورة النحل</w:t>
      </w:r>
      <w:bookmarkEnd w:id="46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508</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هاشم ، عن أبيه ، عن أبي عبدالله </w:t>
      </w:r>
      <w:r w:rsidR="004B62A3" w:rsidRPr="004B62A3">
        <w:rPr>
          <w:rStyle w:val="libAlaemChar"/>
          <w:rFonts w:hint="cs"/>
          <w:rtl/>
        </w:rPr>
        <w:t>عليه‌السلام</w:t>
      </w:r>
      <w:r>
        <w:rPr>
          <w:rtl/>
        </w:rPr>
        <w:t xml:space="preserve"> ، قال : « من كان يؤمن بالله ويقرأ كتابه ، لا يدع قراءة </w:t>
      </w:r>
      <w:r w:rsidRPr="00BF64E7">
        <w:rPr>
          <w:rStyle w:val="libAlaemChar"/>
          <w:rtl/>
        </w:rPr>
        <w:t>(</w:t>
      </w:r>
      <w:r w:rsidRPr="006337C4">
        <w:rPr>
          <w:rtl/>
        </w:rPr>
        <w:t xml:space="preserve"> </w:t>
      </w:r>
      <w:r w:rsidRPr="003A454F">
        <w:rPr>
          <w:rStyle w:val="libAieChar"/>
          <w:rtl/>
        </w:rPr>
        <w:t>إِنَّا أَرْسَلْنَا نُوحاً إِلى قَوْمِهِ</w:t>
      </w:r>
      <w:r w:rsidRPr="006337C4">
        <w:rPr>
          <w:rtl/>
        </w:rPr>
        <w:t xml:space="preserve"> </w:t>
      </w:r>
      <w:r w:rsidRPr="00BF64E7">
        <w:rPr>
          <w:rStyle w:val="libAlaemChar"/>
          <w:rtl/>
        </w:rPr>
        <w:t>)</w:t>
      </w:r>
      <w:r>
        <w:rPr>
          <w:rtl/>
        </w:rPr>
        <w:t xml:space="preserve"> فأيّ عبد قرأها محتسباً صابراً في فريضة أو نافلة أسكنه الله تعالى في مساكن الأبرار ، وأعطاه ثلاث جِنان مع جنّته كرامةً من الله ، وزوّجه مائتي حَوراء ، وأربعة ألاف ثيّب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509</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4E6B5C">
        <w:rPr>
          <w:rtl/>
        </w:rPr>
        <w:t>( نوح )</w:t>
      </w:r>
      <w:r>
        <w:rPr>
          <w:rtl/>
        </w:rPr>
        <w:t xml:space="preserve"> كان من المؤمنين الذين تدركهم دعوة نوح </w:t>
      </w:r>
      <w:r w:rsidR="004B62A3" w:rsidRPr="004B62A3">
        <w:rPr>
          <w:rStyle w:val="libAlaemChar"/>
          <w:rFonts w:hint="cs"/>
          <w:rtl/>
        </w:rPr>
        <w:t>عليه‌السلام</w:t>
      </w:r>
      <w:r>
        <w:rPr>
          <w:rtl/>
        </w:rPr>
        <w:t xml:space="preserve"> » </w:t>
      </w:r>
      <w:r w:rsidRPr="00FF6DDD">
        <w:rPr>
          <w:rStyle w:val="libFootnotenumChar"/>
          <w:rtl/>
        </w:rPr>
        <w:t>(2)</w:t>
      </w:r>
      <w:r>
        <w:rPr>
          <w:rtl/>
        </w:rPr>
        <w:t>.</w:t>
      </w:r>
    </w:p>
    <w:p w:rsidR="00A421D5" w:rsidRDefault="00A421D5" w:rsidP="00466104">
      <w:pPr>
        <w:pStyle w:val="libNormal"/>
        <w:rPr>
          <w:rtl/>
        </w:rPr>
      </w:pPr>
      <w:r w:rsidRPr="008C196F">
        <w:rPr>
          <w:rStyle w:val="libBold2Char"/>
          <w:rtl/>
        </w:rPr>
        <w:t>510 ـ ومن كتاب خواصّ القرآن :</w:t>
      </w:r>
      <w:r>
        <w:rPr>
          <w:rtl/>
        </w:rPr>
        <w:t xml:space="preserve"> قال رسول الله </w:t>
      </w:r>
      <w:r w:rsidR="004B62A3" w:rsidRPr="004B62A3">
        <w:rPr>
          <w:rStyle w:val="libAlaemChar"/>
          <w:rFonts w:hint="cs"/>
          <w:rtl/>
        </w:rPr>
        <w:t>صلى‌الله‌عليه‌وآله‌وسلم</w:t>
      </w:r>
      <w:r>
        <w:rPr>
          <w:rtl/>
        </w:rPr>
        <w:t xml:space="preserve"> : « من قرأها وطلب</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147 / 1 ، وعنه في الوسائل 6 : 143 / 7564.</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359 ، وعنه في المستدرك 4 : 354 / 4903.</w:t>
      </w:r>
    </w:p>
    <w:p w:rsidR="00A421D5" w:rsidRDefault="004B62A3" w:rsidP="00C54D10">
      <w:pPr>
        <w:pStyle w:val="libNormal0"/>
        <w:rPr>
          <w:rtl/>
        </w:rPr>
      </w:pPr>
      <w:r>
        <w:rPr>
          <w:rtl/>
        </w:rPr>
        <w:br w:type="page"/>
      </w:r>
      <w:r w:rsidR="00A421D5">
        <w:rPr>
          <w:rtl/>
        </w:rPr>
        <w:lastRenderedPageBreak/>
        <w:t xml:space="preserve">حاجة سهّل الله قضاءها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511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أدمن قراءتها ليلاً أو نهاراً لم يمُت حتّى يرى مَقْعَده في الجنّة ، وإذا قُرِئت في وقت طلب حاجة قُضِيَت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495 / 11099.</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495 / 11100.</w:t>
      </w:r>
    </w:p>
    <w:p w:rsidR="00A421D5" w:rsidRDefault="00A421D5" w:rsidP="00A50257">
      <w:pPr>
        <w:pStyle w:val="Heading2Center"/>
        <w:rPr>
          <w:rtl/>
        </w:rPr>
      </w:pPr>
      <w:r>
        <w:rPr>
          <w:rtl/>
        </w:rPr>
        <w:br w:type="page"/>
      </w:r>
      <w:bookmarkStart w:id="466" w:name="_Toc263849356"/>
      <w:bookmarkStart w:id="467" w:name="_Toc367955771"/>
      <w:r>
        <w:rPr>
          <w:rtl/>
        </w:rPr>
        <w:lastRenderedPageBreak/>
        <w:t>سورة الجن</w:t>
      </w:r>
      <w:bookmarkEnd w:id="466"/>
      <w:bookmarkEnd w:id="467"/>
    </w:p>
    <w:p w:rsidR="00A421D5" w:rsidRPr="00B003BA" w:rsidRDefault="00A421D5" w:rsidP="00A50257">
      <w:pPr>
        <w:pStyle w:val="Heading2Center"/>
        <w:rPr>
          <w:rtl/>
        </w:rPr>
      </w:pPr>
      <w:bookmarkStart w:id="468" w:name="_Toc263849357"/>
      <w:bookmarkStart w:id="469" w:name="_Toc367955772"/>
      <w:r w:rsidRPr="00B003BA">
        <w:rPr>
          <w:rtl/>
        </w:rPr>
        <w:t>(72)</w:t>
      </w:r>
      <w:bookmarkEnd w:id="468"/>
      <w:bookmarkEnd w:id="469"/>
    </w:p>
    <w:p w:rsidR="00A421D5" w:rsidRDefault="00A421D5" w:rsidP="00A50257">
      <w:pPr>
        <w:pStyle w:val="Heading2Center"/>
        <w:rPr>
          <w:rtl/>
        </w:rPr>
      </w:pPr>
      <w:bookmarkStart w:id="470" w:name="_Toc367955773"/>
      <w:r>
        <w:rPr>
          <w:rtl/>
        </w:rPr>
        <w:t>مكّية نزلت بعد سورة الأعراف</w:t>
      </w:r>
      <w:bookmarkEnd w:id="470"/>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512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حَنان بن سَدير ، عن أبي عبدالله </w:t>
      </w:r>
      <w:r w:rsidR="004B62A3" w:rsidRPr="004B62A3">
        <w:rPr>
          <w:rStyle w:val="libAlaemChar"/>
          <w:rFonts w:hint="cs"/>
          <w:rtl/>
        </w:rPr>
        <w:t>عليه‌السلام</w:t>
      </w:r>
      <w:r>
        <w:rPr>
          <w:rtl/>
        </w:rPr>
        <w:t xml:space="preserve"> ، قال : « من أكثر قراءة </w:t>
      </w:r>
      <w:r w:rsidRPr="00BF64E7">
        <w:rPr>
          <w:rStyle w:val="libAlaemChar"/>
          <w:rtl/>
        </w:rPr>
        <w:t>(</w:t>
      </w:r>
      <w:r w:rsidRPr="006337C4">
        <w:rPr>
          <w:rtl/>
        </w:rPr>
        <w:t xml:space="preserve"> </w:t>
      </w:r>
      <w:r w:rsidRPr="003A454F">
        <w:rPr>
          <w:rStyle w:val="libAieChar"/>
          <w:rtl/>
        </w:rPr>
        <w:t>قُلْ أُوحِ</w:t>
      </w:r>
      <w:r w:rsidRPr="003A454F">
        <w:rPr>
          <w:rStyle w:val="libAieChar"/>
          <w:rFonts w:hint="cs"/>
          <w:rtl/>
        </w:rPr>
        <w:t>ي</w:t>
      </w:r>
      <w:r w:rsidRPr="003A454F">
        <w:rPr>
          <w:rStyle w:val="libAieChar"/>
          <w:rtl/>
        </w:rPr>
        <w:t>َ إِلَيَّ</w:t>
      </w:r>
      <w:r w:rsidRPr="006337C4">
        <w:rPr>
          <w:rtl/>
        </w:rPr>
        <w:t xml:space="preserve"> </w:t>
      </w:r>
      <w:r w:rsidRPr="00BF64E7">
        <w:rPr>
          <w:rStyle w:val="libAlaemChar"/>
          <w:rtl/>
        </w:rPr>
        <w:t>)</w:t>
      </w:r>
      <w:r>
        <w:rPr>
          <w:rtl/>
        </w:rPr>
        <w:t xml:space="preserve"> لم يُصبه في الحياة الدنيا شيء من أعين الجنّ ولا نفثهم ولا سِحرهم ولا من كيدهم ، وكان مع محمّد </w:t>
      </w:r>
      <w:r w:rsidR="004B62A3" w:rsidRPr="004B62A3">
        <w:rPr>
          <w:rStyle w:val="libAlaemChar"/>
          <w:rFonts w:hint="cs"/>
          <w:rtl/>
        </w:rPr>
        <w:t>صلى‌الله‌عليه‌وآله‌وسلم</w:t>
      </w:r>
      <w:r>
        <w:rPr>
          <w:rtl/>
        </w:rPr>
        <w:t xml:space="preserve"> ، فيقول : يا ربّ لا أُريد منه بدلاً ، ولا اُريد أن أبغي عنه حِوَلاً » </w:t>
      </w:r>
      <w:r w:rsidRPr="00FF6DDD">
        <w:rPr>
          <w:rStyle w:val="libFootnotenumChar"/>
          <w:rtl/>
        </w:rPr>
        <w:t>(1)</w:t>
      </w:r>
      <w:r>
        <w:rPr>
          <w:rtl/>
        </w:rPr>
        <w:t>.</w:t>
      </w:r>
    </w:p>
    <w:p w:rsidR="00A421D5" w:rsidRDefault="00A421D5" w:rsidP="00466104">
      <w:pPr>
        <w:pStyle w:val="libNormal"/>
        <w:rPr>
          <w:rtl/>
        </w:rPr>
      </w:pPr>
      <w:r w:rsidRPr="008C196F">
        <w:rPr>
          <w:rStyle w:val="libBold2Char"/>
          <w:rtl/>
        </w:rPr>
        <w:t>513</w:t>
      </w:r>
      <w:r w:rsidRPr="008C196F">
        <w:rPr>
          <w:rStyle w:val="libBold2Char"/>
          <w:rFonts w:hint="cs"/>
          <w:rtl/>
        </w:rPr>
        <w:t xml:space="preserve"> </w:t>
      </w:r>
      <w:r w:rsidRPr="008C196F">
        <w:rPr>
          <w:rStyle w:val="libBold2Char"/>
          <w:rtl/>
        </w:rPr>
        <w:t xml:space="preserve">ـ فقه الإمام الرضا </w:t>
      </w:r>
      <w:r w:rsidR="004B62A3" w:rsidRPr="004B62A3">
        <w:rPr>
          <w:rStyle w:val="libAlaemChar"/>
          <w:rFonts w:hint="cs"/>
          <w:rtl/>
        </w:rPr>
        <w:t>عليه‌السلام</w:t>
      </w:r>
      <w:r w:rsidRPr="008C196F">
        <w:rPr>
          <w:rStyle w:val="libBold2Char"/>
          <w:rtl/>
        </w:rPr>
        <w:t xml:space="preserve"> :</w:t>
      </w:r>
      <w:r>
        <w:rPr>
          <w:rtl/>
        </w:rPr>
        <w:t xml:space="preserve"> عن العالم </w:t>
      </w:r>
      <w:r w:rsidR="004B62A3" w:rsidRPr="004B62A3">
        <w:rPr>
          <w:rStyle w:val="libAlaemChar"/>
          <w:rFonts w:hint="cs"/>
          <w:rtl/>
        </w:rPr>
        <w:t>عليه‌السلام</w:t>
      </w:r>
      <w:r>
        <w:rPr>
          <w:rtl/>
        </w:rPr>
        <w:t xml:space="preserve"> قال : « ومن قرأ سورة </w:t>
      </w:r>
      <w:r w:rsidRPr="006F72FF">
        <w:rPr>
          <w:rtl/>
        </w:rPr>
        <w:t>( الجن )</w:t>
      </w:r>
      <w:r>
        <w:rPr>
          <w:rtl/>
        </w:rPr>
        <w:t xml:space="preserve"> لم يصبه في الحياة الدنيا بشيء من أعين الجن ، لانفثهم ، ولا سحرهم ، ولا كيدهم » </w:t>
      </w:r>
      <w:r w:rsidRPr="00FF6DDD">
        <w:rPr>
          <w:rStyle w:val="libFootnotenumChar"/>
          <w:rtl/>
        </w:rPr>
        <w:t>(2)</w:t>
      </w:r>
      <w:r>
        <w:rPr>
          <w:rtl/>
        </w:rPr>
        <w:t>.</w:t>
      </w:r>
    </w:p>
    <w:p w:rsidR="00A421D5" w:rsidRDefault="00A421D5" w:rsidP="00466104">
      <w:pPr>
        <w:pStyle w:val="libNormal"/>
        <w:rPr>
          <w:rtl/>
        </w:rPr>
      </w:pPr>
      <w:r w:rsidRPr="008C196F">
        <w:rPr>
          <w:rStyle w:val="libBold2Char"/>
          <w:rtl/>
        </w:rPr>
        <w:t>514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6F72FF">
        <w:rPr>
          <w:rtl/>
        </w:rPr>
        <w:t>( الجن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148 / 1 ، وعنه في الوسائل 6 : 257 / 7891.</w:t>
      </w:r>
    </w:p>
    <w:p w:rsidR="00A421D5" w:rsidRDefault="00A421D5" w:rsidP="00D54E53">
      <w:pPr>
        <w:pStyle w:val="libFootnote0"/>
        <w:rPr>
          <w:rtl/>
        </w:rPr>
      </w:pPr>
      <w:r>
        <w:rPr>
          <w:rFonts w:hint="cs"/>
          <w:rtl/>
        </w:rPr>
        <w:t>(</w:t>
      </w:r>
      <w:r>
        <w:rPr>
          <w:rtl/>
        </w:rPr>
        <w:t>2</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343 ، وعنه في المستدرك 4 : 354 / 4905.</w:t>
      </w:r>
    </w:p>
    <w:p w:rsidR="00A421D5" w:rsidRDefault="004B62A3" w:rsidP="00C54D10">
      <w:pPr>
        <w:pStyle w:val="libNormal0"/>
        <w:rPr>
          <w:rtl/>
        </w:rPr>
      </w:pPr>
      <w:r>
        <w:rPr>
          <w:rtl/>
        </w:rPr>
        <w:br w:type="page"/>
      </w:r>
      <w:r w:rsidR="00A421D5">
        <w:rPr>
          <w:rtl/>
        </w:rPr>
        <w:lastRenderedPageBreak/>
        <w:t xml:space="preserve">اُعطي بعدد كلّ جنّيّ وشيطان صدّق بمحمد </w:t>
      </w:r>
      <w:r w:rsidRPr="004B62A3">
        <w:rPr>
          <w:rStyle w:val="libAlaemChar"/>
          <w:rFonts w:hint="cs"/>
          <w:rtl/>
        </w:rPr>
        <w:t>صلى‌الله‌عليه‌وآله‌وسلم</w:t>
      </w:r>
      <w:r w:rsidR="00A421D5">
        <w:rPr>
          <w:rtl/>
        </w:rPr>
        <w:t xml:space="preserve"> وكذّب به ، عتق رقبة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515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له من الأجر بعدد كلّ جِنّي وشيطان صدّق بمحمّد </w:t>
      </w:r>
      <w:r w:rsidR="004B62A3" w:rsidRPr="004B62A3">
        <w:rPr>
          <w:rStyle w:val="libAlaemChar"/>
          <w:rFonts w:hint="cs"/>
          <w:rtl/>
        </w:rPr>
        <w:t>صلى‌الله‌عليه‌وآله‌وسلم</w:t>
      </w:r>
      <w:r>
        <w:rPr>
          <w:rtl/>
        </w:rPr>
        <w:t xml:space="preserve"> أو كذّب به عتق رقبة ، وأمِن من الجن » </w:t>
      </w:r>
      <w:r w:rsidRPr="00FF6DDD">
        <w:rPr>
          <w:rStyle w:val="libFootnotenumChar"/>
          <w:rtl/>
        </w:rPr>
        <w:t>(2)</w:t>
      </w:r>
      <w:r>
        <w:rPr>
          <w:rtl/>
        </w:rPr>
        <w:t>.</w:t>
      </w:r>
    </w:p>
    <w:p w:rsidR="00A421D5" w:rsidRDefault="00A421D5" w:rsidP="00466104">
      <w:pPr>
        <w:pStyle w:val="libNormal"/>
        <w:rPr>
          <w:rtl/>
        </w:rPr>
      </w:pPr>
      <w:r w:rsidRPr="008C196F">
        <w:rPr>
          <w:rStyle w:val="libBold2Char"/>
          <w:rtl/>
        </w:rPr>
        <w:t>516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كان له أجر عظيم ، وأمِن على نفسه من الجن » </w:t>
      </w:r>
      <w:r w:rsidRPr="00FF6DDD">
        <w:rPr>
          <w:rStyle w:val="libFootnotenumChar"/>
          <w:rtl/>
        </w:rPr>
        <w:t>(3)</w:t>
      </w:r>
      <w:r>
        <w:rPr>
          <w:rtl/>
        </w:rPr>
        <w:t>.</w:t>
      </w:r>
    </w:p>
    <w:p w:rsidR="00A421D5" w:rsidRDefault="00A421D5" w:rsidP="00466104">
      <w:pPr>
        <w:pStyle w:val="libNormal"/>
        <w:rPr>
          <w:rtl/>
        </w:rPr>
      </w:pPr>
      <w:r w:rsidRPr="008C196F">
        <w:rPr>
          <w:rStyle w:val="libBold2Char"/>
          <w:rtl/>
        </w:rPr>
        <w:t>517</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قراءتها تُهرّب الجانّ من الموضع ، ومن قرأها وهو قاصد إلى سلطان جائر أمِن منه ، ومن قرأها وهو مُغَلغَل سهّل الله عليه خروجه ، ومن أدمن في قراءتها وهو في ضيق فتح الله له باب الفرج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365 ، وعنه في المستدرك 4 : 354 / 4904.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505 / 11121.</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505 / 11122.</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505 / 11123.</w:t>
      </w:r>
    </w:p>
    <w:p w:rsidR="00A421D5" w:rsidRDefault="00A421D5" w:rsidP="00A50257">
      <w:pPr>
        <w:pStyle w:val="Heading2Center"/>
        <w:rPr>
          <w:rtl/>
        </w:rPr>
      </w:pPr>
      <w:r>
        <w:rPr>
          <w:rtl/>
        </w:rPr>
        <w:br w:type="page"/>
      </w:r>
      <w:bookmarkStart w:id="471" w:name="_Toc263849359"/>
      <w:bookmarkStart w:id="472" w:name="_Toc367955774"/>
      <w:r>
        <w:rPr>
          <w:rtl/>
        </w:rPr>
        <w:lastRenderedPageBreak/>
        <w:t>سورة المزّمّل</w:t>
      </w:r>
      <w:bookmarkEnd w:id="471"/>
      <w:bookmarkEnd w:id="472"/>
    </w:p>
    <w:p w:rsidR="00A421D5" w:rsidRPr="00B003BA" w:rsidRDefault="00A421D5" w:rsidP="00A50257">
      <w:pPr>
        <w:pStyle w:val="Heading2Center"/>
        <w:rPr>
          <w:rtl/>
        </w:rPr>
      </w:pPr>
      <w:bookmarkStart w:id="473" w:name="_Toc263849360"/>
      <w:bookmarkStart w:id="474" w:name="_Toc367955775"/>
      <w:r w:rsidRPr="00B003BA">
        <w:rPr>
          <w:rtl/>
        </w:rPr>
        <w:t>(73)</w:t>
      </w:r>
      <w:bookmarkEnd w:id="473"/>
      <w:bookmarkEnd w:id="474"/>
    </w:p>
    <w:p w:rsidR="00A421D5" w:rsidRDefault="00A421D5" w:rsidP="00A50257">
      <w:pPr>
        <w:pStyle w:val="Heading2Center"/>
        <w:rPr>
          <w:rtl/>
        </w:rPr>
      </w:pPr>
      <w:bookmarkStart w:id="475" w:name="_Toc263849361"/>
      <w:bookmarkStart w:id="476" w:name="_Toc367955776"/>
      <w:r>
        <w:rPr>
          <w:rtl/>
        </w:rPr>
        <w:t>مكّية إلاّ الآيات 10 و 11 و 20 فمدنيّة</w:t>
      </w:r>
      <w:bookmarkEnd w:id="475"/>
      <w:bookmarkEnd w:id="476"/>
    </w:p>
    <w:p w:rsidR="00A421D5" w:rsidRDefault="00A421D5" w:rsidP="00A50257">
      <w:pPr>
        <w:pStyle w:val="Heading2Center"/>
        <w:rPr>
          <w:rtl/>
        </w:rPr>
      </w:pPr>
      <w:bookmarkStart w:id="477" w:name="_Toc367955777"/>
      <w:r>
        <w:rPr>
          <w:rtl/>
        </w:rPr>
        <w:t>نزلت بعد سورة القلم</w:t>
      </w:r>
      <w:bookmarkEnd w:id="477"/>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518</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سيف بن عميرة ، عن منصور ، عن أبي عبدالله </w:t>
      </w:r>
      <w:r w:rsidR="004B62A3" w:rsidRPr="004B62A3">
        <w:rPr>
          <w:rStyle w:val="libAlaemChar"/>
          <w:rFonts w:hint="cs"/>
          <w:rtl/>
        </w:rPr>
        <w:t>عليه‌السلام</w:t>
      </w:r>
      <w:r>
        <w:rPr>
          <w:rtl/>
        </w:rPr>
        <w:t xml:space="preserve"> ، قال : « من قرأ سورة </w:t>
      </w:r>
      <w:r w:rsidRPr="006F72FF">
        <w:rPr>
          <w:rtl/>
        </w:rPr>
        <w:t>( المُزَّمِّل )</w:t>
      </w:r>
      <w:r>
        <w:rPr>
          <w:rtl/>
        </w:rPr>
        <w:t xml:space="preserve"> في العِشاء الآخرة ، أو في آخر الليل ، كان له الليل والنهار شاهدين مع سورة المُزَّمّل ، وأحياه الله حياةً طيّبة ، وأماته مِيتةً طيّبةً » </w:t>
      </w:r>
      <w:r w:rsidRPr="00FF6DDD">
        <w:rPr>
          <w:rStyle w:val="libFootnotenumChar"/>
          <w:rtl/>
        </w:rPr>
        <w:t>(1)</w:t>
      </w:r>
      <w:r>
        <w:rPr>
          <w:rtl/>
        </w:rPr>
        <w:t>.</w:t>
      </w:r>
    </w:p>
    <w:p w:rsidR="00A421D5" w:rsidRDefault="00A421D5" w:rsidP="00466104">
      <w:pPr>
        <w:pStyle w:val="libNormal"/>
        <w:rPr>
          <w:rtl/>
        </w:rPr>
      </w:pPr>
      <w:r w:rsidRPr="008C196F">
        <w:rPr>
          <w:rStyle w:val="libBold2Char"/>
          <w:rtl/>
        </w:rPr>
        <w:t>519</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6F72FF">
        <w:rPr>
          <w:rtl/>
        </w:rPr>
        <w:t>( المزمّل )</w:t>
      </w:r>
      <w:r>
        <w:rPr>
          <w:rtl/>
        </w:rPr>
        <w:t xml:space="preserve"> رفع عنه العسر في الدنيا والآخرة » </w:t>
      </w:r>
      <w:r w:rsidRPr="00FF6DDD">
        <w:rPr>
          <w:rStyle w:val="libFootnotenumChar"/>
          <w:rtl/>
        </w:rPr>
        <w:t>(2)</w:t>
      </w:r>
      <w:r>
        <w:rPr>
          <w:rtl/>
        </w:rPr>
        <w:t>.</w:t>
      </w:r>
    </w:p>
    <w:p w:rsidR="00A421D5" w:rsidRDefault="00A421D5" w:rsidP="00466104">
      <w:pPr>
        <w:pStyle w:val="libNormal"/>
        <w:rPr>
          <w:rtl/>
        </w:rPr>
      </w:pPr>
      <w:r w:rsidRPr="008C196F">
        <w:rPr>
          <w:rStyle w:val="libBold2Char"/>
          <w:rtl/>
        </w:rPr>
        <w:t>520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148 / 1 ، وعنه في الوسائل 6 : 143 / 7565 ، وورد أيضاً في فقه الإمام الرضا </w:t>
      </w:r>
      <w:r w:rsidR="004B62A3" w:rsidRPr="004B62A3">
        <w:rPr>
          <w:rStyle w:val="libAlaemChar"/>
          <w:rFonts w:hint="cs"/>
          <w:rtl/>
        </w:rPr>
        <w:t>عليه‌السلام</w:t>
      </w:r>
      <w:r>
        <w:rPr>
          <w:rtl/>
        </w:rPr>
        <w:t xml:space="preserve"> : 343.</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375 ، وعنه في المستدرك 4 : 354 / 4906.</w:t>
      </w:r>
    </w:p>
    <w:p w:rsidR="00A421D5" w:rsidRDefault="004B62A3" w:rsidP="00C54D10">
      <w:pPr>
        <w:pStyle w:val="libNormal0"/>
        <w:rPr>
          <w:rtl/>
        </w:rPr>
      </w:pPr>
      <w:r>
        <w:rPr>
          <w:rtl/>
        </w:rPr>
        <w:br w:type="page"/>
      </w:r>
      <w:r w:rsidR="00A421D5">
        <w:rPr>
          <w:rtl/>
        </w:rPr>
        <w:lastRenderedPageBreak/>
        <w:t>السورة كان له من الأجر كمن أعتق رقاباً في سبيل الله بعدد الجنّ والشياطين ، ورفع الله عنه العُسر في الدنيا والآخرة.</w:t>
      </w:r>
    </w:p>
    <w:p w:rsidR="00A421D5" w:rsidRDefault="00A421D5" w:rsidP="00466104">
      <w:pPr>
        <w:pStyle w:val="libNormal"/>
        <w:rPr>
          <w:rtl/>
        </w:rPr>
      </w:pPr>
      <w:r>
        <w:rPr>
          <w:rtl/>
        </w:rPr>
        <w:t xml:space="preserve">ومن أدمن قراءتها ورأى النبيّ </w:t>
      </w:r>
      <w:r w:rsidR="004B62A3" w:rsidRPr="004B62A3">
        <w:rPr>
          <w:rStyle w:val="libAlaemChar"/>
          <w:rFonts w:hint="cs"/>
          <w:rtl/>
        </w:rPr>
        <w:t>صلى‌الله‌عليه‌وآله‌وسلم</w:t>
      </w:r>
      <w:r>
        <w:rPr>
          <w:rtl/>
        </w:rPr>
        <w:t xml:space="preserve"> في المنام فليطلب منه ما يشتهي فؤاده » </w:t>
      </w:r>
      <w:r w:rsidRPr="00FF6DDD">
        <w:rPr>
          <w:rStyle w:val="libFootnotenumChar"/>
          <w:rtl/>
        </w:rPr>
        <w:t>(1)</w:t>
      </w:r>
      <w:r>
        <w:rPr>
          <w:rtl/>
        </w:rPr>
        <w:t>.</w:t>
      </w:r>
    </w:p>
    <w:p w:rsidR="00A421D5" w:rsidRDefault="00A421D5" w:rsidP="00466104">
      <w:pPr>
        <w:pStyle w:val="libNormal"/>
        <w:rPr>
          <w:rtl/>
        </w:rPr>
      </w:pPr>
      <w:r w:rsidRPr="008C196F">
        <w:rPr>
          <w:rStyle w:val="libBold2Char"/>
          <w:rtl/>
        </w:rPr>
        <w:t>521</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دائماً ، رفع الله عنه العُسر في الدنيا والآخرة ، ورأى النبيّ في المنام » </w:t>
      </w:r>
      <w:r w:rsidRPr="00FF6DDD">
        <w:rPr>
          <w:rStyle w:val="libFootnotenumChar"/>
          <w:rtl/>
        </w:rPr>
        <w:t>(2)</w:t>
      </w:r>
      <w:r>
        <w:rPr>
          <w:rtl/>
        </w:rPr>
        <w:t>.</w:t>
      </w:r>
    </w:p>
    <w:p w:rsidR="00A421D5" w:rsidRDefault="00A421D5" w:rsidP="00466104">
      <w:pPr>
        <w:pStyle w:val="libNormal"/>
        <w:rPr>
          <w:rtl/>
        </w:rPr>
      </w:pPr>
      <w:r w:rsidRPr="008C196F">
        <w:rPr>
          <w:rStyle w:val="libBold2Char"/>
          <w:rtl/>
        </w:rPr>
        <w:t>522</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أدمن في قراءتها ورأى النبيّ </w:t>
      </w:r>
      <w:r w:rsidR="004B62A3" w:rsidRPr="004B62A3">
        <w:rPr>
          <w:rStyle w:val="libAlaemChar"/>
          <w:rFonts w:hint="cs"/>
          <w:rtl/>
        </w:rPr>
        <w:t>صلى‌الله‌عليه‌وآله‌وسلم</w:t>
      </w:r>
      <w:r>
        <w:rPr>
          <w:rtl/>
        </w:rPr>
        <w:t xml:space="preserve"> وسأله ما يُريد أعطاه الله كلّ ما يُريده من الخير.</w:t>
      </w:r>
    </w:p>
    <w:p w:rsidR="00A421D5" w:rsidRDefault="00A421D5" w:rsidP="00466104">
      <w:pPr>
        <w:pStyle w:val="libNormal"/>
        <w:rPr>
          <w:rtl/>
        </w:rPr>
      </w:pPr>
      <w:r>
        <w:rPr>
          <w:rtl/>
        </w:rPr>
        <w:t xml:space="preserve">ومن قرأها في ليلة الجمعة مائة مرّة غَفر الله له مائة ذنب ، وكتب له مائة حسنة بعشر أمثالها ، كما قال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515 / 11153.</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515 / 11154.</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515 / 11155.</w:t>
      </w:r>
    </w:p>
    <w:p w:rsidR="00A421D5" w:rsidRDefault="00A421D5" w:rsidP="00A50257">
      <w:pPr>
        <w:pStyle w:val="Heading2Center"/>
        <w:rPr>
          <w:rtl/>
        </w:rPr>
      </w:pPr>
      <w:r>
        <w:rPr>
          <w:rtl/>
        </w:rPr>
        <w:br w:type="page"/>
      </w:r>
      <w:bookmarkStart w:id="478" w:name="_Toc263849363"/>
      <w:bookmarkStart w:id="479" w:name="_Toc367955778"/>
      <w:r>
        <w:rPr>
          <w:rtl/>
        </w:rPr>
        <w:lastRenderedPageBreak/>
        <w:t>سورة المدّثّر</w:t>
      </w:r>
      <w:bookmarkEnd w:id="478"/>
      <w:bookmarkEnd w:id="479"/>
    </w:p>
    <w:p w:rsidR="00A421D5" w:rsidRPr="00A86DC0" w:rsidRDefault="00A421D5" w:rsidP="00A50257">
      <w:pPr>
        <w:pStyle w:val="Heading2Center"/>
        <w:rPr>
          <w:rtl/>
        </w:rPr>
      </w:pPr>
      <w:bookmarkStart w:id="480" w:name="_Toc263849364"/>
      <w:bookmarkStart w:id="481" w:name="_Toc367955779"/>
      <w:r w:rsidRPr="00A86DC0">
        <w:rPr>
          <w:rtl/>
        </w:rPr>
        <w:t>(74)</w:t>
      </w:r>
      <w:bookmarkEnd w:id="480"/>
      <w:bookmarkEnd w:id="481"/>
    </w:p>
    <w:p w:rsidR="00A421D5" w:rsidRDefault="00A421D5" w:rsidP="00A50257">
      <w:pPr>
        <w:pStyle w:val="Heading2Center"/>
        <w:rPr>
          <w:rtl/>
        </w:rPr>
      </w:pPr>
      <w:bookmarkStart w:id="482" w:name="_Toc367955780"/>
      <w:r>
        <w:rPr>
          <w:rtl/>
        </w:rPr>
        <w:t>مكّية نزلت بعد سورة المزّمّل</w:t>
      </w:r>
      <w:bookmarkEnd w:id="48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523</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عاصم الحنّاط ، عن محمّد بن مسلم ، عن أبي جعفر محمّد بن عليّ الباقر </w:t>
      </w:r>
      <w:r w:rsidR="004B62A3" w:rsidRPr="004B62A3">
        <w:rPr>
          <w:rStyle w:val="libAlaemChar"/>
          <w:rFonts w:hint="cs"/>
          <w:rtl/>
        </w:rPr>
        <w:t>عليه‌السلام</w:t>
      </w:r>
      <w:r>
        <w:rPr>
          <w:rtl/>
        </w:rPr>
        <w:t xml:space="preserve"> ، قال : « من قرأ في الفريضة سورة </w:t>
      </w:r>
      <w:r w:rsidRPr="006F72FF">
        <w:rPr>
          <w:rtl/>
        </w:rPr>
        <w:t>( المدَّثّر )</w:t>
      </w:r>
      <w:r>
        <w:rPr>
          <w:rtl/>
        </w:rPr>
        <w:t xml:space="preserve"> كان حقّاً على الله عزّوجلّ أن يجعله مع محمّد </w:t>
      </w:r>
      <w:r w:rsidR="004B62A3" w:rsidRPr="004B62A3">
        <w:rPr>
          <w:rStyle w:val="libAlaemChar"/>
          <w:rFonts w:hint="cs"/>
          <w:rtl/>
        </w:rPr>
        <w:t>صلى‌الله‌عليه‌وآله‌وسلم</w:t>
      </w:r>
      <w:r>
        <w:rPr>
          <w:rtl/>
        </w:rPr>
        <w:t xml:space="preserve"> في درجته ، ولا يُدركـه في الحياة الدنيا شَقاء أبداً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524</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6F72FF">
        <w:rPr>
          <w:rtl/>
        </w:rPr>
        <w:t>( المدثر )</w:t>
      </w:r>
      <w:r>
        <w:rPr>
          <w:rtl/>
        </w:rPr>
        <w:t xml:space="preserve"> اُعطي من الأجر عشر حسنات ، بعدد من صدق بمحمّد </w:t>
      </w:r>
      <w:r w:rsidR="004B62A3" w:rsidRPr="004B62A3">
        <w:rPr>
          <w:rStyle w:val="libAlaemChar"/>
          <w:rFonts w:hint="cs"/>
          <w:rtl/>
        </w:rPr>
        <w:t>صلى‌الله‌عليه‌وآله‌وسلم</w:t>
      </w:r>
      <w:r>
        <w:rPr>
          <w:rtl/>
        </w:rPr>
        <w:t xml:space="preserve"> ، وكذب به بمكة » </w:t>
      </w:r>
      <w:r w:rsidRPr="00FF6DDD">
        <w:rPr>
          <w:rStyle w:val="libFootnotenumChar"/>
          <w:rtl/>
        </w:rPr>
        <w:t>(2)</w:t>
      </w:r>
      <w:r>
        <w:rPr>
          <w:rtl/>
        </w:rPr>
        <w:t>.</w:t>
      </w:r>
    </w:p>
    <w:p w:rsidR="00A421D5" w:rsidRDefault="00A421D5" w:rsidP="00466104">
      <w:pPr>
        <w:pStyle w:val="libNormal"/>
        <w:rPr>
          <w:rtl/>
        </w:rPr>
      </w:pPr>
      <w:r w:rsidRPr="008C196F">
        <w:rPr>
          <w:rStyle w:val="libBold2Char"/>
          <w:rtl/>
        </w:rPr>
        <w:t>525</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أُعطي من الأجر بعدد من صدّق بمحمّد </w:t>
      </w:r>
      <w:r w:rsidR="004B62A3" w:rsidRPr="004B62A3">
        <w:rPr>
          <w:rStyle w:val="libAlaemChar"/>
          <w:rFonts w:hint="cs"/>
          <w:rtl/>
        </w:rPr>
        <w:t>صلى‌الله‌عليه‌وآله‌وسلم</w:t>
      </w:r>
      <w:r>
        <w:rPr>
          <w:rtl/>
        </w:rPr>
        <w:t xml:space="preserve"> وبعدد من كذّب به عشر</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148 / 1 ، وعنه في الوسائل 6 : 148 / 7583.</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383 ، وعنه في المستدرك 4 : 355 / 4907.</w:t>
      </w:r>
    </w:p>
    <w:p w:rsidR="00A421D5" w:rsidRDefault="004B62A3" w:rsidP="00C54D10">
      <w:pPr>
        <w:pStyle w:val="libNormal0"/>
        <w:rPr>
          <w:rtl/>
        </w:rPr>
      </w:pPr>
      <w:r>
        <w:rPr>
          <w:rtl/>
        </w:rPr>
        <w:br w:type="page"/>
      </w:r>
      <w:r w:rsidR="00A421D5">
        <w:rPr>
          <w:rtl/>
        </w:rPr>
        <w:lastRenderedPageBreak/>
        <w:t>مرّات.</w:t>
      </w:r>
    </w:p>
    <w:p w:rsidR="00A421D5" w:rsidRDefault="00A421D5" w:rsidP="00466104">
      <w:pPr>
        <w:pStyle w:val="libNormal"/>
        <w:rPr>
          <w:rtl/>
        </w:rPr>
      </w:pPr>
      <w:r>
        <w:rPr>
          <w:rtl/>
        </w:rPr>
        <w:t xml:space="preserve">ومن أدمن في قراءتها وسأل الله في آخرها حِفْظ القرآن لم يَمُت حتى يَشْرح الله قلبه ويحْفَظه » </w:t>
      </w:r>
      <w:r w:rsidRPr="00FF6DDD">
        <w:rPr>
          <w:rStyle w:val="libFootnotenumChar"/>
          <w:rtl/>
        </w:rPr>
        <w:t>(1)</w:t>
      </w:r>
      <w:r>
        <w:rPr>
          <w:rtl/>
        </w:rPr>
        <w:t>.</w:t>
      </w:r>
    </w:p>
    <w:p w:rsidR="00A421D5" w:rsidRDefault="00A421D5" w:rsidP="00466104">
      <w:pPr>
        <w:pStyle w:val="libNormal"/>
        <w:rPr>
          <w:rtl/>
        </w:rPr>
      </w:pPr>
      <w:r w:rsidRPr="008C196F">
        <w:rPr>
          <w:rStyle w:val="libBold2Char"/>
          <w:rtl/>
        </w:rPr>
        <w:t>526</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كان له أجر عظيم ، ومن طلب من الله حفظ كلّ سور القرآن ، لم يَمُت حتّى يَحْفَظه » </w:t>
      </w:r>
      <w:r w:rsidRPr="00FF6DDD">
        <w:rPr>
          <w:rStyle w:val="libFootnotenumChar"/>
          <w:rtl/>
        </w:rPr>
        <w:t>(2)</w:t>
      </w:r>
      <w:r>
        <w:rPr>
          <w:rtl/>
        </w:rPr>
        <w:t>.</w:t>
      </w:r>
    </w:p>
    <w:p w:rsidR="00A421D5" w:rsidRDefault="00A421D5" w:rsidP="00466104">
      <w:pPr>
        <w:pStyle w:val="libNormal"/>
        <w:rPr>
          <w:rtl/>
        </w:rPr>
      </w:pPr>
      <w:r w:rsidRPr="008C196F">
        <w:rPr>
          <w:rStyle w:val="libBold2Char"/>
          <w:rtl/>
        </w:rPr>
        <w:t>527</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أدمن في قراءتها ، وسأل الله في آخرها حِفظه ، لم يَمُت حتّى يَحْفَظه ، ولو سأله أكثر من ذلك قضاه الله تعالى له ». والله أعلم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521 / 11180.</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521 / 11181.</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521 / 11182.</w:t>
      </w:r>
    </w:p>
    <w:p w:rsidR="00A421D5" w:rsidRDefault="00A421D5" w:rsidP="00A50257">
      <w:pPr>
        <w:pStyle w:val="Heading2Center"/>
        <w:rPr>
          <w:rtl/>
        </w:rPr>
      </w:pPr>
      <w:r>
        <w:rPr>
          <w:rtl/>
        </w:rPr>
        <w:br w:type="page"/>
      </w:r>
      <w:bookmarkStart w:id="483" w:name="_Toc263849366"/>
      <w:bookmarkStart w:id="484" w:name="_Toc367955781"/>
      <w:r>
        <w:rPr>
          <w:rtl/>
        </w:rPr>
        <w:lastRenderedPageBreak/>
        <w:t>سورة القيامة</w:t>
      </w:r>
      <w:bookmarkEnd w:id="483"/>
      <w:bookmarkEnd w:id="484"/>
    </w:p>
    <w:p w:rsidR="00A421D5" w:rsidRPr="00A86DC0" w:rsidRDefault="00A421D5" w:rsidP="00A50257">
      <w:pPr>
        <w:pStyle w:val="Heading2Center"/>
        <w:rPr>
          <w:rtl/>
        </w:rPr>
      </w:pPr>
      <w:bookmarkStart w:id="485" w:name="_Toc263849367"/>
      <w:bookmarkStart w:id="486" w:name="_Toc367955782"/>
      <w:r w:rsidRPr="00A86DC0">
        <w:rPr>
          <w:rtl/>
        </w:rPr>
        <w:t>(75)</w:t>
      </w:r>
      <w:bookmarkEnd w:id="485"/>
      <w:bookmarkEnd w:id="486"/>
    </w:p>
    <w:p w:rsidR="00A421D5" w:rsidRDefault="00A421D5" w:rsidP="00A50257">
      <w:pPr>
        <w:pStyle w:val="Heading2Center"/>
        <w:rPr>
          <w:rtl/>
        </w:rPr>
      </w:pPr>
      <w:bookmarkStart w:id="487" w:name="_Toc367955783"/>
      <w:r>
        <w:rPr>
          <w:rtl/>
        </w:rPr>
        <w:t>مكّية نزلت بعد سورة القارعة</w:t>
      </w:r>
      <w:bookmarkEnd w:id="487"/>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528</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أبي العلاء عن أبي بصير ، عن أبي جعفر </w:t>
      </w:r>
      <w:r w:rsidR="004B62A3" w:rsidRPr="004B62A3">
        <w:rPr>
          <w:rStyle w:val="libAlaemChar"/>
          <w:rFonts w:hint="cs"/>
          <w:rtl/>
        </w:rPr>
        <w:t>عليه‌السلام</w:t>
      </w:r>
      <w:r>
        <w:rPr>
          <w:rtl/>
        </w:rPr>
        <w:t xml:space="preserve"> ، قال : « من أدمن قراءة سورة </w:t>
      </w:r>
      <w:r w:rsidRPr="00BF64E7">
        <w:rPr>
          <w:rStyle w:val="libAlaemChar"/>
          <w:rtl/>
        </w:rPr>
        <w:t>(</w:t>
      </w:r>
      <w:r w:rsidRPr="007C6FA0">
        <w:rPr>
          <w:rtl/>
        </w:rPr>
        <w:t xml:space="preserve"> </w:t>
      </w:r>
      <w:r w:rsidRPr="003A454F">
        <w:rPr>
          <w:rStyle w:val="libAieChar"/>
          <w:rtl/>
        </w:rPr>
        <w:t>لا اُقسِمُ</w:t>
      </w:r>
      <w:r w:rsidRPr="007C6FA0">
        <w:rPr>
          <w:rtl/>
        </w:rPr>
        <w:t xml:space="preserve"> </w:t>
      </w:r>
      <w:r w:rsidRPr="00BF64E7">
        <w:rPr>
          <w:rStyle w:val="libAlaemChar"/>
          <w:rtl/>
        </w:rPr>
        <w:t>)</w:t>
      </w:r>
      <w:r>
        <w:rPr>
          <w:rtl/>
        </w:rPr>
        <w:t xml:space="preserve"> وكان يعمل بها ، بعثه الله عزّوجلّ مع رسول الله </w:t>
      </w:r>
      <w:r w:rsidR="004B62A3" w:rsidRPr="004B62A3">
        <w:rPr>
          <w:rStyle w:val="libAlaemChar"/>
          <w:rFonts w:hint="cs"/>
          <w:rtl/>
        </w:rPr>
        <w:t>صلى‌الله‌عليه‌وآله‌وسلم</w:t>
      </w:r>
      <w:r>
        <w:rPr>
          <w:rtl/>
        </w:rPr>
        <w:t xml:space="preserve"> من قبره في أحسن صورة ، ويُبشّره ويضحك في وجهه حتّى يجوز على الصِّراط والميزان » </w:t>
      </w:r>
      <w:r w:rsidRPr="00FF6DDD">
        <w:rPr>
          <w:rStyle w:val="libFootnotenumChar"/>
          <w:rtl/>
        </w:rPr>
        <w:t>(1)</w:t>
      </w:r>
      <w:r>
        <w:rPr>
          <w:rtl/>
        </w:rPr>
        <w:t>.</w:t>
      </w:r>
    </w:p>
    <w:p w:rsidR="00A421D5" w:rsidRDefault="00A421D5" w:rsidP="00466104">
      <w:pPr>
        <w:pStyle w:val="libNormal"/>
        <w:rPr>
          <w:rtl/>
        </w:rPr>
      </w:pPr>
      <w:r w:rsidRPr="008C196F">
        <w:rPr>
          <w:rStyle w:val="libBold2Char"/>
          <w:rtl/>
        </w:rPr>
        <w:t>529</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6F72FF">
        <w:rPr>
          <w:rtl/>
        </w:rPr>
        <w:t>( القيامة )</w:t>
      </w:r>
      <w:r>
        <w:rPr>
          <w:rtl/>
        </w:rPr>
        <w:t xml:space="preserve"> شهدت أنا وجبرئيل له يوم القيامة ، أنّه كان مؤمناً بيوم القيامة ، وجاء ووجهه مسفر على وجوه الخلائق 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530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شَهِدتُ له أنا وجبرئيل يوم القيامة أنَّه كان مُوقِناً بيوم القيامة ، وخرج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148 / 1 ، وعنه في الوسائل 6 : 257 / 7892.</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393 ، وعنه في المستدرك 4 : 355 / 4908.</w:t>
      </w:r>
    </w:p>
    <w:p w:rsidR="00A421D5" w:rsidRDefault="004B62A3" w:rsidP="00C54D10">
      <w:pPr>
        <w:pStyle w:val="libNormal0"/>
        <w:rPr>
          <w:rtl/>
        </w:rPr>
      </w:pPr>
      <w:r>
        <w:rPr>
          <w:rtl/>
        </w:rPr>
        <w:br w:type="page"/>
      </w:r>
      <w:r w:rsidR="00A421D5">
        <w:rPr>
          <w:rtl/>
        </w:rPr>
        <w:lastRenderedPageBreak/>
        <w:t xml:space="preserve">قبره ووجهه مُسْفِر عن وجوه الخلائق ، يسعى نوره بين يديه ، وإدمان قراءتها يجلُب الرزق والصيانة ويُحبّب إلى الناس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531 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شَهِدتُ أنا وجبرَئيل يوم القيامة أنَّهُ كان مؤمناً بيوم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532</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قراءتها تُخشّع وتَجْلُب العفاف والصِّيانة ، ومن قرأها لم يخَف من سُلطان ، وحُفِظ في ليله ـ إذا قرأها ـ ونهاره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533 / 11223.</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533 / 11224.</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533 / 11225.</w:t>
      </w:r>
    </w:p>
    <w:p w:rsidR="00A421D5" w:rsidRDefault="00A421D5" w:rsidP="00A50257">
      <w:pPr>
        <w:pStyle w:val="Heading2Center"/>
        <w:rPr>
          <w:rtl/>
        </w:rPr>
      </w:pPr>
      <w:r>
        <w:rPr>
          <w:rtl/>
        </w:rPr>
        <w:br w:type="page"/>
      </w:r>
      <w:bookmarkStart w:id="488" w:name="_Toc263849369"/>
      <w:bookmarkStart w:id="489" w:name="_Toc367955784"/>
      <w:r>
        <w:rPr>
          <w:rtl/>
        </w:rPr>
        <w:lastRenderedPageBreak/>
        <w:t>سورة الإنسان ( الدهر )</w:t>
      </w:r>
      <w:bookmarkEnd w:id="488"/>
      <w:bookmarkEnd w:id="489"/>
    </w:p>
    <w:p w:rsidR="00A421D5" w:rsidRPr="00A86DC0" w:rsidRDefault="00A421D5" w:rsidP="00A50257">
      <w:pPr>
        <w:pStyle w:val="Heading2Center"/>
        <w:rPr>
          <w:rtl/>
        </w:rPr>
      </w:pPr>
      <w:bookmarkStart w:id="490" w:name="_Toc263849370"/>
      <w:bookmarkStart w:id="491" w:name="_Toc367955785"/>
      <w:r w:rsidRPr="00A86DC0">
        <w:rPr>
          <w:rtl/>
        </w:rPr>
        <w:t>(76)</w:t>
      </w:r>
      <w:bookmarkEnd w:id="490"/>
      <w:bookmarkEnd w:id="491"/>
    </w:p>
    <w:p w:rsidR="00A421D5" w:rsidRDefault="00A421D5" w:rsidP="00A50257">
      <w:pPr>
        <w:pStyle w:val="Heading2Center"/>
        <w:rPr>
          <w:rtl/>
        </w:rPr>
      </w:pPr>
      <w:bookmarkStart w:id="492" w:name="_Toc367955786"/>
      <w:r>
        <w:rPr>
          <w:rtl/>
        </w:rPr>
        <w:t>مدنيّة نزلت بعد سورة الرحمن</w:t>
      </w:r>
      <w:bookmarkEnd w:id="49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533</w:t>
      </w:r>
      <w:r w:rsidRPr="008C196F">
        <w:rPr>
          <w:rStyle w:val="libBold2Char"/>
          <w:rFonts w:hint="cs"/>
          <w:rtl/>
        </w:rPr>
        <w:t xml:space="preserve"> </w:t>
      </w:r>
      <w:r w:rsidRPr="008C196F">
        <w:rPr>
          <w:rStyle w:val="libBold2Char"/>
          <w:rtl/>
        </w:rPr>
        <w:t>ـ ابن بابويه في ثواب الأعمال :</w:t>
      </w:r>
      <w:r>
        <w:rPr>
          <w:rtl/>
        </w:rPr>
        <w:t xml:space="preserve"> عن أبيه ، عن أحمد بن إدريس ، عن محمّد بن أحمد ، عن محمّد بن حسّان ، عن إسماعيل بن مهران ، عن الحسن بن علي ، عن عمرو بن جبير العرزمي ، عن أبيه ، عن أبي جعفر </w:t>
      </w:r>
      <w:r w:rsidR="004B62A3" w:rsidRPr="004B62A3">
        <w:rPr>
          <w:rStyle w:val="libAlaemChar"/>
          <w:rFonts w:hint="cs"/>
          <w:rtl/>
        </w:rPr>
        <w:t>عليه‌السلام</w:t>
      </w:r>
      <w:r>
        <w:rPr>
          <w:rtl/>
        </w:rPr>
        <w:t xml:space="preserve"> قال : « من قرأ </w:t>
      </w:r>
      <w:r w:rsidRPr="00BF64E7">
        <w:rPr>
          <w:rStyle w:val="libAlaemChar"/>
          <w:rtl/>
        </w:rPr>
        <w:t>(</w:t>
      </w:r>
      <w:r w:rsidRPr="002D11D0">
        <w:rPr>
          <w:rtl/>
        </w:rPr>
        <w:t xml:space="preserve"> </w:t>
      </w:r>
      <w:r w:rsidRPr="003A454F">
        <w:rPr>
          <w:rStyle w:val="libAieChar"/>
          <w:rtl/>
        </w:rPr>
        <w:t>هل أتى على الانسان</w:t>
      </w:r>
      <w:r w:rsidRPr="002D11D0">
        <w:rPr>
          <w:rtl/>
        </w:rPr>
        <w:t xml:space="preserve"> </w:t>
      </w:r>
      <w:r w:rsidRPr="00BF64E7">
        <w:rPr>
          <w:rStyle w:val="libAlaemChar"/>
          <w:rtl/>
        </w:rPr>
        <w:t>)</w:t>
      </w:r>
      <w:r>
        <w:rPr>
          <w:rtl/>
        </w:rPr>
        <w:t xml:space="preserve"> في كلّ غداة خميس زوّجه الله من الحور العين ثمانمائة عذراء ، وأربعة آلاف ثيّب ، وحوراء من الحور العين وكان مع محمّد </w:t>
      </w:r>
      <w:r w:rsidR="004B62A3" w:rsidRPr="004B62A3">
        <w:rPr>
          <w:rStyle w:val="libAlaemChar"/>
          <w:rFonts w:hint="cs"/>
          <w:rtl/>
        </w:rPr>
        <w:t>صلى‌الله‌عليه‌وآله‌وسلم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534</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 أنّه قال : « ومن قرأ سورة </w:t>
      </w:r>
      <w:r w:rsidRPr="00BF64E7">
        <w:rPr>
          <w:rStyle w:val="libAlaemChar"/>
          <w:rtl/>
        </w:rPr>
        <w:t>(</w:t>
      </w:r>
      <w:r w:rsidRPr="002D11D0">
        <w:rPr>
          <w:rtl/>
        </w:rPr>
        <w:t xml:space="preserve"> </w:t>
      </w:r>
      <w:r w:rsidRPr="003A454F">
        <w:rPr>
          <w:rStyle w:val="libAieChar"/>
          <w:rtl/>
        </w:rPr>
        <w:t>هل أتى</w:t>
      </w:r>
      <w:r w:rsidRPr="002D11D0">
        <w:rPr>
          <w:rtl/>
        </w:rPr>
        <w:t xml:space="preserve"> </w:t>
      </w:r>
      <w:r w:rsidRPr="00BF64E7">
        <w:rPr>
          <w:rStyle w:val="libAlaemChar"/>
          <w:rtl/>
        </w:rPr>
        <w:t>)</w:t>
      </w:r>
      <w:r>
        <w:rPr>
          <w:rtl/>
        </w:rPr>
        <w:t xml:space="preserve"> كان جزاؤه على الله جنّة وحريراً » </w:t>
      </w:r>
      <w:r w:rsidRPr="00FF6DDD">
        <w:rPr>
          <w:rStyle w:val="libFootnotenumChar"/>
          <w:rtl/>
        </w:rPr>
        <w:t>(2)</w:t>
      </w:r>
      <w:r>
        <w:rPr>
          <w:rtl/>
        </w:rPr>
        <w:t>.</w:t>
      </w:r>
    </w:p>
    <w:p w:rsidR="00A421D5" w:rsidRDefault="00A421D5" w:rsidP="00466104">
      <w:pPr>
        <w:pStyle w:val="libNormal"/>
        <w:rPr>
          <w:rtl/>
        </w:rPr>
      </w:pPr>
      <w:r w:rsidRPr="008C196F">
        <w:rPr>
          <w:rStyle w:val="libBold2Char"/>
          <w:rtl/>
        </w:rPr>
        <w:t>535</w:t>
      </w:r>
      <w:r w:rsidRPr="008C196F">
        <w:rPr>
          <w:rStyle w:val="libBold2Char"/>
          <w:rFonts w:hint="cs"/>
          <w:rtl/>
        </w:rPr>
        <w:t xml:space="preserve"> </w:t>
      </w:r>
      <w:r w:rsidRPr="008C196F">
        <w:rPr>
          <w:rStyle w:val="libBold2Char"/>
          <w:rtl/>
        </w:rPr>
        <w:t>ـ زيد الزرّاد في أصله</w:t>
      </w:r>
      <w:r>
        <w:rPr>
          <w:rtl/>
        </w:rPr>
        <w:t xml:space="preserve"> ، قال : سمعت أبا عبدالله </w:t>
      </w:r>
      <w:r w:rsidR="004B62A3" w:rsidRPr="004B62A3">
        <w:rPr>
          <w:rStyle w:val="libAlaemChar"/>
          <w:rFonts w:hint="cs"/>
          <w:rtl/>
        </w:rPr>
        <w:t>عليه‌السلام</w:t>
      </w:r>
      <w:r>
        <w:rPr>
          <w:rtl/>
        </w:rPr>
        <w:t xml:space="preserve"> يقول : « أنا ضامن لمن كان من شيعتنا ، إذا قرأ في صلاة الغداة من يوم الخميس </w:t>
      </w:r>
      <w:r w:rsidRPr="00BF64E7">
        <w:rPr>
          <w:rStyle w:val="libAlaemChar"/>
          <w:rtl/>
        </w:rPr>
        <w:t>(</w:t>
      </w:r>
      <w:r w:rsidRPr="002D11D0">
        <w:rPr>
          <w:rtl/>
        </w:rPr>
        <w:t xml:space="preserve"> </w:t>
      </w:r>
      <w:r w:rsidRPr="003A454F">
        <w:rPr>
          <w:rStyle w:val="libAieChar"/>
          <w:rtl/>
        </w:rPr>
        <w:t>هل أتى على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148 / 1 ، وعنه في الوسائل 6 : 122 / 7508.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403 ، وعنه في المستدرك 4 : 355 / 4909.</w:t>
      </w:r>
    </w:p>
    <w:p w:rsidR="00A421D5" w:rsidRDefault="004B62A3" w:rsidP="00C54D10">
      <w:pPr>
        <w:pStyle w:val="libNormal0"/>
        <w:rPr>
          <w:rtl/>
        </w:rPr>
      </w:pPr>
      <w:r>
        <w:rPr>
          <w:rtl/>
        </w:rPr>
        <w:br w:type="page"/>
      </w:r>
      <w:r w:rsidR="00A421D5" w:rsidRPr="003A454F">
        <w:rPr>
          <w:rStyle w:val="libAieChar"/>
          <w:rtl/>
        </w:rPr>
        <w:lastRenderedPageBreak/>
        <w:t>الإنسان</w:t>
      </w:r>
      <w:r w:rsidR="00A421D5" w:rsidRPr="00BC2EF9">
        <w:rPr>
          <w:rtl/>
        </w:rPr>
        <w:t xml:space="preserve"> </w:t>
      </w:r>
      <w:r w:rsidR="00A421D5" w:rsidRPr="00BF64E7">
        <w:rPr>
          <w:rStyle w:val="libAlaemChar"/>
          <w:rtl/>
        </w:rPr>
        <w:t>)</w:t>
      </w:r>
      <w:r w:rsidR="00A421D5">
        <w:rPr>
          <w:rtl/>
        </w:rPr>
        <w:t xml:space="preserve"> ثم مات من يومه أو ليلته ، أن يدخل الجنّة آمناً بغير حساب ، على ما فيه من ذنوب وعيوب ، ولم ينشر الله له ديوان الحساب يوم القيامة ، ولا يسأل مسألة القبر ، وإن عاش كان محفوظاً مستوراً مصروفاً عنه آفات الدنيا كلّها ، ولم يتعرّض له شيء من هوام الأرض إلى الخميس الثاني إن شاء الله تعالى » </w:t>
      </w:r>
      <w:r w:rsidR="00A421D5" w:rsidRPr="00FF6DDD">
        <w:rPr>
          <w:rStyle w:val="libFootnotenumChar"/>
          <w:rtl/>
        </w:rPr>
        <w:t>(1)</w:t>
      </w:r>
      <w:r w:rsidR="00A421D5">
        <w:rPr>
          <w:rtl/>
        </w:rPr>
        <w:t>.</w:t>
      </w:r>
    </w:p>
    <w:p w:rsidR="00A421D5" w:rsidRPr="005F321D" w:rsidRDefault="00A421D5" w:rsidP="00887C9C">
      <w:pPr>
        <w:pStyle w:val="libBold1"/>
        <w:rPr>
          <w:rtl/>
        </w:rPr>
      </w:pPr>
      <w:r>
        <w:rPr>
          <w:rtl/>
        </w:rPr>
        <w:t>دفع المكاره بها :</w:t>
      </w:r>
    </w:p>
    <w:p w:rsidR="00A421D5" w:rsidRDefault="00A421D5" w:rsidP="00466104">
      <w:pPr>
        <w:pStyle w:val="libNormal"/>
        <w:rPr>
          <w:rtl/>
        </w:rPr>
      </w:pPr>
      <w:r w:rsidRPr="008C196F">
        <w:rPr>
          <w:rStyle w:val="libBold2Char"/>
          <w:rtl/>
        </w:rPr>
        <w:t>536</w:t>
      </w:r>
      <w:r w:rsidRPr="008C196F">
        <w:rPr>
          <w:rStyle w:val="libBold2Char"/>
          <w:rFonts w:hint="cs"/>
          <w:rtl/>
        </w:rPr>
        <w:t xml:space="preserve"> </w:t>
      </w:r>
      <w:r w:rsidRPr="008C196F">
        <w:rPr>
          <w:rStyle w:val="libBold2Char"/>
          <w:rtl/>
        </w:rPr>
        <w:t>ـ أبو علي ابن الشيخ الطوسي في الأمالي :</w:t>
      </w:r>
      <w:r>
        <w:rPr>
          <w:rtl/>
        </w:rPr>
        <w:t xml:space="preserve"> عن أبيه ، عن المفيد ، عن جعفر بن محمّد بن قولويه ، عن أبيه ، عن سعد بن عبدالله ، عن علي بن عمر العطّار ، قال : دخلت على أبي الحسن العسكري </w:t>
      </w:r>
      <w:r w:rsidR="004B62A3" w:rsidRPr="004B62A3">
        <w:rPr>
          <w:rStyle w:val="libAlaemChar"/>
          <w:rFonts w:hint="cs"/>
          <w:rtl/>
        </w:rPr>
        <w:t>عليه‌السلام</w:t>
      </w:r>
      <w:r>
        <w:rPr>
          <w:rtl/>
        </w:rPr>
        <w:t xml:space="preserve"> يوم الثلاثاء فقال : « لم أرك أمس » ؟ قلت : كرهت الحركة في يوم الاثنين ، قال : « يا علي من أحبّ أن يقيه الله شرّ يوم الاثنين ، فليقرأ في أول ركعة من صلاة الغداة </w:t>
      </w:r>
      <w:r w:rsidRPr="00BF64E7">
        <w:rPr>
          <w:rStyle w:val="libAlaemChar"/>
          <w:rtl/>
        </w:rPr>
        <w:t>(</w:t>
      </w:r>
      <w:r w:rsidRPr="00BC2EF9">
        <w:rPr>
          <w:rtl/>
        </w:rPr>
        <w:t xml:space="preserve"> </w:t>
      </w:r>
      <w:r w:rsidRPr="003A454F">
        <w:rPr>
          <w:rStyle w:val="libAieChar"/>
          <w:rtl/>
        </w:rPr>
        <w:t>هل أتى على الإنسان</w:t>
      </w:r>
      <w:r w:rsidRPr="00BC2EF9">
        <w:rPr>
          <w:rtl/>
        </w:rPr>
        <w:t xml:space="preserve"> </w:t>
      </w:r>
      <w:r w:rsidRPr="00BF64E7">
        <w:rPr>
          <w:rStyle w:val="libAlaemChar"/>
          <w:rtl/>
        </w:rPr>
        <w:t>)</w:t>
      </w:r>
      <w:r>
        <w:rPr>
          <w:rtl/>
        </w:rPr>
        <w:t xml:space="preserve"> ثم قرأ أبو الحسن </w:t>
      </w:r>
      <w:r w:rsidR="004B62A3" w:rsidRPr="004B62A3">
        <w:rPr>
          <w:rStyle w:val="libAlaemChar"/>
          <w:rFonts w:hint="cs"/>
          <w:rtl/>
        </w:rPr>
        <w:t>عليه‌السلام</w:t>
      </w:r>
      <w:r>
        <w:rPr>
          <w:rtl/>
        </w:rPr>
        <w:t xml:space="preserve"> </w:t>
      </w:r>
      <w:r w:rsidRPr="00BF64E7">
        <w:rPr>
          <w:rStyle w:val="libAlaemChar"/>
          <w:rtl/>
        </w:rPr>
        <w:t>(</w:t>
      </w:r>
      <w:r w:rsidRPr="00BC2EF9">
        <w:rPr>
          <w:rtl/>
        </w:rPr>
        <w:t xml:space="preserve"> </w:t>
      </w:r>
      <w:r w:rsidRPr="003A454F">
        <w:rPr>
          <w:rStyle w:val="libAieChar"/>
          <w:rtl/>
        </w:rPr>
        <w:t>فوقيهم الله شرّ ذلك اليوم ولقّيهم نضرة وسروراً</w:t>
      </w:r>
      <w:r w:rsidRPr="00BC2EF9">
        <w:rPr>
          <w:rtl/>
        </w:rPr>
        <w:t xml:space="preserve"> </w:t>
      </w:r>
      <w:r w:rsidRPr="00BF64E7">
        <w:rPr>
          <w:rStyle w:val="libAlaemChar"/>
          <w:rtl/>
        </w:rPr>
        <w:t>)</w:t>
      </w:r>
      <w:r>
        <w:rPr>
          <w:rtl/>
        </w:rPr>
        <w:t xml:space="preserve"> </w:t>
      </w:r>
      <w:r w:rsidRPr="00FF6DDD">
        <w:rPr>
          <w:rStyle w:val="libFootnotenumChar"/>
          <w:rtl/>
        </w:rPr>
        <w:t>(2)</w:t>
      </w:r>
      <w:r>
        <w:rPr>
          <w:rtl/>
        </w:rPr>
        <w:t xml:space="preserve"> » </w:t>
      </w:r>
      <w:r w:rsidRPr="00FF6DDD">
        <w:rPr>
          <w:rStyle w:val="libFootnotenumChar"/>
          <w:rtl/>
        </w:rPr>
        <w:t>(3)</w:t>
      </w:r>
      <w:r>
        <w:rPr>
          <w:rtl/>
        </w:rPr>
        <w:t>.</w:t>
      </w:r>
    </w:p>
    <w:p w:rsidR="00A421D5" w:rsidRDefault="00A421D5" w:rsidP="00466104">
      <w:pPr>
        <w:pStyle w:val="libNormal"/>
        <w:rPr>
          <w:rtl/>
        </w:rPr>
      </w:pPr>
      <w:r w:rsidRPr="008C196F">
        <w:rPr>
          <w:rStyle w:val="libBold2Char"/>
          <w:rtl/>
        </w:rPr>
        <w:t>537</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جزاؤه على الله جنّةً وحريراً.</w:t>
      </w:r>
    </w:p>
    <w:p w:rsidR="00A421D5" w:rsidRDefault="00A421D5" w:rsidP="00466104">
      <w:pPr>
        <w:pStyle w:val="libNormal"/>
        <w:rPr>
          <w:rtl/>
        </w:rPr>
      </w:pPr>
      <w:r>
        <w:rPr>
          <w:rtl/>
        </w:rPr>
        <w:t xml:space="preserve">ومن أدمن قراءتها قَوِيت نفسه الضعيفة ، ومن كَتبها وَشَرِب ماءها نفعت وجَعَ الفُؤاد ، وصحّ جسمه ، وبرئ من مرضه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أصل زيد الزرّاد : 3 ( ضمن الاصول الستّة عشر ) وعنه في المستدرك 4 : 209 / 4511.</w:t>
      </w:r>
    </w:p>
    <w:p w:rsidR="00A421D5" w:rsidRDefault="00A421D5" w:rsidP="00D54E53">
      <w:pPr>
        <w:pStyle w:val="libFootnote0"/>
        <w:rPr>
          <w:rtl/>
        </w:rPr>
      </w:pPr>
      <w:r>
        <w:rPr>
          <w:rFonts w:hint="cs"/>
          <w:rtl/>
        </w:rPr>
        <w:t>(</w:t>
      </w:r>
      <w:r>
        <w:rPr>
          <w:rtl/>
        </w:rPr>
        <w:t>2</w:t>
      </w:r>
      <w:r>
        <w:rPr>
          <w:rFonts w:hint="cs"/>
          <w:rtl/>
        </w:rPr>
        <w:t>)</w:t>
      </w:r>
      <w:r>
        <w:rPr>
          <w:rtl/>
        </w:rPr>
        <w:t xml:space="preserve"> سورة الانسان 76 : 11.</w:t>
      </w:r>
    </w:p>
    <w:p w:rsidR="00A421D5" w:rsidRDefault="00A421D5" w:rsidP="00D54E53">
      <w:pPr>
        <w:pStyle w:val="libFootnote0"/>
        <w:rPr>
          <w:rtl/>
        </w:rPr>
      </w:pPr>
      <w:r>
        <w:rPr>
          <w:rFonts w:hint="cs"/>
          <w:rtl/>
        </w:rPr>
        <w:t>(</w:t>
      </w:r>
      <w:r>
        <w:rPr>
          <w:rtl/>
        </w:rPr>
        <w:t>3</w:t>
      </w:r>
      <w:r>
        <w:rPr>
          <w:rFonts w:hint="cs"/>
          <w:rtl/>
        </w:rPr>
        <w:t>)</w:t>
      </w:r>
      <w:r>
        <w:rPr>
          <w:rtl/>
        </w:rPr>
        <w:t xml:space="preserve"> أمالي الطوسي : 224 / 389 ، وعنه في المستدرك 4 : 210 / 4512.</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543 / 11254.</w:t>
      </w:r>
    </w:p>
    <w:p w:rsidR="00A421D5" w:rsidRDefault="004B62A3" w:rsidP="00466104">
      <w:pPr>
        <w:pStyle w:val="libNormal"/>
        <w:rPr>
          <w:rtl/>
        </w:rPr>
      </w:pPr>
      <w:r>
        <w:rPr>
          <w:rtl/>
        </w:rPr>
        <w:br w:type="page"/>
      </w:r>
      <w:r w:rsidR="00A421D5" w:rsidRPr="008C196F">
        <w:rPr>
          <w:rStyle w:val="libBold2Char"/>
          <w:rtl/>
        </w:rPr>
        <w:lastRenderedPageBreak/>
        <w:t>538</w:t>
      </w:r>
      <w:r w:rsidR="00A421D5" w:rsidRPr="008C196F">
        <w:rPr>
          <w:rStyle w:val="libBold2Char"/>
          <w:rFonts w:hint="cs"/>
          <w:rtl/>
        </w:rPr>
        <w:t xml:space="preserve"> </w:t>
      </w:r>
      <w:r w:rsidR="00A421D5" w:rsidRPr="008C196F">
        <w:rPr>
          <w:rStyle w:val="libBold2Char"/>
          <w:rtl/>
        </w:rPr>
        <w:t>ـ وعنه :</w:t>
      </w:r>
      <w:r w:rsidR="00A421D5">
        <w:rPr>
          <w:rtl/>
        </w:rPr>
        <w:t xml:space="preserve"> قال رسول الله </w:t>
      </w:r>
      <w:r w:rsidRPr="004B62A3">
        <w:rPr>
          <w:rStyle w:val="libAlaemChar"/>
          <w:rFonts w:hint="cs"/>
          <w:rtl/>
        </w:rPr>
        <w:t>صلى‌الله‌عليه‌وآله‌وسلم</w:t>
      </w:r>
      <w:r w:rsidR="00A421D5">
        <w:rPr>
          <w:rtl/>
        </w:rPr>
        <w:t xml:space="preserve"> : « من قرأها أجزاه الله الجنّة وما تهوى نفسه على كلّ الاُمور.</w:t>
      </w:r>
    </w:p>
    <w:p w:rsidR="00A421D5" w:rsidRDefault="00A421D5" w:rsidP="00466104">
      <w:pPr>
        <w:pStyle w:val="libNormal"/>
        <w:rPr>
          <w:rtl/>
        </w:rPr>
      </w:pPr>
      <w:r>
        <w:rPr>
          <w:rtl/>
        </w:rPr>
        <w:t xml:space="preserve">ومن كتبها في إناء وشَرِب ماءها نفعت شرّ وجع الفؤاد ، ونُفِع بها الجسد » </w:t>
      </w:r>
      <w:r w:rsidRPr="00FF6DDD">
        <w:rPr>
          <w:rStyle w:val="libFootnotenumChar"/>
          <w:rtl/>
        </w:rPr>
        <w:t>(1)</w:t>
      </w:r>
      <w:r>
        <w:rPr>
          <w:rtl/>
        </w:rPr>
        <w:t>.</w:t>
      </w:r>
    </w:p>
    <w:p w:rsidR="00A421D5" w:rsidRDefault="00A421D5" w:rsidP="00466104">
      <w:pPr>
        <w:pStyle w:val="libNormal"/>
        <w:rPr>
          <w:rtl/>
        </w:rPr>
      </w:pPr>
      <w:r w:rsidRPr="008C196F">
        <w:rPr>
          <w:rStyle w:val="libBold2Char"/>
          <w:rtl/>
        </w:rPr>
        <w:t>539 ـ وعنه :</w:t>
      </w:r>
      <w:r>
        <w:rPr>
          <w:rtl/>
        </w:rPr>
        <w:t xml:space="preserve"> قال الإمام الصادق </w:t>
      </w:r>
      <w:r w:rsidR="004B62A3" w:rsidRPr="004B62A3">
        <w:rPr>
          <w:rStyle w:val="libAlaemChar"/>
          <w:rFonts w:hint="cs"/>
          <w:rtl/>
        </w:rPr>
        <w:t>عليه‌السلام</w:t>
      </w:r>
      <w:r>
        <w:rPr>
          <w:rtl/>
        </w:rPr>
        <w:t xml:space="preserve"> : « قراءتها تقوّي النفس وتشدّ العَصَب ، وتُسكّن القَلَق ، وإن ضَعُف في قراءتها كُتِبت ومُحِيت وشُرِب ماؤها ، مَنَعت من ضعف النفس ويزول عنه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543 / 11255.</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543 / 11256.</w:t>
      </w:r>
    </w:p>
    <w:p w:rsidR="00A421D5" w:rsidRDefault="004B62A3" w:rsidP="00A50257">
      <w:pPr>
        <w:pStyle w:val="Heading2Center"/>
        <w:rPr>
          <w:rtl/>
        </w:rPr>
      </w:pPr>
      <w:r>
        <w:rPr>
          <w:rtl/>
        </w:rPr>
        <w:br w:type="page"/>
      </w:r>
      <w:bookmarkStart w:id="493" w:name="_Toc263849372"/>
      <w:bookmarkStart w:id="494" w:name="_Toc367955787"/>
      <w:r w:rsidR="00A421D5">
        <w:rPr>
          <w:rtl/>
        </w:rPr>
        <w:lastRenderedPageBreak/>
        <w:t>سورة المرسلات</w:t>
      </w:r>
      <w:bookmarkEnd w:id="493"/>
      <w:bookmarkEnd w:id="494"/>
    </w:p>
    <w:p w:rsidR="00A421D5" w:rsidRPr="00DE0A55" w:rsidRDefault="00A421D5" w:rsidP="00A50257">
      <w:pPr>
        <w:pStyle w:val="Heading2Center"/>
        <w:rPr>
          <w:rtl/>
        </w:rPr>
      </w:pPr>
      <w:bookmarkStart w:id="495" w:name="_Toc367955788"/>
      <w:r w:rsidRPr="00DE0A55">
        <w:rPr>
          <w:rtl/>
        </w:rPr>
        <w:t>(77)</w:t>
      </w:r>
      <w:bookmarkEnd w:id="495"/>
    </w:p>
    <w:p w:rsidR="00A421D5" w:rsidRDefault="00A421D5" w:rsidP="00A50257">
      <w:pPr>
        <w:pStyle w:val="Heading2Center"/>
        <w:rPr>
          <w:rtl/>
        </w:rPr>
      </w:pPr>
      <w:bookmarkStart w:id="496" w:name="_Toc263849374"/>
      <w:bookmarkStart w:id="497" w:name="_Toc367955789"/>
      <w:r>
        <w:rPr>
          <w:rtl/>
        </w:rPr>
        <w:t>مكّية إلاّ آية 48 فمدنيّة</w:t>
      </w:r>
      <w:bookmarkEnd w:id="496"/>
      <w:bookmarkEnd w:id="497"/>
    </w:p>
    <w:p w:rsidR="00A421D5" w:rsidRDefault="00A421D5" w:rsidP="00A50257">
      <w:pPr>
        <w:pStyle w:val="Heading2Center"/>
        <w:rPr>
          <w:rtl/>
        </w:rPr>
      </w:pPr>
      <w:bookmarkStart w:id="498" w:name="_Toc263849375"/>
      <w:bookmarkStart w:id="499" w:name="_Toc367955790"/>
      <w:r>
        <w:rPr>
          <w:rtl/>
        </w:rPr>
        <w:t>نزلت بعد سورة الهُمَزة</w:t>
      </w:r>
      <w:bookmarkEnd w:id="498"/>
      <w:bookmarkEnd w:id="499"/>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540</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عمرو الرماني ، عن أبيه ، عن أبي عبدالله </w:t>
      </w:r>
      <w:r w:rsidR="004B62A3" w:rsidRPr="004B62A3">
        <w:rPr>
          <w:rStyle w:val="libAlaemChar"/>
          <w:rFonts w:hint="cs"/>
          <w:rtl/>
        </w:rPr>
        <w:t>عليه‌السلام</w:t>
      </w:r>
      <w:r>
        <w:rPr>
          <w:rtl/>
        </w:rPr>
        <w:t xml:space="preserve"> ، قال : « من قرأ </w:t>
      </w:r>
      <w:r w:rsidRPr="00BF64E7">
        <w:rPr>
          <w:rStyle w:val="libAlaemChar"/>
          <w:rtl/>
        </w:rPr>
        <w:t>(</w:t>
      </w:r>
      <w:r w:rsidRPr="00BC2EF9">
        <w:rPr>
          <w:rtl/>
        </w:rPr>
        <w:t xml:space="preserve"> </w:t>
      </w:r>
      <w:r w:rsidRPr="003A454F">
        <w:rPr>
          <w:rStyle w:val="libAieChar"/>
          <w:rtl/>
        </w:rPr>
        <w:t>والمُرْسلات عُرفاً</w:t>
      </w:r>
      <w:r w:rsidRPr="00BC2EF9">
        <w:rPr>
          <w:rtl/>
        </w:rPr>
        <w:t xml:space="preserve"> </w:t>
      </w:r>
      <w:r w:rsidRPr="00BF64E7">
        <w:rPr>
          <w:rStyle w:val="libAlaemChar"/>
          <w:rtl/>
        </w:rPr>
        <w:t>)</w:t>
      </w:r>
      <w:r>
        <w:rPr>
          <w:rtl/>
        </w:rPr>
        <w:t xml:space="preserve"> عَرّف الله بينه وبين محمّد </w:t>
      </w:r>
      <w:r w:rsidR="004B62A3" w:rsidRPr="004B62A3">
        <w:rPr>
          <w:rStyle w:val="libAlaemChar"/>
          <w:rFonts w:hint="cs"/>
          <w:rtl/>
        </w:rPr>
        <w:t>صلى‌الله‌عليه‌وآله‌وسلم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541 ـ الطبرسي في مجمع البيان :</w:t>
      </w:r>
      <w:r>
        <w:rPr>
          <w:rtl/>
        </w:rPr>
        <w:t xml:space="preserve"> عنه </w:t>
      </w:r>
      <w:r w:rsidR="004B62A3" w:rsidRPr="004B62A3">
        <w:rPr>
          <w:rStyle w:val="libAlaemChar"/>
          <w:rFonts w:hint="cs"/>
          <w:rtl/>
        </w:rPr>
        <w:t>صلى‌الله‌عليه‌وآله‌وسلم</w:t>
      </w:r>
      <w:r>
        <w:rPr>
          <w:rtl/>
        </w:rPr>
        <w:t xml:space="preserve"> ، قال : « ومن قرأ سورة </w:t>
      </w:r>
      <w:r w:rsidRPr="00F9526E">
        <w:rPr>
          <w:rtl/>
        </w:rPr>
        <w:t>( المرسلات )</w:t>
      </w:r>
      <w:r>
        <w:rPr>
          <w:rtl/>
        </w:rPr>
        <w:t xml:space="preserve"> كتب ليس من المشركين » </w:t>
      </w:r>
      <w:r w:rsidRPr="00FF6DDD">
        <w:rPr>
          <w:rStyle w:val="libFootnotenumChar"/>
          <w:rtl/>
        </w:rPr>
        <w:t>(2)</w:t>
      </w:r>
      <w:r>
        <w:rPr>
          <w:rtl/>
        </w:rPr>
        <w:t>.</w:t>
      </w:r>
    </w:p>
    <w:p w:rsidR="00A421D5" w:rsidRDefault="00A421D5" w:rsidP="00466104">
      <w:pPr>
        <w:pStyle w:val="libNormal"/>
        <w:rPr>
          <w:rtl/>
        </w:rPr>
      </w:pPr>
      <w:r w:rsidRPr="008C196F">
        <w:rPr>
          <w:rStyle w:val="libBold2Char"/>
          <w:rtl/>
        </w:rPr>
        <w:t>542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 كُتِب أنّه ليس من المشركين بالله ، ومن قرأها في محاكمة بينه وبين أحد</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149 /</w:t>
      </w:r>
      <w:r>
        <w:rPr>
          <w:rFonts w:hint="cs"/>
          <w:rtl/>
        </w:rPr>
        <w:t xml:space="preserve"> </w:t>
      </w:r>
      <w:r>
        <w:rPr>
          <w:rtl/>
        </w:rPr>
        <w:t>صدر حديث 1 ، وعنه في الوسائل 6 : 257 /صدر حديث 7893.</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414 ، وعنه في المستدرك 4 : 355 / 4910.</w:t>
      </w:r>
    </w:p>
    <w:p w:rsidR="00A421D5" w:rsidRDefault="00A421D5" w:rsidP="00C54D10">
      <w:pPr>
        <w:pStyle w:val="libNormal0"/>
        <w:rPr>
          <w:rtl/>
        </w:rPr>
      </w:pPr>
      <w:r>
        <w:rPr>
          <w:rtl/>
        </w:rPr>
        <w:br w:type="page"/>
      </w:r>
      <w:r>
        <w:rPr>
          <w:rtl/>
        </w:rPr>
        <w:lastRenderedPageBreak/>
        <w:t xml:space="preserve">قوّاه الله على خصمه وظفر به » </w:t>
      </w:r>
      <w:r w:rsidRPr="00FF6DDD">
        <w:rPr>
          <w:rStyle w:val="libFootnotenumChar"/>
          <w:rtl/>
        </w:rPr>
        <w:t>(1)</w:t>
      </w:r>
      <w:r>
        <w:rPr>
          <w:rtl/>
        </w:rPr>
        <w:t>.</w:t>
      </w:r>
    </w:p>
    <w:p w:rsidR="00A421D5" w:rsidRDefault="00A421D5" w:rsidP="00466104">
      <w:pPr>
        <w:pStyle w:val="libNormal"/>
        <w:rPr>
          <w:rtl/>
        </w:rPr>
      </w:pPr>
      <w:r w:rsidRPr="008C196F">
        <w:rPr>
          <w:rStyle w:val="libBold2Char"/>
          <w:rtl/>
        </w:rPr>
        <w:t>543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وهو في محاكمة عند قاض أو وال ، نصره الله على خصمه » </w:t>
      </w:r>
      <w:r w:rsidRPr="00FF6DDD">
        <w:rPr>
          <w:rStyle w:val="libFootnotenumChar"/>
          <w:rtl/>
        </w:rPr>
        <w:t>(2)</w:t>
      </w:r>
      <w:r>
        <w:rPr>
          <w:rtl/>
        </w:rPr>
        <w:t>.</w:t>
      </w:r>
    </w:p>
    <w:p w:rsidR="00A421D5" w:rsidRDefault="00A421D5" w:rsidP="00466104">
      <w:pPr>
        <w:pStyle w:val="libNormal"/>
        <w:rPr>
          <w:rtl/>
        </w:rPr>
      </w:pPr>
      <w:r w:rsidRPr="008C196F">
        <w:rPr>
          <w:rStyle w:val="libBold2Char"/>
          <w:rtl/>
        </w:rPr>
        <w:t>544 ـ وعنه :</w:t>
      </w:r>
      <w:r>
        <w:rPr>
          <w:rtl/>
        </w:rPr>
        <w:t xml:space="preserve"> قال الإمام الصادق </w:t>
      </w:r>
      <w:r w:rsidR="004B62A3" w:rsidRPr="004B62A3">
        <w:rPr>
          <w:rStyle w:val="libAlaemChar"/>
          <w:rFonts w:hint="cs"/>
          <w:rtl/>
        </w:rPr>
        <w:t>عليه‌السلام</w:t>
      </w:r>
      <w:r>
        <w:rPr>
          <w:rtl/>
        </w:rPr>
        <w:t xml:space="preserve"> : « من قرأها في حكومة قَوي على من يُحاكمه ، وإذا كُتِبت ومُحِيت بماء البَصَل ، ثمّ شَرِبه من به وَجع في بطنه ، زال عنه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557 / 11291.</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557 / 11292.</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557 / 11293.</w:t>
      </w:r>
    </w:p>
    <w:p w:rsidR="00A421D5" w:rsidRDefault="00A421D5" w:rsidP="00A50257">
      <w:pPr>
        <w:pStyle w:val="Heading2Center"/>
        <w:rPr>
          <w:rtl/>
        </w:rPr>
      </w:pPr>
      <w:r>
        <w:rPr>
          <w:rtl/>
        </w:rPr>
        <w:br w:type="page"/>
      </w:r>
      <w:bookmarkStart w:id="500" w:name="_Toc263849376"/>
      <w:bookmarkStart w:id="501" w:name="_Toc367955791"/>
      <w:r>
        <w:rPr>
          <w:rtl/>
        </w:rPr>
        <w:lastRenderedPageBreak/>
        <w:t>سورة النبأ</w:t>
      </w:r>
      <w:bookmarkEnd w:id="500"/>
      <w:bookmarkEnd w:id="501"/>
    </w:p>
    <w:p w:rsidR="00A421D5" w:rsidRPr="00DE0A55" w:rsidRDefault="00A421D5" w:rsidP="00A50257">
      <w:pPr>
        <w:pStyle w:val="Heading2Center"/>
        <w:rPr>
          <w:rtl/>
        </w:rPr>
      </w:pPr>
      <w:bookmarkStart w:id="502" w:name="_Toc263849377"/>
      <w:bookmarkStart w:id="503" w:name="_Toc367955792"/>
      <w:r w:rsidRPr="00DE0A55">
        <w:rPr>
          <w:rtl/>
        </w:rPr>
        <w:t>(78)</w:t>
      </w:r>
      <w:bookmarkEnd w:id="502"/>
      <w:bookmarkEnd w:id="503"/>
    </w:p>
    <w:p w:rsidR="00A421D5" w:rsidRDefault="00A421D5" w:rsidP="00A50257">
      <w:pPr>
        <w:pStyle w:val="Heading2Center"/>
        <w:rPr>
          <w:rtl/>
        </w:rPr>
      </w:pPr>
      <w:bookmarkStart w:id="504" w:name="_Toc367955793"/>
      <w:r>
        <w:rPr>
          <w:rtl/>
        </w:rPr>
        <w:t>مكّية نزلت بعد سورة المعارج</w:t>
      </w:r>
      <w:bookmarkEnd w:id="504"/>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545</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الحسين بن عمرو الرماني ، عن أبيه ، عن أبي عبدالله </w:t>
      </w:r>
      <w:r w:rsidR="004B62A3" w:rsidRPr="004B62A3">
        <w:rPr>
          <w:rStyle w:val="libAlaemChar"/>
          <w:rFonts w:hint="cs"/>
          <w:rtl/>
        </w:rPr>
        <w:t>عليه‌السلام</w:t>
      </w:r>
      <w:r>
        <w:rPr>
          <w:rtl/>
        </w:rPr>
        <w:t xml:space="preserve"> ، قال : « ومن قرأ </w:t>
      </w:r>
      <w:r w:rsidRPr="00BF64E7">
        <w:rPr>
          <w:rStyle w:val="libAlaemChar"/>
          <w:rtl/>
        </w:rPr>
        <w:t>(</w:t>
      </w:r>
      <w:r w:rsidRPr="00BC2EF9">
        <w:rPr>
          <w:rtl/>
        </w:rPr>
        <w:t xml:space="preserve"> </w:t>
      </w:r>
      <w:r w:rsidRPr="003A454F">
        <w:rPr>
          <w:rStyle w:val="libAieChar"/>
          <w:rtl/>
        </w:rPr>
        <w:t>عمّ يتساءلون</w:t>
      </w:r>
      <w:r w:rsidRPr="00BC2EF9">
        <w:rPr>
          <w:rtl/>
        </w:rPr>
        <w:t xml:space="preserve"> </w:t>
      </w:r>
      <w:r w:rsidRPr="00BF64E7">
        <w:rPr>
          <w:rStyle w:val="libAlaemChar"/>
          <w:rtl/>
        </w:rPr>
        <w:t>)</w:t>
      </w:r>
      <w:r>
        <w:rPr>
          <w:rtl/>
        </w:rPr>
        <w:t xml:space="preserve"> لم تخرج سنته إذا كان يدمنها في كلّ يوم حتى يزور بيت الله الحرام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546</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BF64E7">
        <w:rPr>
          <w:rStyle w:val="libAlaemChar"/>
          <w:rtl/>
        </w:rPr>
        <w:t>(</w:t>
      </w:r>
      <w:r w:rsidRPr="00BC2EF9">
        <w:rPr>
          <w:rtl/>
        </w:rPr>
        <w:t xml:space="preserve"> </w:t>
      </w:r>
      <w:r w:rsidRPr="003A454F">
        <w:rPr>
          <w:rStyle w:val="libAieChar"/>
          <w:rtl/>
        </w:rPr>
        <w:t>عمّ يتساءلون</w:t>
      </w:r>
      <w:r w:rsidRPr="00BC2EF9">
        <w:rPr>
          <w:rtl/>
        </w:rPr>
        <w:t xml:space="preserve"> </w:t>
      </w:r>
      <w:r w:rsidRPr="00BF64E7">
        <w:rPr>
          <w:rStyle w:val="libAlaemChar"/>
          <w:rtl/>
        </w:rPr>
        <w:t>)</w:t>
      </w:r>
      <w:r>
        <w:rPr>
          <w:rtl/>
        </w:rPr>
        <w:t xml:space="preserve"> سقاه الله برد الشراب 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547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وحفظها ، لم يكن حسابه يوم القيامة إلاّ بمقدار سورة مكتوبة ، حتّى يدخُلَ</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149 /</w:t>
      </w:r>
      <w:r>
        <w:rPr>
          <w:rFonts w:hint="cs"/>
          <w:rtl/>
        </w:rPr>
        <w:t xml:space="preserve"> </w:t>
      </w:r>
      <w:r>
        <w:rPr>
          <w:rtl/>
        </w:rPr>
        <w:t>قطعة من حديث 1 ، وعنه في الوسائل 6 : 257 /</w:t>
      </w:r>
      <w:r>
        <w:rPr>
          <w:rFonts w:hint="cs"/>
          <w:rtl/>
        </w:rPr>
        <w:t xml:space="preserve"> </w:t>
      </w:r>
      <w:r>
        <w:rPr>
          <w:rtl/>
        </w:rPr>
        <w:t>قطعة من حديث 7893.</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420 ، وعنه في المستدرك 4 : 355 / 4911.</w:t>
      </w:r>
    </w:p>
    <w:p w:rsidR="00A421D5" w:rsidRDefault="00A421D5" w:rsidP="00C54D10">
      <w:pPr>
        <w:pStyle w:val="libNormal0"/>
        <w:rPr>
          <w:rtl/>
        </w:rPr>
      </w:pPr>
      <w:r>
        <w:rPr>
          <w:rtl/>
        </w:rPr>
        <w:br w:type="page"/>
      </w:r>
      <w:r>
        <w:rPr>
          <w:rtl/>
        </w:rPr>
        <w:lastRenderedPageBreak/>
        <w:t xml:space="preserve">الجنّة ، ومن كتبها وعلَّقها عليه لم يَقْرَبْه قَمْل ، وزادت فيه قُوّة عظيمة » </w:t>
      </w:r>
      <w:r w:rsidRPr="00FF6DDD">
        <w:rPr>
          <w:rStyle w:val="libFootnotenumChar"/>
          <w:rtl/>
        </w:rPr>
        <w:t>(1)</w:t>
      </w:r>
      <w:r>
        <w:rPr>
          <w:rtl/>
        </w:rPr>
        <w:t>.</w:t>
      </w:r>
    </w:p>
    <w:p w:rsidR="00A421D5" w:rsidRDefault="00A421D5" w:rsidP="00466104">
      <w:pPr>
        <w:pStyle w:val="libNormal"/>
        <w:rPr>
          <w:rtl/>
        </w:rPr>
      </w:pPr>
      <w:r w:rsidRPr="008C196F">
        <w:rPr>
          <w:rStyle w:val="libBold2Char"/>
          <w:rtl/>
        </w:rPr>
        <w:t>548</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وحَفِظَها كان حسابه يوم القيامة بمِقدار صلاة واحدة ، ومن كتبها وعلَّقها عليه لم يَقْرَبْه قمل ، وزادت فيه قوّة وهيبة عظيمة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549</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لمن أراد السهر سَهَر ، وقراءتها لمن هو مسافر بالليل تحفظه من كلّ طارق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563 / 11311.</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563 / 11312.</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563 / 11313.</w:t>
      </w:r>
    </w:p>
    <w:p w:rsidR="00A421D5" w:rsidRDefault="00A421D5" w:rsidP="00A50257">
      <w:pPr>
        <w:pStyle w:val="Heading2Center"/>
        <w:rPr>
          <w:rtl/>
        </w:rPr>
      </w:pPr>
      <w:r>
        <w:rPr>
          <w:rtl/>
        </w:rPr>
        <w:br w:type="page"/>
      </w:r>
      <w:bookmarkStart w:id="505" w:name="_Toc263849379"/>
      <w:bookmarkStart w:id="506" w:name="_Toc367955794"/>
      <w:r>
        <w:rPr>
          <w:rtl/>
        </w:rPr>
        <w:lastRenderedPageBreak/>
        <w:t>سورة النازعات</w:t>
      </w:r>
      <w:bookmarkEnd w:id="505"/>
      <w:bookmarkEnd w:id="506"/>
    </w:p>
    <w:p w:rsidR="00A421D5" w:rsidRPr="00DE0A55" w:rsidRDefault="00A421D5" w:rsidP="00A50257">
      <w:pPr>
        <w:pStyle w:val="Heading2Center"/>
        <w:rPr>
          <w:rtl/>
        </w:rPr>
      </w:pPr>
      <w:bookmarkStart w:id="507" w:name="_Toc263849380"/>
      <w:bookmarkStart w:id="508" w:name="_Toc367955795"/>
      <w:r w:rsidRPr="00DE0A55">
        <w:rPr>
          <w:rtl/>
        </w:rPr>
        <w:t>(79)</w:t>
      </w:r>
      <w:bookmarkEnd w:id="507"/>
      <w:bookmarkEnd w:id="508"/>
    </w:p>
    <w:p w:rsidR="00A421D5" w:rsidRDefault="00A421D5" w:rsidP="00A50257">
      <w:pPr>
        <w:pStyle w:val="Heading2Center"/>
        <w:rPr>
          <w:rtl/>
        </w:rPr>
      </w:pPr>
      <w:bookmarkStart w:id="509" w:name="_Toc367955796"/>
      <w:r>
        <w:rPr>
          <w:rtl/>
        </w:rPr>
        <w:t>مكّية نزلت بعد سورة النبأ</w:t>
      </w:r>
      <w:bookmarkEnd w:id="509"/>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550</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عمرو الرمّاني ، عن أبيه ، عن أبي عبدالله </w:t>
      </w:r>
      <w:r w:rsidR="004B62A3" w:rsidRPr="004B62A3">
        <w:rPr>
          <w:rStyle w:val="libAlaemChar"/>
          <w:rFonts w:hint="cs"/>
          <w:rtl/>
        </w:rPr>
        <w:t>عليه‌السلام</w:t>
      </w:r>
      <w:r>
        <w:rPr>
          <w:rtl/>
        </w:rPr>
        <w:t xml:space="preserve"> في حديث قال : « ومن قرأ </w:t>
      </w:r>
      <w:r w:rsidRPr="00BF64E7">
        <w:rPr>
          <w:rStyle w:val="libAlaemChar"/>
          <w:rtl/>
        </w:rPr>
        <w:t>(</w:t>
      </w:r>
      <w:r w:rsidRPr="00BC2EF9">
        <w:rPr>
          <w:rtl/>
        </w:rPr>
        <w:t xml:space="preserve"> </w:t>
      </w:r>
      <w:r w:rsidRPr="003A454F">
        <w:rPr>
          <w:rStyle w:val="libAieChar"/>
          <w:rtl/>
        </w:rPr>
        <w:t>والنازعات</w:t>
      </w:r>
      <w:r w:rsidRPr="00BC2EF9">
        <w:rPr>
          <w:rtl/>
        </w:rPr>
        <w:t xml:space="preserve"> </w:t>
      </w:r>
      <w:r w:rsidRPr="00BF64E7">
        <w:rPr>
          <w:rStyle w:val="libAlaemChar"/>
          <w:rtl/>
        </w:rPr>
        <w:t>)</w:t>
      </w:r>
      <w:r>
        <w:rPr>
          <w:rtl/>
        </w:rPr>
        <w:t xml:space="preserve"> لم يمت إلاّ ريّاً ، ولم يبعثه الله إلاّ ريّاناً ، ولم يدخله الجنّة إلاّ ريّاناً » </w:t>
      </w:r>
      <w:r w:rsidRPr="00FF6DDD">
        <w:rPr>
          <w:rStyle w:val="libFootnotenumChar"/>
          <w:rtl/>
        </w:rPr>
        <w:t>(1)</w:t>
      </w:r>
      <w:r>
        <w:rPr>
          <w:rtl/>
        </w:rPr>
        <w:t>.</w:t>
      </w:r>
    </w:p>
    <w:p w:rsidR="00A421D5" w:rsidRDefault="00A421D5" w:rsidP="00466104">
      <w:pPr>
        <w:pStyle w:val="libNormal"/>
        <w:rPr>
          <w:rtl/>
        </w:rPr>
      </w:pPr>
      <w:r w:rsidRPr="008C196F">
        <w:rPr>
          <w:rStyle w:val="libBold2Char"/>
          <w:rtl/>
        </w:rPr>
        <w:t>551</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 قال : « ومن قرأ سورة </w:t>
      </w:r>
      <w:r w:rsidRPr="00BF64E7">
        <w:rPr>
          <w:rStyle w:val="libAlaemChar"/>
          <w:rtl/>
        </w:rPr>
        <w:t>(</w:t>
      </w:r>
      <w:r w:rsidRPr="00BC2EF9">
        <w:rPr>
          <w:rtl/>
        </w:rPr>
        <w:t xml:space="preserve"> </w:t>
      </w:r>
      <w:r w:rsidRPr="003A454F">
        <w:rPr>
          <w:rStyle w:val="libAieChar"/>
          <w:rtl/>
        </w:rPr>
        <w:t>والنازعات</w:t>
      </w:r>
      <w:r w:rsidRPr="00BC2EF9">
        <w:rPr>
          <w:rtl/>
        </w:rPr>
        <w:t xml:space="preserve"> </w:t>
      </w:r>
      <w:r w:rsidRPr="00BF64E7">
        <w:rPr>
          <w:rStyle w:val="libAlaemChar"/>
          <w:rtl/>
        </w:rPr>
        <w:t>)</w:t>
      </w:r>
      <w:r>
        <w:rPr>
          <w:rtl/>
        </w:rPr>
        <w:t xml:space="preserve"> لم يكن حبسه وحسابه يوم القيامة ، إلاّ كقدر صلاة مكتوبة ، حتى يدخل الجنّة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149 /</w:t>
      </w:r>
      <w:r>
        <w:rPr>
          <w:rFonts w:hint="cs"/>
          <w:rtl/>
        </w:rPr>
        <w:t xml:space="preserve"> </w:t>
      </w:r>
      <w:r>
        <w:rPr>
          <w:rtl/>
        </w:rPr>
        <w:t>ذيل حديث 1 ، وعنه في الوسائل 6 : 257 /</w:t>
      </w:r>
      <w:r>
        <w:rPr>
          <w:rFonts w:hint="cs"/>
          <w:rtl/>
        </w:rPr>
        <w:t xml:space="preserve"> </w:t>
      </w:r>
      <w:r>
        <w:rPr>
          <w:rtl/>
        </w:rPr>
        <w:t xml:space="preserve">ذيل حديث 7893 ، وورد أيضاً في فقه الإمام الرضا </w:t>
      </w:r>
      <w:r w:rsidR="004B62A3" w:rsidRPr="004B62A3">
        <w:rPr>
          <w:rStyle w:val="libAlaemChar"/>
          <w:rFonts w:hint="cs"/>
          <w:rtl/>
        </w:rPr>
        <w:t>عليه‌السلام</w:t>
      </w:r>
      <w:r>
        <w:rPr>
          <w:rtl/>
        </w:rPr>
        <w:t xml:space="preserve"> : 343 ، وعنه في المستدرك 4 : 356 / 4913 ، ومجمع البيان 5 : 428.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428 ، وعنه في المستدرك 4 : 355 / 4912.</w:t>
      </w:r>
    </w:p>
    <w:p w:rsidR="00A421D5" w:rsidRDefault="00A421D5" w:rsidP="00466104">
      <w:pPr>
        <w:pStyle w:val="libNormal"/>
        <w:rPr>
          <w:rtl/>
        </w:rPr>
      </w:pPr>
      <w:r>
        <w:rPr>
          <w:rtl/>
        </w:rPr>
        <w:br w:type="page"/>
      </w:r>
      <w:r w:rsidRPr="008C196F">
        <w:rPr>
          <w:rStyle w:val="libBold2Char"/>
          <w:rtl/>
        </w:rPr>
        <w:lastRenderedPageBreak/>
        <w:t>552 ـ الحسن بن الفضل الطبرسي في مكارم الأخلاق :</w:t>
      </w:r>
      <w:r>
        <w:rPr>
          <w:rtl/>
        </w:rPr>
        <w:t xml:space="preserve"> « ومن قرأ </w:t>
      </w:r>
      <w:r w:rsidRPr="00BF64E7">
        <w:rPr>
          <w:rStyle w:val="libAlaemChar"/>
          <w:rtl/>
        </w:rPr>
        <w:t>(</w:t>
      </w:r>
      <w:r w:rsidRPr="00BC2EF9">
        <w:rPr>
          <w:rtl/>
        </w:rPr>
        <w:t xml:space="preserve"> </w:t>
      </w:r>
      <w:r w:rsidRPr="003A454F">
        <w:rPr>
          <w:rStyle w:val="libAieChar"/>
          <w:rtl/>
        </w:rPr>
        <w:t>والنازعات</w:t>
      </w:r>
      <w:r w:rsidRPr="00BC2EF9">
        <w:rPr>
          <w:rtl/>
        </w:rPr>
        <w:t xml:space="preserve"> </w:t>
      </w:r>
      <w:r w:rsidRPr="00BF64E7">
        <w:rPr>
          <w:rStyle w:val="libAlaemChar"/>
          <w:rtl/>
        </w:rPr>
        <w:t>)</w:t>
      </w:r>
      <w:r>
        <w:rPr>
          <w:rtl/>
        </w:rPr>
        <w:t xml:space="preserve"> لم يدخله الله الجنّة إلاّ ريّان ، ولا يدركه في الدنيا شقاء أبداً » </w:t>
      </w:r>
      <w:r w:rsidRPr="00FF6DDD">
        <w:rPr>
          <w:rStyle w:val="libFootnotenumChar"/>
          <w:rtl/>
        </w:rPr>
        <w:t>(1)</w:t>
      </w:r>
      <w:r>
        <w:rPr>
          <w:rFonts w:hint="cs"/>
          <w:rtl/>
        </w:rPr>
        <w:t>.</w:t>
      </w:r>
    </w:p>
    <w:p w:rsidR="00A421D5" w:rsidRDefault="00A421D5" w:rsidP="00466104">
      <w:pPr>
        <w:pStyle w:val="libNormal"/>
        <w:rPr>
          <w:rtl/>
        </w:rPr>
      </w:pPr>
      <w:r w:rsidRPr="008C196F">
        <w:rPr>
          <w:rStyle w:val="libBold2Char"/>
          <w:rtl/>
        </w:rPr>
        <w:t>553</w:t>
      </w:r>
      <w:r w:rsidRPr="008C196F">
        <w:rPr>
          <w:rStyle w:val="libBold2Char"/>
          <w:rFonts w:hint="cs"/>
          <w:rtl/>
        </w:rPr>
        <w:t xml:space="preserve"> </w:t>
      </w:r>
      <w:r w:rsidRPr="008C196F">
        <w:rPr>
          <w:rStyle w:val="libBold2Char"/>
          <w:rtl/>
        </w:rPr>
        <w:t>ـ الراوندي في لب اللباب :</w:t>
      </w:r>
      <w:r>
        <w:rPr>
          <w:rtl/>
        </w:rPr>
        <w:t xml:space="preserve"> قال النبي </w:t>
      </w:r>
      <w:r w:rsidR="004B62A3" w:rsidRPr="004B62A3">
        <w:rPr>
          <w:rStyle w:val="libAlaemChar"/>
          <w:rFonts w:hint="cs"/>
          <w:rtl/>
        </w:rPr>
        <w:t>صلى‌الله‌عليه‌وآله‌وسلم</w:t>
      </w:r>
      <w:r>
        <w:rPr>
          <w:rtl/>
        </w:rPr>
        <w:t xml:space="preserve"> : « من قرأها كان مستأنساً في القبر وفي القيامة حتى يدخل الجنّة » </w:t>
      </w:r>
      <w:r w:rsidRPr="00FF6DDD">
        <w:rPr>
          <w:rStyle w:val="libFootnotenumChar"/>
          <w:rtl/>
        </w:rPr>
        <w:t>(2)</w:t>
      </w:r>
      <w:r>
        <w:rPr>
          <w:rtl/>
        </w:rPr>
        <w:t>.</w:t>
      </w:r>
    </w:p>
    <w:p w:rsidR="00A421D5" w:rsidRDefault="00A421D5" w:rsidP="00466104">
      <w:pPr>
        <w:pStyle w:val="libNormal"/>
        <w:rPr>
          <w:rtl/>
        </w:rPr>
      </w:pPr>
      <w:r w:rsidRPr="008C196F">
        <w:rPr>
          <w:rStyle w:val="libBold2Char"/>
          <w:rtl/>
        </w:rPr>
        <w:t>554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أمِن من عذاب الله تعالى ، وسقاه الله من بَرْد الشراب يوم القيامة ، ومن قرأها عند مواجهة أعدائه انحرفوا عنه وسَلِم منهم ولم يَضُرّوه » </w:t>
      </w:r>
      <w:r w:rsidRPr="00FF6DDD">
        <w:rPr>
          <w:rStyle w:val="libFootnotenumChar"/>
          <w:rtl/>
        </w:rPr>
        <w:t>(3)</w:t>
      </w:r>
      <w:r>
        <w:rPr>
          <w:rtl/>
        </w:rPr>
        <w:t>.</w:t>
      </w:r>
    </w:p>
    <w:p w:rsidR="00A421D5" w:rsidRDefault="00A421D5" w:rsidP="00466104">
      <w:pPr>
        <w:pStyle w:val="libNormal"/>
        <w:rPr>
          <w:rtl/>
        </w:rPr>
      </w:pPr>
      <w:r w:rsidRPr="008C196F">
        <w:rPr>
          <w:rStyle w:val="libBold2Char"/>
          <w:rtl/>
        </w:rPr>
        <w:t>555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أمِن من عذاب الله ، وسقاه شُربةً يوم القيامة ، ومن قرأها عند مواجهة أعدائه انحرفوا عنه وسَلِم من أذاهم » </w:t>
      </w:r>
      <w:r w:rsidRPr="00FF6DDD">
        <w:rPr>
          <w:rStyle w:val="libFootnotenumChar"/>
          <w:rtl/>
        </w:rPr>
        <w:t>(4)</w:t>
      </w:r>
      <w:r>
        <w:rPr>
          <w:rtl/>
        </w:rPr>
        <w:t>.</w:t>
      </w:r>
    </w:p>
    <w:p w:rsidR="00A421D5" w:rsidRDefault="00A421D5" w:rsidP="00466104">
      <w:pPr>
        <w:pStyle w:val="libNormal"/>
        <w:rPr>
          <w:rtl/>
        </w:rPr>
      </w:pPr>
      <w:r w:rsidRPr="008C196F">
        <w:rPr>
          <w:rStyle w:val="libBold2Char"/>
          <w:rtl/>
        </w:rPr>
        <w:t>556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وهو مواجه أعداءه ، لم يُبصروه ، وانحرفوا عنه ، ومن قرأها وهو داخل على أحد يخافه نجا منه وأمِن بإذن الله تعالى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مكارم الأخلاق 2 : 186 / 2499 ، وعنه في المستدرك 4 : 356 / 4914.</w:t>
      </w:r>
    </w:p>
    <w:p w:rsidR="00A421D5" w:rsidRDefault="00A421D5" w:rsidP="00D54E53">
      <w:pPr>
        <w:pStyle w:val="libFootnote0"/>
        <w:rPr>
          <w:rtl/>
        </w:rPr>
      </w:pPr>
      <w:r>
        <w:rPr>
          <w:rFonts w:hint="cs"/>
          <w:rtl/>
        </w:rPr>
        <w:t>(</w:t>
      </w:r>
      <w:r>
        <w:rPr>
          <w:rtl/>
        </w:rPr>
        <w:t>2</w:t>
      </w:r>
      <w:r>
        <w:rPr>
          <w:rFonts w:hint="cs"/>
          <w:rtl/>
        </w:rPr>
        <w:t>)</w:t>
      </w:r>
      <w:r>
        <w:rPr>
          <w:rtl/>
        </w:rPr>
        <w:t xml:space="preserve"> لب اللباب : مخطوط ، وعنه في المستدرك 4 : 356 / 4915.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573 / 11348.</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573 / 11349.</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5 : 573 / 11350.</w:t>
      </w:r>
    </w:p>
    <w:p w:rsidR="00A421D5" w:rsidRDefault="00A421D5" w:rsidP="00A50257">
      <w:pPr>
        <w:pStyle w:val="Heading2Center"/>
        <w:rPr>
          <w:rtl/>
        </w:rPr>
      </w:pPr>
      <w:r>
        <w:rPr>
          <w:rtl/>
        </w:rPr>
        <w:br w:type="page"/>
      </w:r>
      <w:bookmarkStart w:id="510" w:name="_Toc263849382"/>
      <w:bookmarkStart w:id="511" w:name="_Toc367955797"/>
      <w:r>
        <w:rPr>
          <w:rtl/>
        </w:rPr>
        <w:lastRenderedPageBreak/>
        <w:t>سورة عبس</w:t>
      </w:r>
      <w:bookmarkEnd w:id="510"/>
      <w:bookmarkEnd w:id="511"/>
    </w:p>
    <w:p w:rsidR="00A421D5" w:rsidRPr="00DE0A55" w:rsidRDefault="00A421D5" w:rsidP="00A50257">
      <w:pPr>
        <w:pStyle w:val="Heading2Center"/>
        <w:rPr>
          <w:rtl/>
        </w:rPr>
      </w:pPr>
      <w:bookmarkStart w:id="512" w:name="_Toc263849383"/>
      <w:bookmarkStart w:id="513" w:name="_Toc367955798"/>
      <w:r w:rsidRPr="00DE0A55">
        <w:rPr>
          <w:rtl/>
        </w:rPr>
        <w:t>(80)</w:t>
      </w:r>
      <w:bookmarkEnd w:id="512"/>
      <w:bookmarkEnd w:id="513"/>
    </w:p>
    <w:p w:rsidR="00A421D5" w:rsidRDefault="00A421D5" w:rsidP="00A50257">
      <w:pPr>
        <w:pStyle w:val="Heading2Center"/>
        <w:rPr>
          <w:rtl/>
        </w:rPr>
      </w:pPr>
      <w:bookmarkStart w:id="514" w:name="_Toc367955799"/>
      <w:r>
        <w:rPr>
          <w:rtl/>
        </w:rPr>
        <w:t>مكّية نزلت بعد سورة النجم</w:t>
      </w:r>
      <w:bookmarkEnd w:id="514"/>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557</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معاوية بن وَهْب ، عن أبي عبدالله </w:t>
      </w:r>
      <w:r w:rsidR="004B62A3" w:rsidRPr="004B62A3">
        <w:rPr>
          <w:rStyle w:val="libAlaemChar"/>
          <w:rFonts w:hint="cs"/>
          <w:rtl/>
        </w:rPr>
        <w:t>عليه‌السلام</w:t>
      </w:r>
      <w:r>
        <w:rPr>
          <w:rtl/>
        </w:rPr>
        <w:t xml:space="preserve"> ، قال : « من قرأ </w:t>
      </w:r>
      <w:r w:rsidRPr="00BF64E7">
        <w:rPr>
          <w:rStyle w:val="libAlaemChar"/>
          <w:rtl/>
        </w:rPr>
        <w:t>(</w:t>
      </w:r>
      <w:r w:rsidRPr="00E77ECE">
        <w:rPr>
          <w:rtl/>
        </w:rPr>
        <w:t xml:space="preserve"> </w:t>
      </w:r>
      <w:r w:rsidRPr="003A454F">
        <w:rPr>
          <w:rStyle w:val="libAieChar"/>
          <w:rtl/>
        </w:rPr>
        <w:t>عبس وتولّى</w:t>
      </w:r>
      <w:r w:rsidRPr="00E77ECE">
        <w:rPr>
          <w:rtl/>
        </w:rPr>
        <w:t xml:space="preserve"> </w:t>
      </w:r>
      <w:r w:rsidRPr="00BF64E7">
        <w:rPr>
          <w:rStyle w:val="libAlaemChar"/>
          <w:rtl/>
        </w:rPr>
        <w:t>)</w:t>
      </w:r>
      <w:r>
        <w:rPr>
          <w:rtl/>
        </w:rPr>
        <w:t xml:space="preserve"> و </w:t>
      </w:r>
      <w:r w:rsidRPr="00BF64E7">
        <w:rPr>
          <w:rStyle w:val="libAlaemChar"/>
          <w:rtl/>
        </w:rPr>
        <w:t>(</w:t>
      </w:r>
      <w:r w:rsidRPr="00E77ECE">
        <w:rPr>
          <w:rtl/>
        </w:rPr>
        <w:t xml:space="preserve"> </w:t>
      </w:r>
      <w:r w:rsidRPr="003A454F">
        <w:rPr>
          <w:rStyle w:val="libAieChar"/>
          <w:rtl/>
        </w:rPr>
        <w:t>إذا الشمس كُوّرت</w:t>
      </w:r>
      <w:r w:rsidRPr="00E77ECE">
        <w:rPr>
          <w:rtl/>
        </w:rPr>
        <w:t xml:space="preserve"> </w:t>
      </w:r>
      <w:r w:rsidRPr="00BF64E7">
        <w:rPr>
          <w:rStyle w:val="libAlaemChar"/>
          <w:rtl/>
        </w:rPr>
        <w:t>)</w:t>
      </w:r>
      <w:r>
        <w:rPr>
          <w:rtl/>
        </w:rPr>
        <w:t xml:space="preserve"> كان تحت جَناح الله من الخيانة ، وفي ظلّ الله وكرامته ، وفي جنانه ، ولا يَعْظُم ذلك على ربّه ، إن شاء الله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558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 قال : « ومن قرأ سورة </w:t>
      </w:r>
      <w:r w:rsidRPr="00F9526E">
        <w:rPr>
          <w:rtl/>
        </w:rPr>
        <w:t>( عبس )</w:t>
      </w:r>
      <w:r>
        <w:rPr>
          <w:rtl/>
        </w:rPr>
        <w:t xml:space="preserve"> جاء يوم القيامة ووجهه ضاحك مستبشر » </w:t>
      </w:r>
      <w:r w:rsidRPr="00FF6DDD">
        <w:rPr>
          <w:rStyle w:val="libFootnotenumChar"/>
          <w:rtl/>
        </w:rPr>
        <w:t>(2)</w:t>
      </w:r>
      <w:r>
        <w:rPr>
          <w:rtl/>
        </w:rPr>
        <w:t>.</w:t>
      </w:r>
    </w:p>
    <w:p w:rsidR="00A421D5" w:rsidRDefault="00A421D5" w:rsidP="00466104">
      <w:pPr>
        <w:pStyle w:val="libNormal"/>
        <w:rPr>
          <w:rtl/>
        </w:rPr>
      </w:pPr>
      <w:r w:rsidRPr="008C196F">
        <w:rPr>
          <w:rStyle w:val="libBold2Char"/>
          <w:rtl/>
        </w:rPr>
        <w:t>559</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خرج من قبره يوم القيامة ضاحكاً مستبشراً ، ومن كتبها في رَقّ غزال</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149 / 1 ، وعنه في الوسائل 6 : 258 / 7894.</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435 ، وعنه في المستدرك 4 : 356 / 4916.</w:t>
      </w:r>
    </w:p>
    <w:p w:rsidR="00A421D5" w:rsidRDefault="00A421D5" w:rsidP="00C54D10">
      <w:pPr>
        <w:pStyle w:val="libNormal0"/>
        <w:rPr>
          <w:rtl/>
        </w:rPr>
      </w:pPr>
      <w:r>
        <w:rPr>
          <w:rtl/>
        </w:rPr>
        <w:br w:type="page"/>
      </w:r>
      <w:r>
        <w:rPr>
          <w:rtl/>
        </w:rPr>
        <w:lastRenderedPageBreak/>
        <w:t xml:space="preserve">وعلّقها لم يَر إلاّ خيراً أينما توجّه » </w:t>
      </w:r>
      <w:r w:rsidRPr="00FF6DDD">
        <w:rPr>
          <w:rStyle w:val="libFootnotenumChar"/>
          <w:rtl/>
        </w:rPr>
        <w:t>(1)</w:t>
      </w:r>
      <w:r>
        <w:rPr>
          <w:rtl/>
        </w:rPr>
        <w:t>.</w:t>
      </w:r>
    </w:p>
    <w:p w:rsidR="00A421D5" w:rsidRDefault="00A421D5" w:rsidP="00466104">
      <w:pPr>
        <w:pStyle w:val="libNormal"/>
        <w:rPr>
          <w:rtl/>
        </w:rPr>
      </w:pPr>
      <w:r w:rsidRPr="008C196F">
        <w:rPr>
          <w:rStyle w:val="libBold2Char"/>
          <w:rtl/>
        </w:rPr>
        <w:t>560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أكثر قراءتها خرج يوم القيامة ووجهه ضاحكاً مستبشراً ، ومن كتبها في رَقّ غزال وعلّقها عليه لم يَلْقَ إلاّ خيراً أينما توجّه » </w:t>
      </w:r>
      <w:r w:rsidRPr="00FF6DDD">
        <w:rPr>
          <w:rStyle w:val="libFootnotenumChar"/>
          <w:rtl/>
        </w:rPr>
        <w:t>(2)</w:t>
      </w:r>
      <w:r>
        <w:rPr>
          <w:rtl/>
        </w:rPr>
        <w:t>.</w:t>
      </w:r>
    </w:p>
    <w:p w:rsidR="00A421D5" w:rsidRDefault="00A421D5" w:rsidP="00466104">
      <w:pPr>
        <w:pStyle w:val="libNormal"/>
        <w:rPr>
          <w:rtl/>
        </w:rPr>
      </w:pPr>
      <w:r w:rsidRPr="008C196F">
        <w:rPr>
          <w:rStyle w:val="libBold2Char"/>
          <w:rtl/>
        </w:rPr>
        <w:t>561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إذا قرأها المسافر في طريقه يُكفى ما يليه في طريقه في ذلك السفر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581 / 11377.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581 / 11378.</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581 / 11379.</w:t>
      </w:r>
    </w:p>
    <w:p w:rsidR="00A421D5" w:rsidRDefault="00A421D5" w:rsidP="00A50257">
      <w:pPr>
        <w:pStyle w:val="Heading2Center"/>
        <w:rPr>
          <w:rtl/>
        </w:rPr>
      </w:pPr>
      <w:r>
        <w:rPr>
          <w:rtl/>
        </w:rPr>
        <w:br w:type="page"/>
      </w:r>
      <w:bookmarkStart w:id="515" w:name="_Toc263849385"/>
      <w:bookmarkStart w:id="516" w:name="_Toc367955800"/>
      <w:r>
        <w:rPr>
          <w:rtl/>
        </w:rPr>
        <w:lastRenderedPageBreak/>
        <w:t>سورة التكوير</w:t>
      </w:r>
      <w:bookmarkEnd w:id="515"/>
      <w:bookmarkEnd w:id="516"/>
    </w:p>
    <w:p w:rsidR="00A421D5" w:rsidRPr="00DE0A55" w:rsidRDefault="00A421D5" w:rsidP="00A50257">
      <w:pPr>
        <w:pStyle w:val="Heading2Center"/>
        <w:rPr>
          <w:rtl/>
        </w:rPr>
      </w:pPr>
      <w:bookmarkStart w:id="517" w:name="_Toc263849386"/>
      <w:bookmarkStart w:id="518" w:name="_Toc367955801"/>
      <w:r w:rsidRPr="00DE0A55">
        <w:rPr>
          <w:rtl/>
        </w:rPr>
        <w:t>(81)</w:t>
      </w:r>
      <w:bookmarkEnd w:id="517"/>
      <w:bookmarkEnd w:id="518"/>
    </w:p>
    <w:p w:rsidR="00A421D5" w:rsidRDefault="00A421D5" w:rsidP="00A50257">
      <w:pPr>
        <w:pStyle w:val="Heading2Center"/>
        <w:rPr>
          <w:rtl/>
        </w:rPr>
      </w:pPr>
      <w:bookmarkStart w:id="519" w:name="_Toc367955802"/>
      <w:r>
        <w:rPr>
          <w:rtl/>
        </w:rPr>
        <w:t>مكّية نزلت بعد سورة المسد ( تبّت )</w:t>
      </w:r>
      <w:bookmarkEnd w:id="519"/>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F9526E">
        <w:rPr>
          <w:rtl/>
        </w:rPr>
        <w:t>( عبس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562 ـ الطبرسي في مجمع البيان :</w:t>
      </w:r>
      <w:r>
        <w:rPr>
          <w:rtl/>
        </w:rPr>
        <w:t xml:space="preserve"> عنه </w:t>
      </w:r>
      <w:r w:rsidR="004B62A3" w:rsidRPr="004B62A3">
        <w:rPr>
          <w:rStyle w:val="libAlaemChar"/>
          <w:rFonts w:hint="cs"/>
          <w:rtl/>
        </w:rPr>
        <w:t>صلى‌الله‌عليه‌وآله‌وسلم</w:t>
      </w:r>
      <w:r>
        <w:rPr>
          <w:rtl/>
        </w:rPr>
        <w:t xml:space="preserve"> ، قال : « ومن قرأ سورة </w:t>
      </w:r>
      <w:r w:rsidRPr="00BF64E7">
        <w:rPr>
          <w:rStyle w:val="libAlaemChar"/>
          <w:rtl/>
        </w:rPr>
        <w:t>(</w:t>
      </w:r>
      <w:r w:rsidRPr="009970F3">
        <w:rPr>
          <w:rtl/>
        </w:rPr>
        <w:t xml:space="preserve"> </w:t>
      </w:r>
      <w:r w:rsidRPr="003A454F">
        <w:rPr>
          <w:rStyle w:val="libAieChar"/>
          <w:rtl/>
        </w:rPr>
        <w:t>إذا الشمس كورت</w:t>
      </w:r>
      <w:r w:rsidRPr="009970F3">
        <w:rPr>
          <w:rtl/>
        </w:rPr>
        <w:t xml:space="preserve"> </w:t>
      </w:r>
      <w:r w:rsidRPr="00BF64E7">
        <w:rPr>
          <w:rStyle w:val="libAlaemChar"/>
          <w:rtl/>
        </w:rPr>
        <w:t>)</w:t>
      </w:r>
      <w:r>
        <w:rPr>
          <w:rtl/>
        </w:rPr>
        <w:t xml:space="preserve"> اعاذه الله تعالى أن يفضحه حين تنشر صحيفته » </w:t>
      </w:r>
      <w:r w:rsidRPr="00FF6DDD">
        <w:rPr>
          <w:rStyle w:val="libFootnotenumChar"/>
          <w:rtl/>
        </w:rPr>
        <w:t>(1)</w:t>
      </w:r>
      <w:r>
        <w:rPr>
          <w:rtl/>
        </w:rPr>
        <w:t>.</w:t>
      </w:r>
    </w:p>
    <w:p w:rsidR="00A421D5" w:rsidRDefault="00A421D5" w:rsidP="00466104">
      <w:pPr>
        <w:pStyle w:val="libNormal"/>
        <w:rPr>
          <w:rtl/>
        </w:rPr>
      </w:pPr>
      <w:r w:rsidRPr="008C196F">
        <w:rPr>
          <w:rStyle w:val="libBold2Char"/>
          <w:rtl/>
        </w:rPr>
        <w:t>563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أعاذه الله من الفضيحة يوم القيامة حين تُنْشَر صحيفته ، وينظر إلى النبيّ </w:t>
      </w:r>
      <w:r w:rsidR="004B62A3" w:rsidRPr="004B62A3">
        <w:rPr>
          <w:rStyle w:val="libAlaemChar"/>
          <w:rFonts w:hint="cs"/>
          <w:rtl/>
        </w:rPr>
        <w:t>صلى‌الله‌عليه‌وآله‌وسلم</w:t>
      </w:r>
      <w:r>
        <w:rPr>
          <w:rtl/>
        </w:rPr>
        <w:t xml:space="preserve"> وهو آمن ، ومن قرأها على أرمد العين أو مَطْرُوفها أبرأها بإذن الله عزّ وجلّ » </w:t>
      </w:r>
      <w:r w:rsidRPr="00FF6DDD">
        <w:rPr>
          <w:rStyle w:val="libFootnotenumChar"/>
          <w:rtl/>
        </w:rPr>
        <w:t>(2)</w:t>
      </w:r>
      <w:r>
        <w:rPr>
          <w:rtl/>
        </w:rPr>
        <w:t>.</w:t>
      </w:r>
    </w:p>
    <w:p w:rsidR="00A421D5" w:rsidRDefault="00A421D5" w:rsidP="00466104">
      <w:pPr>
        <w:pStyle w:val="libNormal"/>
        <w:rPr>
          <w:rtl/>
        </w:rPr>
      </w:pPr>
      <w:r w:rsidRPr="008C196F">
        <w:rPr>
          <w:rStyle w:val="libBold2Char"/>
          <w:rtl/>
        </w:rPr>
        <w:t>564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أعاذه الله من الفضيحة يوم القيامة ، يوم تُنْشَر صحيفته ، ومن كتبها لعين رمداء أو مَطْرُوفة بَرئت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441 ، وعنه في المستدرك 4 : 356 / 4917.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589 / 11400.</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589 / 11401.</w:t>
      </w:r>
    </w:p>
    <w:p w:rsidR="00A421D5" w:rsidRDefault="004B62A3" w:rsidP="00A50257">
      <w:pPr>
        <w:pStyle w:val="Heading2Center"/>
        <w:rPr>
          <w:rtl/>
        </w:rPr>
      </w:pPr>
      <w:r>
        <w:rPr>
          <w:rtl/>
        </w:rPr>
        <w:br w:type="page"/>
      </w:r>
      <w:bookmarkStart w:id="520" w:name="_Toc263849388"/>
      <w:bookmarkStart w:id="521" w:name="_Toc367955803"/>
      <w:r w:rsidR="00A421D5">
        <w:rPr>
          <w:rtl/>
        </w:rPr>
        <w:lastRenderedPageBreak/>
        <w:t>سورة الانفطار</w:t>
      </w:r>
      <w:bookmarkEnd w:id="520"/>
      <w:bookmarkEnd w:id="521"/>
    </w:p>
    <w:p w:rsidR="00A421D5" w:rsidRPr="00DE0A55" w:rsidRDefault="00A421D5" w:rsidP="00A50257">
      <w:pPr>
        <w:pStyle w:val="Heading2Center"/>
        <w:rPr>
          <w:rtl/>
        </w:rPr>
      </w:pPr>
      <w:bookmarkStart w:id="522" w:name="_Toc263849389"/>
      <w:bookmarkStart w:id="523" w:name="_Toc367955804"/>
      <w:r w:rsidRPr="00DE0A55">
        <w:rPr>
          <w:rtl/>
        </w:rPr>
        <w:t>(82)</w:t>
      </w:r>
      <w:bookmarkEnd w:id="522"/>
      <w:bookmarkEnd w:id="523"/>
    </w:p>
    <w:p w:rsidR="00A421D5" w:rsidRDefault="00A421D5" w:rsidP="00A50257">
      <w:pPr>
        <w:pStyle w:val="Heading2Center"/>
        <w:rPr>
          <w:rtl/>
        </w:rPr>
      </w:pPr>
      <w:bookmarkStart w:id="524" w:name="_Toc367955805"/>
      <w:r>
        <w:rPr>
          <w:rtl/>
        </w:rPr>
        <w:t>مكّية نزلت بعد سورة النازعات</w:t>
      </w:r>
      <w:bookmarkEnd w:id="524"/>
    </w:p>
    <w:p w:rsidR="00A421D5" w:rsidRDefault="00A421D5" w:rsidP="008C196F">
      <w:pPr>
        <w:pStyle w:val="libBold2"/>
        <w:rPr>
          <w:rtl/>
        </w:rPr>
      </w:pPr>
      <w:r w:rsidRPr="00DB4E59">
        <w:rPr>
          <w:rtl/>
        </w:rPr>
        <w:t>فضلها :</w:t>
      </w:r>
    </w:p>
    <w:p w:rsidR="00A421D5" w:rsidRDefault="00A421D5" w:rsidP="00466104">
      <w:pPr>
        <w:pStyle w:val="libNormal"/>
        <w:rPr>
          <w:rtl/>
        </w:rPr>
      </w:pPr>
      <w:r w:rsidRPr="008C196F">
        <w:rPr>
          <w:rStyle w:val="libBold2Char"/>
          <w:rtl/>
        </w:rPr>
        <w:t>565 ـ ابن بابويه في ثواب الأعمال :</w:t>
      </w:r>
      <w:r>
        <w:rPr>
          <w:rtl/>
        </w:rPr>
        <w:t xml:space="preserve"> بإسناده عن الحسن ، عن الحسين بن أبي العلاء ، قال : سمعت أبا عبدالله </w:t>
      </w:r>
      <w:r w:rsidR="004B62A3" w:rsidRPr="004B62A3">
        <w:rPr>
          <w:rStyle w:val="libAlaemChar"/>
          <w:rFonts w:hint="cs"/>
          <w:rtl/>
        </w:rPr>
        <w:t>عليه‌السلام</w:t>
      </w:r>
      <w:r>
        <w:rPr>
          <w:rtl/>
        </w:rPr>
        <w:t xml:space="preserve"> يقول : « من قرأ هاتين السورتين ، وجعلهما نصب عينيه في صلاة الفريضة والنافلة </w:t>
      </w:r>
      <w:r w:rsidRPr="00BF64E7">
        <w:rPr>
          <w:rStyle w:val="libAlaemChar"/>
          <w:rtl/>
        </w:rPr>
        <w:t>(</w:t>
      </w:r>
      <w:r w:rsidRPr="009970F3">
        <w:rPr>
          <w:rtl/>
        </w:rPr>
        <w:t xml:space="preserve"> </w:t>
      </w:r>
      <w:r w:rsidRPr="003A454F">
        <w:rPr>
          <w:rStyle w:val="libAieChar"/>
          <w:rtl/>
        </w:rPr>
        <w:t>إذَا السَّمآءُ انفَطَرتْ</w:t>
      </w:r>
      <w:r w:rsidRPr="009970F3">
        <w:rPr>
          <w:rtl/>
        </w:rPr>
        <w:t xml:space="preserve"> </w:t>
      </w:r>
      <w:r w:rsidRPr="00BF64E7">
        <w:rPr>
          <w:rStyle w:val="libAlaemChar"/>
          <w:rtl/>
        </w:rPr>
        <w:t>)</w:t>
      </w:r>
      <w:r>
        <w:rPr>
          <w:rtl/>
        </w:rPr>
        <w:t xml:space="preserve"> و </w:t>
      </w:r>
      <w:r w:rsidRPr="00BF64E7">
        <w:rPr>
          <w:rStyle w:val="libAlaemChar"/>
          <w:rtl/>
        </w:rPr>
        <w:t>(</w:t>
      </w:r>
      <w:r w:rsidRPr="009970F3">
        <w:rPr>
          <w:rtl/>
        </w:rPr>
        <w:t xml:space="preserve"> </w:t>
      </w:r>
      <w:r w:rsidRPr="003A454F">
        <w:rPr>
          <w:rStyle w:val="libAieChar"/>
          <w:rtl/>
        </w:rPr>
        <w:t>إِذَا السَّمَآءُ انشَقَّتْ</w:t>
      </w:r>
      <w:r w:rsidRPr="009970F3">
        <w:rPr>
          <w:rtl/>
        </w:rPr>
        <w:t xml:space="preserve"> </w:t>
      </w:r>
      <w:r w:rsidRPr="00BF64E7">
        <w:rPr>
          <w:rStyle w:val="libAlaemChar"/>
          <w:rtl/>
        </w:rPr>
        <w:t>)</w:t>
      </w:r>
      <w:r>
        <w:rPr>
          <w:rtl/>
        </w:rPr>
        <w:t xml:space="preserve"> لم يَحْجُبه من الله حاجب </w:t>
      </w:r>
      <w:r w:rsidRPr="00FF6DDD">
        <w:rPr>
          <w:rStyle w:val="libFootnotenumChar"/>
          <w:rtl/>
        </w:rPr>
        <w:t>(1)</w:t>
      </w:r>
      <w:r>
        <w:rPr>
          <w:rtl/>
        </w:rPr>
        <w:t xml:space="preserve"> ولم يحجِزه من الله حاجزٌ ، ولم يَزل ينظُر الله إليه حتّى يفرُغ من حساب الناس » </w:t>
      </w:r>
      <w:r w:rsidRPr="00FF6DDD">
        <w:rPr>
          <w:rStyle w:val="libFootnotenumChar"/>
          <w:rtl/>
        </w:rPr>
        <w:t>(2)</w:t>
      </w:r>
      <w:r>
        <w:rPr>
          <w:rtl/>
        </w:rPr>
        <w:t>.</w:t>
      </w:r>
    </w:p>
    <w:p w:rsidR="00A421D5" w:rsidRDefault="00A421D5" w:rsidP="00466104">
      <w:pPr>
        <w:pStyle w:val="libNormal"/>
        <w:rPr>
          <w:rtl/>
        </w:rPr>
      </w:pPr>
      <w:r w:rsidRPr="008C196F">
        <w:rPr>
          <w:rStyle w:val="libBold2Char"/>
          <w:rtl/>
        </w:rPr>
        <w:t>566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قرأها ـ أي سورة الانفطار ـ أعطاه الله من الأجر ، بعدد كلّ قبر حسنة وبعدد كلّ قطرة مائة حسنة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في المصدر : لم يحجبه الله من حاجته ، وما في المتن أثبتناه من الوسائل ، وهو الأنسب للسياق.</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149 / 1 ، وعنه في الوسائل 6 : 143 / 7566.</w:t>
      </w:r>
    </w:p>
    <w:p w:rsidR="00A421D5" w:rsidRDefault="004B62A3" w:rsidP="00C54D10">
      <w:pPr>
        <w:pStyle w:val="libNormal0"/>
        <w:rPr>
          <w:rtl/>
        </w:rPr>
      </w:pPr>
      <w:r>
        <w:rPr>
          <w:rtl/>
        </w:rPr>
        <w:br w:type="page"/>
      </w:r>
      <w:r w:rsidR="00A421D5">
        <w:rPr>
          <w:rtl/>
        </w:rPr>
        <w:lastRenderedPageBreak/>
        <w:t xml:space="preserve">وأصلح الله شأنه يوم القيامة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567</w:t>
      </w:r>
      <w:r w:rsidRPr="008C196F">
        <w:rPr>
          <w:rStyle w:val="libBold2Char"/>
          <w:rFonts w:hint="cs"/>
          <w:rtl/>
        </w:rPr>
        <w:t xml:space="preserve"> </w:t>
      </w:r>
      <w:r w:rsidRPr="008C196F">
        <w:rPr>
          <w:rStyle w:val="libBold2Char"/>
          <w:rtl/>
        </w:rPr>
        <w:t>ـ ومن كتاب خواصّ القرآن :</w:t>
      </w:r>
      <w:r>
        <w:rPr>
          <w:rtl/>
        </w:rPr>
        <w:t xml:space="preserve"> رُوي عنه النبيّ </w:t>
      </w:r>
      <w:r w:rsidR="004B62A3" w:rsidRPr="004B62A3">
        <w:rPr>
          <w:rStyle w:val="libAlaemChar"/>
          <w:rFonts w:hint="cs"/>
          <w:rtl/>
        </w:rPr>
        <w:t>صلى‌الله‌عليه‌وآله‌وسلم</w:t>
      </w:r>
      <w:r>
        <w:rPr>
          <w:rtl/>
        </w:rPr>
        <w:t xml:space="preserve"> أنّه قال : « من قرأ هذه السورة أعاذه الله تعالى أن يَفْضَحه حين تُنْشَر صحيفته ، وستر عورته ، وأصلح له شأنه يوم القيامة.</w:t>
      </w:r>
    </w:p>
    <w:p w:rsidR="00A421D5" w:rsidRDefault="00A421D5" w:rsidP="00466104">
      <w:pPr>
        <w:pStyle w:val="libNormal"/>
        <w:rPr>
          <w:rtl/>
        </w:rPr>
      </w:pPr>
      <w:r>
        <w:rPr>
          <w:rtl/>
        </w:rPr>
        <w:t xml:space="preserve">ومن قرأها وهو مسجون أو مقيَّد وعلّقها عليه ، سهّل الله خروجه ، وخلّصه ممّا هو فيه وممّا يخافه أو يخاف عليه ، وأصلح حاله عاجلاً بإذن الله تعالى » </w:t>
      </w:r>
      <w:r w:rsidRPr="00FF6DDD">
        <w:rPr>
          <w:rStyle w:val="libFootnotenumChar"/>
          <w:rtl/>
        </w:rPr>
        <w:t>(2)</w:t>
      </w:r>
      <w:r>
        <w:rPr>
          <w:rtl/>
        </w:rPr>
        <w:t>.</w:t>
      </w:r>
    </w:p>
    <w:p w:rsidR="00A421D5" w:rsidRDefault="00A421D5" w:rsidP="00466104">
      <w:pPr>
        <w:pStyle w:val="libNormal"/>
        <w:rPr>
          <w:rtl/>
        </w:rPr>
      </w:pPr>
      <w:r w:rsidRPr="008C196F">
        <w:rPr>
          <w:rStyle w:val="libBold2Char"/>
          <w:rtl/>
        </w:rPr>
        <w:t>568</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أمِن فضيحة يوم القيامة ، وسُترت عليه عُيوبه ، وأُصلِح له شأنه يوم القيامة.</w:t>
      </w:r>
    </w:p>
    <w:p w:rsidR="00A421D5" w:rsidRDefault="00A421D5" w:rsidP="00466104">
      <w:pPr>
        <w:pStyle w:val="libNormal"/>
        <w:rPr>
          <w:rtl/>
        </w:rPr>
      </w:pPr>
      <w:r>
        <w:rPr>
          <w:rtl/>
        </w:rPr>
        <w:t xml:space="preserve">ومن قرأها وهو مسجون أو موثوق عليه ، أو كتبها وعلّقها عليه ، سَهّل الله خروجه سريعاً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447 ، وعنه في المستدرك 4 : 357 / 4919.</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599 / 11437.</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599 / 11438.</w:t>
      </w:r>
    </w:p>
    <w:p w:rsidR="00A421D5" w:rsidRDefault="00A421D5" w:rsidP="00A50257">
      <w:pPr>
        <w:pStyle w:val="Heading2Center"/>
        <w:rPr>
          <w:rtl/>
        </w:rPr>
      </w:pPr>
      <w:r>
        <w:rPr>
          <w:rtl/>
        </w:rPr>
        <w:br w:type="page"/>
      </w:r>
      <w:bookmarkStart w:id="525" w:name="_Toc263849391"/>
      <w:bookmarkStart w:id="526" w:name="_Toc367955806"/>
      <w:r>
        <w:rPr>
          <w:rtl/>
        </w:rPr>
        <w:lastRenderedPageBreak/>
        <w:t>سورة المطفّفين</w:t>
      </w:r>
      <w:bookmarkEnd w:id="525"/>
      <w:bookmarkEnd w:id="526"/>
    </w:p>
    <w:p w:rsidR="00A421D5" w:rsidRPr="00DE0A55" w:rsidRDefault="00A421D5" w:rsidP="00A50257">
      <w:pPr>
        <w:pStyle w:val="Heading2Center"/>
        <w:rPr>
          <w:rtl/>
        </w:rPr>
      </w:pPr>
      <w:bookmarkStart w:id="527" w:name="_Toc263849392"/>
      <w:bookmarkStart w:id="528" w:name="_Toc367955807"/>
      <w:r w:rsidRPr="00DE0A55">
        <w:rPr>
          <w:rtl/>
        </w:rPr>
        <w:t>(83)</w:t>
      </w:r>
      <w:bookmarkEnd w:id="527"/>
      <w:bookmarkEnd w:id="528"/>
    </w:p>
    <w:p w:rsidR="00A421D5" w:rsidRDefault="00A421D5" w:rsidP="00A50257">
      <w:pPr>
        <w:pStyle w:val="Heading2Center"/>
        <w:rPr>
          <w:rtl/>
        </w:rPr>
      </w:pPr>
      <w:bookmarkStart w:id="529" w:name="_Toc367955808"/>
      <w:r>
        <w:rPr>
          <w:rtl/>
        </w:rPr>
        <w:t>مكّية نزلت بعد سورة العنكبوت</w:t>
      </w:r>
      <w:bookmarkEnd w:id="529"/>
    </w:p>
    <w:p w:rsidR="00A421D5" w:rsidRDefault="00A421D5" w:rsidP="00A50257">
      <w:pPr>
        <w:pStyle w:val="Heading2Center"/>
        <w:rPr>
          <w:rtl/>
        </w:rPr>
      </w:pPr>
      <w:bookmarkStart w:id="530" w:name="_Toc263849394"/>
      <w:bookmarkStart w:id="531" w:name="_Toc367955809"/>
      <w:r>
        <w:rPr>
          <w:rtl/>
        </w:rPr>
        <w:t>وهي آخر سورة نزلت بمكّة</w:t>
      </w:r>
      <w:bookmarkEnd w:id="530"/>
      <w:bookmarkEnd w:id="53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569</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صفوان الجمّال ، عن أبي عبدالله </w:t>
      </w:r>
      <w:r w:rsidR="004B62A3" w:rsidRPr="004B62A3">
        <w:rPr>
          <w:rStyle w:val="libAlaemChar"/>
          <w:rFonts w:hint="cs"/>
          <w:rtl/>
        </w:rPr>
        <w:t>عليه‌السلام</w:t>
      </w:r>
      <w:r>
        <w:rPr>
          <w:rtl/>
        </w:rPr>
        <w:t xml:space="preserve"> ، قال : « من قرأ في الفريضة </w:t>
      </w:r>
      <w:r w:rsidRPr="00BF64E7">
        <w:rPr>
          <w:rStyle w:val="libAlaemChar"/>
          <w:rtl/>
        </w:rPr>
        <w:t>(</w:t>
      </w:r>
      <w:r w:rsidRPr="00C623FD">
        <w:rPr>
          <w:rtl/>
        </w:rPr>
        <w:t xml:space="preserve"> </w:t>
      </w:r>
      <w:r w:rsidRPr="003A454F">
        <w:rPr>
          <w:rStyle w:val="libAieChar"/>
          <w:rtl/>
        </w:rPr>
        <w:t>وَيْلٌ لِلّمُطَفِّفِين</w:t>
      </w:r>
      <w:r w:rsidRPr="00C623FD">
        <w:rPr>
          <w:rtl/>
        </w:rPr>
        <w:t xml:space="preserve"> </w:t>
      </w:r>
      <w:r w:rsidRPr="00BF64E7">
        <w:rPr>
          <w:rStyle w:val="libAlaemChar"/>
          <w:rtl/>
        </w:rPr>
        <w:t>)</w:t>
      </w:r>
      <w:r>
        <w:rPr>
          <w:rtl/>
        </w:rPr>
        <w:t xml:space="preserve"> أعطاه الله الأمْن يوم القيامة من النار ، ولم ترَه ولم يَرَها ، ولم يَمُرّ على جسر جهنّم ، ولا يُحاسب يوم القيامة » </w:t>
      </w:r>
      <w:r w:rsidRPr="00FF6DDD">
        <w:rPr>
          <w:rStyle w:val="libFootnotenumChar"/>
          <w:rtl/>
        </w:rPr>
        <w:t>(1)</w:t>
      </w:r>
      <w:r>
        <w:rPr>
          <w:rtl/>
        </w:rPr>
        <w:t>.</w:t>
      </w:r>
    </w:p>
    <w:p w:rsidR="00A421D5" w:rsidRDefault="00A421D5" w:rsidP="00466104">
      <w:pPr>
        <w:pStyle w:val="libNormal"/>
        <w:rPr>
          <w:rtl/>
        </w:rPr>
      </w:pPr>
      <w:r w:rsidRPr="008C196F">
        <w:rPr>
          <w:rStyle w:val="libBold2Char"/>
          <w:rtl/>
        </w:rPr>
        <w:t>570</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قرأها ـ أي سورة المطفّفين ـ سقاه الله من الرحيق المختوم 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571</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سقاه الله تعالى من الرَّحيق المخْتوم يوم القيامة ، وإن قُرِئت على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149 / 1 ، وعنه في الوسائل 6 : 148 / 7584.</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451 ، وعنه في المستدرك 4 : 357 / 4920.</w:t>
      </w:r>
    </w:p>
    <w:p w:rsidR="00A421D5" w:rsidRDefault="004B62A3" w:rsidP="00C54D10">
      <w:pPr>
        <w:pStyle w:val="libNormal0"/>
        <w:rPr>
          <w:rtl/>
        </w:rPr>
      </w:pPr>
      <w:r>
        <w:rPr>
          <w:rtl/>
        </w:rPr>
        <w:br w:type="page"/>
      </w:r>
      <w:r w:rsidR="00A421D5">
        <w:rPr>
          <w:rtl/>
        </w:rPr>
        <w:lastRenderedPageBreak/>
        <w:t xml:space="preserve">مَخْزَن حَفِظَه الله من كُلّ آفة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572 ـ وعنه :</w:t>
      </w:r>
      <w:r>
        <w:rPr>
          <w:rtl/>
        </w:rPr>
        <w:t xml:space="preserve"> قال رسول الله </w:t>
      </w:r>
      <w:r w:rsidR="004B62A3" w:rsidRPr="004B62A3">
        <w:rPr>
          <w:rStyle w:val="libAlaemChar"/>
          <w:rFonts w:hint="cs"/>
          <w:rtl/>
        </w:rPr>
        <w:t>صلى‌الله‌عليه‌وآله‌وسلم</w:t>
      </w:r>
      <w:r>
        <w:rPr>
          <w:rtl/>
        </w:rPr>
        <w:t xml:space="preserve"> : « من أدمن على قراءتها سقاه الله من الرحيق المختوم ، وإن قُرِئت على مَخْزَن حَفِظه الله من كلّ آفة » </w:t>
      </w:r>
      <w:r w:rsidRPr="00FF6DDD">
        <w:rPr>
          <w:rStyle w:val="libFootnotenumChar"/>
          <w:rtl/>
        </w:rPr>
        <w:t>(2)</w:t>
      </w:r>
      <w:r>
        <w:rPr>
          <w:rtl/>
        </w:rPr>
        <w:t>.</w:t>
      </w:r>
    </w:p>
    <w:p w:rsidR="00A421D5" w:rsidRDefault="00A421D5" w:rsidP="00466104">
      <w:pPr>
        <w:pStyle w:val="libNormal"/>
        <w:rPr>
          <w:rtl/>
        </w:rPr>
      </w:pPr>
      <w:r w:rsidRPr="008C196F">
        <w:rPr>
          <w:rStyle w:val="libBold2Char"/>
          <w:rtl/>
        </w:rPr>
        <w:t>573</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لم تُقرأ قَطُّ على شيء إِلاَّ وحُفِظ وَوُقِي من حشرات الأرض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603 / 11449.</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603 / 11450.</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603 / 11451.</w:t>
      </w:r>
    </w:p>
    <w:p w:rsidR="00A421D5" w:rsidRDefault="00A421D5" w:rsidP="00A50257">
      <w:pPr>
        <w:pStyle w:val="Heading2Center"/>
        <w:rPr>
          <w:rtl/>
        </w:rPr>
      </w:pPr>
      <w:r>
        <w:rPr>
          <w:rtl/>
        </w:rPr>
        <w:br w:type="page"/>
      </w:r>
      <w:bookmarkStart w:id="532" w:name="_Toc263849395"/>
      <w:bookmarkStart w:id="533" w:name="_Toc367955810"/>
      <w:r>
        <w:rPr>
          <w:rtl/>
        </w:rPr>
        <w:lastRenderedPageBreak/>
        <w:t>سورة الانشقاق</w:t>
      </w:r>
      <w:bookmarkEnd w:id="532"/>
      <w:bookmarkEnd w:id="533"/>
    </w:p>
    <w:p w:rsidR="00A421D5" w:rsidRPr="00DE0A55" w:rsidRDefault="00A421D5" w:rsidP="00A50257">
      <w:pPr>
        <w:pStyle w:val="Heading2Center"/>
        <w:rPr>
          <w:rtl/>
        </w:rPr>
      </w:pPr>
      <w:bookmarkStart w:id="534" w:name="_Toc263849396"/>
      <w:bookmarkStart w:id="535" w:name="_Toc367955811"/>
      <w:r w:rsidRPr="00DE0A55">
        <w:rPr>
          <w:rtl/>
        </w:rPr>
        <w:t>(84)</w:t>
      </w:r>
      <w:bookmarkEnd w:id="534"/>
      <w:bookmarkEnd w:id="535"/>
    </w:p>
    <w:p w:rsidR="00A421D5" w:rsidRDefault="00A421D5" w:rsidP="00A50257">
      <w:pPr>
        <w:pStyle w:val="Heading2Center"/>
        <w:rPr>
          <w:rtl/>
        </w:rPr>
      </w:pPr>
      <w:bookmarkStart w:id="536" w:name="_Toc367955812"/>
      <w:r>
        <w:rPr>
          <w:rtl/>
        </w:rPr>
        <w:t>مكّية نزلت بعد سورة الانفطار</w:t>
      </w:r>
      <w:bookmarkEnd w:id="536"/>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CF1145">
        <w:rPr>
          <w:rtl/>
        </w:rPr>
        <w:t>( الانفطار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574</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CF1145">
        <w:rPr>
          <w:rtl/>
        </w:rPr>
        <w:t>( انشقت )</w:t>
      </w:r>
      <w:r>
        <w:rPr>
          <w:rtl/>
        </w:rPr>
        <w:t xml:space="preserve"> اعاذه الله أن يعطيه كتابه وراء ظهره » </w:t>
      </w:r>
      <w:r w:rsidRPr="00FF6DDD">
        <w:rPr>
          <w:rStyle w:val="libFootnotenumChar"/>
          <w:rtl/>
        </w:rPr>
        <w:t>(1)</w:t>
      </w:r>
      <w:r>
        <w:rPr>
          <w:rtl/>
        </w:rPr>
        <w:t>.</w:t>
      </w:r>
    </w:p>
    <w:p w:rsidR="00A421D5" w:rsidRDefault="00A421D5" w:rsidP="00466104">
      <w:pPr>
        <w:pStyle w:val="libNormal"/>
        <w:rPr>
          <w:rtl/>
        </w:rPr>
      </w:pPr>
      <w:r w:rsidRPr="008C196F">
        <w:rPr>
          <w:rStyle w:val="libBold2Char"/>
          <w:rtl/>
        </w:rPr>
        <w:t>575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أعاذه الله تعالى أن يُعطى كتابه من وراء ظهره.</w:t>
      </w:r>
    </w:p>
    <w:p w:rsidR="00A421D5" w:rsidRDefault="00A421D5" w:rsidP="00466104">
      <w:pPr>
        <w:pStyle w:val="libNormal"/>
        <w:rPr>
          <w:rtl/>
        </w:rPr>
      </w:pPr>
      <w:r>
        <w:rPr>
          <w:rtl/>
        </w:rPr>
        <w:t xml:space="preserve">وإن كُتِبت وعُلِّقت على المُتعسّرة بولدها ، أو قُرئت عليها ، وضعت من ساعتها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576</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أعاذه الله أن يُعطيه كتابه من وراء ظهره.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458 ، وعنه في المستدرك 4 : 357 / 4921.</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615 / 11487.</w:t>
      </w:r>
    </w:p>
    <w:p w:rsidR="00A421D5" w:rsidRDefault="004B62A3" w:rsidP="00466104">
      <w:pPr>
        <w:pStyle w:val="libNormal"/>
        <w:rPr>
          <w:rtl/>
        </w:rPr>
      </w:pPr>
      <w:r>
        <w:rPr>
          <w:rtl/>
        </w:rPr>
        <w:br w:type="page"/>
      </w:r>
      <w:r w:rsidR="00A421D5">
        <w:rPr>
          <w:rtl/>
        </w:rPr>
        <w:lastRenderedPageBreak/>
        <w:t xml:space="preserve">وإن كُتبت ووُضعت على المُتعسّرة ولدت عاجلاً سريعاً ، وإن قُرِئت عليها كانت سريعة الولادة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577</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إذا عُلّقت على المَطْلوقة وضعت ، ويحْرِص الواضع لها أن يَنْزِعها عن المَطْلُوقة سريعاً لئلاّ يخرُج جميع ما في بطنها ، وتعليقها على الدابّة يَحْفَظها عن الآفات ، وإذا كُتبت عل حائط المنزل أمِن من جميع الهوام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615 / 11488.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615 / 11489.</w:t>
      </w:r>
    </w:p>
    <w:p w:rsidR="00A421D5" w:rsidRDefault="00A421D5" w:rsidP="00A50257">
      <w:pPr>
        <w:pStyle w:val="Heading2Center"/>
        <w:rPr>
          <w:rtl/>
        </w:rPr>
      </w:pPr>
      <w:r>
        <w:rPr>
          <w:rtl/>
        </w:rPr>
        <w:br w:type="page"/>
      </w:r>
      <w:bookmarkStart w:id="537" w:name="_Toc263849398"/>
      <w:bookmarkStart w:id="538" w:name="_Toc367955813"/>
      <w:r>
        <w:rPr>
          <w:rtl/>
        </w:rPr>
        <w:lastRenderedPageBreak/>
        <w:t>سورة البروج</w:t>
      </w:r>
      <w:bookmarkEnd w:id="537"/>
      <w:bookmarkEnd w:id="538"/>
    </w:p>
    <w:p w:rsidR="00A421D5" w:rsidRPr="00DE0A55" w:rsidRDefault="00A421D5" w:rsidP="00A50257">
      <w:pPr>
        <w:pStyle w:val="Heading2Center"/>
        <w:rPr>
          <w:rtl/>
        </w:rPr>
      </w:pPr>
      <w:bookmarkStart w:id="539" w:name="_Toc263849399"/>
      <w:bookmarkStart w:id="540" w:name="_Toc367955814"/>
      <w:r w:rsidRPr="00DE0A55">
        <w:rPr>
          <w:rtl/>
        </w:rPr>
        <w:t>(85)</w:t>
      </w:r>
      <w:bookmarkEnd w:id="539"/>
      <w:bookmarkEnd w:id="540"/>
    </w:p>
    <w:p w:rsidR="00A421D5" w:rsidRDefault="00A421D5" w:rsidP="00A50257">
      <w:pPr>
        <w:pStyle w:val="Heading2Center"/>
        <w:rPr>
          <w:rtl/>
        </w:rPr>
      </w:pPr>
      <w:bookmarkStart w:id="541" w:name="_Toc367955815"/>
      <w:r>
        <w:rPr>
          <w:rtl/>
        </w:rPr>
        <w:t>مكّية نزلت بعد سورة الشمس</w:t>
      </w:r>
      <w:bookmarkEnd w:id="54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578</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أحمد المقري ، عن يونس بن ظَبيان ، عن أبي عبدالله </w:t>
      </w:r>
      <w:r w:rsidR="004B62A3" w:rsidRPr="004B62A3">
        <w:rPr>
          <w:rStyle w:val="libAlaemChar"/>
          <w:rFonts w:hint="cs"/>
          <w:rtl/>
        </w:rPr>
        <w:t>عليه‌السلام</w:t>
      </w:r>
      <w:r>
        <w:rPr>
          <w:rtl/>
        </w:rPr>
        <w:t xml:space="preserve"> ، قال : « من قرأ </w:t>
      </w:r>
      <w:r w:rsidRPr="00BF64E7">
        <w:rPr>
          <w:rStyle w:val="libAlaemChar"/>
          <w:rtl/>
        </w:rPr>
        <w:t>(</w:t>
      </w:r>
      <w:r w:rsidRPr="00576ABB">
        <w:rPr>
          <w:rtl/>
        </w:rPr>
        <w:t xml:space="preserve"> </w:t>
      </w:r>
      <w:r w:rsidRPr="003A454F">
        <w:rPr>
          <w:rStyle w:val="libAieChar"/>
          <w:rtl/>
        </w:rPr>
        <w:t>وَالسَّمآءِ ذَاتِ البُرُوج</w:t>
      </w:r>
      <w:r w:rsidRPr="00576ABB">
        <w:rPr>
          <w:rtl/>
        </w:rPr>
        <w:t xml:space="preserve"> </w:t>
      </w:r>
      <w:r w:rsidRPr="00BF64E7">
        <w:rPr>
          <w:rStyle w:val="libAlaemChar"/>
          <w:rtl/>
        </w:rPr>
        <w:t>)</w:t>
      </w:r>
      <w:r>
        <w:rPr>
          <w:rtl/>
        </w:rPr>
        <w:t xml:space="preserve"> في فرائضه ، فإنّها سورة الأنبياء ، كان مَحْشَره وموقفه مع النّبيّين والمرسلين والصالحين » </w:t>
      </w:r>
      <w:r w:rsidRPr="00FF6DDD">
        <w:rPr>
          <w:rStyle w:val="libFootnotenumChar"/>
          <w:rtl/>
        </w:rPr>
        <w:t>(1)</w:t>
      </w:r>
      <w:r>
        <w:rPr>
          <w:rtl/>
        </w:rPr>
        <w:t>.</w:t>
      </w:r>
    </w:p>
    <w:p w:rsidR="00A421D5" w:rsidRDefault="00A421D5" w:rsidP="00466104">
      <w:pPr>
        <w:pStyle w:val="libNormal"/>
        <w:rPr>
          <w:rtl/>
        </w:rPr>
      </w:pPr>
      <w:r w:rsidRPr="008C196F">
        <w:rPr>
          <w:rStyle w:val="libBold2Char"/>
          <w:rtl/>
        </w:rPr>
        <w:t>579</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AB7925">
        <w:rPr>
          <w:rtl/>
        </w:rPr>
        <w:t>( البروج )</w:t>
      </w:r>
      <w:r>
        <w:rPr>
          <w:rtl/>
        </w:rPr>
        <w:t xml:space="preserve"> أعطاه الله من الأجر بعدد كلّ يوم جمعة ، وكلّ يوم عرفة ، يكون في دار الدنيا عشر حسنات » </w:t>
      </w:r>
      <w:r w:rsidRPr="00FF6DDD">
        <w:rPr>
          <w:rStyle w:val="libFootnotenumChar"/>
          <w:rtl/>
        </w:rPr>
        <w:t>(2)</w:t>
      </w:r>
      <w:r>
        <w:rPr>
          <w:rtl/>
        </w:rPr>
        <w:t>.</w:t>
      </w:r>
    </w:p>
    <w:p w:rsidR="00A421D5" w:rsidRDefault="00A421D5" w:rsidP="00466104">
      <w:pPr>
        <w:pStyle w:val="libNormal"/>
        <w:rPr>
          <w:rtl/>
        </w:rPr>
      </w:pPr>
      <w:r w:rsidRPr="008C196F">
        <w:rPr>
          <w:rStyle w:val="libBold2Char"/>
          <w:rtl/>
        </w:rPr>
        <w:t>580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أعطاه الله من الأجر بعدد كلّ من اجتمع في جُمعة ، وكلّ من اجتمع</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150 / 1 ، وعنه في الوسائل 6 : 149 / 7585.</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463 ، وعنه في المستدرك 4 : 357 / 4922.</w:t>
      </w:r>
    </w:p>
    <w:p w:rsidR="00A421D5" w:rsidRDefault="004B62A3" w:rsidP="00C54D10">
      <w:pPr>
        <w:pStyle w:val="libNormal0"/>
        <w:rPr>
          <w:rtl/>
        </w:rPr>
      </w:pPr>
      <w:r>
        <w:rPr>
          <w:rtl/>
        </w:rPr>
        <w:br w:type="page"/>
      </w:r>
      <w:r w:rsidR="00A421D5">
        <w:rPr>
          <w:rtl/>
        </w:rPr>
        <w:lastRenderedPageBreak/>
        <w:t xml:space="preserve">يوم عرفة عشر حسنات ، وقراءتها تُنجّي من المخاوف والشدائد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581</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كان له أجرٌ عظيم ، وأمِن من المخاوف والشدائد » </w:t>
      </w:r>
      <w:r w:rsidRPr="00FF6DDD">
        <w:rPr>
          <w:rStyle w:val="libFootnotenumChar"/>
          <w:rtl/>
        </w:rPr>
        <w:t>(2)</w:t>
      </w:r>
      <w:r>
        <w:rPr>
          <w:rtl/>
        </w:rPr>
        <w:t>.</w:t>
      </w:r>
    </w:p>
    <w:p w:rsidR="00A421D5" w:rsidRDefault="00A421D5" w:rsidP="00466104">
      <w:pPr>
        <w:pStyle w:val="libNormal"/>
        <w:rPr>
          <w:rtl/>
        </w:rPr>
      </w:pPr>
      <w:r w:rsidRPr="008C196F">
        <w:rPr>
          <w:rStyle w:val="libBold2Char"/>
          <w:rtl/>
        </w:rPr>
        <w:t>582 ـ وعنه :</w:t>
      </w:r>
      <w:r>
        <w:rPr>
          <w:rtl/>
        </w:rPr>
        <w:t xml:space="preserve"> قال الإمام الصادق </w:t>
      </w:r>
      <w:r w:rsidR="004B62A3" w:rsidRPr="004B62A3">
        <w:rPr>
          <w:rStyle w:val="libAlaemChar"/>
          <w:rFonts w:hint="cs"/>
          <w:rtl/>
        </w:rPr>
        <w:t>عليه‌السلام</w:t>
      </w:r>
      <w:r>
        <w:rPr>
          <w:rtl/>
        </w:rPr>
        <w:t xml:space="preserve"> : « ما عُلّقت على مَفطُوم إلاّ سهّل الله فِطامه ، ومن قرأها على فِراشه كان في أمان الله إلى أن يصبِح » </w:t>
      </w:r>
      <w:r w:rsidRPr="00FF6DDD">
        <w:rPr>
          <w:rStyle w:val="libFootnotenumChar"/>
          <w:rtl/>
        </w:rPr>
        <w:t>(3)</w:t>
      </w:r>
      <w:r>
        <w:rPr>
          <w:rtl/>
        </w:rPr>
        <w:t>.</w:t>
      </w:r>
    </w:p>
    <w:p w:rsidR="00A421D5" w:rsidRPr="00576ABB" w:rsidRDefault="00A421D5" w:rsidP="00887C9C">
      <w:pPr>
        <w:pStyle w:val="libBold1"/>
        <w:rPr>
          <w:rtl/>
        </w:rPr>
      </w:pPr>
      <w:r w:rsidRPr="00576ABB">
        <w:rPr>
          <w:rtl/>
        </w:rPr>
        <w:t>الاستشفاء بها :</w:t>
      </w:r>
    </w:p>
    <w:p w:rsidR="00A421D5" w:rsidRDefault="00A421D5" w:rsidP="00466104">
      <w:pPr>
        <w:pStyle w:val="libNormal"/>
        <w:rPr>
          <w:rtl/>
        </w:rPr>
      </w:pPr>
      <w:r w:rsidRPr="008C196F">
        <w:rPr>
          <w:rStyle w:val="libBold2Char"/>
          <w:rtl/>
        </w:rPr>
        <w:t>583</w:t>
      </w:r>
      <w:r w:rsidRPr="008C196F">
        <w:rPr>
          <w:rStyle w:val="libBold2Char"/>
          <w:rFonts w:hint="cs"/>
          <w:rtl/>
        </w:rPr>
        <w:t xml:space="preserve"> </w:t>
      </w:r>
      <w:r w:rsidRPr="008C196F">
        <w:rPr>
          <w:rStyle w:val="libBold2Char"/>
          <w:rtl/>
        </w:rPr>
        <w:t>ـ الطبرسي في مكارم الأخلاق :</w:t>
      </w:r>
      <w:r>
        <w:rPr>
          <w:rtl/>
        </w:rPr>
        <w:t xml:space="preserve"> روي لمن سقي سمّاً أو لدغته ذو حمّة من ذوات السّموم ، تقرأ على الماء </w:t>
      </w:r>
      <w:r w:rsidRPr="00BF64E7">
        <w:rPr>
          <w:rStyle w:val="libAlaemChar"/>
          <w:rtl/>
        </w:rPr>
        <w:t>(</w:t>
      </w:r>
      <w:r w:rsidRPr="00576ABB">
        <w:rPr>
          <w:rtl/>
        </w:rPr>
        <w:t xml:space="preserve"> </w:t>
      </w:r>
      <w:r w:rsidRPr="003A454F">
        <w:rPr>
          <w:rStyle w:val="libAieChar"/>
          <w:rtl/>
        </w:rPr>
        <w:t>والسماء ذات البروج</w:t>
      </w:r>
      <w:r w:rsidRPr="00576ABB">
        <w:rPr>
          <w:rtl/>
        </w:rPr>
        <w:t xml:space="preserve"> </w:t>
      </w:r>
      <w:r w:rsidRPr="00BF64E7">
        <w:rPr>
          <w:rStyle w:val="libAlaemChar"/>
          <w:rtl/>
        </w:rPr>
        <w:t>)</w:t>
      </w:r>
      <w:r>
        <w:rPr>
          <w:rtl/>
        </w:rPr>
        <w:t xml:space="preserve"> ويسقى فإنّه لا يضرُّه إن شاء الله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621 / 11504.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621 / 11505.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621 / 11506.</w:t>
      </w:r>
    </w:p>
    <w:p w:rsidR="00A421D5" w:rsidRDefault="00A421D5" w:rsidP="00D54E53">
      <w:pPr>
        <w:pStyle w:val="libFootnote0"/>
        <w:rPr>
          <w:rtl/>
        </w:rPr>
      </w:pPr>
      <w:r>
        <w:rPr>
          <w:rFonts w:hint="cs"/>
          <w:rtl/>
        </w:rPr>
        <w:t>(</w:t>
      </w:r>
      <w:r>
        <w:rPr>
          <w:rtl/>
        </w:rPr>
        <w:t>4</w:t>
      </w:r>
      <w:r>
        <w:rPr>
          <w:rFonts w:hint="cs"/>
          <w:rtl/>
        </w:rPr>
        <w:t>)</w:t>
      </w:r>
      <w:r>
        <w:rPr>
          <w:rtl/>
        </w:rPr>
        <w:t xml:space="preserve"> مكارم الأخلاق 2 : 186 / 2500 ، وعنه في البحار 92 : 321 / 2.</w:t>
      </w:r>
    </w:p>
    <w:p w:rsidR="00A421D5" w:rsidRDefault="00A421D5" w:rsidP="00A50257">
      <w:pPr>
        <w:pStyle w:val="Heading2Center"/>
        <w:rPr>
          <w:rtl/>
        </w:rPr>
      </w:pPr>
      <w:r>
        <w:rPr>
          <w:rtl/>
        </w:rPr>
        <w:br w:type="page"/>
      </w:r>
      <w:bookmarkStart w:id="542" w:name="_Toc263849401"/>
      <w:bookmarkStart w:id="543" w:name="_Toc367955816"/>
      <w:r>
        <w:rPr>
          <w:rtl/>
        </w:rPr>
        <w:lastRenderedPageBreak/>
        <w:t>سورة الطارق</w:t>
      </w:r>
      <w:bookmarkEnd w:id="542"/>
      <w:bookmarkEnd w:id="543"/>
    </w:p>
    <w:p w:rsidR="00A421D5" w:rsidRPr="00DE0A55" w:rsidRDefault="00A421D5" w:rsidP="00A50257">
      <w:pPr>
        <w:pStyle w:val="Heading2Center"/>
        <w:rPr>
          <w:rtl/>
        </w:rPr>
      </w:pPr>
      <w:bookmarkStart w:id="544" w:name="_Toc263849402"/>
      <w:bookmarkStart w:id="545" w:name="_Toc367955817"/>
      <w:r w:rsidRPr="00DE0A55">
        <w:rPr>
          <w:rtl/>
        </w:rPr>
        <w:t>(86)</w:t>
      </w:r>
      <w:bookmarkEnd w:id="544"/>
      <w:bookmarkEnd w:id="545"/>
    </w:p>
    <w:p w:rsidR="00A421D5" w:rsidRDefault="00A421D5" w:rsidP="00A50257">
      <w:pPr>
        <w:pStyle w:val="Heading2Center"/>
        <w:rPr>
          <w:rtl/>
        </w:rPr>
      </w:pPr>
      <w:bookmarkStart w:id="546" w:name="_Toc367955818"/>
      <w:r>
        <w:rPr>
          <w:rtl/>
        </w:rPr>
        <w:t>مكّية نزلت بعد سورة البلد</w:t>
      </w:r>
      <w:bookmarkEnd w:id="54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584</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أبيه ، عن المعلّى بن خنيس ، عن أبي عبدالله </w:t>
      </w:r>
      <w:r w:rsidR="004B62A3" w:rsidRPr="004B62A3">
        <w:rPr>
          <w:rStyle w:val="libAlaemChar"/>
          <w:rFonts w:hint="cs"/>
          <w:rtl/>
        </w:rPr>
        <w:t>عليه‌السلام</w:t>
      </w:r>
      <w:r>
        <w:rPr>
          <w:rtl/>
        </w:rPr>
        <w:t xml:space="preserve"> ، قال : « من كانت قراءته في فرائضه </w:t>
      </w:r>
      <w:r w:rsidRPr="00BF64E7">
        <w:rPr>
          <w:rStyle w:val="libAlaemChar"/>
          <w:rtl/>
        </w:rPr>
        <w:t>(</w:t>
      </w:r>
      <w:r w:rsidRPr="00765D5B">
        <w:rPr>
          <w:rtl/>
        </w:rPr>
        <w:t xml:space="preserve"> </w:t>
      </w:r>
      <w:r w:rsidRPr="003A454F">
        <w:rPr>
          <w:rStyle w:val="libAieChar"/>
          <w:rtl/>
        </w:rPr>
        <w:t>والسَّمَآءِ وَالطَّارِقِ</w:t>
      </w:r>
      <w:r w:rsidRPr="00765D5B">
        <w:rPr>
          <w:rtl/>
        </w:rPr>
        <w:t xml:space="preserve"> </w:t>
      </w:r>
      <w:r w:rsidRPr="00BF64E7">
        <w:rPr>
          <w:rStyle w:val="libAlaemChar"/>
          <w:rtl/>
        </w:rPr>
        <w:t>)</w:t>
      </w:r>
      <w:r>
        <w:rPr>
          <w:rtl/>
        </w:rPr>
        <w:t xml:space="preserve"> ، كانت له عند الله يوم القيامة جاه ومنزلة ، وكان من رُفقاء النبيين وأصحابهم في الجنّة » </w:t>
      </w:r>
      <w:r w:rsidRPr="00FF6DDD">
        <w:rPr>
          <w:rStyle w:val="libFootnotenumChar"/>
          <w:rtl/>
        </w:rPr>
        <w:t>(1)</w:t>
      </w:r>
      <w:r>
        <w:rPr>
          <w:rtl/>
        </w:rPr>
        <w:t>.</w:t>
      </w:r>
    </w:p>
    <w:p w:rsidR="00A421D5" w:rsidRDefault="00A421D5" w:rsidP="00466104">
      <w:pPr>
        <w:pStyle w:val="libNormal"/>
        <w:rPr>
          <w:rtl/>
        </w:rPr>
      </w:pPr>
      <w:r w:rsidRPr="008C196F">
        <w:rPr>
          <w:rStyle w:val="libBold2Char"/>
          <w:rtl/>
        </w:rPr>
        <w:t>585</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AB7925">
        <w:rPr>
          <w:rtl/>
        </w:rPr>
        <w:t>( الطارق )</w:t>
      </w:r>
      <w:r>
        <w:rPr>
          <w:rtl/>
        </w:rPr>
        <w:t xml:space="preserve"> أعطاه الله بعدد كلّ نجم في السماء عشر حسنات » </w:t>
      </w:r>
      <w:r w:rsidRPr="00FF6DDD">
        <w:rPr>
          <w:rStyle w:val="libFootnotenumChar"/>
          <w:rtl/>
        </w:rPr>
        <w:t>(2)</w:t>
      </w:r>
      <w:r>
        <w:rPr>
          <w:rtl/>
        </w:rPr>
        <w:t>.</w:t>
      </w:r>
    </w:p>
    <w:p w:rsidR="00A421D5" w:rsidRDefault="00A421D5" w:rsidP="00466104">
      <w:pPr>
        <w:pStyle w:val="libNormal"/>
        <w:rPr>
          <w:rtl/>
        </w:rPr>
      </w:pPr>
      <w:r w:rsidRPr="008C196F">
        <w:rPr>
          <w:rStyle w:val="libBold2Char"/>
          <w:rtl/>
        </w:rPr>
        <w:t>586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كتب الله له عشر حسنات بعدد كلّ نجم في السماء.</w:t>
      </w:r>
    </w:p>
    <w:p w:rsidR="00A421D5" w:rsidRDefault="00A421D5" w:rsidP="00466104">
      <w:pPr>
        <w:pStyle w:val="libNormal"/>
        <w:rPr>
          <w:rtl/>
        </w:rPr>
      </w:pPr>
      <w:r>
        <w:rPr>
          <w:rtl/>
        </w:rPr>
        <w:t>ومن كتبها وغسلها بالماء ، وغسل بها الجِراح لم تَرِم ، وإن قُرئت على شيء</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150 / 1 ، وعنه في الوسائل 6 : 149 / 7586.</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469 ، وعنه في المستدرك 4 : 357 / 4923.</w:t>
      </w:r>
    </w:p>
    <w:p w:rsidR="00A421D5" w:rsidRDefault="004B62A3" w:rsidP="00C54D10">
      <w:pPr>
        <w:pStyle w:val="libNormal0"/>
        <w:rPr>
          <w:rtl/>
        </w:rPr>
      </w:pPr>
      <w:r>
        <w:rPr>
          <w:rtl/>
        </w:rPr>
        <w:br w:type="page"/>
      </w:r>
      <w:r w:rsidR="00A421D5">
        <w:rPr>
          <w:rtl/>
        </w:rPr>
        <w:lastRenderedPageBreak/>
        <w:t xml:space="preserve">حرسته وأمِن عليه صاحبه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587</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في إناء وغسلها بالماء وغسل بها الجِراح لم تَرِم ، وإن قُرِئت على شيء حرسته وأمِن عليه صاحبه » </w:t>
      </w:r>
      <w:r w:rsidRPr="00FF6DDD">
        <w:rPr>
          <w:rStyle w:val="libFootnotenumChar"/>
          <w:rtl/>
        </w:rPr>
        <w:t>(2)</w:t>
      </w:r>
      <w:r>
        <w:rPr>
          <w:rtl/>
        </w:rPr>
        <w:t>.</w:t>
      </w:r>
    </w:p>
    <w:p w:rsidR="00A421D5" w:rsidRDefault="00A421D5" w:rsidP="00466104">
      <w:pPr>
        <w:pStyle w:val="libNormal"/>
        <w:rPr>
          <w:rtl/>
        </w:rPr>
      </w:pPr>
      <w:r w:rsidRPr="008C196F">
        <w:rPr>
          <w:rStyle w:val="libBold2Char"/>
          <w:rtl/>
        </w:rPr>
        <w:t>588</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غسل بمائها الجِراح سَكَنت ولم تَقِح ، ومن قرأها على شيء يُشْرَب دواءُ يكون فيه الشفاء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629 / 11527.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629 / 11528.</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629 / 11529.</w:t>
      </w:r>
    </w:p>
    <w:p w:rsidR="00A421D5" w:rsidRDefault="00A421D5" w:rsidP="00A50257">
      <w:pPr>
        <w:pStyle w:val="Heading2Center"/>
        <w:rPr>
          <w:rtl/>
        </w:rPr>
      </w:pPr>
      <w:r>
        <w:rPr>
          <w:rtl/>
        </w:rPr>
        <w:br w:type="page"/>
      </w:r>
      <w:bookmarkStart w:id="547" w:name="_Toc263849404"/>
      <w:bookmarkStart w:id="548" w:name="_Toc367955819"/>
      <w:r>
        <w:rPr>
          <w:rtl/>
        </w:rPr>
        <w:lastRenderedPageBreak/>
        <w:t>سورة الأعلى</w:t>
      </w:r>
      <w:bookmarkEnd w:id="547"/>
      <w:bookmarkEnd w:id="548"/>
    </w:p>
    <w:p w:rsidR="00A421D5" w:rsidRPr="00DE0A55" w:rsidRDefault="00A421D5" w:rsidP="00A50257">
      <w:pPr>
        <w:pStyle w:val="Heading2Center"/>
        <w:rPr>
          <w:rtl/>
        </w:rPr>
      </w:pPr>
      <w:bookmarkStart w:id="549" w:name="_Toc263849405"/>
      <w:bookmarkStart w:id="550" w:name="_Toc367955820"/>
      <w:r w:rsidRPr="00DE0A55">
        <w:rPr>
          <w:rtl/>
        </w:rPr>
        <w:t>(87)</w:t>
      </w:r>
      <w:bookmarkEnd w:id="549"/>
      <w:bookmarkEnd w:id="550"/>
    </w:p>
    <w:p w:rsidR="00A421D5" w:rsidRDefault="00A421D5" w:rsidP="00A50257">
      <w:pPr>
        <w:pStyle w:val="Heading2Center"/>
        <w:rPr>
          <w:rtl/>
        </w:rPr>
      </w:pPr>
      <w:bookmarkStart w:id="551" w:name="_Toc367955821"/>
      <w:r>
        <w:rPr>
          <w:rtl/>
        </w:rPr>
        <w:t>مكّية نزلت بعد سورة التكوير</w:t>
      </w:r>
      <w:bookmarkEnd w:id="55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589</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أبيه ، عن أبي بصير ، عن أبي عبدالله </w:t>
      </w:r>
      <w:r w:rsidR="004B62A3" w:rsidRPr="004B62A3">
        <w:rPr>
          <w:rStyle w:val="libAlaemChar"/>
          <w:rFonts w:hint="cs"/>
          <w:rtl/>
        </w:rPr>
        <w:t>عليه‌السلام</w:t>
      </w:r>
      <w:r>
        <w:rPr>
          <w:rtl/>
        </w:rPr>
        <w:t xml:space="preserve"> ، قال : « من قرأ </w:t>
      </w:r>
      <w:r w:rsidRPr="00BF64E7">
        <w:rPr>
          <w:rStyle w:val="libAlaemChar"/>
          <w:rtl/>
        </w:rPr>
        <w:t>(</w:t>
      </w:r>
      <w:r w:rsidRPr="00537F1B">
        <w:rPr>
          <w:rtl/>
        </w:rPr>
        <w:t xml:space="preserve"> </w:t>
      </w:r>
      <w:r w:rsidRPr="003A454F">
        <w:rPr>
          <w:rStyle w:val="libAieChar"/>
          <w:rtl/>
        </w:rPr>
        <w:t>سَبّحِ اسْمَ رَبِّكَ الأَعْلَى</w:t>
      </w:r>
      <w:r w:rsidRPr="00537F1B">
        <w:rPr>
          <w:rtl/>
        </w:rPr>
        <w:t xml:space="preserve"> </w:t>
      </w:r>
      <w:r w:rsidRPr="00BF64E7">
        <w:rPr>
          <w:rStyle w:val="libAlaemChar"/>
          <w:rtl/>
        </w:rPr>
        <w:t>)</w:t>
      </w:r>
      <w:r>
        <w:rPr>
          <w:rtl/>
        </w:rPr>
        <w:t xml:space="preserve"> في فريضة أو نافلة ، قيل له يوم القيامة : ادخُل من أيّ أبواب الجنّة شِئت ان شاء الله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590</w:t>
      </w:r>
      <w:r w:rsidRPr="008C196F">
        <w:rPr>
          <w:rStyle w:val="libBold2Char"/>
          <w:rFonts w:hint="cs"/>
          <w:rtl/>
        </w:rPr>
        <w:t xml:space="preserve"> </w:t>
      </w:r>
      <w:r w:rsidRPr="008C196F">
        <w:rPr>
          <w:rStyle w:val="libBold2Char"/>
          <w:rtl/>
        </w:rPr>
        <w:t>ـ الشيخ الطبرسي في مجمع البيان :</w:t>
      </w:r>
      <w:r>
        <w:rPr>
          <w:rtl/>
        </w:rPr>
        <w:t xml:space="preserve"> عن العياشي بإسناده عن أبي حميصة ، عن علي </w:t>
      </w:r>
      <w:r w:rsidR="004B62A3" w:rsidRPr="004B62A3">
        <w:rPr>
          <w:rStyle w:val="libAlaemChar"/>
          <w:rFonts w:hint="cs"/>
          <w:rtl/>
        </w:rPr>
        <w:t>عليه‌السلام</w:t>
      </w:r>
      <w:r>
        <w:rPr>
          <w:rtl/>
        </w:rPr>
        <w:t xml:space="preserve"> ، قال : صلّيت خلفه عشرين ليلة ، فليس يقرأ إلاّ </w:t>
      </w:r>
      <w:r w:rsidRPr="00BF64E7">
        <w:rPr>
          <w:rStyle w:val="libAlaemChar"/>
          <w:rtl/>
        </w:rPr>
        <w:t>(</w:t>
      </w:r>
      <w:r w:rsidRPr="00537F1B">
        <w:rPr>
          <w:rtl/>
        </w:rPr>
        <w:t xml:space="preserve"> </w:t>
      </w:r>
      <w:r w:rsidRPr="003A454F">
        <w:rPr>
          <w:rStyle w:val="libAieChar"/>
          <w:rtl/>
        </w:rPr>
        <w:t>سبّح اسم ربّك الأعلى</w:t>
      </w:r>
      <w:r w:rsidRPr="00537F1B">
        <w:rPr>
          <w:rtl/>
        </w:rPr>
        <w:t xml:space="preserve"> </w:t>
      </w:r>
      <w:r w:rsidRPr="00BF64E7">
        <w:rPr>
          <w:rStyle w:val="libAlaemChar"/>
          <w:rtl/>
        </w:rPr>
        <w:t>)</w:t>
      </w:r>
      <w:r>
        <w:rPr>
          <w:rtl/>
        </w:rPr>
        <w:t xml:space="preserve"> وقال : « لو يعلمون ما فيها لقرأها الرجل كلّ يوم عشرين مرة ، وإنّ من قرأها فكأنّما قرأ صحف موسى وإبراهيم الذي وفّى » </w:t>
      </w:r>
      <w:r w:rsidRPr="00FF6DDD">
        <w:rPr>
          <w:rStyle w:val="libFootnotenumChar"/>
          <w:rtl/>
        </w:rPr>
        <w:t>(2)</w:t>
      </w:r>
      <w:r>
        <w:rPr>
          <w:rtl/>
        </w:rPr>
        <w:t>.</w:t>
      </w:r>
    </w:p>
    <w:p w:rsidR="00A421D5" w:rsidRDefault="00A421D5" w:rsidP="00466104">
      <w:pPr>
        <w:pStyle w:val="libNormal"/>
        <w:rPr>
          <w:rtl/>
        </w:rPr>
      </w:pPr>
      <w:r w:rsidRPr="008C196F">
        <w:rPr>
          <w:rStyle w:val="libBold2Char"/>
          <w:rtl/>
        </w:rPr>
        <w:t>591</w:t>
      </w:r>
      <w:r w:rsidRPr="008C196F">
        <w:rPr>
          <w:rStyle w:val="libBold2Char"/>
          <w:rFonts w:hint="cs"/>
          <w:rtl/>
        </w:rPr>
        <w:t xml:space="preserve"> </w:t>
      </w:r>
      <w:r w:rsidRPr="008C196F">
        <w:rPr>
          <w:rStyle w:val="libBold2Char"/>
          <w:rtl/>
        </w:rPr>
        <w:t>ـ وعنه :</w:t>
      </w:r>
      <w:r>
        <w:rPr>
          <w:rtl/>
        </w:rPr>
        <w:t xml:space="preserve"> عن رسول الله </w:t>
      </w:r>
      <w:r w:rsidR="004B62A3" w:rsidRPr="004B62A3">
        <w:rPr>
          <w:rStyle w:val="libAlaemChar"/>
          <w:rFonts w:hint="cs"/>
          <w:rtl/>
        </w:rPr>
        <w:t>صلى‌الله‌عليه‌وآله‌وسلم</w:t>
      </w:r>
      <w:r>
        <w:rPr>
          <w:rtl/>
        </w:rPr>
        <w:t xml:space="preserve"> قال : « من قرأ سورة </w:t>
      </w:r>
      <w:r w:rsidRPr="00AB7925">
        <w:rPr>
          <w:rtl/>
        </w:rPr>
        <w:t>( الأعلى )</w:t>
      </w:r>
      <w:r>
        <w:rPr>
          <w:rtl/>
        </w:rPr>
        <w:t xml:space="preserve"> أعطاه الله من الأجر عشر حسنات ، بعدد كلّ حرف أنزله الله على إبراهيم وموسى ومحمّد</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150 / 1 ، وعنه في الوسائل 6 : 143 / 7567.</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473 ، وعنه في المستدرك 4 : 217 / 4528.</w:t>
      </w:r>
    </w:p>
    <w:p w:rsidR="00A421D5" w:rsidRDefault="004B62A3" w:rsidP="00C54D10">
      <w:pPr>
        <w:pStyle w:val="libNormal0"/>
        <w:rPr>
          <w:rtl/>
        </w:rPr>
      </w:pPr>
      <w:r>
        <w:rPr>
          <w:rtl/>
        </w:rPr>
        <w:br w:type="page"/>
      </w:r>
      <w:r w:rsidR="00A421D5">
        <w:rPr>
          <w:rtl/>
        </w:rPr>
        <w:lastRenderedPageBreak/>
        <w:t xml:space="preserve">صلّى الله عليه وعليهم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592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من الأجر بعدد كلّ حرف أُنزل على إبراهيم وموسى ومحمّد </w:t>
      </w:r>
      <w:r w:rsidR="004B62A3" w:rsidRPr="004B62A3">
        <w:rPr>
          <w:rStyle w:val="libAlaemChar"/>
          <w:rFonts w:hint="cs"/>
          <w:rtl/>
        </w:rPr>
        <w:t>صلى‌الله‌عليه‌وآله‌وسلم</w:t>
      </w:r>
      <w:r>
        <w:rPr>
          <w:rtl/>
        </w:rPr>
        <w:t>.</w:t>
      </w:r>
    </w:p>
    <w:p w:rsidR="00A421D5" w:rsidRDefault="00A421D5" w:rsidP="00466104">
      <w:pPr>
        <w:pStyle w:val="libNormal"/>
        <w:rPr>
          <w:rtl/>
        </w:rPr>
      </w:pPr>
      <w:r>
        <w:rPr>
          <w:rtl/>
        </w:rPr>
        <w:t xml:space="preserve">وإذا قُرئت على الأُذن الوَجِعة زال ذلك عنها ، وإن قُرئِت على البَواسير قَلَعْتهنّ وبرئ صاحبهنّ سريعاً » </w:t>
      </w:r>
      <w:r w:rsidRPr="00FF6DDD">
        <w:rPr>
          <w:rStyle w:val="libFootnotenumChar"/>
          <w:rtl/>
        </w:rPr>
        <w:t>(2)</w:t>
      </w:r>
      <w:r>
        <w:rPr>
          <w:rtl/>
        </w:rPr>
        <w:t>.</w:t>
      </w:r>
    </w:p>
    <w:p w:rsidR="00A421D5" w:rsidRDefault="00A421D5" w:rsidP="00466104">
      <w:pPr>
        <w:pStyle w:val="libNormal"/>
        <w:rPr>
          <w:rtl/>
        </w:rPr>
      </w:pPr>
      <w:r w:rsidRPr="008C196F">
        <w:rPr>
          <w:rStyle w:val="libBold2Char"/>
          <w:rtl/>
        </w:rPr>
        <w:t>593</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على الاُذنين والرَّقبة الوجيعة زال ذلك عنها ، وتُقرأ على البواسير ، وإن كُتِبت لها يبرأ صاحبها سريعاً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472 ، وعنه في المستدرك 4 : 358 / 4924.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633 / 11537.</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633 / 11538.</w:t>
      </w:r>
    </w:p>
    <w:p w:rsidR="00A421D5" w:rsidRDefault="00A421D5" w:rsidP="00A50257">
      <w:pPr>
        <w:pStyle w:val="Heading2Center"/>
        <w:rPr>
          <w:rtl/>
        </w:rPr>
      </w:pPr>
      <w:r>
        <w:rPr>
          <w:rtl/>
        </w:rPr>
        <w:br w:type="page"/>
      </w:r>
      <w:bookmarkStart w:id="552" w:name="_Toc263849407"/>
      <w:bookmarkStart w:id="553" w:name="_Toc367955822"/>
      <w:r>
        <w:rPr>
          <w:rtl/>
        </w:rPr>
        <w:lastRenderedPageBreak/>
        <w:t>سورة الغاشية</w:t>
      </w:r>
      <w:bookmarkEnd w:id="552"/>
      <w:bookmarkEnd w:id="553"/>
    </w:p>
    <w:p w:rsidR="00A421D5" w:rsidRPr="00DE0A55" w:rsidRDefault="00A421D5" w:rsidP="00A50257">
      <w:pPr>
        <w:pStyle w:val="Heading2Center"/>
        <w:rPr>
          <w:rtl/>
        </w:rPr>
      </w:pPr>
      <w:bookmarkStart w:id="554" w:name="_Toc263849408"/>
      <w:bookmarkStart w:id="555" w:name="_Toc367955823"/>
      <w:r w:rsidRPr="00DE0A55">
        <w:rPr>
          <w:rtl/>
        </w:rPr>
        <w:t>(88)</w:t>
      </w:r>
      <w:bookmarkEnd w:id="554"/>
      <w:bookmarkEnd w:id="555"/>
    </w:p>
    <w:p w:rsidR="00A421D5" w:rsidRDefault="00A421D5" w:rsidP="00A50257">
      <w:pPr>
        <w:pStyle w:val="Heading2Center"/>
        <w:rPr>
          <w:rtl/>
        </w:rPr>
      </w:pPr>
      <w:bookmarkStart w:id="556" w:name="_Toc367955824"/>
      <w:r>
        <w:rPr>
          <w:rtl/>
        </w:rPr>
        <w:t>مكّية نزلت بعد سورة الذاريات</w:t>
      </w:r>
      <w:bookmarkEnd w:id="55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594</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أبي المغرا ، عن أبي بصير ، عن أبي عبدالله </w:t>
      </w:r>
      <w:r w:rsidR="004B62A3" w:rsidRPr="004B62A3">
        <w:rPr>
          <w:rStyle w:val="libAlaemChar"/>
          <w:rFonts w:hint="cs"/>
          <w:rtl/>
        </w:rPr>
        <w:t>عليه‌السلام</w:t>
      </w:r>
      <w:r>
        <w:rPr>
          <w:rtl/>
        </w:rPr>
        <w:t xml:space="preserve"> ، قال : « من أدمن قراءة </w:t>
      </w:r>
      <w:r w:rsidRPr="00BF64E7">
        <w:rPr>
          <w:rStyle w:val="libAlaemChar"/>
          <w:rtl/>
        </w:rPr>
        <w:t>(</w:t>
      </w:r>
      <w:r w:rsidRPr="00537F1B">
        <w:rPr>
          <w:rtl/>
        </w:rPr>
        <w:t xml:space="preserve"> </w:t>
      </w:r>
      <w:r w:rsidRPr="003A454F">
        <w:rPr>
          <w:rStyle w:val="libAieChar"/>
          <w:rtl/>
        </w:rPr>
        <w:t>هَلْ أَتَـكَ حَدِيثُ الغَاشِيَة</w:t>
      </w:r>
      <w:r w:rsidRPr="00537F1B">
        <w:rPr>
          <w:rtl/>
        </w:rPr>
        <w:t xml:space="preserve"> </w:t>
      </w:r>
      <w:r w:rsidRPr="00BF64E7">
        <w:rPr>
          <w:rStyle w:val="libAlaemChar"/>
          <w:rtl/>
        </w:rPr>
        <w:t>)</w:t>
      </w:r>
      <w:r>
        <w:rPr>
          <w:rtl/>
        </w:rPr>
        <w:t xml:space="preserve"> في فريضة أو نافلة ، غشّاه الله برحمته في الدنيا والآخرة ، وآتاه الأمن يوم القيامة من عذاب النار » </w:t>
      </w:r>
      <w:r w:rsidRPr="00FF6DDD">
        <w:rPr>
          <w:rStyle w:val="libFootnotenumChar"/>
          <w:rtl/>
        </w:rPr>
        <w:t>(1)</w:t>
      </w:r>
      <w:r>
        <w:rPr>
          <w:rtl/>
        </w:rPr>
        <w:t>.</w:t>
      </w:r>
    </w:p>
    <w:p w:rsidR="00A421D5" w:rsidRDefault="00A421D5" w:rsidP="00466104">
      <w:pPr>
        <w:pStyle w:val="libNormal"/>
        <w:rPr>
          <w:rtl/>
        </w:rPr>
      </w:pPr>
      <w:r w:rsidRPr="008C196F">
        <w:rPr>
          <w:rStyle w:val="libBold2Char"/>
          <w:rtl/>
        </w:rPr>
        <w:t>595</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عليه‌السلام</w:t>
      </w:r>
      <w:r>
        <w:rPr>
          <w:rtl/>
        </w:rPr>
        <w:t xml:space="preserve"> قال : « من قرأ سورة </w:t>
      </w:r>
      <w:r w:rsidRPr="00AB7925">
        <w:rPr>
          <w:rtl/>
        </w:rPr>
        <w:t>( الغاشية )</w:t>
      </w:r>
      <w:r>
        <w:rPr>
          <w:rtl/>
        </w:rPr>
        <w:t xml:space="preserve"> حاسبه الله حساباً يسيراً » </w:t>
      </w:r>
      <w:r w:rsidRPr="00FF6DDD">
        <w:rPr>
          <w:rStyle w:val="libFootnotenumChar"/>
          <w:rtl/>
        </w:rPr>
        <w:t>(2)</w:t>
      </w:r>
      <w:r>
        <w:rPr>
          <w:rtl/>
        </w:rPr>
        <w:t>.</w:t>
      </w:r>
    </w:p>
    <w:p w:rsidR="00A421D5" w:rsidRDefault="00A421D5" w:rsidP="00466104">
      <w:pPr>
        <w:pStyle w:val="libNormal"/>
        <w:rPr>
          <w:rtl/>
        </w:rPr>
      </w:pPr>
      <w:r w:rsidRPr="008C196F">
        <w:rPr>
          <w:rStyle w:val="libBold2Char"/>
          <w:rtl/>
        </w:rPr>
        <w:t>596</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حاسبه الله حساباً يسيراً ، ومن قرأها على مولود بشراً وغيره صارخ</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150 / 1 ، وعنه في الوسائل 6 : 144 / 7568.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477 ، وعنه في المستدرك 4 : 358 / 4926.</w:t>
      </w:r>
    </w:p>
    <w:p w:rsidR="00A421D5" w:rsidRDefault="004B62A3" w:rsidP="00C54D10">
      <w:pPr>
        <w:pStyle w:val="libNormal0"/>
        <w:rPr>
          <w:rtl/>
        </w:rPr>
      </w:pPr>
      <w:r>
        <w:rPr>
          <w:rtl/>
        </w:rPr>
        <w:br w:type="page"/>
      </w:r>
      <w:r w:rsidR="00A421D5">
        <w:rPr>
          <w:rtl/>
        </w:rPr>
        <w:lastRenderedPageBreak/>
        <w:t xml:space="preserve">أو شارد ، سكَّنته ، وهدّأته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597</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حاسبه الله حساباً يسيراً ، ومن قرأها على مولود أو كُتبت له بشراً كان أو حيواناً سكّنته وهدّأته » </w:t>
      </w:r>
      <w:r w:rsidRPr="00FF6DDD">
        <w:rPr>
          <w:rStyle w:val="libFootnotenumChar"/>
          <w:rtl/>
        </w:rPr>
        <w:t>(2)</w:t>
      </w:r>
      <w:r>
        <w:rPr>
          <w:rtl/>
        </w:rPr>
        <w:t>.</w:t>
      </w:r>
    </w:p>
    <w:p w:rsidR="00A421D5" w:rsidRDefault="00A421D5" w:rsidP="00466104">
      <w:pPr>
        <w:pStyle w:val="libNormal"/>
        <w:rPr>
          <w:rtl/>
        </w:rPr>
      </w:pPr>
      <w:r w:rsidRPr="008C196F">
        <w:rPr>
          <w:rStyle w:val="libBold2Char"/>
          <w:rtl/>
        </w:rPr>
        <w:t>598</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على ضِرس يُؤلم ويضرب سَكَن بإذن الله تعالى ، ومن قرأها على ما يأكُله أمِن ما فيه ورزقه الله السلامة فيه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641 / 11556.</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641 / 11557.</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641 / 11558.</w:t>
      </w:r>
    </w:p>
    <w:p w:rsidR="00A421D5" w:rsidRDefault="00A421D5" w:rsidP="00A50257">
      <w:pPr>
        <w:pStyle w:val="Heading2Center"/>
        <w:rPr>
          <w:rtl/>
        </w:rPr>
      </w:pPr>
      <w:r>
        <w:rPr>
          <w:rtl/>
        </w:rPr>
        <w:br w:type="page"/>
      </w:r>
      <w:bookmarkStart w:id="557" w:name="_Toc263849410"/>
      <w:bookmarkStart w:id="558" w:name="_Toc367955825"/>
      <w:r>
        <w:rPr>
          <w:rtl/>
        </w:rPr>
        <w:lastRenderedPageBreak/>
        <w:t>سورة الفجر</w:t>
      </w:r>
      <w:bookmarkEnd w:id="557"/>
      <w:bookmarkEnd w:id="558"/>
    </w:p>
    <w:p w:rsidR="00A421D5" w:rsidRPr="00DE0A55" w:rsidRDefault="00A421D5" w:rsidP="00A50257">
      <w:pPr>
        <w:pStyle w:val="Heading2Center"/>
        <w:rPr>
          <w:rtl/>
        </w:rPr>
      </w:pPr>
      <w:bookmarkStart w:id="559" w:name="_Toc263849411"/>
      <w:bookmarkStart w:id="560" w:name="_Toc367955826"/>
      <w:r w:rsidRPr="00DE0A55">
        <w:rPr>
          <w:rtl/>
        </w:rPr>
        <w:t>(89)</w:t>
      </w:r>
      <w:bookmarkEnd w:id="559"/>
      <w:bookmarkEnd w:id="560"/>
    </w:p>
    <w:p w:rsidR="00A421D5" w:rsidRDefault="00A421D5" w:rsidP="00A50257">
      <w:pPr>
        <w:pStyle w:val="Heading2Center"/>
        <w:rPr>
          <w:rtl/>
        </w:rPr>
      </w:pPr>
      <w:bookmarkStart w:id="561" w:name="_Toc367955827"/>
      <w:r>
        <w:rPr>
          <w:rtl/>
        </w:rPr>
        <w:t>مكّية نزلت بعد سورة الليل</w:t>
      </w:r>
      <w:bookmarkEnd w:id="56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599</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مندل ، عن داود بن فَرْقَد ، عن أبي عبدالله </w:t>
      </w:r>
      <w:r w:rsidR="004B62A3" w:rsidRPr="004B62A3">
        <w:rPr>
          <w:rStyle w:val="libAlaemChar"/>
          <w:rFonts w:hint="cs"/>
          <w:rtl/>
        </w:rPr>
        <w:t>عليه‌السلام</w:t>
      </w:r>
      <w:r>
        <w:rPr>
          <w:rtl/>
        </w:rPr>
        <w:t xml:space="preserve"> ، قال : « اقرؤا سورة </w:t>
      </w:r>
      <w:r w:rsidRPr="00AB7925">
        <w:rPr>
          <w:rtl/>
        </w:rPr>
        <w:t>( الفجر )</w:t>
      </w:r>
      <w:r>
        <w:rPr>
          <w:rtl/>
        </w:rPr>
        <w:t xml:space="preserve"> في فرائضكم ونوافلكم ، فإنّها سورة الحسين بن عليّ </w:t>
      </w:r>
      <w:r w:rsidR="004B62A3" w:rsidRPr="004B62A3">
        <w:rPr>
          <w:rStyle w:val="libAlaemChar"/>
          <w:rFonts w:hint="cs"/>
          <w:rtl/>
        </w:rPr>
        <w:t>عليهما‌السلام</w:t>
      </w:r>
      <w:r>
        <w:rPr>
          <w:rtl/>
        </w:rPr>
        <w:t xml:space="preserve"> ، من قرأها كان مع الحسين </w:t>
      </w:r>
      <w:r w:rsidR="004B62A3" w:rsidRPr="004B62A3">
        <w:rPr>
          <w:rStyle w:val="libAlaemChar"/>
          <w:rFonts w:hint="cs"/>
          <w:rtl/>
        </w:rPr>
        <w:t>عليه‌السلام</w:t>
      </w:r>
      <w:r>
        <w:rPr>
          <w:rtl/>
        </w:rPr>
        <w:t xml:space="preserve"> يوم القيامة في درجته من الجنّة ، إن الله عزيز حكيم » </w:t>
      </w:r>
      <w:r w:rsidRPr="00FF6DDD">
        <w:rPr>
          <w:rStyle w:val="libFootnotenumChar"/>
          <w:rtl/>
        </w:rPr>
        <w:t>(1)</w:t>
      </w:r>
      <w:r>
        <w:rPr>
          <w:rtl/>
        </w:rPr>
        <w:t>.</w:t>
      </w:r>
    </w:p>
    <w:p w:rsidR="00A421D5" w:rsidRDefault="00A421D5" w:rsidP="00466104">
      <w:pPr>
        <w:pStyle w:val="libNormal"/>
        <w:rPr>
          <w:rtl/>
        </w:rPr>
      </w:pPr>
      <w:r w:rsidRPr="008C196F">
        <w:rPr>
          <w:rStyle w:val="libBold2Char"/>
          <w:rtl/>
        </w:rPr>
        <w:t>600</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AB7925">
        <w:rPr>
          <w:rtl/>
        </w:rPr>
        <w:t>( الفجر )</w:t>
      </w:r>
      <w:r>
        <w:rPr>
          <w:rtl/>
        </w:rPr>
        <w:t xml:space="preserve"> في ليال عشر ، غفر الله له ، ومن قرأها سائر الأيام كانت له نوراً 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601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غَفَر الله له بعدد من قرأها ، وجعل له نُوراً يوم القيامة.</w:t>
      </w:r>
    </w:p>
    <w:p w:rsidR="00A421D5" w:rsidRDefault="00A421D5" w:rsidP="00466104">
      <w:pPr>
        <w:pStyle w:val="libNormal"/>
        <w:rPr>
          <w:rtl/>
        </w:rPr>
      </w:pPr>
      <w:r>
        <w:rPr>
          <w:rtl/>
        </w:rPr>
        <w:t>ومن كتبها وعلّقها على وسطه ، وجامع زوجته حلالاً ، رزقه الله ولداً ذكراً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150 / 1 ، وعنه في الوسائل 6 : 144 / 7569.</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481 ، وعنه في المستدرك 4 : 358 / 4927.</w:t>
      </w:r>
    </w:p>
    <w:p w:rsidR="00A421D5" w:rsidRDefault="004B62A3" w:rsidP="00C54D10">
      <w:pPr>
        <w:pStyle w:val="libNormal0"/>
        <w:rPr>
          <w:rtl/>
        </w:rPr>
      </w:pPr>
      <w:r>
        <w:rPr>
          <w:rtl/>
        </w:rPr>
        <w:br w:type="page"/>
      </w:r>
      <w:r w:rsidR="00A421D5">
        <w:rPr>
          <w:rtl/>
        </w:rPr>
        <w:lastRenderedPageBreak/>
        <w:t xml:space="preserve">قُرّة عين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602</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جعل الله له نُوراً يوم القيامة ، ومن كتبها وعلّقها على زوجته رزقه الله ولداً مباركاً » </w:t>
      </w:r>
      <w:r w:rsidRPr="00FF6DDD">
        <w:rPr>
          <w:rStyle w:val="libFootnotenumChar"/>
          <w:rtl/>
        </w:rPr>
        <w:t>(2)</w:t>
      </w:r>
      <w:r>
        <w:rPr>
          <w:rtl/>
        </w:rPr>
        <w:t>.</w:t>
      </w:r>
    </w:p>
    <w:p w:rsidR="00A421D5" w:rsidRDefault="00A421D5" w:rsidP="00466104">
      <w:pPr>
        <w:pStyle w:val="libNormal"/>
        <w:rPr>
          <w:rtl/>
        </w:rPr>
      </w:pPr>
      <w:r w:rsidRPr="008C196F">
        <w:rPr>
          <w:rStyle w:val="libBold2Char"/>
          <w:rtl/>
        </w:rPr>
        <w:t>603</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عند طلوع الفجر أمِن من كلّ شيء إلى طُلوع الفجر في اليوم الثاني ، ومن كتبها وعلّقها على وسطه ثمّ جامع زوجته يَرْزقُها الله تعالى ولداً تَقَرّ به عينه ويَفْرح به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649 / 11584.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649 / 11585.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649 / 11586.</w:t>
      </w:r>
    </w:p>
    <w:p w:rsidR="00A421D5" w:rsidRDefault="00A421D5" w:rsidP="00A50257">
      <w:pPr>
        <w:pStyle w:val="Heading2Center"/>
        <w:rPr>
          <w:rtl/>
        </w:rPr>
      </w:pPr>
      <w:r>
        <w:rPr>
          <w:rtl/>
        </w:rPr>
        <w:br w:type="page"/>
      </w:r>
      <w:bookmarkStart w:id="562" w:name="_Toc263849413"/>
      <w:bookmarkStart w:id="563" w:name="_Toc367955828"/>
      <w:r>
        <w:rPr>
          <w:rtl/>
        </w:rPr>
        <w:lastRenderedPageBreak/>
        <w:t>سورة البلد</w:t>
      </w:r>
      <w:bookmarkEnd w:id="562"/>
      <w:bookmarkEnd w:id="563"/>
    </w:p>
    <w:p w:rsidR="00A421D5" w:rsidRPr="00DE0A55" w:rsidRDefault="00A421D5" w:rsidP="00A50257">
      <w:pPr>
        <w:pStyle w:val="Heading2Center"/>
        <w:rPr>
          <w:rtl/>
        </w:rPr>
      </w:pPr>
      <w:bookmarkStart w:id="564" w:name="_Toc263849414"/>
      <w:bookmarkStart w:id="565" w:name="_Toc367955829"/>
      <w:r w:rsidRPr="00DE0A55">
        <w:rPr>
          <w:rtl/>
        </w:rPr>
        <w:t>(90)</w:t>
      </w:r>
      <w:bookmarkEnd w:id="564"/>
      <w:bookmarkEnd w:id="565"/>
    </w:p>
    <w:p w:rsidR="00A421D5" w:rsidRDefault="00A421D5" w:rsidP="00A50257">
      <w:pPr>
        <w:pStyle w:val="Heading2Center"/>
        <w:rPr>
          <w:rtl/>
        </w:rPr>
      </w:pPr>
      <w:bookmarkStart w:id="566" w:name="_Toc367955830"/>
      <w:r>
        <w:rPr>
          <w:rtl/>
        </w:rPr>
        <w:t>مكّية نزلت بعد سورة ق</w:t>
      </w:r>
      <w:bookmarkEnd w:id="56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604</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أبيه والحسين بن أبي العلاء ، عن أبي بصير ، عن أبي عبدالله </w:t>
      </w:r>
      <w:r w:rsidR="004B62A3" w:rsidRPr="004B62A3">
        <w:rPr>
          <w:rStyle w:val="libAlaemChar"/>
          <w:rFonts w:hint="cs"/>
          <w:rtl/>
        </w:rPr>
        <w:t>عليه‌السلام</w:t>
      </w:r>
      <w:r>
        <w:rPr>
          <w:rtl/>
        </w:rPr>
        <w:t xml:space="preserve"> قال : « من كان قراءته في فريضته </w:t>
      </w:r>
      <w:r w:rsidRPr="00BF64E7">
        <w:rPr>
          <w:rStyle w:val="libAlaemChar"/>
          <w:rtl/>
        </w:rPr>
        <w:t>(</w:t>
      </w:r>
      <w:r w:rsidRPr="00537F1B">
        <w:rPr>
          <w:rtl/>
        </w:rPr>
        <w:t xml:space="preserve"> </w:t>
      </w:r>
      <w:r w:rsidRPr="003A454F">
        <w:rPr>
          <w:rStyle w:val="libAieChar"/>
          <w:rtl/>
        </w:rPr>
        <w:t>لا اُقسم بهذا البلد</w:t>
      </w:r>
      <w:r w:rsidRPr="00537F1B">
        <w:rPr>
          <w:rtl/>
        </w:rPr>
        <w:t xml:space="preserve"> </w:t>
      </w:r>
      <w:r w:rsidRPr="00BF64E7">
        <w:rPr>
          <w:rStyle w:val="libAlaemChar"/>
          <w:rtl/>
        </w:rPr>
        <w:t>)</w:t>
      </w:r>
      <w:r>
        <w:rPr>
          <w:rtl/>
        </w:rPr>
        <w:t xml:space="preserve"> كان في الدنيا معروفاً أنّه كان من الصالحين.</w:t>
      </w:r>
      <w:r>
        <w:rPr>
          <w:rtl/>
        </w:rPr>
        <w:cr/>
        <w:t xml:space="preserve">وكان في الآخرة معروفاً أنّ له من الله عزّوجلّ مكاناً ، وكان يوم القيامة من رفقاء النبيّين والشهداء والصالحين » </w:t>
      </w:r>
      <w:r w:rsidRPr="00FF6DDD">
        <w:rPr>
          <w:rStyle w:val="libFootnotenumChar"/>
          <w:rtl/>
        </w:rPr>
        <w:t>(1)</w:t>
      </w:r>
      <w:r>
        <w:rPr>
          <w:rtl/>
        </w:rPr>
        <w:t>.</w:t>
      </w:r>
    </w:p>
    <w:p w:rsidR="00A421D5" w:rsidRDefault="00A421D5" w:rsidP="00466104">
      <w:pPr>
        <w:pStyle w:val="libNormal"/>
        <w:rPr>
          <w:rtl/>
        </w:rPr>
      </w:pPr>
      <w:r w:rsidRPr="008C196F">
        <w:rPr>
          <w:rStyle w:val="libBold2Char"/>
          <w:rtl/>
        </w:rPr>
        <w:t>605</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AB7925">
        <w:rPr>
          <w:rtl/>
        </w:rPr>
        <w:t>( البلد )</w:t>
      </w:r>
      <w:r>
        <w:rPr>
          <w:rtl/>
        </w:rPr>
        <w:t xml:space="preserve"> أعطاه الله الأمن من غضبه 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606</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تعالى الأمان من غضبه يوم القيامة ، ونجّاه من صُعود العَقبة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151 / 1 ، وعنه في الوسائل 6 : 149 / 7587.</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490 ، وعنه في المستدرك 4 : 358 / 4928.</w:t>
      </w:r>
    </w:p>
    <w:p w:rsidR="00A421D5" w:rsidRDefault="004B62A3" w:rsidP="00C54D10">
      <w:pPr>
        <w:pStyle w:val="libNormal0"/>
        <w:rPr>
          <w:rtl/>
        </w:rPr>
      </w:pPr>
      <w:r>
        <w:rPr>
          <w:rtl/>
        </w:rPr>
        <w:br w:type="page"/>
      </w:r>
      <w:r w:rsidR="00A421D5">
        <w:rPr>
          <w:rtl/>
        </w:rPr>
        <w:lastRenderedPageBreak/>
        <w:t>الكؤود.</w:t>
      </w:r>
    </w:p>
    <w:p w:rsidR="00A421D5" w:rsidRDefault="00A421D5" w:rsidP="00466104">
      <w:pPr>
        <w:pStyle w:val="libNormal"/>
        <w:rPr>
          <w:rtl/>
        </w:rPr>
      </w:pPr>
      <w:r>
        <w:rPr>
          <w:rtl/>
        </w:rPr>
        <w:t xml:space="preserve">ومن كتبها وعلّقها على الطفل ، أو ما يُولَد ، أمِن عليه من كلّ ما يَعرِض للأطفال » </w:t>
      </w:r>
      <w:r w:rsidRPr="00FF6DDD">
        <w:rPr>
          <w:rStyle w:val="libFootnotenumChar"/>
          <w:rtl/>
        </w:rPr>
        <w:t>(1)</w:t>
      </w:r>
      <w:r>
        <w:rPr>
          <w:rtl/>
        </w:rPr>
        <w:t>.</w:t>
      </w:r>
    </w:p>
    <w:p w:rsidR="00A421D5" w:rsidRDefault="00A421D5" w:rsidP="00466104">
      <w:pPr>
        <w:pStyle w:val="libNormal"/>
        <w:rPr>
          <w:rtl/>
        </w:rPr>
      </w:pPr>
      <w:r w:rsidRPr="008C196F">
        <w:rPr>
          <w:rStyle w:val="libBold2Char"/>
          <w:rtl/>
        </w:rPr>
        <w:t>607</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نجّاه الله تعالى يوم القيامة من صعوبة العقَبة ، ومن كتبها وعلّقها على مولود أمِن من كلّ آفة ومن بكاء الأطفال ، ونجّاه الله من أُمّ الصبيان » </w:t>
      </w:r>
      <w:r w:rsidRPr="00FF6DDD">
        <w:rPr>
          <w:rStyle w:val="libFootnotenumChar"/>
          <w:rtl/>
        </w:rPr>
        <w:t>(2)</w:t>
      </w:r>
      <w:r>
        <w:rPr>
          <w:rtl/>
        </w:rPr>
        <w:t>.</w:t>
      </w:r>
    </w:p>
    <w:p w:rsidR="00A421D5" w:rsidRDefault="00A421D5" w:rsidP="00466104">
      <w:pPr>
        <w:pStyle w:val="libNormal"/>
        <w:rPr>
          <w:rtl/>
        </w:rPr>
      </w:pPr>
      <w:r w:rsidRPr="008C196F">
        <w:rPr>
          <w:rStyle w:val="libBold2Char"/>
          <w:rtl/>
        </w:rPr>
        <w:t>608</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إذا عُلّقت على الطفل أمِن من النقص ، وإذا سُعِط من مائها أيضاً برئ ممّا يُؤلم الخياشم ، ونشأ نشوءاً صالحاً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659 / 11618.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659 / 11619.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659 / 11620.</w:t>
      </w:r>
    </w:p>
    <w:p w:rsidR="00A421D5" w:rsidRDefault="00A421D5" w:rsidP="00A50257">
      <w:pPr>
        <w:pStyle w:val="Heading2Center"/>
        <w:rPr>
          <w:rtl/>
        </w:rPr>
      </w:pPr>
      <w:r>
        <w:rPr>
          <w:rtl/>
        </w:rPr>
        <w:br w:type="page"/>
      </w:r>
      <w:bookmarkStart w:id="567" w:name="_Toc263849416"/>
      <w:bookmarkStart w:id="568" w:name="_Toc367955831"/>
      <w:r>
        <w:rPr>
          <w:rtl/>
        </w:rPr>
        <w:lastRenderedPageBreak/>
        <w:t>سورة الشّمس</w:t>
      </w:r>
      <w:bookmarkEnd w:id="567"/>
      <w:bookmarkEnd w:id="568"/>
    </w:p>
    <w:p w:rsidR="00A421D5" w:rsidRPr="00DE0A55" w:rsidRDefault="00A421D5" w:rsidP="00A50257">
      <w:pPr>
        <w:pStyle w:val="Heading2Center"/>
        <w:rPr>
          <w:rtl/>
        </w:rPr>
      </w:pPr>
      <w:bookmarkStart w:id="569" w:name="_Toc263849417"/>
      <w:bookmarkStart w:id="570" w:name="_Toc367955832"/>
      <w:r w:rsidRPr="00DE0A55">
        <w:rPr>
          <w:rtl/>
        </w:rPr>
        <w:t>(91)</w:t>
      </w:r>
      <w:bookmarkEnd w:id="569"/>
      <w:bookmarkEnd w:id="570"/>
    </w:p>
    <w:p w:rsidR="00A421D5" w:rsidRDefault="00A421D5" w:rsidP="00A50257">
      <w:pPr>
        <w:pStyle w:val="Heading2Center"/>
        <w:rPr>
          <w:rtl/>
        </w:rPr>
      </w:pPr>
      <w:bookmarkStart w:id="571" w:name="_Toc367955833"/>
      <w:r>
        <w:rPr>
          <w:rtl/>
        </w:rPr>
        <w:t>مكّية نزلت بعد سورة القدر</w:t>
      </w:r>
      <w:bookmarkEnd w:id="57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609</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معاوية بن عمّار ، عن أبي عبدالله </w:t>
      </w:r>
      <w:r w:rsidR="004B62A3" w:rsidRPr="004B62A3">
        <w:rPr>
          <w:rStyle w:val="libAlaemChar"/>
          <w:rFonts w:hint="cs"/>
          <w:rtl/>
        </w:rPr>
        <w:t>صلى‌الله‌عليه‌وآله‌وسلم</w:t>
      </w:r>
      <w:r>
        <w:rPr>
          <w:rtl/>
        </w:rPr>
        <w:t xml:space="preserve"> ، قال : « من أكثر قراءة </w:t>
      </w:r>
      <w:r w:rsidRPr="00BF64E7">
        <w:rPr>
          <w:rStyle w:val="libAlaemChar"/>
          <w:rtl/>
        </w:rPr>
        <w:t>(</w:t>
      </w:r>
      <w:r w:rsidRPr="00537F1B">
        <w:rPr>
          <w:rtl/>
        </w:rPr>
        <w:t xml:space="preserve"> </w:t>
      </w:r>
      <w:r w:rsidRPr="003A454F">
        <w:rPr>
          <w:rStyle w:val="libAieChar"/>
          <w:rtl/>
        </w:rPr>
        <w:t>وَالشمس</w:t>
      </w:r>
      <w:r w:rsidRPr="00537F1B">
        <w:rPr>
          <w:rtl/>
        </w:rPr>
        <w:t xml:space="preserve"> </w:t>
      </w:r>
      <w:r w:rsidRPr="00BF64E7">
        <w:rPr>
          <w:rStyle w:val="libAlaemChar"/>
          <w:rtl/>
        </w:rPr>
        <w:t>)</w:t>
      </w:r>
      <w:r>
        <w:rPr>
          <w:rtl/>
        </w:rPr>
        <w:t xml:space="preserve"> و </w:t>
      </w:r>
      <w:r w:rsidRPr="00BF64E7">
        <w:rPr>
          <w:rStyle w:val="libAlaemChar"/>
          <w:rtl/>
        </w:rPr>
        <w:t>(</w:t>
      </w:r>
      <w:r w:rsidRPr="00537F1B">
        <w:rPr>
          <w:rtl/>
        </w:rPr>
        <w:t xml:space="preserve"> </w:t>
      </w:r>
      <w:r w:rsidRPr="003A454F">
        <w:rPr>
          <w:rStyle w:val="libAieChar"/>
          <w:rtl/>
        </w:rPr>
        <w:t>والليل إذَا يغشى</w:t>
      </w:r>
      <w:r w:rsidRPr="00537F1B">
        <w:rPr>
          <w:rtl/>
        </w:rPr>
        <w:t xml:space="preserve"> </w:t>
      </w:r>
      <w:r w:rsidRPr="00BF64E7">
        <w:rPr>
          <w:rStyle w:val="libAlaemChar"/>
          <w:rtl/>
        </w:rPr>
        <w:t>)</w:t>
      </w:r>
      <w:r>
        <w:rPr>
          <w:rtl/>
        </w:rPr>
        <w:t xml:space="preserve"> و </w:t>
      </w:r>
      <w:r w:rsidRPr="00BF64E7">
        <w:rPr>
          <w:rStyle w:val="libAlaemChar"/>
          <w:rtl/>
        </w:rPr>
        <w:t>(</w:t>
      </w:r>
      <w:r w:rsidRPr="00537F1B">
        <w:rPr>
          <w:rtl/>
        </w:rPr>
        <w:t xml:space="preserve"> </w:t>
      </w:r>
      <w:r w:rsidRPr="003A454F">
        <w:rPr>
          <w:rStyle w:val="libAieChar"/>
          <w:rtl/>
        </w:rPr>
        <w:t>وَالضُّحى</w:t>
      </w:r>
      <w:r w:rsidRPr="00537F1B">
        <w:rPr>
          <w:rtl/>
        </w:rPr>
        <w:t xml:space="preserve"> </w:t>
      </w:r>
      <w:r w:rsidRPr="00BF64E7">
        <w:rPr>
          <w:rStyle w:val="libAlaemChar"/>
          <w:rtl/>
        </w:rPr>
        <w:t>)</w:t>
      </w:r>
      <w:r>
        <w:rPr>
          <w:rtl/>
        </w:rPr>
        <w:t xml:space="preserve"> و </w:t>
      </w:r>
      <w:r w:rsidRPr="00BF64E7">
        <w:rPr>
          <w:rStyle w:val="libAlaemChar"/>
          <w:rtl/>
        </w:rPr>
        <w:t>(</w:t>
      </w:r>
      <w:r w:rsidRPr="00537F1B">
        <w:rPr>
          <w:rtl/>
        </w:rPr>
        <w:t xml:space="preserve"> </w:t>
      </w:r>
      <w:r w:rsidRPr="003A454F">
        <w:rPr>
          <w:rStyle w:val="libAieChar"/>
          <w:rtl/>
        </w:rPr>
        <w:t>ألمْ نْشرَح</w:t>
      </w:r>
      <w:r w:rsidRPr="00537F1B">
        <w:rPr>
          <w:rtl/>
        </w:rPr>
        <w:t xml:space="preserve"> </w:t>
      </w:r>
      <w:r w:rsidRPr="00BF64E7">
        <w:rPr>
          <w:rStyle w:val="libAlaemChar"/>
          <w:rtl/>
        </w:rPr>
        <w:t>)</w:t>
      </w:r>
      <w:r>
        <w:rPr>
          <w:rtl/>
        </w:rPr>
        <w:t xml:space="preserve"> في يوم أو ليلة ، لم يبق شيء بحضرته إلاّ شهَد له يوم القيامة ، حتّى شعره وبشره ولحمه ودمه وعُروقه وعَصَبه وعِظامه ، وجميع ما أقلّت الأرض منه ، ويقول الرّب تبارك وتعالى :</w:t>
      </w:r>
    </w:p>
    <w:p w:rsidR="00A421D5" w:rsidRDefault="00A421D5" w:rsidP="00466104">
      <w:pPr>
        <w:pStyle w:val="libNormal"/>
        <w:rPr>
          <w:rtl/>
        </w:rPr>
      </w:pPr>
      <w:r>
        <w:rPr>
          <w:rtl/>
        </w:rPr>
        <w:t xml:space="preserve">قَبِلت شهادتكم لعبدي ، وأجزتها له ، انطلقوا به إلى جناني حتّى يتخيّر منها حيث ما أحبّ ، فاعطوه إيّاها من غير مَنّ منّي ، ولكن رحمةً منّي وفضلاً عليه ، وهَنيئاً هنيئاً لعبدي » </w:t>
      </w:r>
      <w:r w:rsidRPr="00FF6DDD">
        <w:rPr>
          <w:rStyle w:val="libFootnotenumChar"/>
          <w:rtl/>
        </w:rPr>
        <w:t>(1)</w:t>
      </w:r>
      <w:r>
        <w:rPr>
          <w:rtl/>
        </w:rPr>
        <w:t>.</w:t>
      </w:r>
    </w:p>
    <w:p w:rsidR="00A421D5" w:rsidRDefault="00A421D5" w:rsidP="00466104">
      <w:pPr>
        <w:pStyle w:val="libNormal"/>
        <w:rPr>
          <w:rtl/>
        </w:rPr>
      </w:pPr>
      <w:r w:rsidRPr="008C196F">
        <w:rPr>
          <w:rStyle w:val="libBold2Char"/>
          <w:rtl/>
        </w:rPr>
        <w:t>610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151 / 1 ، وعنه في الوسائل 6 : 258 / 7895.</w:t>
      </w:r>
    </w:p>
    <w:p w:rsidR="00A421D5" w:rsidRDefault="004B62A3" w:rsidP="00C54D10">
      <w:pPr>
        <w:pStyle w:val="libNormal0"/>
        <w:rPr>
          <w:rtl/>
        </w:rPr>
      </w:pPr>
      <w:r>
        <w:rPr>
          <w:rtl/>
        </w:rPr>
        <w:br w:type="page"/>
      </w:r>
      <w:r w:rsidR="00A421D5" w:rsidRPr="00BF64E7">
        <w:rPr>
          <w:rStyle w:val="libAlaemChar"/>
          <w:rtl/>
        </w:rPr>
        <w:lastRenderedPageBreak/>
        <w:t>(</w:t>
      </w:r>
      <w:r w:rsidR="00A421D5" w:rsidRPr="00537F1B">
        <w:rPr>
          <w:rtl/>
        </w:rPr>
        <w:t xml:space="preserve"> </w:t>
      </w:r>
      <w:r w:rsidR="00A421D5" w:rsidRPr="003A454F">
        <w:rPr>
          <w:rStyle w:val="libAieChar"/>
          <w:rtl/>
        </w:rPr>
        <w:t>والشمس</w:t>
      </w:r>
      <w:r w:rsidR="00A421D5" w:rsidRPr="00537F1B">
        <w:rPr>
          <w:rtl/>
        </w:rPr>
        <w:t xml:space="preserve"> </w:t>
      </w:r>
      <w:r w:rsidR="00A421D5" w:rsidRPr="00BF64E7">
        <w:rPr>
          <w:rStyle w:val="libAlaemChar"/>
          <w:rtl/>
        </w:rPr>
        <w:t>)</w:t>
      </w:r>
      <w:r w:rsidR="00A421D5">
        <w:rPr>
          <w:rtl/>
        </w:rPr>
        <w:t xml:space="preserve"> فكأنّما تصدّق بكلّ شيء طلعت عليه الشمس والقمر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611</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فكأنّما تصدّق على من طلعت عليه الشمس والقمر ، ومن كان قليل التوفيق فليُدمن قراءتها ، فيوفّقه الله تعالى أينما يتوجّه ، وفيها زيادة حِفظ وقبول عند جميع الناس ورفعة » </w:t>
      </w:r>
      <w:r w:rsidRPr="00FF6DDD">
        <w:rPr>
          <w:rStyle w:val="libFootnotenumChar"/>
          <w:rtl/>
        </w:rPr>
        <w:t>(2)</w:t>
      </w:r>
      <w:r>
        <w:rPr>
          <w:rtl/>
        </w:rPr>
        <w:t>.</w:t>
      </w:r>
    </w:p>
    <w:p w:rsidR="00A421D5" w:rsidRDefault="00A421D5" w:rsidP="00466104">
      <w:pPr>
        <w:pStyle w:val="libNormal"/>
        <w:rPr>
          <w:rtl/>
        </w:rPr>
      </w:pPr>
      <w:r w:rsidRPr="008C196F">
        <w:rPr>
          <w:rStyle w:val="libBold2Char"/>
          <w:rtl/>
        </w:rPr>
        <w:t>612</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كان قليل التوفيق فليُدمن قراءتها ، يوفّقه الله أينما توجّه ، وفيها منافع كثيرة ، وحفظ وقبول عند جميع الناس » </w:t>
      </w:r>
      <w:r w:rsidRPr="00FF6DDD">
        <w:rPr>
          <w:rStyle w:val="libFootnotenumChar"/>
          <w:rtl/>
        </w:rPr>
        <w:t>(3)</w:t>
      </w:r>
      <w:r>
        <w:rPr>
          <w:rtl/>
        </w:rPr>
        <w:t>.</w:t>
      </w:r>
    </w:p>
    <w:p w:rsidR="00A421D5" w:rsidRDefault="00A421D5" w:rsidP="00466104">
      <w:pPr>
        <w:pStyle w:val="libNormal"/>
        <w:rPr>
          <w:rtl/>
        </w:rPr>
      </w:pPr>
      <w:r w:rsidRPr="008C196F">
        <w:rPr>
          <w:rStyle w:val="libBold2Char"/>
          <w:rtl/>
        </w:rPr>
        <w:t>613</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يُستحب لمن يكون قليل الرزق والتوفيق ، كثير الخُسران والحَسَرات أن يُدمن في قراءتها ، يُصيب فيها زيادةً وتوفيقاً ، ومن شرب ماءها أُسكن عنه الرَّجف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496 ، وعنه في المستدرك 4 : 358 / 4929.</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669 / 11656.</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669 / 11657.</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669 / 11658.</w:t>
      </w:r>
    </w:p>
    <w:p w:rsidR="00A421D5" w:rsidRDefault="00A421D5" w:rsidP="00A50257">
      <w:pPr>
        <w:pStyle w:val="Heading2Center"/>
        <w:rPr>
          <w:rtl/>
        </w:rPr>
      </w:pPr>
      <w:r>
        <w:rPr>
          <w:rtl/>
        </w:rPr>
        <w:br w:type="page"/>
      </w:r>
      <w:bookmarkStart w:id="572" w:name="_Toc263849419"/>
      <w:bookmarkStart w:id="573" w:name="_Toc367955834"/>
      <w:r>
        <w:rPr>
          <w:rtl/>
        </w:rPr>
        <w:lastRenderedPageBreak/>
        <w:t>سورة الليل</w:t>
      </w:r>
      <w:bookmarkEnd w:id="572"/>
      <w:bookmarkEnd w:id="573"/>
    </w:p>
    <w:p w:rsidR="00A421D5" w:rsidRPr="00B70465" w:rsidRDefault="00A421D5" w:rsidP="00A50257">
      <w:pPr>
        <w:pStyle w:val="Heading2Center"/>
        <w:rPr>
          <w:rtl/>
        </w:rPr>
      </w:pPr>
      <w:bookmarkStart w:id="574" w:name="_Toc263849420"/>
      <w:bookmarkStart w:id="575" w:name="_Toc367955835"/>
      <w:r w:rsidRPr="00B70465">
        <w:rPr>
          <w:rtl/>
        </w:rPr>
        <w:t>(92)</w:t>
      </w:r>
      <w:bookmarkEnd w:id="574"/>
      <w:bookmarkEnd w:id="575"/>
    </w:p>
    <w:p w:rsidR="00A421D5" w:rsidRDefault="00A421D5" w:rsidP="00A50257">
      <w:pPr>
        <w:pStyle w:val="Heading2Center"/>
        <w:rPr>
          <w:rtl/>
        </w:rPr>
      </w:pPr>
      <w:bookmarkStart w:id="576" w:name="_Toc367955836"/>
      <w:r>
        <w:rPr>
          <w:rtl/>
        </w:rPr>
        <w:t>مكّيّه نزلت بعد سورة الأعلى</w:t>
      </w:r>
      <w:bookmarkEnd w:id="576"/>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AB7925">
        <w:rPr>
          <w:rtl/>
        </w:rPr>
        <w:t>( الشمس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614</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AB7925">
        <w:rPr>
          <w:rtl/>
        </w:rPr>
        <w:t>( الليل )</w:t>
      </w:r>
      <w:r>
        <w:rPr>
          <w:rtl/>
        </w:rPr>
        <w:t xml:space="preserve"> أعطاه الله تعالى حتى يرضى ، وعافاه من العسر ، ويسّر له اليسر » </w:t>
      </w:r>
      <w:r w:rsidRPr="00FF6DDD">
        <w:rPr>
          <w:rStyle w:val="libFootnotenumChar"/>
          <w:rtl/>
        </w:rPr>
        <w:t>(1)</w:t>
      </w:r>
      <w:r>
        <w:rPr>
          <w:rtl/>
        </w:rPr>
        <w:t>.</w:t>
      </w:r>
    </w:p>
    <w:p w:rsidR="00A421D5" w:rsidRDefault="00A421D5" w:rsidP="00466104">
      <w:pPr>
        <w:pStyle w:val="libNormal"/>
        <w:rPr>
          <w:rtl/>
        </w:rPr>
      </w:pPr>
      <w:r w:rsidRPr="008C196F">
        <w:rPr>
          <w:rStyle w:val="libBold2Char"/>
          <w:rtl/>
        </w:rPr>
        <w:t>615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تعالى حتّى يرضى ، وأزال عنه العُسر ، ويَسّر له اليُسر ، وأغناه من فضله.</w:t>
      </w:r>
    </w:p>
    <w:p w:rsidR="00A421D5" w:rsidRDefault="00A421D5" w:rsidP="00466104">
      <w:pPr>
        <w:pStyle w:val="libNormal"/>
        <w:rPr>
          <w:rtl/>
        </w:rPr>
      </w:pPr>
      <w:r>
        <w:rPr>
          <w:rtl/>
        </w:rPr>
        <w:t xml:space="preserve">ومن قرأها قبل أن ينام خمس عشرة مرّة ، لم يرَ في منامه إلاّ ما يُحِبّ من الخير ، ولا يرى في منامه سُوءاً ، ومن صلّى بها في العشاء الآخرة كأنّما صلّى برُبع القرآن ، وقُبِلت صلاته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499 ، وعنه في المستدرك 4 : 359 / 4930.</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775 / 11676.</w:t>
      </w:r>
    </w:p>
    <w:p w:rsidR="00A421D5" w:rsidRDefault="004B62A3" w:rsidP="00466104">
      <w:pPr>
        <w:pStyle w:val="libNormal"/>
        <w:rPr>
          <w:rtl/>
        </w:rPr>
      </w:pPr>
      <w:r>
        <w:rPr>
          <w:rtl/>
        </w:rPr>
        <w:br w:type="page"/>
      </w:r>
      <w:r w:rsidR="00A421D5" w:rsidRPr="008C196F">
        <w:rPr>
          <w:rStyle w:val="libBold2Char"/>
          <w:rtl/>
        </w:rPr>
        <w:lastRenderedPageBreak/>
        <w:t>616</w:t>
      </w:r>
      <w:r w:rsidR="00A421D5" w:rsidRPr="008C196F">
        <w:rPr>
          <w:rStyle w:val="libBold2Char"/>
          <w:rFonts w:hint="cs"/>
          <w:rtl/>
        </w:rPr>
        <w:t xml:space="preserve"> </w:t>
      </w:r>
      <w:r w:rsidR="00A421D5" w:rsidRPr="008C196F">
        <w:rPr>
          <w:rStyle w:val="libBold2Char"/>
          <w:rtl/>
        </w:rPr>
        <w:t>ـ وعنه :</w:t>
      </w:r>
      <w:r w:rsidR="00A421D5">
        <w:rPr>
          <w:rtl/>
        </w:rPr>
        <w:t xml:space="preserve"> قال رسول الله </w:t>
      </w:r>
      <w:r w:rsidRPr="004B62A3">
        <w:rPr>
          <w:rStyle w:val="libAlaemChar"/>
          <w:rFonts w:hint="cs"/>
          <w:rtl/>
        </w:rPr>
        <w:t>صلى‌الله‌عليه‌وآله‌وسلم</w:t>
      </w:r>
      <w:r w:rsidR="00A421D5">
        <w:rPr>
          <w:rtl/>
        </w:rPr>
        <w:t xml:space="preserve"> : « من أدمن قراءتها أعطاه الله مُناه حتّى يرضى ، وزال عنه العُسر ، وسَهَل الله له اليُسر.</w:t>
      </w:r>
    </w:p>
    <w:p w:rsidR="00A421D5" w:rsidRDefault="00A421D5" w:rsidP="00466104">
      <w:pPr>
        <w:pStyle w:val="libNormal"/>
        <w:rPr>
          <w:rtl/>
        </w:rPr>
      </w:pPr>
      <w:r>
        <w:rPr>
          <w:rtl/>
        </w:rPr>
        <w:t xml:space="preserve">ومن قرأها عند النوم عشرين مرّة ، لم يَرَ في منامه إلاّ خيراً ، ولم يرَ سوءاً أبداً ، ومن صلّى بها العشاء الآخرة فكأنما قرأ القرآن كلّه ، وتُقبل صلاته » </w:t>
      </w:r>
      <w:r w:rsidRPr="00FF6DDD">
        <w:rPr>
          <w:rStyle w:val="libFootnotenumChar"/>
          <w:rtl/>
        </w:rPr>
        <w:t>(1)</w:t>
      </w:r>
      <w:r>
        <w:rPr>
          <w:rtl/>
        </w:rPr>
        <w:t>.</w:t>
      </w:r>
    </w:p>
    <w:p w:rsidR="00A421D5" w:rsidRDefault="00A421D5" w:rsidP="00466104">
      <w:pPr>
        <w:pStyle w:val="libNormal"/>
        <w:rPr>
          <w:rtl/>
        </w:rPr>
      </w:pPr>
      <w:r w:rsidRPr="008C196F">
        <w:rPr>
          <w:rStyle w:val="libBold2Char"/>
          <w:rtl/>
        </w:rPr>
        <w:t>617</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خمس عشرة مرّة ، لم يرَ ما يكره ، ونام بخير ، وآمنه الله تعالى ، ومن قرأها في اُذن مَغشيّ عليه أو مصروع ، أفاق من ساعته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775 / 11677.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775 / 11678.</w:t>
      </w:r>
    </w:p>
    <w:p w:rsidR="00A421D5" w:rsidRDefault="00A421D5" w:rsidP="00A50257">
      <w:pPr>
        <w:pStyle w:val="Heading2Center"/>
        <w:rPr>
          <w:rtl/>
        </w:rPr>
      </w:pPr>
      <w:r>
        <w:rPr>
          <w:rtl/>
        </w:rPr>
        <w:br w:type="page"/>
      </w:r>
      <w:bookmarkStart w:id="577" w:name="_Toc263849422"/>
      <w:bookmarkStart w:id="578" w:name="_Toc367955837"/>
      <w:r>
        <w:rPr>
          <w:rtl/>
        </w:rPr>
        <w:lastRenderedPageBreak/>
        <w:t>سورة الضحى</w:t>
      </w:r>
      <w:bookmarkEnd w:id="577"/>
      <w:bookmarkEnd w:id="578"/>
    </w:p>
    <w:p w:rsidR="00A421D5" w:rsidRPr="00B70465" w:rsidRDefault="00A421D5" w:rsidP="00A50257">
      <w:pPr>
        <w:pStyle w:val="Heading2Center"/>
        <w:rPr>
          <w:rtl/>
        </w:rPr>
      </w:pPr>
      <w:bookmarkStart w:id="579" w:name="_Toc263849423"/>
      <w:bookmarkStart w:id="580" w:name="_Toc367955838"/>
      <w:r w:rsidRPr="00B70465">
        <w:rPr>
          <w:rtl/>
        </w:rPr>
        <w:t>(93)</w:t>
      </w:r>
      <w:bookmarkEnd w:id="579"/>
      <w:bookmarkEnd w:id="580"/>
    </w:p>
    <w:p w:rsidR="00A421D5" w:rsidRDefault="00A421D5" w:rsidP="00A50257">
      <w:pPr>
        <w:pStyle w:val="Heading2Center"/>
        <w:rPr>
          <w:rtl/>
        </w:rPr>
      </w:pPr>
      <w:bookmarkStart w:id="581" w:name="_Toc367955839"/>
      <w:r>
        <w:rPr>
          <w:rtl/>
        </w:rPr>
        <w:t>مكّية نزلت بعد سورة الفجر</w:t>
      </w:r>
      <w:bookmarkEnd w:id="581"/>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F425CA">
        <w:rPr>
          <w:rtl/>
        </w:rPr>
        <w:t>( الشمس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618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ومن قرأ سورة </w:t>
      </w:r>
      <w:r w:rsidRPr="00BF64E7">
        <w:rPr>
          <w:rStyle w:val="libAlaemChar"/>
          <w:rtl/>
        </w:rPr>
        <w:t>(</w:t>
      </w:r>
      <w:r w:rsidRPr="00537F1B">
        <w:rPr>
          <w:rtl/>
        </w:rPr>
        <w:t xml:space="preserve"> </w:t>
      </w:r>
      <w:r w:rsidRPr="003A454F">
        <w:rPr>
          <w:rStyle w:val="libAieChar"/>
          <w:rtl/>
        </w:rPr>
        <w:t>والضحى</w:t>
      </w:r>
      <w:r w:rsidRPr="00537F1B">
        <w:rPr>
          <w:rtl/>
        </w:rPr>
        <w:t xml:space="preserve"> </w:t>
      </w:r>
      <w:r w:rsidRPr="00BF64E7">
        <w:rPr>
          <w:rStyle w:val="libAlaemChar"/>
          <w:rtl/>
        </w:rPr>
        <w:t>)</w:t>
      </w:r>
      <w:r>
        <w:rPr>
          <w:rtl/>
        </w:rPr>
        <w:t xml:space="preserve"> كان ممّن يرضاه الله ، ولمحمّد </w:t>
      </w:r>
      <w:r w:rsidR="004B62A3" w:rsidRPr="004B62A3">
        <w:rPr>
          <w:rStyle w:val="libAlaemChar"/>
          <w:rFonts w:hint="cs"/>
          <w:rtl/>
        </w:rPr>
        <w:t>صلى‌الله‌عليه‌وآله‌وسلم</w:t>
      </w:r>
      <w:r>
        <w:rPr>
          <w:rtl/>
        </w:rPr>
        <w:t xml:space="preserve"> أن يشفع له ، وله عشر حسنات ، بعدد كلّ يتيم وسائل » </w:t>
      </w:r>
      <w:r w:rsidRPr="00FF6DDD">
        <w:rPr>
          <w:rStyle w:val="libFootnotenumChar"/>
          <w:rtl/>
        </w:rPr>
        <w:t>(1)</w:t>
      </w:r>
      <w:r>
        <w:rPr>
          <w:rtl/>
        </w:rPr>
        <w:t>.</w:t>
      </w:r>
    </w:p>
    <w:p w:rsidR="00A421D5" w:rsidRDefault="00A421D5" w:rsidP="00466104">
      <w:pPr>
        <w:pStyle w:val="libNormal"/>
        <w:rPr>
          <w:rtl/>
        </w:rPr>
      </w:pPr>
      <w:r w:rsidRPr="008C196F">
        <w:rPr>
          <w:rStyle w:val="libBold2Char"/>
          <w:rtl/>
        </w:rPr>
        <w:t>619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 وجبت له شفاعة محمّد </w:t>
      </w:r>
      <w:r w:rsidR="004B62A3" w:rsidRPr="004B62A3">
        <w:rPr>
          <w:rStyle w:val="libAlaemChar"/>
          <w:rFonts w:hint="cs"/>
          <w:rtl/>
        </w:rPr>
        <w:t>صلى‌الله‌عليه‌وآله‌وسلم</w:t>
      </w:r>
      <w:r>
        <w:rPr>
          <w:rtl/>
        </w:rPr>
        <w:t xml:space="preserve"> يوم القيامة ، وكُتِب له من الحسنات بعدد كلّ سائل ويتيم عشر مرّات.</w:t>
      </w:r>
    </w:p>
    <w:p w:rsidR="00A421D5" w:rsidRDefault="00A421D5" w:rsidP="00466104">
      <w:pPr>
        <w:pStyle w:val="libNormal"/>
        <w:rPr>
          <w:rtl/>
        </w:rPr>
      </w:pPr>
      <w:r>
        <w:rPr>
          <w:rtl/>
        </w:rPr>
        <w:t xml:space="preserve">وإن كتبها على اسم غائب ضالّ رجع إلى أصحابه سالماً ، ومن نسي في موضع شيئاً ثمّ ذكره وقرأها ، حفظه الله إلى أن يأخُذه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503 ، وعنه في المستدرك 4 : 359 / 4931.</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681 / 11697.</w:t>
      </w:r>
    </w:p>
    <w:p w:rsidR="00A421D5" w:rsidRDefault="004B62A3" w:rsidP="00466104">
      <w:pPr>
        <w:pStyle w:val="libNormal"/>
        <w:rPr>
          <w:rtl/>
        </w:rPr>
      </w:pPr>
      <w:r>
        <w:rPr>
          <w:rtl/>
        </w:rPr>
        <w:br w:type="page"/>
      </w:r>
      <w:r w:rsidR="00A421D5" w:rsidRPr="008C196F">
        <w:rPr>
          <w:rStyle w:val="libBold2Char"/>
          <w:rtl/>
        </w:rPr>
        <w:lastRenderedPageBreak/>
        <w:t>620</w:t>
      </w:r>
      <w:r w:rsidR="00A421D5" w:rsidRPr="008C196F">
        <w:rPr>
          <w:rStyle w:val="libBold2Char"/>
          <w:rFonts w:hint="cs"/>
          <w:rtl/>
        </w:rPr>
        <w:t xml:space="preserve"> </w:t>
      </w:r>
      <w:r w:rsidR="00A421D5" w:rsidRPr="008C196F">
        <w:rPr>
          <w:rStyle w:val="libBold2Char"/>
          <w:rtl/>
        </w:rPr>
        <w:t>ـ وعنه :</w:t>
      </w:r>
      <w:r w:rsidR="00A421D5">
        <w:rPr>
          <w:rtl/>
        </w:rPr>
        <w:t xml:space="preserve"> قال رسول الله </w:t>
      </w:r>
      <w:r w:rsidRPr="004B62A3">
        <w:rPr>
          <w:rStyle w:val="libAlaemChar"/>
          <w:rFonts w:hint="cs"/>
          <w:rtl/>
        </w:rPr>
        <w:t>صلى‌الله‌عليه‌وآله‌وسلم</w:t>
      </w:r>
      <w:r w:rsidR="00A421D5">
        <w:rPr>
          <w:rtl/>
        </w:rPr>
        <w:t xml:space="preserve"> : « من أدمن قراءتها على اسم صاحب له ، رَجع إليه صاحبه سريعاً سالماً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621 ـ وعنه :</w:t>
      </w:r>
      <w:r>
        <w:rPr>
          <w:rtl/>
        </w:rPr>
        <w:t xml:space="preserve"> قال الإمام الصادق </w:t>
      </w:r>
      <w:r w:rsidR="004B62A3" w:rsidRPr="004B62A3">
        <w:rPr>
          <w:rStyle w:val="libAlaemChar"/>
          <w:rFonts w:hint="cs"/>
          <w:rtl/>
        </w:rPr>
        <w:t>عليه‌السلام</w:t>
      </w:r>
      <w:r>
        <w:rPr>
          <w:rtl/>
        </w:rPr>
        <w:t xml:space="preserve"> : « من أكثر قراءة </w:t>
      </w:r>
      <w:r w:rsidRPr="00BF64E7">
        <w:rPr>
          <w:rStyle w:val="libAlaemChar"/>
          <w:rtl/>
        </w:rPr>
        <w:t>(</w:t>
      </w:r>
      <w:r w:rsidRPr="00537F1B">
        <w:rPr>
          <w:rtl/>
        </w:rPr>
        <w:t xml:space="preserve"> </w:t>
      </w:r>
      <w:r w:rsidRPr="003A454F">
        <w:rPr>
          <w:rStyle w:val="libAieChar"/>
          <w:rtl/>
        </w:rPr>
        <w:t>وَالشَّمْسِ</w:t>
      </w:r>
      <w:r w:rsidRPr="00537F1B">
        <w:rPr>
          <w:rtl/>
        </w:rPr>
        <w:t xml:space="preserve"> </w:t>
      </w:r>
      <w:r w:rsidRPr="00BF64E7">
        <w:rPr>
          <w:rStyle w:val="libAlaemChar"/>
          <w:rtl/>
        </w:rPr>
        <w:t>)</w:t>
      </w:r>
      <w:r w:rsidRPr="00537F1B">
        <w:rPr>
          <w:rtl/>
        </w:rPr>
        <w:t xml:space="preserve"> </w:t>
      </w:r>
      <w:r w:rsidRPr="00BF64E7">
        <w:rPr>
          <w:rStyle w:val="libAlaemChar"/>
          <w:rtl/>
        </w:rPr>
        <w:t>(</w:t>
      </w:r>
      <w:r w:rsidRPr="00537F1B">
        <w:rPr>
          <w:rtl/>
        </w:rPr>
        <w:t xml:space="preserve"> </w:t>
      </w:r>
      <w:r w:rsidRPr="003A454F">
        <w:rPr>
          <w:rStyle w:val="libAieChar"/>
          <w:rtl/>
        </w:rPr>
        <w:t>والَّيْلِ</w:t>
      </w:r>
      <w:r w:rsidRPr="00537F1B">
        <w:rPr>
          <w:rtl/>
        </w:rPr>
        <w:t xml:space="preserve"> </w:t>
      </w:r>
      <w:r w:rsidRPr="00BF64E7">
        <w:rPr>
          <w:rStyle w:val="libAlaemChar"/>
          <w:rtl/>
        </w:rPr>
        <w:t>)</w:t>
      </w:r>
      <w:r w:rsidRPr="00537F1B">
        <w:rPr>
          <w:rtl/>
        </w:rPr>
        <w:t xml:space="preserve"> </w:t>
      </w:r>
      <w:r w:rsidRPr="00BF64E7">
        <w:rPr>
          <w:rStyle w:val="libAlaemChar"/>
          <w:rtl/>
        </w:rPr>
        <w:t>(</w:t>
      </w:r>
      <w:r w:rsidRPr="00537F1B">
        <w:rPr>
          <w:rtl/>
        </w:rPr>
        <w:t xml:space="preserve"> </w:t>
      </w:r>
      <w:r w:rsidRPr="003A454F">
        <w:rPr>
          <w:rStyle w:val="libAieChar"/>
          <w:rtl/>
        </w:rPr>
        <w:t>وَالضُّحَى</w:t>
      </w:r>
      <w:r w:rsidRPr="00537F1B">
        <w:rPr>
          <w:rtl/>
        </w:rPr>
        <w:t xml:space="preserve"> </w:t>
      </w:r>
      <w:r w:rsidRPr="00BF64E7">
        <w:rPr>
          <w:rStyle w:val="libAlaemChar"/>
          <w:rtl/>
        </w:rPr>
        <w:t>)</w:t>
      </w:r>
      <w:r>
        <w:rPr>
          <w:rtl/>
        </w:rPr>
        <w:t xml:space="preserve"> و </w:t>
      </w:r>
      <w:r w:rsidRPr="00BF64E7">
        <w:rPr>
          <w:rStyle w:val="libAlaemChar"/>
          <w:rtl/>
        </w:rPr>
        <w:t>(</w:t>
      </w:r>
      <w:r w:rsidRPr="00537F1B">
        <w:rPr>
          <w:rtl/>
        </w:rPr>
        <w:t xml:space="preserve"> </w:t>
      </w:r>
      <w:r w:rsidRPr="003A454F">
        <w:rPr>
          <w:rStyle w:val="libAieChar"/>
          <w:rtl/>
        </w:rPr>
        <w:t>أَلَمْ نَشْرَحْ</w:t>
      </w:r>
      <w:r w:rsidRPr="00537F1B">
        <w:rPr>
          <w:rtl/>
        </w:rPr>
        <w:t xml:space="preserve"> </w:t>
      </w:r>
      <w:r w:rsidRPr="00BF64E7">
        <w:rPr>
          <w:rStyle w:val="libAlaemChar"/>
          <w:rtl/>
        </w:rPr>
        <w:t>)</w:t>
      </w:r>
      <w:r>
        <w:rPr>
          <w:rtl/>
        </w:rPr>
        <w:t xml:space="preserve"> في يوم أو ليلة ، لم يبق شيءٌ بحضرته إلاّ شهِد له يوم القيامة ، حتّى شعره وبَشره ولحمه ودمه وعروقه وعَصبه وعِظامه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681 / 11698.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681 / 11699.</w:t>
      </w:r>
    </w:p>
    <w:p w:rsidR="00A421D5" w:rsidRDefault="00A421D5" w:rsidP="00A50257">
      <w:pPr>
        <w:pStyle w:val="Heading2Center"/>
        <w:rPr>
          <w:rtl/>
        </w:rPr>
      </w:pPr>
      <w:r>
        <w:rPr>
          <w:rtl/>
        </w:rPr>
        <w:br w:type="page"/>
      </w:r>
      <w:bookmarkStart w:id="582" w:name="_Toc263849425"/>
      <w:bookmarkStart w:id="583" w:name="_Toc367955840"/>
      <w:r>
        <w:rPr>
          <w:rtl/>
        </w:rPr>
        <w:lastRenderedPageBreak/>
        <w:t>سورة الإنشراح</w:t>
      </w:r>
      <w:bookmarkEnd w:id="582"/>
      <w:bookmarkEnd w:id="583"/>
    </w:p>
    <w:p w:rsidR="00A421D5" w:rsidRPr="00B70465" w:rsidRDefault="00A421D5" w:rsidP="00A50257">
      <w:pPr>
        <w:pStyle w:val="Heading2Center"/>
        <w:rPr>
          <w:rtl/>
        </w:rPr>
      </w:pPr>
      <w:bookmarkStart w:id="584" w:name="_Toc263849426"/>
      <w:bookmarkStart w:id="585" w:name="_Toc367955841"/>
      <w:r w:rsidRPr="00B70465">
        <w:rPr>
          <w:rtl/>
        </w:rPr>
        <w:t>(94)</w:t>
      </w:r>
      <w:bookmarkEnd w:id="584"/>
      <w:bookmarkEnd w:id="585"/>
    </w:p>
    <w:p w:rsidR="00A421D5" w:rsidRDefault="00A421D5" w:rsidP="00A50257">
      <w:pPr>
        <w:pStyle w:val="Heading2Center"/>
        <w:rPr>
          <w:rtl/>
        </w:rPr>
      </w:pPr>
      <w:bookmarkStart w:id="586" w:name="_Toc367955842"/>
      <w:r>
        <w:rPr>
          <w:rtl/>
        </w:rPr>
        <w:t>مكّية نزلت بعد سورة الضّحى</w:t>
      </w:r>
      <w:bookmarkEnd w:id="586"/>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في سورة </w:t>
      </w:r>
      <w:r w:rsidRPr="00F425CA">
        <w:rPr>
          <w:rtl/>
        </w:rPr>
        <w:t>( الشمس )</w:t>
      </w:r>
      <w:r>
        <w:rPr>
          <w:rtl/>
        </w:rPr>
        <w:t xml:space="preserve"> عن ابن بابويه في </w:t>
      </w:r>
      <w:r w:rsidRPr="008C196F">
        <w:rPr>
          <w:rStyle w:val="libBold2Char"/>
          <w:rtl/>
        </w:rPr>
        <w:t>ثواب الأعمال</w:t>
      </w:r>
      <w:r>
        <w:rPr>
          <w:rtl/>
        </w:rPr>
        <w:t>.</w:t>
      </w:r>
    </w:p>
    <w:p w:rsidR="00A421D5" w:rsidRDefault="00A421D5" w:rsidP="00466104">
      <w:pPr>
        <w:pStyle w:val="libNormal"/>
        <w:rPr>
          <w:rtl/>
        </w:rPr>
      </w:pPr>
      <w:r w:rsidRPr="008C196F">
        <w:rPr>
          <w:rStyle w:val="libBold2Char"/>
          <w:rtl/>
        </w:rPr>
        <w:t>622</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BF64E7">
        <w:rPr>
          <w:rStyle w:val="libAlaemChar"/>
          <w:rtl/>
        </w:rPr>
        <w:t>(</w:t>
      </w:r>
      <w:r w:rsidRPr="00D70F6B">
        <w:rPr>
          <w:rtl/>
        </w:rPr>
        <w:t xml:space="preserve"> </w:t>
      </w:r>
      <w:r w:rsidRPr="003A454F">
        <w:rPr>
          <w:rStyle w:val="libAieChar"/>
          <w:rtl/>
        </w:rPr>
        <w:t>الم نشرح</w:t>
      </w:r>
      <w:r w:rsidRPr="00D70F6B">
        <w:rPr>
          <w:rtl/>
        </w:rPr>
        <w:t xml:space="preserve"> </w:t>
      </w:r>
      <w:r w:rsidRPr="00BF64E7">
        <w:rPr>
          <w:rStyle w:val="libAlaemChar"/>
          <w:rtl/>
        </w:rPr>
        <w:t>)</w:t>
      </w:r>
      <w:r>
        <w:rPr>
          <w:rtl/>
        </w:rPr>
        <w:t xml:space="preserve"> اُعطي من الأجر ، كمن لقي محمّداً </w:t>
      </w:r>
      <w:r w:rsidR="004B62A3" w:rsidRPr="004B62A3">
        <w:rPr>
          <w:rStyle w:val="libAlaemChar"/>
          <w:rFonts w:hint="cs"/>
          <w:rtl/>
        </w:rPr>
        <w:t>صلى‌الله‌عليه‌وآله‌وسلم</w:t>
      </w:r>
      <w:r>
        <w:rPr>
          <w:rtl/>
        </w:rPr>
        <w:t xml:space="preserve"> مغتماً ، ففرّج عنه » </w:t>
      </w:r>
      <w:r w:rsidRPr="00FF6DDD">
        <w:rPr>
          <w:rStyle w:val="libFootnotenumChar"/>
          <w:rtl/>
        </w:rPr>
        <w:t>(1)</w:t>
      </w:r>
      <w:r>
        <w:rPr>
          <w:rtl/>
        </w:rPr>
        <w:t>.</w:t>
      </w:r>
    </w:p>
    <w:p w:rsidR="00A421D5" w:rsidRDefault="00A421D5" w:rsidP="00466104">
      <w:pPr>
        <w:pStyle w:val="libNormal"/>
        <w:rPr>
          <w:rtl/>
        </w:rPr>
      </w:pPr>
      <w:r w:rsidRPr="008C196F">
        <w:rPr>
          <w:rStyle w:val="libBold2Char"/>
          <w:rtl/>
        </w:rPr>
        <w:t>623</w:t>
      </w:r>
      <w:r w:rsidRPr="008C196F">
        <w:rPr>
          <w:rStyle w:val="libBold2Char"/>
          <w:rFonts w:hint="cs"/>
          <w:rtl/>
        </w:rPr>
        <w:t xml:space="preserve"> </w:t>
      </w:r>
      <w:r w:rsidRPr="008C196F">
        <w:rPr>
          <w:rStyle w:val="libBold2Char"/>
          <w:rtl/>
        </w:rPr>
        <w:t>ـ ومن كتاب خواصّ القرآن :</w:t>
      </w:r>
      <w:r>
        <w:rPr>
          <w:rtl/>
        </w:rPr>
        <w:t xml:space="preserve"> قال رسول الله </w:t>
      </w:r>
      <w:r w:rsidR="004B62A3" w:rsidRPr="004B62A3">
        <w:rPr>
          <w:rStyle w:val="libAlaemChar"/>
          <w:rFonts w:hint="cs"/>
          <w:rtl/>
        </w:rPr>
        <w:t>صلى‌الله‌عليه‌وآله‌وسلم</w:t>
      </w:r>
      <w:r>
        <w:rPr>
          <w:rtl/>
        </w:rPr>
        <w:t xml:space="preserve"> : « من قرأها أعطاه الله اليقين والعافية ، ومن قرأها على ألم في الصدر ، وكتبها له ، شفاه الله » </w:t>
      </w:r>
      <w:r w:rsidRPr="00FF6DDD">
        <w:rPr>
          <w:rStyle w:val="libFootnotenumChar"/>
          <w:rtl/>
        </w:rPr>
        <w:t>(2)</w:t>
      </w:r>
      <w:r>
        <w:rPr>
          <w:rtl/>
        </w:rPr>
        <w:t>.</w:t>
      </w:r>
    </w:p>
    <w:p w:rsidR="00A421D5" w:rsidRDefault="00A421D5" w:rsidP="00466104">
      <w:pPr>
        <w:pStyle w:val="libNormal"/>
        <w:rPr>
          <w:rtl/>
        </w:rPr>
      </w:pPr>
      <w:r w:rsidRPr="008C196F">
        <w:rPr>
          <w:rStyle w:val="libBold2Char"/>
          <w:rtl/>
        </w:rPr>
        <w:t>624</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في إناء وشَرِبها ، وكان حُصِر البول ، شفاه الله وسهَل الله إخراجه » </w:t>
      </w:r>
      <w:r w:rsidRPr="00FF6DDD">
        <w:rPr>
          <w:rStyle w:val="libFootnotenumChar"/>
          <w:rtl/>
        </w:rPr>
        <w:t>(3)</w:t>
      </w:r>
      <w:r>
        <w:rPr>
          <w:rtl/>
        </w:rPr>
        <w:t>.</w:t>
      </w:r>
    </w:p>
    <w:p w:rsidR="00A421D5" w:rsidRDefault="00A421D5" w:rsidP="00466104">
      <w:pPr>
        <w:pStyle w:val="libNormal"/>
        <w:rPr>
          <w:rtl/>
        </w:rPr>
      </w:pPr>
      <w:r w:rsidRPr="008C196F">
        <w:rPr>
          <w:rStyle w:val="libBold2Char"/>
          <w:rtl/>
        </w:rPr>
        <w:t>625</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على الصدر تنفع من ضرّه ، وعلى الفؤاد تُسكّنه بإذن الله ، وماؤها ينفع لمن به البرد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507 ، وعنه في المستدرك 4 : 359 / 4932.</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687 / 11715.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687 / 11716.</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687 / 11717.</w:t>
      </w:r>
    </w:p>
    <w:p w:rsidR="00A421D5" w:rsidRDefault="004B62A3" w:rsidP="00A50257">
      <w:pPr>
        <w:pStyle w:val="Heading2Center"/>
        <w:rPr>
          <w:rtl/>
        </w:rPr>
      </w:pPr>
      <w:r>
        <w:rPr>
          <w:rtl/>
        </w:rPr>
        <w:br w:type="page"/>
      </w:r>
      <w:bookmarkStart w:id="587" w:name="_Toc263849428"/>
      <w:bookmarkStart w:id="588" w:name="_Toc367955843"/>
      <w:r w:rsidR="00A421D5">
        <w:rPr>
          <w:rtl/>
        </w:rPr>
        <w:lastRenderedPageBreak/>
        <w:t>سورة التين</w:t>
      </w:r>
      <w:bookmarkEnd w:id="587"/>
      <w:bookmarkEnd w:id="588"/>
    </w:p>
    <w:p w:rsidR="00A421D5" w:rsidRPr="00B70465" w:rsidRDefault="00A421D5" w:rsidP="00A50257">
      <w:pPr>
        <w:pStyle w:val="Heading2Center"/>
        <w:rPr>
          <w:rtl/>
        </w:rPr>
      </w:pPr>
      <w:bookmarkStart w:id="589" w:name="_Toc263849429"/>
      <w:bookmarkStart w:id="590" w:name="_Toc367955844"/>
      <w:r w:rsidRPr="00B70465">
        <w:rPr>
          <w:rtl/>
        </w:rPr>
        <w:t>(95)</w:t>
      </w:r>
      <w:bookmarkEnd w:id="589"/>
      <w:bookmarkEnd w:id="590"/>
    </w:p>
    <w:p w:rsidR="00A421D5" w:rsidRDefault="00A421D5" w:rsidP="00A50257">
      <w:pPr>
        <w:pStyle w:val="Heading2Center"/>
        <w:rPr>
          <w:rtl/>
        </w:rPr>
      </w:pPr>
      <w:bookmarkStart w:id="591" w:name="_Toc367955845"/>
      <w:r>
        <w:rPr>
          <w:rtl/>
        </w:rPr>
        <w:t>مكّية نزلت بعد سورة البروج</w:t>
      </w:r>
      <w:bookmarkEnd w:id="59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626</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شعيب العقرقوفي ، عن أبي عبدالله </w:t>
      </w:r>
      <w:r w:rsidR="004B62A3" w:rsidRPr="004B62A3">
        <w:rPr>
          <w:rStyle w:val="libAlaemChar"/>
          <w:rFonts w:hint="cs"/>
          <w:rtl/>
        </w:rPr>
        <w:t>صلى‌الله‌عليه‌وآله‌وسلم</w:t>
      </w:r>
      <w:r>
        <w:rPr>
          <w:rtl/>
        </w:rPr>
        <w:t xml:space="preserve"> ، قال : « من قرأ </w:t>
      </w:r>
      <w:r w:rsidRPr="00BF64E7">
        <w:rPr>
          <w:rStyle w:val="libAlaemChar"/>
          <w:rtl/>
        </w:rPr>
        <w:t>(</w:t>
      </w:r>
      <w:r w:rsidRPr="00D70F6B">
        <w:rPr>
          <w:rtl/>
        </w:rPr>
        <w:t xml:space="preserve"> </w:t>
      </w:r>
      <w:r w:rsidRPr="003A454F">
        <w:rPr>
          <w:rStyle w:val="libAieChar"/>
          <w:rtl/>
        </w:rPr>
        <w:t>وَالتّين</w:t>
      </w:r>
      <w:r w:rsidRPr="00D70F6B">
        <w:rPr>
          <w:rtl/>
        </w:rPr>
        <w:t xml:space="preserve"> </w:t>
      </w:r>
      <w:r w:rsidRPr="00BF64E7">
        <w:rPr>
          <w:rStyle w:val="libAlaemChar"/>
          <w:rtl/>
        </w:rPr>
        <w:t>)</w:t>
      </w:r>
      <w:r>
        <w:rPr>
          <w:rtl/>
        </w:rPr>
        <w:t xml:space="preserve"> في فرائضه ونوافله أُعطي من الجنّة حيث يرضى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627</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BF64E7">
        <w:rPr>
          <w:rStyle w:val="libAlaemChar"/>
          <w:rtl/>
        </w:rPr>
        <w:t>(</w:t>
      </w:r>
      <w:r w:rsidRPr="00D70F6B">
        <w:rPr>
          <w:rtl/>
        </w:rPr>
        <w:t xml:space="preserve"> </w:t>
      </w:r>
      <w:r w:rsidRPr="003A454F">
        <w:rPr>
          <w:rStyle w:val="libAieChar"/>
          <w:rtl/>
        </w:rPr>
        <w:t>والتين</w:t>
      </w:r>
      <w:r w:rsidRPr="00D70F6B">
        <w:rPr>
          <w:rtl/>
        </w:rPr>
        <w:t xml:space="preserve"> </w:t>
      </w:r>
      <w:r w:rsidRPr="00BF64E7">
        <w:rPr>
          <w:rStyle w:val="libAlaemChar"/>
          <w:rtl/>
        </w:rPr>
        <w:t>)</w:t>
      </w:r>
      <w:r>
        <w:rPr>
          <w:rtl/>
        </w:rPr>
        <w:t xml:space="preserve"> أعطاه الله خصلتين : العافية واليقين ، ما دام في دار الدنيا ، فإذا مات أعطاه الله من الأجر بعدد من قرأ هذه السورة صيام يوم » </w:t>
      </w:r>
      <w:r w:rsidRPr="00FF6DDD">
        <w:rPr>
          <w:rStyle w:val="libFootnotenumChar"/>
          <w:rtl/>
        </w:rPr>
        <w:t>(2)</w:t>
      </w:r>
      <w:r>
        <w:rPr>
          <w:rtl/>
        </w:rPr>
        <w:t>.</w:t>
      </w:r>
    </w:p>
    <w:p w:rsidR="00A421D5" w:rsidRDefault="00A421D5" w:rsidP="00466104">
      <w:pPr>
        <w:pStyle w:val="libNormal"/>
        <w:rPr>
          <w:rtl/>
        </w:rPr>
      </w:pPr>
      <w:r w:rsidRPr="008C196F">
        <w:rPr>
          <w:rStyle w:val="libBold2Char"/>
          <w:rtl/>
        </w:rPr>
        <w:t>628</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كتب الله له من الأجر ما لا يُحصى ، وكأنّما تلقّى محمّداً </w:t>
      </w:r>
      <w:r w:rsidR="004B62A3" w:rsidRPr="004B62A3">
        <w:rPr>
          <w:rStyle w:val="libAlaemChar"/>
          <w:rFonts w:hint="cs"/>
          <w:rtl/>
        </w:rPr>
        <w:t>صلى‌الله‌عليه‌وآله‌وسلم</w:t>
      </w:r>
      <w:r>
        <w:rPr>
          <w:rtl/>
        </w:rPr>
        <w:t xml:space="preserve"> وهو مغتمّ ففرّج الله عنه.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151 / 1 ، وعنه في الوسائل 6 : 144 / 7570.</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510 ، وعنه في المستدرك 4 : 359 / 4933.</w:t>
      </w:r>
    </w:p>
    <w:p w:rsidR="00A421D5" w:rsidRDefault="004B62A3" w:rsidP="00466104">
      <w:pPr>
        <w:pStyle w:val="libNormal"/>
        <w:rPr>
          <w:rtl/>
        </w:rPr>
      </w:pPr>
      <w:r>
        <w:rPr>
          <w:rtl/>
        </w:rPr>
        <w:br w:type="page"/>
      </w:r>
      <w:r w:rsidR="00A421D5">
        <w:rPr>
          <w:rtl/>
        </w:rPr>
        <w:lastRenderedPageBreak/>
        <w:t xml:space="preserve">وإذا قُرِئت على ما يُحضَر من الطعام ، صرف الله عنه بأس ذلك الطعام ، ولو كان فيه سُمّـاً قاتلاً ، وكان فيه الشِّفاء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629</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على مأكول ، رفع الله عنه شرّ ذلك المأكول ، ولو كان سُمّـاً ، وصيّر فيه الشِّفاء » </w:t>
      </w:r>
      <w:r w:rsidRPr="00FF6DDD">
        <w:rPr>
          <w:rStyle w:val="libFootnotenumChar"/>
          <w:rtl/>
        </w:rPr>
        <w:t>(2)</w:t>
      </w:r>
      <w:r>
        <w:rPr>
          <w:rtl/>
        </w:rPr>
        <w:t>.</w:t>
      </w:r>
    </w:p>
    <w:p w:rsidR="00A421D5" w:rsidRDefault="00A421D5" w:rsidP="00466104">
      <w:pPr>
        <w:pStyle w:val="libNormal"/>
        <w:rPr>
          <w:rtl/>
        </w:rPr>
      </w:pPr>
      <w:r w:rsidRPr="008C196F">
        <w:rPr>
          <w:rStyle w:val="libBold2Char"/>
          <w:rtl/>
        </w:rPr>
        <w:t>630</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إذا كُتِبت وقُرئت على شيء من الطعام ، صرف الله عنه ما يَضُرّه ، وكان فيه الشِّفاء بقُدرة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691 / 11734.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691 / 11735.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691 / 11736.</w:t>
      </w:r>
    </w:p>
    <w:p w:rsidR="00A421D5" w:rsidRDefault="00A421D5" w:rsidP="00A50257">
      <w:pPr>
        <w:pStyle w:val="Heading2Center"/>
        <w:rPr>
          <w:rtl/>
        </w:rPr>
      </w:pPr>
      <w:r>
        <w:rPr>
          <w:rtl/>
        </w:rPr>
        <w:br w:type="page"/>
      </w:r>
      <w:bookmarkStart w:id="592" w:name="_Toc263849431"/>
      <w:bookmarkStart w:id="593" w:name="_Toc367955846"/>
      <w:r>
        <w:rPr>
          <w:rtl/>
        </w:rPr>
        <w:lastRenderedPageBreak/>
        <w:t>سورة العلق</w:t>
      </w:r>
      <w:bookmarkEnd w:id="592"/>
      <w:bookmarkEnd w:id="593"/>
    </w:p>
    <w:p w:rsidR="00A421D5" w:rsidRPr="00B70465" w:rsidRDefault="00A421D5" w:rsidP="00A50257">
      <w:pPr>
        <w:pStyle w:val="Heading2Center"/>
        <w:rPr>
          <w:rtl/>
        </w:rPr>
      </w:pPr>
      <w:bookmarkStart w:id="594" w:name="_Toc263849432"/>
      <w:bookmarkStart w:id="595" w:name="_Toc367955847"/>
      <w:r w:rsidRPr="00B70465">
        <w:rPr>
          <w:rtl/>
        </w:rPr>
        <w:t>(96)</w:t>
      </w:r>
      <w:bookmarkEnd w:id="594"/>
      <w:bookmarkEnd w:id="595"/>
    </w:p>
    <w:p w:rsidR="00A421D5" w:rsidRDefault="00A421D5" w:rsidP="00A50257">
      <w:pPr>
        <w:pStyle w:val="Heading2Center"/>
        <w:rPr>
          <w:rtl/>
        </w:rPr>
      </w:pPr>
      <w:bookmarkStart w:id="596" w:name="_Toc367955848"/>
      <w:r>
        <w:rPr>
          <w:rtl/>
        </w:rPr>
        <w:t>مكّية وهي أوّل ما نزل من القرآن</w:t>
      </w:r>
      <w:bookmarkEnd w:id="59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631</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ابن مسكان ، عن سليمان بن خالد ، عن أبي عبدالله </w:t>
      </w:r>
      <w:r w:rsidR="004B62A3" w:rsidRPr="004B62A3">
        <w:rPr>
          <w:rStyle w:val="libAlaemChar"/>
          <w:rFonts w:hint="cs"/>
          <w:rtl/>
        </w:rPr>
        <w:t>عليه‌السلام</w:t>
      </w:r>
      <w:r>
        <w:rPr>
          <w:rtl/>
        </w:rPr>
        <w:t xml:space="preserve"> قال : « من قرأ في يومه أو ليلته </w:t>
      </w:r>
      <w:r w:rsidRPr="00BF64E7">
        <w:rPr>
          <w:rStyle w:val="libAlaemChar"/>
          <w:rtl/>
        </w:rPr>
        <w:t>(</w:t>
      </w:r>
      <w:r w:rsidRPr="00D70F6B">
        <w:rPr>
          <w:rtl/>
        </w:rPr>
        <w:t xml:space="preserve"> </w:t>
      </w:r>
      <w:r w:rsidRPr="003A454F">
        <w:rPr>
          <w:rStyle w:val="libAieChar"/>
          <w:rtl/>
        </w:rPr>
        <w:t>اقْرَأْ بِاسْمِ رَبِّكَ</w:t>
      </w:r>
      <w:r w:rsidRPr="00D70F6B">
        <w:rPr>
          <w:rtl/>
        </w:rPr>
        <w:t xml:space="preserve"> </w:t>
      </w:r>
      <w:r w:rsidRPr="00BF64E7">
        <w:rPr>
          <w:rStyle w:val="libAlaemChar"/>
          <w:rtl/>
        </w:rPr>
        <w:t>)</w:t>
      </w:r>
      <w:r>
        <w:rPr>
          <w:rtl/>
        </w:rPr>
        <w:t xml:space="preserve"> ثمّ مات في يومه أو في ليلته ، مات شهيداً ، وبعثه الله شهيداً ، وأحياه شهيداً ، وكان كمن ضرب بسيفه في سبيل الله تعالى مع رسول الله </w:t>
      </w:r>
      <w:r w:rsidR="004B62A3" w:rsidRPr="004B62A3">
        <w:rPr>
          <w:rStyle w:val="libAlaemChar"/>
          <w:rFonts w:hint="cs"/>
          <w:rtl/>
        </w:rPr>
        <w:t>صلى‌الله‌عليه‌وآله‌وسلم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632</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F425CA">
        <w:rPr>
          <w:rtl/>
        </w:rPr>
        <w:t>( العلق )</w:t>
      </w:r>
      <w:r>
        <w:rPr>
          <w:rtl/>
        </w:rPr>
        <w:t xml:space="preserve"> فكأنّما قرأ المفَصَّل </w:t>
      </w:r>
      <w:r w:rsidRPr="00FF6DDD">
        <w:rPr>
          <w:rStyle w:val="libFootnotenumChar"/>
          <w:rtl/>
        </w:rPr>
        <w:t>(2)</w:t>
      </w:r>
      <w:r>
        <w:rPr>
          <w:rtl/>
        </w:rPr>
        <w:t xml:space="preserve"> كلّه » </w:t>
      </w:r>
      <w:r w:rsidRPr="00FF6DDD">
        <w:rPr>
          <w:rStyle w:val="libFootnotenumChar"/>
          <w:rtl/>
        </w:rPr>
        <w:t>(3)</w:t>
      </w:r>
      <w:r>
        <w:rPr>
          <w:rtl/>
        </w:rPr>
        <w:t>.</w:t>
      </w:r>
    </w:p>
    <w:p w:rsidR="00A421D5" w:rsidRDefault="00A421D5" w:rsidP="00466104">
      <w:pPr>
        <w:pStyle w:val="libNormal"/>
        <w:rPr>
          <w:rtl/>
        </w:rPr>
      </w:pPr>
      <w:r w:rsidRPr="008C196F">
        <w:rPr>
          <w:rStyle w:val="libBold2Char"/>
          <w:rtl/>
        </w:rPr>
        <w:t>633</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151 / 1 ، وعنه في الوسائل 6 : 258 / 7896.</w:t>
      </w:r>
    </w:p>
    <w:p w:rsidR="00A421D5" w:rsidRDefault="00A421D5" w:rsidP="00D54E53">
      <w:pPr>
        <w:pStyle w:val="libFootnote0"/>
        <w:rPr>
          <w:rtl/>
        </w:rPr>
      </w:pPr>
      <w:r>
        <w:rPr>
          <w:rFonts w:hint="cs"/>
          <w:rtl/>
        </w:rPr>
        <w:t>(</w:t>
      </w:r>
      <w:r>
        <w:rPr>
          <w:rtl/>
        </w:rPr>
        <w:t>2</w:t>
      </w:r>
      <w:r>
        <w:rPr>
          <w:rFonts w:hint="cs"/>
          <w:rtl/>
        </w:rPr>
        <w:t>)</w:t>
      </w:r>
      <w:r>
        <w:rPr>
          <w:rtl/>
        </w:rPr>
        <w:t xml:space="preserve"> المفَصَّل. كمعظّم ، من القرآن ، وقيل : سمّي بذلك لكثرة ما يقع فيه من فصول التسمية بين السور. القاموس المحيط 3 : 590 ، مجمع البحرين 5 : 441 ـ فصل.</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512 ، وعنه في المستدرك 4 : 359 / 4934.</w:t>
      </w:r>
    </w:p>
    <w:p w:rsidR="00A421D5" w:rsidRDefault="00A421D5" w:rsidP="00C54D10">
      <w:pPr>
        <w:pStyle w:val="libNormal0"/>
        <w:rPr>
          <w:rtl/>
        </w:rPr>
      </w:pPr>
      <w:r>
        <w:rPr>
          <w:rtl/>
        </w:rPr>
        <w:br w:type="page"/>
      </w:r>
      <w:r>
        <w:rPr>
          <w:rtl/>
        </w:rPr>
        <w:lastRenderedPageBreak/>
        <w:t>هذه السورة ، كتب الله له من الأجر كمثل ثواب من قرأ جُزء المُفَصَّل ، وكأجْر من شهر سيفه في سبيل الله تعالى.</w:t>
      </w:r>
    </w:p>
    <w:p w:rsidR="00A421D5" w:rsidRDefault="00A421D5" w:rsidP="00466104">
      <w:pPr>
        <w:pStyle w:val="libNormal"/>
        <w:rPr>
          <w:rtl/>
        </w:rPr>
      </w:pPr>
      <w:r>
        <w:rPr>
          <w:rtl/>
        </w:rPr>
        <w:t xml:space="preserve">ومن قرأها وهو راكب البحر سلّمه الله تعالى من الغَرق » </w:t>
      </w:r>
      <w:r w:rsidRPr="00FF6DDD">
        <w:rPr>
          <w:rStyle w:val="libFootnotenumChar"/>
          <w:rtl/>
        </w:rPr>
        <w:t>(1)</w:t>
      </w:r>
      <w:r>
        <w:rPr>
          <w:rtl/>
        </w:rPr>
        <w:t>.</w:t>
      </w:r>
    </w:p>
    <w:p w:rsidR="00A421D5" w:rsidRDefault="00A421D5" w:rsidP="00466104">
      <w:pPr>
        <w:pStyle w:val="libNormal"/>
        <w:rPr>
          <w:rtl/>
        </w:rPr>
      </w:pPr>
      <w:r w:rsidRPr="008C196F">
        <w:rPr>
          <w:rStyle w:val="libBold2Char"/>
          <w:rtl/>
        </w:rPr>
        <w:t>634</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على باب مَخْزن ، سلّمه الله تعالى من كلّ آفة وسارق إلى أن يُخْرِجَ ما فيه مالِكُه » </w:t>
      </w:r>
      <w:r w:rsidRPr="00FF6DDD">
        <w:rPr>
          <w:rStyle w:val="libFootnotenumChar"/>
          <w:rtl/>
        </w:rPr>
        <w:t>(2)</w:t>
      </w:r>
      <w:r>
        <w:rPr>
          <w:rtl/>
        </w:rPr>
        <w:t>.</w:t>
      </w:r>
    </w:p>
    <w:p w:rsidR="00A421D5" w:rsidRDefault="00A421D5" w:rsidP="00466104">
      <w:pPr>
        <w:pStyle w:val="libNormal"/>
        <w:rPr>
          <w:rtl/>
        </w:rPr>
      </w:pPr>
      <w:r w:rsidRPr="008C196F">
        <w:rPr>
          <w:rStyle w:val="libBold2Char"/>
          <w:rtl/>
        </w:rPr>
        <w:t>635</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وهو متوجّه في سفره كُفي شرّه ، ومن قرأها وهو راكب البحر سَلِم من ألمه بقدرة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695 / 11748.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695 / 11749.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695 / 11750.</w:t>
      </w:r>
    </w:p>
    <w:p w:rsidR="00A421D5" w:rsidRDefault="00A421D5" w:rsidP="00A50257">
      <w:pPr>
        <w:pStyle w:val="Heading2Center"/>
        <w:rPr>
          <w:rtl/>
        </w:rPr>
      </w:pPr>
      <w:r>
        <w:rPr>
          <w:rtl/>
        </w:rPr>
        <w:br w:type="page"/>
      </w:r>
      <w:bookmarkStart w:id="597" w:name="_Toc263849434"/>
      <w:bookmarkStart w:id="598" w:name="_Toc367955849"/>
      <w:r>
        <w:rPr>
          <w:rtl/>
        </w:rPr>
        <w:lastRenderedPageBreak/>
        <w:t>سورة القدر</w:t>
      </w:r>
      <w:bookmarkEnd w:id="597"/>
      <w:bookmarkEnd w:id="598"/>
    </w:p>
    <w:p w:rsidR="00A421D5" w:rsidRDefault="00A421D5" w:rsidP="00FF6DDD">
      <w:pPr>
        <w:pStyle w:val="libFootnotenum"/>
        <w:rPr>
          <w:rtl/>
        </w:rPr>
      </w:pPr>
      <w:bookmarkStart w:id="599" w:name="_Toc263849435"/>
      <w:r w:rsidRPr="00DB4E59">
        <w:rPr>
          <w:rtl/>
        </w:rPr>
        <w:t>(97)</w:t>
      </w:r>
      <w:bookmarkEnd w:id="599"/>
    </w:p>
    <w:p w:rsidR="00A421D5" w:rsidRDefault="00A421D5" w:rsidP="00A50257">
      <w:pPr>
        <w:pStyle w:val="Heading2Center"/>
        <w:rPr>
          <w:rtl/>
        </w:rPr>
      </w:pPr>
      <w:bookmarkStart w:id="600" w:name="_Toc367955850"/>
      <w:r>
        <w:rPr>
          <w:rtl/>
        </w:rPr>
        <w:t>مكّية نزلت بعد سورة عبس</w:t>
      </w:r>
      <w:bookmarkEnd w:id="600"/>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636</w:t>
      </w:r>
      <w:r w:rsidRPr="008C196F">
        <w:rPr>
          <w:rStyle w:val="libBold2Char"/>
          <w:rFonts w:hint="cs"/>
          <w:rtl/>
        </w:rPr>
        <w:t xml:space="preserve"> </w:t>
      </w:r>
      <w:r w:rsidRPr="008C196F">
        <w:rPr>
          <w:rStyle w:val="libBold2Char"/>
          <w:rtl/>
        </w:rPr>
        <w:t>ـ محمّد بن يعقوب في الكافي :</w:t>
      </w:r>
      <w:r>
        <w:rPr>
          <w:rtl/>
        </w:rPr>
        <w:t xml:space="preserve"> عن محمّد بن يحيى ، عن أحمد بن محمّد ، عن ابن محبوب ، عن سيف بن عُميرة ، عن رجل ، عن أبي جعفر </w:t>
      </w:r>
      <w:r w:rsidR="004B62A3" w:rsidRPr="004B62A3">
        <w:rPr>
          <w:rStyle w:val="libAlaemChar"/>
          <w:rFonts w:hint="cs"/>
          <w:rtl/>
        </w:rPr>
        <w:t>عليه‌السلام</w:t>
      </w:r>
      <w:r>
        <w:rPr>
          <w:rtl/>
        </w:rPr>
        <w:t xml:space="preserve"> ، قال : « من قرأ </w:t>
      </w:r>
      <w:r w:rsidRPr="00BF64E7">
        <w:rPr>
          <w:rStyle w:val="libAlaemChar"/>
          <w:rtl/>
        </w:rPr>
        <w:t>(</w:t>
      </w:r>
      <w:r w:rsidRPr="00496434">
        <w:rPr>
          <w:rtl/>
        </w:rPr>
        <w:t xml:space="preserve"> </w:t>
      </w:r>
      <w:r w:rsidRPr="003A454F">
        <w:rPr>
          <w:rStyle w:val="libAieChar"/>
          <w:rtl/>
        </w:rPr>
        <w:t>إِنَّآ أَنزَلْنَاهُ في لَيْلَةِ القَدْرِ</w:t>
      </w:r>
      <w:r w:rsidRPr="00496434">
        <w:rPr>
          <w:rtl/>
        </w:rPr>
        <w:t xml:space="preserve"> </w:t>
      </w:r>
      <w:r w:rsidRPr="00BF64E7">
        <w:rPr>
          <w:rStyle w:val="libAlaemChar"/>
          <w:rtl/>
        </w:rPr>
        <w:t>)</w:t>
      </w:r>
      <w:r>
        <w:rPr>
          <w:rtl/>
        </w:rPr>
        <w:t xml:space="preserve"> يجهر بها صوته كان كالشاهر سيفه في سبيل الله.</w:t>
      </w:r>
    </w:p>
    <w:p w:rsidR="00A421D5" w:rsidRDefault="00A421D5" w:rsidP="00466104">
      <w:pPr>
        <w:pStyle w:val="libNormal"/>
        <w:rPr>
          <w:rtl/>
        </w:rPr>
      </w:pPr>
      <w:r>
        <w:rPr>
          <w:rtl/>
        </w:rPr>
        <w:t>ومن قرأها سرّاً كان كالمتشحّط بدمه في سبيل الله.</w:t>
      </w:r>
    </w:p>
    <w:p w:rsidR="00A421D5" w:rsidRDefault="00A421D5" w:rsidP="00466104">
      <w:pPr>
        <w:pStyle w:val="libNormal"/>
        <w:rPr>
          <w:rtl/>
        </w:rPr>
      </w:pPr>
      <w:r>
        <w:rPr>
          <w:rtl/>
        </w:rPr>
        <w:t xml:space="preserve">ومن قرأها عشر مرَّات غفرت له على نحو ألف ذنب من ذنوبه » </w:t>
      </w:r>
      <w:r w:rsidRPr="00FF6DDD">
        <w:rPr>
          <w:rStyle w:val="libFootnotenumChar"/>
          <w:rtl/>
        </w:rPr>
        <w:t>(1)</w:t>
      </w:r>
      <w:r>
        <w:rPr>
          <w:rtl/>
        </w:rPr>
        <w:t>.</w:t>
      </w:r>
    </w:p>
    <w:p w:rsidR="00A421D5" w:rsidRDefault="00A421D5" w:rsidP="00466104">
      <w:pPr>
        <w:pStyle w:val="libNormal"/>
        <w:rPr>
          <w:rtl/>
        </w:rPr>
      </w:pPr>
      <w:r>
        <w:rPr>
          <w:rtl/>
        </w:rPr>
        <w:t xml:space="preserve">ورواه ابن بابويه في </w:t>
      </w:r>
      <w:r w:rsidRPr="008C196F">
        <w:rPr>
          <w:rStyle w:val="libBold2Char"/>
          <w:rtl/>
        </w:rPr>
        <w:t>ثواب الأعمال :</w:t>
      </w:r>
      <w:r>
        <w:rPr>
          <w:rtl/>
        </w:rPr>
        <w:t xml:space="preserve"> عن أبيه ، عن سعد بن عبدالله ، عن أحمد بن محمّد ، عن الحسن بن محبوب ، عن سيف بن عَميرة ، عن رجل ، عن أبي جعفر </w:t>
      </w:r>
      <w:r w:rsidR="004B62A3" w:rsidRPr="004B62A3">
        <w:rPr>
          <w:rStyle w:val="libAlaemChar"/>
          <w:rFonts w:hint="cs"/>
          <w:rtl/>
        </w:rPr>
        <w:t>عليه‌السلام</w:t>
      </w:r>
      <w:r>
        <w:rPr>
          <w:rtl/>
        </w:rPr>
        <w:t xml:space="preserve"> ، مثله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621 / 6 ، وعنه في الوسائل 6 : 209 / 7751.</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152 / 1 ، وعنه في المستدرك 4 : 360 / 4937 ، والبحار 92 : 327 / 4.</w:t>
      </w:r>
    </w:p>
    <w:p w:rsidR="00A421D5" w:rsidRDefault="00A421D5" w:rsidP="00466104">
      <w:pPr>
        <w:pStyle w:val="libNormal"/>
        <w:rPr>
          <w:rtl/>
        </w:rPr>
      </w:pPr>
      <w:r>
        <w:rPr>
          <w:rtl/>
        </w:rPr>
        <w:br w:type="page"/>
      </w:r>
      <w:r w:rsidRPr="008C196F">
        <w:rPr>
          <w:rStyle w:val="libBold2Char"/>
          <w:rtl/>
        </w:rPr>
        <w:lastRenderedPageBreak/>
        <w:t>637</w:t>
      </w:r>
      <w:r w:rsidRPr="008C196F">
        <w:rPr>
          <w:rStyle w:val="libBold2Char"/>
          <w:rFonts w:hint="cs"/>
          <w:rtl/>
        </w:rPr>
        <w:t xml:space="preserve"> </w:t>
      </w:r>
      <w:r w:rsidRPr="008C196F">
        <w:rPr>
          <w:rStyle w:val="libBold2Char"/>
          <w:rtl/>
        </w:rPr>
        <w:t>ـ وعنه :</w:t>
      </w:r>
      <w:r>
        <w:rPr>
          <w:rtl/>
        </w:rPr>
        <w:t xml:space="preserve"> عن عدّة من أصحابنا ، عن سهل بن زياد ، عن منصور بن العبّاس ، عن إسماعيل بن سهل ، قال : كتبت إلى أبي جعفر </w:t>
      </w:r>
      <w:r w:rsidR="004B62A3" w:rsidRPr="004B62A3">
        <w:rPr>
          <w:rStyle w:val="libAlaemChar"/>
          <w:rFonts w:hint="cs"/>
          <w:rtl/>
        </w:rPr>
        <w:t>عليه‌السلام</w:t>
      </w:r>
      <w:r>
        <w:rPr>
          <w:rtl/>
        </w:rPr>
        <w:t xml:space="preserve"> أنّي قد لزمني دين فادح ، فكتب : « أكثر من الاستغفار ورطّب لسانك بقراءة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638</w:t>
      </w:r>
      <w:r w:rsidRPr="008C196F">
        <w:rPr>
          <w:rStyle w:val="libBold2Char"/>
          <w:rFonts w:hint="cs"/>
          <w:rtl/>
        </w:rPr>
        <w:t xml:space="preserve"> </w:t>
      </w:r>
      <w:r w:rsidRPr="008C196F">
        <w:rPr>
          <w:rStyle w:val="libBold2Char"/>
          <w:rtl/>
        </w:rPr>
        <w:t>ـ وعنه :</w:t>
      </w:r>
      <w:r>
        <w:rPr>
          <w:rtl/>
        </w:rPr>
        <w:t xml:space="preserve"> عن عدّة من أصحابنا ، عن سهل ، عن عليّ بن سليمان ، عن أحمد بن الفضل أبي عمرو الحذّاء قال : ساءت حالي فكتبت إلى أبي جعفر </w:t>
      </w:r>
      <w:r w:rsidR="004B62A3" w:rsidRPr="004B62A3">
        <w:rPr>
          <w:rStyle w:val="libAlaemChar"/>
          <w:rFonts w:hint="cs"/>
          <w:rtl/>
        </w:rPr>
        <w:t>عليه‌السلام</w:t>
      </w:r>
      <w:r>
        <w:rPr>
          <w:rtl/>
        </w:rPr>
        <w:t xml:space="preserve"> فكتب إليّ : « أدم قراءة </w:t>
      </w:r>
      <w:r w:rsidRPr="00BF64E7">
        <w:rPr>
          <w:rStyle w:val="libAlaemChar"/>
          <w:rtl/>
        </w:rPr>
        <w:t>(</w:t>
      </w:r>
      <w:r w:rsidRPr="00533597">
        <w:rPr>
          <w:rtl/>
        </w:rPr>
        <w:t xml:space="preserve"> </w:t>
      </w:r>
      <w:r w:rsidRPr="003A454F">
        <w:rPr>
          <w:rStyle w:val="libAieChar"/>
          <w:rtl/>
        </w:rPr>
        <w:t>إنّا أرسلنا نوحاً إلى قومه</w:t>
      </w:r>
      <w:r w:rsidRPr="00533597">
        <w:rPr>
          <w:rtl/>
        </w:rPr>
        <w:t xml:space="preserve"> </w:t>
      </w:r>
      <w:r w:rsidRPr="00BF64E7">
        <w:rPr>
          <w:rStyle w:val="libAlaemChar"/>
          <w:rtl/>
        </w:rPr>
        <w:t>)</w:t>
      </w:r>
      <w:r>
        <w:rPr>
          <w:rtl/>
        </w:rPr>
        <w:t xml:space="preserve"> » قال : فقرأتها حولاً فلم أر شيئاً فكتبت إليه أخبره بسوء حالي وأنّي قد قرأت </w:t>
      </w:r>
      <w:r w:rsidRPr="00BF64E7">
        <w:rPr>
          <w:rStyle w:val="libAlaemChar"/>
          <w:rtl/>
        </w:rPr>
        <w:t>(</w:t>
      </w:r>
      <w:r w:rsidRPr="00533597">
        <w:rPr>
          <w:rtl/>
        </w:rPr>
        <w:t xml:space="preserve"> </w:t>
      </w:r>
      <w:r w:rsidRPr="003A454F">
        <w:rPr>
          <w:rStyle w:val="libAieChar"/>
          <w:rtl/>
        </w:rPr>
        <w:t>إنّا أرسلنا نوحاً إلى قومه</w:t>
      </w:r>
      <w:r w:rsidRPr="00533597">
        <w:rPr>
          <w:rtl/>
        </w:rPr>
        <w:t xml:space="preserve"> </w:t>
      </w:r>
      <w:r w:rsidRPr="00BF64E7">
        <w:rPr>
          <w:rStyle w:val="libAlaemChar"/>
          <w:rtl/>
        </w:rPr>
        <w:t>)</w:t>
      </w:r>
      <w:r>
        <w:rPr>
          <w:rtl/>
        </w:rPr>
        <w:t xml:space="preserve"> حولاً كما أمرتني ، ولم أر شيئاً ، قال : فكتب إلىَّ : « قد وفى لك الحول ، فانتقل عنها إلى قراءة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 xml:space="preserve"> » قال : ففعلت فما كان إلاّ يسيراً حتّى بعث إليَّ ابن أبي داود فقضى عنّي ديني ، وأجرى عليَّ وعلى عيالي ، ووجّهني إلى البصرة في وكالته بباب كلاء وأجرى عليَّ خمس مائة درهم.</w:t>
      </w:r>
    </w:p>
    <w:p w:rsidR="00A421D5" w:rsidRDefault="00A421D5" w:rsidP="00466104">
      <w:pPr>
        <w:pStyle w:val="libNormal"/>
        <w:rPr>
          <w:rtl/>
        </w:rPr>
      </w:pPr>
      <w:r>
        <w:rPr>
          <w:rtl/>
        </w:rPr>
        <w:t xml:space="preserve">وكتبت من البصرة على يدي علي بن مهزيار إلى أبي الحسن صلوات الله عليه : أنّي كنت سألت أباك عن كذا وكذا وشكوت إليه كذا وكذا ، وإنّي قد نلت الّذي أحببت ، فأحببت أن تخبرني يا مولاي كيف أصنع في قراءة </w:t>
      </w:r>
      <w:r w:rsidRPr="00BF64E7">
        <w:rPr>
          <w:rStyle w:val="libAlaemChar"/>
          <w:rtl/>
        </w:rPr>
        <w:t>(</w:t>
      </w:r>
      <w:r w:rsidRPr="00533597">
        <w:rPr>
          <w:rtl/>
        </w:rPr>
        <w:t xml:space="preserve"> </w:t>
      </w:r>
      <w:r w:rsidRPr="003A454F">
        <w:rPr>
          <w:rStyle w:val="libAieChar"/>
          <w:rtl/>
        </w:rPr>
        <w:t>إنّا أنزلناه في ليلة القدر</w:t>
      </w:r>
      <w:r w:rsidRPr="00533597">
        <w:rPr>
          <w:rtl/>
        </w:rPr>
        <w:t xml:space="preserve"> </w:t>
      </w:r>
      <w:r w:rsidRPr="00BF64E7">
        <w:rPr>
          <w:rStyle w:val="libAlaemChar"/>
          <w:rtl/>
        </w:rPr>
        <w:t>)</w:t>
      </w:r>
      <w:r>
        <w:rPr>
          <w:rtl/>
        </w:rPr>
        <w:t xml:space="preserve"> ؟ أقتصر عليها وحدها في فرائضي وغيرها أم أقرأ معها غيرها ؟ أم لها حدٌّ أعمل به ؟ فوقّع </w:t>
      </w:r>
      <w:r w:rsidR="004B62A3" w:rsidRPr="004B62A3">
        <w:rPr>
          <w:rStyle w:val="libAlaemChar"/>
          <w:rFonts w:hint="cs"/>
          <w:rtl/>
        </w:rPr>
        <w:t>عليه‌السلام</w:t>
      </w:r>
      <w:r>
        <w:rPr>
          <w:rtl/>
        </w:rPr>
        <w:t xml:space="preserve"> وقرأت التوقيع :</w:t>
      </w:r>
    </w:p>
    <w:p w:rsidR="00A421D5" w:rsidRDefault="00A421D5" w:rsidP="00466104">
      <w:pPr>
        <w:pStyle w:val="libNormal"/>
        <w:rPr>
          <w:rtl/>
        </w:rPr>
      </w:pPr>
      <w:r>
        <w:rPr>
          <w:rtl/>
        </w:rPr>
        <w:t xml:space="preserve">« لا تدع من القرآن قصيرة وطويلة ، ويجزيك من قراءة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5 : 316 / 51 ، وعنه في الوسائل 17 : 463 / 23003 ، والبحار 92 : 328 / 5.</w:t>
      </w:r>
    </w:p>
    <w:p w:rsidR="00A421D5" w:rsidRDefault="004B62A3" w:rsidP="00C54D10">
      <w:pPr>
        <w:pStyle w:val="libNormal0"/>
        <w:rPr>
          <w:rtl/>
        </w:rPr>
      </w:pPr>
      <w:r>
        <w:rPr>
          <w:rtl/>
        </w:rPr>
        <w:br w:type="page"/>
      </w:r>
      <w:r w:rsidR="00A421D5">
        <w:rPr>
          <w:rtl/>
        </w:rPr>
        <w:lastRenderedPageBreak/>
        <w:t xml:space="preserve">يومك وليلتك مائة مرّة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639</w:t>
      </w:r>
      <w:r w:rsidRPr="008C196F">
        <w:rPr>
          <w:rStyle w:val="libBold2Char"/>
          <w:rFonts w:hint="cs"/>
          <w:rtl/>
        </w:rPr>
        <w:t xml:space="preserve"> </w:t>
      </w:r>
      <w:r w:rsidRPr="008C196F">
        <w:rPr>
          <w:rStyle w:val="libBold2Char"/>
          <w:rtl/>
        </w:rPr>
        <w:t>ـ الصدوق في ثواب الأعمال :</w:t>
      </w:r>
      <w:r>
        <w:rPr>
          <w:rtl/>
        </w:rPr>
        <w:t xml:space="preserve"> عن أبيه ، عن سعد ، عن الهيثم بن أبي مسروق ، عن إسماعيل بن سهل ، قال : كتبت إلى أبي جعفر الثاني </w:t>
      </w:r>
      <w:r w:rsidR="004B62A3" w:rsidRPr="004B62A3">
        <w:rPr>
          <w:rStyle w:val="libAlaemChar"/>
          <w:rFonts w:hint="cs"/>
          <w:rtl/>
        </w:rPr>
        <w:t>عليه‌السلام</w:t>
      </w:r>
      <w:r>
        <w:rPr>
          <w:rtl/>
        </w:rPr>
        <w:t xml:space="preserve"> : علّمني شيئاً إذا أنا قلته ، كنت معكم في الدنيا والآخرة ، قال : فكتب بخط أعرفه : « أكثر من تلاوة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 xml:space="preserve"> ورطّب شفتيك بالاستغفار » </w:t>
      </w:r>
      <w:r w:rsidRPr="00FF6DDD">
        <w:rPr>
          <w:rStyle w:val="libFootnotenumChar"/>
          <w:rtl/>
        </w:rPr>
        <w:t>(2)</w:t>
      </w:r>
      <w:r>
        <w:rPr>
          <w:rtl/>
        </w:rPr>
        <w:t>.</w:t>
      </w:r>
    </w:p>
    <w:p w:rsidR="00A421D5" w:rsidRDefault="00A421D5" w:rsidP="00466104">
      <w:pPr>
        <w:pStyle w:val="libNormal"/>
        <w:rPr>
          <w:rtl/>
        </w:rPr>
      </w:pPr>
      <w:r w:rsidRPr="008C196F">
        <w:rPr>
          <w:rStyle w:val="libBold2Char"/>
          <w:rtl/>
        </w:rPr>
        <w:t>640</w:t>
      </w:r>
      <w:r w:rsidRPr="008C196F">
        <w:rPr>
          <w:rStyle w:val="libBold2Char"/>
          <w:rFonts w:hint="cs"/>
          <w:rtl/>
        </w:rPr>
        <w:t xml:space="preserve"> </w:t>
      </w:r>
      <w:r w:rsidRPr="008C196F">
        <w:rPr>
          <w:rStyle w:val="libBold2Char"/>
          <w:rtl/>
        </w:rPr>
        <w:t>ـ وعنه :</w:t>
      </w:r>
      <w:r>
        <w:rPr>
          <w:rtl/>
        </w:rPr>
        <w:t xml:space="preserve"> عن أبيه ، عن أحمد بن إدريس ، عن محمّد بن أحمد ، عن محمّد بن حسّان ، عن إسماعيل بن مهران ، عن الحسن بن علي ، عن أبيه ، عن الحسين بن أبي العلاء ، عن أبي عبدالله </w:t>
      </w:r>
      <w:r w:rsidR="004B62A3" w:rsidRPr="004B62A3">
        <w:rPr>
          <w:rStyle w:val="libAlaemChar"/>
          <w:rFonts w:hint="cs"/>
          <w:rtl/>
        </w:rPr>
        <w:t>عليه‌السلام</w:t>
      </w:r>
      <w:r>
        <w:rPr>
          <w:rtl/>
        </w:rPr>
        <w:t xml:space="preserve"> قال : « من قرأ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 xml:space="preserve"> في فريضة من الفرائض نادى مناد : يا عبدالله ، قد غفر الله لك ما مضى فاستأنف العمل » </w:t>
      </w:r>
      <w:r w:rsidRPr="00FF6DDD">
        <w:rPr>
          <w:rStyle w:val="libFootnotenumChar"/>
          <w:rtl/>
        </w:rPr>
        <w:t>(3)</w:t>
      </w:r>
      <w:r>
        <w:rPr>
          <w:rtl/>
        </w:rPr>
        <w:t>.</w:t>
      </w:r>
    </w:p>
    <w:p w:rsidR="00A421D5" w:rsidRDefault="00A421D5" w:rsidP="00466104">
      <w:pPr>
        <w:pStyle w:val="libNormal"/>
        <w:rPr>
          <w:rtl/>
        </w:rPr>
      </w:pPr>
      <w:r>
        <w:rPr>
          <w:rtl/>
        </w:rPr>
        <w:t xml:space="preserve">فقه الإمام الرضا </w:t>
      </w:r>
      <w:r w:rsidR="004B62A3" w:rsidRPr="004B62A3">
        <w:rPr>
          <w:rStyle w:val="libAlaemChar"/>
          <w:rFonts w:hint="cs"/>
          <w:rtl/>
        </w:rPr>
        <w:t>عليه‌السلام</w:t>
      </w:r>
      <w:r>
        <w:rPr>
          <w:rtl/>
        </w:rPr>
        <w:t xml:space="preserve"> والطبرسي في </w:t>
      </w:r>
      <w:r w:rsidRPr="008C196F">
        <w:rPr>
          <w:rStyle w:val="libBold2Char"/>
          <w:rtl/>
        </w:rPr>
        <w:t>مكارم الأخلاق</w:t>
      </w:r>
      <w:r>
        <w:rPr>
          <w:rtl/>
        </w:rPr>
        <w:t xml:space="preserve"> مثله </w:t>
      </w:r>
      <w:r w:rsidRPr="00FF6DDD">
        <w:rPr>
          <w:rStyle w:val="libFootnotenumChar"/>
          <w:rtl/>
        </w:rPr>
        <w:t>(4)</w:t>
      </w:r>
      <w:r>
        <w:rPr>
          <w:rtl/>
        </w:rPr>
        <w:t>.</w:t>
      </w:r>
    </w:p>
    <w:p w:rsidR="00A421D5" w:rsidRDefault="00A421D5" w:rsidP="00466104">
      <w:pPr>
        <w:pStyle w:val="libNormal"/>
        <w:rPr>
          <w:rtl/>
        </w:rPr>
      </w:pPr>
      <w:r w:rsidRPr="008C196F">
        <w:rPr>
          <w:rStyle w:val="libBold2Char"/>
          <w:rtl/>
        </w:rPr>
        <w:t>641</w:t>
      </w:r>
      <w:r w:rsidRPr="008C196F">
        <w:rPr>
          <w:rStyle w:val="libBold2Char"/>
          <w:rFonts w:hint="cs"/>
          <w:rtl/>
        </w:rPr>
        <w:t xml:space="preserve"> </w:t>
      </w:r>
      <w:r w:rsidRPr="008C196F">
        <w:rPr>
          <w:rStyle w:val="libBold2Char"/>
          <w:rtl/>
        </w:rPr>
        <w:t>ـ وفي الأمالي :</w:t>
      </w:r>
      <w:r>
        <w:rPr>
          <w:rtl/>
        </w:rPr>
        <w:t xml:space="preserve"> عن علي بن أحمد بن موسى ، عن محمّد بن أبي عبدالله الكوفي ، عن موسى بن عمران النخعي ، عن عمّه الحسين بن يزيد ، عن أبي الحسن موسى بن جعفر </w:t>
      </w:r>
      <w:r w:rsidR="004B62A3" w:rsidRPr="004B62A3">
        <w:rPr>
          <w:rStyle w:val="libAlaemChar"/>
          <w:rFonts w:hint="cs"/>
          <w:rtl/>
        </w:rPr>
        <w:t>عليه‌السلام</w:t>
      </w:r>
      <w:r>
        <w:rPr>
          <w:rtl/>
        </w:rPr>
        <w:t xml:space="preserve"> قال : « إنَّ لله يوم الجمعة ألف نفحة من رحمته يعطي كلَّ عبد منها ما شاء ، فمن قرأ </w:t>
      </w:r>
      <w:r w:rsidRPr="00BF64E7">
        <w:rPr>
          <w:rStyle w:val="libAlaemChar"/>
          <w:rtl/>
        </w:rPr>
        <w:t>(</w:t>
      </w:r>
      <w:r w:rsidRPr="00533597">
        <w:rPr>
          <w:rtl/>
        </w:rPr>
        <w:t xml:space="preserve"> </w:t>
      </w:r>
      <w:r w:rsidRPr="003A454F">
        <w:rPr>
          <w:rStyle w:val="libAieChar"/>
          <w:rtl/>
        </w:rPr>
        <w:t>إنّا أنزلناه في ليلة القدر</w:t>
      </w:r>
      <w:r w:rsidRPr="00533597">
        <w:rPr>
          <w:rtl/>
        </w:rPr>
        <w:t xml:space="preserve"> </w:t>
      </w:r>
      <w:r w:rsidRPr="00BF64E7">
        <w:rPr>
          <w:rStyle w:val="libAlaemChar"/>
          <w:rtl/>
        </w:rPr>
        <w:t>)</w:t>
      </w:r>
      <w:r>
        <w:rPr>
          <w:rtl/>
        </w:rPr>
        <w:t xml:space="preserve"> بعد العصر يوم الجمعة مائة مرَّة ، وهب الله له تلك الألف ومثلها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5 : 316 / 50 ، وعنه في الوسائل 17 : 464 / 23004 ، والبحار 92 : 328 / 7.</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197 / 4 ، وعنه في المستدرك 4 : 360 / 4938.</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152 / 2 ، وعنه في الوسائل 6 : 79 / 7398 و 149 / 7588.</w:t>
      </w:r>
    </w:p>
    <w:p w:rsidR="00A421D5" w:rsidRDefault="00A421D5" w:rsidP="00D54E53">
      <w:pPr>
        <w:pStyle w:val="libFootnote0"/>
        <w:rPr>
          <w:rtl/>
        </w:rPr>
      </w:pPr>
      <w:r>
        <w:rPr>
          <w:rFonts w:hint="cs"/>
          <w:rtl/>
        </w:rPr>
        <w:t>(</w:t>
      </w:r>
      <w:r>
        <w:rPr>
          <w:rtl/>
        </w:rPr>
        <w:t>4</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344 ، وعنه في المستدرك 4 : 191 / 4460 ، وورد أيضاً في مكارم الأخلاق 2 : 186 / 2501.</w:t>
      </w:r>
    </w:p>
    <w:p w:rsidR="00A421D5" w:rsidRDefault="00A421D5" w:rsidP="00D54E53">
      <w:pPr>
        <w:pStyle w:val="libFootnote0"/>
        <w:rPr>
          <w:rtl/>
        </w:rPr>
      </w:pPr>
      <w:r>
        <w:rPr>
          <w:rFonts w:hint="cs"/>
          <w:rtl/>
        </w:rPr>
        <w:t>(</w:t>
      </w:r>
      <w:r>
        <w:rPr>
          <w:rtl/>
        </w:rPr>
        <w:t>5</w:t>
      </w:r>
      <w:r>
        <w:rPr>
          <w:rFonts w:hint="cs"/>
          <w:rtl/>
        </w:rPr>
        <w:t>)</w:t>
      </w:r>
      <w:r>
        <w:rPr>
          <w:rtl/>
        </w:rPr>
        <w:t xml:space="preserve"> أمالي الصدوق : 703 / 963 ، وعنه في البحار 92 : 327 / 1.</w:t>
      </w:r>
    </w:p>
    <w:p w:rsidR="00A421D5" w:rsidRDefault="00A421D5" w:rsidP="00466104">
      <w:pPr>
        <w:pStyle w:val="libNormal"/>
        <w:rPr>
          <w:rtl/>
        </w:rPr>
      </w:pPr>
      <w:r>
        <w:rPr>
          <w:rtl/>
        </w:rPr>
        <w:br w:type="page"/>
      </w:r>
      <w:r w:rsidRPr="008C196F">
        <w:rPr>
          <w:rStyle w:val="libBold2Char"/>
          <w:rtl/>
        </w:rPr>
        <w:lastRenderedPageBreak/>
        <w:t>642 ـ وعنه :</w:t>
      </w:r>
      <w:r>
        <w:rPr>
          <w:rtl/>
        </w:rPr>
        <w:t xml:space="preserve"> بهذا الإسناد ، عن الإمام الكاظم </w:t>
      </w:r>
      <w:r w:rsidR="004B62A3" w:rsidRPr="004B62A3">
        <w:rPr>
          <w:rStyle w:val="libAlaemChar"/>
          <w:rFonts w:hint="cs"/>
          <w:rtl/>
        </w:rPr>
        <w:t>عليه‌السلام</w:t>
      </w:r>
      <w:r>
        <w:rPr>
          <w:rtl/>
        </w:rPr>
        <w:t xml:space="preserve"> أنّه سمع بعضُ آبائه </w:t>
      </w:r>
      <w:r w:rsidR="004B62A3" w:rsidRPr="004B62A3">
        <w:rPr>
          <w:rStyle w:val="libAlaemChar"/>
          <w:rFonts w:hint="cs"/>
          <w:rtl/>
        </w:rPr>
        <w:t>عليهم‌السلام</w:t>
      </w:r>
      <w:r>
        <w:rPr>
          <w:rtl/>
        </w:rPr>
        <w:t xml:space="preserve"> رجلاً يقرأ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 xml:space="preserve"> فقال : « صدق وغفر 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643</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قرأة سورة </w:t>
      </w:r>
      <w:r w:rsidRPr="00F425CA">
        <w:rPr>
          <w:rtl/>
        </w:rPr>
        <w:t>( القدر )</w:t>
      </w:r>
      <w:r>
        <w:rPr>
          <w:rtl/>
        </w:rPr>
        <w:t xml:space="preserve"> اُعطي من الأجر كمن صام رمضان ، وأحيا ليلة القدر » </w:t>
      </w:r>
      <w:r w:rsidRPr="00FF6DDD">
        <w:rPr>
          <w:rStyle w:val="libFootnotenumChar"/>
          <w:rtl/>
        </w:rPr>
        <w:t>(2)</w:t>
      </w:r>
      <w:r>
        <w:rPr>
          <w:rtl/>
        </w:rPr>
        <w:t>.</w:t>
      </w:r>
    </w:p>
    <w:p w:rsidR="00A421D5" w:rsidRDefault="00A421D5" w:rsidP="00466104">
      <w:pPr>
        <w:pStyle w:val="libNormal"/>
        <w:rPr>
          <w:rtl/>
        </w:rPr>
      </w:pPr>
      <w:r w:rsidRPr="008C196F">
        <w:rPr>
          <w:rStyle w:val="libBold2Char"/>
          <w:rtl/>
        </w:rPr>
        <w:t>644 ـ وعنه :</w:t>
      </w:r>
      <w:r>
        <w:rPr>
          <w:rtl/>
        </w:rPr>
        <w:t xml:space="preserve"> عن الإمام الصادق </w:t>
      </w:r>
      <w:r w:rsidR="004B62A3" w:rsidRPr="004B62A3">
        <w:rPr>
          <w:rStyle w:val="libAlaemChar"/>
          <w:rFonts w:hint="cs"/>
          <w:rtl/>
        </w:rPr>
        <w:t>عليه‌السلام</w:t>
      </w:r>
      <w:r>
        <w:rPr>
          <w:rtl/>
        </w:rPr>
        <w:t xml:space="preserve"> أنّه قال : « من قرأ هذه السورة ، في فريضة من الفرائض نادى مناد : استأنف العمل ، فقد غفر لك » </w:t>
      </w:r>
      <w:r w:rsidRPr="00FF6DDD">
        <w:rPr>
          <w:rStyle w:val="libFootnotenumChar"/>
          <w:rtl/>
        </w:rPr>
        <w:t>(3)</w:t>
      </w:r>
      <w:r>
        <w:rPr>
          <w:rtl/>
        </w:rPr>
        <w:t>.</w:t>
      </w:r>
    </w:p>
    <w:p w:rsidR="00A421D5" w:rsidRDefault="00A421D5" w:rsidP="00466104">
      <w:pPr>
        <w:pStyle w:val="libNormal"/>
        <w:rPr>
          <w:rtl/>
        </w:rPr>
      </w:pPr>
      <w:r w:rsidRPr="008C196F">
        <w:rPr>
          <w:rStyle w:val="libBold2Char"/>
          <w:rtl/>
        </w:rPr>
        <w:t>645</w:t>
      </w:r>
      <w:r w:rsidRPr="008C196F">
        <w:rPr>
          <w:rStyle w:val="libBold2Char"/>
          <w:rFonts w:hint="cs"/>
          <w:rtl/>
        </w:rPr>
        <w:t xml:space="preserve"> </w:t>
      </w:r>
      <w:r w:rsidRPr="008C196F">
        <w:rPr>
          <w:rStyle w:val="libBold2Char"/>
          <w:rtl/>
        </w:rPr>
        <w:t>ـ الشيخ إبراهيم الكفعمي في الجنّة الواقية :</w:t>
      </w:r>
      <w:r>
        <w:rPr>
          <w:rtl/>
        </w:rPr>
        <w:t xml:space="preserve"> عن الشيخ عزالدين الحسن بن ناصر بن إبراهيم الحداد العاملي ، في كتابه طريق النجاة ، الذي استظهر صاحب رياض العلماء ، إنّه بعينه هو كتاب النجاة الذي ينقل عنه الحسن بن فضل الطبرسي في مكارم الأخلاق كثيراً ، عن الصادق </w:t>
      </w:r>
      <w:r w:rsidR="004B62A3" w:rsidRPr="004B62A3">
        <w:rPr>
          <w:rStyle w:val="libAlaemChar"/>
          <w:rFonts w:hint="cs"/>
          <w:rtl/>
        </w:rPr>
        <w:t>عليه‌السلام</w:t>
      </w:r>
      <w:r>
        <w:rPr>
          <w:rtl/>
        </w:rPr>
        <w:t xml:space="preserve"> : « النور الذي يسعى بين يدي المؤمن يوم القيامة ، نور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 xml:space="preserve"> » </w:t>
      </w:r>
      <w:r w:rsidRPr="00FF6DDD">
        <w:rPr>
          <w:rStyle w:val="libFootnotenumChar"/>
          <w:rtl/>
        </w:rPr>
        <w:t>(4)</w:t>
      </w:r>
      <w:r>
        <w:rPr>
          <w:rtl/>
        </w:rPr>
        <w:t>.</w:t>
      </w:r>
    </w:p>
    <w:p w:rsidR="00A421D5" w:rsidRDefault="00A421D5" w:rsidP="00466104">
      <w:pPr>
        <w:pStyle w:val="libNormal"/>
        <w:rPr>
          <w:rtl/>
        </w:rPr>
      </w:pPr>
      <w:r w:rsidRPr="008C196F">
        <w:rPr>
          <w:rStyle w:val="libBold2Char"/>
          <w:rtl/>
        </w:rPr>
        <w:t>646</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من قرأها حبّب إلى الناس ، فلو طلب من رجل أن يخرج من ماله بعد قراءتها ، حين يقابله لفعل ، ومن خاف سلطاناً فقرأها حين ينظر إلى وجهه غلب له ، ومن قرأها حين يريد الخصومة ، اُعطي الظفر ، ومن يشفع بها إلى الله ، شفّعه وأعطاه سؤله » </w:t>
      </w:r>
      <w:r w:rsidRPr="00FF6DDD">
        <w:rPr>
          <w:rStyle w:val="libFootnotenumChar"/>
          <w:rtl/>
        </w:rPr>
        <w:t>(5)</w:t>
      </w:r>
      <w:r>
        <w:rPr>
          <w:rtl/>
        </w:rPr>
        <w:t>.</w:t>
      </w:r>
    </w:p>
    <w:p w:rsidR="00A421D5" w:rsidRDefault="00A421D5" w:rsidP="00466104">
      <w:pPr>
        <w:pStyle w:val="libNormal"/>
        <w:rPr>
          <w:rtl/>
        </w:rPr>
      </w:pPr>
      <w:r w:rsidRPr="008C196F">
        <w:rPr>
          <w:rStyle w:val="libBold2Char"/>
          <w:rtl/>
        </w:rPr>
        <w:t>647 ـ وعنه :</w:t>
      </w:r>
      <w:r>
        <w:rPr>
          <w:rtl/>
        </w:rPr>
        <w:t xml:space="preserve"> قال </w:t>
      </w:r>
      <w:r w:rsidR="004B62A3" w:rsidRPr="004B62A3">
        <w:rPr>
          <w:rStyle w:val="libAlaemChar"/>
          <w:rFonts w:hint="cs"/>
          <w:rtl/>
        </w:rPr>
        <w:t>عليه‌السلام</w:t>
      </w:r>
      <w:r>
        <w:rPr>
          <w:rtl/>
        </w:rPr>
        <w:t xml:space="preserve"> : « لو قلت لصدقت : إنّ قارئها لا يفرغ من قراءتها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أمالي الصدوق : 703 / 962 ، وعنه في البحار 92 : 327 / 2.</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516 ، وعنه في المستدرك 4 : 360 / 4935.</w:t>
      </w:r>
    </w:p>
    <w:p w:rsidR="00A421D5" w:rsidRDefault="00A421D5" w:rsidP="00D54E53">
      <w:pPr>
        <w:pStyle w:val="libFootnote0"/>
        <w:rPr>
          <w:rtl/>
        </w:rPr>
      </w:pPr>
      <w:r>
        <w:rPr>
          <w:rFonts w:hint="cs"/>
          <w:rtl/>
        </w:rPr>
        <w:t>(</w:t>
      </w:r>
      <w:r>
        <w:rPr>
          <w:rtl/>
        </w:rPr>
        <w:t>3</w:t>
      </w:r>
      <w:r>
        <w:rPr>
          <w:rFonts w:hint="cs"/>
          <w:rtl/>
        </w:rPr>
        <w:t>)</w:t>
      </w:r>
      <w:r>
        <w:rPr>
          <w:rtl/>
        </w:rPr>
        <w:t xml:space="preserve"> مجمع البيان 5 : 516 ، وعنه في المستدرك 4 : 360 / 4936.</w:t>
      </w:r>
    </w:p>
    <w:p w:rsidR="00A421D5" w:rsidRDefault="00A421D5" w:rsidP="00D54E53">
      <w:pPr>
        <w:pStyle w:val="libFootnote0"/>
        <w:rPr>
          <w:rtl/>
        </w:rPr>
      </w:pPr>
      <w:r>
        <w:rPr>
          <w:rFonts w:hint="cs"/>
          <w:rtl/>
        </w:rPr>
        <w:t>(</w:t>
      </w:r>
      <w:r>
        <w:rPr>
          <w:rtl/>
        </w:rPr>
        <w:t>4</w:t>
      </w:r>
      <w:r>
        <w:rPr>
          <w:rFonts w:hint="cs"/>
          <w:rtl/>
        </w:rPr>
        <w:t>)</w:t>
      </w:r>
      <w:r>
        <w:rPr>
          <w:rtl/>
        </w:rPr>
        <w:t xml:space="preserve"> الجنّة الواقية : 587 ( حاشية مصباح الكفعمي ) ، وعنه في المستدرك 4 : 362 / 4940.</w:t>
      </w:r>
    </w:p>
    <w:p w:rsidR="00A421D5" w:rsidRDefault="00A421D5" w:rsidP="00D54E53">
      <w:pPr>
        <w:pStyle w:val="libFootnote0"/>
        <w:rPr>
          <w:rtl/>
        </w:rPr>
      </w:pPr>
      <w:r>
        <w:rPr>
          <w:rFonts w:hint="cs"/>
          <w:rtl/>
        </w:rPr>
        <w:t>(</w:t>
      </w:r>
      <w:r>
        <w:rPr>
          <w:rtl/>
        </w:rPr>
        <w:t>5</w:t>
      </w:r>
      <w:r>
        <w:rPr>
          <w:rFonts w:hint="cs"/>
          <w:rtl/>
        </w:rPr>
        <w:t>)</w:t>
      </w:r>
      <w:r>
        <w:rPr>
          <w:rtl/>
        </w:rPr>
        <w:t xml:space="preserve"> نفس المصدر : 587 ، وعنه في المستدرك 4 : 362 /</w:t>
      </w:r>
      <w:r>
        <w:rPr>
          <w:rFonts w:hint="cs"/>
          <w:rtl/>
        </w:rPr>
        <w:t xml:space="preserve"> </w:t>
      </w:r>
      <w:r>
        <w:rPr>
          <w:rtl/>
        </w:rPr>
        <w:t>صدر حديث 4941.</w:t>
      </w:r>
    </w:p>
    <w:p w:rsidR="00A421D5" w:rsidRDefault="00A421D5" w:rsidP="00C54D10">
      <w:pPr>
        <w:pStyle w:val="libNormal0"/>
        <w:rPr>
          <w:rtl/>
        </w:rPr>
      </w:pPr>
      <w:r>
        <w:rPr>
          <w:rtl/>
        </w:rPr>
        <w:br w:type="page"/>
      </w:r>
      <w:r>
        <w:rPr>
          <w:rtl/>
        </w:rPr>
        <w:lastRenderedPageBreak/>
        <w:t xml:space="preserve">حتى يكتب له براءة من النار » </w:t>
      </w:r>
      <w:r w:rsidRPr="00FF6DDD">
        <w:rPr>
          <w:rStyle w:val="libFootnotenumChar"/>
          <w:rtl/>
        </w:rPr>
        <w:t>(1)</w:t>
      </w:r>
      <w:r>
        <w:rPr>
          <w:rtl/>
        </w:rPr>
        <w:t>.</w:t>
      </w:r>
    </w:p>
    <w:p w:rsidR="00A421D5" w:rsidRDefault="00A421D5" w:rsidP="00466104">
      <w:pPr>
        <w:pStyle w:val="libNormal"/>
        <w:rPr>
          <w:rtl/>
        </w:rPr>
      </w:pPr>
      <w:r w:rsidRPr="008C196F">
        <w:rPr>
          <w:rStyle w:val="libBold2Char"/>
          <w:rtl/>
        </w:rPr>
        <w:t>648</w:t>
      </w:r>
      <w:r w:rsidRPr="008C196F">
        <w:rPr>
          <w:rStyle w:val="libBold2Char"/>
          <w:rFonts w:hint="cs"/>
          <w:rtl/>
        </w:rPr>
        <w:t xml:space="preserve"> </w:t>
      </w:r>
      <w:r w:rsidRPr="008C196F">
        <w:rPr>
          <w:rStyle w:val="libBold2Char"/>
          <w:rtl/>
        </w:rPr>
        <w:t>ـ وعنه :</w:t>
      </w:r>
      <w:r>
        <w:rPr>
          <w:rtl/>
        </w:rPr>
        <w:t xml:space="preserve"> قال الإمام الباقر </w:t>
      </w:r>
      <w:r w:rsidR="004B62A3" w:rsidRPr="004B62A3">
        <w:rPr>
          <w:rStyle w:val="libAlaemChar"/>
          <w:rFonts w:hint="cs"/>
          <w:rtl/>
        </w:rPr>
        <w:t>عليه‌السلام</w:t>
      </w:r>
      <w:r>
        <w:rPr>
          <w:rtl/>
        </w:rPr>
        <w:t xml:space="preserve"> : « من قرأها في ليلة مائة مرة ، رأى الجنة قبل أن يصبح » </w:t>
      </w:r>
      <w:r w:rsidRPr="00FF6DDD">
        <w:rPr>
          <w:rStyle w:val="libFootnotenumChar"/>
          <w:rtl/>
        </w:rPr>
        <w:t>(2)</w:t>
      </w:r>
      <w:r>
        <w:rPr>
          <w:rtl/>
        </w:rPr>
        <w:t>.</w:t>
      </w:r>
    </w:p>
    <w:p w:rsidR="00A421D5" w:rsidRDefault="00A421D5" w:rsidP="00466104">
      <w:pPr>
        <w:pStyle w:val="libNormal"/>
        <w:rPr>
          <w:rtl/>
        </w:rPr>
      </w:pPr>
      <w:r w:rsidRPr="008C196F">
        <w:rPr>
          <w:rStyle w:val="libBold2Char"/>
          <w:rtl/>
        </w:rPr>
        <w:t>649</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من قرأها ألف مرّة يوم الأثنين ، وألف مرّة يوم الخميس ، إلاّ خلق الله تعالى منها ملكاً يدعى القوي ، راحته أكبر من سبع سماوات وسبع أرضين ، وخلق في جسده ألف الف شعرة ، وخلق في كلّ شعرة ألف لسان ، ينطق بكلّ لسان بقوة الثقلين ، يستغفرون لقائلها ، ويضاعف الله تعالى استغفارهم ألفي ألف مرّة ، وكان عليّ </w:t>
      </w:r>
      <w:r w:rsidR="004B62A3" w:rsidRPr="004B62A3">
        <w:rPr>
          <w:rStyle w:val="libAlaemChar"/>
          <w:rFonts w:hint="cs"/>
          <w:rtl/>
        </w:rPr>
        <w:t>عليه‌السلام</w:t>
      </w:r>
      <w:r>
        <w:rPr>
          <w:rtl/>
        </w:rPr>
        <w:t xml:space="preserve"> ، إذا رأى أحداً من شيعته قال : رحم الله من قرأ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 xml:space="preserve"> » </w:t>
      </w:r>
      <w:r w:rsidRPr="00FF6DDD">
        <w:rPr>
          <w:rStyle w:val="libFootnotenumChar"/>
          <w:rtl/>
        </w:rPr>
        <w:t>(3)</w:t>
      </w:r>
      <w:r>
        <w:rPr>
          <w:rtl/>
        </w:rPr>
        <w:t>.</w:t>
      </w:r>
    </w:p>
    <w:p w:rsidR="00A421D5" w:rsidRDefault="00A421D5" w:rsidP="00466104">
      <w:pPr>
        <w:pStyle w:val="libNormal"/>
        <w:rPr>
          <w:rtl/>
        </w:rPr>
      </w:pPr>
      <w:r w:rsidRPr="008C196F">
        <w:rPr>
          <w:rStyle w:val="libBold2Char"/>
          <w:rtl/>
        </w:rPr>
        <w:t>650</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لكلّ شيء ثمرة ، وثمرة القرآن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 xml:space="preserve"> ولكلّ شيء كنز ، وكنز القرآن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w:t>
      </w:r>
    </w:p>
    <w:p w:rsidR="00A421D5" w:rsidRDefault="00A421D5" w:rsidP="00466104">
      <w:pPr>
        <w:pStyle w:val="libNormal"/>
        <w:rPr>
          <w:rtl/>
        </w:rPr>
      </w:pPr>
      <w:r>
        <w:rPr>
          <w:rtl/>
        </w:rPr>
        <w:t xml:space="preserve">ولكلّ شيء عون ، وعون الضعفاء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w:t>
      </w:r>
    </w:p>
    <w:p w:rsidR="00A421D5" w:rsidRDefault="00A421D5" w:rsidP="00466104">
      <w:pPr>
        <w:pStyle w:val="libNormal"/>
        <w:rPr>
          <w:rtl/>
        </w:rPr>
      </w:pPr>
      <w:r>
        <w:rPr>
          <w:rtl/>
        </w:rPr>
        <w:t xml:space="preserve">ولكلّ شيء يسر ، ويسر المعسرين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w:t>
      </w:r>
    </w:p>
    <w:p w:rsidR="00A421D5" w:rsidRDefault="00A421D5" w:rsidP="00466104">
      <w:pPr>
        <w:pStyle w:val="libNormal"/>
        <w:rPr>
          <w:rtl/>
        </w:rPr>
      </w:pPr>
      <w:r>
        <w:rPr>
          <w:rtl/>
        </w:rPr>
        <w:t xml:space="preserve">ولكلّ شيء عصمة ، وعصمة المؤمنين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w:t>
      </w:r>
    </w:p>
    <w:p w:rsidR="00A421D5" w:rsidRDefault="00A421D5" w:rsidP="00466104">
      <w:pPr>
        <w:pStyle w:val="libNormal"/>
        <w:rPr>
          <w:rtl/>
        </w:rPr>
      </w:pPr>
      <w:r>
        <w:rPr>
          <w:rtl/>
        </w:rPr>
        <w:t xml:space="preserve">ولكلّ شيء هدى ، وهدى الصالحين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w:t>
      </w:r>
    </w:p>
    <w:p w:rsidR="00A421D5" w:rsidRDefault="00A421D5" w:rsidP="00466104">
      <w:pPr>
        <w:pStyle w:val="libNormal"/>
        <w:rPr>
          <w:rtl/>
        </w:rPr>
      </w:pPr>
      <w:r>
        <w:rPr>
          <w:rtl/>
        </w:rPr>
        <w:t xml:space="preserve">ولكلّ شيء سيّد ، وسيّد العلم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w:t>
      </w:r>
    </w:p>
    <w:p w:rsidR="00A421D5" w:rsidRDefault="00A421D5" w:rsidP="00466104">
      <w:pPr>
        <w:pStyle w:val="libNormal"/>
        <w:rPr>
          <w:rtl/>
        </w:rPr>
      </w:pPr>
      <w:r>
        <w:rPr>
          <w:rtl/>
        </w:rPr>
        <w:t xml:space="preserve">ولكلّ شيء زينة ، وزينة القرآن </w:t>
      </w:r>
      <w:r w:rsidRPr="00BF64E7">
        <w:rPr>
          <w:rStyle w:val="libAlaemChar"/>
          <w:rtl/>
        </w:rPr>
        <w:t>(</w:t>
      </w:r>
      <w:r w:rsidRPr="00533597">
        <w:rPr>
          <w:rtl/>
        </w:rPr>
        <w:t xml:space="preserve"> </w:t>
      </w:r>
      <w:r w:rsidRPr="003A454F">
        <w:rPr>
          <w:rStyle w:val="libAieChar"/>
          <w:rtl/>
        </w:rPr>
        <w:t>إنّا أنزلناه</w:t>
      </w:r>
      <w:r w:rsidRPr="00533597">
        <w:rPr>
          <w:rtl/>
        </w:rPr>
        <w:t xml:space="preserve"> </w:t>
      </w:r>
      <w:r w:rsidRPr="00BF64E7">
        <w:rPr>
          <w:rStyle w:val="libAlaemChar"/>
          <w:rtl/>
        </w:rPr>
        <w:t>)</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587 ، وعنه في المستدرك 4 : 362 /</w:t>
      </w:r>
      <w:r>
        <w:rPr>
          <w:rFonts w:hint="cs"/>
          <w:rtl/>
        </w:rPr>
        <w:t xml:space="preserve"> </w:t>
      </w:r>
      <w:r>
        <w:rPr>
          <w:rtl/>
        </w:rPr>
        <w:t>قطعة من حديث 4941.</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 587 ، وعنه في المستدرك 4 : 362 /</w:t>
      </w:r>
      <w:r>
        <w:rPr>
          <w:rFonts w:hint="cs"/>
          <w:rtl/>
        </w:rPr>
        <w:t xml:space="preserve"> </w:t>
      </w:r>
      <w:r>
        <w:rPr>
          <w:rtl/>
        </w:rPr>
        <w:t>ذيل حديث 4941.</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587 ، وعنه في المستدرك 4 : 362 / 4942.</w:t>
      </w:r>
    </w:p>
    <w:p w:rsidR="00A421D5" w:rsidRDefault="00A421D5" w:rsidP="00466104">
      <w:pPr>
        <w:pStyle w:val="libNormal"/>
        <w:rPr>
          <w:rtl/>
        </w:rPr>
      </w:pPr>
      <w:r>
        <w:rPr>
          <w:rtl/>
        </w:rPr>
        <w:br w:type="page"/>
      </w:r>
      <w:r>
        <w:rPr>
          <w:rtl/>
        </w:rPr>
        <w:lastRenderedPageBreak/>
        <w:t xml:space="preserve">ولكلّ شيء فسطاط ، وفسطاط المتعبّدين </w:t>
      </w:r>
      <w:r w:rsidRPr="00BF64E7">
        <w:rPr>
          <w:rStyle w:val="libAlaemChar"/>
          <w:rtl/>
        </w:rPr>
        <w:t>(</w:t>
      </w:r>
      <w:r w:rsidRPr="006D4BCB">
        <w:rPr>
          <w:rtl/>
        </w:rPr>
        <w:t xml:space="preserve"> </w:t>
      </w:r>
      <w:r w:rsidRPr="003A454F">
        <w:rPr>
          <w:rStyle w:val="libAieChar"/>
          <w:rtl/>
        </w:rPr>
        <w:t>إنّا أنزلناه</w:t>
      </w:r>
      <w:r w:rsidRPr="006D4BCB">
        <w:rPr>
          <w:rtl/>
        </w:rPr>
        <w:t xml:space="preserve"> </w:t>
      </w:r>
      <w:r w:rsidRPr="00BF64E7">
        <w:rPr>
          <w:rStyle w:val="libAlaemChar"/>
          <w:rtl/>
        </w:rPr>
        <w:t>)</w:t>
      </w:r>
      <w:r>
        <w:rPr>
          <w:rtl/>
        </w:rPr>
        <w:t>.</w:t>
      </w:r>
    </w:p>
    <w:p w:rsidR="00A421D5" w:rsidRDefault="00A421D5" w:rsidP="00466104">
      <w:pPr>
        <w:pStyle w:val="libNormal"/>
        <w:rPr>
          <w:rtl/>
        </w:rPr>
      </w:pPr>
      <w:r>
        <w:rPr>
          <w:rtl/>
        </w:rPr>
        <w:t xml:space="preserve">ولكلّ شيء بشرى ، وبشرى البرايا </w:t>
      </w:r>
      <w:r w:rsidRPr="00BF64E7">
        <w:rPr>
          <w:rStyle w:val="libAlaemChar"/>
          <w:rtl/>
        </w:rPr>
        <w:t>(</w:t>
      </w:r>
      <w:r w:rsidRPr="006D4BCB">
        <w:rPr>
          <w:rtl/>
        </w:rPr>
        <w:t xml:space="preserve"> </w:t>
      </w:r>
      <w:r w:rsidRPr="003A454F">
        <w:rPr>
          <w:rStyle w:val="libAieChar"/>
          <w:rtl/>
        </w:rPr>
        <w:t>إنّا أنزلناه</w:t>
      </w:r>
      <w:r w:rsidRPr="006D4BCB">
        <w:rPr>
          <w:rtl/>
        </w:rPr>
        <w:t xml:space="preserve"> </w:t>
      </w:r>
      <w:r w:rsidRPr="00BF64E7">
        <w:rPr>
          <w:rStyle w:val="libAlaemChar"/>
          <w:rtl/>
        </w:rPr>
        <w:t>)</w:t>
      </w:r>
      <w:r>
        <w:rPr>
          <w:rtl/>
        </w:rPr>
        <w:t>.</w:t>
      </w:r>
    </w:p>
    <w:p w:rsidR="00A421D5" w:rsidRDefault="00A421D5" w:rsidP="00466104">
      <w:pPr>
        <w:pStyle w:val="libNormal"/>
        <w:rPr>
          <w:rtl/>
        </w:rPr>
      </w:pPr>
      <w:r>
        <w:rPr>
          <w:rtl/>
        </w:rPr>
        <w:t xml:space="preserve">ولكلّ شيء حجّة ، والحجّة بعد النبيّ </w:t>
      </w:r>
      <w:r w:rsidR="004B62A3" w:rsidRPr="004B62A3">
        <w:rPr>
          <w:rStyle w:val="libAlaemChar"/>
          <w:rFonts w:hint="cs"/>
          <w:rtl/>
        </w:rPr>
        <w:t>صلى‌الله‌عليه‌وآله‌وسلم</w:t>
      </w:r>
      <w:r>
        <w:rPr>
          <w:rtl/>
        </w:rPr>
        <w:t xml:space="preserve"> </w:t>
      </w:r>
      <w:r w:rsidRPr="00BF64E7">
        <w:rPr>
          <w:rStyle w:val="libAlaemChar"/>
          <w:rtl/>
        </w:rPr>
        <w:t>(</w:t>
      </w:r>
      <w:r w:rsidRPr="006D4BCB">
        <w:rPr>
          <w:rtl/>
        </w:rPr>
        <w:t xml:space="preserve"> </w:t>
      </w:r>
      <w:r w:rsidRPr="003A454F">
        <w:rPr>
          <w:rStyle w:val="libAieChar"/>
          <w:rtl/>
        </w:rPr>
        <w:t>إنّا أنزلناه</w:t>
      </w:r>
      <w:r w:rsidRPr="006D4BCB">
        <w:rPr>
          <w:rtl/>
        </w:rPr>
        <w:t xml:space="preserve"> </w:t>
      </w:r>
      <w:r w:rsidRPr="00BF64E7">
        <w:rPr>
          <w:rStyle w:val="libAlaemChar"/>
          <w:rtl/>
        </w:rPr>
        <w:t>)</w:t>
      </w:r>
      <w:r>
        <w:rPr>
          <w:rtl/>
        </w:rPr>
        <w:t xml:space="preserve"> فآمنوا بها ، قيل : وما الإيمان بها ؟ قال : إنّها تكون في كلّ سنة ، وكلّ ما ينزل فيها حقّ » </w:t>
      </w:r>
      <w:r w:rsidRPr="00FF6DDD">
        <w:rPr>
          <w:rStyle w:val="libFootnotenumChar"/>
          <w:rtl/>
        </w:rPr>
        <w:t>(1)</w:t>
      </w:r>
      <w:r>
        <w:rPr>
          <w:rtl/>
        </w:rPr>
        <w:t>.</w:t>
      </w:r>
    </w:p>
    <w:p w:rsidR="00A421D5" w:rsidRDefault="00A421D5" w:rsidP="00466104">
      <w:pPr>
        <w:pStyle w:val="libNormal"/>
        <w:rPr>
          <w:rtl/>
        </w:rPr>
      </w:pPr>
      <w:r w:rsidRPr="008C196F">
        <w:rPr>
          <w:rStyle w:val="libBold2Char"/>
          <w:rtl/>
        </w:rPr>
        <w:t>651</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هي نعم رفيق المرء ، بها يقضي دينه ، ويعظم دينه ، ويظهر فلجه </w:t>
      </w:r>
      <w:r w:rsidRPr="00FF6DDD">
        <w:rPr>
          <w:rStyle w:val="libFootnotenumChar"/>
          <w:rtl/>
        </w:rPr>
        <w:t>(2)</w:t>
      </w:r>
      <w:r>
        <w:rPr>
          <w:rtl/>
        </w:rPr>
        <w:t xml:space="preserve"> ، ويطول عمره ، ويحسن حاله ، ومن كانت أكثر كلامه ، لقي الله تعالى صدّيقاً شهيداً » </w:t>
      </w:r>
      <w:r w:rsidRPr="00FF6DDD">
        <w:rPr>
          <w:rStyle w:val="libFootnotenumChar"/>
          <w:rtl/>
        </w:rPr>
        <w:t>(3)</w:t>
      </w:r>
      <w:r>
        <w:rPr>
          <w:rtl/>
        </w:rPr>
        <w:t>.</w:t>
      </w:r>
    </w:p>
    <w:p w:rsidR="00A421D5" w:rsidRDefault="00A421D5" w:rsidP="00466104">
      <w:pPr>
        <w:pStyle w:val="libNormal"/>
        <w:rPr>
          <w:rtl/>
        </w:rPr>
      </w:pPr>
      <w:r w:rsidRPr="008C196F">
        <w:rPr>
          <w:rStyle w:val="libBold2Char"/>
          <w:rtl/>
        </w:rPr>
        <w:t>652 ـ وعنه :</w:t>
      </w:r>
      <w:r>
        <w:rPr>
          <w:rtl/>
        </w:rPr>
        <w:t xml:space="preserve"> قال </w:t>
      </w:r>
      <w:r w:rsidR="004B62A3" w:rsidRPr="004B62A3">
        <w:rPr>
          <w:rStyle w:val="libAlaemChar"/>
          <w:rFonts w:hint="cs"/>
          <w:rtl/>
        </w:rPr>
        <w:t>عليه‌السلام</w:t>
      </w:r>
      <w:r>
        <w:rPr>
          <w:rtl/>
        </w:rPr>
        <w:t xml:space="preserve"> : « ما خلق الله تعالى ولا أعلم إلاّ لقارئها في موضع كلّ ذرّة منه حسنة » </w:t>
      </w:r>
      <w:r w:rsidRPr="00FF6DDD">
        <w:rPr>
          <w:rStyle w:val="libFootnotenumChar"/>
          <w:rtl/>
        </w:rPr>
        <w:t>(4)</w:t>
      </w:r>
      <w:r>
        <w:rPr>
          <w:rtl/>
        </w:rPr>
        <w:t>.</w:t>
      </w:r>
    </w:p>
    <w:p w:rsidR="00A421D5" w:rsidRDefault="00A421D5" w:rsidP="00466104">
      <w:pPr>
        <w:pStyle w:val="libNormal"/>
        <w:rPr>
          <w:rtl/>
        </w:rPr>
      </w:pPr>
      <w:r w:rsidRPr="008C196F">
        <w:rPr>
          <w:rStyle w:val="libBold2Char"/>
          <w:rtl/>
        </w:rPr>
        <w:t>653</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أبى الله تعالى أن يأتي على قارئها ساعة ، لم يذكره باسمه ويصلّي عليه ، ولن تطرف عين قارئها إلاّ نظر الله إليه ، ويترحم عليه ، أبى الله أن يكون أحد بعد الأنبياء والأوصياء ، أكرم عليه من رعاة </w:t>
      </w:r>
      <w:r w:rsidRPr="00BF64E7">
        <w:rPr>
          <w:rStyle w:val="libAlaemChar"/>
          <w:rtl/>
        </w:rPr>
        <w:t>(</w:t>
      </w:r>
      <w:r w:rsidRPr="006D4BCB">
        <w:rPr>
          <w:rtl/>
        </w:rPr>
        <w:t xml:space="preserve"> </w:t>
      </w:r>
      <w:r w:rsidRPr="003A454F">
        <w:rPr>
          <w:rStyle w:val="libAieChar"/>
          <w:rtl/>
        </w:rPr>
        <w:t>إنّا أنزلناه</w:t>
      </w:r>
      <w:r w:rsidRPr="006D4BCB">
        <w:rPr>
          <w:rtl/>
        </w:rPr>
        <w:t xml:space="preserve"> </w:t>
      </w:r>
      <w:r w:rsidRPr="00BF64E7">
        <w:rPr>
          <w:rStyle w:val="libAlaemChar"/>
          <w:rtl/>
        </w:rPr>
        <w:t>)</w:t>
      </w:r>
      <w:r>
        <w:rPr>
          <w:rtl/>
        </w:rPr>
        <w:t xml:space="preserve"> ورعايتها : التلاوة لها.</w:t>
      </w:r>
    </w:p>
    <w:p w:rsidR="00A421D5" w:rsidRDefault="00A421D5" w:rsidP="00466104">
      <w:pPr>
        <w:pStyle w:val="libNormal"/>
        <w:rPr>
          <w:rtl/>
        </w:rPr>
      </w:pPr>
      <w:r>
        <w:rPr>
          <w:rtl/>
        </w:rPr>
        <w:t>أبى الله أن يكون عرشه وكرسيه ، أثقل في الميزان من أجر قارئها ، أبى الله تعالى أن يكون ما أحاط به الكرسي ، أكثر من ثوابه.</w:t>
      </w:r>
    </w:p>
    <w:p w:rsidR="00A421D5" w:rsidRDefault="00A421D5" w:rsidP="00466104">
      <w:pPr>
        <w:pStyle w:val="libNormal"/>
        <w:rPr>
          <w:rtl/>
        </w:rPr>
      </w:pPr>
      <w:r>
        <w:rPr>
          <w:rtl/>
        </w:rPr>
        <w:t>أبى الله أن يكون لأحد من العباد ، عنده سبحانه منزلة ، أفضل من منزلته ، أبى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588 ، وعنه في المستدرك 4 : 363 / 4943.</w:t>
      </w:r>
    </w:p>
    <w:p w:rsidR="00A421D5" w:rsidRDefault="00A421D5" w:rsidP="00D54E53">
      <w:pPr>
        <w:pStyle w:val="libFootnote0"/>
        <w:rPr>
          <w:rtl/>
        </w:rPr>
      </w:pPr>
      <w:r>
        <w:rPr>
          <w:rFonts w:hint="cs"/>
          <w:rtl/>
        </w:rPr>
        <w:t>(</w:t>
      </w:r>
      <w:r>
        <w:rPr>
          <w:rtl/>
        </w:rPr>
        <w:t>2</w:t>
      </w:r>
      <w:r>
        <w:rPr>
          <w:rFonts w:hint="cs"/>
          <w:rtl/>
        </w:rPr>
        <w:t>)</w:t>
      </w:r>
      <w:r>
        <w:rPr>
          <w:rtl/>
        </w:rPr>
        <w:t xml:space="preserve"> الفلج : الفوز والظفر ، وفلج بحجته ، أثبتها. مجمع البحرين 2 : 323 ـ فلج.</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588 ، وعنه في المستدرك 4 : 363 / 4944.</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588 ، وعنه في المستدرك 4 : 364 / 4945.</w:t>
      </w:r>
    </w:p>
    <w:p w:rsidR="00A421D5" w:rsidRDefault="00A421D5" w:rsidP="00C54D10">
      <w:pPr>
        <w:pStyle w:val="libNormal0"/>
        <w:rPr>
          <w:rtl/>
        </w:rPr>
      </w:pPr>
      <w:r>
        <w:rPr>
          <w:rtl/>
        </w:rPr>
        <w:br w:type="page"/>
      </w:r>
      <w:r>
        <w:rPr>
          <w:rtl/>
        </w:rPr>
        <w:lastRenderedPageBreak/>
        <w:t>الله أن يسخط على قارئها ويسخطه ، قيل : فما معنى يسخطه ؟ قال : لا يسخطه بمنعه حاجة.</w:t>
      </w:r>
    </w:p>
    <w:p w:rsidR="00A421D5" w:rsidRDefault="00A421D5" w:rsidP="00466104">
      <w:pPr>
        <w:pStyle w:val="libNormal"/>
        <w:rPr>
          <w:rtl/>
        </w:rPr>
      </w:pPr>
      <w:r>
        <w:rPr>
          <w:rtl/>
        </w:rPr>
        <w:t>أبى الله أن يكتب ثواب قارئها غيره ، أو يقبض روحه سواه.</w:t>
      </w:r>
    </w:p>
    <w:p w:rsidR="00A421D5" w:rsidRDefault="00A421D5" w:rsidP="00466104">
      <w:pPr>
        <w:pStyle w:val="libNormal"/>
        <w:rPr>
          <w:rtl/>
        </w:rPr>
      </w:pPr>
      <w:r>
        <w:rPr>
          <w:rtl/>
        </w:rPr>
        <w:t>أبى الله أن يذكره جميع الملائكة إلاّ بتعظيمه حتى يستغفروا لقارئها.</w:t>
      </w:r>
    </w:p>
    <w:p w:rsidR="00A421D5" w:rsidRDefault="00A421D5" w:rsidP="00466104">
      <w:pPr>
        <w:pStyle w:val="libNormal"/>
        <w:rPr>
          <w:rtl/>
        </w:rPr>
      </w:pPr>
      <w:r>
        <w:rPr>
          <w:rtl/>
        </w:rPr>
        <w:t>أبى الله أن ينام قارئها حتى يحفه بألف ملك يحفظونه حتى يصبح ، وبألف ملك حتى يمسي.</w:t>
      </w:r>
    </w:p>
    <w:p w:rsidR="00A421D5" w:rsidRDefault="00A421D5" w:rsidP="00466104">
      <w:pPr>
        <w:pStyle w:val="libNormal"/>
        <w:rPr>
          <w:rtl/>
        </w:rPr>
      </w:pPr>
      <w:r>
        <w:rPr>
          <w:rtl/>
        </w:rPr>
        <w:t>أبى الله أن يكون شيء من النوافل أوحى الله إليه أفضل من قراءتها.</w:t>
      </w:r>
    </w:p>
    <w:p w:rsidR="00A421D5" w:rsidRDefault="00A421D5" w:rsidP="00466104">
      <w:pPr>
        <w:pStyle w:val="libNormal"/>
        <w:rPr>
          <w:rtl/>
        </w:rPr>
      </w:pPr>
      <w:r>
        <w:rPr>
          <w:rtl/>
        </w:rPr>
        <w:t xml:space="preserve">أبى الله أن يرفع أعمال أهل القرآن ، إلاّ ولقارئها مثل أجرهم » </w:t>
      </w:r>
      <w:r w:rsidRPr="00FF6DDD">
        <w:rPr>
          <w:rStyle w:val="libFootnotenumChar"/>
          <w:rtl/>
        </w:rPr>
        <w:t>(1)</w:t>
      </w:r>
      <w:r>
        <w:rPr>
          <w:rtl/>
        </w:rPr>
        <w:t>.</w:t>
      </w:r>
    </w:p>
    <w:p w:rsidR="00A421D5" w:rsidRDefault="00A421D5" w:rsidP="00466104">
      <w:pPr>
        <w:pStyle w:val="libNormal"/>
        <w:rPr>
          <w:rtl/>
        </w:rPr>
      </w:pPr>
      <w:r w:rsidRPr="008C196F">
        <w:rPr>
          <w:rStyle w:val="libBold2Char"/>
          <w:rtl/>
        </w:rPr>
        <w:t>654</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ما فرغ عبد من قراءتها ، إلاّ صلّت عليه الملائكة ، سبعة أيّام » </w:t>
      </w:r>
      <w:r w:rsidRPr="00FF6DDD">
        <w:rPr>
          <w:rStyle w:val="libFootnotenumChar"/>
          <w:rtl/>
        </w:rPr>
        <w:t>(2)</w:t>
      </w:r>
      <w:r>
        <w:rPr>
          <w:rtl/>
        </w:rPr>
        <w:t>.</w:t>
      </w:r>
    </w:p>
    <w:p w:rsidR="00A421D5" w:rsidRDefault="00A421D5" w:rsidP="00466104">
      <w:pPr>
        <w:pStyle w:val="libNormal"/>
        <w:rPr>
          <w:rtl/>
        </w:rPr>
      </w:pPr>
      <w:r w:rsidRPr="008C196F">
        <w:rPr>
          <w:rStyle w:val="libBold2Char"/>
          <w:rtl/>
        </w:rPr>
        <w:t>655 ـ وعنه :</w:t>
      </w:r>
      <w:r>
        <w:rPr>
          <w:rtl/>
        </w:rPr>
        <w:t xml:space="preserve"> عن الإمامين الباقرين </w:t>
      </w:r>
      <w:r w:rsidR="004B62A3" w:rsidRPr="004B62A3">
        <w:rPr>
          <w:rStyle w:val="libAlaemChar"/>
          <w:rFonts w:hint="cs"/>
          <w:rtl/>
        </w:rPr>
        <w:t>عليهما‌السلام</w:t>
      </w:r>
      <w:r>
        <w:rPr>
          <w:rtl/>
        </w:rPr>
        <w:t xml:space="preserve"> : « إنّ لسورة </w:t>
      </w:r>
      <w:r w:rsidRPr="00F425CA">
        <w:rPr>
          <w:rtl/>
        </w:rPr>
        <w:t>( القدر )</w:t>
      </w:r>
      <w:r>
        <w:rPr>
          <w:rtl/>
        </w:rPr>
        <w:t xml:space="preserve"> لساناً وشفتين ، ولقد نفخ الله فيها من روحه ، كما نفخ في آدم </w:t>
      </w:r>
      <w:r w:rsidR="004B62A3" w:rsidRPr="004B62A3">
        <w:rPr>
          <w:rStyle w:val="libAlaemChar"/>
          <w:rFonts w:hint="cs"/>
          <w:rtl/>
        </w:rPr>
        <w:t>عليه‌السلام</w:t>
      </w:r>
      <w:r>
        <w:rPr>
          <w:rtl/>
        </w:rPr>
        <w:t xml:space="preserve"> ، وإنّها لفي البيت المعمور ، يطوف بها كلّ يوم ألف ملك يعظّمونها حتى يمسون ، وإنّها لفي قوائم العرش ، ويطوف بها عند كلّ قائمة مائة ألف ملك ، يعلّمونها إلى يوم القيامة ، وإنّها لفي خزائن الرحمة » </w:t>
      </w:r>
      <w:r w:rsidRPr="00FF6DDD">
        <w:rPr>
          <w:rStyle w:val="libFootnotenumChar"/>
          <w:rtl/>
        </w:rPr>
        <w:t>(3)</w:t>
      </w:r>
      <w:r>
        <w:rPr>
          <w:rtl/>
        </w:rPr>
        <w:t>.</w:t>
      </w:r>
    </w:p>
    <w:p w:rsidR="00A421D5" w:rsidRDefault="00A421D5" w:rsidP="00466104">
      <w:pPr>
        <w:pStyle w:val="libNormal"/>
        <w:rPr>
          <w:rtl/>
        </w:rPr>
      </w:pPr>
      <w:r w:rsidRPr="008C196F">
        <w:rPr>
          <w:rStyle w:val="libBold2Char"/>
          <w:rtl/>
        </w:rPr>
        <w:t>656 ـ وعنه :</w:t>
      </w:r>
      <w:r>
        <w:rPr>
          <w:rtl/>
        </w:rPr>
        <w:t xml:space="preserve"> عن الإمام الصادق </w:t>
      </w:r>
      <w:r w:rsidR="004B62A3" w:rsidRPr="004B62A3">
        <w:rPr>
          <w:rStyle w:val="libAlaemChar"/>
          <w:rFonts w:hint="cs"/>
          <w:rtl/>
        </w:rPr>
        <w:t>عليه‌السلام</w:t>
      </w:r>
      <w:r>
        <w:rPr>
          <w:rtl/>
        </w:rPr>
        <w:t xml:space="preserve"> : « من حفظها ، فكأنّما حفظ جملة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588 ، وعنه في المستدرك 4 : 364 / 4946.</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 588 ، وعنه في المستدرك 4 : 364 / 4947.</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451 ، وعنه في المستدرك 4 : 364 / 4948.</w:t>
      </w:r>
    </w:p>
    <w:p w:rsidR="00A421D5" w:rsidRDefault="00A421D5" w:rsidP="00C54D10">
      <w:pPr>
        <w:pStyle w:val="libNormal0"/>
        <w:rPr>
          <w:rtl/>
        </w:rPr>
      </w:pPr>
      <w:r>
        <w:rPr>
          <w:rtl/>
        </w:rPr>
        <w:br w:type="page"/>
      </w:r>
      <w:r>
        <w:rPr>
          <w:rtl/>
        </w:rPr>
        <w:lastRenderedPageBreak/>
        <w:t xml:space="preserve">العلم » </w:t>
      </w:r>
      <w:r w:rsidRPr="00FF6DDD">
        <w:rPr>
          <w:rStyle w:val="libFootnotenumChar"/>
          <w:rtl/>
        </w:rPr>
        <w:t>(1)</w:t>
      </w:r>
      <w:r>
        <w:rPr>
          <w:rtl/>
        </w:rPr>
        <w:t>.</w:t>
      </w:r>
    </w:p>
    <w:p w:rsidR="00A421D5" w:rsidRDefault="00A421D5" w:rsidP="00466104">
      <w:pPr>
        <w:pStyle w:val="libNormal"/>
        <w:rPr>
          <w:rtl/>
        </w:rPr>
      </w:pPr>
      <w:r w:rsidRPr="008C196F">
        <w:rPr>
          <w:rStyle w:val="libBold2Char"/>
          <w:rtl/>
        </w:rPr>
        <w:t>657</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شغل الشيطان عن قارئها ، حين يدخل بيته ، ويخرج منه » </w:t>
      </w:r>
      <w:r w:rsidRPr="00FF6DDD">
        <w:rPr>
          <w:rStyle w:val="libFootnotenumChar"/>
          <w:rtl/>
        </w:rPr>
        <w:t>(2)</w:t>
      </w:r>
      <w:r>
        <w:rPr>
          <w:rtl/>
        </w:rPr>
        <w:t>.</w:t>
      </w:r>
    </w:p>
    <w:p w:rsidR="00A421D5" w:rsidRDefault="00A421D5" w:rsidP="00466104">
      <w:pPr>
        <w:pStyle w:val="libNormal"/>
        <w:rPr>
          <w:rtl/>
        </w:rPr>
      </w:pPr>
      <w:r w:rsidRPr="008C196F">
        <w:rPr>
          <w:rStyle w:val="libBold2Char"/>
          <w:rtl/>
        </w:rPr>
        <w:t>658</w:t>
      </w:r>
      <w:r w:rsidRPr="008C196F">
        <w:rPr>
          <w:rStyle w:val="libBold2Char"/>
          <w:rFonts w:hint="cs"/>
          <w:rtl/>
        </w:rPr>
        <w:t xml:space="preserve"> </w:t>
      </w:r>
      <w:r w:rsidRPr="008C196F">
        <w:rPr>
          <w:rStyle w:val="libBold2Char"/>
          <w:rtl/>
        </w:rPr>
        <w:t>ـ وعنه :</w:t>
      </w:r>
      <w:r>
        <w:rPr>
          <w:rtl/>
        </w:rPr>
        <w:t xml:space="preserve"> عن كتاب </w:t>
      </w:r>
      <w:r w:rsidRPr="008C196F">
        <w:rPr>
          <w:rStyle w:val="libBold2Char"/>
          <w:rtl/>
        </w:rPr>
        <w:t>طريق النجاة</w:t>
      </w:r>
      <w:r>
        <w:rPr>
          <w:rtl/>
        </w:rPr>
        <w:t xml:space="preserve"> لعزّالدين الحسن بن ناصر بن إبراهيم الحداد العاملي ، بإسناده عن أبي جعفر الجواد </w:t>
      </w:r>
      <w:r w:rsidR="004B62A3" w:rsidRPr="004B62A3">
        <w:rPr>
          <w:rStyle w:val="libAlaemChar"/>
          <w:rFonts w:hint="cs"/>
          <w:rtl/>
        </w:rPr>
        <w:t>عليه‌السلام</w:t>
      </w:r>
      <w:r>
        <w:rPr>
          <w:rtl/>
        </w:rPr>
        <w:t xml:space="preserve"> ، قال : « من قرأ سورة </w:t>
      </w:r>
      <w:r w:rsidRPr="00F425CA">
        <w:rPr>
          <w:rtl/>
        </w:rPr>
        <w:t>( القدر )</w:t>
      </w:r>
      <w:r>
        <w:rPr>
          <w:rtl/>
        </w:rPr>
        <w:t xml:space="preserve"> في صلاة ، رفعت في علّيّين مقبولة مضاعفة ، ومن قرأها ثمّ دعا ، رفع دعاؤه إلى اللوح المحفوظ مستجاباً » </w:t>
      </w:r>
      <w:r w:rsidRPr="00FF6DDD">
        <w:rPr>
          <w:rStyle w:val="libFootnotenumChar"/>
          <w:rtl/>
        </w:rPr>
        <w:t>(3)</w:t>
      </w:r>
      <w:r>
        <w:rPr>
          <w:rtl/>
        </w:rPr>
        <w:t>.</w:t>
      </w:r>
    </w:p>
    <w:p w:rsidR="00A421D5" w:rsidRDefault="00A421D5" w:rsidP="00466104">
      <w:pPr>
        <w:pStyle w:val="libNormal"/>
        <w:rPr>
          <w:rtl/>
        </w:rPr>
      </w:pPr>
      <w:r w:rsidRPr="008C196F">
        <w:rPr>
          <w:rStyle w:val="libBold2Char"/>
          <w:rtl/>
        </w:rPr>
        <w:t>659 ـ وعنه :</w:t>
      </w:r>
      <w:r>
        <w:rPr>
          <w:rtl/>
        </w:rPr>
        <w:t xml:space="preserve"> عن الإمام الباقر </w:t>
      </w:r>
      <w:r w:rsidR="004B62A3" w:rsidRPr="004B62A3">
        <w:rPr>
          <w:rStyle w:val="libAlaemChar"/>
          <w:rFonts w:hint="cs"/>
          <w:rtl/>
        </w:rPr>
        <w:t>عليه‌السلام</w:t>
      </w:r>
      <w:r>
        <w:rPr>
          <w:rtl/>
        </w:rPr>
        <w:t xml:space="preserve"> ، أنّه قال : « من قرأها ـ أي سورة </w:t>
      </w:r>
      <w:r w:rsidRPr="00BF64E7">
        <w:rPr>
          <w:rStyle w:val="libAlaemChar"/>
          <w:rtl/>
        </w:rPr>
        <w:t>(</w:t>
      </w:r>
      <w:r w:rsidRPr="006D4BCB">
        <w:rPr>
          <w:rtl/>
        </w:rPr>
        <w:t xml:space="preserve"> </w:t>
      </w:r>
      <w:r w:rsidRPr="003A454F">
        <w:rPr>
          <w:rStyle w:val="libAieChar"/>
          <w:rtl/>
        </w:rPr>
        <w:t>إنّا أنزلناه</w:t>
      </w:r>
      <w:r w:rsidRPr="006D4BCB">
        <w:rPr>
          <w:rtl/>
        </w:rPr>
        <w:t xml:space="preserve"> </w:t>
      </w:r>
      <w:r w:rsidRPr="00BF64E7">
        <w:rPr>
          <w:rStyle w:val="libAlaemChar"/>
          <w:rtl/>
        </w:rPr>
        <w:t>)</w:t>
      </w:r>
      <w:r>
        <w:rPr>
          <w:rtl/>
        </w:rPr>
        <w:t xml:space="preserve"> ـ حين ينام إحدى عشرة مرّة ، خلق الله له نوراً سعته سعة الهواء ، عرضاً وطولاً ، ممتدّاً من قرار الهواء ، إلى حجب النور فوق العرش ، وفي كلّ درجة منه ألف ملك ، لكلّ ملك ألف لسان ، لكل لسان ألف لغة ، يستغفرون لقارئها » </w:t>
      </w:r>
      <w:r w:rsidRPr="00FF6DDD">
        <w:rPr>
          <w:rStyle w:val="libFootnotenumChar"/>
          <w:rtl/>
        </w:rPr>
        <w:t>(4)</w:t>
      </w:r>
      <w:r>
        <w:rPr>
          <w:rtl/>
        </w:rPr>
        <w:t>.</w:t>
      </w:r>
    </w:p>
    <w:p w:rsidR="00A421D5" w:rsidRDefault="00A421D5" w:rsidP="00466104">
      <w:pPr>
        <w:pStyle w:val="libNormal"/>
        <w:rPr>
          <w:rtl/>
        </w:rPr>
      </w:pPr>
      <w:r w:rsidRPr="008C196F">
        <w:rPr>
          <w:rStyle w:val="libBold2Char"/>
          <w:rtl/>
        </w:rPr>
        <w:t>660</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عليه‌السلام</w:t>
      </w:r>
      <w:r>
        <w:rPr>
          <w:rtl/>
        </w:rPr>
        <w:t xml:space="preserve"> : « من قرأها حين ينام ويستيقظ ، ملأ اللوح المحفوظ ثوابه » </w:t>
      </w:r>
      <w:r w:rsidRPr="00FF6DDD">
        <w:rPr>
          <w:rStyle w:val="libFootnotenumChar"/>
          <w:rtl/>
        </w:rPr>
        <w:t>(5)</w:t>
      </w:r>
      <w:r>
        <w:rPr>
          <w:rtl/>
        </w:rPr>
        <w:t>.</w:t>
      </w:r>
    </w:p>
    <w:p w:rsidR="00A421D5" w:rsidRDefault="00A421D5" w:rsidP="00466104">
      <w:pPr>
        <w:pStyle w:val="libNormal"/>
        <w:rPr>
          <w:rtl/>
        </w:rPr>
      </w:pPr>
      <w:r w:rsidRPr="008C196F">
        <w:rPr>
          <w:rStyle w:val="libBold2Char"/>
          <w:rtl/>
        </w:rPr>
        <w:t>661 ـ وعنه :</w:t>
      </w:r>
      <w:r>
        <w:rPr>
          <w:rtl/>
        </w:rPr>
        <w:t xml:space="preserve"> عن كتاب </w:t>
      </w:r>
      <w:r w:rsidRPr="008C196F">
        <w:rPr>
          <w:rStyle w:val="libBold2Char"/>
          <w:rtl/>
        </w:rPr>
        <w:t>طريق النجاة</w:t>
      </w:r>
      <w:r>
        <w:rPr>
          <w:rtl/>
        </w:rPr>
        <w:t xml:space="preserve"> للشيخ عزّالدين الحسن بن ناصر بن إبراهيم الحداد العاملي : عن الجواد </w:t>
      </w:r>
      <w:r w:rsidR="004B62A3" w:rsidRPr="004B62A3">
        <w:rPr>
          <w:rStyle w:val="libAlaemChar"/>
          <w:rFonts w:hint="cs"/>
          <w:rtl/>
        </w:rPr>
        <w:t>عليه‌السلام</w:t>
      </w:r>
      <w:r>
        <w:rPr>
          <w:rtl/>
        </w:rPr>
        <w:t xml:space="preserve"> : « إنّه من قرأ سورة </w:t>
      </w:r>
      <w:r w:rsidRPr="00F425CA">
        <w:rPr>
          <w:rtl/>
        </w:rPr>
        <w:t>( القدر )</w:t>
      </w:r>
      <w:r>
        <w:rPr>
          <w:rtl/>
        </w:rPr>
        <w:t xml:space="preserve"> في كلّ يوم وليلة ، ستاً وسبعين مرّة ، خلق الله له ألف ملك ، يكتبون ثوابها ستاً وثلاثين ألف</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451 ، وعنه في المستدرك 4 : 365 / 4949.</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 451 ، وعنه في المستدرك 4 : 365 /</w:t>
      </w:r>
      <w:r>
        <w:rPr>
          <w:rFonts w:hint="cs"/>
          <w:rtl/>
        </w:rPr>
        <w:t xml:space="preserve"> </w:t>
      </w:r>
      <w:r>
        <w:rPr>
          <w:rtl/>
        </w:rPr>
        <w:t>ذيل ح 4949.</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587 ، وعنه في المستدرك 4 : 190 / 4459.</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460 ، وعنه في المستدرك 4 : 293 / 4721.</w:t>
      </w:r>
    </w:p>
    <w:p w:rsidR="00A421D5" w:rsidRDefault="00A421D5" w:rsidP="00D54E53">
      <w:pPr>
        <w:pStyle w:val="libFootnote0"/>
        <w:rPr>
          <w:rtl/>
        </w:rPr>
      </w:pPr>
      <w:r>
        <w:rPr>
          <w:rFonts w:hint="cs"/>
          <w:rtl/>
        </w:rPr>
        <w:t>(</w:t>
      </w:r>
      <w:r>
        <w:rPr>
          <w:rtl/>
        </w:rPr>
        <w:t>5</w:t>
      </w:r>
      <w:r>
        <w:rPr>
          <w:rFonts w:hint="cs"/>
          <w:rtl/>
        </w:rPr>
        <w:t>)</w:t>
      </w:r>
      <w:r>
        <w:rPr>
          <w:rtl/>
        </w:rPr>
        <w:t xml:space="preserve"> نفس المصدر : 460 ، وعنه في المستدرك 4 : 293 /</w:t>
      </w:r>
      <w:r>
        <w:rPr>
          <w:rFonts w:hint="cs"/>
          <w:rtl/>
        </w:rPr>
        <w:t xml:space="preserve"> </w:t>
      </w:r>
      <w:r>
        <w:rPr>
          <w:rtl/>
        </w:rPr>
        <w:t>ذيل ح 4721.</w:t>
      </w:r>
    </w:p>
    <w:p w:rsidR="00A421D5" w:rsidRDefault="00A421D5" w:rsidP="00C54D10">
      <w:pPr>
        <w:pStyle w:val="libNormal0"/>
        <w:rPr>
          <w:rtl/>
        </w:rPr>
      </w:pPr>
      <w:r>
        <w:rPr>
          <w:rtl/>
        </w:rPr>
        <w:br w:type="page"/>
      </w:r>
      <w:r>
        <w:rPr>
          <w:rtl/>
        </w:rPr>
        <w:lastRenderedPageBreak/>
        <w:t>عام ، ويضاعف الله استغفارهم ألفي سنة ، ألف مرّة ، وتوظيف ذلك في سبعة أوقات ـ إلى أن قال</w:t>
      </w:r>
      <w:r>
        <w:rPr>
          <w:rFonts w:hint="cs"/>
          <w:rtl/>
        </w:rPr>
        <w:t xml:space="preserve"> </w:t>
      </w:r>
      <w:r>
        <w:rPr>
          <w:rtl/>
        </w:rPr>
        <w:t xml:space="preserve">ـ السابع : حين يأوي إلى فراشه إحدى عشرة مرّة ، ليخلق الله منه ملكاً ، راحته أكبر من سبع سماوات وسبع أرضين ، في كلّ ذرّة من جسده شعرة تنطلق كلّ شعرة بقوة الثقلين ، يستغفرون لقارئها إلى يوم القيامة » </w:t>
      </w:r>
      <w:r w:rsidRPr="00FF6DDD">
        <w:rPr>
          <w:rStyle w:val="libFootnotenumChar"/>
          <w:rtl/>
        </w:rPr>
        <w:t>(1)</w:t>
      </w:r>
      <w:r>
        <w:rPr>
          <w:rtl/>
        </w:rPr>
        <w:t>.</w:t>
      </w:r>
    </w:p>
    <w:p w:rsidR="00A421D5" w:rsidRPr="005F321D" w:rsidRDefault="00A421D5" w:rsidP="00887C9C">
      <w:pPr>
        <w:pStyle w:val="libBold1"/>
        <w:rPr>
          <w:rtl/>
        </w:rPr>
      </w:pPr>
      <w:r>
        <w:rPr>
          <w:rtl/>
        </w:rPr>
        <w:t>دفع المكاره بها :</w:t>
      </w:r>
    </w:p>
    <w:p w:rsidR="00A421D5" w:rsidRDefault="00A421D5" w:rsidP="00466104">
      <w:pPr>
        <w:pStyle w:val="libNormal"/>
        <w:rPr>
          <w:rtl/>
        </w:rPr>
      </w:pPr>
      <w:r w:rsidRPr="008C196F">
        <w:rPr>
          <w:rStyle w:val="libBold2Char"/>
          <w:rtl/>
        </w:rPr>
        <w:t>662</w:t>
      </w:r>
      <w:r w:rsidRPr="008C196F">
        <w:rPr>
          <w:rStyle w:val="libBold2Char"/>
          <w:rFonts w:hint="cs"/>
          <w:rtl/>
        </w:rPr>
        <w:t xml:space="preserve"> </w:t>
      </w:r>
      <w:r w:rsidRPr="008C196F">
        <w:rPr>
          <w:rStyle w:val="libBold2Char"/>
          <w:rtl/>
        </w:rPr>
        <w:t>ـ الكفعمي في المصباح :</w:t>
      </w:r>
      <w:r>
        <w:rPr>
          <w:rtl/>
        </w:rPr>
        <w:t xml:space="preserve"> عن الإمام الباقر </w:t>
      </w:r>
      <w:r w:rsidR="004B62A3" w:rsidRPr="004B62A3">
        <w:rPr>
          <w:rStyle w:val="libAlaemChar"/>
          <w:rFonts w:hint="cs"/>
          <w:rtl/>
        </w:rPr>
        <w:t>عليه‌السلام</w:t>
      </w:r>
      <w:r>
        <w:rPr>
          <w:rtl/>
        </w:rPr>
        <w:t xml:space="preserve"> ، في خبر فضيلتها : « أبى الله أن ينام قارئها حتى يحفّه بألف ملك ، يحفظونه حتى يصبح ، وبألف ملك حتى يمسي » </w:t>
      </w:r>
      <w:r w:rsidRPr="00FF6DDD">
        <w:rPr>
          <w:rStyle w:val="libFootnotenumChar"/>
          <w:rtl/>
        </w:rPr>
        <w:t>(2)</w:t>
      </w:r>
      <w:r>
        <w:rPr>
          <w:rtl/>
        </w:rPr>
        <w:t>.</w:t>
      </w:r>
    </w:p>
    <w:p w:rsidR="00A421D5" w:rsidRDefault="00A421D5" w:rsidP="00466104">
      <w:pPr>
        <w:pStyle w:val="libNormal"/>
        <w:rPr>
          <w:rtl/>
        </w:rPr>
      </w:pPr>
      <w:r w:rsidRPr="008C196F">
        <w:rPr>
          <w:rStyle w:val="libBold2Char"/>
          <w:rtl/>
        </w:rPr>
        <w:t>663 ـ ابن طاووس في فلاح السائل :</w:t>
      </w:r>
      <w:r>
        <w:rPr>
          <w:rtl/>
        </w:rPr>
        <w:t xml:space="preserve"> وأمّا قراءة </w:t>
      </w:r>
      <w:r w:rsidRPr="00BF64E7">
        <w:rPr>
          <w:rStyle w:val="libAlaemChar"/>
          <w:rtl/>
        </w:rPr>
        <w:t>(</w:t>
      </w:r>
      <w:r w:rsidRPr="006D4BCB">
        <w:rPr>
          <w:rtl/>
        </w:rPr>
        <w:t xml:space="preserve"> </w:t>
      </w:r>
      <w:r w:rsidRPr="003A454F">
        <w:rPr>
          <w:rStyle w:val="libAieChar"/>
          <w:rtl/>
        </w:rPr>
        <w:t>إنّا أنزلناه</w:t>
      </w:r>
      <w:r w:rsidRPr="006D4BCB">
        <w:rPr>
          <w:rtl/>
        </w:rPr>
        <w:t xml:space="preserve"> </w:t>
      </w:r>
      <w:r w:rsidRPr="00BF64E7">
        <w:rPr>
          <w:rStyle w:val="libAlaemChar"/>
          <w:rtl/>
        </w:rPr>
        <w:t>)</w:t>
      </w:r>
      <w:r>
        <w:rPr>
          <w:rtl/>
        </w:rPr>
        <w:t xml:space="preserve"> إحدى عشرة مرّة فقد روى أبو محمّد هارون بن موسى </w:t>
      </w:r>
      <w:r w:rsidR="004B62A3" w:rsidRPr="004B62A3">
        <w:rPr>
          <w:rStyle w:val="libAlaemChar"/>
          <w:rFonts w:hint="cs"/>
          <w:rtl/>
        </w:rPr>
        <w:t>رضي‌الله‌عنه</w:t>
      </w:r>
      <w:r>
        <w:rPr>
          <w:rtl/>
        </w:rPr>
        <w:t xml:space="preserve"> ، قال : حدّثنا أحمد بن محمّد بن سعيد ، قال : حدّثنا أحمد بن ميثم ويحيى بن زكريّا بن شيبان ، قالا : حدّثنا إسحاق ابن عليّ بن أبي حمزة الطيالسيّ وأخبرنا ابن الطيّب عبدالغفّار بن عبيد بن السرّي المقرئ ، قال : حدّثنا محمّد بن همام ، قال : حدّثنا أحمد بن إدريس ، عن محمّد بن حسّان ، عن إسماعيل بن مهران ، عن الحسن بن عليّ بن أبي حمزة ، عن أبي المغرا ، عن أبي بصير ، عن أبي عبدالله </w:t>
      </w:r>
      <w:r w:rsidR="004B62A3" w:rsidRPr="004B62A3">
        <w:rPr>
          <w:rStyle w:val="libAlaemChar"/>
          <w:rFonts w:hint="cs"/>
          <w:rtl/>
        </w:rPr>
        <w:t>عليه‌السلام</w:t>
      </w:r>
      <w:r>
        <w:rPr>
          <w:rtl/>
        </w:rPr>
        <w:t xml:space="preserve"> ، قال : سمعته يقول : « مَن قرأ سورة </w:t>
      </w:r>
      <w:r w:rsidRPr="00BF64E7">
        <w:rPr>
          <w:rStyle w:val="libAlaemChar"/>
          <w:rtl/>
        </w:rPr>
        <w:t>(</w:t>
      </w:r>
      <w:r w:rsidRPr="006D4BCB">
        <w:rPr>
          <w:rtl/>
        </w:rPr>
        <w:t xml:space="preserve"> </w:t>
      </w:r>
      <w:r w:rsidRPr="003A454F">
        <w:rPr>
          <w:rStyle w:val="libAieChar"/>
          <w:rtl/>
        </w:rPr>
        <w:t>إنّا أنزلناه في ليلة القدر</w:t>
      </w:r>
      <w:r w:rsidRPr="006D4BCB">
        <w:rPr>
          <w:rtl/>
        </w:rPr>
        <w:t xml:space="preserve"> </w:t>
      </w:r>
      <w:r w:rsidRPr="00BF64E7">
        <w:rPr>
          <w:rStyle w:val="libAlaemChar"/>
          <w:rtl/>
        </w:rPr>
        <w:t>)</w:t>
      </w:r>
      <w:r>
        <w:rPr>
          <w:rtl/>
        </w:rPr>
        <w:t xml:space="preserve"> إحدى عشرة مرّة عند منامه وكّل الله به أحد عشر مَلكاً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586 ، وعنه في المستدرك 4 : 293 / 4722.</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 588 ، وعنه في المستدرك 4 : 294 / 4723.</w:t>
      </w:r>
    </w:p>
    <w:p w:rsidR="00A421D5" w:rsidRDefault="00A421D5" w:rsidP="00C54D10">
      <w:pPr>
        <w:pStyle w:val="libNormal0"/>
        <w:rPr>
          <w:rtl/>
        </w:rPr>
      </w:pPr>
      <w:r>
        <w:rPr>
          <w:rtl/>
        </w:rPr>
        <w:br w:type="page"/>
      </w:r>
      <w:r>
        <w:rPr>
          <w:rtl/>
        </w:rPr>
        <w:lastRenderedPageBreak/>
        <w:t xml:space="preserve">يحفظونه من كلّ شيطان رجيم حتّى يصبح » </w:t>
      </w:r>
      <w:r w:rsidRPr="00FF6DDD">
        <w:rPr>
          <w:rStyle w:val="libFootnotenumChar"/>
          <w:rtl/>
        </w:rPr>
        <w:t>(1)</w:t>
      </w:r>
      <w:r>
        <w:rPr>
          <w:rtl/>
        </w:rPr>
        <w:t>.</w:t>
      </w:r>
    </w:p>
    <w:p w:rsidR="00A421D5" w:rsidRPr="005F321D" w:rsidRDefault="00A421D5" w:rsidP="00887C9C">
      <w:pPr>
        <w:pStyle w:val="libBold1"/>
        <w:rPr>
          <w:rtl/>
        </w:rPr>
      </w:pPr>
      <w:r>
        <w:rPr>
          <w:rtl/>
        </w:rPr>
        <w:t>الاستشفاء بها :</w:t>
      </w:r>
    </w:p>
    <w:p w:rsidR="00A421D5" w:rsidRDefault="00A421D5" w:rsidP="00466104">
      <w:pPr>
        <w:pStyle w:val="libNormal"/>
        <w:rPr>
          <w:rtl/>
        </w:rPr>
      </w:pPr>
      <w:r w:rsidRPr="008C196F">
        <w:rPr>
          <w:rStyle w:val="libBold2Char"/>
          <w:rtl/>
        </w:rPr>
        <w:t>664</w:t>
      </w:r>
      <w:r w:rsidRPr="008C196F">
        <w:rPr>
          <w:rStyle w:val="libBold2Char"/>
          <w:rFonts w:hint="cs"/>
          <w:rtl/>
        </w:rPr>
        <w:t xml:space="preserve"> </w:t>
      </w:r>
      <w:r w:rsidRPr="008C196F">
        <w:rPr>
          <w:rStyle w:val="libBold2Char"/>
          <w:rtl/>
        </w:rPr>
        <w:t>ـ الكليني في الكافي :</w:t>
      </w:r>
      <w:r>
        <w:rPr>
          <w:rtl/>
        </w:rPr>
        <w:t xml:space="preserve"> عن الحسين بن محمّد ، عن أحمد بن إسحاق ، وعليّ بن إبراهيم ، عن أبيه جميعاً ، عن بكر بن محمّد الأزدي ، عن رجل ، عن أبي عبدالله </w:t>
      </w:r>
      <w:r w:rsidR="004B62A3" w:rsidRPr="004B62A3">
        <w:rPr>
          <w:rStyle w:val="libAlaemChar"/>
          <w:rFonts w:hint="cs"/>
          <w:rtl/>
        </w:rPr>
        <w:t>عليه‌السلام</w:t>
      </w:r>
      <w:r>
        <w:rPr>
          <w:rtl/>
        </w:rPr>
        <w:t xml:space="preserve"> في العوذة قال : « تأخذ قلّة جديدة فتجعل فيها ماء ثمّ تقرأ عليها </w:t>
      </w:r>
      <w:r w:rsidRPr="00BF64E7">
        <w:rPr>
          <w:rStyle w:val="libAlaemChar"/>
          <w:rtl/>
        </w:rPr>
        <w:t>(</w:t>
      </w:r>
      <w:r w:rsidRPr="006D4BCB">
        <w:rPr>
          <w:rtl/>
        </w:rPr>
        <w:t xml:space="preserve"> </w:t>
      </w:r>
      <w:r w:rsidRPr="003A454F">
        <w:rPr>
          <w:rStyle w:val="libAieChar"/>
          <w:rtl/>
        </w:rPr>
        <w:t>إنّا أنزلناه في ليلة القدر</w:t>
      </w:r>
      <w:r w:rsidRPr="006D4BCB">
        <w:rPr>
          <w:rtl/>
        </w:rPr>
        <w:t xml:space="preserve"> </w:t>
      </w:r>
      <w:r w:rsidRPr="00BF64E7">
        <w:rPr>
          <w:rStyle w:val="libAlaemChar"/>
          <w:rtl/>
        </w:rPr>
        <w:t>)</w:t>
      </w:r>
      <w:r>
        <w:rPr>
          <w:rtl/>
        </w:rPr>
        <w:t xml:space="preserve"> ثلاثين مرّة ثمّ تعلّق وتشرب منها وتتوضّأ ويزداد فيها ماء إن شاء الله » </w:t>
      </w:r>
      <w:r w:rsidRPr="00FF6DDD">
        <w:rPr>
          <w:rStyle w:val="libFootnotenumChar"/>
          <w:rtl/>
        </w:rPr>
        <w:t>(2)</w:t>
      </w:r>
      <w:r>
        <w:rPr>
          <w:rtl/>
        </w:rPr>
        <w:t>.</w:t>
      </w:r>
    </w:p>
    <w:p w:rsidR="00A421D5" w:rsidRDefault="00A421D5" w:rsidP="00466104">
      <w:pPr>
        <w:pStyle w:val="libNormal"/>
        <w:rPr>
          <w:rtl/>
        </w:rPr>
      </w:pPr>
      <w:r w:rsidRPr="008C196F">
        <w:rPr>
          <w:rStyle w:val="libBold2Char"/>
          <w:rtl/>
        </w:rPr>
        <w:t>665 ـ ابني بسطام في طب الأئمّة</w:t>
      </w:r>
      <w:r>
        <w:rPr>
          <w:rtl/>
        </w:rPr>
        <w:t xml:space="preserve"> </w:t>
      </w:r>
      <w:r w:rsidR="004B62A3" w:rsidRPr="004B62A3">
        <w:rPr>
          <w:rStyle w:val="libAlaemChar"/>
          <w:rFonts w:hint="cs"/>
          <w:rtl/>
        </w:rPr>
        <w:t>عليهم‌السلام</w:t>
      </w:r>
      <w:r>
        <w:rPr>
          <w:rtl/>
        </w:rPr>
        <w:t xml:space="preserve"> : عن محمّد بن عبدالله بن زيد ، عن محمّد بن بكر الأزدي ، عن أبي عبدالله </w:t>
      </w:r>
      <w:r w:rsidR="004B62A3" w:rsidRPr="004B62A3">
        <w:rPr>
          <w:rStyle w:val="libAlaemChar"/>
          <w:rFonts w:hint="cs"/>
          <w:rtl/>
        </w:rPr>
        <w:t>عليه‌السلام</w:t>
      </w:r>
      <w:r>
        <w:rPr>
          <w:rtl/>
        </w:rPr>
        <w:t xml:space="preserve"> وأوصى أصحابه وأولياءه : « من كان به علّة فليأخذ قُلّة جديدة ، وليجعل فيها الماء وليستقي الماء بنفسه ، وليقرأ على الماء سورة </w:t>
      </w:r>
      <w:r w:rsidRPr="00BF64E7">
        <w:rPr>
          <w:rStyle w:val="libAlaemChar"/>
          <w:rtl/>
        </w:rPr>
        <w:t>(</w:t>
      </w:r>
      <w:r w:rsidRPr="006D4BCB">
        <w:rPr>
          <w:rtl/>
        </w:rPr>
        <w:t xml:space="preserve"> </w:t>
      </w:r>
      <w:r w:rsidRPr="003A454F">
        <w:rPr>
          <w:rStyle w:val="libAieChar"/>
          <w:rtl/>
        </w:rPr>
        <w:t>إنّا أنزلناه</w:t>
      </w:r>
      <w:r w:rsidRPr="006D4BCB">
        <w:rPr>
          <w:rtl/>
        </w:rPr>
        <w:t xml:space="preserve"> </w:t>
      </w:r>
      <w:r w:rsidRPr="00BF64E7">
        <w:rPr>
          <w:rStyle w:val="libAlaemChar"/>
          <w:rtl/>
        </w:rPr>
        <w:t>)</w:t>
      </w:r>
      <w:r>
        <w:rPr>
          <w:rtl/>
        </w:rPr>
        <w:t xml:space="preserve"> على الترتيل ثلاثين مرّة ، ثمَّ ليشرب من ذلك الماء ، وليتوضّأ ، وليمسح به ، وكلّما نقص زاد فيه فإنّه لا يظهر ذلك ثلاثة أيّام إلاّ ويعافيه الله تعالى من ذلك الداء » </w:t>
      </w:r>
      <w:r w:rsidRPr="00FF6DDD">
        <w:rPr>
          <w:rStyle w:val="libFootnotenumChar"/>
          <w:rtl/>
        </w:rPr>
        <w:t>(3)</w:t>
      </w:r>
      <w:r>
        <w:rPr>
          <w:rtl/>
        </w:rPr>
        <w:t>.</w:t>
      </w:r>
    </w:p>
    <w:p w:rsidR="00A421D5" w:rsidRDefault="00A421D5" w:rsidP="00466104">
      <w:pPr>
        <w:pStyle w:val="libNormal"/>
        <w:rPr>
          <w:rtl/>
        </w:rPr>
      </w:pPr>
      <w:r w:rsidRPr="008C196F">
        <w:rPr>
          <w:rStyle w:val="libBold2Char"/>
          <w:rtl/>
        </w:rPr>
        <w:t>666</w:t>
      </w:r>
      <w:r w:rsidRPr="008C196F">
        <w:rPr>
          <w:rStyle w:val="libBold2Char"/>
          <w:rFonts w:hint="cs"/>
          <w:rtl/>
        </w:rPr>
        <w:t xml:space="preserve"> </w:t>
      </w:r>
      <w:r w:rsidRPr="008C196F">
        <w:rPr>
          <w:rStyle w:val="libBold2Char"/>
          <w:rtl/>
        </w:rPr>
        <w:t>ـ القطب الراوندي في لب اللباب :</w:t>
      </w:r>
      <w:r>
        <w:rPr>
          <w:rtl/>
        </w:rPr>
        <w:t xml:space="preserve"> عن الإمام الصادق </w:t>
      </w:r>
      <w:r w:rsidR="004B62A3" w:rsidRPr="004B62A3">
        <w:rPr>
          <w:rStyle w:val="libAlaemChar"/>
          <w:rFonts w:hint="cs"/>
          <w:rtl/>
        </w:rPr>
        <w:t>عليه‌السلام</w:t>
      </w:r>
      <w:r>
        <w:rPr>
          <w:rtl/>
        </w:rPr>
        <w:t xml:space="preserve"> : « من كتبها ـ أي سورة </w:t>
      </w:r>
      <w:r w:rsidRPr="00BF64E7">
        <w:rPr>
          <w:rStyle w:val="libAlaemChar"/>
          <w:rtl/>
        </w:rPr>
        <w:t>(</w:t>
      </w:r>
      <w:r w:rsidRPr="006D4BCB">
        <w:rPr>
          <w:rtl/>
        </w:rPr>
        <w:t xml:space="preserve"> </w:t>
      </w:r>
      <w:r w:rsidRPr="003A454F">
        <w:rPr>
          <w:rStyle w:val="libAieChar"/>
          <w:rtl/>
        </w:rPr>
        <w:t>أنّا أنزلناه</w:t>
      </w:r>
      <w:r w:rsidRPr="006D4BCB">
        <w:rPr>
          <w:rtl/>
        </w:rPr>
        <w:t xml:space="preserve"> </w:t>
      </w:r>
      <w:r w:rsidRPr="00BF64E7">
        <w:rPr>
          <w:rStyle w:val="libAlaemChar"/>
          <w:rtl/>
        </w:rPr>
        <w:t>)</w:t>
      </w:r>
      <w:r>
        <w:rPr>
          <w:rtl/>
        </w:rPr>
        <w:t xml:space="preserve"> ـ وشرب ماءها لم ينافق أبداً ، وكأنّما شرب ماء</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فلاح السائل : 486 / 20 ، وعنه في المستدرك 4 : 292 / 4719.</w:t>
      </w:r>
    </w:p>
    <w:p w:rsidR="00A421D5" w:rsidRDefault="00A421D5" w:rsidP="00D54E53">
      <w:pPr>
        <w:pStyle w:val="libFootnote0"/>
        <w:rPr>
          <w:rtl/>
        </w:rPr>
      </w:pPr>
      <w:r>
        <w:rPr>
          <w:rFonts w:hint="cs"/>
          <w:rtl/>
        </w:rPr>
        <w:t>(</w:t>
      </w:r>
      <w:r>
        <w:rPr>
          <w:rtl/>
        </w:rPr>
        <w:t>2</w:t>
      </w:r>
      <w:r>
        <w:rPr>
          <w:rFonts w:hint="cs"/>
          <w:rtl/>
        </w:rPr>
        <w:t>)</w:t>
      </w:r>
      <w:r>
        <w:rPr>
          <w:rtl/>
        </w:rPr>
        <w:t xml:space="preserve"> الكافي 2 : 623 / 19 ، وعنه في تفسير نور الثقلين 5 : 613 / 8.</w:t>
      </w:r>
    </w:p>
    <w:p w:rsidR="00A421D5" w:rsidRDefault="00A421D5" w:rsidP="00D54E53">
      <w:pPr>
        <w:pStyle w:val="libFootnote0"/>
        <w:rPr>
          <w:rtl/>
        </w:rPr>
      </w:pPr>
      <w:r>
        <w:rPr>
          <w:rFonts w:hint="cs"/>
          <w:rtl/>
        </w:rPr>
        <w:t>(</w:t>
      </w:r>
      <w:r>
        <w:rPr>
          <w:rtl/>
        </w:rPr>
        <w:t>3</w:t>
      </w:r>
      <w:r>
        <w:rPr>
          <w:rFonts w:hint="cs"/>
          <w:rtl/>
        </w:rPr>
        <w:t>)</w:t>
      </w:r>
      <w:r>
        <w:rPr>
          <w:rtl/>
        </w:rPr>
        <w:t xml:space="preserve"> طب الأئمّة </w:t>
      </w:r>
      <w:r w:rsidR="004B62A3" w:rsidRPr="004B62A3">
        <w:rPr>
          <w:rStyle w:val="libAlaemChar"/>
          <w:rFonts w:hint="cs"/>
          <w:rtl/>
        </w:rPr>
        <w:t>عليهم‌السلام</w:t>
      </w:r>
      <w:r>
        <w:rPr>
          <w:rtl/>
        </w:rPr>
        <w:t xml:space="preserve"> : 123 ، وعنه في البحار 92 : 328 / 6.</w:t>
      </w:r>
    </w:p>
    <w:p w:rsidR="00A421D5" w:rsidRDefault="00A421D5" w:rsidP="00C54D10">
      <w:pPr>
        <w:pStyle w:val="libNormal0"/>
        <w:rPr>
          <w:rtl/>
        </w:rPr>
      </w:pPr>
      <w:r>
        <w:rPr>
          <w:rtl/>
        </w:rPr>
        <w:br w:type="page"/>
      </w:r>
      <w:r>
        <w:rPr>
          <w:rtl/>
        </w:rPr>
        <w:lastRenderedPageBreak/>
        <w:t xml:space="preserve">الحَيَوان » </w:t>
      </w:r>
      <w:r w:rsidRPr="00FF6DDD">
        <w:rPr>
          <w:rStyle w:val="libFootnotenumChar"/>
          <w:rtl/>
        </w:rPr>
        <w:t>(1)</w:t>
      </w:r>
      <w:r>
        <w:rPr>
          <w:rtl/>
        </w:rPr>
        <w:t>.</w:t>
      </w:r>
    </w:p>
    <w:p w:rsidR="00A421D5" w:rsidRDefault="00A421D5" w:rsidP="00466104">
      <w:pPr>
        <w:pStyle w:val="libNormal"/>
        <w:rPr>
          <w:rtl/>
        </w:rPr>
      </w:pPr>
      <w:r w:rsidRPr="008C196F">
        <w:rPr>
          <w:rStyle w:val="libBold2Char"/>
          <w:rtl/>
        </w:rPr>
        <w:t>667</w:t>
      </w:r>
      <w:r w:rsidRPr="008C196F">
        <w:rPr>
          <w:rStyle w:val="libBold2Char"/>
          <w:rFonts w:hint="cs"/>
          <w:rtl/>
        </w:rPr>
        <w:t xml:space="preserve"> </w:t>
      </w:r>
      <w:r w:rsidRPr="008C196F">
        <w:rPr>
          <w:rStyle w:val="libBold2Char"/>
          <w:rtl/>
        </w:rPr>
        <w:t>ـ وعنه :</w:t>
      </w:r>
      <w:r>
        <w:rPr>
          <w:rtl/>
        </w:rPr>
        <w:t xml:space="preserve"> عن سعد بن مهران قال : حدّثنا محمّد بن صدقة ، عن محمّد بن سنان الزاهري ، عن يونس بن ظبيان ، عن محمّد بن إسماعيل ، عن جابر بن يزيد الجعفي ، قال : جاء رجل من بني اُميّة ، إلى أبي جعفر </w:t>
      </w:r>
      <w:r w:rsidR="004B62A3" w:rsidRPr="004B62A3">
        <w:rPr>
          <w:rStyle w:val="libAlaemChar"/>
          <w:rFonts w:hint="cs"/>
          <w:rtl/>
        </w:rPr>
        <w:t>عليه‌السلام</w:t>
      </w:r>
      <w:r>
        <w:rPr>
          <w:rtl/>
        </w:rPr>
        <w:t xml:space="preserve"> ـ وكان مؤمناً من آل فرعون ـ يوالي آل محمّد </w:t>
      </w:r>
      <w:r w:rsidR="004B62A3" w:rsidRPr="004B62A3">
        <w:rPr>
          <w:rStyle w:val="libAlaemChar"/>
          <w:rFonts w:hint="cs"/>
          <w:rtl/>
        </w:rPr>
        <w:t>عليهم‌السلام</w:t>
      </w:r>
      <w:r>
        <w:rPr>
          <w:rtl/>
        </w:rPr>
        <w:t xml:space="preserve"> ، فقال : يابن رسول الله إنّ جاريتي قد دخلت في شهرها ، وليس لي ولد ، فادع الله أن يرزقني ابناً ، فقال :</w:t>
      </w:r>
    </w:p>
    <w:p w:rsidR="00A421D5" w:rsidRDefault="00A421D5" w:rsidP="00466104">
      <w:pPr>
        <w:pStyle w:val="libNormal"/>
        <w:rPr>
          <w:rtl/>
        </w:rPr>
      </w:pPr>
      <w:r>
        <w:rPr>
          <w:rtl/>
        </w:rPr>
        <w:t xml:space="preserve">« اللّهمّ ارزقه ابناً ذكراً سويّاً ، ثمّ قال : إذا دخلت في شهرها فاكتب لها </w:t>
      </w:r>
      <w:r w:rsidRPr="00BF64E7">
        <w:rPr>
          <w:rStyle w:val="libAlaemChar"/>
          <w:rtl/>
        </w:rPr>
        <w:t>(</w:t>
      </w:r>
      <w:r w:rsidRPr="00E91153">
        <w:rPr>
          <w:rtl/>
        </w:rPr>
        <w:t xml:space="preserve"> </w:t>
      </w:r>
      <w:r w:rsidRPr="003A454F">
        <w:rPr>
          <w:rStyle w:val="libAieChar"/>
          <w:rtl/>
        </w:rPr>
        <w:t>إنّا أنزلناه</w:t>
      </w:r>
      <w:r w:rsidRPr="00E91153">
        <w:rPr>
          <w:rtl/>
        </w:rPr>
        <w:t xml:space="preserve"> </w:t>
      </w:r>
      <w:r w:rsidRPr="00BF64E7">
        <w:rPr>
          <w:rStyle w:val="libAlaemChar"/>
          <w:rtl/>
        </w:rPr>
        <w:t>)</w:t>
      </w:r>
      <w:r>
        <w:rPr>
          <w:rtl/>
        </w:rPr>
        <w:t xml:space="preserve"> وعوّذها بهذه العوذة وما في بطنها ، بمسك وزعفران ، واغسلها واسقها ماءها ، وانضح فرجها بماء </w:t>
      </w:r>
      <w:r w:rsidRPr="00BF64E7">
        <w:rPr>
          <w:rStyle w:val="libAlaemChar"/>
          <w:rtl/>
        </w:rPr>
        <w:t>(</w:t>
      </w:r>
      <w:r w:rsidRPr="00E91153">
        <w:rPr>
          <w:rtl/>
        </w:rPr>
        <w:t xml:space="preserve"> </w:t>
      </w:r>
      <w:r w:rsidRPr="003A454F">
        <w:rPr>
          <w:rStyle w:val="libAieChar"/>
          <w:rtl/>
        </w:rPr>
        <w:t>إنّا أنزلناه</w:t>
      </w:r>
      <w:r w:rsidRPr="00E91153">
        <w:rPr>
          <w:rtl/>
        </w:rPr>
        <w:t xml:space="preserve"> </w:t>
      </w:r>
      <w:r w:rsidRPr="00BF64E7">
        <w:rPr>
          <w:rStyle w:val="libAlaemChar"/>
          <w:rtl/>
        </w:rPr>
        <w:t>)</w:t>
      </w:r>
      <w:r>
        <w:rPr>
          <w:rtl/>
        </w:rPr>
        <w:t xml:space="preserve"> وعوّذ ما في بطنها بهذه العوذة : اعيذ » </w:t>
      </w:r>
      <w:r w:rsidRPr="00FF6DDD">
        <w:rPr>
          <w:rStyle w:val="libFootnotenumChar"/>
          <w:rtl/>
        </w:rPr>
        <w:t>(2)</w:t>
      </w:r>
      <w:r>
        <w:rPr>
          <w:rtl/>
        </w:rPr>
        <w:t xml:space="preserve"> الدعاء.</w:t>
      </w:r>
    </w:p>
    <w:p w:rsidR="00A421D5" w:rsidRDefault="00A421D5" w:rsidP="00466104">
      <w:pPr>
        <w:pStyle w:val="libNormal"/>
        <w:rPr>
          <w:rtl/>
        </w:rPr>
      </w:pPr>
      <w:r w:rsidRPr="008C196F">
        <w:rPr>
          <w:rStyle w:val="libBold2Char"/>
          <w:rtl/>
        </w:rPr>
        <w:t>668</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 كان له من الأجر كمن صام شهر رمضان ، وإن وافق ليلة القَدْر ، كان له ثواب كثواب من قاتل في سبيل الله.</w:t>
      </w:r>
    </w:p>
    <w:p w:rsidR="00A421D5" w:rsidRDefault="00A421D5" w:rsidP="00466104">
      <w:pPr>
        <w:pStyle w:val="libNormal"/>
        <w:rPr>
          <w:rtl/>
        </w:rPr>
      </w:pPr>
      <w:r>
        <w:rPr>
          <w:rtl/>
        </w:rPr>
        <w:t xml:space="preserve">ومن قرأها على باب مَخْزَن سلّمه الله تعالى من كلّ آفة وسُوء إلى أن يُخْرِجَ صاحبُه ما فيه » </w:t>
      </w:r>
      <w:r w:rsidRPr="00FF6DDD">
        <w:rPr>
          <w:rStyle w:val="libFootnotenumChar"/>
          <w:rtl/>
        </w:rPr>
        <w:t>(3)</w:t>
      </w:r>
      <w:r>
        <w:rPr>
          <w:rtl/>
        </w:rPr>
        <w:t>.</w:t>
      </w:r>
    </w:p>
    <w:p w:rsidR="00A421D5" w:rsidRDefault="00A421D5" w:rsidP="00466104">
      <w:pPr>
        <w:pStyle w:val="libNormal"/>
        <w:rPr>
          <w:rtl/>
        </w:rPr>
      </w:pPr>
      <w:r w:rsidRPr="008C196F">
        <w:rPr>
          <w:rStyle w:val="libBold2Char"/>
          <w:rtl/>
        </w:rPr>
        <w:t>669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كان له يوم القيامة خير البريّة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المستدرك 4 : 311 / 4764.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309 / 4759 ، والبحار 95 : 118 / 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700 / 11759.</w:t>
      </w:r>
    </w:p>
    <w:p w:rsidR="00A421D5" w:rsidRDefault="00A421D5" w:rsidP="00C54D10">
      <w:pPr>
        <w:pStyle w:val="libNormal0"/>
        <w:rPr>
          <w:rtl/>
        </w:rPr>
      </w:pPr>
      <w:r>
        <w:rPr>
          <w:rtl/>
        </w:rPr>
        <w:br w:type="page"/>
      </w:r>
      <w:r>
        <w:rPr>
          <w:rtl/>
        </w:rPr>
        <w:lastRenderedPageBreak/>
        <w:t xml:space="preserve">رفيقاً وصاحباً ، وإن كُتِبت في إناء جديد ، ونظر فيه صاحب اللَّقْوَة </w:t>
      </w:r>
      <w:r w:rsidRPr="00FF6DDD">
        <w:rPr>
          <w:rStyle w:val="libFootnotenumChar"/>
          <w:rtl/>
        </w:rPr>
        <w:t>(1)</w:t>
      </w:r>
      <w:r>
        <w:rPr>
          <w:rtl/>
        </w:rPr>
        <w:t xml:space="preserve"> شفاه الله تعالى » </w:t>
      </w:r>
      <w:r w:rsidRPr="00FF6DDD">
        <w:rPr>
          <w:rStyle w:val="libFootnotenumChar"/>
          <w:rtl/>
        </w:rPr>
        <w:t>(2)</w:t>
      </w:r>
      <w:r>
        <w:rPr>
          <w:rtl/>
        </w:rPr>
        <w:t>.</w:t>
      </w:r>
    </w:p>
    <w:p w:rsidR="00A421D5" w:rsidRDefault="00A421D5" w:rsidP="00466104">
      <w:pPr>
        <w:pStyle w:val="libNormal"/>
        <w:rPr>
          <w:rtl/>
        </w:rPr>
      </w:pPr>
      <w:r w:rsidRPr="008C196F">
        <w:rPr>
          <w:rStyle w:val="libBold2Char"/>
          <w:rtl/>
        </w:rPr>
        <w:t>670</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بعد عِشاء الآخرة خمس عشرة مرّة ، كان في أمان الله إلى تلك الليلة الاُخرى.</w:t>
      </w:r>
    </w:p>
    <w:p w:rsidR="00A421D5" w:rsidRDefault="00A421D5" w:rsidP="00466104">
      <w:pPr>
        <w:pStyle w:val="libNormal"/>
        <w:rPr>
          <w:rtl/>
        </w:rPr>
      </w:pPr>
      <w:r>
        <w:rPr>
          <w:rtl/>
        </w:rPr>
        <w:t>ومن قرأها في كلّ ليلة سبع مرات أمِن في تلك الليلة إلى طلوع الفجر.</w:t>
      </w:r>
    </w:p>
    <w:p w:rsidR="00A421D5" w:rsidRDefault="00A421D5" w:rsidP="00466104">
      <w:pPr>
        <w:pStyle w:val="libNormal"/>
        <w:rPr>
          <w:rtl/>
        </w:rPr>
      </w:pPr>
      <w:r>
        <w:rPr>
          <w:rtl/>
        </w:rPr>
        <w:t xml:space="preserve">ومن قرأها على ما يُدّخر ذهباً أو فَِضّة أو أثاث بارك الله فيه من جميع ما يضُرّه ، وإن قُرئت على ما فيه غَلّة نفعه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اللقوة : داء يكون في الوجه ، يعوّج منه الشدق. لسان العرب 15 : 253.</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700 / 11760.</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700 / 11761.</w:t>
      </w:r>
    </w:p>
    <w:p w:rsidR="00A421D5" w:rsidRDefault="004B62A3" w:rsidP="00A50257">
      <w:pPr>
        <w:pStyle w:val="Heading2Center"/>
        <w:rPr>
          <w:rtl/>
        </w:rPr>
      </w:pPr>
      <w:r>
        <w:rPr>
          <w:rtl/>
        </w:rPr>
        <w:br w:type="page"/>
      </w:r>
      <w:bookmarkStart w:id="601" w:name="_Toc263849437"/>
      <w:bookmarkStart w:id="602" w:name="_Toc367955851"/>
      <w:r w:rsidR="00A421D5">
        <w:rPr>
          <w:rtl/>
        </w:rPr>
        <w:lastRenderedPageBreak/>
        <w:t>سورة البيّنة</w:t>
      </w:r>
      <w:bookmarkEnd w:id="601"/>
      <w:bookmarkEnd w:id="602"/>
    </w:p>
    <w:p w:rsidR="00A421D5" w:rsidRPr="009543D4" w:rsidRDefault="00A421D5" w:rsidP="00A50257">
      <w:pPr>
        <w:pStyle w:val="Heading2Center"/>
        <w:rPr>
          <w:rtl/>
        </w:rPr>
      </w:pPr>
      <w:bookmarkStart w:id="603" w:name="_Toc263849438"/>
      <w:bookmarkStart w:id="604" w:name="_Toc367955852"/>
      <w:r w:rsidRPr="009543D4">
        <w:rPr>
          <w:rtl/>
        </w:rPr>
        <w:t>(98)</w:t>
      </w:r>
      <w:bookmarkEnd w:id="603"/>
      <w:bookmarkEnd w:id="604"/>
    </w:p>
    <w:p w:rsidR="00A421D5" w:rsidRDefault="00A421D5" w:rsidP="00A50257">
      <w:pPr>
        <w:pStyle w:val="Heading2Center"/>
        <w:rPr>
          <w:rtl/>
        </w:rPr>
      </w:pPr>
      <w:bookmarkStart w:id="605" w:name="_Toc367955853"/>
      <w:r>
        <w:rPr>
          <w:rtl/>
        </w:rPr>
        <w:t>مدنيّة نزلت بعد سورة الطلاق</w:t>
      </w:r>
      <w:bookmarkEnd w:id="60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671</w:t>
      </w:r>
      <w:r w:rsidRPr="008C196F">
        <w:rPr>
          <w:rStyle w:val="libBold2Char"/>
          <w:rFonts w:hint="cs"/>
          <w:rtl/>
        </w:rPr>
        <w:t xml:space="preserve"> </w:t>
      </w:r>
      <w:r w:rsidRPr="008C196F">
        <w:rPr>
          <w:rStyle w:val="libBold2Char"/>
          <w:rtl/>
        </w:rPr>
        <w:t>ـ ابن بابويه في ثواب الأعمال :</w:t>
      </w:r>
      <w:r>
        <w:rPr>
          <w:rtl/>
        </w:rPr>
        <w:t xml:space="preserve"> أبي </w:t>
      </w:r>
      <w:r w:rsidRPr="00BF64E7">
        <w:rPr>
          <w:rStyle w:val="libAlaemChar"/>
          <w:rFonts w:hint="cs"/>
          <w:rtl/>
        </w:rPr>
        <w:t>;</w:t>
      </w:r>
      <w:r>
        <w:rPr>
          <w:rtl/>
        </w:rPr>
        <w:t xml:space="preserve"> ، عن محمّد بن يحيى ، عن محمّد بن أحمد ، عن محمّد بن حسّان ، عن إسماعيل بن مهران ، عن الحسن ، عن سيف بن عميرة ، عن ابي بكر الحضرمي ، عن أبي جعفر </w:t>
      </w:r>
      <w:r w:rsidR="004B62A3" w:rsidRPr="004B62A3">
        <w:rPr>
          <w:rStyle w:val="libAlaemChar"/>
          <w:rFonts w:hint="cs"/>
          <w:rtl/>
        </w:rPr>
        <w:t>عليه‌السلام</w:t>
      </w:r>
      <w:r>
        <w:rPr>
          <w:rtl/>
        </w:rPr>
        <w:t xml:space="preserve"> قال : « من قرأ سورة </w:t>
      </w:r>
      <w:r w:rsidRPr="00BF64E7">
        <w:rPr>
          <w:rStyle w:val="libAlaemChar"/>
          <w:rtl/>
        </w:rPr>
        <w:t>(</w:t>
      </w:r>
      <w:r w:rsidRPr="00E91153">
        <w:rPr>
          <w:rtl/>
        </w:rPr>
        <w:t xml:space="preserve"> </w:t>
      </w:r>
      <w:r w:rsidRPr="003A454F">
        <w:rPr>
          <w:rStyle w:val="libAieChar"/>
          <w:rtl/>
        </w:rPr>
        <w:t>لم يكن</w:t>
      </w:r>
      <w:r w:rsidRPr="00E91153">
        <w:rPr>
          <w:rtl/>
        </w:rPr>
        <w:t xml:space="preserve"> </w:t>
      </w:r>
      <w:r w:rsidRPr="00BF64E7">
        <w:rPr>
          <w:rStyle w:val="libAlaemChar"/>
          <w:rtl/>
        </w:rPr>
        <w:t>)</w:t>
      </w:r>
      <w:r>
        <w:rPr>
          <w:rtl/>
        </w:rPr>
        <w:t xml:space="preserve"> كان بريئاً من الشرك ، واُدخل في دين محمّد </w:t>
      </w:r>
      <w:r w:rsidR="004B62A3" w:rsidRPr="004B62A3">
        <w:rPr>
          <w:rStyle w:val="libAlaemChar"/>
          <w:rFonts w:hint="cs"/>
          <w:rtl/>
        </w:rPr>
        <w:t>صلى‌الله‌عليه‌وآله‌وسلم</w:t>
      </w:r>
      <w:r>
        <w:rPr>
          <w:rtl/>
        </w:rPr>
        <w:t xml:space="preserve"> ، وبعثه الله عزَّ وجلَّ مؤمناً ، وحاسبه حساباً يسيراً » </w:t>
      </w:r>
      <w:r w:rsidRPr="00FF6DDD">
        <w:rPr>
          <w:rStyle w:val="libFootnotenumChar"/>
          <w:rtl/>
        </w:rPr>
        <w:t>(1)</w:t>
      </w:r>
      <w:r>
        <w:rPr>
          <w:rtl/>
        </w:rPr>
        <w:t>.</w:t>
      </w:r>
    </w:p>
    <w:p w:rsidR="00A421D5" w:rsidRDefault="00A421D5" w:rsidP="00466104">
      <w:pPr>
        <w:pStyle w:val="libNormal"/>
        <w:rPr>
          <w:rtl/>
        </w:rPr>
      </w:pPr>
      <w:r w:rsidRPr="008C196F">
        <w:rPr>
          <w:rStyle w:val="libBold2Char"/>
          <w:rtl/>
        </w:rPr>
        <w:t>672</w:t>
      </w:r>
      <w:r w:rsidRPr="008C196F">
        <w:rPr>
          <w:rStyle w:val="libBold2Char"/>
          <w:rFonts w:hint="cs"/>
          <w:rtl/>
        </w:rPr>
        <w:t xml:space="preserve"> </w:t>
      </w:r>
      <w:r w:rsidRPr="008C196F">
        <w:rPr>
          <w:rStyle w:val="libBold2Char"/>
          <w:rtl/>
        </w:rPr>
        <w:t>ـ الطبرسي في مجمع البيان :</w:t>
      </w:r>
      <w:r>
        <w:rPr>
          <w:rtl/>
        </w:rPr>
        <w:t xml:space="preserve"> عن اُبي بن كعب ، عن النبي </w:t>
      </w:r>
      <w:r w:rsidR="004B62A3" w:rsidRPr="004B62A3">
        <w:rPr>
          <w:rStyle w:val="libAlaemChar"/>
          <w:rFonts w:hint="cs"/>
          <w:rtl/>
        </w:rPr>
        <w:t>صلى‌الله‌عليه‌وآله‌وسلم</w:t>
      </w:r>
      <w:r>
        <w:rPr>
          <w:rtl/>
        </w:rPr>
        <w:t xml:space="preserve"> قال : « ومن قرأ سورة </w:t>
      </w:r>
      <w:r w:rsidRPr="00BF64E7">
        <w:rPr>
          <w:rStyle w:val="libAlaemChar"/>
          <w:rtl/>
        </w:rPr>
        <w:t>(</w:t>
      </w:r>
      <w:r w:rsidRPr="00E91153">
        <w:rPr>
          <w:rtl/>
        </w:rPr>
        <w:t xml:space="preserve"> </w:t>
      </w:r>
      <w:r w:rsidRPr="003A454F">
        <w:rPr>
          <w:rStyle w:val="libAieChar"/>
          <w:rtl/>
        </w:rPr>
        <w:t>لم يكن</w:t>
      </w:r>
      <w:r w:rsidRPr="00E91153">
        <w:rPr>
          <w:rtl/>
        </w:rPr>
        <w:t xml:space="preserve"> </w:t>
      </w:r>
      <w:r w:rsidRPr="00BF64E7">
        <w:rPr>
          <w:rStyle w:val="libAlaemChar"/>
          <w:rtl/>
        </w:rPr>
        <w:t>)</w:t>
      </w:r>
      <w:r>
        <w:rPr>
          <w:rtl/>
        </w:rPr>
        <w:t xml:space="preserve"> كان يوم القيامة مع خير البرية ، مسافراً ومقيماً » </w:t>
      </w:r>
      <w:r w:rsidRPr="00FF6DDD">
        <w:rPr>
          <w:rStyle w:val="libFootnotenumChar"/>
          <w:rtl/>
        </w:rPr>
        <w:t>(2)</w:t>
      </w:r>
      <w:r>
        <w:rPr>
          <w:rtl/>
        </w:rPr>
        <w:t>.</w:t>
      </w:r>
    </w:p>
    <w:p w:rsidR="00A421D5" w:rsidRDefault="00A421D5" w:rsidP="00466104">
      <w:pPr>
        <w:pStyle w:val="libNormal"/>
        <w:rPr>
          <w:rtl/>
        </w:rPr>
      </w:pPr>
      <w:r w:rsidRPr="008C196F">
        <w:rPr>
          <w:rStyle w:val="libBold2Char"/>
          <w:rtl/>
        </w:rPr>
        <w:t>673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يوم القيامة مع خير البريّة رفيقاً وصاحباً ـ وهو عليّ </w:t>
      </w:r>
      <w:r w:rsidR="004B62A3" w:rsidRPr="004B62A3">
        <w:rPr>
          <w:rStyle w:val="libAlaemChar"/>
          <w:rFonts w:hint="cs"/>
          <w:rtl/>
        </w:rPr>
        <w:t>عليه‌السلام</w:t>
      </w:r>
      <w:r>
        <w:rPr>
          <w:rtl/>
        </w:rPr>
        <w:t xml:space="preserve"> ـ.</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152 / 1 ، وعنه في الوسائل 6 : 259 / 7897.</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521 ، وعنه في المستدرك 4 : 365 / 4951.</w:t>
      </w:r>
    </w:p>
    <w:p w:rsidR="00A421D5" w:rsidRDefault="00A421D5" w:rsidP="00466104">
      <w:pPr>
        <w:pStyle w:val="libNormal"/>
        <w:rPr>
          <w:rtl/>
        </w:rPr>
      </w:pPr>
      <w:r>
        <w:rPr>
          <w:rtl/>
        </w:rPr>
        <w:br w:type="page"/>
      </w:r>
      <w:r>
        <w:rPr>
          <w:rtl/>
        </w:rPr>
        <w:lastRenderedPageBreak/>
        <w:t xml:space="preserve">وإن كُتبت في إناء جديد ونظر فيها صاحب اللَّقوة بعينيه بَرِئ منها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674</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على خُبز رِقاق وأطعمها سارق غصّ ، ويَفْتَضِح من ساعته ، ومن قرأها على خاتَمِ باسم سارق تحرّك الخاتَم » </w:t>
      </w:r>
      <w:r w:rsidRPr="00FF6DDD">
        <w:rPr>
          <w:rStyle w:val="libFootnotenumChar"/>
          <w:rtl/>
        </w:rPr>
        <w:t>(2)</w:t>
      </w:r>
      <w:r>
        <w:rPr>
          <w:rtl/>
        </w:rPr>
        <w:t>.</w:t>
      </w:r>
    </w:p>
    <w:p w:rsidR="00A421D5" w:rsidRDefault="00A421D5" w:rsidP="00466104">
      <w:pPr>
        <w:pStyle w:val="libNormal"/>
        <w:rPr>
          <w:rtl/>
        </w:rPr>
      </w:pPr>
      <w:r w:rsidRPr="008C196F">
        <w:rPr>
          <w:rStyle w:val="libBold2Char"/>
          <w:rtl/>
        </w:rPr>
        <w:t>675</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عليه ، وكان فيه يَرَقان ، زال عنه ، وإذا عُلّقت على بياض بالعين ، والبَرَص ، وشُرِب ماءها ، دفعه الله عنه ، وإن شرِبتْ ماءها الحواملُ نَفَعتها ، وسلّمتها من سموم الطعام ، وإذا كُتبت على جميع الأورام أزالتها بقُدرة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717 / 11795.</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717 / 11796.</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717 / 11797.</w:t>
      </w:r>
    </w:p>
    <w:p w:rsidR="00A421D5" w:rsidRDefault="00A421D5" w:rsidP="00A50257">
      <w:pPr>
        <w:pStyle w:val="Heading2Center"/>
        <w:rPr>
          <w:rtl/>
        </w:rPr>
      </w:pPr>
      <w:r>
        <w:rPr>
          <w:rtl/>
        </w:rPr>
        <w:br w:type="page"/>
      </w:r>
      <w:bookmarkStart w:id="606" w:name="_Toc263849440"/>
      <w:bookmarkStart w:id="607" w:name="_Toc367955854"/>
      <w:r>
        <w:rPr>
          <w:rtl/>
        </w:rPr>
        <w:lastRenderedPageBreak/>
        <w:t>سورة الزلزلة</w:t>
      </w:r>
      <w:bookmarkEnd w:id="606"/>
      <w:bookmarkEnd w:id="607"/>
    </w:p>
    <w:p w:rsidR="00A421D5" w:rsidRPr="009543D4" w:rsidRDefault="00A421D5" w:rsidP="00A50257">
      <w:pPr>
        <w:pStyle w:val="Heading2Center"/>
        <w:rPr>
          <w:rtl/>
        </w:rPr>
      </w:pPr>
      <w:bookmarkStart w:id="608" w:name="_Toc263849441"/>
      <w:bookmarkStart w:id="609" w:name="_Toc367955855"/>
      <w:r w:rsidRPr="009543D4">
        <w:rPr>
          <w:rtl/>
        </w:rPr>
        <w:t>(99)</w:t>
      </w:r>
      <w:bookmarkEnd w:id="608"/>
      <w:bookmarkEnd w:id="609"/>
    </w:p>
    <w:p w:rsidR="00A421D5" w:rsidRDefault="00A421D5" w:rsidP="00A50257">
      <w:pPr>
        <w:pStyle w:val="Heading2Center"/>
        <w:rPr>
          <w:rtl/>
        </w:rPr>
      </w:pPr>
      <w:bookmarkStart w:id="610" w:name="_Toc367955856"/>
      <w:r>
        <w:rPr>
          <w:rtl/>
        </w:rPr>
        <w:t>مدنيّة نزلت بعد سورة الطلاق</w:t>
      </w:r>
      <w:bookmarkEnd w:id="610"/>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676</w:t>
      </w:r>
      <w:r w:rsidRPr="008C196F">
        <w:rPr>
          <w:rStyle w:val="libBold2Char"/>
          <w:rFonts w:hint="cs"/>
          <w:rtl/>
        </w:rPr>
        <w:t xml:space="preserve"> </w:t>
      </w:r>
      <w:r w:rsidRPr="008C196F">
        <w:rPr>
          <w:rStyle w:val="libBold2Char"/>
          <w:rtl/>
        </w:rPr>
        <w:t>ـ محمّد بن يعقوب في الكافي :</w:t>
      </w:r>
      <w:r>
        <w:rPr>
          <w:rtl/>
        </w:rPr>
        <w:t xml:space="preserve"> عن عليّ بن إبراهيم ، عن أبيه ، عن عليّ بن مَعْبَد ، عن أبيه ، عمّن ذكره ، عن أبي عبدالله </w:t>
      </w:r>
      <w:r w:rsidR="004B62A3" w:rsidRPr="004B62A3">
        <w:rPr>
          <w:rStyle w:val="libAlaemChar"/>
          <w:rFonts w:hint="cs"/>
          <w:rtl/>
        </w:rPr>
        <w:t>عليه‌السلام</w:t>
      </w:r>
      <w:r>
        <w:rPr>
          <w:rtl/>
        </w:rPr>
        <w:t xml:space="preserve"> ، أنّه قال : « لا تَمَلّوا من قراءة </w:t>
      </w:r>
      <w:r w:rsidRPr="00BF64E7">
        <w:rPr>
          <w:rStyle w:val="libAlaemChar"/>
          <w:rtl/>
        </w:rPr>
        <w:t>(</w:t>
      </w:r>
      <w:r w:rsidRPr="00E91153">
        <w:rPr>
          <w:rtl/>
        </w:rPr>
        <w:t xml:space="preserve"> </w:t>
      </w:r>
      <w:r w:rsidRPr="003A454F">
        <w:rPr>
          <w:rStyle w:val="libAieChar"/>
          <w:rtl/>
        </w:rPr>
        <w:t>إِذَا زُلْزِلَتِ الأَرْضُ زِلْزَالَهَا</w:t>
      </w:r>
      <w:r w:rsidRPr="00E91153">
        <w:rPr>
          <w:rtl/>
        </w:rPr>
        <w:t xml:space="preserve"> </w:t>
      </w:r>
      <w:r w:rsidRPr="00BF64E7">
        <w:rPr>
          <w:rStyle w:val="libAlaemChar"/>
          <w:rtl/>
        </w:rPr>
        <w:t>)</w:t>
      </w:r>
      <w:r>
        <w:rPr>
          <w:rtl/>
        </w:rPr>
        <w:t xml:space="preserve"> فإنّه من كانت قراءته بها في نوافله ، لم يُصِبه الله عزّوجلّ بزَلْزَلة أبداً ، ولم يَمُت بها ولا بصاعقة ولا بآفة من آفات الدنيا حتّى يموت.</w:t>
      </w:r>
    </w:p>
    <w:p w:rsidR="00A421D5" w:rsidRDefault="00A421D5" w:rsidP="00466104">
      <w:pPr>
        <w:pStyle w:val="libNormal"/>
        <w:rPr>
          <w:rtl/>
        </w:rPr>
      </w:pPr>
      <w:r>
        <w:rPr>
          <w:rtl/>
        </w:rPr>
        <w:t>فإذا مات نزل عليه مَلَكٌ كريمٌ من عند ربّه ، فيَقْعُد عند رأسه ، فيقول : يا ملَك الموت أرْفق بوليّ الله ، فإنّه كان كثيراً ما يَذْكُرني ويُكْثِر تِلاوة هذه السورة ، وتقول له السورة مثل ذلك.</w:t>
      </w:r>
    </w:p>
    <w:p w:rsidR="00A421D5" w:rsidRDefault="00A421D5" w:rsidP="00466104">
      <w:pPr>
        <w:pStyle w:val="libNormal"/>
        <w:rPr>
          <w:rtl/>
        </w:rPr>
      </w:pPr>
      <w:r>
        <w:rPr>
          <w:rtl/>
        </w:rPr>
        <w:t>فيقول ملَك الموت : قد أمرني ربّي أن أسمع له وأُطيع ، ولا أُخرج روحه حتّى يأمُرني بذلك ، فإذا أمرني أخرجت روحه ، ولا يزال مَلَك الموت عنده حتّى يأمُره بقَبْض روحه ، وإذا كُشِف له الغِطاء ، فيرى منازله في الجنّة ، فيُخرج روحه في ألين ما يكون من العلاج ، ثُمّ يُشيِّع روحه إلى الجنّة سبعون ألف مَلَك يَبْتَدِرونَ بها</w:t>
      </w:r>
    </w:p>
    <w:p w:rsidR="00A421D5" w:rsidRDefault="00A421D5" w:rsidP="00C54D10">
      <w:pPr>
        <w:pStyle w:val="libNormal0"/>
        <w:rPr>
          <w:rtl/>
        </w:rPr>
      </w:pPr>
      <w:r>
        <w:rPr>
          <w:rtl/>
        </w:rPr>
        <w:br w:type="page"/>
      </w:r>
      <w:r>
        <w:rPr>
          <w:rtl/>
        </w:rPr>
        <w:lastRenderedPageBreak/>
        <w:t xml:space="preserve">إلى الجنّة » </w:t>
      </w:r>
      <w:r w:rsidRPr="00FF6DDD">
        <w:rPr>
          <w:rStyle w:val="libFootnotenumChar"/>
          <w:rtl/>
        </w:rPr>
        <w:t>(1)</w:t>
      </w:r>
      <w:r>
        <w:rPr>
          <w:rtl/>
        </w:rPr>
        <w:t>.</w:t>
      </w:r>
    </w:p>
    <w:p w:rsidR="00A421D5" w:rsidRDefault="00A421D5" w:rsidP="00466104">
      <w:pPr>
        <w:pStyle w:val="libNormal"/>
        <w:rPr>
          <w:rtl/>
        </w:rPr>
      </w:pPr>
      <w:r w:rsidRPr="008C196F">
        <w:rPr>
          <w:rStyle w:val="libBold2Char"/>
          <w:rtl/>
        </w:rPr>
        <w:t>677</w:t>
      </w:r>
      <w:r w:rsidRPr="008C196F">
        <w:rPr>
          <w:rStyle w:val="libBold2Char"/>
          <w:rFonts w:hint="cs"/>
          <w:rtl/>
        </w:rPr>
        <w:t xml:space="preserve"> </w:t>
      </w:r>
      <w:r w:rsidRPr="008C196F">
        <w:rPr>
          <w:rStyle w:val="libBold2Char"/>
          <w:rtl/>
        </w:rPr>
        <w:t xml:space="preserve">ـ الصدوق في عيون أخبار الرضا </w:t>
      </w:r>
      <w:r w:rsidR="004B62A3" w:rsidRPr="004B62A3">
        <w:rPr>
          <w:rStyle w:val="libAlaemChar"/>
          <w:rFonts w:hint="cs"/>
          <w:rtl/>
        </w:rPr>
        <w:t>عليه‌السلام</w:t>
      </w:r>
      <w:r w:rsidRPr="008C196F">
        <w:rPr>
          <w:rStyle w:val="libBold2Char"/>
          <w:rtl/>
        </w:rPr>
        <w:t xml:space="preserve"> :</w:t>
      </w:r>
      <w:r>
        <w:rPr>
          <w:rtl/>
        </w:rPr>
        <w:t xml:space="preserve"> عن أبي الحسن محمّد بن علي المروزي ، عن أبي بكر بن عبدالله النيسابوري ، عن أبي القاسم عبدالله بن أحمد بن عامر الطائي ، عن أبيه ، عن الرضا </w:t>
      </w:r>
      <w:r w:rsidR="004B62A3" w:rsidRPr="004B62A3">
        <w:rPr>
          <w:rStyle w:val="libAlaemChar"/>
          <w:rFonts w:hint="cs"/>
          <w:rtl/>
        </w:rPr>
        <w:t>عليه‌السلام</w:t>
      </w:r>
      <w:r>
        <w:rPr>
          <w:rtl/>
        </w:rPr>
        <w:t>.</w:t>
      </w:r>
    </w:p>
    <w:p w:rsidR="00A421D5" w:rsidRDefault="00A421D5" w:rsidP="00466104">
      <w:pPr>
        <w:pStyle w:val="libNormal"/>
        <w:rPr>
          <w:rtl/>
        </w:rPr>
      </w:pPr>
      <w:r>
        <w:rPr>
          <w:rtl/>
        </w:rPr>
        <w:t xml:space="preserve">وعن أبي منصور أحمد بن إبراهيم الخوري ، عن أبي إسحاق إبراهيم بن هارون بن محمّد الخوري ، عن جعفر بن محمّد بن زياد الفقيه الخوري ، عن أحمد بن عبدالله الهروي ، عنه </w:t>
      </w:r>
      <w:r w:rsidR="004B62A3" w:rsidRPr="004B62A3">
        <w:rPr>
          <w:rStyle w:val="libAlaemChar"/>
          <w:rFonts w:hint="cs"/>
          <w:rtl/>
        </w:rPr>
        <w:t>عليه‌السلام</w:t>
      </w:r>
      <w:r>
        <w:rPr>
          <w:rtl/>
        </w:rPr>
        <w:t>.</w:t>
      </w:r>
    </w:p>
    <w:p w:rsidR="00A421D5" w:rsidRDefault="00A421D5" w:rsidP="00466104">
      <w:pPr>
        <w:pStyle w:val="libNormal"/>
        <w:rPr>
          <w:rtl/>
        </w:rPr>
      </w:pPr>
      <w:r>
        <w:rPr>
          <w:rtl/>
        </w:rPr>
        <w:t xml:space="preserve">وعن أبي عبدالله الحسين بن محمّد الاشناني الرازي العدل ، عن علي بن محمّد بن مهرويه القزويني ، عن داود بن سليمان الفراء ، عنه ، عن آبائه ، عن علي بن أبي طالب </w:t>
      </w:r>
      <w:r w:rsidR="004B62A3" w:rsidRPr="004B62A3">
        <w:rPr>
          <w:rStyle w:val="libAlaemChar"/>
          <w:rFonts w:hint="cs"/>
          <w:rtl/>
        </w:rPr>
        <w:t>عليهم‌السلام</w:t>
      </w:r>
      <w:r>
        <w:rPr>
          <w:rtl/>
        </w:rPr>
        <w:t xml:space="preserve"> ، قال : « قال رسول الله </w:t>
      </w:r>
      <w:r w:rsidR="004B62A3" w:rsidRPr="004B62A3">
        <w:rPr>
          <w:rStyle w:val="libAlaemChar"/>
          <w:rFonts w:hint="cs"/>
          <w:rtl/>
        </w:rPr>
        <w:t>صلى‌الله‌عليه‌وآله‌وسلم</w:t>
      </w:r>
      <w:r>
        <w:rPr>
          <w:rtl/>
        </w:rPr>
        <w:t xml:space="preserve"> : من قرأ </w:t>
      </w:r>
      <w:r w:rsidRPr="00BF64E7">
        <w:rPr>
          <w:rStyle w:val="libAlaemChar"/>
          <w:rtl/>
        </w:rPr>
        <w:t>(</w:t>
      </w:r>
      <w:r w:rsidRPr="00E91153">
        <w:rPr>
          <w:rtl/>
        </w:rPr>
        <w:t xml:space="preserve"> </w:t>
      </w:r>
      <w:r w:rsidRPr="003A454F">
        <w:rPr>
          <w:rStyle w:val="libAieChar"/>
          <w:rtl/>
        </w:rPr>
        <w:t>إذا زلزلت</w:t>
      </w:r>
      <w:r w:rsidRPr="00E91153">
        <w:rPr>
          <w:rtl/>
        </w:rPr>
        <w:t xml:space="preserve"> </w:t>
      </w:r>
      <w:r w:rsidRPr="00BF64E7">
        <w:rPr>
          <w:rStyle w:val="libAlaemChar"/>
          <w:rtl/>
        </w:rPr>
        <w:t>)</w:t>
      </w:r>
      <w:r>
        <w:rPr>
          <w:rtl/>
        </w:rPr>
        <w:t xml:space="preserve"> أربع مرات ، كان كمن قرأ القرآن كلّه » </w:t>
      </w:r>
      <w:r w:rsidRPr="00FF6DDD">
        <w:rPr>
          <w:rStyle w:val="libFootnotenumChar"/>
          <w:rtl/>
        </w:rPr>
        <w:t>(2)</w:t>
      </w:r>
      <w:r>
        <w:rPr>
          <w:rtl/>
        </w:rPr>
        <w:t>.</w:t>
      </w:r>
    </w:p>
    <w:p w:rsidR="00A421D5" w:rsidRDefault="00A421D5" w:rsidP="00466104">
      <w:pPr>
        <w:pStyle w:val="libNormal"/>
        <w:rPr>
          <w:rtl/>
        </w:rPr>
      </w:pPr>
      <w:r>
        <w:rPr>
          <w:rtl/>
        </w:rPr>
        <w:t xml:space="preserve">وورد في </w:t>
      </w:r>
      <w:r w:rsidRPr="008C196F">
        <w:rPr>
          <w:rStyle w:val="libBold2Char"/>
          <w:rtl/>
        </w:rPr>
        <w:t xml:space="preserve">صحيفة الإمام الرضا </w:t>
      </w:r>
      <w:r w:rsidR="004B62A3" w:rsidRPr="004B62A3">
        <w:rPr>
          <w:rStyle w:val="libAlaemChar"/>
          <w:rFonts w:hint="cs"/>
          <w:rtl/>
        </w:rPr>
        <w:t>عليه‌السلام</w:t>
      </w:r>
      <w:r>
        <w:rPr>
          <w:rtl/>
        </w:rPr>
        <w:t xml:space="preserve"> مثله </w:t>
      </w:r>
      <w:r w:rsidRPr="00FF6DDD">
        <w:rPr>
          <w:rStyle w:val="libFootnotenumChar"/>
          <w:rtl/>
        </w:rPr>
        <w:t>(3)</w:t>
      </w:r>
      <w:r>
        <w:rPr>
          <w:rtl/>
        </w:rPr>
        <w:t>.</w:t>
      </w:r>
    </w:p>
    <w:p w:rsidR="00A421D5" w:rsidRDefault="00A421D5" w:rsidP="00466104">
      <w:pPr>
        <w:pStyle w:val="libNormal"/>
        <w:rPr>
          <w:rtl/>
        </w:rPr>
      </w:pPr>
      <w:r>
        <w:rPr>
          <w:rtl/>
        </w:rPr>
        <w:t xml:space="preserve">الطبرسي في </w:t>
      </w:r>
      <w:r w:rsidRPr="008C196F">
        <w:rPr>
          <w:rStyle w:val="libBold2Char"/>
          <w:rtl/>
        </w:rPr>
        <w:t>مجمع البيان</w:t>
      </w:r>
      <w:r>
        <w:rPr>
          <w:rtl/>
        </w:rPr>
        <w:t xml:space="preserve"> عنه </w:t>
      </w:r>
      <w:r w:rsidR="004B62A3" w:rsidRPr="004B62A3">
        <w:rPr>
          <w:rStyle w:val="libAlaemChar"/>
          <w:rFonts w:hint="cs"/>
          <w:rtl/>
        </w:rPr>
        <w:t>صلى‌الله‌عليه‌وآله‌وسلم</w:t>
      </w:r>
      <w:r>
        <w:rPr>
          <w:rtl/>
        </w:rPr>
        <w:t xml:space="preserve"> مثله </w:t>
      </w:r>
      <w:r w:rsidRPr="00FF6DDD">
        <w:rPr>
          <w:rStyle w:val="libFootnotenumChar"/>
          <w:rtl/>
        </w:rPr>
        <w:t>(4)</w:t>
      </w:r>
      <w:r>
        <w:rPr>
          <w:rtl/>
        </w:rPr>
        <w:t>.</w:t>
      </w:r>
    </w:p>
    <w:p w:rsidR="00A421D5" w:rsidRDefault="00A421D5" w:rsidP="00466104">
      <w:pPr>
        <w:pStyle w:val="libNormal"/>
        <w:rPr>
          <w:rtl/>
        </w:rPr>
      </w:pPr>
      <w:r w:rsidRPr="008C196F">
        <w:rPr>
          <w:rStyle w:val="libBold2Char"/>
          <w:rtl/>
        </w:rPr>
        <w:t>678</w:t>
      </w:r>
      <w:r w:rsidRPr="008C196F">
        <w:rPr>
          <w:rStyle w:val="libBold2Char"/>
          <w:rFonts w:hint="cs"/>
          <w:rtl/>
        </w:rPr>
        <w:t xml:space="preserve"> </w:t>
      </w:r>
      <w:r w:rsidRPr="008C196F">
        <w:rPr>
          <w:rStyle w:val="libBold2Char"/>
          <w:rtl/>
        </w:rPr>
        <w:t>ـ وفي ثواب الأعمال :</w:t>
      </w:r>
      <w:r>
        <w:rPr>
          <w:rtl/>
        </w:rPr>
        <w:t xml:space="preserve"> عن عليّ بن معبد ، عن أبيه ، عن أبي عبدالله </w:t>
      </w:r>
      <w:r w:rsidR="004B62A3" w:rsidRPr="004B62A3">
        <w:rPr>
          <w:rStyle w:val="libAlaemChar"/>
          <w:rFonts w:hint="cs"/>
          <w:rtl/>
        </w:rPr>
        <w:t>عليه‌السلام</w:t>
      </w:r>
      <w:r>
        <w:rPr>
          <w:rtl/>
        </w:rPr>
        <w:t xml:space="preserve"> قال : « لا تملّوا من قراءة </w:t>
      </w:r>
      <w:r w:rsidRPr="00BF64E7">
        <w:rPr>
          <w:rStyle w:val="libAlaemChar"/>
          <w:rtl/>
        </w:rPr>
        <w:t>(</w:t>
      </w:r>
      <w:r w:rsidRPr="00E91153">
        <w:rPr>
          <w:rtl/>
        </w:rPr>
        <w:t xml:space="preserve"> </w:t>
      </w:r>
      <w:r w:rsidRPr="003A454F">
        <w:rPr>
          <w:rStyle w:val="libAieChar"/>
          <w:rtl/>
        </w:rPr>
        <w:t>إذا زلزلت الأرض</w:t>
      </w:r>
      <w:r w:rsidRPr="00E91153">
        <w:rPr>
          <w:rtl/>
        </w:rPr>
        <w:t xml:space="preserve"> </w:t>
      </w:r>
      <w:r w:rsidRPr="00BF64E7">
        <w:rPr>
          <w:rStyle w:val="libAlaemChar"/>
          <w:rtl/>
        </w:rPr>
        <w:t>)</w:t>
      </w:r>
      <w:r>
        <w:rPr>
          <w:rtl/>
        </w:rPr>
        <w:t xml:space="preserve"> فإنّ من كانت قراءته في نوافله لم يصبه الله بزلزلة أبداً ولم يمت بها ولا بصاعقة ولا بآفة من آفات الدنيا ، فإذا مات</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626 / 24 ، وعنه في الوسائل 6 : 147 / 7578.</w:t>
      </w:r>
    </w:p>
    <w:p w:rsidR="00A421D5" w:rsidRDefault="00A421D5" w:rsidP="00D54E53">
      <w:pPr>
        <w:pStyle w:val="libFootnote0"/>
        <w:rPr>
          <w:rtl/>
        </w:rPr>
      </w:pPr>
      <w:r>
        <w:rPr>
          <w:rFonts w:hint="cs"/>
          <w:rtl/>
        </w:rPr>
        <w:t>(</w:t>
      </w:r>
      <w:r>
        <w:rPr>
          <w:rtl/>
        </w:rPr>
        <w:t>2</w:t>
      </w:r>
      <w:r>
        <w:rPr>
          <w:rFonts w:hint="cs"/>
          <w:rtl/>
        </w:rPr>
        <w:t>)</w:t>
      </w:r>
      <w:r>
        <w:rPr>
          <w:rtl/>
        </w:rPr>
        <w:t xml:space="preserve"> عيون أخبار الرضا </w:t>
      </w:r>
      <w:r w:rsidR="004B62A3" w:rsidRPr="004B62A3">
        <w:rPr>
          <w:rStyle w:val="libAlaemChar"/>
          <w:rFonts w:hint="cs"/>
          <w:rtl/>
        </w:rPr>
        <w:t>عليه‌السلام</w:t>
      </w:r>
      <w:r>
        <w:rPr>
          <w:rtl/>
        </w:rPr>
        <w:t xml:space="preserve"> 2 : 37 / 102 ، وعنه في المستدرك 4 : 366 / 4953 ، والبحار 92 : 333 / 1.</w:t>
      </w:r>
    </w:p>
    <w:p w:rsidR="00A421D5" w:rsidRDefault="00A421D5" w:rsidP="00D54E53">
      <w:pPr>
        <w:pStyle w:val="libFootnote0"/>
        <w:rPr>
          <w:rtl/>
        </w:rPr>
      </w:pPr>
      <w:r>
        <w:rPr>
          <w:rFonts w:hint="cs"/>
          <w:rtl/>
        </w:rPr>
        <w:t>(</w:t>
      </w:r>
      <w:r>
        <w:rPr>
          <w:rtl/>
        </w:rPr>
        <w:t>3</w:t>
      </w:r>
      <w:r>
        <w:rPr>
          <w:rFonts w:hint="cs"/>
          <w:rtl/>
        </w:rPr>
        <w:t>)</w:t>
      </w:r>
      <w:r>
        <w:rPr>
          <w:rtl/>
        </w:rPr>
        <w:t xml:space="preserve"> صحيفة الإمام الرضا </w:t>
      </w:r>
      <w:r w:rsidR="004B62A3" w:rsidRPr="004B62A3">
        <w:rPr>
          <w:rStyle w:val="libAlaemChar"/>
          <w:rFonts w:hint="cs"/>
          <w:rtl/>
        </w:rPr>
        <w:t>عليه‌السلام</w:t>
      </w:r>
      <w:r>
        <w:rPr>
          <w:rtl/>
        </w:rPr>
        <w:t xml:space="preserve"> : 60 / 118 ( تحقيق شيخ مهدي نجف ).</w:t>
      </w:r>
    </w:p>
    <w:p w:rsidR="00A421D5" w:rsidRDefault="00A421D5" w:rsidP="00D54E53">
      <w:pPr>
        <w:pStyle w:val="libFootnote0"/>
        <w:rPr>
          <w:rtl/>
        </w:rPr>
      </w:pPr>
      <w:r>
        <w:rPr>
          <w:rFonts w:hint="cs"/>
          <w:rtl/>
        </w:rPr>
        <w:t>(</w:t>
      </w:r>
      <w:r>
        <w:rPr>
          <w:rtl/>
        </w:rPr>
        <w:t>4</w:t>
      </w:r>
      <w:r>
        <w:rPr>
          <w:rFonts w:hint="cs"/>
          <w:rtl/>
        </w:rPr>
        <w:t>)</w:t>
      </w:r>
      <w:r>
        <w:rPr>
          <w:rtl/>
        </w:rPr>
        <w:t xml:space="preserve"> مجمع البيان 5 : 524.</w:t>
      </w:r>
    </w:p>
    <w:p w:rsidR="00A421D5" w:rsidRDefault="004B62A3" w:rsidP="00C54D10">
      <w:pPr>
        <w:pStyle w:val="libNormal0"/>
        <w:rPr>
          <w:rtl/>
        </w:rPr>
      </w:pPr>
      <w:r>
        <w:rPr>
          <w:rtl/>
        </w:rPr>
        <w:br w:type="page"/>
      </w:r>
      <w:r w:rsidR="00A421D5">
        <w:rPr>
          <w:rtl/>
        </w:rPr>
        <w:lastRenderedPageBreak/>
        <w:t xml:space="preserve">اُمر به إلى الجنّة فيقول الله عزّوجلّ : عبدي أبحتك جنّتي فاسكن منها حيث شئت وهويت لا ممنوعاً ولا مدفوعاً عنه » </w:t>
      </w:r>
      <w:r w:rsidR="00A421D5" w:rsidRPr="00FF6DDD">
        <w:rPr>
          <w:rStyle w:val="libFootnotenumChar"/>
          <w:rtl/>
        </w:rPr>
        <w:t>(1)</w:t>
      </w:r>
      <w:r w:rsidR="00A421D5">
        <w:rPr>
          <w:rtl/>
        </w:rPr>
        <w:t>.</w:t>
      </w:r>
    </w:p>
    <w:p w:rsidR="00A421D5" w:rsidRDefault="00A421D5" w:rsidP="00466104">
      <w:pPr>
        <w:pStyle w:val="libNormal"/>
        <w:rPr>
          <w:rtl/>
        </w:rPr>
      </w:pPr>
      <w:r>
        <w:rPr>
          <w:rtl/>
        </w:rPr>
        <w:t xml:space="preserve">وورد في </w:t>
      </w:r>
      <w:r w:rsidRPr="008C196F">
        <w:rPr>
          <w:rStyle w:val="libBold2Char"/>
          <w:rtl/>
        </w:rPr>
        <w:t xml:space="preserve">فقه الإمام الرضا </w:t>
      </w:r>
      <w:r w:rsidR="004B62A3" w:rsidRPr="004B62A3">
        <w:rPr>
          <w:rStyle w:val="libAlaemChar"/>
          <w:rFonts w:hint="cs"/>
          <w:rtl/>
        </w:rPr>
        <w:t>عليه‌السلام</w:t>
      </w:r>
      <w:r>
        <w:rPr>
          <w:rtl/>
        </w:rPr>
        <w:t xml:space="preserve"> مثله إلى قوله : « من آفات الدنيا » </w:t>
      </w:r>
      <w:r w:rsidRPr="00FF6DDD">
        <w:rPr>
          <w:rStyle w:val="libFootnotenumChar"/>
          <w:rtl/>
        </w:rPr>
        <w:t>(2)</w:t>
      </w:r>
      <w:r>
        <w:rPr>
          <w:rtl/>
        </w:rPr>
        <w:t>.</w:t>
      </w:r>
    </w:p>
    <w:p w:rsidR="00A421D5" w:rsidRDefault="00A421D5" w:rsidP="00466104">
      <w:pPr>
        <w:pStyle w:val="libNormal"/>
        <w:rPr>
          <w:rtl/>
        </w:rPr>
      </w:pPr>
      <w:r w:rsidRPr="008C196F">
        <w:rPr>
          <w:rStyle w:val="libBold2Char"/>
          <w:rtl/>
        </w:rPr>
        <w:t>679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أُعطي من الأجر كمَن قرأ رُبع القرآن ، ومَن كتبها على خُبز الرُّقاق وأطعمها صاحب السرقة غصّ بها صاحب الجَرِيرة وأفتَضَح » </w:t>
      </w:r>
      <w:r w:rsidRPr="00FF6DDD">
        <w:rPr>
          <w:rStyle w:val="libFootnotenumChar"/>
          <w:rtl/>
        </w:rPr>
        <w:t>(3)</w:t>
      </w:r>
      <w:r>
        <w:rPr>
          <w:rtl/>
        </w:rPr>
        <w:t>.</w:t>
      </w:r>
    </w:p>
    <w:p w:rsidR="00A421D5" w:rsidRDefault="00A421D5" w:rsidP="00466104">
      <w:pPr>
        <w:pStyle w:val="libNormal"/>
        <w:rPr>
          <w:rtl/>
        </w:rPr>
      </w:pPr>
      <w:r w:rsidRPr="008C196F">
        <w:rPr>
          <w:rStyle w:val="libBold2Char"/>
          <w:rtl/>
        </w:rPr>
        <w:t>680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على خُبز رُقاق وأطعمها سارقاً غصّ ويَفْتضِح من ساعته ، ومن قرأها على خاتم باسم سارق تحرّك الخاتَم » </w:t>
      </w:r>
      <w:r w:rsidRPr="00FF6DDD">
        <w:rPr>
          <w:rStyle w:val="libFootnotenumChar"/>
          <w:rtl/>
        </w:rPr>
        <w:t>(4)</w:t>
      </w:r>
      <w:r>
        <w:rPr>
          <w:rtl/>
        </w:rPr>
        <w:t>.</w:t>
      </w:r>
    </w:p>
    <w:p w:rsidR="00A421D5" w:rsidRDefault="00A421D5" w:rsidP="00466104">
      <w:pPr>
        <w:pStyle w:val="libNormal"/>
        <w:rPr>
          <w:rtl/>
        </w:rPr>
      </w:pPr>
      <w:r w:rsidRPr="008C196F">
        <w:rPr>
          <w:rStyle w:val="libBold2Char"/>
          <w:rtl/>
        </w:rPr>
        <w:t>681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كتبها وعلّقها عليه أو قرأها وهو داخلٌ على سُلطان يخاف منه ، نجا ممّا يخافُ منه وَيحْذرُ ، وإذا كُتِبت على طَشْت جديد لم يُسْتَعْمَل ونظر فيه صاحب اللَّقوة أُزيل وَجَعه بإذن الله تعالى بعد ثلاث أو أقل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152 / 1 ، وعنه في الوسائل 6 : 147 / 7577 ، وورد أيضاً في مجمع البيان 5 : 524.</w:t>
      </w:r>
    </w:p>
    <w:p w:rsidR="00A421D5" w:rsidRDefault="00A421D5" w:rsidP="00D54E53">
      <w:pPr>
        <w:pStyle w:val="libFootnote0"/>
        <w:rPr>
          <w:rtl/>
        </w:rPr>
      </w:pPr>
      <w:r>
        <w:rPr>
          <w:rFonts w:hint="cs"/>
          <w:rtl/>
        </w:rPr>
        <w:t>(</w:t>
      </w:r>
      <w:r>
        <w:rPr>
          <w:rtl/>
        </w:rPr>
        <w:t>2</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344 ، وعنه في المستدرك 4 : 218 / 4533.</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726 / 11826.</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726 / 11827.</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5 : 726 / 11828.</w:t>
      </w:r>
    </w:p>
    <w:p w:rsidR="00A421D5" w:rsidRDefault="004B62A3" w:rsidP="00A50257">
      <w:pPr>
        <w:pStyle w:val="Heading2Center"/>
        <w:rPr>
          <w:rtl/>
        </w:rPr>
      </w:pPr>
      <w:r>
        <w:rPr>
          <w:rtl/>
        </w:rPr>
        <w:br w:type="page"/>
      </w:r>
      <w:bookmarkStart w:id="611" w:name="_Toc263849443"/>
      <w:bookmarkStart w:id="612" w:name="_Toc367955857"/>
      <w:r w:rsidR="00A421D5">
        <w:rPr>
          <w:rtl/>
        </w:rPr>
        <w:lastRenderedPageBreak/>
        <w:t>سورة العاديات</w:t>
      </w:r>
      <w:bookmarkEnd w:id="611"/>
      <w:bookmarkEnd w:id="612"/>
    </w:p>
    <w:p w:rsidR="00A421D5" w:rsidRPr="009543D4" w:rsidRDefault="00A421D5" w:rsidP="00A50257">
      <w:pPr>
        <w:pStyle w:val="Heading2Center"/>
        <w:rPr>
          <w:rtl/>
        </w:rPr>
      </w:pPr>
      <w:bookmarkStart w:id="613" w:name="_Toc263849444"/>
      <w:bookmarkStart w:id="614" w:name="_Toc367955858"/>
      <w:r w:rsidRPr="009543D4">
        <w:rPr>
          <w:rtl/>
        </w:rPr>
        <w:t>(100)</w:t>
      </w:r>
      <w:bookmarkEnd w:id="613"/>
      <w:bookmarkEnd w:id="614"/>
    </w:p>
    <w:p w:rsidR="00A421D5" w:rsidRDefault="00A421D5" w:rsidP="00A50257">
      <w:pPr>
        <w:pStyle w:val="Heading2Center"/>
        <w:rPr>
          <w:rtl/>
        </w:rPr>
      </w:pPr>
      <w:bookmarkStart w:id="615" w:name="_Toc367955859"/>
      <w:r>
        <w:rPr>
          <w:rtl/>
        </w:rPr>
        <w:t>مكّية نزلت بعد سورة العصر</w:t>
      </w:r>
      <w:bookmarkEnd w:id="61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682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أبي عبدالله المؤمن ، عن ابن مسكان ، عن سُليمان بن خالد ، عن أبي عبدالله </w:t>
      </w:r>
      <w:r w:rsidR="004B62A3" w:rsidRPr="004B62A3">
        <w:rPr>
          <w:rStyle w:val="libAlaemChar"/>
          <w:rFonts w:hint="cs"/>
          <w:rtl/>
        </w:rPr>
        <w:t>عليه‌السلام</w:t>
      </w:r>
      <w:r>
        <w:rPr>
          <w:rtl/>
        </w:rPr>
        <w:t xml:space="preserve"> ، قال : « من قرأ سورة </w:t>
      </w:r>
      <w:r w:rsidRPr="00E222C3">
        <w:rPr>
          <w:rtl/>
        </w:rPr>
        <w:t>( العاديات )</w:t>
      </w:r>
      <w:r>
        <w:rPr>
          <w:rtl/>
        </w:rPr>
        <w:t xml:space="preserve"> وأدمن قراءتها بعثه الله عزّوجلّ مع أمير المؤمنين </w:t>
      </w:r>
      <w:r w:rsidR="004B62A3" w:rsidRPr="004B62A3">
        <w:rPr>
          <w:rStyle w:val="libAlaemChar"/>
          <w:rFonts w:hint="cs"/>
          <w:rtl/>
        </w:rPr>
        <w:t>عليه‌السلام</w:t>
      </w:r>
      <w:r>
        <w:rPr>
          <w:rtl/>
        </w:rPr>
        <w:t xml:space="preserve"> يوم القيامة خاصّة ، وكان في حِجْره ورُفقائه » </w:t>
      </w:r>
      <w:r w:rsidRPr="00FF6DDD">
        <w:rPr>
          <w:rStyle w:val="libFootnotenumChar"/>
          <w:rtl/>
        </w:rPr>
        <w:t>(1)</w:t>
      </w:r>
      <w:r>
        <w:rPr>
          <w:rtl/>
        </w:rPr>
        <w:t>.</w:t>
      </w:r>
    </w:p>
    <w:p w:rsidR="00A421D5" w:rsidRDefault="00A421D5" w:rsidP="00466104">
      <w:pPr>
        <w:pStyle w:val="libNormal"/>
        <w:rPr>
          <w:rtl/>
        </w:rPr>
      </w:pPr>
      <w:r w:rsidRPr="008C196F">
        <w:rPr>
          <w:rStyle w:val="libBold2Char"/>
          <w:rtl/>
        </w:rPr>
        <w:t>683</w:t>
      </w:r>
      <w:r w:rsidRPr="008C196F">
        <w:rPr>
          <w:rStyle w:val="libBold2Char"/>
          <w:rFonts w:hint="cs"/>
          <w:rtl/>
        </w:rPr>
        <w:t xml:space="preserve"> </w:t>
      </w:r>
      <w:r w:rsidRPr="008C196F">
        <w:rPr>
          <w:rStyle w:val="libBold2Char"/>
          <w:rtl/>
        </w:rPr>
        <w:t>ـ الطبرسي في مجمع البيان :</w:t>
      </w:r>
      <w:r>
        <w:rPr>
          <w:rtl/>
        </w:rPr>
        <w:t xml:space="preserve"> عن أُبي ، عنه </w:t>
      </w:r>
      <w:r w:rsidR="004B62A3" w:rsidRPr="004B62A3">
        <w:rPr>
          <w:rStyle w:val="libAlaemChar"/>
          <w:rFonts w:hint="cs"/>
          <w:rtl/>
        </w:rPr>
        <w:t>صلى‌الله‌عليه‌وآله‌وسلم</w:t>
      </w:r>
      <w:r>
        <w:rPr>
          <w:rtl/>
        </w:rPr>
        <w:t xml:space="preserve"> قال : « من قرأ سورة </w:t>
      </w:r>
      <w:r w:rsidRPr="00E222C3">
        <w:rPr>
          <w:rtl/>
        </w:rPr>
        <w:t>( العاديات )</w:t>
      </w:r>
      <w:r>
        <w:rPr>
          <w:rtl/>
        </w:rPr>
        <w:t xml:space="preserve"> اُعطي من الأجر عشر حسنات ، بعدد من بات بالمزدلفة وشهد جمعاً » </w:t>
      </w:r>
      <w:r w:rsidRPr="00FF6DDD">
        <w:rPr>
          <w:rStyle w:val="libFootnotenumChar"/>
          <w:rtl/>
        </w:rPr>
        <w:t>(2)</w:t>
      </w:r>
      <w:r>
        <w:rPr>
          <w:rtl/>
        </w:rPr>
        <w:t>.</w:t>
      </w:r>
    </w:p>
    <w:p w:rsidR="00A421D5" w:rsidRDefault="00A421D5" w:rsidP="00466104">
      <w:pPr>
        <w:pStyle w:val="libNormal"/>
        <w:rPr>
          <w:rtl/>
        </w:rPr>
      </w:pPr>
      <w:r w:rsidRPr="008C196F">
        <w:rPr>
          <w:rStyle w:val="libBold2Char"/>
          <w:rtl/>
        </w:rPr>
        <w:t>684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أُعطي من الأجر كمَن قرأ القرآن ، ومن أدمن قراءتها وعليه دَين أعانه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152 / 1 ، وعنه في الوسائل 6 : 259 / 7898.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527 ، وعنه في المستدرك 4 : 367 / 4956.</w:t>
      </w:r>
    </w:p>
    <w:p w:rsidR="00A421D5" w:rsidRDefault="00A421D5" w:rsidP="00C54D10">
      <w:pPr>
        <w:pStyle w:val="libNormal0"/>
        <w:rPr>
          <w:rtl/>
        </w:rPr>
      </w:pPr>
      <w:r>
        <w:rPr>
          <w:rtl/>
        </w:rPr>
        <w:br w:type="page"/>
      </w:r>
      <w:r>
        <w:rPr>
          <w:rtl/>
        </w:rPr>
        <w:lastRenderedPageBreak/>
        <w:t xml:space="preserve">الله على قضائه سريعاً ، كائناً ما كان » </w:t>
      </w:r>
      <w:r w:rsidRPr="00FF6DDD">
        <w:rPr>
          <w:rStyle w:val="libFootnotenumChar"/>
          <w:rtl/>
        </w:rPr>
        <w:t>(1)</w:t>
      </w:r>
      <w:r>
        <w:rPr>
          <w:rtl/>
        </w:rPr>
        <w:t>.</w:t>
      </w:r>
    </w:p>
    <w:p w:rsidR="00A421D5" w:rsidRDefault="00A421D5" w:rsidP="00466104">
      <w:pPr>
        <w:pStyle w:val="libNormal"/>
        <w:rPr>
          <w:rtl/>
        </w:rPr>
      </w:pPr>
      <w:r w:rsidRPr="008C196F">
        <w:rPr>
          <w:rStyle w:val="libBold2Char"/>
          <w:rtl/>
        </w:rPr>
        <w:t>685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صَلّى بها العِشاء الآخرة عَدَل ثوابها نصف القرآن ، ومن أدمن قراءتها وعليه دَين أعانه الله تعالى على قضائه سريعاً » </w:t>
      </w:r>
      <w:r w:rsidRPr="00FF6DDD">
        <w:rPr>
          <w:rStyle w:val="libFootnotenumChar"/>
          <w:rtl/>
        </w:rPr>
        <w:t>(2)</w:t>
      </w:r>
      <w:r>
        <w:rPr>
          <w:rtl/>
        </w:rPr>
        <w:t>.</w:t>
      </w:r>
    </w:p>
    <w:p w:rsidR="00A421D5" w:rsidRDefault="00A421D5" w:rsidP="00466104">
      <w:pPr>
        <w:pStyle w:val="libNormal"/>
        <w:rPr>
          <w:rtl/>
        </w:rPr>
      </w:pPr>
      <w:r w:rsidRPr="008C196F">
        <w:rPr>
          <w:rStyle w:val="libBold2Char"/>
          <w:rtl/>
        </w:rPr>
        <w:t>686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للخائف أمِن من الخوف ، وقراءتها للجائع يُسكّن جَوعه ، والعَطشان يُسكّن عَطَشه ، فإذا قرأها وأدمن قراءتها المَدْيون أدّى الله عنه دَينه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731 / 11837.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731 / 11838.</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731 / 11839.</w:t>
      </w:r>
    </w:p>
    <w:p w:rsidR="00A421D5" w:rsidRDefault="00A421D5" w:rsidP="00A50257">
      <w:pPr>
        <w:pStyle w:val="Heading2Center"/>
        <w:rPr>
          <w:rtl/>
        </w:rPr>
      </w:pPr>
      <w:r>
        <w:rPr>
          <w:rtl/>
        </w:rPr>
        <w:br w:type="page"/>
      </w:r>
      <w:bookmarkStart w:id="616" w:name="_Toc263849446"/>
      <w:bookmarkStart w:id="617" w:name="_Toc367955860"/>
      <w:r>
        <w:rPr>
          <w:rtl/>
        </w:rPr>
        <w:lastRenderedPageBreak/>
        <w:t>سورة القارعة</w:t>
      </w:r>
      <w:bookmarkEnd w:id="616"/>
      <w:bookmarkEnd w:id="617"/>
    </w:p>
    <w:p w:rsidR="00A421D5" w:rsidRPr="009543D4" w:rsidRDefault="00A421D5" w:rsidP="00A50257">
      <w:pPr>
        <w:pStyle w:val="Heading2Center"/>
        <w:rPr>
          <w:rtl/>
        </w:rPr>
      </w:pPr>
      <w:bookmarkStart w:id="618" w:name="_Toc263849447"/>
      <w:bookmarkStart w:id="619" w:name="_Toc367955861"/>
      <w:r w:rsidRPr="009543D4">
        <w:rPr>
          <w:rtl/>
        </w:rPr>
        <w:t>(101)</w:t>
      </w:r>
      <w:bookmarkEnd w:id="618"/>
      <w:bookmarkEnd w:id="619"/>
    </w:p>
    <w:p w:rsidR="00A421D5" w:rsidRDefault="00A421D5" w:rsidP="00A50257">
      <w:pPr>
        <w:pStyle w:val="Heading2Center"/>
        <w:rPr>
          <w:rtl/>
        </w:rPr>
      </w:pPr>
      <w:bookmarkStart w:id="620" w:name="_Toc367955862"/>
      <w:r>
        <w:rPr>
          <w:rtl/>
        </w:rPr>
        <w:t>مكّية نزلت بعد سورة قريش</w:t>
      </w:r>
      <w:bookmarkEnd w:id="620"/>
    </w:p>
    <w:p w:rsidR="00A421D5" w:rsidRPr="005F321D" w:rsidRDefault="00A421D5" w:rsidP="00887C9C">
      <w:pPr>
        <w:pStyle w:val="libBold1"/>
        <w:rPr>
          <w:rtl/>
        </w:rPr>
      </w:pPr>
      <w:r w:rsidRPr="005F321D">
        <w:rPr>
          <w:rtl/>
        </w:rPr>
        <w:t>فضلها :</w:t>
      </w:r>
    </w:p>
    <w:p w:rsidR="00A421D5" w:rsidRDefault="00A421D5" w:rsidP="00466104">
      <w:pPr>
        <w:pStyle w:val="libNormal"/>
        <w:rPr>
          <w:rtl/>
        </w:rPr>
      </w:pPr>
      <w:r w:rsidRPr="008C196F">
        <w:rPr>
          <w:rStyle w:val="libBold2Char"/>
          <w:rtl/>
        </w:rPr>
        <w:t>687</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إسماعيل بن الزبير ، عن عمرو بن ثابت ، عن أبي جعفر </w:t>
      </w:r>
      <w:r w:rsidR="004B62A3" w:rsidRPr="004B62A3">
        <w:rPr>
          <w:rStyle w:val="libAlaemChar"/>
          <w:rFonts w:hint="cs"/>
          <w:rtl/>
        </w:rPr>
        <w:t>عليه‌السلام</w:t>
      </w:r>
      <w:r>
        <w:rPr>
          <w:rtl/>
        </w:rPr>
        <w:t xml:space="preserve"> ، قال : « من قرأ وأكثر من قراءة </w:t>
      </w:r>
      <w:r w:rsidRPr="00E222C3">
        <w:rPr>
          <w:rtl/>
        </w:rPr>
        <w:t>( القارعة )</w:t>
      </w:r>
      <w:r>
        <w:rPr>
          <w:rtl/>
        </w:rPr>
        <w:t xml:space="preserve"> آمنه الله عزّوجلّ من فِتنة الدجّال أن يُؤمِن به ، ومن فَيح جَهَنّم يوم القيامة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688</w:t>
      </w:r>
      <w:r w:rsidRPr="008C196F">
        <w:rPr>
          <w:rStyle w:val="libBold2Char"/>
          <w:rFonts w:hint="cs"/>
          <w:rtl/>
        </w:rPr>
        <w:t xml:space="preserve"> </w:t>
      </w:r>
      <w:r w:rsidRPr="008C196F">
        <w:rPr>
          <w:rStyle w:val="libBold2Char"/>
          <w:rtl/>
        </w:rPr>
        <w:t>ـ الطبرسي في مجمع البيان :</w:t>
      </w:r>
      <w:r>
        <w:rPr>
          <w:rtl/>
        </w:rPr>
        <w:t xml:space="preserve"> قال </w:t>
      </w:r>
      <w:r w:rsidR="004B62A3" w:rsidRPr="004B62A3">
        <w:rPr>
          <w:rStyle w:val="libAlaemChar"/>
          <w:rFonts w:hint="cs"/>
          <w:rtl/>
        </w:rPr>
        <w:t>صلى‌الله‌عليه‌وآله‌وسلم</w:t>
      </w:r>
      <w:r>
        <w:rPr>
          <w:rtl/>
        </w:rPr>
        <w:t xml:space="preserve"> : « من قرأ سورة </w:t>
      </w:r>
      <w:r w:rsidRPr="00E222C3">
        <w:rPr>
          <w:rtl/>
        </w:rPr>
        <w:t>( القارعة )</w:t>
      </w:r>
      <w:r>
        <w:rPr>
          <w:rtl/>
        </w:rPr>
        <w:t xml:space="preserve"> ثقّل الله بها ميزانه يوم القيامة » </w:t>
      </w:r>
      <w:r w:rsidRPr="00FF6DDD">
        <w:rPr>
          <w:rStyle w:val="libFootnotenumChar"/>
          <w:rtl/>
        </w:rPr>
        <w:t>(2)</w:t>
      </w:r>
      <w:r>
        <w:rPr>
          <w:rtl/>
        </w:rPr>
        <w:t>.</w:t>
      </w:r>
    </w:p>
    <w:p w:rsidR="00A421D5" w:rsidRDefault="00A421D5" w:rsidP="00466104">
      <w:pPr>
        <w:pStyle w:val="libNormal"/>
        <w:rPr>
          <w:rtl/>
        </w:rPr>
      </w:pPr>
      <w:r>
        <w:rPr>
          <w:rtl/>
        </w:rPr>
        <w:t xml:space="preserve">ورواه القطب الراوندي في لب اللباب : عنه </w:t>
      </w:r>
      <w:r w:rsidR="004B62A3" w:rsidRPr="004B62A3">
        <w:rPr>
          <w:rStyle w:val="libAlaemChar"/>
          <w:rFonts w:hint="cs"/>
          <w:rtl/>
        </w:rPr>
        <w:t>صلى‌الله‌عليه‌وآله‌وسلم</w:t>
      </w:r>
      <w:r>
        <w:rPr>
          <w:rtl/>
        </w:rPr>
        <w:t xml:space="preserve"> ، مثله ، وزاد : « ومن قرأها عند النوم كفي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153 / 1 ، وعنه في الوسائل 6 : 259 / 7899.</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530 ، وعنه في المستدرك 4 : 368 / 4957.</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المستدرك 4 : 368 /</w:t>
      </w:r>
      <w:r>
        <w:rPr>
          <w:rFonts w:hint="cs"/>
          <w:rtl/>
        </w:rPr>
        <w:t xml:space="preserve"> </w:t>
      </w:r>
      <w:r>
        <w:rPr>
          <w:rtl/>
        </w:rPr>
        <w:t>ذيل ح 4957.</w:t>
      </w:r>
    </w:p>
    <w:p w:rsidR="00A421D5" w:rsidRDefault="004B62A3" w:rsidP="00466104">
      <w:pPr>
        <w:pStyle w:val="libNormal"/>
        <w:rPr>
          <w:rtl/>
        </w:rPr>
      </w:pPr>
      <w:r>
        <w:rPr>
          <w:rtl/>
        </w:rPr>
        <w:br w:type="page"/>
      </w:r>
      <w:r w:rsidR="00A421D5" w:rsidRPr="008C196F">
        <w:rPr>
          <w:rStyle w:val="libBold2Char"/>
          <w:rtl/>
        </w:rPr>
        <w:lastRenderedPageBreak/>
        <w:t>689 ـ ومن كتاب خواصّ القرآن :</w:t>
      </w:r>
      <w:r w:rsidR="00A421D5">
        <w:rPr>
          <w:rtl/>
        </w:rPr>
        <w:t xml:space="preserve"> رُوي عن النبيّ </w:t>
      </w:r>
      <w:r w:rsidRPr="004B62A3">
        <w:rPr>
          <w:rStyle w:val="libAlaemChar"/>
          <w:rFonts w:hint="cs"/>
          <w:rtl/>
        </w:rPr>
        <w:t>صلى‌الله‌عليه‌وآله‌وسلم</w:t>
      </w:r>
      <w:r w:rsidR="00A421D5">
        <w:rPr>
          <w:rtl/>
        </w:rPr>
        <w:t xml:space="preserve"> أنّه قال : « من قرأ هذه السورة ثقّل الله مِيزانه من الحسنات يوم القيامة.</w:t>
      </w:r>
    </w:p>
    <w:p w:rsidR="00A421D5" w:rsidRDefault="00A421D5" w:rsidP="00466104">
      <w:pPr>
        <w:pStyle w:val="libNormal"/>
        <w:rPr>
          <w:rtl/>
        </w:rPr>
      </w:pPr>
      <w:r>
        <w:rPr>
          <w:rtl/>
        </w:rPr>
        <w:t xml:space="preserve">ومن كتبها وعلّقها على مُحَارف </w:t>
      </w:r>
      <w:r w:rsidRPr="00FF6DDD">
        <w:rPr>
          <w:rStyle w:val="libFootnotenumChar"/>
          <w:rtl/>
        </w:rPr>
        <w:t>(1)</w:t>
      </w:r>
      <w:r>
        <w:rPr>
          <w:rtl/>
        </w:rPr>
        <w:t xml:space="preserve"> مُعْسِر من أهله وخَدمه ، فتح الله على يديه ورزقه » </w:t>
      </w:r>
      <w:r w:rsidRPr="00FF6DDD">
        <w:rPr>
          <w:rStyle w:val="libFootnotenumChar"/>
          <w:rtl/>
        </w:rPr>
        <w:t>(2)</w:t>
      </w:r>
      <w:r>
        <w:rPr>
          <w:rtl/>
        </w:rPr>
        <w:t>.</w:t>
      </w:r>
    </w:p>
    <w:p w:rsidR="00A421D5" w:rsidRDefault="00A421D5" w:rsidP="00466104">
      <w:pPr>
        <w:pStyle w:val="libNormal"/>
        <w:rPr>
          <w:rtl/>
        </w:rPr>
      </w:pPr>
      <w:r w:rsidRPr="008C196F">
        <w:rPr>
          <w:rStyle w:val="libBold2Char"/>
          <w:rtl/>
        </w:rPr>
        <w:t>690 ـ وعنه :</w:t>
      </w:r>
      <w:r>
        <w:rPr>
          <w:rtl/>
        </w:rPr>
        <w:t xml:space="preserve"> قال رسول الله </w:t>
      </w:r>
      <w:r w:rsidR="004B62A3" w:rsidRPr="004B62A3">
        <w:rPr>
          <w:rStyle w:val="libAlaemChar"/>
          <w:rFonts w:hint="cs"/>
          <w:rtl/>
        </w:rPr>
        <w:t>صلى‌الله‌عليه‌وآله‌وسلم</w:t>
      </w:r>
      <w:r>
        <w:rPr>
          <w:rtl/>
        </w:rPr>
        <w:t xml:space="preserve"> : « من كتبها وعلّقها على مُحارَف ، سهّل الله عليه أمره » </w:t>
      </w:r>
      <w:r w:rsidRPr="00FF6DDD">
        <w:rPr>
          <w:rStyle w:val="libFootnotenumChar"/>
          <w:rtl/>
        </w:rPr>
        <w:t>(3)</w:t>
      </w:r>
      <w:r>
        <w:rPr>
          <w:rtl/>
        </w:rPr>
        <w:t>.</w:t>
      </w:r>
    </w:p>
    <w:p w:rsidR="00A421D5" w:rsidRDefault="00A421D5" w:rsidP="00466104">
      <w:pPr>
        <w:pStyle w:val="libNormal"/>
        <w:rPr>
          <w:rtl/>
        </w:rPr>
      </w:pPr>
      <w:r w:rsidRPr="008C196F">
        <w:rPr>
          <w:rStyle w:val="libBold2Char"/>
          <w:rtl/>
        </w:rPr>
        <w:t>691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إذا عُلّقت على من تَعَطّل وَكَسَدت سِلعته ، رَزَقه الله تعالى نَفاق سِلعته ، وكذا كُلّ من أدمن في قراءتها فَعَلَتْ به ذلك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رجل مُحَارف : أي محدود محروم ، وقد حورف كسب فلان : إذا شدّد عليه في معاشه. الصحاح 4 : 1342 ـ حرف.</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739 / 11847.</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739 / 11848.</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739 / 11849.</w:t>
      </w:r>
    </w:p>
    <w:p w:rsidR="00A421D5" w:rsidRDefault="00A421D5" w:rsidP="00A50257">
      <w:pPr>
        <w:pStyle w:val="Heading2Center"/>
        <w:rPr>
          <w:rtl/>
        </w:rPr>
      </w:pPr>
      <w:r>
        <w:rPr>
          <w:rtl/>
        </w:rPr>
        <w:br w:type="page"/>
      </w:r>
      <w:bookmarkStart w:id="621" w:name="_Toc263849449"/>
      <w:bookmarkStart w:id="622" w:name="_Toc367955863"/>
      <w:r>
        <w:rPr>
          <w:rtl/>
        </w:rPr>
        <w:lastRenderedPageBreak/>
        <w:t>سورة التكاثر</w:t>
      </w:r>
      <w:bookmarkEnd w:id="621"/>
      <w:bookmarkEnd w:id="622"/>
    </w:p>
    <w:p w:rsidR="00A421D5" w:rsidRPr="009543D4" w:rsidRDefault="00A421D5" w:rsidP="00A50257">
      <w:pPr>
        <w:pStyle w:val="Heading2Center"/>
        <w:rPr>
          <w:rtl/>
        </w:rPr>
      </w:pPr>
      <w:bookmarkStart w:id="623" w:name="_Toc263849450"/>
      <w:bookmarkStart w:id="624" w:name="_Toc367955864"/>
      <w:r w:rsidRPr="009543D4">
        <w:rPr>
          <w:rtl/>
        </w:rPr>
        <w:t>(102)</w:t>
      </w:r>
      <w:bookmarkEnd w:id="623"/>
      <w:bookmarkEnd w:id="624"/>
    </w:p>
    <w:p w:rsidR="00A421D5" w:rsidRDefault="00A421D5" w:rsidP="00A50257">
      <w:pPr>
        <w:pStyle w:val="Heading2Center"/>
        <w:rPr>
          <w:rtl/>
        </w:rPr>
      </w:pPr>
      <w:bookmarkStart w:id="625" w:name="_Toc367955865"/>
      <w:r>
        <w:rPr>
          <w:rtl/>
        </w:rPr>
        <w:t>مكّية نزلت بعد سورة الكوثر</w:t>
      </w:r>
      <w:bookmarkEnd w:id="62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692 ـ محمّد بن يعقوب في الكافي :</w:t>
      </w:r>
      <w:r>
        <w:rPr>
          <w:rtl/>
        </w:rPr>
        <w:t xml:space="preserve"> عن عِدّة من أصحابنا ، عن سهل بن زياد ، عن جعفر بن محمّد بن بشير ، عن عبيدالله الدِّهقان ، عن دُرست ، عن أبي عبدالله </w:t>
      </w:r>
      <w:r w:rsidR="004B62A3" w:rsidRPr="004B62A3">
        <w:rPr>
          <w:rStyle w:val="libAlaemChar"/>
          <w:rFonts w:hint="cs"/>
          <w:rtl/>
        </w:rPr>
        <w:t>عليه‌السلام</w:t>
      </w:r>
      <w:r>
        <w:rPr>
          <w:rtl/>
        </w:rPr>
        <w:t xml:space="preserve"> ، قال : « قال رسول الله </w:t>
      </w:r>
      <w:r w:rsidR="004B62A3" w:rsidRPr="004B62A3">
        <w:rPr>
          <w:rStyle w:val="libAlaemChar"/>
          <w:rFonts w:hint="cs"/>
          <w:rtl/>
        </w:rPr>
        <w:t>صلى‌الله‌عليه‌وآله‌وسلم</w:t>
      </w:r>
      <w:r>
        <w:rPr>
          <w:rtl/>
        </w:rPr>
        <w:t xml:space="preserve"> : من قرأ </w:t>
      </w:r>
      <w:r w:rsidRPr="00BF64E7">
        <w:rPr>
          <w:rStyle w:val="libAlaemChar"/>
          <w:rtl/>
        </w:rPr>
        <w:t>(</w:t>
      </w:r>
      <w:r w:rsidRPr="00480849">
        <w:rPr>
          <w:rtl/>
        </w:rPr>
        <w:t xml:space="preserve"> </w:t>
      </w:r>
      <w:r w:rsidRPr="003A454F">
        <w:rPr>
          <w:rStyle w:val="libAieChar"/>
          <w:rtl/>
        </w:rPr>
        <w:t>أَلْهَـكُمُ التَّكاثُرُ</w:t>
      </w:r>
      <w:r w:rsidRPr="00480849">
        <w:rPr>
          <w:rtl/>
        </w:rPr>
        <w:t xml:space="preserve"> </w:t>
      </w:r>
      <w:r w:rsidRPr="00BF64E7">
        <w:rPr>
          <w:rStyle w:val="libAlaemChar"/>
          <w:rtl/>
        </w:rPr>
        <w:t>)</w:t>
      </w:r>
      <w:r>
        <w:rPr>
          <w:rtl/>
        </w:rPr>
        <w:t xml:space="preserve"> عند النوم وُقِيَ فِتْنَة القبر » </w:t>
      </w:r>
      <w:r w:rsidRPr="00FF6DDD">
        <w:rPr>
          <w:rStyle w:val="libFootnotenumChar"/>
          <w:rtl/>
        </w:rPr>
        <w:t>(1)</w:t>
      </w:r>
      <w:r>
        <w:rPr>
          <w:rtl/>
        </w:rPr>
        <w:t>.</w:t>
      </w:r>
    </w:p>
    <w:p w:rsidR="00A421D5" w:rsidRDefault="00A421D5" w:rsidP="00466104">
      <w:pPr>
        <w:pStyle w:val="libNormal"/>
        <w:rPr>
          <w:rtl/>
        </w:rPr>
      </w:pPr>
      <w:r>
        <w:rPr>
          <w:rtl/>
        </w:rPr>
        <w:t xml:space="preserve">ورواه ابن بابوبه في </w:t>
      </w:r>
      <w:r w:rsidRPr="008C196F">
        <w:rPr>
          <w:rStyle w:val="libBold2Char"/>
          <w:rtl/>
        </w:rPr>
        <w:t>ثواب الأعمال :</w:t>
      </w:r>
      <w:r>
        <w:rPr>
          <w:rtl/>
        </w:rPr>
        <w:t xml:space="preserve"> عن أبيه ، قال : حدّثني محمّد بن يحيى العطّار ، قال : حدّثني محمّد بن أحمد ، عن سهل بن زياد ، عن جعفر بن محمّد بن بشّار ، عن عبيدالله الدِّهقان ، عن دُرست ، عن أبي عبدالله </w:t>
      </w:r>
      <w:r w:rsidR="004B62A3" w:rsidRPr="004B62A3">
        <w:rPr>
          <w:rStyle w:val="libAlaemChar"/>
          <w:rFonts w:hint="cs"/>
          <w:rtl/>
        </w:rPr>
        <w:t>عليه‌السلام</w:t>
      </w:r>
      <w:r>
        <w:rPr>
          <w:rtl/>
        </w:rPr>
        <w:t xml:space="preserve"> ، مثله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623 / 14 ، وعنه في الوسائل 6 : 228 / 7800 و 451 / 8418 ، وورد أيضاً مصباح المتهجد : 107 ، وفلاح السائل : 486 / 21 ، وعنه في المستدرك 5 : 50 /</w:t>
      </w:r>
      <w:r>
        <w:rPr>
          <w:rFonts w:hint="cs"/>
          <w:rtl/>
        </w:rPr>
        <w:t xml:space="preserve"> </w:t>
      </w:r>
      <w:r>
        <w:rPr>
          <w:rtl/>
        </w:rPr>
        <w:t>ذيل ح 5337 ، وعدّة الداعي : 342 / 1.</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153 / 2 ، وعنه في البحار 92 : 336 / 2.</w:t>
      </w:r>
    </w:p>
    <w:p w:rsidR="00A421D5" w:rsidRDefault="004B62A3" w:rsidP="00466104">
      <w:pPr>
        <w:pStyle w:val="libNormal"/>
        <w:rPr>
          <w:rtl/>
        </w:rPr>
      </w:pPr>
      <w:r>
        <w:rPr>
          <w:rtl/>
        </w:rPr>
        <w:br w:type="page"/>
      </w:r>
      <w:r w:rsidR="00A421D5" w:rsidRPr="008C196F">
        <w:rPr>
          <w:rStyle w:val="libBold2Char"/>
          <w:rtl/>
        </w:rPr>
        <w:lastRenderedPageBreak/>
        <w:t>693</w:t>
      </w:r>
      <w:r w:rsidR="00A421D5" w:rsidRPr="008C196F">
        <w:rPr>
          <w:rStyle w:val="libBold2Char"/>
          <w:rFonts w:hint="cs"/>
          <w:rtl/>
        </w:rPr>
        <w:t xml:space="preserve"> </w:t>
      </w:r>
      <w:r w:rsidR="00A421D5" w:rsidRPr="008C196F">
        <w:rPr>
          <w:rStyle w:val="libBold2Char"/>
          <w:rtl/>
        </w:rPr>
        <w:t>ـ الطبرسي في مجمع البيان :</w:t>
      </w:r>
      <w:r w:rsidR="00A421D5">
        <w:rPr>
          <w:rtl/>
        </w:rPr>
        <w:t xml:space="preserve"> بالإسناد عنه </w:t>
      </w:r>
      <w:r w:rsidRPr="004B62A3">
        <w:rPr>
          <w:rStyle w:val="libAlaemChar"/>
          <w:rFonts w:hint="cs"/>
          <w:rtl/>
        </w:rPr>
        <w:t>صلى‌الله‌عليه‌وآله‌وسلم</w:t>
      </w:r>
      <w:r w:rsidR="00A421D5">
        <w:rPr>
          <w:rtl/>
        </w:rPr>
        <w:t xml:space="preserve"> : « من قرأ سورة </w:t>
      </w:r>
      <w:r w:rsidR="00A421D5" w:rsidRPr="00B006AD">
        <w:rPr>
          <w:rtl/>
        </w:rPr>
        <w:t>( التكاثر )</w:t>
      </w:r>
      <w:r w:rsidR="00A421D5">
        <w:rPr>
          <w:rtl/>
        </w:rPr>
        <w:t xml:space="preserve"> لم يحاسبه الله بالنعيم الذي أنعم عليه في دار الدنيا ، واُعطي من الأجر كأنّما قرأ ألف آية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694</w:t>
      </w:r>
      <w:r w:rsidRPr="008C196F">
        <w:rPr>
          <w:rStyle w:val="libBold2Char"/>
          <w:rFonts w:hint="cs"/>
          <w:rtl/>
        </w:rPr>
        <w:t xml:space="preserve"> </w:t>
      </w:r>
      <w:r w:rsidRPr="008C196F">
        <w:rPr>
          <w:rStyle w:val="libBold2Char"/>
          <w:rtl/>
        </w:rPr>
        <w:t>ـ القطب الراوندي في الدعوات :</w:t>
      </w:r>
      <w:r>
        <w:rPr>
          <w:rtl/>
        </w:rPr>
        <w:t xml:space="preserve"> عن النبي </w:t>
      </w:r>
      <w:r w:rsidR="004B62A3" w:rsidRPr="004B62A3">
        <w:rPr>
          <w:rStyle w:val="libAlaemChar"/>
          <w:rFonts w:hint="cs"/>
          <w:rtl/>
        </w:rPr>
        <w:t>صلى‌الله‌عليه‌وآله‌وسلم</w:t>
      </w:r>
      <w:r>
        <w:rPr>
          <w:rtl/>
        </w:rPr>
        <w:t xml:space="preserve"> ، قال : « جاءني جبرئيل فقال : بشّر اُمّتك بفضائل </w:t>
      </w:r>
      <w:r w:rsidRPr="00BF64E7">
        <w:rPr>
          <w:rStyle w:val="libAlaemChar"/>
          <w:rtl/>
        </w:rPr>
        <w:t>(</w:t>
      </w:r>
      <w:r w:rsidRPr="00480849">
        <w:rPr>
          <w:rtl/>
        </w:rPr>
        <w:t xml:space="preserve"> </w:t>
      </w:r>
      <w:r w:rsidRPr="003A454F">
        <w:rPr>
          <w:rStyle w:val="libAieChar"/>
          <w:rtl/>
        </w:rPr>
        <w:t>الهيكم</w:t>
      </w:r>
      <w:r w:rsidRPr="00480849">
        <w:rPr>
          <w:rtl/>
        </w:rPr>
        <w:t xml:space="preserve"> </w:t>
      </w:r>
      <w:r w:rsidRPr="00BF64E7">
        <w:rPr>
          <w:rStyle w:val="libAlaemChar"/>
          <w:rtl/>
        </w:rPr>
        <w:t>)</w:t>
      </w:r>
      <w:r>
        <w:rPr>
          <w:rtl/>
        </w:rPr>
        <w:t xml:space="preserve"> ما من أحد من اُمّتك يقرأها بنيّة صادقة عند مضجعه ، إلاّ كتب له سبعون ألف حسنة ومحا عنه سبعون ألف سيئة ، ورفع له سبعون ألف درجة ، وشفّع في أهل بيته وجيرانه ومعارفه ، وكفاه الله شرّ منكر ونكير » </w:t>
      </w:r>
      <w:r w:rsidRPr="00FF6DDD">
        <w:rPr>
          <w:rStyle w:val="libFootnotenumChar"/>
          <w:rtl/>
        </w:rPr>
        <w:t>(2)</w:t>
      </w:r>
      <w:r>
        <w:rPr>
          <w:rtl/>
        </w:rPr>
        <w:t>.</w:t>
      </w:r>
    </w:p>
    <w:p w:rsidR="00A421D5" w:rsidRDefault="00A421D5" w:rsidP="00466104">
      <w:pPr>
        <w:pStyle w:val="libNormal"/>
        <w:rPr>
          <w:rtl/>
        </w:rPr>
      </w:pPr>
      <w:r w:rsidRPr="008C196F">
        <w:rPr>
          <w:rStyle w:val="libBold2Char"/>
          <w:rtl/>
        </w:rPr>
        <w:t>695</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لم يُحاسبه الله بالنِّعمَ الّتي أنعم بها عليه في الدنيا ، ومن قرأها عند نزول المَطرَ غَفر الله ذنوبه وقت فَرَاغه » </w:t>
      </w:r>
      <w:r w:rsidRPr="00FF6DDD">
        <w:rPr>
          <w:rStyle w:val="libFootnotenumChar"/>
          <w:rtl/>
        </w:rPr>
        <w:t>(3)</w:t>
      </w:r>
      <w:r>
        <w:rPr>
          <w:rtl/>
        </w:rPr>
        <w:t>.</w:t>
      </w:r>
    </w:p>
    <w:p w:rsidR="00A421D5" w:rsidRDefault="00A421D5" w:rsidP="00466104">
      <w:pPr>
        <w:pStyle w:val="libNormal"/>
        <w:rPr>
          <w:rtl/>
        </w:rPr>
      </w:pPr>
      <w:r w:rsidRPr="008C196F">
        <w:rPr>
          <w:rStyle w:val="libBold2Char"/>
          <w:rtl/>
        </w:rPr>
        <w:t>696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وقت نزول المطر ، غفر الله له ، ومن قرأها وقت صلاة العصر كان في أمان الله إلى غروب الشمس من اليوم الثاني بإذن الله تعالى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532 ، وعنه في المستدرك 4 : 368 / 4958.</w:t>
      </w:r>
    </w:p>
    <w:p w:rsidR="00A421D5" w:rsidRDefault="00A421D5" w:rsidP="00D54E53">
      <w:pPr>
        <w:pStyle w:val="libFootnote0"/>
        <w:rPr>
          <w:rtl/>
        </w:rPr>
      </w:pPr>
      <w:r>
        <w:rPr>
          <w:rFonts w:hint="cs"/>
          <w:rtl/>
        </w:rPr>
        <w:t>(</w:t>
      </w:r>
      <w:r>
        <w:rPr>
          <w:rtl/>
        </w:rPr>
        <w:t>2</w:t>
      </w:r>
      <w:r>
        <w:rPr>
          <w:rFonts w:hint="cs"/>
          <w:rtl/>
        </w:rPr>
        <w:t>)</w:t>
      </w:r>
      <w:r>
        <w:rPr>
          <w:rtl/>
        </w:rPr>
        <w:t xml:space="preserve"> دعوات الراوندي : 218 / 592 ، وعنه في المستدرك 4 : 294 / 4724.</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743 / 11859.</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743 / 11860.</w:t>
      </w:r>
    </w:p>
    <w:p w:rsidR="00A421D5" w:rsidRDefault="00A421D5" w:rsidP="00A50257">
      <w:pPr>
        <w:pStyle w:val="Heading2Center"/>
        <w:rPr>
          <w:rtl/>
        </w:rPr>
      </w:pPr>
      <w:r>
        <w:rPr>
          <w:rtl/>
        </w:rPr>
        <w:br w:type="page"/>
      </w:r>
      <w:bookmarkStart w:id="626" w:name="_Toc263849452"/>
      <w:bookmarkStart w:id="627" w:name="_Toc367955866"/>
      <w:r>
        <w:rPr>
          <w:rtl/>
        </w:rPr>
        <w:lastRenderedPageBreak/>
        <w:t>سورة العصر</w:t>
      </w:r>
      <w:bookmarkEnd w:id="626"/>
      <w:bookmarkEnd w:id="627"/>
    </w:p>
    <w:p w:rsidR="00A421D5" w:rsidRPr="009543D4" w:rsidRDefault="00A421D5" w:rsidP="00A50257">
      <w:pPr>
        <w:pStyle w:val="Heading2Center"/>
        <w:rPr>
          <w:rtl/>
        </w:rPr>
      </w:pPr>
      <w:bookmarkStart w:id="628" w:name="_Toc263849453"/>
      <w:bookmarkStart w:id="629" w:name="_Toc367955867"/>
      <w:r w:rsidRPr="009543D4">
        <w:rPr>
          <w:rtl/>
        </w:rPr>
        <w:t>(103)</w:t>
      </w:r>
      <w:bookmarkEnd w:id="628"/>
      <w:bookmarkEnd w:id="629"/>
    </w:p>
    <w:p w:rsidR="00A421D5" w:rsidRDefault="00A421D5" w:rsidP="00A50257">
      <w:pPr>
        <w:pStyle w:val="Heading2Center"/>
        <w:rPr>
          <w:rtl/>
        </w:rPr>
      </w:pPr>
      <w:bookmarkStart w:id="630" w:name="_Toc367955868"/>
      <w:r>
        <w:rPr>
          <w:rtl/>
        </w:rPr>
        <w:t>مكّية نزلت بعد سورة الإنشراح</w:t>
      </w:r>
      <w:bookmarkEnd w:id="630"/>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697 ـ ابن بابويه في ثواب الأعمال :</w:t>
      </w:r>
      <w:r>
        <w:rPr>
          <w:rtl/>
        </w:rPr>
        <w:t xml:space="preserve"> عن أبيه ، عن محمّد بن يحيى ، عن محمّد بن أحمد ، عن محمّد بن حسّان ، عن إسماعيل بن مهران ، عن الحسن ، عن الحسين بن أبي العلاء ، عن أبي عبدالله </w:t>
      </w:r>
      <w:r w:rsidR="004B62A3" w:rsidRPr="004B62A3">
        <w:rPr>
          <w:rStyle w:val="libAlaemChar"/>
          <w:rFonts w:hint="cs"/>
          <w:rtl/>
        </w:rPr>
        <w:t>عليه‌السلام</w:t>
      </w:r>
      <w:r>
        <w:rPr>
          <w:rtl/>
        </w:rPr>
        <w:t xml:space="preserve"> قال : « من قرأ </w:t>
      </w:r>
      <w:r w:rsidRPr="00BF64E7">
        <w:rPr>
          <w:rStyle w:val="libAlaemChar"/>
          <w:rtl/>
        </w:rPr>
        <w:t>(</w:t>
      </w:r>
      <w:r w:rsidRPr="00480849">
        <w:rPr>
          <w:rtl/>
        </w:rPr>
        <w:t xml:space="preserve"> </w:t>
      </w:r>
      <w:r w:rsidRPr="003A454F">
        <w:rPr>
          <w:rStyle w:val="libAieChar"/>
          <w:rtl/>
        </w:rPr>
        <w:t>والعصر</w:t>
      </w:r>
      <w:r w:rsidRPr="00480849">
        <w:rPr>
          <w:rtl/>
        </w:rPr>
        <w:t xml:space="preserve"> </w:t>
      </w:r>
      <w:r w:rsidRPr="00BF64E7">
        <w:rPr>
          <w:rStyle w:val="libAlaemChar"/>
          <w:rtl/>
        </w:rPr>
        <w:t>)</w:t>
      </w:r>
      <w:r>
        <w:rPr>
          <w:rtl/>
        </w:rPr>
        <w:t xml:space="preserve"> في نوافله بعثه الله يوم القيامة مُشرِقاً وجهُه ، ضاحكاً سِنُّه قريراً عينه حتّى يدخل الجنّة » </w:t>
      </w:r>
      <w:r w:rsidRPr="00FF6DDD">
        <w:rPr>
          <w:rStyle w:val="libFootnotenumChar"/>
          <w:rtl/>
        </w:rPr>
        <w:t>(1)</w:t>
      </w:r>
      <w:r>
        <w:rPr>
          <w:rtl/>
        </w:rPr>
        <w:t>.</w:t>
      </w:r>
    </w:p>
    <w:p w:rsidR="00A421D5" w:rsidRDefault="00A421D5" w:rsidP="00466104">
      <w:pPr>
        <w:pStyle w:val="libNormal"/>
        <w:rPr>
          <w:rtl/>
        </w:rPr>
      </w:pPr>
      <w:r w:rsidRPr="008C196F">
        <w:rPr>
          <w:rStyle w:val="libBold2Char"/>
          <w:rtl/>
        </w:rPr>
        <w:t>698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B006AD">
        <w:rPr>
          <w:rtl/>
        </w:rPr>
        <w:t>( العصر )</w:t>
      </w:r>
      <w:r>
        <w:rPr>
          <w:rtl/>
        </w:rPr>
        <w:t xml:space="preserve"> ختم الله له بالصبر ، وكان مع أصحاب الحق يوم القيامة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699</w:t>
      </w:r>
      <w:r w:rsidRPr="008C196F">
        <w:rPr>
          <w:rStyle w:val="libBold2Char"/>
          <w:rFonts w:hint="cs"/>
          <w:rtl/>
        </w:rPr>
        <w:t xml:space="preserve"> </w:t>
      </w:r>
      <w:r w:rsidRPr="008C196F">
        <w:rPr>
          <w:rStyle w:val="libBold2Char"/>
          <w:rtl/>
        </w:rPr>
        <w:t>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كتب الله له عشر حسنات ، وختم له بخير ، وكان من أصحاب الحقّ.</w:t>
      </w:r>
    </w:p>
    <w:p w:rsidR="00A421D5" w:rsidRDefault="00A421D5" w:rsidP="00466104">
      <w:pPr>
        <w:pStyle w:val="libNormal"/>
        <w:rPr>
          <w:rtl/>
        </w:rPr>
      </w:pPr>
      <w:r>
        <w:rPr>
          <w:rtl/>
        </w:rPr>
        <w:t>وإن قُرِئت على ما يُدْفَن تحت الأرض أو يُخْزَن ، حَفِظه الله إلى أن يُخْرِجه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153 / 1 ، وعنه في الوسائل 6 : 147 / 7579.</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535 ، وعنه في المستدرك 4 : 368 / 4959.</w:t>
      </w:r>
    </w:p>
    <w:p w:rsidR="00A421D5" w:rsidRDefault="004B62A3" w:rsidP="00C54D10">
      <w:pPr>
        <w:pStyle w:val="libNormal0"/>
        <w:rPr>
          <w:rtl/>
        </w:rPr>
      </w:pPr>
      <w:r>
        <w:rPr>
          <w:rtl/>
        </w:rPr>
        <w:br w:type="page"/>
      </w:r>
      <w:r w:rsidR="00A421D5">
        <w:rPr>
          <w:rtl/>
        </w:rPr>
        <w:lastRenderedPageBreak/>
        <w:t xml:space="preserve">صاحبه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700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أدْمَنَ قراءتها خَتَم الله له بالخير ، وكان من أصحاب الحَقّ ، وإن قُرئت على ما يُخْزَن حفظه إلى أن يرجع إلى صاحبه » </w:t>
      </w:r>
      <w:r w:rsidRPr="00FF6DDD">
        <w:rPr>
          <w:rStyle w:val="libFootnotenumChar"/>
          <w:rtl/>
        </w:rPr>
        <w:t>(2)</w:t>
      </w:r>
      <w:r>
        <w:rPr>
          <w:rtl/>
        </w:rPr>
        <w:t>.</w:t>
      </w:r>
    </w:p>
    <w:p w:rsidR="00A421D5" w:rsidRDefault="00A421D5" w:rsidP="00466104">
      <w:pPr>
        <w:pStyle w:val="libNormal"/>
        <w:rPr>
          <w:rtl/>
        </w:rPr>
      </w:pPr>
      <w:r w:rsidRPr="008C196F">
        <w:rPr>
          <w:rStyle w:val="libBold2Char"/>
          <w:rtl/>
        </w:rPr>
        <w:t>701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إذا قُرِئت على ما يُدْفن حُفِظ بإذن الله ، ووكّل به من يَحْرُسه إلى أن يُخْرِجه صاحبه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751 / 11888.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751 / 11889.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751 / 11890.</w:t>
      </w:r>
    </w:p>
    <w:p w:rsidR="00A421D5" w:rsidRDefault="00A421D5" w:rsidP="00A50257">
      <w:pPr>
        <w:pStyle w:val="Heading2Center"/>
        <w:rPr>
          <w:rtl/>
        </w:rPr>
      </w:pPr>
      <w:r>
        <w:rPr>
          <w:rtl/>
        </w:rPr>
        <w:br w:type="page"/>
      </w:r>
      <w:bookmarkStart w:id="631" w:name="_Toc263849455"/>
      <w:bookmarkStart w:id="632" w:name="_Toc367955869"/>
      <w:r>
        <w:rPr>
          <w:rtl/>
        </w:rPr>
        <w:lastRenderedPageBreak/>
        <w:t>سورة الهُمَزة</w:t>
      </w:r>
      <w:bookmarkEnd w:id="631"/>
      <w:bookmarkEnd w:id="632"/>
    </w:p>
    <w:p w:rsidR="00A421D5" w:rsidRPr="009543D4" w:rsidRDefault="00A421D5" w:rsidP="00A50257">
      <w:pPr>
        <w:pStyle w:val="Heading2Center"/>
        <w:rPr>
          <w:rtl/>
        </w:rPr>
      </w:pPr>
      <w:bookmarkStart w:id="633" w:name="_Toc263849456"/>
      <w:bookmarkStart w:id="634" w:name="_Toc367955870"/>
      <w:r w:rsidRPr="009543D4">
        <w:rPr>
          <w:rtl/>
        </w:rPr>
        <w:t>(104)</w:t>
      </w:r>
      <w:bookmarkEnd w:id="633"/>
      <w:bookmarkEnd w:id="634"/>
    </w:p>
    <w:p w:rsidR="00A421D5" w:rsidRDefault="00A421D5" w:rsidP="00A50257">
      <w:pPr>
        <w:pStyle w:val="Heading2Center"/>
        <w:rPr>
          <w:rtl/>
        </w:rPr>
      </w:pPr>
      <w:bookmarkStart w:id="635" w:name="_Toc367955871"/>
      <w:r>
        <w:rPr>
          <w:rtl/>
        </w:rPr>
        <w:t>مكّية نزلت بعد سورة القيامة</w:t>
      </w:r>
      <w:bookmarkEnd w:id="63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702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عن الحسن ، عن الحسين بن أبي العلاء ، عن أبي بصير ، عن أبي عبدالله </w:t>
      </w:r>
      <w:r w:rsidR="004B62A3" w:rsidRPr="004B62A3">
        <w:rPr>
          <w:rStyle w:val="libAlaemChar"/>
          <w:rFonts w:hint="cs"/>
          <w:rtl/>
        </w:rPr>
        <w:t>عليه‌السلام</w:t>
      </w:r>
      <w:r>
        <w:rPr>
          <w:rtl/>
        </w:rPr>
        <w:t xml:space="preserve"> ، قال : « من قرأ </w:t>
      </w:r>
      <w:r w:rsidRPr="00BF64E7">
        <w:rPr>
          <w:rStyle w:val="libAlaemChar"/>
          <w:rtl/>
        </w:rPr>
        <w:t>(</w:t>
      </w:r>
      <w:r w:rsidRPr="0001672C">
        <w:rPr>
          <w:rtl/>
        </w:rPr>
        <w:t xml:space="preserve"> </w:t>
      </w:r>
      <w:r w:rsidRPr="003A454F">
        <w:rPr>
          <w:rStyle w:val="libAieChar"/>
          <w:rtl/>
        </w:rPr>
        <w:t>وَيْلٌ لِّكُلِّ هُمَزَة لُّمَزَة</w:t>
      </w:r>
      <w:r w:rsidRPr="0001672C">
        <w:rPr>
          <w:rtl/>
        </w:rPr>
        <w:t xml:space="preserve"> </w:t>
      </w:r>
      <w:r w:rsidRPr="00BF64E7">
        <w:rPr>
          <w:rStyle w:val="libAlaemChar"/>
          <w:rtl/>
        </w:rPr>
        <w:t>)</w:t>
      </w:r>
      <w:r>
        <w:rPr>
          <w:rtl/>
        </w:rPr>
        <w:t xml:space="preserve"> في فرائضه ، أبعد الله عنه الفقر ، وجلب عليه الرزق ، ويدفع عنه ميتة السُّوء » </w:t>
      </w:r>
      <w:r w:rsidRPr="00FF6DDD">
        <w:rPr>
          <w:rStyle w:val="libFootnotenumChar"/>
          <w:rtl/>
        </w:rPr>
        <w:t>(1)</w:t>
      </w:r>
      <w:r>
        <w:rPr>
          <w:rtl/>
        </w:rPr>
        <w:t>.</w:t>
      </w:r>
    </w:p>
    <w:p w:rsidR="00A421D5" w:rsidRDefault="00A421D5" w:rsidP="00466104">
      <w:pPr>
        <w:pStyle w:val="libNormal"/>
        <w:rPr>
          <w:rtl/>
        </w:rPr>
      </w:pPr>
      <w:r w:rsidRPr="008C196F">
        <w:rPr>
          <w:rStyle w:val="libBold2Char"/>
          <w:rtl/>
        </w:rPr>
        <w:t>703</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B006AD">
        <w:rPr>
          <w:rtl/>
        </w:rPr>
        <w:t>( الهمزة )</w:t>
      </w:r>
      <w:r>
        <w:rPr>
          <w:rtl/>
        </w:rPr>
        <w:t xml:space="preserve"> اُعطي من الأجر عشر حسنات ، بعدد من استهزأ بمحمّد </w:t>
      </w:r>
      <w:r w:rsidR="004B62A3" w:rsidRPr="004B62A3">
        <w:rPr>
          <w:rStyle w:val="libAlaemChar"/>
          <w:rFonts w:hint="cs"/>
          <w:rtl/>
        </w:rPr>
        <w:t>صلى‌الله‌عليه‌وآله‌وسلم</w:t>
      </w:r>
      <w:r>
        <w:rPr>
          <w:rtl/>
        </w:rPr>
        <w:t xml:space="preserve"> وأصحابه » </w:t>
      </w:r>
      <w:r w:rsidRPr="00FF6DDD">
        <w:rPr>
          <w:rStyle w:val="libFootnotenumChar"/>
          <w:rtl/>
        </w:rPr>
        <w:t>(2)</w:t>
      </w:r>
      <w:r>
        <w:rPr>
          <w:rtl/>
        </w:rPr>
        <w:t>.</w:t>
      </w:r>
    </w:p>
    <w:p w:rsidR="00A421D5" w:rsidRDefault="00A421D5" w:rsidP="00466104">
      <w:pPr>
        <w:pStyle w:val="libNormal"/>
        <w:rPr>
          <w:rtl/>
        </w:rPr>
      </w:pPr>
      <w:r w:rsidRPr="008C196F">
        <w:rPr>
          <w:rStyle w:val="libBold2Char"/>
          <w:rtl/>
        </w:rPr>
        <w:t>704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كان له من الأجر بعدد من استهزأ بمحمّد وأصحابه ، وإن قُرئت على العَيْن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154 / 1 ، وعنه في الوسائل 6 : 150 / 7589 ، والبحار 92 : 337 / 1 ، وورد أيضاً في فقه الإمام الرضا </w:t>
      </w:r>
      <w:r w:rsidR="004B62A3" w:rsidRPr="004B62A3">
        <w:rPr>
          <w:rStyle w:val="libAlaemChar"/>
          <w:rFonts w:hint="cs"/>
          <w:rtl/>
        </w:rPr>
        <w:t>عليه‌السلام</w:t>
      </w:r>
      <w:r>
        <w:rPr>
          <w:rtl/>
        </w:rPr>
        <w:t xml:space="preserve"> : 344 ، وعنه في المستدرك 4 : 219 / 4538.</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536 ، وعنه في المستدرك 4 : 368 / 4960.</w:t>
      </w:r>
    </w:p>
    <w:p w:rsidR="00A421D5" w:rsidRDefault="004B62A3" w:rsidP="00C54D10">
      <w:pPr>
        <w:pStyle w:val="libNormal0"/>
        <w:rPr>
          <w:rtl/>
        </w:rPr>
      </w:pPr>
      <w:r>
        <w:rPr>
          <w:rtl/>
        </w:rPr>
        <w:br w:type="page"/>
      </w:r>
      <w:r w:rsidR="00A421D5">
        <w:rPr>
          <w:rtl/>
        </w:rPr>
        <w:lastRenderedPageBreak/>
        <w:t xml:space="preserve">نفعتها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705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وكتبها لعين وَجِعة ، تُعافى بإذن الله تعالى » </w:t>
      </w:r>
      <w:r w:rsidRPr="00FF6DDD">
        <w:rPr>
          <w:rStyle w:val="libFootnotenumChar"/>
          <w:rtl/>
        </w:rPr>
        <w:t>(2)</w:t>
      </w:r>
      <w:r>
        <w:rPr>
          <w:rtl/>
        </w:rPr>
        <w:t>.</w:t>
      </w:r>
    </w:p>
    <w:p w:rsidR="00A421D5" w:rsidRDefault="00A421D5" w:rsidP="00466104">
      <w:pPr>
        <w:pStyle w:val="libNormal"/>
        <w:rPr>
          <w:rtl/>
        </w:rPr>
      </w:pPr>
      <w:r w:rsidRPr="008C196F">
        <w:rPr>
          <w:rStyle w:val="libBold2Char"/>
          <w:rtl/>
        </w:rPr>
        <w:t>706 ـ وعنه :</w:t>
      </w:r>
      <w:r>
        <w:rPr>
          <w:rtl/>
        </w:rPr>
        <w:t xml:space="preserve"> قال الإمام الصادق </w:t>
      </w:r>
      <w:r w:rsidR="004B62A3" w:rsidRPr="004B62A3">
        <w:rPr>
          <w:rStyle w:val="libAlaemChar"/>
          <w:rFonts w:hint="cs"/>
          <w:rtl/>
        </w:rPr>
        <w:t>عليه‌السلام</w:t>
      </w:r>
      <w:r>
        <w:rPr>
          <w:rtl/>
        </w:rPr>
        <w:t xml:space="preserve"> : « إذا قُرئت على من به عَيْن ، زالت عنه العَيْن بقُدرة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755 / 11896.</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755 / 11897.</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755 / 11898.</w:t>
      </w:r>
    </w:p>
    <w:p w:rsidR="00A421D5" w:rsidRDefault="00A421D5" w:rsidP="00A50257">
      <w:pPr>
        <w:pStyle w:val="Heading2Center"/>
        <w:rPr>
          <w:rtl/>
        </w:rPr>
      </w:pPr>
      <w:r>
        <w:rPr>
          <w:rtl/>
        </w:rPr>
        <w:br w:type="page"/>
      </w:r>
      <w:bookmarkStart w:id="636" w:name="_Toc263849458"/>
      <w:bookmarkStart w:id="637" w:name="_Toc367955872"/>
      <w:r>
        <w:rPr>
          <w:rtl/>
        </w:rPr>
        <w:lastRenderedPageBreak/>
        <w:t>سورة الفيل</w:t>
      </w:r>
      <w:bookmarkEnd w:id="636"/>
      <w:bookmarkEnd w:id="637"/>
    </w:p>
    <w:p w:rsidR="00A421D5" w:rsidRPr="009543D4" w:rsidRDefault="00A421D5" w:rsidP="00A50257">
      <w:pPr>
        <w:pStyle w:val="Heading2Center"/>
        <w:rPr>
          <w:rtl/>
        </w:rPr>
      </w:pPr>
      <w:bookmarkStart w:id="638" w:name="_Toc263849459"/>
      <w:bookmarkStart w:id="639" w:name="_Toc367955873"/>
      <w:r w:rsidRPr="009543D4">
        <w:rPr>
          <w:rtl/>
        </w:rPr>
        <w:t>(105)</w:t>
      </w:r>
      <w:bookmarkEnd w:id="638"/>
      <w:bookmarkEnd w:id="639"/>
    </w:p>
    <w:p w:rsidR="00A421D5" w:rsidRDefault="00A421D5" w:rsidP="00A50257">
      <w:pPr>
        <w:pStyle w:val="Heading2Center"/>
        <w:rPr>
          <w:rtl/>
        </w:rPr>
      </w:pPr>
      <w:bookmarkStart w:id="640" w:name="_Toc367955874"/>
      <w:r>
        <w:rPr>
          <w:rtl/>
        </w:rPr>
        <w:t>مكّية نزلت بعد سورة الكافرون</w:t>
      </w:r>
      <w:bookmarkEnd w:id="640"/>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707</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أبي بصير ، عن أبي عبدالله </w:t>
      </w:r>
      <w:r w:rsidR="004B62A3" w:rsidRPr="004B62A3">
        <w:rPr>
          <w:rStyle w:val="libAlaemChar"/>
          <w:rFonts w:hint="cs"/>
          <w:rtl/>
        </w:rPr>
        <w:t>عليه‌السلام</w:t>
      </w:r>
      <w:r>
        <w:rPr>
          <w:rtl/>
        </w:rPr>
        <w:t xml:space="preserve"> ، قال : « من قرأ في فرائضه </w:t>
      </w:r>
      <w:r w:rsidRPr="00BF64E7">
        <w:rPr>
          <w:rStyle w:val="libAlaemChar"/>
          <w:rtl/>
        </w:rPr>
        <w:t>(</w:t>
      </w:r>
      <w:r w:rsidRPr="0001672C">
        <w:rPr>
          <w:rtl/>
        </w:rPr>
        <w:t xml:space="preserve"> </w:t>
      </w:r>
      <w:r w:rsidRPr="003A454F">
        <w:rPr>
          <w:rStyle w:val="libAieChar"/>
          <w:rtl/>
        </w:rPr>
        <w:t>أَلَمْ تَرَ كَيْفَ فَعَلَ رَبُّكَ</w:t>
      </w:r>
      <w:r w:rsidRPr="0001672C">
        <w:rPr>
          <w:rtl/>
        </w:rPr>
        <w:t xml:space="preserve"> </w:t>
      </w:r>
      <w:r w:rsidRPr="00BF64E7">
        <w:rPr>
          <w:rStyle w:val="libAlaemChar"/>
          <w:rtl/>
        </w:rPr>
        <w:t>)</w:t>
      </w:r>
      <w:r>
        <w:rPr>
          <w:rtl/>
        </w:rPr>
        <w:t xml:space="preserve"> شهد له يوم القيامة كلّ سَهْل وجَبل ومدر ، بأنّه كان من المُصلّين ، وينادي له يوم القيامة مناد : صَدَقتُم على عبدي ، قبلت شهادتكم له وعليه ، أدخِلُوه الجنّة ولا تُحاسِبوه ، فإنّه ممّن أُحبّه وأُحبّ عَمَلَه » </w:t>
      </w:r>
      <w:r w:rsidRPr="00FF6DDD">
        <w:rPr>
          <w:rStyle w:val="libFootnotenumChar"/>
          <w:rtl/>
        </w:rPr>
        <w:t>(1)</w:t>
      </w:r>
      <w:r>
        <w:rPr>
          <w:rtl/>
        </w:rPr>
        <w:t>.</w:t>
      </w:r>
    </w:p>
    <w:p w:rsidR="00A421D5" w:rsidRDefault="00A421D5" w:rsidP="00466104">
      <w:pPr>
        <w:pStyle w:val="libNormal"/>
        <w:rPr>
          <w:rtl/>
        </w:rPr>
      </w:pPr>
      <w:r>
        <w:rPr>
          <w:rtl/>
        </w:rPr>
        <w:t xml:space="preserve">قال الشيخ الصدوق </w:t>
      </w:r>
      <w:r w:rsidR="004B62A3" w:rsidRPr="004B62A3">
        <w:rPr>
          <w:rStyle w:val="libAlaemChar"/>
          <w:rFonts w:hint="cs"/>
          <w:rtl/>
        </w:rPr>
        <w:t>رضي‌الله‌عنه</w:t>
      </w:r>
      <w:r>
        <w:rPr>
          <w:rtl/>
        </w:rPr>
        <w:t xml:space="preserve"> : من قرأ سورة </w:t>
      </w:r>
      <w:r w:rsidRPr="00544A81">
        <w:rPr>
          <w:rtl/>
        </w:rPr>
        <w:t>( الفيل )</w:t>
      </w:r>
      <w:r>
        <w:rPr>
          <w:rtl/>
        </w:rPr>
        <w:t xml:space="preserve"> فليقرأ معها </w:t>
      </w:r>
      <w:r w:rsidRPr="00544A81">
        <w:rPr>
          <w:rtl/>
        </w:rPr>
        <w:t>( لإيلاف )</w:t>
      </w:r>
      <w:r>
        <w:rPr>
          <w:rtl/>
        </w:rPr>
        <w:t xml:space="preserve"> في ركعة فريضة فإنّهما جميعاً سورة واحدة ، ولا يجوز التفرُّد بواحدة منهما في ركعة فريضة.</w:t>
      </w:r>
    </w:p>
    <w:p w:rsidR="00A421D5" w:rsidRDefault="00A421D5" w:rsidP="00466104">
      <w:pPr>
        <w:pStyle w:val="libNormal"/>
        <w:rPr>
          <w:rtl/>
        </w:rPr>
      </w:pPr>
      <w:r w:rsidRPr="008C196F">
        <w:rPr>
          <w:rStyle w:val="libBold2Char"/>
          <w:rtl/>
        </w:rPr>
        <w:t>708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544A81">
        <w:rPr>
          <w:rtl/>
        </w:rPr>
        <w:t>( الفيل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154 / 1 ، وعنه في الوسائل 6 : 55 / 7333.</w:t>
      </w:r>
    </w:p>
    <w:p w:rsidR="00A421D5" w:rsidRDefault="004B62A3" w:rsidP="00C54D10">
      <w:pPr>
        <w:pStyle w:val="libNormal0"/>
        <w:rPr>
          <w:rtl/>
        </w:rPr>
      </w:pPr>
      <w:r>
        <w:rPr>
          <w:rtl/>
        </w:rPr>
        <w:br w:type="page"/>
      </w:r>
      <w:r w:rsidR="00A421D5">
        <w:rPr>
          <w:rtl/>
        </w:rPr>
        <w:lastRenderedPageBreak/>
        <w:t xml:space="preserve">عافاه الله أيّام حياته في الدنيا من المسخ والقذف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709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أعاذه الله من العذاب والمَسْخ في الدُّنيا ، وإن قُرئت على الرِّماح التي تصادم كَسَرت ما تُصادمه » </w:t>
      </w:r>
      <w:r w:rsidRPr="00FF6DDD">
        <w:rPr>
          <w:rStyle w:val="libFootnotenumChar"/>
          <w:rtl/>
        </w:rPr>
        <w:t>(2)</w:t>
      </w:r>
      <w:r>
        <w:rPr>
          <w:rtl/>
        </w:rPr>
        <w:t>.</w:t>
      </w:r>
    </w:p>
    <w:p w:rsidR="00A421D5" w:rsidRDefault="00A421D5" w:rsidP="00466104">
      <w:pPr>
        <w:pStyle w:val="libNormal"/>
        <w:rPr>
          <w:rtl/>
        </w:rPr>
      </w:pPr>
      <w:r w:rsidRPr="008C196F">
        <w:rPr>
          <w:rStyle w:val="libBold2Char"/>
          <w:rtl/>
        </w:rPr>
        <w:t>710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أعاذه الله من العذاب الأليم ، والمسخ في الدنيا ، وإن قُرِئت على الرِّماح الخَطّيّة كسَرت ما تُصادِمه » </w:t>
      </w:r>
      <w:r w:rsidRPr="00FF6DDD">
        <w:rPr>
          <w:rStyle w:val="libFootnotenumChar"/>
          <w:rtl/>
        </w:rPr>
        <w:t>(3)</w:t>
      </w:r>
      <w:r>
        <w:rPr>
          <w:rtl/>
        </w:rPr>
        <w:t>.</w:t>
      </w:r>
    </w:p>
    <w:p w:rsidR="00A421D5" w:rsidRDefault="00A421D5" w:rsidP="00466104">
      <w:pPr>
        <w:pStyle w:val="libNormal"/>
        <w:rPr>
          <w:rtl/>
        </w:rPr>
      </w:pPr>
      <w:r w:rsidRPr="008C196F">
        <w:rPr>
          <w:rStyle w:val="libBold2Char"/>
          <w:rtl/>
        </w:rPr>
        <w:t>711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ما قُرئت على مَصَافّ </w:t>
      </w:r>
      <w:r w:rsidRPr="00FF6DDD">
        <w:rPr>
          <w:rStyle w:val="libFootnotenumChar"/>
          <w:rtl/>
        </w:rPr>
        <w:t>(4)</w:t>
      </w:r>
      <w:r>
        <w:rPr>
          <w:rtl/>
        </w:rPr>
        <w:t xml:space="preserve"> إلاّ وانصرع المصَافّ الثاني المقابل للقارئ لها ، وما كان قراءتها إلاّ قُوّة للقلب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539 ، وعنه في المستدرك 4 : 368 / 4961.</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759 / 11904.</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759 / 11905.</w:t>
      </w:r>
    </w:p>
    <w:p w:rsidR="00A421D5" w:rsidRDefault="00A421D5" w:rsidP="00D54E53">
      <w:pPr>
        <w:pStyle w:val="libFootnote0"/>
        <w:rPr>
          <w:rtl/>
        </w:rPr>
      </w:pPr>
      <w:r>
        <w:rPr>
          <w:rFonts w:hint="cs"/>
          <w:rtl/>
        </w:rPr>
        <w:t>(</w:t>
      </w:r>
      <w:r>
        <w:rPr>
          <w:rtl/>
        </w:rPr>
        <w:t>4</w:t>
      </w:r>
      <w:r>
        <w:rPr>
          <w:rFonts w:hint="cs"/>
          <w:rtl/>
        </w:rPr>
        <w:t>)</w:t>
      </w:r>
      <w:r>
        <w:rPr>
          <w:rtl/>
        </w:rPr>
        <w:t xml:space="preserve"> المصف : الموقف في الحرب ، والجمع المصاف. الصحاح 4 : 1387.</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5 : 759 / 11906.</w:t>
      </w:r>
    </w:p>
    <w:p w:rsidR="00A421D5" w:rsidRDefault="00A421D5" w:rsidP="00A50257">
      <w:pPr>
        <w:pStyle w:val="Heading2Center"/>
        <w:rPr>
          <w:rtl/>
        </w:rPr>
      </w:pPr>
      <w:r>
        <w:rPr>
          <w:rtl/>
        </w:rPr>
        <w:br w:type="page"/>
      </w:r>
      <w:bookmarkStart w:id="641" w:name="_Toc263849461"/>
      <w:bookmarkStart w:id="642" w:name="_Toc367955875"/>
      <w:r>
        <w:rPr>
          <w:rtl/>
        </w:rPr>
        <w:lastRenderedPageBreak/>
        <w:t>سورة قريش</w:t>
      </w:r>
      <w:bookmarkEnd w:id="641"/>
      <w:bookmarkEnd w:id="642"/>
    </w:p>
    <w:p w:rsidR="00A421D5" w:rsidRPr="009543D4" w:rsidRDefault="00A421D5" w:rsidP="00A50257">
      <w:pPr>
        <w:pStyle w:val="Heading2Center"/>
        <w:rPr>
          <w:rtl/>
        </w:rPr>
      </w:pPr>
      <w:bookmarkStart w:id="643" w:name="_Toc263849462"/>
      <w:bookmarkStart w:id="644" w:name="_Toc367955876"/>
      <w:r w:rsidRPr="009543D4">
        <w:rPr>
          <w:rtl/>
        </w:rPr>
        <w:t>(106)</w:t>
      </w:r>
      <w:bookmarkEnd w:id="643"/>
      <w:bookmarkEnd w:id="644"/>
    </w:p>
    <w:p w:rsidR="00A421D5" w:rsidRDefault="00A421D5" w:rsidP="00A50257">
      <w:pPr>
        <w:pStyle w:val="Heading2Center"/>
        <w:rPr>
          <w:rtl/>
        </w:rPr>
      </w:pPr>
      <w:bookmarkStart w:id="645" w:name="_Toc367955877"/>
      <w:r>
        <w:rPr>
          <w:rtl/>
        </w:rPr>
        <w:t>مكّية نزلت بعد سورة التين</w:t>
      </w:r>
      <w:bookmarkEnd w:id="645"/>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712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أبي بصير ، عن أبي عبدالله </w:t>
      </w:r>
      <w:r w:rsidR="004B62A3" w:rsidRPr="004B62A3">
        <w:rPr>
          <w:rStyle w:val="libAlaemChar"/>
          <w:rFonts w:hint="cs"/>
          <w:rtl/>
        </w:rPr>
        <w:t>عليه‌السلام</w:t>
      </w:r>
      <w:r>
        <w:rPr>
          <w:rtl/>
        </w:rPr>
        <w:t xml:space="preserve"> ، قال : « من أكثر من قراءة </w:t>
      </w:r>
      <w:r w:rsidRPr="00BF64E7">
        <w:rPr>
          <w:rStyle w:val="libAlaemChar"/>
          <w:rtl/>
        </w:rPr>
        <w:t>(</w:t>
      </w:r>
      <w:r w:rsidRPr="00BD64B0">
        <w:rPr>
          <w:rtl/>
        </w:rPr>
        <w:t xml:space="preserve"> </w:t>
      </w:r>
      <w:r w:rsidRPr="003A454F">
        <w:rPr>
          <w:rStyle w:val="libAieChar"/>
          <w:rtl/>
        </w:rPr>
        <w:t>لإِيلَـفِ قُرَيْش</w:t>
      </w:r>
      <w:r w:rsidRPr="00BD64B0">
        <w:rPr>
          <w:rtl/>
        </w:rPr>
        <w:t xml:space="preserve"> </w:t>
      </w:r>
      <w:r w:rsidRPr="00BF64E7">
        <w:rPr>
          <w:rStyle w:val="libAlaemChar"/>
          <w:rtl/>
        </w:rPr>
        <w:t>)</w:t>
      </w:r>
      <w:r>
        <w:rPr>
          <w:rtl/>
        </w:rPr>
        <w:t xml:space="preserve"> بعَثَه الله يوم القيامة على مَرْكَب من مَرَاكِب الجنّة حتّى يَقعُد على موائد النُّور يوم القيامة » </w:t>
      </w:r>
      <w:r w:rsidRPr="00FF6DDD">
        <w:rPr>
          <w:rStyle w:val="libFootnotenumChar"/>
          <w:rtl/>
        </w:rPr>
        <w:t>(1)</w:t>
      </w:r>
      <w:r>
        <w:rPr>
          <w:rtl/>
        </w:rPr>
        <w:t>.</w:t>
      </w:r>
    </w:p>
    <w:p w:rsidR="00A421D5" w:rsidRDefault="00A421D5" w:rsidP="00466104">
      <w:pPr>
        <w:pStyle w:val="libNormal"/>
        <w:rPr>
          <w:rtl/>
        </w:rPr>
      </w:pPr>
      <w:r w:rsidRPr="008C196F">
        <w:rPr>
          <w:rStyle w:val="libBold2Char"/>
          <w:rtl/>
        </w:rPr>
        <w:t>713 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544A81">
        <w:rPr>
          <w:rtl/>
        </w:rPr>
        <w:t>( لإيلاف )</w:t>
      </w:r>
      <w:r>
        <w:rPr>
          <w:rtl/>
        </w:rPr>
        <w:t xml:space="preserve"> اُعطي من الأجر عشر حسنات ، بعدد من طاف بالكعبة واعتكف بها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714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من الأجر كمن طاف حول الكعبة واعتكف في المسجد الحرام ، وإذا قُرئت على طعام يُخاف منه كان فيه الشِّفاء ، ولم يؤذِ آكِلَه أبداً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154 / 2 ، وعنه في الوسائل 6 : 259 / 7900.</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543 ، وعنه في المستدرك 4 : 369 / 4962.</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765 / 11913.</w:t>
      </w:r>
    </w:p>
    <w:p w:rsidR="00A421D5" w:rsidRDefault="004B62A3" w:rsidP="00466104">
      <w:pPr>
        <w:pStyle w:val="libNormal"/>
        <w:rPr>
          <w:rtl/>
        </w:rPr>
      </w:pPr>
      <w:r>
        <w:rPr>
          <w:rtl/>
        </w:rPr>
        <w:br w:type="page"/>
      </w:r>
      <w:r w:rsidR="00A421D5" w:rsidRPr="008C196F">
        <w:rPr>
          <w:rStyle w:val="libBold2Char"/>
          <w:rtl/>
        </w:rPr>
        <w:lastRenderedPageBreak/>
        <w:t>715 ـ وعنه :</w:t>
      </w:r>
      <w:r w:rsidR="00A421D5">
        <w:rPr>
          <w:rtl/>
        </w:rPr>
        <w:t xml:space="preserve"> قال رسول الله </w:t>
      </w:r>
      <w:r w:rsidRPr="004B62A3">
        <w:rPr>
          <w:rStyle w:val="libAlaemChar"/>
          <w:rFonts w:hint="cs"/>
          <w:rtl/>
        </w:rPr>
        <w:t>صلى‌الله‌عليه‌وآله‌وسلم</w:t>
      </w:r>
      <w:r w:rsidR="00A421D5">
        <w:rPr>
          <w:rtl/>
        </w:rPr>
        <w:t xml:space="preserve"> : « من قرأها على طعام لم يُرَ فيه سُوءٌ أبداً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716</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إذا قُرئت على طعام يُخَاف منه كان شِفاءً من كلّ داء ، وإذا قرأتها على ماء ثمّ رُشّ الماء على من أُشْغِل قلبه بالمرض ولا يدري ما سببه يصرفه الله عنه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765 / 11914.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765 / 11915.</w:t>
      </w:r>
    </w:p>
    <w:p w:rsidR="00A421D5" w:rsidRDefault="00A421D5" w:rsidP="00A50257">
      <w:pPr>
        <w:pStyle w:val="Heading2Center"/>
        <w:rPr>
          <w:rtl/>
        </w:rPr>
      </w:pPr>
      <w:r>
        <w:rPr>
          <w:rtl/>
        </w:rPr>
        <w:br w:type="page"/>
      </w:r>
      <w:bookmarkStart w:id="646" w:name="_Toc263849464"/>
      <w:bookmarkStart w:id="647" w:name="_Toc367955878"/>
      <w:r>
        <w:rPr>
          <w:rtl/>
        </w:rPr>
        <w:lastRenderedPageBreak/>
        <w:t>سورة الماعون</w:t>
      </w:r>
      <w:bookmarkEnd w:id="646"/>
      <w:bookmarkEnd w:id="647"/>
    </w:p>
    <w:p w:rsidR="00A421D5" w:rsidRPr="009543D4" w:rsidRDefault="00A421D5" w:rsidP="00A50257">
      <w:pPr>
        <w:pStyle w:val="Heading2Center"/>
        <w:rPr>
          <w:rtl/>
        </w:rPr>
      </w:pPr>
      <w:bookmarkStart w:id="648" w:name="_Toc263849465"/>
      <w:bookmarkStart w:id="649" w:name="_Toc367955879"/>
      <w:r w:rsidRPr="009543D4">
        <w:rPr>
          <w:rtl/>
        </w:rPr>
        <w:t>(107)</w:t>
      </w:r>
      <w:bookmarkEnd w:id="648"/>
      <w:bookmarkEnd w:id="649"/>
    </w:p>
    <w:p w:rsidR="00A421D5" w:rsidRDefault="00A421D5" w:rsidP="00A50257">
      <w:pPr>
        <w:pStyle w:val="Heading2Center"/>
        <w:rPr>
          <w:rtl/>
        </w:rPr>
      </w:pPr>
      <w:bookmarkStart w:id="650" w:name="_Toc263849466"/>
      <w:bookmarkStart w:id="651" w:name="_Toc367955880"/>
      <w:r>
        <w:rPr>
          <w:rtl/>
        </w:rPr>
        <w:t>مكّية إلاّ الآيات الثلاث الاُول فمدنيّة</w:t>
      </w:r>
      <w:bookmarkEnd w:id="650"/>
      <w:bookmarkEnd w:id="651"/>
    </w:p>
    <w:p w:rsidR="00A421D5" w:rsidRDefault="00A421D5" w:rsidP="00A50257">
      <w:pPr>
        <w:pStyle w:val="Heading2Center"/>
        <w:rPr>
          <w:rtl/>
        </w:rPr>
      </w:pPr>
      <w:bookmarkStart w:id="652" w:name="_Toc367955881"/>
      <w:r>
        <w:rPr>
          <w:rtl/>
        </w:rPr>
        <w:t>نزلت بعد سورة التكاثر</w:t>
      </w:r>
      <w:bookmarkEnd w:id="65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717 ـ ابن بابويه في ثواب الأعمال :</w:t>
      </w:r>
      <w:r>
        <w:rPr>
          <w:rtl/>
        </w:rPr>
        <w:t xml:space="preserve"> بإسناده ، عن الحسن ، عن إسماعيل بن الزبير ، عن عمرو بن ثابت ، عن أبي جعفر </w:t>
      </w:r>
      <w:r w:rsidR="004B62A3" w:rsidRPr="004B62A3">
        <w:rPr>
          <w:rStyle w:val="libAlaemChar"/>
          <w:rFonts w:hint="cs"/>
          <w:rtl/>
        </w:rPr>
        <w:t>عليه‌السلام</w:t>
      </w:r>
      <w:r>
        <w:rPr>
          <w:rtl/>
        </w:rPr>
        <w:t xml:space="preserve"> ، قال : « من قرأ سورة </w:t>
      </w:r>
      <w:r w:rsidRPr="00BF64E7">
        <w:rPr>
          <w:rStyle w:val="libAlaemChar"/>
          <w:rtl/>
        </w:rPr>
        <w:t>(</w:t>
      </w:r>
      <w:r w:rsidRPr="00BD64B0">
        <w:rPr>
          <w:rtl/>
        </w:rPr>
        <w:t xml:space="preserve"> </w:t>
      </w:r>
      <w:r w:rsidRPr="003A454F">
        <w:rPr>
          <w:rStyle w:val="libAieChar"/>
          <w:rtl/>
        </w:rPr>
        <w:t>أَرَءَيْتَ الَّذِي يُكَذّبُ بِالدِّينِ</w:t>
      </w:r>
      <w:r w:rsidRPr="00BD64B0">
        <w:rPr>
          <w:rtl/>
        </w:rPr>
        <w:t xml:space="preserve"> </w:t>
      </w:r>
      <w:r w:rsidRPr="00BF64E7">
        <w:rPr>
          <w:rStyle w:val="libAlaemChar"/>
          <w:rtl/>
        </w:rPr>
        <w:t>)</w:t>
      </w:r>
      <w:r>
        <w:rPr>
          <w:rtl/>
        </w:rPr>
        <w:t xml:space="preserve"> في فرائضه ونوافله ، كان فيمن قَبِل الله عزّ وجلّ صلاته وصيامه ، ولم يُحاسبه بما كان منه في الحياة الدنيا » </w:t>
      </w:r>
      <w:r w:rsidRPr="00FF6DDD">
        <w:rPr>
          <w:rStyle w:val="libFootnotenumChar"/>
          <w:rtl/>
        </w:rPr>
        <w:t>(1)</w:t>
      </w:r>
      <w:r>
        <w:rPr>
          <w:rtl/>
        </w:rPr>
        <w:t>.</w:t>
      </w:r>
    </w:p>
    <w:p w:rsidR="00A421D5" w:rsidRDefault="00A421D5" w:rsidP="00466104">
      <w:pPr>
        <w:pStyle w:val="libNormal"/>
        <w:rPr>
          <w:rtl/>
        </w:rPr>
      </w:pPr>
      <w:r w:rsidRPr="008C196F">
        <w:rPr>
          <w:rStyle w:val="libBold2Char"/>
          <w:rtl/>
        </w:rPr>
        <w:t>718</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4E5CC1">
        <w:rPr>
          <w:rtl/>
        </w:rPr>
        <w:t>( أرأيت )</w:t>
      </w:r>
      <w:r>
        <w:rPr>
          <w:rtl/>
        </w:rPr>
        <w:t xml:space="preserve"> غفر الله له ، إن كان للزكاة مؤدّياً » </w:t>
      </w:r>
      <w:r w:rsidRPr="00FF6DDD">
        <w:rPr>
          <w:rStyle w:val="libFootnotenumChar"/>
          <w:rtl/>
        </w:rPr>
        <w:t>(2)</w:t>
      </w:r>
      <w:r>
        <w:rPr>
          <w:rtl/>
        </w:rPr>
        <w:t>.</w:t>
      </w:r>
    </w:p>
    <w:p w:rsidR="00A421D5" w:rsidRDefault="00A421D5" w:rsidP="00466104">
      <w:pPr>
        <w:pStyle w:val="libNormal"/>
        <w:rPr>
          <w:rtl/>
        </w:rPr>
      </w:pPr>
      <w:r w:rsidRPr="008C196F">
        <w:rPr>
          <w:rStyle w:val="libBold2Char"/>
          <w:rtl/>
        </w:rPr>
        <w:t>719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غفر الله له ما دامت الزكاة مُؤدّاة.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154 / 1 ، وعنه في الوسائل 6 : 144 / 7572.</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546 ، وعنه في المستدرك 4 : 369 / 4963.</w:t>
      </w:r>
    </w:p>
    <w:p w:rsidR="00A421D5" w:rsidRDefault="004B62A3" w:rsidP="00466104">
      <w:pPr>
        <w:pStyle w:val="libNormal"/>
        <w:rPr>
          <w:rtl/>
        </w:rPr>
      </w:pPr>
      <w:r>
        <w:rPr>
          <w:rtl/>
        </w:rPr>
        <w:br w:type="page"/>
      </w:r>
      <w:r w:rsidR="00A421D5">
        <w:rPr>
          <w:rtl/>
        </w:rPr>
        <w:lastRenderedPageBreak/>
        <w:t xml:space="preserve">ومن قرأها بعد صلاة الصُّبح مائة مرّة حَفِظه الله إلى صلاة الصُّبح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720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بعد عِشاء الآخرة غفر الله له وحفظه إلى صلاة الصبح » </w:t>
      </w:r>
      <w:r w:rsidRPr="00FF6DDD">
        <w:rPr>
          <w:rStyle w:val="libFootnotenumChar"/>
          <w:rtl/>
        </w:rPr>
        <w:t>(2)</w:t>
      </w:r>
      <w:r>
        <w:rPr>
          <w:rtl/>
        </w:rPr>
        <w:t>.</w:t>
      </w:r>
    </w:p>
    <w:p w:rsidR="00A421D5" w:rsidRDefault="00A421D5" w:rsidP="00466104">
      <w:pPr>
        <w:pStyle w:val="libNormal"/>
        <w:rPr>
          <w:rtl/>
        </w:rPr>
      </w:pPr>
      <w:r w:rsidRPr="008C196F">
        <w:rPr>
          <w:rStyle w:val="libBold2Char"/>
          <w:rtl/>
        </w:rPr>
        <w:t>721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بعد صلاة العصر كان في أمان الله وحفظه إلى وقتها في اليوم الثاني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767 / 11918.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767 / 11919.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767 / 11920.</w:t>
      </w:r>
    </w:p>
    <w:p w:rsidR="00A421D5" w:rsidRDefault="00A421D5" w:rsidP="00A50257">
      <w:pPr>
        <w:pStyle w:val="Heading2Center"/>
        <w:rPr>
          <w:rtl/>
        </w:rPr>
      </w:pPr>
      <w:r>
        <w:rPr>
          <w:rtl/>
        </w:rPr>
        <w:br w:type="page"/>
      </w:r>
      <w:bookmarkStart w:id="653" w:name="_Toc263849468"/>
      <w:bookmarkStart w:id="654" w:name="_Toc367955882"/>
      <w:r>
        <w:rPr>
          <w:rtl/>
        </w:rPr>
        <w:lastRenderedPageBreak/>
        <w:t>سورة الكوثر</w:t>
      </w:r>
      <w:bookmarkEnd w:id="653"/>
      <w:bookmarkEnd w:id="654"/>
    </w:p>
    <w:p w:rsidR="00A421D5" w:rsidRPr="009543D4" w:rsidRDefault="00A421D5" w:rsidP="00A50257">
      <w:pPr>
        <w:pStyle w:val="Heading2Center"/>
        <w:rPr>
          <w:rtl/>
        </w:rPr>
      </w:pPr>
      <w:bookmarkStart w:id="655" w:name="_Toc263849469"/>
      <w:bookmarkStart w:id="656" w:name="_Toc367955883"/>
      <w:r w:rsidRPr="009543D4">
        <w:rPr>
          <w:rtl/>
        </w:rPr>
        <w:t>(108)</w:t>
      </w:r>
      <w:bookmarkEnd w:id="655"/>
      <w:bookmarkEnd w:id="656"/>
    </w:p>
    <w:p w:rsidR="00A421D5" w:rsidRDefault="00A421D5" w:rsidP="00A50257">
      <w:pPr>
        <w:pStyle w:val="Heading2Center"/>
        <w:rPr>
          <w:rtl/>
        </w:rPr>
      </w:pPr>
      <w:bookmarkStart w:id="657" w:name="_Toc367955884"/>
      <w:r>
        <w:rPr>
          <w:rtl/>
        </w:rPr>
        <w:t>مكّية نزلت بعد سورة العاديات</w:t>
      </w:r>
      <w:bookmarkEnd w:id="657"/>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722</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الحسين بن أبي العلاء ، عن أبي بصير ، عن أبي عبدالله </w:t>
      </w:r>
      <w:r w:rsidR="004B62A3" w:rsidRPr="004B62A3">
        <w:rPr>
          <w:rStyle w:val="libAlaemChar"/>
          <w:rFonts w:hint="cs"/>
          <w:rtl/>
        </w:rPr>
        <w:t>عليه‌السلام</w:t>
      </w:r>
      <w:r>
        <w:rPr>
          <w:rtl/>
        </w:rPr>
        <w:t xml:space="preserve"> ، قال : « من كانت قراءته </w:t>
      </w:r>
      <w:r w:rsidRPr="00BF64E7">
        <w:rPr>
          <w:rStyle w:val="libAlaemChar"/>
          <w:rtl/>
        </w:rPr>
        <w:t>(</w:t>
      </w:r>
      <w:r w:rsidRPr="009A7F99">
        <w:rPr>
          <w:rtl/>
        </w:rPr>
        <w:t xml:space="preserve"> </w:t>
      </w:r>
      <w:r w:rsidRPr="003A454F">
        <w:rPr>
          <w:rStyle w:val="libAieChar"/>
          <w:rtl/>
        </w:rPr>
        <w:t>إنَّا أَعْطَيْنَاكَ الْكوثَرَ</w:t>
      </w:r>
      <w:r w:rsidRPr="009A7F99">
        <w:rPr>
          <w:rtl/>
        </w:rPr>
        <w:t xml:space="preserve"> </w:t>
      </w:r>
      <w:r w:rsidRPr="00BF64E7">
        <w:rPr>
          <w:rStyle w:val="libAlaemChar"/>
          <w:rtl/>
        </w:rPr>
        <w:t>)</w:t>
      </w:r>
      <w:r>
        <w:rPr>
          <w:rtl/>
        </w:rPr>
        <w:t xml:space="preserve"> في فرائضه ونوافله ، سقاهُ الله من الكوثر يوم القيامة ، وكان مُحدَّثُه عند رسولِ الله </w:t>
      </w:r>
      <w:r w:rsidR="004B62A3" w:rsidRPr="004B62A3">
        <w:rPr>
          <w:rStyle w:val="libAlaemChar"/>
          <w:rFonts w:hint="cs"/>
          <w:rtl/>
        </w:rPr>
        <w:t>صلى‌الله‌عليه‌وآله‌وسلم</w:t>
      </w:r>
      <w:r>
        <w:rPr>
          <w:rtl/>
        </w:rPr>
        <w:t xml:space="preserve"> في أصل طُوبى » </w:t>
      </w:r>
      <w:r w:rsidRPr="00FF6DDD">
        <w:rPr>
          <w:rStyle w:val="libFootnotenumChar"/>
          <w:rtl/>
        </w:rPr>
        <w:t>(1)</w:t>
      </w:r>
      <w:r>
        <w:rPr>
          <w:rtl/>
        </w:rPr>
        <w:t>.</w:t>
      </w:r>
    </w:p>
    <w:p w:rsidR="00A421D5" w:rsidRDefault="00A421D5" w:rsidP="00466104">
      <w:pPr>
        <w:pStyle w:val="libNormal"/>
        <w:rPr>
          <w:rtl/>
        </w:rPr>
      </w:pPr>
      <w:r w:rsidRPr="008C196F">
        <w:rPr>
          <w:rStyle w:val="libBold2Char"/>
          <w:rtl/>
        </w:rPr>
        <w:t>723</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4E5CC1">
        <w:rPr>
          <w:rtl/>
        </w:rPr>
        <w:t>( الكوثر )</w:t>
      </w:r>
      <w:r>
        <w:rPr>
          <w:rtl/>
        </w:rPr>
        <w:t xml:space="preserve"> سقاه الله من أنهار الجنّة ، واُعطي من الأجر ، بعدد كلّ قربان قرّبه العباد في يوم عيد ، ويقرّبون من أهل الكتاب والمشركين » </w:t>
      </w:r>
      <w:r w:rsidRPr="00FF6DDD">
        <w:rPr>
          <w:rStyle w:val="libFootnotenumChar"/>
          <w:rtl/>
        </w:rPr>
        <w:t>(2)</w:t>
      </w:r>
      <w:r>
        <w:rPr>
          <w:rtl/>
        </w:rPr>
        <w:t>.</w:t>
      </w:r>
    </w:p>
    <w:p w:rsidR="00A421D5" w:rsidRDefault="00A421D5" w:rsidP="00466104">
      <w:pPr>
        <w:pStyle w:val="libNormal"/>
        <w:rPr>
          <w:rtl/>
        </w:rPr>
      </w:pPr>
      <w:r w:rsidRPr="008C196F">
        <w:rPr>
          <w:rStyle w:val="libBold2Char"/>
          <w:rtl/>
        </w:rPr>
        <w:t>724 ـ القطب الراوندي في لب اللباب :</w:t>
      </w:r>
      <w:r>
        <w:rPr>
          <w:rtl/>
        </w:rPr>
        <w:t xml:space="preserve"> عنه </w:t>
      </w:r>
      <w:r w:rsidR="004B62A3" w:rsidRPr="004B62A3">
        <w:rPr>
          <w:rStyle w:val="libAlaemChar"/>
          <w:rFonts w:hint="cs"/>
          <w:rtl/>
        </w:rPr>
        <w:t>صلى‌الله‌عليه‌وآله‌وسلم</w:t>
      </w:r>
      <w:r>
        <w:rPr>
          <w:rtl/>
        </w:rPr>
        <w:t xml:space="preserve"> قال : « من قرأها سقاه الله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155 / 1 ، وعنه في الوسائل 6 : 145 / 7573.</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548 ، وعنه في المستدرك 4 : 369 / 4964.</w:t>
      </w:r>
    </w:p>
    <w:p w:rsidR="00A421D5" w:rsidRDefault="004B62A3" w:rsidP="00C54D10">
      <w:pPr>
        <w:pStyle w:val="libNormal0"/>
        <w:rPr>
          <w:rtl/>
        </w:rPr>
      </w:pPr>
      <w:r>
        <w:rPr>
          <w:rtl/>
        </w:rPr>
        <w:br w:type="page"/>
      </w:r>
      <w:r w:rsidR="00A421D5">
        <w:rPr>
          <w:rtl/>
        </w:rPr>
        <w:lastRenderedPageBreak/>
        <w:t xml:space="preserve">من كلّ نهر في الجنّة ، وكتب له عشر حسنات ، بعدد قربان كلّ يوم عيد النحر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725 ـ</w:t>
      </w:r>
      <w:r>
        <w:rPr>
          <w:rtl/>
        </w:rPr>
        <w:t xml:space="preserve"> وروي : « أنّ من قرأها مرّة ، فله أجر من قرأ ربع القرآن ، ومن قرأها أربع مرّات ، فله أجر من قرأ جميع القرآن » </w:t>
      </w:r>
      <w:r w:rsidRPr="00FF6DDD">
        <w:rPr>
          <w:rStyle w:val="libFootnotenumChar"/>
          <w:rtl/>
        </w:rPr>
        <w:t>(2)</w:t>
      </w:r>
      <w:r>
        <w:rPr>
          <w:rtl/>
        </w:rPr>
        <w:t>.</w:t>
      </w:r>
    </w:p>
    <w:p w:rsidR="00A421D5" w:rsidRDefault="00A421D5" w:rsidP="00466104">
      <w:pPr>
        <w:pStyle w:val="libNormal"/>
        <w:rPr>
          <w:rtl/>
        </w:rPr>
      </w:pPr>
      <w:r w:rsidRPr="008C196F">
        <w:rPr>
          <w:rStyle w:val="libBold2Char"/>
          <w:rtl/>
        </w:rPr>
        <w:t>726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سَقاه الله تعالى من نهر الكوثَر ، ومن كلّ نهر في الجنَّة ، وكتب له عشر حسنات بعدد كلّ من قرّب قُرباناً من الناس يَومَ النَحْر.</w:t>
      </w:r>
    </w:p>
    <w:p w:rsidR="00A421D5" w:rsidRDefault="00A421D5" w:rsidP="00466104">
      <w:pPr>
        <w:pStyle w:val="libNormal"/>
        <w:rPr>
          <w:rtl/>
        </w:rPr>
      </w:pPr>
      <w:r>
        <w:rPr>
          <w:rtl/>
        </w:rPr>
        <w:t xml:space="preserve">ومن قرأها ليلة الجمعة مائة مرّة رأى النبيّ </w:t>
      </w:r>
      <w:r w:rsidR="004B62A3" w:rsidRPr="004B62A3">
        <w:rPr>
          <w:rStyle w:val="libAlaemChar"/>
          <w:rFonts w:hint="cs"/>
          <w:rtl/>
        </w:rPr>
        <w:t>صلى‌الله‌عليه‌وآله‌وسلم</w:t>
      </w:r>
      <w:r>
        <w:rPr>
          <w:rtl/>
        </w:rPr>
        <w:t xml:space="preserve"> في منامه رأي العين ، لا يَتَمثّل بغيره من الناس إلاّ كما يراه » </w:t>
      </w:r>
      <w:r w:rsidRPr="00FF6DDD">
        <w:rPr>
          <w:rStyle w:val="libFootnotenumChar"/>
          <w:rtl/>
        </w:rPr>
        <w:t>(3)</w:t>
      </w:r>
      <w:r>
        <w:rPr>
          <w:rtl/>
        </w:rPr>
        <w:t>.</w:t>
      </w:r>
    </w:p>
    <w:p w:rsidR="00A421D5" w:rsidRDefault="00A421D5" w:rsidP="00466104">
      <w:pPr>
        <w:pStyle w:val="libNormal"/>
        <w:rPr>
          <w:rtl/>
        </w:rPr>
      </w:pPr>
      <w:r w:rsidRPr="008C196F">
        <w:rPr>
          <w:rStyle w:val="libBold2Char"/>
          <w:rtl/>
        </w:rPr>
        <w:t>727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سَقاه الله من نهر الكوثر ومن كلّ نهر في الجنّة ، ومن قرأها ليلة الجُمعة مائة مرّة مُكملة رأى النبيّ </w:t>
      </w:r>
      <w:r w:rsidR="004B62A3" w:rsidRPr="004B62A3">
        <w:rPr>
          <w:rStyle w:val="libAlaemChar"/>
          <w:rFonts w:hint="cs"/>
          <w:rtl/>
        </w:rPr>
        <w:t>صلى‌الله‌عليه‌وآله‌وسلم</w:t>
      </w:r>
      <w:r>
        <w:rPr>
          <w:rtl/>
        </w:rPr>
        <w:t xml:space="preserve"> في مَنامِه بإذن الله تعالى » </w:t>
      </w:r>
      <w:r w:rsidRPr="00FF6DDD">
        <w:rPr>
          <w:rStyle w:val="libFootnotenumChar"/>
          <w:rtl/>
        </w:rPr>
        <w:t>(4)</w:t>
      </w:r>
      <w:r>
        <w:rPr>
          <w:rtl/>
        </w:rPr>
        <w:t>.</w:t>
      </w:r>
    </w:p>
    <w:p w:rsidR="00A421D5" w:rsidRDefault="00A421D5" w:rsidP="00466104">
      <w:pPr>
        <w:pStyle w:val="libNormal"/>
        <w:rPr>
          <w:rtl/>
        </w:rPr>
      </w:pPr>
      <w:r w:rsidRPr="008C196F">
        <w:rPr>
          <w:rStyle w:val="libBold2Char"/>
          <w:rtl/>
        </w:rPr>
        <w:t>728 ـ وعنه :</w:t>
      </w:r>
      <w:r>
        <w:rPr>
          <w:rtl/>
        </w:rPr>
        <w:t xml:space="preserve"> قال الإمام الصادق </w:t>
      </w:r>
      <w:r w:rsidR="004B62A3" w:rsidRPr="004B62A3">
        <w:rPr>
          <w:rStyle w:val="libAlaemChar"/>
          <w:rFonts w:hint="cs"/>
          <w:rtl/>
        </w:rPr>
        <w:t>عليه‌السلام</w:t>
      </w:r>
      <w:r>
        <w:rPr>
          <w:rtl/>
        </w:rPr>
        <w:t xml:space="preserve"> : « من قرأها بعد صلاة يُصَلّيها نصف الليل سِرّاً من ليلة الجمعة ألف مرّة مكملة رأى النبيّ </w:t>
      </w:r>
      <w:r w:rsidR="004B62A3" w:rsidRPr="004B62A3">
        <w:rPr>
          <w:rStyle w:val="libAlaemChar"/>
          <w:rFonts w:hint="cs"/>
          <w:rtl/>
        </w:rPr>
        <w:t>صلى‌الله‌عليه‌وآله‌وسلم</w:t>
      </w:r>
      <w:r>
        <w:rPr>
          <w:rtl/>
        </w:rPr>
        <w:t xml:space="preserve"> في منامه بإذن الله تعالى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المستدرك 4 : 369 / 4965.</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369 / 4966.</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718 / 11933.</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718 / 11934.</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5 : 718 / 11935.</w:t>
      </w:r>
    </w:p>
    <w:p w:rsidR="00A421D5" w:rsidRDefault="00A421D5" w:rsidP="00A50257">
      <w:pPr>
        <w:pStyle w:val="Heading2Center"/>
        <w:rPr>
          <w:rtl/>
        </w:rPr>
      </w:pPr>
      <w:r>
        <w:rPr>
          <w:rtl/>
        </w:rPr>
        <w:br w:type="page"/>
      </w:r>
      <w:bookmarkStart w:id="658" w:name="_Toc263849471"/>
      <w:bookmarkStart w:id="659" w:name="_Toc367955885"/>
      <w:r>
        <w:rPr>
          <w:rtl/>
        </w:rPr>
        <w:lastRenderedPageBreak/>
        <w:t>سورة الكافرون</w:t>
      </w:r>
      <w:bookmarkEnd w:id="658"/>
      <w:bookmarkEnd w:id="659"/>
    </w:p>
    <w:p w:rsidR="00A421D5" w:rsidRPr="009543D4" w:rsidRDefault="00A421D5" w:rsidP="00A50257">
      <w:pPr>
        <w:pStyle w:val="Heading2Center"/>
        <w:rPr>
          <w:rtl/>
        </w:rPr>
      </w:pPr>
      <w:bookmarkStart w:id="660" w:name="_Toc263849472"/>
      <w:bookmarkStart w:id="661" w:name="_Toc367955886"/>
      <w:r w:rsidRPr="009543D4">
        <w:rPr>
          <w:rtl/>
        </w:rPr>
        <w:t>(109)</w:t>
      </w:r>
      <w:bookmarkEnd w:id="660"/>
      <w:bookmarkEnd w:id="661"/>
    </w:p>
    <w:p w:rsidR="00A421D5" w:rsidRDefault="00A421D5" w:rsidP="00A50257">
      <w:pPr>
        <w:pStyle w:val="Heading2Center"/>
        <w:rPr>
          <w:rtl/>
        </w:rPr>
      </w:pPr>
      <w:bookmarkStart w:id="662" w:name="_Toc367955887"/>
      <w:r>
        <w:rPr>
          <w:rtl/>
        </w:rPr>
        <w:t>مكّية نزلت بعد سورة الماعون</w:t>
      </w:r>
      <w:bookmarkEnd w:id="662"/>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729</w:t>
      </w:r>
      <w:r w:rsidRPr="008C196F">
        <w:rPr>
          <w:rStyle w:val="libBold2Char"/>
          <w:rFonts w:hint="cs"/>
          <w:rtl/>
        </w:rPr>
        <w:t xml:space="preserve"> </w:t>
      </w:r>
      <w:r w:rsidRPr="008C196F">
        <w:rPr>
          <w:rStyle w:val="libBold2Char"/>
          <w:rtl/>
        </w:rPr>
        <w:t>ـ الكليني في الكافي :</w:t>
      </w:r>
      <w:r>
        <w:rPr>
          <w:rtl/>
        </w:rPr>
        <w:t xml:space="preserve"> عن عدّة من أصحابنا ، عن سَهْل بن زياد ، عن إسماعيل بن مِهران ، عن صفوان بن يحيى ، عن عبدالله بن سِنان ، عن أبي عبدالله </w:t>
      </w:r>
      <w:r w:rsidR="004B62A3" w:rsidRPr="004B62A3">
        <w:rPr>
          <w:rStyle w:val="libAlaemChar"/>
          <w:rFonts w:hint="cs"/>
          <w:rtl/>
        </w:rPr>
        <w:t>عليه‌السلام</w:t>
      </w:r>
      <w:r>
        <w:rPr>
          <w:rtl/>
        </w:rPr>
        <w:t xml:space="preserve"> أنّه قال : « من قرأ إذا أوى إلى فراشه </w:t>
      </w:r>
      <w:r w:rsidRPr="00BF64E7">
        <w:rPr>
          <w:rStyle w:val="libAlaemChar"/>
          <w:rtl/>
        </w:rPr>
        <w:t>(</w:t>
      </w:r>
      <w:r w:rsidRPr="00F115D0">
        <w:rPr>
          <w:rtl/>
        </w:rPr>
        <w:t xml:space="preserve"> </w:t>
      </w:r>
      <w:r w:rsidRPr="003A454F">
        <w:rPr>
          <w:rStyle w:val="libAieChar"/>
          <w:rtl/>
        </w:rPr>
        <w:t>قُلْ يَـأَيُّهَا الْكـفِرُون</w:t>
      </w:r>
      <w:r w:rsidRPr="00F115D0">
        <w:rPr>
          <w:rtl/>
        </w:rPr>
        <w:t xml:space="preserve"> </w:t>
      </w:r>
      <w:r w:rsidRPr="00BF64E7">
        <w:rPr>
          <w:rStyle w:val="libAlaemChar"/>
          <w:rtl/>
        </w:rPr>
        <w:t>)</w:t>
      </w:r>
      <w:r>
        <w:rPr>
          <w:rtl/>
        </w:rPr>
        <w:t xml:space="preserve"> و </w:t>
      </w:r>
      <w:r w:rsidRPr="00BF64E7">
        <w:rPr>
          <w:rStyle w:val="libAlaemChar"/>
          <w:rtl/>
        </w:rPr>
        <w:t>(</w:t>
      </w:r>
      <w:r w:rsidRPr="00F115D0">
        <w:rPr>
          <w:rtl/>
        </w:rPr>
        <w:t xml:space="preserve"> </w:t>
      </w:r>
      <w:r w:rsidRPr="003A454F">
        <w:rPr>
          <w:rStyle w:val="libAieChar"/>
          <w:rtl/>
        </w:rPr>
        <w:t>قُلْ هُوَ اللهُ أَحَدٌ</w:t>
      </w:r>
      <w:r w:rsidRPr="00F115D0">
        <w:rPr>
          <w:rtl/>
        </w:rPr>
        <w:t xml:space="preserve"> </w:t>
      </w:r>
      <w:r w:rsidRPr="00BF64E7">
        <w:rPr>
          <w:rStyle w:val="libAlaemChar"/>
          <w:rtl/>
        </w:rPr>
        <w:t>)</w:t>
      </w:r>
      <w:r>
        <w:rPr>
          <w:rtl/>
        </w:rPr>
        <w:t xml:space="preserve"> كتب الله عزّوجلّ له براءةً من الشِرك » </w:t>
      </w:r>
      <w:r w:rsidRPr="00FF6DDD">
        <w:rPr>
          <w:rStyle w:val="libFootnotenumChar"/>
          <w:rtl/>
        </w:rPr>
        <w:t>(1)</w:t>
      </w:r>
      <w:r>
        <w:rPr>
          <w:rtl/>
        </w:rPr>
        <w:t>.</w:t>
      </w:r>
    </w:p>
    <w:p w:rsidR="00A421D5" w:rsidRDefault="00A421D5" w:rsidP="00466104">
      <w:pPr>
        <w:pStyle w:val="libNormal"/>
        <w:rPr>
          <w:rtl/>
        </w:rPr>
      </w:pPr>
      <w:r w:rsidRPr="008C196F">
        <w:rPr>
          <w:rStyle w:val="libBold2Char"/>
          <w:rtl/>
        </w:rPr>
        <w:t>730</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الحسين بن أبي العَلاء ، عن أبي عبدالله </w:t>
      </w:r>
      <w:r w:rsidR="004B62A3" w:rsidRPr="004B62A3">
        <w:rPr>
          <w:rStyle w:val="libAlaemChar"/>
          <w:rFonts w:hint="cs"/>
          <w:rtl/>
        </w:rPr>
        <w:t>عليه‌السلام</w:t>
      </w:r>
      <w:r>
        <w:rPr>
          <w:rtl/>
        </w:rPr>
        <w:t xml:space="preserve"> ، قال : « مَن قرأ </w:t>
      </w:r>
      <w:r w:rsidRPr="00BF64E7">
        <w:rPr>
          <w:rStyle w:val="libAlaemChar"/>
          <w:rtl/>
        </w:rPr>
        <w:t>(</w:t>
      </w:r>
      <w:r w:rsidRPr="00F115D0">
        <w:rPr>
          <w:rtl/>
        </w:rPr>
        <w:t xml:space="preserve"> </w:t>
      </w:r>
      <w:r w:rsidRPr="003A454F">
        <w:rPr>
          <w:rStyle w:val="libAieChar"/>
          <w:rtl/>
        </w:rPr>
        <w:t>قُلْ يَـأَيُّهَا الْكـفِرُون</w:t>
      </w:r>
      <w:r w:rsidRPr="00F115D0">
        <w:rPr>
          <w:rtl/>
        </w:rPr>
        <w:t xml:space="preserve"> </w:t>
      </w:r>
      <w:r w:rsidRPr="00BF64E7">
        <w:rPr>
          <w:rStyle w:val="libAlaemChar"/>
          <w:rtl/>
        </w:rPr>
        <w:t>)</w:t>
      </w:r>
      <w:r>
        <w:rPr>
          <w:rtl/>
        </w:rPr>
        <w:t xml:space="preserve"> و </w:t>
      </w:r>
      <w:r w:rsidRPr="00BF64E7">
        <w:rPr>
          <w:rStyle w:val="libAlaemChar"/>
          <w:rtl/>
        </w:rPr>
        <w:t>(</w:t>
      </w:r>
      <w:r w:rsidRPr="00F115D0">
        <w:rPr>
          <w:rtl/>
        </w:rPr>
        <w:t xml:space="preserve"> </w:t>
      </w:r>
      <w:r w:rsidRPr="003A454F">
        <w:rPr>
          <w:rStyle w:val="libAieChar"/>
          <w:rtl/>
        </w:rPr>
        <w:t>قُلْ هُوَ اللهُ أَحَدٌ</w:t>
      </w:r>
      <w:r w:rsidRPr="00F115D0">
        <w:rPr>
          <w:rtl/>
        </w:rPr>
        <w:t xml:space="preserve"> </w:t>
      </w:r>
      <w:r w:rsidRPr="00BF64E7">
        <w:rPr>
          <w:rStyle w:val="libAlaemChar"/>
          <w:rtl/>
        </w:rPr>
        <w:t>)</w:t>
      </w:r>
      <w:r>
        <w:rPr>
          <w:rtl/>
        </w:rPr>
        <w:t xml:space="preserve"> في فريضة من الفرائض غفر له ولِوالديه وما ولَد ، وإن كان شقيّاً مُحي من ديوان الأشقياء ، واُثبت في ديوان السُعَداء ، وأحياه الله تعالى سعيداً ، وأماته شَهيداً ، وبعثه شهيداً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458 / 23 ، وعنه في الوسائل 6 : 228 / 7799.</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155 / 1 ، وعنه في الوسائل 6 : 82 / 7404 و 150 / 7590 ، والبحار 92 : 340 / 5 ، وورد أيضاً في فقه الإمام الرضا </w:t>
      </w:r>
      <w:r w:rsidR="004B62A3" w:rsidRPr="004B62A3">
        <w:rPr>
          <w:rStyle w:val="libAlaemChar"/>
          <w:rFonts w:hint="cs"/>
          <w:rtl/>
        </w:rPr>
        <w:t>عليه‌السلام</w:t>
      </w:r>
      <w:r>
        <w:rPr>
          <w:rtl/>
        </w:rPr>
        <w:t xml:space="preserve"> : 344 ، وعنه في المستدرك 4 : 192 / 4465.</w:t>
      </w:r>
    </w:p>
    <w:p w:rsidR="00A421D5" w:rsidRDefault="004B62A3" w:rsidP="00466104">
      <w:pPr>
        <w:pStyle w:val="libNormal"/>
        <w:rPr>
          <w:rtl/>
        </w:rPr>
      </w:pPr>
      <w:r>
        <w:rPr>
          <w:rtl/>
        </w:rPr>
        <w:br w:type="page"/>
      </w:r>
      <w:r w:rsidR="00A421D5" w:rsidRPr="008C196F">
        <w:rPr>
          <w:rStyle w:val="libBold2Char"/>
          <w:rtl/>
        </w:rPr>
        <w:lastRenderedPageBreak/>
        <w:t>731</w:t>
      </w:r>
      <w:r w:rsidR="00A421D5" w:rsidRPr="008C196F">
        <w:rPr>
          <w:rStyle w:val="libBold2Char"/>
          <w:rFonts w:hint="cs"/>
          <w:rtl/>
        </w:rPr>
        <w:t xml:space="preserve"> </w:t>
      </w:r>
      <w:r w:rsidR="00A421D5" w:rsidRPr="008C196F">
        <w:rPr>
          <w:rStyle w:val="libBold2Char"/>
          <w:rtl/>
        </w:rPr>
        <w:t>ـ الطبرسي في مجمع البيان :</w:t>
      </w:r>
      <w:r w:rsidR="00A421D5">
        <w:rPr>
          <w:rtl/>
        </w:rPr>
        <w:t xml:space="preserve"> عن فروة بن نوفل الأشجعي ، عن أبيه ، أنّه أتى النبيّ </w:t>
      </w:r>
      <w:r w:rsidRPr="004B62A3">
        <w:rPr>
          <w:rStyle w:val="libAlaemChar"/>
          <w:rFonts w:hint="cs"/>
          <w:rtl/>
        </w:rPr>
        <w:t>صلى‌الله‌عليه‌وآله‌وسلم</w:t>
      </w:r>
      <w:r w:rsidR="00A421D5">
        <w:rPr>
          <w:rtl/>
        </w:rPr>
        <w:t xml:space="preserve"> ، فقال : جئت يا رسول الله لتعلّمني شيئاً أقوله عند منامي ، قال : « إذا أخذت مضجعك ، فاقرأ </w:t>
      </w:r>
      <w:r w:rsidR="00A421D5" w:rsidRPr="00BF64E7">
        <w:rPr>
          <w:rStyle w:val="libAlaemChar"/>
          <w:rtl/>
        </w:rPr>
        <w:t>(</w:t>
      </w:r>
      <w:r w:rsidR="00A421D5" w:rsidRPr="00F115D0">
        <w:rPr>
          <w:rtl/>
        </w:rPr>
        <w:t xml:space="preserve"> </w:t>
      </w:r>
      <w:r w:rsidR="00A421D5" w:rsidRPr="003A454F">
        <w:rPr>
          <w:rStyle w:val="libAieChar"/>
          <w:rtl/>
        </w:rPr>
        <w:t>قل يا أيّها الكافرون</w:t>
      </w:r>
      <w:r w:rsidR="00A421D5" w:rsidRPr="00F115D0">
        <w:rPr>
          <w:rtl/>
        </w:rPr>
        <w:t xml:space="preserve"> </w:t>
      </w:r>
      <w:r w:rsidR="00A421D5" w:rsidRPr="00BF64E7">
        <w:rPr>
          <w:rStyle w:val="libAlaemChar"/>
          <w:rtl/>
        </w:rPr>
        <w:t>)</w:t>
      </w:r>
      <w:r w:rsidR="00A421D5">
        <w:rPr>
          <w:rtl/>
        </w:rPr>
        <w:t xml:space="preserve"> ثمّ نم على خاتمتها ، فإنّها براءة من الشرك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732 ـ الشيخ أبو الفتوح الرازي في تفسيره :</w:t>
      </w:r>
      <w:r>
        <w:rPr>
          <w:rtl/>
        </w:rPr>
        <w:t xml:space="preserve"> عن رسول الله </w:t>
      </w:r>
      <w:r w:rsidR="004B62A3" w:rsidRPr="004B62A3">
        <w:rPr>
          <w:rStyle w:val="libAlaemChar"/>
          <w:rFonts w:hint="cs"/>
          <w:rtl/>
        </w:rPr>
        <w:t>صلى‌الله‌عليه‌وآله‌وسلم</w:t>
      </w:r>
      <w:r>
        <w:rPr>
          <w:rtl/>
        </w:rPr>
        <w:t xml:space="preserve"> ، أنّه قال لبعض أصحابه : « إذا أردت المنام فاقرأ هذه السورة ، يعني </w:t>
      </w:r>
      <w:r w:rsidRPr="004E5CC1">
        <w:rPr>
          <w:rtl/>
        </w:rPr>
        <w:t>( الجحد )</w:t>
      </w:r>
      <w:r>
        <w:rPr>
          <w:rtl/>
        </w:rPr>
        <w:t xml:space="preserve"> قال : فكأنّما قرأ ربع القرآن ، وتبعد عنه الشياطين ، ويبرأ من الشرك ، ويكون في أمن من الفزع الأكبر » </w:t>
      </w:r>
      <w:r w:rsidRPr="00FF6DDD">
        <w:rPr>
          <w:rStyle w:val="libFootnotenumChar"/>
          <w:rtl/>
        </w:rPr>
        <w:t>(2)</w:t>
      </w:r>
      <w:r>
        <w:rPr>
          <w:rtl/>
        </w:rPr>
        <w:t>.</w:t>
      </w:r>
    </w:p>
    <w:p w:rsidR="00A421D5" w:rsidRDefault="00A421D5" w:rsidP="00466104">
      <w:pPr>
        <w:pStyle w:val="libNormal"/>
        <w:rPr>
          <w:rtl/>
        </w:rPr>
      </w:pPr>
      <w:r>
        <w:rPr>
          <w:rtl/>
        </w:rPr>
        <w:t xml:space="preserve">وقال </w:t>
      </w:r>
      <w:r w:rsidR="004B62A3" w:rsidRPr="004B62A3">
        <w:rPr>
          <w:rStyle w:val="libAlaemChar"/>
          <w:rFonts w:hint="cs"/>
          <w:rtl/>
        </w:rPr>
        <w:t>صلى‌الله‌عليه‌وآله‌وسلم</w:t>
      </w:r>
      <w:r>
        <w:rPr>
          <w:rtl/>
        </w:rPr>
        <w:t xml:space="preserve"> : « قولوا لصبيانكم إذا أرادوا المنام ، أن يقرؤا هذه السورة ، حتى لا يتعرض لهم الجن » </w:t>
      </w:r>
      <w:r w:rsidRPr="00FF6DDD">
        <w:rPr>
          <w:rStyle w:val="libFootnotenumChar"/>
          <w:rtl/>
        </w:rPr>
        <w:t>(3)</w:t>
      </w:r>
      <w:r>
        <w:rPr>
          <w:rtl/>
        </w:rPr>
        <w:t>.</w:t>
      </w:r>
    </w:p>
    <w:p w:rsidR="00A421D5" w:rsidRDefault="00A421D5" w:rsidP="00466104">
      <w:pPr>
        <w:pStyle w:val="libNormal"/>
        <w:rPr>
          <w:rtl/>
        </w:rPr>
      </w:pPr>
      <w:r w:rsidRPr="008C196F">
        <w:rPr>
          <w:rStyle w:val="libBold2Char"/>
          <w:rtl/>
        </w:rPr>
        <w:t>733</w:t>
      </w:r>
      <w:r w:rsidRPr="008C196F">
        <w:rPr>
          <w:rStyle w:val="libBold2Char"/>
          <w:rFonts w:hint="cs"/>
          <w:rtl/>
        </w:rPr>
        <w:t xml:space="preserve"> </w:t>
      </w:r>
      <w:r w:rsidRPr="008C196F">
        <w:rPr>
          <w:rStyle w:val="libBold2Char"/>
          <w:rtl/>
        </w:rPr>
        <w:t>ـ القطب الراوندي في لب اللباب :</w:t>
      </w:r>
      <w:r>
        <w:rPr>
          <w:rtl/>
        </w:rPr>
        <w:t xml:space="preserve"> وروي : « من قرأ </w:t>
      </w:r>
      <w:r w:rsidRPr="00BF64E7">
        <w:rPr>
          <w:rStyle w:val="libAlaemChar"/>
          <w:rtl/>
        </w:rPr>
        <w:t>(</w:t>
      </w:r>
      <w:r w:rsidRPr="00F115D0">
        <w:rPr>
          <w:rtl/>
        </w:rPr>
        <w:t xml:space="preserve"> </w:t>
      </w:r>
      <w:r w:rsidRPr="003A454F">
        <w:rPr>
          <w:rStyle w:val="libAieChar"/>
          <w:rtl/>
        </w:rPr>
        <w:t>قُلْ يَـأَيُّهَا الْكـفِرُون</w:t>
      </w:r>
      <w:r w:rsidRPr="00F115D0">
        <w:rPr>
          <w:rtl/>
        </w:rPr>
        <w:t xml:space="preserve"> </w:t>
      </w:r>
      <w:r w:rsidRPr="00BF64E7">
        <w:rPr>
          <w:rStyle w:val="libAlaemChar"/>
          <w:rtl/>
        </w:rPr>
        <w:t>)</w:t>
      </w:r>
      <w:r>
        <w:rPr>
          <w:rtl/>
        </w:rPr>
        <w:t xml:space="preserve"> فله شفاء من الكفر ، ورحمة بالثبات على الإيمان » </w:t>
      </w:r>
      <w:r w:rsidRPr="00FF6DDD">
        <w:rPr>
          <w:rStyle w:val="libFootnotenumChar"/>
          <w:rtl/>
        </w:rPr>
        <w:t>(4)</w:t>
      </w:r>
      <w:r>
        <w:rPr>
          <w:rtl/>
        </w:rPr>
        <w:t>.</w:t>
      </w:r>
    </w:p>
    <w:p w:rsidR="00A421D5" w:rsidRDefault="00A421D5" w:rsidP="00466104">
      <w:pPr>
        <w:pStyle w:val="libNormal"/>
        <w:rPr>
          <w:rtl/>
        </w:rPr>
      </w:pPr>
      <w:r w:rsidRPr="008C196F">
        <w:rPr>
          <w:rStyle w:val="libBold2Char"/>
          <w:rtl/>
        </w:rPr>
        <w:t>734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أعطاه الله تعالى من الأجر كأنّما قرأ رُبع القرآن ، وتباعَدت عنه مُؤذية الشيطان ، ونَجّاه الله تعالى من فزَع يوم القيامة.</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551 ، وعنه في المستدرك 4 : 291 / 4717.</w:t>
      </w:r>
    </w:p>
    <w:p w:rsidR="00A421D5" w:rsidRDefault="00A421D5" w:rsidP="00D54E53">
      <w:pPr>
        <w:pStyle w:val="libFootnote0"/>
        <w:rPr>
          <w:rtl/>
        </w:rPr>
      </w:pPr>
      <w:r>
        <w:rPr>
          <w:rFonts w:hint="cs"/>
          <w:rtl/>
        </w:rPr>
        <w:t>(</w:t>
      </w:r>
      <w:r>
        <w:rPr>
          <w:rtl/>
        </w:rPr>
        <w:t>2</w:t>
      </w:r>
      <w:r>
        <w:rPr>
          <w:rFonts w:hint="cs"/>
          <w:rtl/>
        </w:rPr>
        <w:t>)</w:t>
      </w:r>
      <w:r>
        <w:rPr>
          <w:rtl/>
        </w:rPr>
        <w:t xml:space="preserve"> تفسير أبي الفتوح الرازي 5 : 595 ، وعنه في المستدرك 4 : 295 / 4725.</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5 : 595 ، وعنه في المستدرك 4 : 295 /</w:t>
      </w:r>
      <w:r>
        <w:rPr>
          <w:rFonts w:hint="cs"/>
          <w:rtl/>
        </w:rPr>
        <w:t xml:space="preserve"> </w:t>
      </w:r>
      <w:r>
        <w:rPr>
          <w:rtl/>
        </w:rPr>
        <w:t>ذيل ح 4725.</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المستدرك 4 : 371 / 4971.</w:t>
      </w:r>
    </w:p>
    <w:p w:rsidR="00A421D5" w:rsidRDefault="004B62A3" w:rsidP="00466104">
      <w:pPr>
        <w:pStyle w:val="libNormal"/>
        <w:rPr>
          <w:rtl/>
        </w:rPr>
      </w:pPr>
      <w:r>
        <w:rPr>
          <w:rtl/>
        </w:rPr>
        <w:br w:type="page"/>
      </w:r>
      <w:r w:rsidR="00A421D5">
        <w:rPr>
          <w:rtl/>
        </w:rPr>
        <w:lastRenderedPageBreak/>
        <w:br w:type="page"/>
      </w:r>
      <w:r w:rsidR="00A421D5">
        <w:rPr>
          <w:rtl/>
        </w:rPr>
        <w:lastRenderedPageBreak/>
        <w:t>ومن قرأها عند منامه ، لم يتعرّض إليه شيءٌ في منامه ، فَعلِّموها صِبْيانكم عند النوم.</w:t>
      </w:r>
    </w:p>
    <w:p w:rsidR="00A421D5" w:rsidRDefault="00A421D5" w:rsidP="00466104">
      <w:pPr>
        <w:pStyle w:val="libNormal"/>
        <w:rPr>
          <w:rtl/>
        </w:rPr>
      </w:pPr>
      <w:r>
        <w:rPr>
          <w:rtl/>
        </w:rPr>
        <w:t xml:space="preserve">ومن قرأها عند طلوع الشمس عشر مرات ، ودعا بما أراد من الدنيا والآخرة استجاب الله له ما لم يكن معصية يفعلها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735</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تباعدت عنه مُؤذية الشيطان ، ونجّاه الله من فزع يوم القيامة ، ومن قرأها عند النوم لم يعرض له شيءٌ في منامه وكان محروساً ، فعلّموها أولادكم ، ومن قرأها عند طُلُوع الشمس عشر مرات ، ودعا الله ، استجاب له ما لم يكن في معصية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780 / 11960.</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780 / 11961.</w:t>
      </w:r>
    </w:p>
    <w:p w:rsidR="00A421D5" w:rsidRDefault="004B62A3" w:rsidP="00A50257">
      <w:pPr>
        <w:pStyle w:val="Heading2Center"/>
        <w:rPr>
          <w:rtl/>
        </w:rPr>
      </w:pPr>
      <w:r>
        <w:rPr>
          <w:rtl/>
        </w:rPr>
        <w:br w:type="page"/>
      </w:r>
      <w:bookmarkStart w:id="663" w:name="_Toc263849474"/>
      <w:bookmarkStart w:id="664" w:name="_Toc367955888"/>
      <w:r w:rsidR="00A421D5">
        <w:rPr>
          <w:rtl/>
        </w:rPr>
        <w:lastRenderedPageBreak/>
        <w:t>سورة النصر</w:t>
      </w:r>
      <w:bookmarkEnd w:id="663"/>
      <w:bookmarkEnd w:id="664"/>
    </w:p>
    <w:p w:rsidR="00A421D5" w:rsidRPr="009543D4" w:rsidRDefault="00A421D5" w:rsidP="00A50257">
      <w:pPr>
        <w:pStyle w:val="Heading2Center"/>
        <w:rPr>
          <w:rtl/>
        </w:rPr>
      </w:pPr>
      <w:bookmarkStart w:id="665" w:name="_Toc367955889"/>
      <w:r w:rsidRPr="009543D4">
        <w:rPr>
          <w:rtl/>
        </w:rPr>
        <w:t>(110)</w:t>
      </w:r>
      <w:bookmarkEnd w:id="665"/>
    </w:p>
    <w:p w:rsidR="00A421D5" w:rsidRDefault="00A421D5" w:rsidP="00A50257">
      <w:pPr>
        <w:pStyle w:val="Heading2Center"/>
        <w:rPr>
          <w:rtl/>
        </w:rPr>
      </w:pPr>
      <w:bookmarkStart w:id="666" w:name="_Toc263849476"/>
      <w:bookmarkStart w:id="667" w:name="_Toc367955890"/>
      <w:r>
        <w:rPr>
          <w:rtl/>
        </w:rPr>
        <w:t>نزلت بمنى في حجّة الوداع فتعدّ مدنيّة</w:t>
      </w:r>
      <w:bookmarkEnd w:id="666"/>
      <w:bookmarkEnd w:id="667"/>
    </w:p>
    <w:p w:rsidR="00A421D5" w:rsidRDefault="00A421D5" w:rsidP="00A50257">
      <w:pPr>
        <w:pStyle w:val="Heading2Center"/>
        <w:rPr>
          <w:rtl/>
        </w:rPr>
      </w:pPr>
      <w:bookmarkStart w:id="668" w:name="_Toc263849477"/>
      <w:bookmarkStart w:id="669" w:name="_Toc367955891"/>
      <w:r>
        <w:rPr>
          <w:rtl/>
        </w:rPr>
        <w:t>وهي آخر ما نزل من القرآن</w:t>
      </w:r>
      <w:bookmarkEnd w:id="668"/>
      <w:bookmarkEnd w:id="669"/>
    </w:p>
    <w:p w:rsidR="00A421D5" w:rsidRDefault="00A421D5" w:rsidP="00A50257">
      <w:pPr>
        <w:pStyle w:val="Heading2Center"/>
        <w:rPr>
          <w:rtl/>
        </w:rPr>
      </w:pPr>
      <w:bookmarkStart w:id="670" w:name="_Toc263849478"/>
      <w:bookmarkStart w:id="671" w:name="_Toc367955892"/>
      <w:r>
        <w:rPr>
          <w:rtl/>
        </w:rPr>
        <w:t>نزلت بعد سورة التوبة</w:t>
      </w:r>
      <w:bookmarkEnd w:id="670"/>
      <w:bookmarkEnd w:id="67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736</w:t>
      </w:r>
      <w:r w:rsidRPr="008C196F">
        <w:rPr>
          <w:rStyle w:val="libBold2Char"/>
          <w:rFonts w:hint="cs"/>
          <w:rtl/>
        </w:rPr>
        <w:t xml:space="preserve"> </w:t>
      </w:r>
      <w:r w:rsidRPr="008C196F">
        <w:rPr>
          <w:rStyle w:val="libBold2Char"/>
          <w:rtl/>
        </w:rPr>
        <w:t>ـ ابن بابويه في ثواب الأعمال :</w:t>
      </w:r>
      <w:r>
        <w:rPr>
          <w:rtl/>
        </w:rPr>
        <w:t xml:space="preserve"> بإسناده ، عن الحسن ، عن أبان بن عبدالملك ، عن كرّام الخثعمي ، عن أبي عبدالله </w:t>
      </w:r>
      <w:r w:rsidR="004B62A3" w:rsidRPr="004B62A3">
        <w:rPr>
          <w:rStyle w:val="libAlaemChar"/>
          <w:rFonts w:hint="cs"/>
          <w:rtl/>
        </w:rPr>
        <w:t>عليه‌السلام</w:t>
      </w:r>
      <w:r>
        <w:rPr>
          <w:rtl/>
        </w:rPr>
        <w:t xml:space="preserve"> ، قال : « من قرأ </w:t>
      </w:r>
      <w:r w:rsidRPr="00BF64E7">
        <w:rPr>
          <w:rStyle w:val="libAlaemChar"/>
          <w:rtl/>
        </w:rPr>
        <w:t>(</w:t>
      </w:r>
      <w:r w:rsidRPr="00C41F16">
        <w:rPr>
          <w:rtl/>
        </w:rPr>
        <w:t xml:space="preserve"> </w:t>
      </w:r>
      <w:r w:rsidRPr="003A454F">
        <w:rPr>
          <w:rStyle w:val="libAieChar"/>
          <w:rtl/>
        </w:rPr>
        <w:t>إذَا جَآءَ نَصْرُ اللهِ وَالْفَتْحُ</w:t>
      </w:r>
      <w:r w:rsidRPr="00C41F16">
        <w:rPr>
          <w:rtl/>
        </w:rPr>
        <w:t xml:space="preserve"> </w:t>
      </w:r>
      <w:r w:rsidRPr="00BF64E7">
        <w:rPr>
          <w:rStyle w:val="libAlaemChar"/>
          <w:rtl/>
        </w:rPr>
        <w:t>)</w:t>
      </w:r>
      <w:r>
        <w:rPr>
          <w:rtl/>
        </w:rPr>
        <w:t xml:space="preserve"> في نافلة أو فريضة ، نصره الله على جميع أعدائه ، وجاء يوم القيامة ومعه كتاب يَنْطِق ، قد أخرَجه الله من جَوفِ قَبْرِه فيه أمان مِن جسر جَهنّم ومن النار ، ومن زفير جهنّم ، فلا يمُرّ على شيء يوم القيامة إلاّ بشّره وأخبره بكلّ خير حَتّى يَدخُل الجنّة ، ويُفْتَح له في الدنيا من أسباب الخير ما لم يتمَنَّ ولم يخطر على قلبه » </w:t>
      </w:r>
      <w:r w:rsidRPr="00FF6DDD">
        <w:rPr>
          <w:rStyle w:val="libFootnotenumChar"/>
          <w:rtl/>
        </w:rPr>
        <w:t>(1)</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155 / 1 ، وعنه في الوسائل 6 : 145 / 7574 ، وورد أيضاً في مجمع البيان 5 : 553.</w:t>
      </w:r>
    </w:p>
    <w:p w:rsidR="00A421D5" w:rsidRDefault="00A421D5" w:rsidP="00466104">
      <w:pPr>
        <w:pStyle w:val="libNormal"/>
        <w:rPr>
          <w:rtl/>
        </w:rPr>
      </w:pPr>
      <w:r>
        <w:rPr>
          <w:rtl/>
        </w:rPr>
        <w:br w:type="page"/>
      </w:r>
      <w:r w:rsidRPr="008C196F">
        <w:rPr>
          <w:rStyle w:val="libBold2Char"/>
          <w:rtl/>
        </w:rPr>
        <w:lastRenderedPageBreak/>
        <w:t xml:space="preserve">737 ـ فقه الإمام الرضا </w:t>
      </w:r>
      <w:r w:rsidR="004B62A3" w:rsidRPr="004B62A3">
        <w:rPr>
          <w:rStyle w:val="libAlaemChar"/>
          <w:rFonts w:hint="cs"/>
          <w:rtl/>
        </w:rPr>
        <w:t>عليه‌السلام</w:t>
      </w:r>
      <w:r w:rsidRPr="008C196F">
        <w:rPr>
          <w:rStyle w:val="libBold2Char"/>
          <w:rtl/>
        </w:rPr>
        <w:t xml:space="preserve"> :</w:t>
      </w:r>
      <w:r>
        <w:rPr>
          <w:rtl/>
        </w:rPr>
        <w:t xml:space="preserve"> « ومن قرأ </w:t>
      </w:r>
      <w:r w:rsidRPr="00BF64E7">
        <w:rPr>
          <w:rStyle w:val="libAlaemChar"/>
          <w:rtl/>
        </w:rPr>
        <w:t>(</w:t>
      </w:r>
      <w:r w:rsidRPr="00C41F16">
        <w:rPr>
          <w:rtl/>
        </w:rPr>
        <w:t xml:space="preserve"> </w:t>
      </w:r>
      <w:r w:rsidRPr="003A454F">
        <w:rPr>
          <w:rStyle w:val="libAieChar"/>
          <w:rtl/>
        </w:rPr>
        <w:t>إذا جاء نصر الله</w:t>
      </w:r>
      <w:r w:rsidRPr="00C41F16">
        <w:rPr>
          <w:rtl/>
        </w:rPr>
        <w:t xml:space="preserve"> </w:t>
      </w:r>
      <w:r w:rsidRPr="00BF64E7">
        <w:rPr>
          <w:rStyle w:val="libAlaemChar"/>
          <w:rtl/>
        </w:rPr>
        <w:t>)</w:t>
      </w:r>
      <w:r>
        <w:rPr>
          <w:rtl/>
        </w:rPr>
        <w:t xml:space="preserve"> في نافلته أو فريضته ، نصره الله على جميع أعدائه وكفاه المهم » </w:t>
      </w:r>
      <w:r w:rsidRPr="00FF6DDD">
        <w:rPr>
          <w:rStyle w:val="libFootnotenumChar"/>
          <w:rtl/>
        </w:rPr>
        <w:t>(1)</w:t>
      </w:r>
      <w:r>
        <w:rPr>
          <w:rtl/>
        </w:rPr>
        <w:t>.</w:t>
      </w:r>
    </w:p>
    <w:p w:rsidR="00A421D5" w:rsidRDefault="00A421D5" w:rsidP="00466104">
      <w:pPr>
        <w:pStyle w:val="libNormal"/>
        <w:rPr>
          <w:rtl/>
        </w:rPr>
      </w:pPr>
      <w:r w:rsidRPr="008C196F">
        <w:rPr>
          <w:rStyle w:val="libBold2Char"/>
          <w:rtl/>
        </w:rPr>
        <w:t>738</w:t>
      </w:r>
      <w:r w:rsidRPr="008C196F">
        <w:rPr>
          <w:rStyle w:val="libBold2Char"/>
          <w:rFonts w:hint="cs"/>
          <w:rtl/>
        </w:rPr>
        <w:t xml:space="preserve"> </w:t>
      </w:r>
      <w:r w:rsidRPr="008C196F">
        <w:rPr>
          <w:rStyle w:val="libBold2Char"/>
          <w:rtl/>
        </w:rPr>
        <w:t>ـ القطب الراوندي في لب اللباب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BF64E7">
        <w:rPr>
          <w:rStyle w:val="libAlaemChar"/>
          <w:rtl/>
        </w:rPr>
        <w:t>(</w:t>
      </w:r>
      <w:r w:rsidRPr="00C41F16">
        <w:rPr>
          <w:rtl/>
        </w:rPr>
        <w:t xml:space="preserve"> </w:t>
      </w:r>
      <w:r w:rsidRPr="003A454F">
        <w:rPr>
          <w:rStyle w:val="libAieChar"/>
          <w:rtl/>
        </w:rPr>
        <w:t>النصر</w:t>
      </w:r>
      <w:r w:rsidRPr="00C41F16">
        <w:rPr>
          <w:rFonts w:hint="cs"/>
          <w:rtl/>
        </w:rPr>
        <w:t xml:space="preserve"> </w:t>
      </w:r>
      <w:r w:rsidRPr="00BF64E7">
        <w:rPr>
          <w:rStyle w:val="libAlaemChar"/>
          <w:rtl/>
        </w:rPr>
        <w:t>)</w:t>
      </w:r>
      <w:r>
        <w:rPr>
          <w:rtl/>
        </w:rPr>
        <w:t xml:space="preserve"> اُعطي من الأجر كمن شهد مع النّبيّ </w:t>
      </w:r>
      <w:r w:rsidR="004B62A3" w:rsidRPr="004B62A3">
        <w:rPr>
          <w:rStyle w:val="libAlaemChar"/>
          <w:rFonts w:hint="cs"/>
          <w:rtl/>
        </w:rPr>
        <w:t>صلى‌الله‌عليه‌وآله‌وسلم</w:t>
      </w:r>
      <w:r>
        <w:rPr>
          <w:rtl/>
        </w:rPr>
        <w:t xml:space="preserve"> يوم فتح مكّة » </w:t>
      </w:r>
      <w:r w:rsidRPr="00FF6DDD">
        <w:rPr>
          <w:rStyle w:val="libFootnotenumChar"/>
          <w:rtl/>
        </w:rPr>
        <w:t>(2)</w:t>
      </w:r>
      <w:r>
        <w:rPr>
          <w:rtl/>
        </w:rPr>
        <w:t>.</w:t>
      </w:r>
    </w:p>
    <w:p w:rsidR="00A421D5" w:rsidRDefault="00A421D5" w:rsidP="00466104">
      <w:pPr>
        <w:pStyle w:val="libNormal"/>
        <w:rPr>
          <w:rtl/>
        </w:rPr>
      </w:pPr>
      <w:r w:rsidRPr="008C196F">
        <w:rPr>
          <w:rStyle w:val="libBold2Char"/>
          <w:rtl/>
        </w:rPr>
        <w:t>739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أُعطي من الأجر كمَن شَهد مع النبيّ </w:t>
      </w:r>
      <w:r w:rsidR="004B62A3" w:rsidRPr="004B62A3">
        <w:rPr>
          <w:rStyle w:val="libAlaemChar"/>
          <w:rFonts w:hint="cs"/>
          <w:rtl/>
        </w:rPr>
        <w:t>صلى‌الله‌عليه‌وآله‌وسلم</w:t>
      </w:r>
      <w:r>
        <w:rPr>
          <w:rtl/>
        </w:rPr>
        <w:t xml:space="preserve"> يوم فتح مكة ، ومن قرأها في صلاة وصلّى بها بعد الحمد قُبلت صلاته منه أحسن قَبول » </w:t>
      </w:r>
      <w:r w:rsidRPr="00FF6DDD">
        <w:rPr>
          <w:rStyle w:val="libFootnotenumChar"/>
          <w:rtl/>
        </w:rPr>
        <w:t>(3)</w:t>
      </w:r>
      <w:r>
        <w:rPr>
          <w:rtl/>
        </w:rPr>
        <w:t>.</w:t>
      </w:r>
    </w:p>
    <w:p w:rsidR="00A421D5" w:rsidRDefault="00A421D5" w:rsidP="00466104">
      <w:pPr>
        <w:pStyle w:val="libNormal"/>
        <w:rPr>
          <w:rtl/>
        </w:rPr>
      </w:pPr>
      <w:r w:rsidRPr="008C196F">
        <w:rPr>
          <w:rStyle w:val="libBold2Char"/>
          <w:rtl/>
        </w:rPr>
        <w:t>740</w:t>
      </w:r>
      <w:r w:rsidRPr="008C196F">
        <w:rPr>
          <w:rStyle w:val="libBold2Char"/>
          <w:rFonts w:hint="cs"/>
          <w:rtl/>
        </w:rPr>
        <w:t xml:space="preserve"> </w:t>
      </w:r>
      <w:r w:rsidRPr="008C196F">
        <w:rPr>
          <w:rStyle w:val="libBold2Char"/>
          <w:rtl/>
        </w:rPr>
        <w:t>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في صلاته ، قُبِلت بأحسن قبول » </w:t>
      </w:r>
      <w:r w:rsidRPr="00FF6DDD">
        <w:rPr>
          <w:rStyle w:val="libFootnotenumChar"/>
          <w:rtl/>
        </w:rPr>
        <w:t>(4)</w:t>
      </w:r>
      <w:r>
        <w:rPr>
          <w:rtl/>
        </w:rPr>
        <w:t>.</w:t>
      </w:r>
    </w:p>
    <w:p w:rsidR="00A421D5" w:rsidRDefault="00A421D5" w:rsidP="00466104">
      <w:pPr>
        <w:pStyle w:val="libNormal"/>
        <w:rPr>
          <w:rtl/>
        </w:rPr>
      </w:pPr>
      <w:r w:rsidRPr="008C196F">
        <w:rPr>
          <w:rStyle w:val="libBold2Char"/>
          <w:rtl/>
        </w:rPr>
        <w:t>741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عند كلّ صلاة سبع مرّات ، قُبِلت منه الصلاة أحسن قبول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فقه الإمام الرضا </w:t>
      </w:r>
      <w:r w:rsidR="004B62A3" w:rsidRPr="004B62A3">
        <w:rPr>
          <w:rStyle w:val="libAlaemChar"/>
          <w:rFonts w:hint="cs"/>
          <w:rtl/>
        </w:rPr>
        <w:t>عليه‌السلام</w:t>
      </w:r>
      <w:r>
        <w:rPr>
          <w:rtl/>
        </w:rPr>
        <w:t xml:space="preserve"> : 344 ، وعنه في البحار 92 : 343 / 2 ، وورد أيضاً في مكارم الأخلاق 2 : 187 / 2507.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369 / 4967 ، وورد أيضاً في مجمع البيان 5 : 553.</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783 / 11965.</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783 / 11966.</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تفسير البرهان 5 : 783 / 11967.</w:t>
      </w:r>
    </w:p>
    <w:p w:rsidR="00A421D5" w:rsidRDefault="00A421D5" w:rsidP="00A50257">
      <w:pPr>
        <w:pStyle w:val="Heading2Center"/>
        <w:rPr>
          <w:rtl/>
        </w:rPr>
      </w:pPr>
      <w:r>
        <w:rPr>
          <w:rtl/>
        </w:rPr>
        <w:br w:type="page"/>
      </w:r>
      <w:bookmarkStart w:id="672" w:name="_Toc263849479"/>
      <w:bookmarkStart w:id="673" w:name="_Toc367955893"/>
      <w:r>
        <w:rPr>
          <w:rtl/>
        </w:rPr>
        <w:lastRenderedPageBreak/>
        <w:t>سورة المسد ( تبّت )</w:t>
      </w:r>
      <w:bookmarkEnd w:id="672"/>
      <w:bookmarkEnd w:id="673"/>
    </w:p>
    <w:p w:rsidR="00A421D5" w:rsidRPr="009543D4" w:rsidRDefault="00A421D5" w:rsidP="00A50257">
      <w:pPr>
        <w:pStyle w:val="Heading2Center"/>
        <w:rPr>
          <w:rtl/>
        </w:rPr>
      </w:pPr>
      <w:bookmarkStart w:id="674" w:name="_Toc263849480"/>
      <w:bookmarkStart w:id="675" w:name="_Toc367955894"/>
      <w:r w:rsidRPr="009543D4">
        <w:rPr>
          <w:rtl/>
        </w:rPr>
        <w:t>(111)</w:t>
      </w:r>
      <w:bookmarkEnd w:id="674"/>
      <w:bookmarkEnd w:id="675"/>
    </w:p>
    <w:p w:rsidR="00A421D5" w:rsidRDefault="00A421D5" w:rsidP="00A50257">
      <w:pPr>
        <w:pStyle w:val="Heading2Center"/>
        <w:rPr>
          <w:rtl/>
        </w:rPr>
      </w:pPr>
      <w:bookmarkStart w:id="676" w:name="_Toc367955895"/>
      <w:r>
        <w:rPr>
          <w:rtl/>
        </w:rPr>
        <w:t>مكّية نزلت بعد سورة الفاتحة</w:t>
      </w:r>
      <w:bookmarkEnd w:id="67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742</w:t>
      </w:r>
      <w:r w:rsidRPr="008C196F">
        <w:rPr>
          <w:rStyle w:val="libBold2Char"/>
          <w:rFonts w:hint="cs"/>
          <w:rtl/>
        </w:rPr>
        <w:t xml:space="preserve"> </w:t>
      </w:r>
      <w:r w:rsidRPr="008C196F">
        <w:rPr>
          <w:rStyle w:val="libBold2Char"/>
          <w:rtl/>
        </w:rPr>
        <w:t>ـ الطبرسي في مجمع البيان :</w:t>
      </w:r>
      <w:r>
        <w:rPr>
          <w:rtl/>
        </w:rPr>
        <w:t xml:space="preserve"> عنه </w:t>
      </w:r>
      <w:r w:rsidR="004B62A3" w:rsidRPr="004B62A3">
        <w:rPr>
          <w:rStyle w:val="libAlaemChar"/>
          <w:rFonts w:hint="cs"/>
          <w:rtl/>
        </w:rPr>
        <w:t>صلى‌الله‌عليه‌وآله‌وسلم</w:t>
      </w:r>
      <w:r>
        <w:rPr>
          <w:rtl/>
        </w:rPr>
        <w:t xml:space="preserve"> قال : « من قرأ سورة </w:t>
      </w:r>
      <w:r w:rsidRPr="004E5CC1">
        <w:rPr>
          <w:rtl/>
        </w:rPr>
        <w:t>( تبّت )</w:t>
      </w:r>
      <w:r>
        <w:rPr>
          <w:rtl/>
        </w:rPr>
        <w:t xml:space="preserve"> رجوت أن لا يجمع الله بينه وبين أبي لهب في دار واحدة » </w:t>
      </w:r>
      <w:r w:rsidRPr="00FF6DDD">
        <w:rPr>
          <w:rStyle w:val="libFootnotenumChar"/>
          <w:rtl/>
        </w:rPr>
        <w:t>(1)</w:t>
      </w:r>
      <w:r>
        <w:rPr>
          <w:rtl/>
        </w:rPr>
        <w:t>.</w:t>
      </w:r>
    </w:p>
    <w:p w:rsidR="00A421D5" w:rsidRDefault="00A421D5" w:rsidP="00466104">
      <w:pPr>
        <w:pStyle w:val="libNormal"/>
        <w:rPr>
          <w:rtl/>
        </w:rPr>
      </w:pPr>
      <w:r>
        <w:rPr>
          <w:rtl/>
        </w:rPr>
        <w:t xml:space="preserve">ورواه القطب الراوندي في </w:t>
      </w:r>
      <w:r w:rsidRPr="008C196F">
        <w:rPr>
          <w:rStyle w:val="libBold2Char"/>
          <w:rtl/>
        </w:rPr>
        <w:t>لب اللباب :</w:t>
      </w:r>
      <w:r>
        <w:rPr>
          <w:rtl/>
        </w:rPr>
        <w:t xml:space="preserve"> عنه </w:t>
      </w:r>
      <w:r w:rsidR="004B62A3" w:rsidRPr="004B62A3">
        <w:rPr>
          <w:rStyle w:val="libAlaemChar"/>
          <w:rFonts w:hint="cs"/>
          <w:rtl/>
        </w:rPr>
        <w:t>صلى‌الله‌عليه‌وآله‌وسلم</w:t>
      </w:r>
      <w:r>
        <w:rPr>
          <w:rtl/>
        </w:rPr>
        <w:t xml:space="preserve">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743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 أنّه قال : « من قرأ هذه السورة لم يجمع الله بينه وبين أبي لهب ، ومن قرأها على الأمغاص التي في البطن ، سكنت بإذن الله تعالى ، ومن قرأها عند نومه حفظه الله » </w:t>
      </w:r>
      <w:r w:rsidRPr="00FF6DDD">
        <w:rPr>
          <w:rStyle w:val="libFootnotenumChar"/>
          <w:rtl/>
        </w:rPr>
        <w:t>(3)</w:t>
      </w:r>
      <w:r>
        <w:rPr>
          <w:rtl/>
        </w:rPr>
        <w:t>.</w:t>
      </w:r>
    </w:p>
    <w:p w:rsidR="00A421D5" w:rsidRDefault="00A421D5" w:rsidP="00466104">
      <w:pPr>
        <w:pStyle w:val="libNormal"/>
        <w:rPr>
          <w:rtl/>
        </w:rPr>
      </w:pPr>
      <w:r w:rsidRPr="008C196F">
        <w:rPr>
          <w:rStyle w:val="libBold2Char"/>
          <w:rtl/>
        </w:rPr>
        <w:t>744</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على المَغْص سكّنه الله وأزاله ، ومَن قرأها في فِراشه كان في حِفْظ الله وأمانه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558 ، وعنه في المستدرك 4 : 370.</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370 / 4968.</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287 / 11976.</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تفسير البرهان 5 : 287 / 11977.</w:t>
      </w:r>
    </w:p>
    <w:p w:rsidR="00A421D5" w:rsidRDefault="004B62A3" w:rsidP="00A50257">
      <w:pPr>
        <w:pStyle w:val="Heading2Center"/>
        <w:rPr>
          <w:rtl/>
        </w:rPr>
      </w:pPr>
      <w:r>
        <w:rPr>
          <w:rtl/>
        </w:rPr>
        <w:br w:type="page"/>
      </w:r>
      <w:bookmarkStart w:id="677" w:name="_Toc263849482"/>
      <w:bookmarkStart w:id="678" w:name="_Toc367955896"/>
      <w:r w:rsidR="00A421D5">
        <w:rPr>
          <w:rtl/>
        </w:rPr>
        <w:lastRenderedPageBreak/>
        <w:t>سورة الإخلاص ( التوحيد )</w:t>
      </w:r>
      <w:bookmarkEnd w:id="677"/>
      <w:bookmarkEnd w:id="678"/>
    </w:p>
    <w:p w:rsidR="00A421D5" w:rsidRPr="009543D4" w:rsidRDefault="00A421D5" w:rsidP="00A50257">
      <w:pPr>
        <w:pStyle w:val="Heading2Center"/>
        <w:rPr>
          <w:rtl/>
        </w:rPr>
      </w:pPr>
      <w:bookmarkStart w:id="679" w:name="_Toc263849483"/>
      <w:bookmarkStart w:id="680" w:name="_Toc367955897"/>
      <w:r w:rsidRPr="009543D4">
        <w:rPr>
          <w:rtl/>
        </w:rPr>
        <w:t>(112)</w:t>
      </w:r>
      <w:bookmarkEnd w:id="679"/>
      <w:bookmarkEnd w:id="680"/>
    </w:p>
    <w:p w:rsidR="00A421D5" w:rsidRDefault="00A421D5" w:rsidP="00A50257">
      <w:pPr>
        <w:pStyle w:val="Heading2Center"/>
        <w:rPr>
          <w:rtl/>
        </w:rPr>
      </w:pPr>
      <w:bookmarkStart w:id="681" w:name="_Toc367955898"/>
      <w:r>
        <w:rPr>
          <w:rtl/>
        </w:rPr>
        <w:t>مكّية نزلت بعد سورة الناس</w:t>
      </w:r>
      <w:bookmarkEnd w:id="681"/>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745</w:t>
      </w:r>
      <w:r w:rsidRPr="008C196F">
        <w:rPr>
          <w:rStyle w:val="libBold2Char"/>
          <w:rFonts w:hint="cs"/>
          <w:rtl/>
        </w:rPr>
        <w:t xml:space="preserve"> </w:t>
      </w:r>
      <w:r w:rsidRPr="008C196F">
        <w:rPr>
          <w:rStyle w:val="libBold2Char"/>
          <w:rtl/>
        </w:rPr>
        <w:t>ـ محمّد بن يعقوب في الكافي :</w:t>
      </w:r>
      <w:r>
        <w:rPr>
          <w:rtl/>
        </w:rPr>
        <w:t xml:space="preserve"> عن محمّد بن يحيى ، عن أحمد بن محمّد بن عيسى ، عن بدر ، عن محمّد بن مروان ، عن أبي جعفر </w:t>
      </w:r>
      <w:r w:rsidR="004B62A3" w:rsidRPr="004B62A3">
        <w:rPr>
          <w:rStyle w:val="libAlaemChar"/>
          <w:rFonts w:hint="cs"/>
          <w:rtl/>
        </w:rPr>
        <w:t>عليه‌السلام</w:t>
      </w:r>
      <w:r>
        <w:rPr>
          <w:rtl/>
        </w:rPr>
        <w:t xml:space="preserve"> قال : « من قرأ </w:t>
      </w:r>
      <w:r w:rsidRPr="00BF64E7">
        <w:rPr>
          <w:rStyle w:val="libAlaemChar"/>
          <w:rtl/>
        </w:rPr>
        <w:t>(</w:t>
      </w:r>
      <w:r w:rsidRPr="00C41F16">
        <w:rPr>
          <w:rtl/>
        </w:rPr>
        <w:t xml:space="preserve"> </w:t>
      </w:r>
      <w:r w:rsidRPr="003A454F">
        <w:rPr>
          <w:rStyle w:val="libAieChar"/>
          <w:rtl/>
        </w:rPr>
        <w:t>قل هو الله أحد</w:t>
      </w:r>
      <w:r w:rsidRPr="00C41F16">
        <w:rPr>
          <w:rtl/>
        </w:rPr>
        <w:t xml:space="preserve"> </w:t>
      </w:r>
      <w:r w:rsidRPr="00BF64E7">
        <w:rPr>
          <w:rStyle w:val="libAlaemChar"/>
          <w:rtl/>
        </w:rPr>
        <w:t>)</w:t>
      </w:r>
      <w:r>
        <w:rPr>
          <w:rtl/>
        </w:rPr>
        <w:t xml:space="preserve"> مرّة بورك عليه ، ومن قرأها مرّتين بورك عليه وعلى أهله ، ومن قرأها ثلاث مرّات بورك عليه وعلى أهله وعلى جيرانه ، ومن قرأها اثنتي عشرة مرّة بنى الله له اثني عشر قصراً في الجنّة.</w:t>
      </w:r>
    </w:p>
    <w:p w:rsidR="00A421D5" w:rsidRDefault="00A421D5" w:rsidP="00466104">
      <w:pPr>
        <w:pStyle w:val="libNormal"/>
        <w:rPr>
          <w:rtl/>
        </w:rPr>
      </w:pPr>
      <w:r>
        <w:rPr>
          <w:rtl/>
        </w:rPr>
        <w:t xml:space="preserve">فتقول الحفظة : اذهبوا بنا إلى قصور أخينا فلان فننظر إليها ، ومن قرأها مائة مرّة غفرت له ذنوب خمسة وعشرين سنة ما خلا الدماء والأموال ، ومن قرأها أربعمائة مرّة كان له أجر أربعمائة شهيد كلّهم قد عقر جواده وأريق دمه ، ومن قرأها ألف مرّة في يوم وليلة لم يمت حتّى يرى مقعده في الجنّة أو ترى 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746 ـ وعنه :</w:t>
      </w:r>
      <w:r>
        <w:rPr>
          <w:rtl/>
        </w:rPr>
        <w:t xml:space="preserve"> عن علي بن إبراهيم ، عن أبيه ، عن النوفلي ، عن السكوني ، عن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619 / 1 ، وعنه في الوسائل 6 : 221 / 7783.</w:t>
      </w:r>
    </w:p>
    <w:p w:rsidR="00A421D5" w:rsidRDefault="004B62A3" w:rsidP="00C54D10">
      <w:pPr>
        <w:pStyle w:val="libNormal0"/>
        <w:rPr>
          <w:rtl/>
        </w:rPr>
      </w:pPr>
      <w:r>
        <w:rPr>
          <w:rtl/>
        </w:rPr>
        <w:br w:type="page"/>
      </w:r>
      <w:r w:rsidR="00A421D5">
        <w:rPr>
          <w:rtl/>
        </w:rPr>
        <w:lastRenderedPageBreak/>
        <w:t xml:space="preserve">أبي عبدالله </w:t>
      </w:r>
      <w:r w:rsidRPr="004B62A3">
        <w:rPr>
          <w:rStyle w:val="libAlaemChar"/>
          <w:rFonts w:hint="cs"/>
          <w:rtl/>
        </w:rPr>
        <w:t>عليه‌السلام</w:t>
      </w:r>
      <w:r w:rsidR="00A421D5">
        <w:rPr>
          <w:rtl/>
        </w:rPr>
        <w:t xml:space="preserve"> </w:t>
      </w:r>
      <w:r w:rsidR="00A421D5" w:rsidRPr="00024B1E">
        <w:rPr>
          <w:rtl/>
        </w:rPr>
        <w:t>:</w:t>
      </w:r>
      <w:r w:rsidR="00A421D5">
        <w:rPr>
          <w:rtl/>
        </w:rPr>
        <w:t xml:space="preserve"> « أنّ النبي </w:t>
      </w:r>
      <w:r w:rsidRPr="004B62A3">
        <w:rPr>
          <w:rStyle w:val="libAlaemChar"/>
          <w:rFonts w:hint="cs"/>
          <w:rtl/>
        </w:rPr>
        <w:t>صلى‌الله‌عليه‌وآله‌وسلم</w:t>
      </w:r>
      <w:r w:rsidR="00A421D5">
        <w:rPr>
          <w:rtl/>
        </w:rPr>
        <w:t xml:space="preserve"> صلّى على سعد بن معاذ فقال : لقد وافى من الملائكة سبعون ألفاً وفيهم جبرئيل يصلّون عليه ، فقلت له : يا جبرئيل ، بم يستحقّ صلاتكم عليه ؟ فقال : بقراءته </w:t>
      </w:r>
      <w:r w:rsidR="00A421D5" w:rsidRPr="00BF64E7">
        <w:rPr>
          <w:rStyle w:val="libAlaemChar"/>
          <w:rtl/>
        </w:rPr>
        <w:t>(</w:t>
      </w:r>
      <w:r w:rsidR="00A421D5" w:rsidRPr="00C41F16">
        <w:rPr>
          <w:rtl/>
        </w:rPr>
        <w:t xml:space="preserve"> </w:t>
      </w:r>
      <w:r w:rsidR="00A421D5" w:rsidRPr="003A454F">
        <w:rPr>
          <w:rStyle w:val="libAieChar"/>
          <w:rtl/>
        </w:rPr>
        <w:t>قل هو الله أحد</w:t>
      </w:r>
      <w:r w:rsidR="00A421D5" w:rsidRPr="00C41F16">
        <w:rPr>
          <w:rtl/>
        </w:rPr>
        <w:t xml:space="preserve"> </w:t>
      </w:r>
      <w:r w:rsidR="00A421D5" w:rsidRPr="00BF64E7">
        <w:rPr>
          <w:rStyle w:val="libAlaemChar"/>
          <w:rtl/>
        </w:rPr>
        <w:t>)</w:t>
      </w:r>
      <w:r w:rsidR="00A421D5">
        <w:rPr>
          <w:rtl/>
        </w:rPr>
        <w:t xml:space="preserve"> قائماً وقاعداً وراكباً وماشياً وذاهباً وجائياً » </w:t>
      </w:r>
      <w:r w:rsidR="00A421D5" w:rsidRPr="00FF6DDD">
        <w:rPr>
          <w:rStyle w:val="libFootnotenumChar"/>
          <w:rtl/>
        </w:rPr>
        <w:t>(1)</w:t>
      </w:r>
      <w:r w:rsidR="00A421D5">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عن محمّد بن الحسن ، عن الصفّار ، عن إبراهيم بن هاشم ، عن النوفلي ، عن السكوني ، عن جعفر بن محمّد ، عن أبيه </w:t>
      </w:r>
      <w:r w:rsidR="004B62A3" w:rsidRPr="004B62A3">
        <w:rPr>
          <w:rStyle w:val="libAlaemChar"/>
          <w:rFonts w:hint="cs"/>
          <w:rtl/>
        </w:rPr>
        <w:t>عليهما‌السلام</w:t>
      </w:r>
      <w:r>
        <w:rPr>
          <w:rtl/>
        </w:rPr>
        <w:t xml:space="preserve"> </w:t>
      </w:r>
      <w:r w:rsidRPr="00FF6DDD">
        <w:rPr>
          <w:rStyle w:val="libFootnotenumChar"/>
          <w:rtl/>
        </w:rPr>
        <w:t>(2)</w:t>
      </w:r>
      <w:r>
        <w:rPr>
          <w:rtl/>
        </w:rPr>
        <w:t>.</w:t>
      </w:r>
    </w:p>
    <w:p w:rsidR="00A421D5" w:rsidRDefault="00A421D5" w:rsidP="00466104">
      <w:pPr>
        <w:pStyle w:val="libNormal"/>
        <w:rPr>
          <w:rtl/>
        </w:rPr>
      </w:pPr>
      <w:r>
        <w:rPr>
          <w:rtl/>
        </w:rPr>
        <w:t xml:space="preserve">وفي </w:t>
      </w:r>
      <w:r w:rsidRPr="008C196F">
        <w:rPr>
          <w:rStyle w:val="libBold2Char"/>
          <w:rtl/>
        </w:rPr>
        <w:t>المجالس و التوحيد :</w:t>
      </w:r>
      <w:r>
        <w:rPr>
          <w:rtl/>
        </w:rPr>
        <w:t xml:space="preserve"> عن أبيه ، عن سعد ، عن إبراهيم بن هاشم ، مثله </w:t>
      </w:r>
      <w:r w:rsidRPr="00FF6DDD">
        <w:rPr>
          <w:rStyle w:val="libFootnotenumChar"/>
          <w:rtl/>
        </w:rPr>
        <w:t>(3)</w:t>
      </w:r>
      <w:r>
        <w:rPr>
          <w:rtl/>
        </w:rPr>
        <w:t>.</w:t>
      </w:r>
    </w:p>
    <w:p w:rsidR="00A421D5" w:rsidRDefault="00A421D5" w:rsidP="00466104">
      <w:pPr>
        <w:pStyle w:val="libNormal"/>
        <w:rPr>
          <w:rtl/>
        </w:rPr>
      </w:pPr>
      <w:r w:rsidRPr="008C196F">
        <w:rPr>
          <w:rStyle w:val="libBold2Char"/>
          <w:rtl/>
        </w:rPr>
        <w:t>747</w:t>
      </w:r>
      <w:r w:rsidRPr="008C196F">
        <w:rPr>
          <w:rStyle w:val="libBold2Char"/>
          <w:rFonts w:hint="cs"/>
          <w:rtl/>
        </w:rPr>
        <w:t xml:space="preserve"> </w:t>
      </w:r>
      <w:r w:rsidRPr="008C196F">
        <w:rPr>
          <w:rStyle w:val="libBold2Char"/>
          <w:rtl/>
        </w:rPr>
        <w:t>ـ وعنه :</w:t>
      </w:r>
      <w:r>
        <w:rPr>
          <w:rtl/>
        </w:rPr>
        <w:t xml:space="preserve"> عن الحسن بن سيف بن عميرة ، عن أبي بكر الحضرمي ، عن أبي عبدالله </w:t>
      </w:r>
      <w:r w:rsidR="004B62A3" w:rsidRPr="004B62A3">
        <w:rPr>
          <w:rStyle w:val="libAlaemChar"/>
          <w:rFonts w:hint="cs"/>
          <w:rtl/>
        </w:rPr>
        <w:t>عليه‌السلام</w:t>
      </w:r>
      <w:r>
        <w:rPr>
          <w:rtl/>
        </w:rPr>
        <w:t xml:space="preserve"> قال : « من كان يؤمن بالله واليوم الآخر فلا يدع أن يقرأ في دبر الفريضة ب‍ </w:t>
      </w:r>
      <w:r w:rsidRPr="00BF64E7">
        <w:rPr>
          <w:rStyle w:val="libAlaemChar"/>
          <w:rtl/>
        </w:rPr>
        <w:t>(</w:t>
      </w:r>
      <w:r w:rsidRPr="00C41F16">
        <w:rPr>
          <w:rtl/>
        </w:rPr>
        <w:t xml:space="preserve"> </w:t>
      </w:r>
      <w:r w:rsidRPr="003A454F">
        <w:rPr>
          <w:rStyle w:val="libAieChar"/>
          <w:rtl/>
        </w:rPr>
        <w:t>قل هو الله أحد</w:t>
      </w:r>
      <w:r w:rsidRPr="00C41F16">
        <w:rPr>
          <w:rtl/>
        </w:rPr>
        <w:t xml:space="preserve"> </w:t>
      </w:r>
      <w:r w:rsidRPr="00BF64E7">
        <w:rPr>
          <w:rStyle w:val="libAlaemChar"/>
          <w:rtl/>
        </w:rPr>
        <w:t>)</w:t>
      </w:r>
      <w:r>
        <w:rPr>
          <w:rtl/>
        </w:rPr>
        <w:t xml:space="preserve"> فإنّه من قرأها جمع الله له خير الدُّنيا والآخرة وغفر له ولوالديه وما ولدا » </w:t>
      </w:r>
      <w:r w:rsidRPr="00FF6DDD">
        <w:rPr>
          <w:rStyle w:val="libFootnotenumChar"/>
          <w:rtl/>
        </w:rPr>
        <w:t>(4)</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بإسناده عن أبي عبدالله </w:t>
      </w:r>
      <w:r w:rsidR="004B62A3" w:rsidRPr="004B62A3">
        <w:rPr>
          <w:rStyle w:val="libAlaemChar"/>
          <w:rFonts w:hint="cs"/>
          <w:rtl/>
        </w:rPr>
        <w:t>عليه‌السلام</w:t>
      </w:r>
      <w:r>
        <w:rPr>
          <w:rtl/>
        </w:rPr>
        <w:t xml:space="preserve"> مثله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2 : 622 / 13 ، وعنه في الوسائل 6 : 222 / 7784 ، وورد أيضاً في جامع الأخبار : 122 / 232.</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156 / 6.</w:t>
      </w:r>
    </w:p>
    <w:p w:rsidR="00A421D5" w:rsidRDefault="00A421D5" w:rsidP="00D54E53">
      <w:pPr>
        <w:pStyle w:val="libFootnote0"/>
        <w:rPr>
          <w:rtl/>
        </w:rPr>
      </w:pPr>
      <w:r>
        <w:rPr>
          <w:rFonts w:hint="cs"/>
          <w:rtl/>
        </w:rPr>
        <w:t>(</w:t>
      </w:r>
      <w:r>
        <w:rPr>
          <w:rtl/>
        </w:rPr>
        <w:t>3</w:t>
      </w:r>
      <w:r>
        <w:rPr>
          <w:rFonts w:hint="cs"/>
          <w:rtl/>
        </w:rPr>
        <w:t>)</w:t>
      </w:r>
      <w:r>
        <w:rPr>
          <w:rtl/>
        </w:rPr>
        <w:t xml:space="preserve"> أمالي الصدوق : 480 / 645 ، التوحيد : 95 / 13.</w:t>
      </w:r>
    </w:p>
    <w:p w:rsidR="00A421D5" w:rsidRDefault="00A421D5" w:rsidP="00D54E53">
      <w:pPr>
        <w:pStyle w:val="libFootnote0"/>
        <w:rPr>
          <w:rtl/>
        </w:rPr>
      </w:pPr>
      <w:r>
        <w:rPr>
          <w:rFonts w:hint="cs"/>
          <w:rtl/>
        </w:rPr>
        <w:t>(</w:t>
      </w:r>
      <w:r>
        <w:rPr>
          <w:rtl/>
        </w:rPr>
        <w:t>4</w:t>
      </w:r>
      <w:r>
        <w:rPr>
          <w:rFonts w:hint="cs"/>
          <w:rtl/>
        </w:rPr>
        <w:t>)</w:t>
      </w:r>
      <w:r>
        <w:rPr>
          <w:rtl/>
        </w:rPr>
        <w:t xml:space="preserve"> الكافي 2 : 622 / 11 ، وعنه في فلاح السائل : 302 / 203 ، وورد أيضاً في مجمع البيان 5 : 561 ، وجامع الأخبار : 122 / 230.</w:t>
      </w:r>
    </w:p>
    <w:p w:rsidR="00A421D5" w:rsidRDefault="00A421D5" w:rsidP="00D54E53">
      <w:pPr>
        <w:pStyle w:val="libFootnote0"/>
        <w:rPr>
          <w:rtl/>
        </w:rPr>
      </w:pPr>
      <w:r>
        <w:rPr>
          <w:rFonts w:hint="cs"/>
          <w:rtl/>
        </w:rPr>
        <w:t>(</w:t>
      </w:r>
      <w:r>
        <w:rPr>
          <w:rtl/>
        </w:rPr>
        <w:t>5</w:t>
      </w:r>
      <w:r>
        <w:rPr>
          <w:rFonts w:hint="cs"/>
          <w:rtl/>
        </w:rPr>
        <w:t>)</w:t>
      </w:r>
      <w:r>
        <w:rPr>
          <w:rtl/>
        </w:rPr>
        <w:t xml:space="preserve"> ثواب الأعمال : 156 / 4 ، وعنه في الوسائل 6 : 487 / 8508 ، والبحار 92 : 345 / 4 ، وورد أيضاً في دعوات الراوندي : 216 / 583.</w:t>
      </w:r>
    </w:p>
    <w:p w:rsidR="00A421D5" w:rsidRDefault="004B62A3" w:rsidP="00466104">
      <w:pPr>
        <w:pStyle w:val="libNormal"/>
        <w:rPr>
          <w:rtl/>
        </w:rPr>
      </w:pPr>
      <w:r>
        <w:rPr>
          <w:rtl/>
        </w:rPr>
        <w:br w:type="page"/>
      </w:r>
      <w:r w:rsidR="00A421D5" w:rsidRPr="008C196F">
        <w:rPr>
          <w:rStyle w:val="libBold2Char"/>
          <w:rtl/>
        </w:rPr>
        <w:lastRenderedPageBreak/>
        <w:t>748</w:t>
      </w:r>
      <w:r w:rsidR="00A421D5" w:rsidRPr="008C196F">
        <w:rPr>
          <w:rStyle w:val="libBold2Char"/>
          <w:rFonts w:hint="cs"/>
          <w:rtl/>
        </w:rPr>
        <w:t xml:space="preserve"> </w:t>
      </w:r>
      <w:r w:rsidR="00A421D5" w:rsidRPr="008C196F">
        <w:rPr>
          <w:rStyle w:val="libBold2Char"/>
          <w:rtl/>
        </w:rPr>
        <w:t>ـ وعنه :</w:t>
      </w:r>
      <w:r w:rsidR="00A421D5">
        <w:rPr>
          <w:rtl/>
        </w:rPr>
        <w:t xml:space="preserve"> عن محمّد بن يحيى ، عن محمّد بن الحسين ، عن علي بن النعمان ، عن عبدالله بن طلحة ، عن جعفر </w:t>
      </w:r>
      <w:r w:rsidRPr="004B62A3">
        <w:rPr>
          <w:rStyle w:val="libAlaemChar"/>
          <w:rFonts w:hint="cs"/>
          <w:rtl/>
        </w:rPr>
        <w:t>عليه‌السلام</w:t>
      </w:r>
      <w:r w:rsidR="00A421D5">
        <w:rPr>
          <w:rtl/>
        </w:rPr>
        <w:t xml:space="preserve"> قال : « قال رسول الله </w:t>
      </w:r>
      <w:r w:rsidRPr="004B62A3">
        <w:rPr>
          <w:rStyle w:val="libAlaemChar"/>
          <w:rFonts w:hint="cs"/>
          <w:rtl/>
        </w:rPr>
        <w:t>صلى‌الله‌عليه‌وآله‌وسلم</w:t>
      </w:r>
      <w:r w:rsidR="00A421D5">
        <w:rPr>
          <w:rtl/>
        </w:rPr>
        <w:t xml:space="preserve"> : من قرأ </w:t>
      </w:r>
      <w:r w:rsidR="00A421D5" w:rsidRPr="00BF64E7">
        <w:rPr>
          <w:rStyle w:val="libAlaemChar"/>
          <w:rtl/>
        </w:rPr>
        <w:t>(</w:t>
      </w:r>
      <w:r w:rsidR="00A421D5" w:rsidRPr="00FA263A">
        <w:rPr>
          <w:rtl/>
        </w:rPr>
        <w:t xml:space="preserve"> </w:t>
      </w:r>
      <w:r w:rsidR="00A421D5" w:rsidRPr="003A454F">
        <w:rPr>
          <w:rStyle w:val="libAieChar"/>
          <w:rtl/>
        </w:rPr>
        <w:t>قل هو الله أحد</w:t>
      </w:r>
      <w:r w:rsidR="00A421D5" w:rsidRPr="00FA263A">
        <w:rPr>
          <w:rtl/>
        </w:rPr>
        <w:t xml:space="preserve"> </w:t>
      </w:r>
      <w:r w:rsidR="00A421D5" w:rsidRPr="00BF64E7">
        <w:rPr>
          <w:rStyle w:val="libAlaemChar"/>
          <w:rtl/>
        </w:rPr>
        <w:t>)</w:t>
      </w:r>
      <w:r w:rsidR="00A421D5">
        <w:rPr>
          <w:rtl/>
        </w:rPr>
        <w:t xml:space="preserve"> مائة مرّة حين يأخذ مضجعه غفر الله له ذنوب خمسين سنة » </w:t>
      </w:r>
      <w:r w:rsidR="00A421D5" w:rsidRPr="00FF6DDD">
        <w:rPr>
          <w:rStyle w:val="libFootnotenumChar"/>
          <w:rtl/>
        </w:rPr>
        <w:t>(1)</w:t>
      </w:r>
      <w:r w:rsidR="00A421D5">
        <w:rPr>
          <w:rtl/>
        </w:rPr>
        <w:t>.</w:t>
      </w:r>
    </w:p>
    <w:p w:rsidR="00A421D5" w:rsidRDefault="00A421D5" w:rsidP="00466104">
      <w:pPr>
        <w:pStyle w:val="libNormal"/>
        <w:rPr>
          <w:rtl/>
        </w:rPr>
      </w:pPr>
      <w:r>
        <w:rPr>
          <w:rtl/>
        </w:rPr>
        <w:t xml:space="preserve">ورواه ابن بابويه في </w:t>
      </w:r>
      <w:r w:rsidRPr="008C196F">
        <w:rPr>
          <w:rStyle w:val="libBold2Char"/>
          <w:rtl/>
        </w:rPr>
        <w:t>الأمالي و التوحيد :</w:t>
      </w:r>
      <w:r>
        <w:rPr>
          <w:rtl/>
        </w:rPr>
        <w:t xml:space="preserve"> عن محمّد بن موسى بن المتوكّل ، عن محمّد بن يحيى ، عن محمّد بن أحمد بن يحيى ، عن أحمد بن هلال ، عن عيسى بن عبدالله الهاشمي ، عن أبيه ، عن جدّه ، عن علي </w:t>
      </w:r>
      <w:r w:rsidR="004B62A3" w:rsidRPr="004B62A3">
        <w:rPr>
          <w:rStyle w:val="libAlaemChar"/>
          <w:rFonts w:hint="cs"/>
          <w:rtl/>
        </w:rPr>
        <w:t>عليه‌السلام</w:t>
      </w:r>
      <w:r>
        <w:rPr>
          <w:rtl/>
        </w:rPr>
        <w:t xml:space="preserve"> ، مثله ، إلاّ أنّه أسقط في </w:t>
      </w:r>
      <w:r w:rsidRPr="008C196F">
        <w:rPr>
          <w:rStyle w:val="libBold2Char"/>
          <w:rtl/>
        </w:rPr>
        <w:t>الأمالي</w:t>
      </w:r>
      <w:r>
        <w:rPr>
          <w:rtl/>
        </w:rPr>
        <w:t xml:space="preserve"> قوله : مائة مرّة </w:t>
      </w:r>
      <w:r w:rsidRPr="00FF6DDD">
        <w:rPr>
          <w:rStyle w:val="libFootnotenumChar"/>
          <w:rtl/>
        </w:rPr>
        <w:t>(2)</w:t>
      </w:r>
      <w:r>
        <w:rPr>
          <w:rtl/>
        </w:rPr>
        <w:t>.</w:t>
      </w:r>
    </w:p>
    <w:p w:rsidR="00A421D5" w:rsidRDefault="00A421D5" w:rsidP="00466104">
      <w:pPr>
        <w:pStyle w:val="libNormal"/>
        <w:rPr>
          <w:rtl/>
        </w:rPr>
      </w:pPr>
      <w:r>
        <w:rPr>
          <w:rtl/>
        </w:rPr>
        <w:t xml:space="preserve">وفي </w:t>
      </w:r>
      <w:r w:rsidRPr="008C196F">
        <w:rPr>
          <w:rStyle w:val="libBold2Char"/>
          <w:rtl/>
        </w:rPr>
        <w:t>ثواب الأعمال :</w:t>
      </w:r>
      <w:r>
        <w:rPr>
          <w:rtl/>
        </w:rPr>
        <w:t xml:space="preserve"> عن أبيه ، عن محمّد بن يحيى ، مثله ولم يترك منه شيئاً </w:t>
      </w:r>
      <w:r w:rsidRPr="00FF6DDD">
        <w:rPr>
          <w:rStyle w:val="libFootnotenumChar"/>
          <w:rtl/>
        </w:rPr>
        <w:t>(3)</w:t>
      </w:r>
      <w:r>
        <w:rPr>
          <w:rtl/>
        </w:rPr>
        <w:t>.</w:t>
      </w:r>
    </w:p>
    <w:p w:rsidR="00A421D5" w:rsidRDefault="00A421D5" w:rsidP="00466104">
      <w:pPr>
        <w:pStyle w:val="libNormal"/>
        <w:rPr>
          <w:rtl/>
        </w:rPr>
      </w:pPr>
      <w:r w:rsidRPr="008C196F">
        <w:rPr>
          <w:rStyle w:val="libBold2Char"/>
          <w:rtl/>
        </w:rPr>
        <w:t>749 ـ وعنه :</w:t>
      </w:r>
      <w:r>
        <w:rPr>
          <w:rtl/>
        </w:rPr>
        <w:t xml:space="preserve"> عن محمّد بن يحيى ، عن أحمد بن محمّد بن عيسى ، عن محمّد بن خالد والحسين بن سعيد جميعاً ، عن النضر بن سويد ، عن يحيى الحلبي ، عن أبي اُسامة ، عن أبي عبدالله </w:t>
      </w:r>
      <w:r w:rsidR="004B62A3" w:rsidRPr="004B62A3">
        <w:rPr>
          <w:rStyle w:val="libAlaemChar"/>
          <w:rFonts w:hint="cs"/>
          <w:rtl/>
        </w:rPr>
        <w:t>عليه‌السلام</w:t>
      </w:r>
      <w:r>
        <w:rPr>
          <w:rtl/>
        </w:rPr>
        <w:t xml:space="preserve"> قال : سمعته يقول : « من قرأ </w:t>
      </w:r>
      <w:r w:rsidRPr="00BF64E7">
        <w:rPr>
          <w:rStyle w:val="libAlaemChar"/>
          <w:rtl/>
        </w:rPr>
        <w:t>(</w:t>
      </w:r>
      <w:r w:rsidRPr="00FA263A">
        <w:rPr>
          <w:rtl/>
        </w:rPr>
        <w:t xml:space="preserve"> </w:t>
      </w:r>
      <w:r w:rsidRPr="003A454F">
        <w:rPr>
          <w:rStyle w:val="libAieChar"/>
          <w:rtl/>
        </w:rPr>
        <w:t>قل هو الله أحد</w:t>
      </w:r>
      <w:r w:rsidRPr="00FA263A">
        <w:rPr>
          <w:rtl/>
        </w:rPr>
        <w:t xml:space="preserve"> </w:t>
      </w:r>
      <w:r w:rsidRPr="00BF64E7">
        <w:rPr>
          <w:rStyle w:val="libAlaemChar"/>
          <w:rtl/>
        </w:rPr>
        <w:t>)</w:t>
      </w:r>
      <w:r>
        <w:rPr>
          <w:rtl/>
        </w:rPr>
        <w:t xml:space="preserve"> مائة مرّة حين يأخذ مضجعه ، غفر الله له ما عمل قبل ذلك خمسين عاماً ».</w:t>
      </w:r>
    </w:p>
    <w:p w:rsidR="00A421D5" w:rsidRDefault="00A421D5" w:rsidP="00466104">
      <w:pPr>
        <w:pStyle w:val="libNormal"/>
        <w:rPr>
          <w:rtl/>
        </w:rPr>
      </w:pPr>
      <w:r>
        <w:rPr>
          <w:rtl/>
        </w:rPr>
        <w:t xml:space="preserve">قال يحيى : فسألت سماعة عن ذلك ، فقال : حدّثني أبو بصير ، قال : سمعت أبا عبدالله </w:t>
      </w:r>
      <w:r w:rsidR="004B62A3" w:rsidRPr="004B62A3">
        <w:rPr>
          <w:rStyle w:val="libAlaemChar"/>
          <w:rFonts w:hint="cs"/>
          <w:rtl/>
        </w:rPr>
        <w:t>عليه‌السلام</w:t>
      </w:r>
      <w:r>
        <w:rPr>
          <w:rtl/>
        </w:rPr>
        <w:t xml:space="preserve"> يقول ذلك ، وقال : « يا أبا محمّد ، أما أنّك إن جرّبته وجدته سديداً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620 / 4 ، وعنه في الوسائل 6 : 227 / 7796 ، وورد أيضاً في جامع الأخبار : 123 / 231.</w:t>
      </w:r>
    </w:p>
    <w:p w:rsidR="00A421D5" w:rsidRDefault="00A421D5" w:rsidP="00D54E53">
      <w:pPr>
        <w:pStyle w:val="libFootnote0"/>
        <w:rPr>
          <w:rtl/>
        </w:rPr>
      </w:pPr>
      <w:r>
        <w:rPr>
          <w:rFonts w:hint="cs"/>
          <w:rtl/>
        </w:rPr>
        <w:t>(</w:t>
      </w:r>
      <w:r>
        <w:rPr>
          <w:rtl/>
        </w:rPr>
        <w:t>2</w:t>
      </w:r>
      <w:r>
        <w:rPr>
          <w:rFonts w:hint="cs"/>
          <w:rtl/>
        </w:rPr>
        <w:t>)</w:t>
      </w:r>
      <w:r>
        <w:rPr>
          <w:rtl/>
        </w:rPr>
        <w:t xml:space="preserve"> أمالي الصدوق : 64 / 27 ، التوحيد : 94 / 12.</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156 / 5.</w:t>
      </w:r>
    </w:p>
    <w:p w:rsidR="00A421D5" w:rsidRDefault="00A421D5" w:rsidP="00D54E53">
      <w:pPr>
        <w:pStyle w:val="libFootnote0"/>
        <w:rPr>
          <w:rtl/>
        </w:rPr>
      </w:pPr>
      <w:r>
        <w:rPr>
          <w:rFonts w:hint="cs"/>
          <w:rtl/>
        </w:rPr>
        <w:t>(</w:t>
      </w:r>
      <w:r>
        <w:rPr>
          <w:rtl/>
        </w:rPr>
        <w:t>4</w:t>
      </w:r>
      <w:r>
        <w:rPr>
          <w:rFonts w:hint="cs"/>
          <w:rtl/>
        </w:rPr>
        <w:t>)</w:t>
      </w:r>
      <w:r>
        <w:rPr>
          <w:rtl/>
        </w:rPr>
        <w:t xml:space="preserve"> الكافي 2 : 539 / 15 ، وعنه في الوسائل 6 : 451 / 7417 ، والمستدرك 4 : 290 / 4715.</w:t>
      </w:r>
    </w:p>
    <w:p w:rsidR="00A421D5" w:rsidRDefault="00A421D5" w:rsidP="00466104">
      <w:pPr>
        <w:pStyle w:val="libNormal"/>
        <w:rPr>
          <w:rtl/>
        </w:rPr>
      </w:pPr>
      <w:r>
        <w:rPr>
          <w:rtl/>
        </w:rPr>
        <w:br w:type="page"/>
      </w:r>
      <w:r w:rsidRPr="008C196F">
        <w:rPr>
          <w:rStyle w:val="libBold2Char"/>
          <w:rtl/>
        </w:rPr>
        <w:lastRenderedPageBreak/>
        <w:t>750</w:t>
      </w:r>
      <w:r w:rsidRPr="008C196F">
        <w:rPr>
          <w:rStyle w:val="libBold2Char"/>
          <w:rFonts w:hint="cs"/>
          <w:rtl/>
        </w:rPr>
        <w:t xml:space="preserve"> </w:t>
      </w:r>
      <w:r w:rsidRPr="008C196F">
        <w:rPr>
          <w:rStyle w:val="libBold2Char"/>
          <w:rtl/>
        </w:rPr>
        <w:t>ـ ابن بابويه في الأمالي و معاني الأخبار :</w:t>
      </w:r>
      <w:r>
        <w:rPr>
          <w:rtl/>
        </w:rPr>
        <w:t xml:space="preserve"> عن أحمد بن محمّد بن يحيى ، عن أبيه ، عن أحمد بن محمّد بن عيسى ، عن نوح بن شعيب ، عن عبيدالله بن عبدالله الدهقان ، عن عروة بن أخي شعيب العقرقوفي ، عن شعيب ، عن أبي بصير ، عن الصادق ، عن آبائه </w:t>
      </w:r>
      <w:r w:rsidR="004B62A3" w:rsidRPr="004B62A3">
        <w:rPr>
          <w:rStyle w:val="libAlaemChar"/>
          <w:rFonts w:hint="cs"/>
          <w:rtl/>
        </w:rPr>
        <w:t>عليهم‌السلام</w:t>
      </w:r>
      <w:r>
        <w:rPr>
          <w:rtl/>
        </w:rPr>
        <w:t xml:space="preserve"> ـ في حديث ـ عن سلمان أنّه قال : سمعت حبيبي رسول الله </w:t>
      </w:r>
      <w:r w:rsidR="004B62A3" w:rsidRPr="004B62A3">
        <w:rPr>
          <w:rStyle w:val="libAlaemChar"/>
          <w:rFonts w:hint="cs"/>
          <w:rtl/>
        </w:rPr>
        <w:t>صلى‌الله‌عليه‌وآله‌وسلم</w:t>
      </w:r>
      <w:r>
        <w:rPr>
          <w:rtl/>
        </w:rPr>
        <w:t xml:space="preserve"> يقول : « من قرأ </w:t>
      </w:r>
      <w:r w:rsidRPr="00BF64E7">
        <w:rPr>
          <w:rStyle w:val="libAlaemChar"/>
          <w:rtl/>
        </w:rPr>
        <w:t>(</w:t>
      </w:r>
      <w:r w:rsidRPr="00FA263A">
        <w:rPr>
          <w:rtl/>
        </w:rPr>
        <w:t xml:space="preserve"> </w:t>
      </w:r>
      <w:r w:rsidRPr="003A454F">
        <w:rPr>
          <w:rStyle w:val="libAieChar"/>
          <w:rtl/>
        </w:rPr>
        <w:t>قل هو الله أحد</w:t>
      </w:r>
      <w:r w:rsidRPr="00FA263A">
        <w:rPr>
          <w:rtl/>
        </w:rPr>
        <w:t xml:space="preserve"> </w:t>
      </w:r>
      <w:r w:rsidRPr="00BF64E7">
        <w:rPr>
          <w:rStyle w:val="libAlaemChar"/>
          <w:rtl/>
        </w:rPr>
        <w:t>)</w:t>
      </w:r>
      <w:r>
        <w:rPr>
          <w:rtl/>
        </w:rPr>
        <w:t xml:space="preserve"> مرّة فقد قرأ ثلث القرآن ، ومن قرأها مرّتين فقد قرأ ثلثي القرآن ، ومن قرأها ثلاثاً فقد ختم القرآن » </w:t>
      </w:r>
      <w:r w:rsidRPr="00FF6DDD">
        <w:rPr>
          <w:rStyle w:val="libFootnotenumChar"/>
          <w:rtl/>
        </w:rPr>
        <w:t>(1)</w:t>
      </w:r>
      <w:r>
        <w:rPr>
          <w:rtl/>
        </w:rPr>
        <w:t>.</w:t>
      </w:r>
    </w:p>
    <w:p w:rsidR="00A421D5" w:rsidRDefault="00A421D5" w:rsidP="00466104">
      <w:pPr>
        <w:pStyle w:val="libNormal"/>
        <w:rPr>
          <w:rtl/>
        </w:rPr>
      </w:pPr>
      <w:r w:rsidRPr="008C196F">
        <w:rPr>
          <w:rStyle w:val="libBold2Char"/>
          <w:rtl/>
        </w:rPr>
        <w:t>751</w:t>
      </w:r>
      <w:r w:rsidRPr="008C196F">
        <w:rPr>
          <w:rStyle w:val="libBold2Char"/>
          <w:rFonts w:hint="cs"/>
          <w:rtl/>
        </w:rPr>
        <w:t xml:space="preserve"> </w:t>
      </w:r>
      <w:r w:rsidRPr="008C196F">
        <w:rPr>
          <w:rStyle w:val="libBold2Char"/>
          <w:rtl/>
        </w:rPr>
        <w:t>ـ وفي كتاب التوحيد :</w:t>
      </w:r>
      <w:r>
        <w:rPr>
          <w:rtl/>
        </w:rPr>
        <w:t xml:space="preserve"> عن الحسين بن إبراهيم ، عن محمّد بن أبي عبدالله ، عن موسى بن عمران النخعي ، عن عمّه الحسين بن يزيد النوفلي ، عن علي ابن سالم ، عن أبي بصير ، عن أبي عبدالله </w:t>
      </w:r>
      <w:r w:rsidR="004B62A3" w:rsidRPr="004B62A3">
        <w:rPr>
          <w:rStyle w:val="libAlaemChar"/>
          <w:rFonts w:hint="cs"/>
          <w:rtl/>
        </w:rPr>
        <w:t>عليه‌السلام</w:t>
      </w:r>
      <w:r>
        <w:rPr>
          <w:rtl/>
        </w:rPr>
        <w:t xml:space="preserve"> قال : « من قرأ </w:t>
      </w:r>
      <w:r w:rsidRPr="00BF64E7">
        <w:rPr>
          <w:rStyle w:val="libAlaemChar"/>
          <w:rtl/>
        </w:rPr>
        <w:t>(</w:t>
      </w:r>
      <w:r w:rsidRPr="00FA263A">
        <w:rPr>
          <w:rtl/>
        </w:rPr>
        <w:t xml:space="preserve"> </w:t>
      </w:r>
      <w:r w:rsidRPr="003A454F">
        <w:rPr>
          <w:rStyle w:val="libAieChar"/>
          <w:rtl/>
        </w:rPr>
        <w:t>قل هو الله أحد</w:t>
      </w:r>
      <w:r w:rsidRPr="00FA263A">
        <w:rPr>
          <w:rtl/>
        </w:rPr>
        <w:t xml:space="preserve"> </w:t>
      </w:r>
      <w:r w:rsidRPr="00BF64E7">
        <w:rPr>
          <w:rStyle w:val="libAlaemChar"/>
          <w:rtl/>
        </w:rPr>
        <w:t>)</w:t>
      </w:r>
      <w:r>
        <w:rPr>
          <w:rtl/>
        </w:rPr>
        <w:t xml:space="preserve"> مرّة واحدة فكأنّما قرأ ثلث القرآن وثلث التوراة وثلث الإنجيل وثلث الزبور » </w:t>
      </w:r>
      <w:r w:rsidRPr="00FF6DDD">
        <w:rPr>
          <w:rStyle w:val="libFootnotenumChar"/>
          <w:rtl/>
        </w:rPr>
        <w:t>(2)</w:t>
      </w:r>
      <w:r>
        <w:rPr>
          <w:rtl/>
        </w:rPr>
        <w:t>.</w:t>
      </w:r>
    </w:p>
    <w:p w:rsidR="00A421D5" w:rsidRDefault="00A421D5" w:rsidP="00466104">
      <w:pPr>
        <w:pStyle w:val="libNormal"/>
        <w:rPr>
          <w:rtl/>
        </w:rPr>
      </w:pPr>
      <w:r w:rsidRPr="008C196F">
        <w:rPr>
          <w:rStyle w:val="libBold2Char"/>
          <w:rtl/>
        </w:rPr>
        <w:t>752</w:t>
      </w:r>
      <w:r w:rsidRPr="008C196F">
        <w:rPr>
          <w:rStyle w:val="libBold2Char"/>
          <w:rFonts w:hint="cs"/>
          <w:rtl/>
        </w:rPr>
        <w:t xml:space="preserve"> </w:t>
      </w:r>
      <w:r w:rsidRPr="008C196F">
        <w:rPr>
          <w:rStyle w:val="libBold2Char"/>
          <w:rtl/>
        </w:rPr>
        <w:t>ـ وفي ثواب الأعمال :</w:t>
      </w:r>
      <w:r>
        <w:rPr>
          <w:rtl/>
        </w:rPr>
        <w:t xml:space="preserve"> عن أبيه ، عن محمّد بن يحيى ، عن محمّد بن أحمد ، عن الحسن بن علي بن عثمان ، عن رجل ، عن حفص بن غياث ، قال : سمعت أبا عبدالله </w:t>
      </w:r>
      <w:r w:rsidR="004B62A3" w:rsidRPr="004B62A3">
        <w:rPr>
          <w:rStyle w:val="libAlaemChar"/>
          <w:rFonts w:hint="cs"/>
          <w:rtl/>
        </w:rPr>
        <w:t>عليه‌السلام</w:t>
      </w:r>
      <w:r>
        <w:rPr>
          <w:rtl/>
        </w:rPr>
        <w:t xml:space="preserve"> يقول لرجل : « أتحب البقاء في الدنيا ؟ » قال : نعم ، قال : « ولم ؟ » قال : لقراءة </w:t>
      </w:r>
      <w:r w:rsidRPr="00BF64E7">
        <w:rPr>
          <w:rStyle w:val="libAlaemChar"/>
          <w:rtl/>
        </w:rPr>
        <w:t>(</w:t>
      </w:r>
      <w:r w:rsidRPr="00FA263A">
        <w:rPr>
          <w:rtl/>
        </w:rPr>
        <w:t xml:space="preserve"> </w:t>
      </w:r>
      <w:r w:rsidRPr="003A454F">
        <w:rPr>
          <w:rStyle w:val="libAieChar"/>
          <w:rtl/>
        </w:rPr>
        <w:t>قل هو الله أحد</w:t>
      </w:r>
      <w:r w:rsidRPr="00FA263A">
        <w:rPr>
          <w:rtl/>
        </w:rPr>
        <w:t xml:space="preserve"> </w:t>
      </w:r>
      <w:r w:rsidRPr="00BF64E7">
        <w:rPr>
          <w:rStyle w:val="libAlaemChar"/>
          <w:rtl/>
        </w:rPr>
        <w:t>)</w:t>
      </w:r>
      <w:r>
        <w:rPr>
          <w:rtl/>
        </w:rPr>
        <w:t xml:space="preserve"> فسكتُّ عنه.</w:t>
      </w:r>
    </w:p>
    <w:p w:rsidR="00A421D5" w:rsidRDefault="00A421D5" w:rsidP="00466104">
      <w:pPr>
        <w:pStyle w:val="libNormal"/>
        <w:rPr>
          <w:rtl/>
        </w:rPr>
      </w:pPr>
      <w:r>
        <w:rPr>
          <w:rtl/>
        </w:rPr>
        <w:t>ثمّ قال لي بعد ساعة : « يا حفص ، من مات من أوليائنا وشيعتنا ولم يحسن القرآن علّم في قبره ليرفع الله به في درجته ، فإنّ درجات الجنّة على قدر عدد</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أمالي الصدوق : 86 /</w:t>
      </w:r>
      <w:r>
        <w:rPr>
          <w:rFonts w:hint="cs"/>
          <w:rtl/>
        </w:rPr>
        <w:t xml:space="preserve"> </w:t>
      </w:r>
      <w:r>
        <w:rPr>
          <w:rtl/>
        </w:rPr>
        <w:t>ضمن ح 54 ، معاني الأخبار : 235 /</w:t>
      </w:r>
      <w:r>
        <w:rPr>
          <w:rFonts w:hint="cs"/>
          <w:rtl/>
        </w:rPr>
        <w:t xml:space="preserve"> </w:t>
      </w:r>
      <w:r>
        <w:rPr>
          <w:rtl/>
        </w:rPr>
        <w:t>ضمن ح 1 ، وعنهما في الوسائل 6 : 223 / 7787.</w:t>
      </w:r>
    </w:p>
    <w:p w:rsidR="00A421D5" w:rsidRDefault="00A421D5" w:rsidP="00D54E53">
      <w:pPr>
        <w:pStyle w:val="libFootnote0"/>
        <w:rPr>
          <w:rtl/>
        </w:rPr>
      </w:pPr>
      <w:r>
        <w:rPr>
          <w:rFonts w:hint="cs"/>
          <w:rtl/>
        </w:rPr>
        <w:t>(</w:t>
      </w:r>
      <w:r>
        <w:rPr>
          <w:rtl/>
        </w:rPr>
        <w:t>2</w:t>
      </w:r>
      <w:r>
        <w:rPr>
          <w:rFonts w:hint="cs"/>
          <w:rtl/>
        </w:rPr>
        <w:t>)</w:t>
      </w:r>
      <w:r>
        <w:rPr>
          <w:rtl/>
        </w:rPr>
        <w:t xml:space="preserve"> التوحيد : 95 / 15 ، وعنه في الوسائل 6 : 225 / 7792.</w:t>
      </w:r>
    </w:p>
    <w:p w:rsidR="00A421D5" w:rsidRDefault="00A421D5" w:rsidP="00C54D10">
      <w:pPr>
        <w:pStyle w:val="libNormal0"/>
        <w:rPr>
          <w:rtl/>
        </w:rPr>
      </w:pPr>
      <w:r>
        <w:rPr>
          <w:rtl/>
        </w:rPr>
        <w:br w:type="page"/>
      </w:r>
      <w:r>
        <w:rPr>
          <w:rtl/>
        </w:rPr>
        <w:lastRenderedPageBreak/>
        <w:t xml:space="preserve">آيات القرآن ، فيقال لقارئ القرآن : اقرأ وارقا » </w:t>
      </w:r>
      <w:r w:rsidRPr="00FF6DDD">
        <w:rPr>
          <w:rStyle w:val="libFootnotenumChar"/>
          <w:rtl/>
        </w:rPr>
        <w:t>(1)</w:t>
      </w:r>
      <w:r>
        <w:rPr>
          <w:rtl/>
        </w:rPr>
        <w:t>.</w:t>
      </w:r>
    </w:p>
    <w:p w:rsidR="00A421D5" w:rsidRDefault="00A421D5" w:rsidP="00466104">
      <w:pPr>
        <w:pStyle w:val="libNormal"/>
        <w:rPr>
          <w:rtl/>
        </w:rPr>
      </w:pPr>
      <w:r w:rsidRPr="008C196F">
        <w:rPr>
          <w:rStyle w:val="libBold2Char"/>
          <w:rtl/>
        </w:rPr>
        <w:t>753</w:t>
      </w:r>
      <w:r w:rsidRPr="008C196F">
        <w:rPr>
          <w:rStyle w:val="libBold2Char"/>
          <w:rFonts w:hint="cs"/>
          <w:rtl/>
        </w:rPr>
        <w:t xml:space="preserve"> </w:t>
      </w:r>
      <w:r w:rsidRPr="008C196F">
        <w:rPr>
          <w:rStyle w:val="libBold2Char"/>
          <w:rtl/>
        </w:rPr>
        <w:t>ـ وعنه :</w:t>
      </w:r>
      <w:r>
        <w:rPr>
          <w:rtl/>
        </w:rPr>
        <w:t xml:space="preserve"> عن أحمد بن محمّد ، عن أبيه قال : حدَّثني محمّد بن أحمد ، عن أبي الحسن النهدي ، عن رجل ، عن فضيل بن عثمان قال : أخبرني رجل ، عن عمّار بن الجهم الزَّيات ، عن عبدالله بن حيِّ ، قال : سمعت أمير المؤمنين </w:t>
      </w:r>
      <w:r w:rsidR="004B62A3" w:rsidRPr="004B62A3">
        <w:rPr>
          <w:rStyle w:val="libAlaemChar"/>
          <w:rFonts w:hint="cs"/>
          <w:rtl/>
        </w:rPr>
        <w:t>عليه‌السلام</w:t>
      </w:r>
      <w:r>
        <w:rPr>
          <w:rtl/>
        </w:rPr>
        <w:t xml:space="preserve"> يقول : « من 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إحدى عشرة مرَّة في دبر الفجر لم يتبعه في ذلك اليوم ذنب وإن رغم أنف الشيطان » </w:t>
      </w:r>
      <w:r w:rsidRPr="00FF6DDD">
        <w:rPr>
          <w:rStyle w:val="libFootnotenumChar"/>
          <w:rtl/>
        </w:rPr>
        <w:t>(2)</w:t>
      </w:r>
      <w:r>
        <w:rPr>
          <w:rtl/>
        </w:rPr>
        <w:t>.</w:t>
      </w:r>
    </w:p>
    <w:p w:rsidR="00A421D5" w:rsidRDefault="00A421D5" w:rsidP="00466104">
      <w:pPr>
        <w:pStyle w:val="libNormal"/>
        <w:rPr>
          <w:rtl/>
        </w:rPr>
      </w:pPr>
      <w:r w:rsidRPr="008C196F">
        <w:rPr>
          <w:rStyle w:val="libBold2Char"/>
          <w:rtl/>
        </w:rPr>
        <w:t>754</w:t>
      </w:r>
      <w:r w:rsidRPr="008C196F">
        <w:rPr>
          <w:rStyle w:val="libBold2Char"/>
          <w:rFonts w:hint="cs"/>
          <w:rtl/>
        </w:rPr>
        <w:t xml:space="preserve"> </w:t>
      </w:r>
      <w:r w:rsidRPr="008C196F">
        <w:rPr>
          <w:rStyle w:val="libBold2Char"/>
          <w:rtl/>
        </w:rPr>
        <w:t>ـ وعنه :</w:t>
      </w:r>
      <w:r>
        <w:rPr>
          <w:rtl/>
        </w:rPr>
        <w:t xml:space="preserve"> عن الحسن ، عن سيف بن عميرة ، عن منصور بن حازم ، عن أبي عبدالله </w:t>
      </w:r>
      <w:r w:rsidR="004B62A3" w:rsidRPr="004B62A3">
        <w:rPr>
          <w:rStyle w:val="libAlaemChar"/>
          <w:rFonts w:hint="cs"/>
          <w:rtl/>
        </w:rPr>
        <w:t>عليه‌السلام</w:t>
      </w:r>
      <w:r>
        <w:rPr>
          <w:rtl/>
        </w:rPr>
        <w:t xml:space="preserve"> قال : « من مضى به يوم واحد فصلّى فيه خمس صلوات ولم يقرأ فيها ب‍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قيل له : يا عبدالله لستَ من المصلّين » </w:t>
      </w:r>
      <w:r w:rsidRPr="00FF6DDD">
        <w:rPr>
          <w:rStyle w:val="libFootnotenumChar"/>
          <w:rtl/>
        </w:rPr>
        <w:t>(3)</w:t>
      </w:r>
      <w:r>
        <w:rPr>
          <w:rtl/>
        </w:rPr>
        <w:t>.</w:t>
      </w:r>
    </w:p>
    <w:p w:rsidR="00A421D5" w:rsidRDefault="00A421D5" w:rsidP="00466104">
      <w:pPr>
        <w:pStyle w:val="libNormal"/>
        <w:rPr>
          <w:rtl/>
        </w:rPr>
      </w:pPr>
      <w:r w:rsidRPr="008C196F">
        <w:rPr>
          <w:rStyle w:val="libBold2Char"/>
          <w:rtl/>
        </w:rPr>
        <w:t>755 ـ وعنه :</w:t>
      </w:r>
      <w:r>
        <w:rPr>
          <w:rtl/>
        </w:rPr>
        <w:t xml:space="preserve"> عن الحسن ، عن أبي عبدالله ، عن إسحاق بن عمّار ، عن أبي عبدالله </w:t>
      </w:r>
      <w:r w:rsidR="004B62A3" w:rsidRPr="004B62A3">
        <w:rPr>
          <w:rStyle w:val="libAlaemChar"/>
          <w:rFonts w:hint="cs"/>
          <w:rtl/>
        </w:rPr>
        <w:t>عليه‌السلام</w:t>
      </w:r>
      <w:r>
        <w:rPr>
          <w:rtl/>
        </w:rPr>
        <w:t xml:space="preserve"> قال : « من مضت له جمعة ولم يقرأ فيها ب‍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ثمّ مات ، مات على دين أبي لهب » </w:t>
      </w:r>
      <w:r w:rsidRPr="00FF6DDD">
        <w:rPr>
          <w:rStyle w:val="libFootnotenumChar"/>
          <w:rtl/>
        </w:rPr>
        <w:t>(4)</w:t>
      </w:r>
      <w:r>
        <w:rPr>
          <w:rtl/>
        </w:rPr>
        <w:t>.</w:t>
      </w:r>
    </w:p>
    <w:p w:rsidR="00A421D5" w:rsidRDefault="00A421D5" w:rsidP="00466104">
      <w:pPr>
        <w:pStyle w:val="libNormal"/>
        <w:rPr>
          <w:rtl/>
        </w:rPr>
      </w:pPr>
      <w:r w:rsidRPr="008C196F">
        <w:rPr>
          <w:rStyle w:val="libBold2Char"/>
          <w:rtl/>
        </w:rPr>
        <w:t>756</w:t>
      </w:r>
      <w:r w:rsidRPr="008C196F">
        <w:rPr>
          <w:rStyle w:val="libBold2Char"/>
          <w:rFonts w:hint="cs"/>
          <w:rtl/>
        </w:rPr>
        <w:t xml:space="preserve"> </w:t>
      </w:r>
      <w:r w:rsidRPr="008C196F">
        <w:rPr>
          <w:rStyle w:val="libBold2Char"/>
          <w:rtl/>
        </w:rPr>
        <w:t>ـ أحمد بن محمّد بن خالد البرقي في المحاسن :</w:t>
      </w:r>
      <w:r>
        <w:rPr>
          <w:rtl/>
        </w:rPr>
        <w:t xml:space="preserve"> عن يعقوب بن يزيد ، عن أبي خالد الكوفي ، عن عمران بن البختري ، عن أبي عبدالله </w:t>
      </w:r>
      <w:r w:rsidR="004B62A3" w:rsidRPr="004B62A3">
        <w:rPr>
          <w:rStyle w:val="libAlaemChar"/>
          <w:rFonts w:hint="cs"/>
          <w:rtl/>
        </w:rPr>
        <w:t>عليه‌السلام</w:t>
      </w:r>
      <w:r>
        <w:rPr>
          <w:rtl/>
        </w:rPr>
        <w:t xml:space="preserve"> ، أنّه قال : «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157 / 10 ، وعنه في الوسائل 6 : 224 / 7790.</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157 / 8 ، وعنه في الوسائل 6 : 479 / 8492 ، وورد أيضاً في جامع الأخبار : 123 / 235.</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155 / 1 ، وعنه في البحار 92 : 344 / 1 ، وورد أيضاً في الكافي 2 : 622 / 10 ، وعنه في الوسائل 6 : 80 / 7401.</w:t>
      </w:r>
    </w:p>
    <w:p w:rsidR="00A421D5" w:rsidRDefault="00A421D5" w:rsidP="00D54E53">
      <w:pPr>
        <w:pStyle w:val="libFootnote0"/>
        <w:rPr>
          <w:rtl/>
        </w:rPr>
      </w:pPr>
      <w:r>
        <w:rPr>
          <w:rFonts w:hint="cs"/>
          <w:rtl/>
        </w:rPr>
        <w:t>(</w:t>
      </w:r>
      <w:r>
        <w:rPr>
          <w:rtl/>
        </w:rPr>
        <w:t>4</w:t>
      </w:r>
      <w:r>
        <w:rPr>
          <w:rFonts w:hint="cs"/>
          <w:rtl/>
        </w:rPr>
        <w:t>)</w:t>
      </w:r>
      <w:r>
        <w:rPr>
          <w:rtl/>
        </w:rPr>
        <w:t xml:space="preserve"> ثواب الأعمال : 156 / 2 ، وعنه في الوسائل 6 : 223 / 7788.</w:t>
      </w:r>
    </w:p>
    <w:p w:rsidR="00A421D5" w:rsidRDefault="00A421D5" w:rsidP="00C54D10">
      <w:pPr>
        <w:pStyle w:val="libNormal0"/>
        <w:rPr>
          <w:rtl/>
        </w:rPr>
      </w:pPr>
      <w:r>
        <w:rPr>
          <w:rtl/>
        </w:rPr>
        <w:br w:type="page"/>
      </w:r>
      <w:r>
        <w:rPr>
          <w:rtl/>
        </w:rPr>
        <w:lastRenderedPageBreak/>
        <w:t xml:space="preserve">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نفت عنه الفقر ، واشتدّت أساس دوره ، ونفعت جيرانه » </w:t>
      </w:r>
      <w:r w:rsidRPr="00FF6DDD">
        <w:rPr>
          <w:rStyle w:val="libFootnotenumChar"/>
          <w:rtl/>
        </w:rPr>
        <w:t>(1)</w:t>
      </w:r>
      <w:r>
        <w:rPr>
          <w:rtl/>
        </w:rPr>
        <w:t>.</w:t>
      </w:r>
    </w:p>
    <w:p w:rsidR="00A421D5" w:rsidRDefault="00A421D5" w:rsidP="00466104">
      <w:pPr>
        <w:pStyle w:val="libNormal"/>
        <w:rPr>
          <w:rtl/>
        </w:rPr>
      </w:pPr>
      <w:r w:rsidRPr="008C196F">
        <w:rPr>
          <w:rStyle w:val="libBold2Char"/>
          <w:rtl/>
        </w:rPr>
        <w:t>757 ـ وعنه :</w:t>
      </w:r>
      <w:r>
        <w:rPr>
          <w:rtl/>
        </w:rPr>
        <w:t xml:space="preserve"> عن منصور بن العبّاس ، عن أحمد بن عبدالرّحيم ، عمّن حدَّثه عن عمرو بن أبي المقدام ، عن أبي عبدالله </w:t>
      </w:r>
      <w:r w:rsidR="004B62A3" w:rsidRPr="004B62A3">
        <w:rPr>
          <w:rStyle w:val="libAlaemChar"/>
          <w:rFonts w:hint="cs"/>
          <w:rtl/>
        </w:rPr>
        <w:t>عليه‌السلام</w:t>
      </w:r>
      <w:r>
        <w:rPr>
          <w:rtl/>
        </w:rPr>
        <w:t xml:space="preserve"> ـ في حديث ـ قال : « قال رسول الله </w:t>
      </w:r>
      <w:r w:rsidR="004B62A3" w:rsidRPr="004B62A3">
        <w:rPr>
          <w:rStyle w:val="libAlaemChar"/>
          <w:rFonts w:hint="cs"/>
          <w:rtl/>
        </w:rPr>
        <w:t>صلى‌الله‌عليه‌وآله‌وسلم</w:t>
      </w:r>
      <w:r>
        <w:rPr>
          <w:rtl/>
        </w:rPr>
        <w:t xml:space="preserve"> : من قرأ سورة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مرَّة فكأنّما قرأ ثلث القرآن ، ومن قرأها مرّتين فكأنّما قرأ ثلثي القرآن ، ومن قرأها ثلاث مرّات فكأنّما قرأ القرآن » </w:t>
      </w:r>
      <w:r w:rsidRPr="00FF6DDD">
        <w:rPr>
          <w:rStyle w:val="libFootnotenumChar"/>
          <w:rtl/>
        </w:rPr>
        <w:t>(2)</w:t>
      </w:r>
      <w:r>
        <w:rPr>
          <w:rtl/>
        </w:rPr>
        <w:t>.</w:t>
      </w:r>
    </w:p>
    <w:p w:rsidR="00A421D5" w:rsidRDefault="00A421D5" w:rsidP="00466104">
      <w:pPr>
        <w:pStyle w:val="libNormal"/>
        <w:rPr>
          <w:rtl/>
        </w:rPr>
      </w:pPr>
      <w:r w:rsidRPr="008C196F">
        <w:rPr>
          <w:rStyle w:val="libBold2Char"/>
          <w:rtl/>
        </w:rPr>
        <w:t>758 ـ كتاب أبي سعيد عباد العصفري :</w:t>
      </w:r>
      <w:r>
        <w:rPr>
          <w:rtl/>
        </w:rPr>
        <w:t xml:space="preserve"> عن عمرو بن ثابت ، عن أبيه ، عن أبي جعفر </w:t>
      </w:r>
      <w:r w:rsidR="004B62A3" w:rsidRPr="004B62A3">
        <w:rPr>
          <w:rStyle w:val="libAlaemChar"/>
          <w:rFonts w:hint="cs"/>
          <w:rtl/>
        </w:rPr>
        <w:t>عليه‌السلام</w:t>
      </w:r>
      <w:r>
        <w:rPr>
          <w:rtl/>
        </w:rPr>
        <w:t xml:space="preserve"> ، قال : « خلق الله نوراً ، فخلق من ذلك النور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وخلق لها ألفي ألف جناح من نور ، وأهبطه إلى أرضه مع اُمنائه من الملائكة ، لا يمرّون بملأ من الملائكة إلاّ خضعوا له ، وقالوا : نسبة ربنا ، نسبة ربنا » </w:t>
      </w:r>
      <w:r w:rsidRPr="00FF6DDD">
        <w:rPr>
          <w:rStyle w:val="libFootnotenumChar"/>
          <w:rtl/>
        </w:rPr>
        <w:t>(3)</w:t>
      </w:r>
      <w:r>
        <w:rPr>
          <w:rtl/>
        </w:rPr>
        <w:t>.</w:t>
      </w:r>
    </w:p>
    <w:p w:rsidR="00A421D5" w:rsidRDefault="00A421D5" w:rsidP="00466104">
      <w:pPr>
        <w:pStyle w:val="libNormal"/>
        <w:rPr>
          <w:rtl/>
        </w:rPr>
      </w:pPr>
      <w:r w:rsidRPr="008C196F">
        <w:rPr>
          <w:rStyle w:val="libBold2Char"/>
          <w:rtl/>
        </w:rPr>
        <w:t>759 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قال : « من قرأها فكأنّما قرأ ثلث القرآن ، واُعطي من الأجر عشر حسنات بعدد من آمن بالله وملائكته وكتبه ورسله واليوم الآخر » </w:t>
      </w:r>
      <w:r w:rsidRPr="00FF6DDD">
        <w:rPr>
          <w:rStyle w:val="libFootnotenumChar"/>
          <w:rtl/>
        </w:rPr>
        <w:t>(4)</w:t>
      </w:r>
      <w:r>
        <w:rPr>
          <w:rFonts w:hint="cs"/>
          <w:rtl/>
        </w:rPr>
        <w:t>.</w:t>
      </w:r>
    </w:p>
    <w:p w:rsidR="00A421D5" w:rsidRDefault="00A421D5" w:rsidP="00466104">
      <w:pPr>
        <w:pStyle w:val="libNormal"/>
        <w:rPr>
          <w:rtl/>
        </w:rPr>
      </w:pPr>
      <w:r w:rsidRPr="008C196F">
        <w:rPr>
          <w:rStyle w:val="libBold2Char"/>
          <w:rtl/>
        </w:rPr>
        <w:t>760</w:t>
      </w:r>
      <w:r w:rsidRPr="008C196F">
        <w:rPr>
          <w:rStyle w:val="libBold2Char"/>
          <w:rFonts w:hint="cs"/>
          <w:rtl/>
        </w:rPr>
        <w:t xml:space="preserve"> </w:t>
      </w:r>
      <w:r w:rsidRPr="008C196F">
        <w:rPr>
          <w:rStyle w:val="libBold2Char"/>
          <w:rtl/>
        </w:rPr>
        <w:t>ـ السيوطي في الدرّ المنثور :</w:t>
      </w:r>
      <w:r>
        <w:rPr>
          <w:rtl/>
        </w:rPr>
        <w:t xml:space="preserve"> عن علي </w:t>
      </w:r>
      <w:r w:rsidR="004B62A3" w:rsidRPr="004B62A3">
        <w:rPr>
          <w:rStyle w:val="libAlaemChar"/>
          <w:rFonts w:hint="cs"/>
          <w:rtl/>
        </w:rPr>
        <w:t>عليه‌السلام</w:t>
      </w:r>
      <w:r>
        <w:rPr>
          <w:rtl/>
        </w:rPr>
        <w:t xml:space="preserve"> قال : « قال رسول الله </w:t>
      </w:r>
      <w:r w:rsidR="004B62A3" w:rsidRPr="004B62A3">
        <w:rPr>
          <w:rStyle w:val="libAlaemChar"/>
          <w:rFonts w:hint="cs"/>
          <w:rtl/>
        </w:rPr>
        <w:t>صلى‌الله‌عليه‌وآله‌وسلم</w:t>
      </w:r>
      <w:r>
        <w:rPr>
          <w:rtl/>
        </w:rPr>
        <w:t xml:space="preserve"> : من صلّى صلاة الغداة ثمَّ لم يتكلّم حتّى يقرأ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عشر مرّات لم</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المحاسن : 623 / 73 ، وعنه في المستدرك 4 : 284 / 4705.</w:t>
      </w:r>
    </w:p>
    <w:p w:rsidR="00A421D5" w:rsidRDefault="00A421D5" w:rsidP="00D54E53">
      <w:pPr>
        <w:pStyle w:val="libFootnote0"/>
        <w:rPr>
          <w:rtl/>
        </w:rPr>
      </w:pPr>
      <w:r>
        <w:rPr>
          <w:rFonts w:hint="cs"/>
          <w:rtl/>
        </w:rPr>
        <w:t>(</w:t>
      </w:r>
      <w:r>
        <w:rPr>
          <w:rtl/>
        </w:rPr>
        <w:t>2</w:t>
      </w:r>
      <w:r>
        <w:rPr>
          <w:rFonts w:hint="cs"/>
          <w:rtl/>
        </w:rPr>
        <w:t>)</w:t>
      </w:r>
      <w:r>
        <w:rPr>
          <w:rtl/>
        </w:rPr>
        <w:t xml:space="preserve"> المحاسن : 153 / 77 ، وعنه في البحار 92 : 350 / 18.</w:t>
      </w:r>
    </w:p>
    <w:p w:rsidR="00A421D5" w:rsidRDefault="00A421D5" w:rsidP="00D54E53">
      <w:pPr>
        <w:pStyle w:val="libFootnote0"/>
        <w:rPr>
          <w:rtl/>
        </w:rPr>
      </w:pPr>
      <w:r>
        <w:rPr>
          <w:rFonts w:hint="cs"/>
          <w:rtl/>
        </w:rPr>
        <w:t>(</w:t>
      </w:r>
      <w:r>
        <w:rPr>
          <w:rtl/>
        </w:rPr>
        <w:t>3</w:t>
      </w:r>
      <w:r>
        <w:rPr>
          <w:rFonts w:hint="cs"/>
          <w:rtl/>
        </w:rPr>
        <w:t>)</w:t>
      </w:r>
      <w:r>
        <w:rPr>
          <w:rtl/>
        </w:rPr>
        <w:t xml:space="preserve"> كتاب أبي سعيد العصفري : 15 ( ضمن الاصول الستة عشر ) وعنه في المستدرك 4 : 284 / 4704.</w:t>
      </w:r>
    </w:p>
    <w:p w:rsidR="00A421D5" w:rsidRDefault="00A421D5" w:rsidP="00D54E53">
      <w:pPr>
        <w:pStyle w:val="libFootnote0"/>
        <w:rPr>
          <w:rtl/>
        </w:rPr>
      </w:pPr>
      <w:r>
        <w:rPr>
          <w:rFonts w:hint="cs"/>
          <w:rtl/>
        </w:rPr>
        <w:t>(</w:t>
      </w:r>
      <w:r>
        <w:rPr>
          <w:rtl/>
        </w:rPr>
        <w:t>4</w:t>
      </w:r>
      <w:r>
        <w:rPr>
          <w:rFonts w:hint="cs"/>
          <w:rtl/>
        </w:rPr>
        <w:t>)</w:t>
      </w:r>
      <w:r>
        <w:rPr>
          <w:rtl/>
        </w:rPr>
        <w:t xml:space="preserve"> مجمع البيان 5 : 561.</w:t>
      </w:r>
    </w:p>
    <w:p w:rsidR="00A421D5" w:rsidRDefault="00A421D5" w:rsidP="00C54D10">
      <w:pPr>
        <w:pStyle w:val="libNormal0"/>
        <w:rPr>
          <w:rtl/>
        </w:rPr>
      </w:pPr>
      <w:r>
        <w:rPr>
          <w:rtl/>
        </w:rPr>
        <w:br w:type="page"/>
      </w:r>
      <w:r>
        <w:rPr>
          <w:rtl/>
        </w:rPr>
        <w:lastRenderedPageBreak/>
        <w:t xml:space="preserve">يدركه ذلك اليوم ذنب ، واُجير من الشيطان » </w:t>
      </w:r>
      <w:r w:rsidRPr="00FF6DDD">
        <w:rPr>
          <w:rStyle w:val="libFootnotenumChar"/>
          <w:rtl/>
        </w:rPr>
        <w:t>(1)</w:t>
      </w:r>
      <w:r>
        <w:rPr>
          <w:rtl/>
        </w:rPr>
        <w:t>.</w:t>
      </w:r>
    </w:p>
    <w:p w:rsidR="00A421D5" w:rsidRDefault="00A421D5" w:rsidP="00466104">
      <w:pPr>
        <w:pStyle w:val="libNormal"/>
        <w:rPr>
          <w:rtl/>
        </w:rPr>
      </w:pPr>
      <w:r w:rsidRPr="008C196F">
        <w:rPr>
          <w:rStyle w:val="libBold2Char"/>
          <w:rtl/>
        </w:rPr>
        <w:t>761</w:t>
      </w:r>
      <w:r w:rsidRPr="008C196F">
        <w:rPr>
          <w:rStyle w:val="libBold2Char"/>
          <w:rFonts w:hint="cs"/>
          <w:rtl/>
        </w:rPr>
        <w:t xml:space="preserve"> </w:t>
      </w:r>
      <w:r w:rsidRPr="008C196F">
        <w:rPr>
          <w:rStyle w:val="libBold2Char"/>
          <w:rtl/>
        </w:rPr>
        <w:t>ـ جامع الأخبار :</w:t>
      </w:r>
      <w:r>
        <w:rPr>
          <w:rtl/>
        </w:rPr>
        <w:t xml:space="preserve"> قال </w:t>
      </w:r>
      <w:r w:rsidR="004B62A3" w:rsidRPr="004B62A3">
        <w:rPr>
          <w:rStyle w:val="libAlaemChar"/>
          <w:rFonts w:hint="cs"/>
          <w:rtl/>
        </w:rPr>
        <w:t>عليه‌السلام</w:t>
      </w:r>
      <w:r>
        <w:rPr>
          <w:rtl/>
        </w:rPr>
        <w:t xml:space="preserve"> : « من قرأ سورة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مائة مرّة في صلاة أو غيرها كتب الله له براءة من النار » </w:t>
      </w:r>
      <w:r w:rsidRPr="00FF6DDD">
        <w:rPr>
          <w:rStyle w:val="libFootnotenumChar"/>
          <w:rtl/>
        </w:rPr>
        <w:t>(2)</w:t>
      </w:r>
      <w:r>
        <w:rPr>
          <w:rtl/>
        </w:rPr>
        <w:t>.</w:t>
      </w:r>
    </w:p>
    <w:p w:rsidR="00A421D5" w:rsidRDefault="00A421D5" w:rsidP="00466104">
      <w:pPr>
        <w:pStyle w:val="libNormal"/>
        <w:rPr>
          <w:rtl/>
        </w:rPr>
      </w:pPr>
      <w:r w:rsidRPr="008C196F">
        <w:rPr>
          <w:rStyle w:val="libBold2Char"/>
          <w:rtl/>
        </w:rPr>
        <w:t>762 ـ السيد علي بن طاووس في فلاح السائل :</w:t>
      </w:r>
      <w:r>
        <w:rPr>
          <w:rtl/>
        </w:rPr>
        <w:t xml:space="preserve"> عن محمّد بن الحسن الصفّار ، عن علي بن إسماعيل ، عن حمّاد بن عيسى ، عن الحسين القلانسي ، عن أبي بصير ، قال : سمعت أبا عبدالله </w:t>
      </w:r>
      <w:r w:rsidR="004B62A3" w:rsidRPr="004B62A3">
        <w:rPr>
          <w:rStyle w:val="libAlaemChar"/>
          <w:rFonts w:hint="cs"/>
          <w:rtl/>
        </w:rPr>
        <w:t>عليه‌السلام</w:t>
      </w:r>
      <w:r>
        <w:rPr>
          <w:rtl/>
        </w:rPr>
        <w:t xml:space="preserve"> يقول : « من 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إحدى عشرة مرّة ، حين يأوي إلى فراشه ، غفر الله له ذنبه ، وشفع في جيرانه ، فإن قرأها مائة مرّة ، غفر ذنبه فيما يستقبل خمسين سنة » </w:t>
      </w:r>
      <w:r w:rsidRPr="00FF6DDD">
        <w:rPr>
          <w:rStyle w:val="libFootnotenumChar"/>
          <w:rtl/>
        </w:rPr>
        <w:t>(3)</w:t>
      </w:r>
      <w:r>
        <w:rPr>
          <w:rtl/>
        </w:rPr>
        <w:t>.</w:t>
      </w:r>
    </w:p>
    <w:p w:rsidR="00A421D5" w:rsidRDefault="00A421D5" w:rsidP="00466104">
      <w:pPr>
        <w:pStyle w:val="libNormal"/>
        <w:rPr>
          <w:rtl/>
        </w:rPr>
      </w:pPr>
      <w:r w:rsidRPr="008C196F">
        <w:rPr>
          <w:rStyle w:val="libBold2Char"/>
          <w:rtl/>
        </w:rPr>
        <w:t>763 ـ الشيخ أبو الفتوح الرازي في تفسيره :</w:t>
      </w:r>
      <w:r>
        <w:rPr>
          <w:rtl/>
        </w:rPr>
        <w:t xml:space="preserve"> عن أبي الدرداء ، قال : قال رسول الله </w:t>
      </w:r>
      <w:r w:rsidR="004B62A3" w:rsidRPr="004B62A3">
        <w:rPr>
          <w:rStyle w:val="libAlaemChar"/>
          <w:rFonts w:hint="cs"/>
          <w:rtl/>
        </w:rPr>
        <w:t>صلى‌الله‌عليه‌وآله‌وسلم</w:t>
      </w:r>
      <w:r>
        <w:rPr>
          <w:rtl/>
        </w:rPr>
        <w:t xml:space="preserve"> : « أيعجز أحدكم أن يقرأ كلّ ليلة ثلثاً من القرآن ؟ » فقالوا : يا رسول الله من يطيق ذلك ؟ فقال : « يقرأ مرّة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فكأنّما قرأ ثلث القرآن » </w:t>
      </w:r>
      <w:r w:rsidRPr="00FF6DDD">
        <w:rPr>
          <w:rStyle w:val="libFootnotenumChar"/>
          <w:rtl/>
        </w:rPr>
        <w:t>(4)</w:t>
      </w:r>
      <w:r>
        <w:rPr>
          <w:rtl/>
        </w:rPr>
        <w:t>.</w:t>
      </w:r>
    </w:p>
    <w:p w:rsidR="00A421D5" w:rsidRDefault="00A421D5" w:rsidP="00466104">
      <w:pPr>
        <w:pStyle w:val="libNormal"/>
        <w:rPr>
          <w:rtl/>
        </w:rPr>
      </w:pPr>
      <w:r w:rsidRPr="008C196F">
        <w:rPr>
          <w:rStyle w:val="libBold2Char"/>
          <w:rtl/>
        </w:rPr>
        <w:t>764 ـ وعنه :</w:t>
      </w:r>
      <w:r>
        <w:rPr>
          <w:rtl/>
        </w:rPr>
        <w:t xml:space="preserve"> عن محمّد بن المنكدر ، قال : قال رسول الله </w:t>
      </w:r>
      <w:r w:rsidR="004B62A3" w:rsidRPr="004B62A3">
        <w:rPr>
          <w:rStyle w:val="libAlaemChar"/>
          <w:rFonts w:hint="cs"/>
          <w:rtl/>
        </w:rPr>
        <w:t>صلى‌الله‌عليه‌وآله‌وسلم</w:t>
      </w:r>
      <w:r>
        <w:rPr>
          <w:rtl/>
        </w:rPr>
        <w:t xml:space="preserve"> : « لقى ملك ملكاً في الهواء ، أحدهما ينزل من السماء ، والآخر يصعد من الأرض ، فقال الذي نزل من السماء : صعدت اليوم بعمل ما صعدت به قط ، قال : وما هو ؟ قال : قرأ رجل مائة مرّة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قال : وما فعل الله به ؟ قال : غفر له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الدر المنثور 8 : 678 ، وعنه في البحار 92 : 357 /قطعة من حديث 23.</w:t>
      </w:r>
    </w:p>
    <w:p w:rsidR="00A421D5" w:rsidRDefault="00A421D5" w:rsidP="00D54E53">
      <w:pPr>
        <w:pStyle w:val="libFootnote0"/>
        <w:rPr>
          <w:rtl/>
        </w:rPr>
      </w:pPr>
      <w:r>
        <w:rPr>
          <w:rFonts w:hint="cs"/>
          <w:rtl/>
        </w:rPr>
        <w:t>(</w:t>
      </w:r>
      <w:r>
        <w:rPr>
          <w:rtl/>
        </w:rPr>
        <w:t>2</w:t>
      </w:r>
      <w:r>
        <w:rPr>
          <w:rFonts w:hint="cs"/>
          <w:rtl/>
        </w:rPr>
        <w:t>)</w:t>
      </w:r>
      <w:r>
        <w:rPr>
          <w:rtl/>
        </w:rPr>
        <w:t xml:space="preserve"> جامع الأخبار : 122 / 229.</w:t>
      </w:r>
    </w:p>
    <w:p w:rsidR="00A421D5" w:rsidRDefault="00A421D5" w:rsidP="00D54E53">
      <w:pPr>
        <w:pStyle w:val="libFootnote0"/>
        <w:rPr>
          <w:rtl/>
        </w:rPr>
      </w:pPr>
      <w:r>
        <w:rPr>
          <w:rFonts w:hint="cs"/>
          <w:rtl/>
        </w:rPr>
        <w:t>(</w:t>
      </w:r>
      <w:r>
        <w:rPr>
          <w:rtl/>
        </w:rPr>
        <w:t>3</w:t>
      </w:r>
      <w:r>
        <w:rPr>
          <w:rFonts w:hint="cs"/>
          <w:rtl/>
        </w:rPr>
        <w:t>)</w:t>
      </w:r>
      <w:r>
        <w:rPr>
          <w:rtl/>
        </w:rPr>
        <w:t xml:space="preserve"> فلاح السائل : 478 / 325 ، وعنه في المستدرك 4 : 290 / 4714 ، وورد أيضاً في مجمع البيان 5 : 561.</w:t>
      </w:r>
    </w:p>
    <w:p w:rsidR="00A421D5" w:rsidRDefault="00A421D5" w:rsidP="00D54E53">
      <w:pPr>
        <w:pStyle w:val="libFootnote0"/>
        <w:rPr>
          <w:rtl/>
        </w:rPr>
      </w:pPr>
      <w:r>
        <w:rPr>
          <w:rFonts w:hint="cs"/>
          <w:rtl/>
        </w:rPr>
        <w:t>(</w:t>
      </w:r>
      <w:r>
        <w:rPr>
          <w:rtl/>
        </w:rPr>
        <w:t>4</w:t>
      </w:r>
      <w:r>
        <w:rPr>
          <w:rFonts w:hint="cs"/>
          <w:rtl/>
        </w:rPr>
        <w:t>)</w:t>
      </w:r>
      <w:r>
        <w:rPr>
          <w:rtl/>
        </w:rPr>
        <w:t xml:space="preserve"> تفسير أبي الفتوح الرازي 5 : 607 ، وعنه في المستدرك 4 : 287 / 4708.</w:t>
      </w:r>
    </w:p>
    <w:p w:rsidR="00A421D5" w:rsidRDefault="00A421D5" w:rsidP="00D54E53">
      <w:pPr>
        <w:pStyle w:val="libFootnote0"/>
        <w:rPr>
          <w:rtl/>
        </w:rPr>
      </w:pPr>
      <w:r>
        <w:rPr>
          <w:rFonts w:hint="cs"/>
          <w:rtl/>
        </w:rPr>
        <w:t>(</w:t>
      </w:r>
      <w:r>
        <w:rPr>
          <w:rtl/>
        </w:rPr>
        <w:t>5</w:t>
      </w:r>
      <w:r>
        <w:rPr>
          <w:rFonts w:hint="cs"/>
          <w:rtl/>
        </w:rPr>
        <w:t>)</w:t>
      </w:r>
      <w:r>
        <w:rPr>
          <w:rtl/>
        </w:rPr>
        <w:t xml:space="preserve"> تفسير أبي الفتوح 5 : 608 ، وعنه في المستدرك 4 : 289 / 4711.</w:t>
      </w:r>
    </w:p>
    <w:p w:rsidR="00A421D5" w:rsidRDefault="00A421D5" w:rsidP="00466104">
      <w:pPr>
        <w:pStyle w:val="libNormal"/>
        <w:rPr>
          <w:rtl/>
        </w:rPr>
      </w:pPr>
      <w:r>
        <w:rPr>
          <w:rtl/>
        </w:rPr>
        <w:br w:type="page"/>
      </w:r>
      <w:r w:rsidRPr="008C196F">
        <w:rPr>
          <w:rStyle w:val="libBold2Char"/>
          <w:rtl/>
        </w:rPr>
        <w:lastRenderedPageBreak/>
        <w:t>765</w:t>
      </w:r>
      <w:r w:rsidRPr="008C196F">
        <w:rPr>
          <w:rStyle w:val="libBold2Char"/>
          <w:rFonts w:hint="cs"/>
          <w:rtl/>
        </w:rPr>
        <w:t xml:space="preserve"> </w:t>
      </w:r>
      <w:r w:rsidRPr="008C196F">
        <w:rPr>
          <w:rStyle w:val="libBold2Char"/>
          <w:rtl/>
        </w:rPr>
        <w:t>ـ وعنه :</w:t>
      </w:r>
      <w:r>
        <w:rPr>
          <w:rtl/>
        </w:rPr>
        <w:t xml:space="preserve"> عن سهل بن سعد الساعدي قال : جاء رجل من الأنصار إلى النبيّ </w:t>
      </w:r>
      <w:r w:rsidR="004B62A3" w:rsidRPr="004B62A3">
        <w:rPr>
          <w:rStyle w:val="libAlaemChar"/>
          <w:rFonts w:hint="cs"/>
          <w:rtl/>
        </w:rPr>
        <w:t>صلى‌الله‌عليه‌وآله‌وسلم</w:t>
      </w:r>
      <w:r>
        <w:rPr>
          <w:rtl/>
        </w:rPr>
        <w:t xml:space="preserve"> ، فشكا إليه الفقر وضيق المعاش ، فقال له رسول الله </w:t>
      </w:r>
      <w:r w:rsidR="004B62A3" w:rsidRPr="004B62A3">
        <w:rPr>
          <w:rStyle w:val="libAlaemChar"/>
          <w:rFonts w:hint="cs"/>
          <w:rtl/>
        </w:rPr>
        <w:t>صلى‌الله‌عليه‌وآله‌وسلم</w:t>
      </w:r>
      <w:r>
        <w:rPr>
          <w:rtl/>
        </w:rPr>
        <w:t xml:space="preserve"> : « إذا دخلت بيتك فسلّم إن كان فيه أحد ، وإن لم يكن فيه أحد فصلِّ عليَّ ، واقرأ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مرّة واحدة ، ففعل الرجل ، فأفاض الله عليه رزقاً ، ووسّع عليه حتى أفاض على جيرانه » </w:t>
      </w:r>
      <w:r w:rsidRPr="00FF6DDD">
        <w:rPr>
          <w:rStyle w:val="libFootnotenumChar"/>
          <w:rtl/>
        </w:rPr>
        <w:t>(1)</w:t>
      </w:r>
      <w:r>
        <w:rPr>
          <w:rtl/>
        </w:rPr>
        <w:t>.</w:t>
      </w:r>
    </w:p>
    <w:p w:rsidR="00A421D5" w:rsidRDefault="00A421D5" w:rsidP="00466104">
      <w:pPr>
        <w:pStyle w:val="libNormal"/>
        <w:rPr>
          <w:rtl/>
        </w:rPr>
      </w:pPr>
      <w:r w:rsidRPr="008C196F">
        <w:rPr>
          <w:rStyle w:val="libBold2Char"/>
          <w:rtl/>
        </w:rPr>
        <w:t>766 ـ القطب الراوندي في لب اللباب :</w:t>
      </w:r>
      <w:r>
        <w:rPr>
          <w:rtl/>
        </w:rPr>
        <w:t xml:space="preserve"> عن النبيّ </w:t>
      </w:r>
      <w:r w:rsidR="004B62A3" w:rsidRPr="004B62A3">
        <w:rPr>
          <w:rStyle w:val="libAlaemChar"/>
          <w:rFonts w:hint="cs"/>
          <w:rtl/>
        </w:rPr>
        <w:t>صلى‌الله‌عليه‌وآله‌وسلم</w:t>
      </w:r>
      <w:r>
        <w:rPr>
          <w:rtl/>
        </w:rPr>
        <w:t xml:space="preserve"> أنّه قال : « من قرأ سورة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فله ثواب ثلث القرآن ، ومن قرأها مرتين فله ثواب ثلثي القرآن ، ومن قرأها مرّتين فله ثواب ثلثي القرآن ، ومن قرأها ثلاث مرّات ، فله ثواب جميع القرآن » </w:t>
      </w:r>
      <w:r w:rsidRPr="00FF6DDD">
        <w:rPr>
          <w:rStyle w:val="libFootnotenumChar"/>
          <w:rtl/>
        </w:rPr>
        <w:t>(2)</w:t>
      </w:r>
      <w:r>
        <w:rPr>
          <w:rtl/>
        </w:rPr>
        <w:t>.</w:t>
      </w:r>
    </w:p>
    <w:p w:rsidR="00A421D5" w:rsidRDefault="00A421D5" w:rsidP="00466104">
      <w:pPr>
        <w:pStyle w:val="libNormal"/>
        <w:rPr>
          <w:rtl/>
        </w:rPr>
      </w:pPr>
      <w:r w:rsidRPr="008C196F">
        <w:rPr>
          <w:rStyle w:val="libBold2Char"/>
          <w:rtl/>
        </w:rPr>
        <w:t>767 ـ</w:t>
      </w:r>
      <w:r>
        <w:rPr>
          <w:rtl/>
        </w:rPr>
        <w:t xml:space="preserve"> وقال </w:t>
      </w:r>
      <w:r w:rsidR="004B62A3" w:rsidRPr="004B62A3">
        <w:rPr>
          <w:rStyle w:val="libAlaemChar"/>
          <w:rFonts w:hint="cs"/>
          <w:rtl/>
        </w:rPr>
        <w:t>صلى‌الله‌عليه‌وآله‌وسلم</w:t>
      </w:r>
      <w:r>
        <w:rPr>
          <w:rtl/>
        </w:rPr>
        <w:t xml:space="preserve"> : « من 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فله شفاء من النفاق ، ورحمة بالثبات على الأخلاص ».</w:t>
      </w:r>
    </w:p>
    <w:p w:rsidR="00A421D5" w:rsidRDefault="00A421D5" w:rsidP="00466104">
      <w:pPr>
        <w:pStyle w:val="libNormal"/>
        <w:rPr>
          <w:rtl/>
        </w:rPr>
      </w:pPr>
      <w:r w:rsidRPr="008C196F">
        <w:rPr>
          <w:rStyle w:val="libBold2Char"/>
          <w:rtl/>
        </w:rPr>
        <w:t>768 ـ</w:t>
      </w:r>
      <w:r>
        <w:rPr>
          <w:rtl/>
        </w:rPr>
        <w:t xml:space="preserve"> وقال </w:t>
      </w:r>
      <w:r w:rsidR="004B62A3" w:rsidRPr="004B62A3">
        <w:rPr>
          <w:rStyle w:val="libAlaemChar"/>
          <w:rFonts w:hint="cs"/>
          <w:rtl/>
        </w:rPr>
        <w:t>صلى‌الله‌عليه‌وآله‌وسلم</w:t>
      </w:r>
      <w:r>
        <w:rPr>
          <w:rtl/>
        </w:rPr>
        <w:t xml:space="preserve"> : « قال جبرئيل : مازلت خائفاً على أُمتك ، حتى نزلت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فلمّا نزلت بها ، أمنت على أُمتك العذاب ».</w:t>
      </w:r>
    </w:p>
    <w:p w:rsidR="00A421D5" w:rsidRDefault="00A421D5" w:rsidP="00466104">
      <w:pPr>
        <w:pStyle w:val="libNormal"/>
        <w:rPr>
          <w:rtl/>
        </w:rPr>
      </w:pPr>
      <w:r w:rsidRPr="008C196F">
        <w:rPr>
          <w:rStyle w:val="libBold2Char"/>
          <w:rtl/>
        </w:rPr>
        <w:t>769</w:t>
      </w:r>
      <w:r w:rsidRPr="008C196F">
        <w:rPr>
          <w:rStyle w:val="libBold2Char"/>
          <w:rFonts w:hint="cs"/>
          <w:rtl/>
        </w:rPr>
        <w:t xml:space="preserve"> </w:t>
      </w:r>
      <w:r w:rsidRPr="008C196F">
        <w:rPr>
          <w:rStyle w:val="libBold2Char"/>
          <w:rtl/>
        </w:rPr>
        <w:t>ـ</w:t>
      </w:r>
      <w:r>
        <w:rPr>
          <w:rtl/>
        </w:rPr>
        <w:t xml:space="preserve"> وقال </w:t>
      </w:r>
      <w:r w:rsidR="004B62A3" w:rsidRPr="004B62A3">
        <w:rPr>
          <w:rStyle w:val="libAlaemChar"/>
          <w:rFonts w:hint="cs"/>
          <w:rtl/>
        </w:rPr>
        <w:t>صلى‌الله‌عليه‌وآله‌وسلم</w:t>
      </w:r>
      <w:r>
        <w:rPr>
          <w:rtl/>
        </w:rPr>
        <w:t xml:space="preserve"> : « رأيت في الجنة قصوراً تبنى ، ثمّ أمسكوا عن البناء ، فقلت : لم أمسكتم ؟ قالوا : نفدت النفقة! قلت : وما النفقة ؟ قالوا : قراءة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فإذا أمسكوا عن القراءة ، أمسكنا عن البناء ».</w:t>
      </w:r>
    </w:p>
    <w:p w:rsidR="00A421D5" w:rsidRDefault="00A421D5" w:rsidP="00466104">
      <w:pPr>
        <w:pStyle w:val="libNormal"/>
        <w:rPr>
          <w:rtl/>
        </w:rPr>
      </w:pPr>
      <w:r w:rsidRPr="008C196F">
        <w:rPr>
          <w:rStyle w:val="libBold2Char"/>
          <w:rtl/>
        </w:rPr>
        <w:t>770</w:t>
      </w:r>
      <w:r w:rsidRPr="008C196F">
        <w:rPr>
          <w:rStyle w:val="libBold2Char"/>
          <w:rFonts w:hint="cs"/>
          <w:rtl/>
        </w:rPr>
        <w:t xml:space="preserve"> </w:t>
      </w:r>
      <w:r w:rsidRPr="008C196F">
        <w:rPr>
          <w:rStyle w:val="libBold2Char"/>
          <w:rtl/>
        </w:rPr>
        <w:t>ـ</w:t>
      </w:r>
      <w:r>
        <w:rPr>
          <w:rtl/>
        </w:rPr>
        <w:t xml:space="preserve"> وقال </w:t>
      </w:r>
      <w:r w:rsidR="004B62A3" w:rsidRPr="004B62A3">
        <w:rPr>
          <w:rStyle w:val="libAlaemChar"/>
          <w:rFonts w:hint="cs"/>
          <w:rtl/>
        </w:rPr>
        <w:t>صلى‌الله‌عليه‌وآله‌وسلم</w:t>
      </w:r>
      <w:r>
        <w:rPr>
          <w:rtl/>
        </w:rPr>
        <w:t xml:space="preserve"> : « إنّ من 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بعد صلاة الصبح مائة مرّة ، غفرت له ذنوب مائة سنة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5 : 607 ، وعنه في المستدرك 4 : 289 / 4712.</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285 / 4706 و 192 / 4466.</w:t>
      </w:r>
    </w:p>
    <w:p w:rsidR="00A421D5" w:rsidRDefault="00A421D5" w:rsidP="00466104">
      <w:pPr>
        <w:pStyle w:val="libNormal"/>
        <w:rPr>
          <w:rtl/>
        </w:rPr>
      </w:pPr>
      <w:r>
        <w:rPr>
          <w:rtl/>
        </w:rPr>
        <w:br w:type="page"/>
      </w:r>
      <w:r w:rsidRPr="008C196F">
        <w:rPr>
          <w:rStyle w:val="libBold2Char"/>
          <w:rtl/>
        </w:rPr>
        <w:lastRenderedPageBreak/>
        <w:t>771 ـ</w:t>
      </w:r>
      <w:r>
        <w:rPr>
          <w:rtl/>
        </w:rPr>
        <w:t xml:space="preserve"> وقال </w:t>
      </w:r>
      <w:r w:rsidR="004B62A3" w:rsidRPr="004B62A3">
        <w:rPr>
          <w:rStyle w:val="libAlaemChar"/>
          <w:rFonts w:hint="cs"/>
          <w:rtl/>
        </w:rPr>
        <w:t>صلى‌الله‌عليه‌وآله‌وسلم</w:t>
      </w:r>
      <w:r>
        <w:rPr>
          <w:rtl/>
        </w:rPr>
        <w:t xml:space="preserve"> : « من قرأ في يوم وليلة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مائتي مرة ، غفرت له ذنوب خمسين سنة ».</w:t>
      </w:r>
    </w:p>
    <w:p w:rsidR="00A421D5" w:rsidRDefault="00A421D5" w:rsidP="00466104">
      <w:pPr>
        <w:pStyle w:val="libNormal"/>
        <w:rPr>
          <w:rtl/>
        </w:rPr>
      </w:pPr>
      <w:r w:rsidRPr="008C196F">
        <w:rPr>
          <w:rStyle w:val="libBold2Char"/>
          <w:rtl/>
        </w:rPr>
        <w:t>772</w:t>
      </w:r>
      <w:r w:rsidRPr="008C196F">
        <w:rPr>
          <w:rStyle w:val="libBold2Char"/>
          <w:rFonts w:hint="cs"/>
          <w:rtl/>
        </w:rPr>
        <w:t xml:space="preserve"> </w:t>
      </w:r>
      <w:r w:rsidRPr="008C196F">
        <w:rPr>
          <w:rStyle w:val="libBold2Char"/>
          <w:rtl/>
        </w:rPr>
        <w:t>ـ</w:t>
      </w:r>
      <w:r>
        <w:rPr>
          <w:rtl/>
        </w:rPr>
        <w:t xml:space="preserve"> وقال </w:t>
      </w:r>
      <w:r w:rsidR="004B62A3" w:rsidRPr="004B62A3">
        <w:rPr>
          <w:rStyle w:val="libAlaemChar"/>
          <w:rFonts w:hint="cs"/>
          <w:rtl/>
        </w:rPr>
        <w:t>صلى‌الله‌عليه‌وآله‌وسلم</w:t>
      </w:r>
      <w:r>
        <w:rPr>
          <w:rtl/>
        </w:rPr>
        <w:t xml:space="preserve"> : « من قرأ سورة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بعد صلاة الصبح ، غفر له ذنب سنة ، ورفع له ألف درجة ، أوسع من الدنيا سبعين مرّة ».</w:t>
      </w:r>
    </w:p>
    <w:p w:rsidR="00A421D5" w:rsidRDefault="00A421D5" w:rsidP="00466104">
      <w:pPr>
        <w:pStyle w:val="libNormal"/>
        <w:rPr>
          <w:rtl/>
        </w:rPr>
      </w:pPr>
      <w:r w:rsidRPr="008C196F">
        <w:rPr>
          <w:rStyle w:val="libBold2Char"/>
          <w:rtl/>
        </w:rPr>
        <w:t>773</w:t>
      </w:r>
      <w:r w:rsidRPr="008C196F">
        <w:rPr>
          <w:rStyle w:val="libBold2Char"/>
          <w:rFonts w:hint="cs"/>
          <w:rtl/>
        </w:rPr>
        <w:t xml:space="preserve"> </w:t>
      </w:r>
      <w:r w:rsidRPr="008C196F">
        <w:rPr>
          <w:rStyle w:val="libBold2Char"/>
          <w:rtl/>
        </w:rPr>
        <w:t>ـ</w:t>
      </w:r>
      <w:r>
        <w:rPr>
          <w:rtl/>
        </w:rPr>
        <w:t xml:space="preserve"> وقال </w:t>
      </w:r>
      <w:r w:rsidR="004B62A3" w:rsidRPr="004B62A3">
        <w:rPr>
          <w:rStyle w:val="libAlaemChar"/>
          <w:rFonts w:hint="cs"/>
          <w:rtl/>
        </w:rPr>
        <w:t>صلى‌الله‌عليه‌وآله‌وسلم</w:t>
      </w:r>
      <w:r>
        <w:rPr>
          <w:rtl/>
        </w:rPr>
        <w:t xml:space="preserve"> : « من 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مرّة واحدة ، زوّجه الله بكلّ حرف منها سبعمائة حوراء ، ومن قرأها مرّتين ، غفر له ما تقدّم من ذنبه وما تأخّر ، وكأنّما أعتق ألفي ألف رقبة من ولد إسماعيل ، وكأنّما رابط في سبيل الله ألفي الف عام ، وكأنّما حجّ البيت سبعمائة مرّة ، وإن مات من يومه وليلته ، مات شهيداً ، ومن قرأها ثلاث مرّات ، فكأنّما قرأ جميع الكتب المنزلة على أنبيائه ، وكتب له صيام الدهر وقيامه ».</w:t>
      </w:r>
    </w:p>
    <w:p w:rsidR="00A421D5" w:rsidRDefault="00A421D5" w:rsidP="00466104">
      <w:pPr>
        <w:pStyle w:val="libNormal"/>
        <w:rPr>
          <w:rtl/>
        </w:rPr>
      </w:pPr>
      <w:r w:rsidRPr="008C196F">
        <w:rPr>
          <w:rStyle w:val="libBold2Char"/>
          <w:rtl/>
        </w:rPr>
        <w:t>774</w:t>
      </w:r>
      <w:r w:rsidRPr="008C196F">
        <w:rPr>
          <w:rStyle w:val="libBold2Char"/>
          <w:rFonts w:hint="cs"/>
          <w:rtl/>
        </w:rPr>
        <w:t xml:space="preserve"> </w:t>
      </w:r>
      <w:r w:rsidRPr="008C196F">
        <w:rPr>
          <w:rStyle w:val="libBold2Char"/>
          <w:rtl/>
        </w:rPr>
        <w:t>ـ</w:t>
      </w:r>
      <w:r>
        <w:rPr>
          <w:rtl/>
        </w:rPr>
        <w:t xml:space="preserve"> وقال </w:t>
      </w:r>
      <w:r w:rsidR="004B62A3" w:rsidRPr="004B62A3">
        <w:rPr>
          <w:rStyle w:val="libAlaemChar"/>
          <w:rFonts w:hint="cs"/>
          <w:rtl/>
        </w:rPr>
        <w:t>صلى‌الله‌عليه‌وآله‌وسلم</w:t>
      </w:r>
      <w:r>
        <w:rPr>
          <w:rtl/>
        </w:rPr>
        <w:t xml:space="preserve"> : « ينادي مناد يوم القيامة : يا قارئ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هلمّ إلى الجنّة بغير حساب ».</w:t>
      </w:r>
    </w:p>
    <w:p w:rsidR="00A421D5" w:rsidRDefault="00A421D5" w:rsidP="00466104">
      <w:pPr>
        <w:pStyle w:val="libNormal"/>
        <w:rPr>
          <w:rtl/>
        </w:rPr>
      </w:pPr>
      <w:r w:rsidRPr="008C196F">
        <w:rPr>
          <w:rStyle w:val="libBold2Char"/>
          <w:rtl/>
        </w:rPr>
        <w:t>775 ـ</w:t>
      </w:r>
      <w:r>
        <w:rPr>
          <w:rtl/>
        </w:rPr>
        <w:t xml:space="preserve"> وقال </w:t>
      </w:r>
      <w:r w:rsidR="004B62A3" w:rsidRPr="004B62A3">
        <w:rPr>
          <w:rStyle w:val="libAlaemChar"/>
          <w:rFonts w:hint="cs"/>
          <w:rtl/>
        </w:rPr>
        <w:t>صلى‌الله‌عليه‌وآله‌وسلم</w:t>
      </w:r>
      <w:r>
        <w:rPr>
          <w:rtl/>
        </w:rPr>
        <w:t xml:space="preserve"> : « من 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كلّ يوم ، لم يفتقر أبداً ».</w:t>
      </w:r>
    </w:p>
    <w:p w:rsidR="00A421D5" w:rsidRDefault="00A421D5" w:rsidP="00466104">
      <w:pPr>
        <w:pStyle w:val="libNormal"/>
        <w:rPr>
          <w:rtl/>
        </w:rPr>
      </w:pPr>
      <w:r w:rsidRPr="008C196F">
        <w:rPr>
          <w:rStyle w:val="libBold2Char"/>
          <w:rtl/>
        </w:rPr>
        <w:t>776 ـ</w:t>
      </w:r>
      <w:r>
        <w:rPr>
          <w:rtl/>
        </w:rPr>
        <w:t xml:space="preserve"> وقال </w:t>
      </w:r>
      <w:r w:rsidR="004B62A3" w:rsidRPr="004B62A3">
        <w:rPr>
          <w:rStyle w:val="libAlaemChar"/>
          <w:rFonts w:hint="cs"/>
          <w:rtl/>
        </w:rPr>
        <w:t>صلى‌الله‌عليه‌وآله‌وسلم</w:t>
      </w:r>
      <w:r>
        <w:rPr>
          <w:rtl/>
        </w:rPr>
        <w:t xml:space="preserve"> : « من قرأها اثنتي عشرة مرّة ، أعطاه الله في كلّ حبّة من الثمار قصراً ، كلّ قصر من المشرق إلى المغرب ».</w:t>
      </w:r>
    </w:p>
    <w:p w:rsidR="00A421D5" w:rsidRDefault="00A421D5" w:rsidP="00466104">
      <w:pPr>
        <w:pStyle w:val="libNormal"/>
        <w:rPr>
          <w:rtl/>
        </w:rPr>
      </w:pPr>
      <w:r w:rsidRPr="008C196F">
        <w:rPr>
          <w:rStyle w:val="libBold2Char"/>
          <w:rtl/>
        </w:rPr>
        <w:t>777</w:t>
      </w:r>
      <w:r w:rsidRPr="008C196F">
        <w:rPr>
          <w:rStyle w:val="libBold2Char"/>
          <w:rFonts w:hint="cs"/>
          <w:rtl/>
        </w:rPr>
        <w:t xml:space="preserve"> </w:t>
      </w:r>
      <w:r w:rsidRPr="008C196F">
        <w:rPr>
          <w:rStyle w:val="libBold2Char"/>
          <w:rtl/>
        </w:rPr>
        <w:t>ـ</w:t>
      </w:r>
      <w:r>
        <w:rPr>
          <w:rtl/>
        </w:rPr>
        <w:t xml:space="preserve"> وقال </w:t>
      </w:r>
      <w:r w:rsidR="004B62A3" w:rsidRPr="004B62A3">
        <w:rPr>
          <w:rStyle w:val="libAlaemChar"/>
          <w:rFonts w:hint="cs"/>
          <w:rtl/>
        </w:rPr>
        <w:t>صلى‌الله‌عليه‌وآله‌وسلم</w:t>
      </w:r>
      <w:r>
        <w:rPr>
          <w:rtl/>
        </w:rPr>
        <w:t xml:space="preserve"> : « من قرأها أعطاه الله بعدد آياته نوراً في الآخرة ، تضيء له الجنّة ، وان من قرأها مائة مرّة ، رأى منزله في الجنّة ، قبل أن يخرج من الدنيا ، وكتب له عمل خمسين نبياً ، وكتب له براءة من النار ».</w:t>
      </w:r>
    </w:p>
    <w:p w:rsidR="00A421D5" w:rsidRDefault="00A421D5" w:rsidP="00466104">
      <w:pPr>
        <w:pStyle w:val="libNormal"/>
        <w:rPr>
          <w:rtl/>
        </w:rPr>
      </w:pPr>
      <w:r w:rsidRPr="008C196F">
        <w:rPr>
          <w:rStyle w:val="libBold2Char"/>
          <w:rtl/>
        </w:rPr>
        <w:t>778 ـ</w:t>
      </w:r>
      <w:r>
        <w:rPr>
          <w:rtl/>
        </w:rPr>
        <w:t xml:space="preserve"> وقال </w:t>
      </w:r>
      <w:r w:rsidR="004B62A3" w:rsidRPr="004B62A3">
        <w:rPr>
          <w:rStyle w:val="libAlaemChar"/>
          <w:rFonts w:hint="cs"/>
          <w:rtl/>
        </w:rPr>
        <w:t>صلى‌الله‌عليه‌وآله‌وسلم</w:t>
      </w:r>
      <w:r>
        <w:rPr>
          <w:rtl/>
        </w:rPr>
        <w:t xml:space="preserve"> : « إنّها أربع آيات ، من قرأها مع تفكّر ، تأتي له من الله أربع بشارات : عند الموت ، وفي القبر ، وعند البعث ، وعلى الصراط ، حتى يدخل الجنّة خالداً مخلّداً ، وإنّ من قرأ </w:t>
      </w:r>
      <w:r w:rsidRPr="00BF64E7">
        <w:rPr>
          <w:rStyle w:val="libAlaemChar"/>
          <w:rtl/>
        </w:rPr>
        <w:t>(</w:t>
      </w:r>
      <w:r w:rsidRPr="00EA4A63">
        <w:rPr>
          <w:rtl/>
        </w:rPr>
        <w:t xml:space="preserve"> </w:t>
      </w:r>
      <w:r w:rsidRPr="003A454F">
        <w:rPr>
          <w:rStyle w:val="libAieChar"/>
          <w:rtl/>
        </w:rPr>
        <w:t>قل هو الله أحد</w:t>
      </w:r>
      <w:r w:rsidRPr="00EA4A63">
        <w:rPr>
          <w:rtl/>
        </w:rPr>
        <w:t xml:space="preserve"> </w:t>
      </w:r>
      <w:r w:rsidRPr="00BF64E7">
        <w:rPr>
          <w:rStyle w:val="libAlaemChar"/>
          <w:rtl/>
        </w:rPr>
        <w:t>)</w:t>
      </w:r>
      <w:r>
        <w:rPr>
          <w:rtl/>
        </w:rPr>
        <w:t xml:space="preserve"> مرّة واحدة تقبّلت صلاته ».</w:t>
      </w:r>
    </w:p>
    <w:p w:rsidR="00A421D5" w:rsidRDefault="00A421D5" w:rsidP="00466104">
      <w:pPr>
        <w:pStyle w:val="libNormal"/>
        <w:rPr>
          <w:rtl/>
        </w:rPr>
      </w:pPr>
      <w:r>
        <w:rPr>
          <w:rtl/>
        </w:rPr>
        <w:br w:type="page"/>
      </w:r>
      <w:r w:rsidRPr="008C196F">
        <w:rPr>
          <w:rStyle w:val="libBold2Char"/>
          <w:rtl/>
        </w:rPr>
        <w:lastRenderedPageBreak/>
        <w:t>779 ـ</w:t>
      </w:r>
      <w:r>
        <w:rPr>
          <w:rtl/>
        </w:rPr>
        <w:t xml:space="preserve"> وقال </w:t>
      </w:r>
      <w:r w:rsidR="004B62A3" w:rsidRPr="004B62A3">
        <w:rPr>
          <w:rStyle w:val="libAlaemChar"/>
          <w:rFonts w:hint="cs"/>
          <w:rtl/>
        </w:rPr>
        <w:t>صلى‌الله‌عليه‌وآله‌وسلم</w:t>
      </w:r>
      <w:r>
        <w:rPr>
          <w:rtl/>
        </w:rPr>
        <w:t xml:space="preserve"> : « من قرأها مرّة أعاذه الله من الشيطان ، وبرئ من النفاق ، وحرم على النار ، وكأنّما قرأ القرآن أربعين مرّة ».</w:t>
      </w:r>
    </w:p>
    <w:p w:rsidR="00A421D5" w:rsidRDefault="00A421D5" w:rsidP="00466104">
      <w:pPr>
        <w:pStyle w:val="libNormal"/>
        <w:rPr>
          <w:rtl/>
        </w:rPr>
      </w:pPr>
      <w:r w:rsidRPr="008C196F">
        <w:rPr>
          <w:rStyle w:val="libBold2Char"/>
          <w:rtl/>
        </w:rPr>
        <w:t>780 ـ</w:t>
      </w:r>
      <w:r>
        <w:rPr>
          <w:rtl/>
        </w:rPr>
        <w:t xml:space="preserve"> وقال </w:t>
      </w:r>
      <w:r w:rsidR="004B62A3" w:rsidRPr="004B62A3">
        <w:rPr>
          <w:rStyle w:val="libAlaemChar"/>
          <w:rFonts w:hint="cs"/>
          <w:rtl/>
        </w:rPr>
        <w:t>صلى‌الله‌عليه‌وآله‌وسلم</w:t>
      </w:r>
      <w:r>
        <w:rPr>
          <w:rtl/>
        </w:rPr>
        <w:t xml:space="preserve"> : « لكلّ شيء نور ، ونور القرآن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w:t>
      </w:r>
    </w:p>
    <w:p w:rsidR="00A421D5" w:rsidRDefault="00A421D5" w:rsidP="00466104">
      <w:pPr>
        <w:pStyle w:val="libNormal"/>
        <w:rPr>
          <w:rtl/>
        </w:rPr>
      </w:pPr>
      <w:r w:rsidRPr="008C196F">
        <w:rPr>
          <w:rStyle w:val="libBold2Char"/>
          <w:rtl/>
        </w:rPr>
        <w:t>781</w:t>
      </w:r>
      <w:r w:rsidRPr="008C196F">
        <w:rPr>
          <w:rStyle w:val="libBold2Char"/>
          <w:rFonts w:hint="cs"/>
          <w:rtl/>
        </w:rPr>
        <w:t xml:space="preserve"> </w:t>
      </w:r>
      <w:r w:rsidRPr="008C196F">
        <w:rPr>
          <w:rStyle w:val="libBold2Char"/>
          <w:rtl/>
        </w:rPr>
        <w:t>ـ</w:t>
      </w:r>
      <w:r>
        <w:rPr>
          <w:rtl/>
        </w:rPr>
        <w:t xml:space="preserve"> وروي أن النبيّ </w:t>
      </w:r>
      <w:r w:rsidR="004B62A3" w:rsidRPr="004B62A3">
        <w:rPr>
          <w:rStyle w:val="libAlaemChar"/>
          <w:rFonts w:hint="cs"/>
          <w:rtl/>
        </w:rPr>
        <w:t>صلى‌الله‌عليه‌وآله‌وسلم</w:t>
      </w:r>
      <w:r>
        <w:rPr>
          <w:rtl/>
        </w:rPr>
        <w:t xml:space="preserve"> رأى رجلاً يقرأها ، فقال : « هذا عبد قد عرف ربّه ».</w:t>
      </w:r>
    </w:p>
    <w:p w:rsidR="00A421D5" w:rsidRDefault="00A421D5" w:rsidP="00466104">
      <w:pPr>
        <w:pStyle w:val="libNormal"/>
        <w:rPr>
          <w:rtl/>
        </w:rPr>
      </w:pPr>
      <w:r w:rsidRPr="008C196F">
        <w:rPr>
          <w:rStyle w:val="libBold2Char"/>
          <w:rtl/>
        </w:rPr>
        <w:t>782 ـ</w:t>
      </w:r>
      <w:r>
        <w:rPr>
          <w:rtl/>
        </w:rPr>
        <w:t xml:space="preserve"> وقال </w:t>
      </w:r>
      <w:r w:rsidR="004B62A3" w:rsidRPr="004B62A3">
        <w:rPr>
          <w:rStyle w:val="libAlaemChar"/>
          <w:rFonts w:hint="cs"/>
          <w:rtl/>
        </w:rPr>
        <w:t>صلى‌الله‌عليه‌وآله‌وسلم</w:t>
      </w:r>
      <w:r>
        <w:rPr>
          <w:rtl/>
        </w:rPr>
        <w:t xml:space="preserve"> : « هي المانعة ، تمنع من عذاب القبر ، ونفحات النار » </w:t>
      </w:r>
      <w:r w:rsidRPr="00FF6DDD">
        <w:rPr>
          <w:rStyle w:val="libFootnotenumChar"/>
          <w:rtl/>
        </w:rPr>
        <w:t>(1)</w:t>
      </w:r>
      <w:r>
        <w:rPr>
          <w:rtl/>
        </w:rPr>
        <w:t>.</w:t>
      </w:r>
    </w:p>
    <w:p w:rsidR="00A421D5" w:rsidRDefault="00A421D5" w:rsidP="00466104">
      <w:pPr>
        <w:pStyle w:val="libNormal"/>
        <w:rPr>
          <w:rtl/>
        </w:rPr>
      </w:pPr>
      <w:r w:rsidRPr="008C196F">
        <w:rPr>
          <w:rStyle w:val="libBold2Char"/>
          <w:rtl/>
        </w:rPr>
        <w:t>783 ـ السيد رضي الدين علي بن طاووس في كتاب المجتنى</w:t>
      </w:r>
      <w:r>
        <w:rPr>
          <w:rtl/>
        </w:rPr>
        <w:t xml:space="preserve"> : عن كتاب العمليات الموصلة إلى ربّ الأرضين والسماوات : تأليف أبي المفضل يوسف بن محمّد بن أحمد المعروف بابن الخوارزمي ، بسنده عن عبدالله بن عباس ـ في حديث طويل ـ قال : قال رسول الله </w:t>
      </w:r>
      <w:r w:rsidR="004B62A3" w:rsidRPr="004B62A3">
        <w:rPr>
          <w:rStyle w:val="libAlaemChar"/>
          <w:rFonts w:hint="cs"/>
          <w:rtl/>
        </w:rPr>
        <w:t>صلى‌الله‌عليه‌وآله‌وسلم</w:t>
      </w:r>
      <w:r>
        <w:rPr>
          <w:rtl/>
        </w:rPr>
        <w:t xml:space="preserve"> : « ومن قرأها عشرين مرّة ، فله ثواب سبعمائة رجل ، أهريقت دماؤهم في سبيل الله ، وبورك عليه وعلى أهله وماله وولده.</w:t>
      </w:r>
    </w:p>
    <w:p w:rsidR="00A421D5" w:rsidRDefault="00A421D5" w:rsidP="00466104">
      <w:pPr>
        <w:pStyle w:val="libNormal"/>
        <w:rPr>
          <w:rtl/>
        </w:rPr>
      </w:pPr>
      <w:r>
        <w:rPr>
          <w:rtl/>
        </w:rPr>
        <w:t>ومن قرأها ثلاثين مرّة ، بني له ثلاثون قصراً في الجنّة.</w:t>
      </w:r>
    </w:p>
    <w:p w:rsidR="00A421D5" w:rsidRDefault="00A421D5" w:rsidP="00466104">
      <w:pPr>
        <w:pStyle w:val="libNormal"/>
        <w:rPr>
          <w:rtl/>
        </w:rPr>
      </w:pPr>
      <w:r>
        <w:rPr>
          <w:rtl/>
        </w:rPr>
        <w:t xml:space="preserve">ومن قرأها أربعين مرّة ، جاور النبيّ </w:t>
      </w:r>
      <w:r w:rsidR="004B62A3" w:rsidRPr="004B62A3">
        <w:rPr>
          <w:rStyle w:val="libAlaemChar"/>
          <w:rFonts w:hint="cs"/>
          <w:rtl/>
        </w:rPr>
        <w:t>صلى‌الله‌عليه‌وآله‌وسلم</w:t>
      </w:r>
      <w:r>
        <w:rPr>
          <w:rtl/>
        </w:rPr>
        <w:t xml:space="preserve"> في الجنّة.</w:t>
      </w:r>
    </w:p>
    <w:p w:rsidR="00A421D5" w:rsidRDefault="00A421D5" w:rsidP="00466104">
      <w:pPr>
        <w:pStyle w:val="libNormal"/>
        <w:rPr>
          <w:rtl/>
        </w:rPr>
      </w:pPr>
      <w:r>
        <w:rPr>
          <w:rtl/>
        </w:rPr>
        <w:t>ومن قرأها خمسين مرّة ، غفر له ذنبه خمسين سنة.</w:t>
      </w:r>
    </w:p>
    <w:p w:rsidR="00A421D5" w:rsidRDefault="00A421D5" w:rsidP="00466104">
      <w:pPr>
        <w:pStyle w:val="libNormal"/>
        <w:rPr>
          <w:rtl/>
        </w:rPr>
      </w:pPr>
      <w:r>
        <w:rPr>
          <w:rtl/>
        </w:rPr>
        <w:t>ومن قرأها مائة مرّة ، كتب الله له عبادة مائة سنة.</w:t>
      </w:r>
    </w:p>
    <w:p w:rsidR="00A421D5" w:rsidRDefault="00A421D5" w:rsidP="00466104">
      <w:pPr>
        <w:pStyle w:val="libNormal"/>
        <w:rPr>
          <w:rtl/>
        </w:rPr>
      </w:pPr>
      <w:r>
        <w:rPr>
          <w:rtl/>
        </w:rPr>
        <w:t>ومن قرأها مائتي مرّة ، فكأنّما أعتق مائتي رقبة.</w:t>
      </w:r>
    </w:p>
    <w:p w:rsidR="00A421D5" w:rsidRDefault="00A421D5" w:rsidP="00466104">
      <w:pPr>
        <w:pStyle w:val="libNormal"/>
        <w:rPr>
          <w:rtl/>
        </w:rPr>
      </w:pPr>
      <w:r>
        <w:rPr>
          <w:rtl/>
        </w:rPr>
        <w:t>ومن قرأها أربعمائة مرّة ، كان له أجر أربعمائة شهيد.</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المستدرك 4 : 285 ـ 287 / 4706 ، وكذا الاحاديث التي سبقت من رقم 767.</w:t>
      </w:r>
    </w:p>
    <w:p w:rsidR="00A421D5" w:rsidRDefault="00A421D5" w:rsidP="00466104">
      <w:pPr>
        <w:pStyle w:val="libNormal"/>
        <w:rPr>
          <w:rtl/>
        </w:rPr>
      </w:pPr>
      <w:r>
        <w:rPr>
          <w:rtl/>
        </w:rPr>
        <w:br w:type="page"/>
      </w:r>
      <w:r>
        <w:rPr>
          <w:rtl/>
        </w:rPr>
        <w:lastRenderedPageBreak/>
        <w:t>ومن قرأها خمسمائة مرّة ، غفر الله له ولوالديه.</w:t>
      </w:r>
    </w:p>
    <w:p w:rsidR="00A421D5" w:rsidRDefault="00A421D5" w:rsidP="00466104">
      <w:pPr>
        <w:pStyle w:val="libNormal"/>
        <w:rPr>
          <w:rtl/>
        </w:rPr>
      </w:pPr>
      <w:r>
        <w:rPr>
          <w:rtl/>
        </w:rPr>
        <w:t>ومن قرأها ألف مرّة ، فقد أدّى بدله إلى الله تعالى ، وقد صار عتيقاً من النار ، اعلموا أنّ خير الدنيا والآخرة في قراءتها ».</w:t>
      </w:r>
    </w:p>
    <w:p w:rsidR="00A421D5" w:rsidRDefault="00A421D5" w:rsidP="00466104">
      <w:pPr>
        <w:pStyle w:val="libNormal"/>
        <w:rPr>
          <w:rtl/>
        </w:rPr>
      </w:pPr>
      <w:r>
        <w:rPr>
          <w:rtl/>
        </w:rPr>
        <w:t xml:space="preserve">وفي نسخة : « إنّ الله يعطي خير الدنيا والآخرة بقراءتها ، ولا يتعاهد قراءتها إلاّ السعداء ، ولا يأبى قراءتها إلاّ الأشقياء » </w:t>
      </w:r>
      <w:r w:rsidRPr="00FF6DDD">
        <w:rPr>
          <w:rStyle w:val="libFootnotenumChar"/>
          <w:rtl/>
        </w:rPr>
        <w:t>(1)</w:t>
      </w:r>
      <w:r>
        <w:rPr>
          <w:rtl/>
        </w:rPr>
        <w:t>.</w:t>
      </w:r>
    </w:p>
    <w:p w:rsidR="00A421D5" w:rsidRDefault="00A421D5" w:rsidP="00466104">
      <w:pPr>
        <w:pStyle w:val="libNormal"/>
        <w:rPr>
          <w:rtl/>
        </w:rPr>
      </w:pPr>
      <w:r w:rsidRPr="008C196F">
        <w:rPr>
          <w:rStyle w:val="libBold2Char"/>
          <w:rtl/>
        </w:rPr>
        <w:t>784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وأصغى لها أحبّه الله ، ومن أحبّه الله نجا ، وقِراءتها على قُبور الأمواتِ فيها ثوابٌ كثيرٌ ، وهي حِرْزٌ مِن كلّ آفة » </w:t>
      </w:r>
      <w:r w:rsidRPr="00FF6DDD">
        <w:rPr>
          <w:rStyle w:val="libFootnotenumChar"/>
          <w:rtl/>
        </w:rPr>
        <w:t>(2)</w:t>
      </w:r>
      <w:r>
        <w:rPr>
          <w:rtl/>
        </w:rPr>
        <w:t>.</w:t>
      </w:r>
    </w:p>
    <w:p w:rsidR="00A421D5" w:rsidRDefault="00A421D5" w:rsidP="00466104">
      <w:pPr>
        <w:pStyle w:val="libNormal"/>
        <w:rPr>
          <w:rtl/>
        </w:rPr>
      </w:pPr>
      <w:r w:rsidRPr="008C196F">
        <w:rPr>
          <w:rStyle w:val="libBold2Char"/>
          <w:rtl/>
        </w:rPr>
        <w:t>785</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وأهداها للموتى كان فيها ثوابُ ما في جميع القُرآن ، ومن قرأها على الرَّمَد سكّنه الله وهدَأه بقُدرة الله تعالى » </w:t>
      </w:r>
      <w:r w:rsidRPr="00FF6DDD">
        <w:rPr>
          <w:rStyle w:val="libFootnotenumChar"/>
          <w:rtl/>
        </w:rPr>
        <w:t>(3)</w:t>
      </w:r>
      <w:r>
        <w:rPr>
          <w:rtl/>
        </w:rPr>
        <w:t>.</w:t>
      </w:r>
    </w:p>
    <w:p w:rsidR="00A421D5" w:rsidRDefault="00A421D5" w:rsidP="00466104">
      <w:pPr>
        <w:pStyle w:val="libNormal"/>
        <w:rPr>
          <w:rtl/>
        </w:rPr>
      </w:pPr>
      <w:r w:rsidRPr="008C196F">
        <w:rPr>
          <w:rStyle w:val="libBold2Char"/>
          <w:rtl/>
        </w:rPr>
        <w:t>786</w:t>
      </w:r>
      <w:r w:rsidRPr="008C196F">
        <w:rPr>
          <w:rStyle w:val="libBold2Char"/>
          <w:rFonts w:hint="cs"/>
          <w:rtl/>
        </w:rPr>
        <w:t xml:space="preserve"> </w:t>
      </w:r>
      <w:r w:rsidRPr="008C196F">
        <w:rPr>
          <w:rStyle w:val="libBold2Char"/>
          <w:rtl/>
        </w:rPr>
        <w:t xml:space="preserve">ـ صحيفة الإمام الرضا </w:t>
      </w:r>
      <w:r w:rsidR="004B62A3" w:rsidRPr="004B62A3">
        <w:rPr>
          <w:rStyle w:val="libAlaemChar"/>
          <w:rFonts w:hint="cs"/>
          <w:rtl/>
        </w:rPr>
        <w:t>عليه‌السلام</w:t>
      </w:r>
      <w:r>
        <w:rPr>
          <w:rtl/>
        </w:rPr>
        <w:t xml:space="preserve"> قال : « قال رسول الله </w:t>
      </w:r>
      <w:r w:rsidR="004B62A3" w:rsidRPr="004B62A3">
        <w:rPr>
          <w:rStyle w:val="libAlaemChar"/>
          <w:rFonts w:hint="cs"/>
          <w:rtl/>
        </w:rPr>
        <w:t>صلى‌الله‌عليه‌وآله‌وسلم</w:t>
      </w:r>
      <w:r>
        <w:rPr>
          <w:rtl/>
        </w:rPr>
        <w:t xml:space="preserve"> : من مرّ على المقابر وقرأ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إحدى عشرة مرّة ثمّ وهب أجره للأموات أُعطي من الأجر بعدد الأموات » </w:t>
      </w:r>
      <w:r w:rsidRPr="00FF6DDD">
        <w:rPr>
          <w:rStyle w:val="libFootnotenumChar"/>
          <w:rtl/>
        </w:rPr>
        <w:t>(4)</w:t>
      </w:r>
      <w:r>
        <w:rPr>
          <w:rtl/>
        </w:rPr>
        <w:t>.</w:t>
      </w:r>
    </w:p>
    <w:p w:rsidR="00A421D5" w:rsidRPr="00C2336A" w:rsidRDefault="00A421D5" w:rsidP="00887C9C">
      <w:pPr>
        <w:pStyle w:val="libBold1"/>
        <w:rPr>
          <w:rtl/>
        </w:rPr>
      </w:pPr>
      <w:r w:rsidRPr="00C2336A">
        <w:rPr>
          <w:rtl/>
        </w:rPr>
        <w:t>الاستشفاء بها :</w:t>
      </w:r>
    </w:p>
    <w:p w:rsidR="00A421D5" w:rsidRDefault="00A421D5" w:rsidP="00466104">
      <w:pPr>
        <w:pStyle w:val="libNormal"/>
        <w:rPr>
          <w:rtl/>
        </w:rPr>
      </w:pPr>
      <w:r w:rsidRPr="008C196F">
        <w:rPr>
          <w:rStyle w:val="libBold2Char"/>
          <w:rtl/>
        </w:rPr>
        <w:t>787 ـ ابن بابويه في ثواب الأعمال :</w:t>
      </w:r>
      <w:r>
        <w:rPr>
          <w:rtl/>
        </w:rPr>
        <w:t xml:space="preserve"> بإسناده عن الحسن بن علي ، عن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المجتنى : 463 ( ضمن مهج الدعوات ) وعنه في البحار 92 : 363 /</w:t>
      </w:r>
      <w:r>
        <w:rPr>
          <w:rFonts w:hint="cs"/>
          <w:rtl/>
        </w:rPr>
        <w:t xml:space="preserve"> ذ</w:t>
      </w:r>
      <w:r>
        <w:rPr>
          <w:rtl/>
        </w:rPr>
        <w:t>يل ح 24.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798 / 12015.</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798 / 12016.</w:t>
      </w:r>
    </w:p>
    <w:p w:rsidR="00A421D5" w:rsidRDefault="00A421D5" w:rsidP="00D54E53">
      <w:pPr>
        <w:pStyle w:val="libFootnote0"/>
        <w:rPr>
          <w:rtl/>
        </w:rPr>
      </w:pPr>
      <w:r>
        <w:rPr>
          <w:rFonts w:hint="cs"/>
          <w:rtl/>
        </w:rPr>
        <w:t>(</w:t>
      </w:r>
      <w:r>
        <w:rPr>
          <w:rtl/>
        </w:rPr>
        <w:t>4</w:t>
      </w:r>
      <w:r>
        <w:rPr>
          <w:rFonts w:hint="cs"/>
          <w:rtl/>
        </w:rPr>
        <w:t>)</w:t>
      </w:r>
      <w:r>
        <w:rPr>
          <w:rtl/>
        </w:rPr>
        <w:t xml:space="preserve"> صحيفة الإمام الرضا </w:t>
      </w:r>
      <w:r w:rsidR="004B62A3" w:rsidRPr="004B62A3">
        <w:rPr>
          <w:rStyle w:val="libAlaemChar"/>
          <w:rFonts w:hint="cs"/>
          <w:rtl/>
        </w:rPr>
        <w:t>عليه‌السلام</w:t>
      </w:r>
      <w:r>
        <w:rPr>
          <w:rtl/>
        </w:rPr>
        <w:t xml:space="preserve"> : 94 / 28 ، وعنه في المستدرك 2 : 483 / 2521 ، وورد أيضاً في جامع الأخبار : 481 / 1344.</w:t>
      </w:r>
    </w:p>
    <w:p w:rsidR="00A421D5" w:rsidRDefault="00A421D5" w:rsidP="00C54D10">
      <w:pPr>
        <w:pStyle w:val="libNormal0"/>
        <w:rPr>
          <w:rtl/>
        </w:rPr>
      </w:pPr>
      <w:r>
        <w:rPr>
          <w:rtl/>
        </w:rPr>
        <w:br w:type="page"/>
      </w:r>
      <w:r>
        <w:rPr>
          <w:rtl/>
        </w:rPr>
        <w:lastRenderedPageBreak/>
        <w:t xml:space="preserve">مندل ، عن هارون بن خارجة قال : سمعت أبا عبدالله </w:t>
      </w:r>
      <w:r w:rsidR="004B62A3" w:rsidRPr="004B62A3">
        <w:rPr>
          <w:rStyle w:val="libAlaemChar"/>
          <w:rFonts w:hint="cs"/>
          <w:rtl/>
        </w:rPr>
        <w:t>عليه‌السلام</w:t>
      </w:r>
      <w:r>
        <w:rPr>
          <w:rtl/>
        </w:rPr>
        <w:t xml:space="preserve"> يقول : « من أصابه مرض أو شدّة لم يقرأ في مرضه أو شدّته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ثمّ مات في مرضه أو في تلك الشدّة التي نزلت به فهو في أهل النار » </w:t>
      </w:r>
      <w:r w:rsidRPr="00FF6DDD">
        <w:rPr>
          <w:rStyle w:val="libFootnotenumChar"/>
          <w:rtl/>
        </w:rPr>
        <w:t>(1)</w:t>
      </w:r>
      <w:r>
        <w:rPr>
          <w:rtl/>
        </w:rPr>
        <w:t>.</w:t>
      </w:r>
    </w:p>
    <w:p w:rsidR="00A421D5" w:rsidRDefault="00A421D5" w:rsidP="00466104">
      <w:pPr>
        <w:pStyle w:val="libNormal"/>
        <w:rPr>
          <w:rtl/>
        </w:rPr>
      </w:pPr>
      <w:r>
        <w:rPr>
          <w:rtl/>
        </w:rPr>
        <w:t xml:space="preserve">وفي </w:t>
      </w:r>
      <w:r w:rsidRPr="008C196F">
        <w:rPr>
          <w:rStyle w:val="libBold2Char"/>
          <w:rtl/>
        </w:rPr>
        <w:t>عقاب الأعمال :</w:t>
      </w:r>
      <w:r>
        <w:rPr>
          <w:rtl/>
        </w:rPr>
        <w:t xml:space="preserve"> عن محمّد بن الحسن ، عن الصفّار ، عن أحمد بن أبي عبدالله ، عن إسماعيل بن مهران ، عن الحسن بن علي ، مثله </w:t>
      </w:r>
      <w:r w:rsidRPr="00FF6DDD">
        <w:rPr>
          <w:rStyle w:val="libFootnotenumChar"/>
          <w:rtl/>
        </w:rPr>
        <w:t>(2)</w:t>
      </w:r>
      <w:r>
        <w:rPr>
          <w:rtl/>
        </w:rPr>
        <w:t>.</w:t>
      </w:r>
    </w:p>
    <w:p w:rsidR="00A421D5" w:rsidRDefault="00A421D5" w:rsidP="00466104">
      <w:pPr>
        <w:pStyle w:val="libNormal"/>
        <w:rPr>
          <w:rtl/>
        </w:rPr>
      </w:pPr>
      <w:r>
        <w:rPr>
          <w:rtl/>
        </w:rPr>
        <w:t xml:space="preserve">ورواه البرقي في </w:t>
      </w:r>
      <w:r w:rsidRPr="008C196F">
        <w:rPr>
          <w:rStyle w:val="libBold2Char"/>
          <w:rtl/>
        </w:rPr>
        <w:t>المحاسن :</w:t>
      </w:r>
      <w:r>
        <w:rPr>
          <w:rtl/>
        </w:rPr>
        <w:t xml:space="preserve"> عن إسماعيل بن مهران ، مثله </w:t>
      </w:r>
      <w:r w:rsidRPr="00FF6DDD">
        <w:rPr>
          <w:rStyle w:val="libFootnotenumChar"/>
          <w:rtl/>
        </w:rPr>
        <w:t>(3)</w:t>
      </w:r>
      <w:r>
        <w:rPr>
          <w:rtl/>
        </w:rPr>
        <w:t>.</w:t>
      </w:r>
    </w:p>
    <w:p w:rsidR="00A421D5" w:rsidRDefault="00A421D5" w:rsidP="00466104">
      <w:pPr>
        <w:pStyle w:val="libNormal"/>
        <w:rPr>
          <w:rtl/>
        </w:rPr>
      </w:pPr>
      <w:r w:rsidRPr="008C196F">
        <w:rPr>
          <w:rStyle w:val="libBold2Char"/>
          <w:rtl/>
        </w:rPr>
        <w:t>788</w:t>
      </w:r>
      <w:r w:rsidRPr="008C196F">
        <w:rPr>
          <w:rStyle w:val="libBold2Char"/>
          <w:rFonts w:hint="cs"/>
          <w:rtl/>
        </w:rPr>
        <w:t xml:space="preserve"> </w:t>
      </w:r>
      <w:r w:rsidRPr="008C196F">
        <w:rPr>
          <w:rStyle w:val="libBold2Char"/>
          <w:rtl/>
        </w:rPr>
        <w:t xml:space="preserve">ـ ابن بسطام وأخوه في طب الأئمّة </w:t>
      </w:r>
      <w:r w:rsidR="004B62A3" w:rsidRPr="004B62A3">
        <w:rPr>
          <w:rStyle w:val="libAlaemChar"/>
          <w:rFonts w:hint="cs"/>
          <w:rtl/>
        </w:rPr>
        <w:t>عليهم‌السلام</w:t>
      </w:r>
      <w:r w:rsidRPr="008C196F">
        <w:rPr>
          <w:rStyle w:val="libBold2Char"/>
          <w:rtl/>
        </w:rPr>
        <w:t xml:space="preserve"> :</w:t>
      </w:r>
      <w:r>
        <w:rPr>
          <w:rtl/>
        </w:rPr>
        <w:t xml:space="preserve"> عن محمّد بن جعفر البرسيّ ، عن محمّد بن يحيى الأرمني ، عن محمّد بن سنان ، عن سلمة بن محرز ، قال : سمعت أبا جعفر </w:t>
      </w:r>
      <w:r w:rsidR="004B62A3" w:rsidRPr="004B62A3">
        <w:rPr>
          <w:rStyle w:val="libAlaemChar"/>
          <w:rFonts w:hint="cs"/>
          <w:rtl/>
        </w:rPr>
        <w:t>عليه‌السلام</w:t>
      </w:r>
      <w:r>
        <w:rPr>
          <w:rtl/>
        </w:rPr>
        <w:t xml:space="preserve"> يقول : « من لم تبرئه سورة الحمد و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لم يبرئه شيء ، وكلُّ علّة تبرئها هاتين السّورتين » </w:t>
      </w:r>
      <w:r w:rsidRPr="00FF6DDD">
        <w:rPr>
          <w:rStyle w:val="libFootnotenumChar"/>
          <w:rtl/>
        </w:rPr>
        <w:t>(4)</w:t>
      </w:r>
      <w:r>
        <w:rPr>
          <w:rtl/>
        </w:rPr>
        <w:t>.</w:t>
      </w:r>
    </w:p>
    <w:p w:rsidR="00A421D5" w:rsidRPr="00C2336A" w:rsidRDefault="00A421D5" w:rsidP="00887C9C">
      <w:pPr>
        <w:pStyle w:val="libBold1"/>
        <w:rPr>
          <w:rtl/>
        </w:rPr>
      </w:pPr>
      <w:r w:rsidRPr="00C2336A">
        <w:rPr>
          <w:rtl/>
        </w:rPr>
        <w:t>دفع المكاره بها :</w:t>
      </w:r>
    </w:p>
    <w:p w:rsidR="00A421D5" w:rsidRDefault="00A421D5" w:rsidP="00466104">
      <w:pPr>
        <w:pStyle w:val="libNormal"/>
        <w:rPr>
          <w:rtl/>
        </w:rPr>
      </w:pPr>
      <w:r w:rsidRPr="008C196F">
        <w:rPr>
          <w:rStyle w:val="libBold2Char"/>
          <w:rtl/>
        </w:rPr>
        <w:t>789 ـ الكليني في الكافي :</w:t>
      </w:r>
      <w:r>
        <w:rPr>
          <w:rtl/>
        </w:rPr>
        <w:t xml:space="preserve"> عن عليّ بن إبراهيم ، عن أبيه ، عن ابن أبي عمير ، عن الحسن بن عَطيّة ، عن عمر بن يزيد ، قال : قال أبو عبدالله </w:t>
      </w:r>
      <w:r w:rsidR="004B62A3" w:rsidRPr="004B62A3">
        <w:rPr>
          <w:rStyle w:val="libAlaemChar"/>
          <w:rFonts w:hint="cs"/>
          <w:rtl/>
        </w:rPr>
        <w:t>عليه‌السلام</w:t>
      </w:r>
      <w:r>
        <w:rPr>
          <w:rtl/>
        </w:rPr>
        <w:t xml:space="preserve"> : « من قرأ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حين يَخْرُج من منزله عشر مرّات ، لم يزل في حفظ الله عزّوجلّ وكلاءته حتّى يرجع إلى منزله » </w:t>
      </w:r>
      <w:r w:rsidRPr="00FF6DDD">
        <w:rPr>
          <w:rStyle w:val="libFootnotenumChar"/>
          <w:rtl/>
        </w:rPr>
        <w:t>(5)</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156 / 3 ، وعنه في الوسائل 6 : 224 / 7789.</w:t>
      </w:r>
    </w:p>
    <w:p w:rsidR="00A421D5" w:rsidRDefault="00A421D5" w:rsidP="00D54E53">
      <w:pPr>
        <w:pStyle w:val="libFootnote0"/>
        <w:rPr>
          <w:rtl/>
        </w:rPr>
      </w:pPr>
      <w:r>
        <w:rPr>
          <w:rFonts w:hint="cs"/>
          <w:rtl/>
        </w:rPr>
        <w:t>(</w:t>
      </w:r>
      <w:r>
        <w:rPr>
          <w:rtl/>
        </w:rPr>
        <w:t>2</w:t>
      </w:r>
      <w:r>
        <w:rPr>
          <w:rFonts w:hint="cs"/>
          <w:rtl/>
        </w:rPr>
        <w:t>)</w:t>
      </w:r>
      <w:r>
        <w:rPr>
          <w:rtl/>
        </w:rPr>
        <w:t xml:space="preserve"> عقاب الأعمال : 283 / 1.</w:t>
      </w:r>
    </w:p>
    <w:p w:rsidR="00A421D5" w:rsidRDefault="00A421D5" w:rsidP="00D54E53">
      <w:pPr>
        <w:pStyle w:val="libFootnote0"/>
        <w:rPr>
          <w:rtl/>
        </w:rPr>
      </w:pPr>
      <w:r>
        <w:rPr>
          <w:rFonts w:hint="cs"/>
          <w:rtl/>
        </w:rPr>
        <w:t>(</w:t>
      </w:r>
      <w:r>
        <w:rPr>
          <w:rtl/>
        </w:rPr>
        <w:t>3</w:t>
      </w:r>
      <w:r>
        <w:rPr>
          <w:rFonts w:hint="cs"/>
          <w:rtl/>
        </w:rPr>
        <w:t>)</w:t>
      </w:r>
      <w:r>
        <w:rPr>
          <w:rtl/>
        </w:rPr>
        <w:t xml:space="preserve"> المحاسن : 96 / 55.</w:t>
      </w:r>
    </w:p>
    <w:p w:rsidR="00A421D5" w:rsidRDefault="00A421D5" w:rsidP="00D54E53">
      <w:pPr>
        <w:pStyle w:val="libFootnote0"/>
        <w:rPr>
          <w:rtl/>
        </w:rPr>
      </w:pPr>
      <w:r>
        <w:rPr>
          <w:rFonts w:hint="cs"/>
          <w:rtl/>
        </w:rPr>
        <w:t>(</w:t>
      </w:r>
      <w:r>
        <w:rPr>
          <w:rtl/>
        </w:rPr>
        <w:t>4</w:t>
      </w:r>
      <w:r>
        <w:rPr>
          <w:rFonts w:hint="cs"/>
          <w:rtl/>
        </w:rPr>
        <w:t>)</w:t>
      </w:r>
      <w:r>
        <w:rPr>
          <w:rtl/>
        </w:rPr>
        <w:t xml:space="preserve"> طب الأئمّة </w:t>
      </w:r>
      <w:r w:rsidR="004B62A3" w:rsidRPr="004B62A3">
        <w:rPr>
          <w:rStyle w:val="libAlaemChar"/>
          <w:rFonts w:hint="cs"/>
          <w:rtl/>
        </w:rPr>
        <w:t>عليهم‌السلام</w:t>
      </w:r>
      <w:r>
        <w:rPr>
          <w:rtl/>
        </w:rPr>
        <w:t xml:space="preserve"> : 39 ، وعنه في البحار 92 : 234 / 19.</w:t>
      </w:r>
    </w:p>
    <w:p w:rsidR="00A421D5" w:rsidRDefault="00A421D5" w:rsidP="00D54E53">
      <w:pPr>
        <w:pStyle w:val="libFootnote0"/>
        <w:rPr>
          <w:rtl/>
        </w:rPr>
      </w:pPr>
      <w:r>
        <w:rPr>
          <w:rFonts w:hint="cs"/>
          <w:rtl/>
        </w:rPr>
        <w:t>(</w:t>
      </w:r>
      <w:r>
        <w:rPr>
          <w:rtl/>
        </w:rPr>
        <w:t>5</w:t>
      </w:r>
      <w:r>
        <w:rPr>
          <w:rFonts w:hint="cs"/>
          <w:rtl/>
        </w:rPr>
        <w:t>)</w:t>
      </w:r>
      <w:r>
        <w:rPr>
          <w:rtl/>
        </w:rPr>
        <w:t xml:space="preserve"> الكافي 2 : 542 / 8 ، وعنه في الوسائل 5 : 328 / 6695 ، وورد أيضاً في عدّة الداعي : 345 / 16 ، وعنه في البحار 92 : 351 /</w:t>
      </w:r>
      <w:r>
        <w:rPr>
          <w:rFonts w:hint="cs"/>
          <w:rtl/>
        </w:rPr>
        <w:t xml:space="preserve"> </w:t>
      </w:r>
      <w:r>
        <w:rPr>
          <w:rtl/>
        </w:rPr>
        <w:t>ذيل ح 22.</w:t>
      </w:r>
    </w:p>
    <w:p w:rsidR="00A421D5" w:rsidRDefault="00A421D5" w:rsidP="00466104">
      <w:pPr>
        <w:pStyle w:val="libNormal"/>
        <w:rPr>
          <w:rtl/>
        </w:rPr>
      </w:pPr>
      <w:r>
        <w:rPr>
          <w:rtl/>
        </w:rPr>
        <w:br w:type="page"/>
      </w:r>
      <w:r w:rsidRPr="008C196F">
        <w:rPr>
          <w:rStyle w:val="libBold2Char"/>
          <w:rtl/>
        </w:rPr>
        <w:lastRenderedPageBreak/>
        <w:t>790</w:t>
      </w:r>
      <w:r w:rsidRPr="008C196F">
        <w:rPr>
          <w:rStyle w:val="libBold2Char"/>
          <w:rFonts w:hint="cs"/>
          <w:rtl/>
        </w:rPr>
        <w:t xml:space="preserve"> </w:t>
      </w:r>
      <w:r w:rsidRPr="008C196F">
        <w:rPr>
          <w:rStyle w:val="libBold2Char"/>
          <w:rtl/>
        </w:rPr>
        <w:t>ـ وعنه :</w:t>
      </w:r>
      <w:r>
        <w:rPr>
          <w:rtl/>
        </w:rPr>
        <w:t xml:space="preserve"> عن عدّة من أصحابنا ، عن سهل بن زياد ، عن إدريس الحارثي ، عن محمّد بن سنان ، عن المفضّل بن عمر ، قال : قال أبو عبدالله </w:t>
      </w:r>
      <w:r w:rsidR="004B62A3" w:rsidRPr="004B62A3">
        <w:rPr>
          <w:rStyle w:val="libAlaemChar"/>
          <w:rFonts w:hint="cs"/>
          <w:rtl/>
        </w:rPr>
        <w:t>عليه‌السلام</w:t>
      </w:r>
      <w:r>
        <w:rPr>
          <w:rtl/>
        </w:rPr>
        <w:t xml:space="preserve"> : « يا مفضّل ، احتجز من الناس كلّهم ب‍ </w:t>
      </w:r>
      <w:r w:rsidRPr="00BF64E7">
        <w:rPr>
          <w:rStyle w:val="libAlaemChar"/>
          <w:rtl/>
        </w:rPr>
        <w:t>(</w:t>
      </w:r>
      <w:r w:rsidRPr="00C2336A">
        <w:rPr>
          <w:rtl/>
        </w:rPr>
        <w:t xml:space="preserve"> </w:t>
      </w:r>
      <w:r w:rsidRPr="003A454F">
        <w:rPr>
          <w:rStyle w:val="libAieChar"/>
          <w:rtl/>
        </w:rPr>
        <w:t>بسم الله الرحمن الرحيم</w:t>
      </w:r>
      <w:r w:rsidRPr="00C2336A">
        <w:rPr>
          <w:rtl/>
        </w:rPr>
        <w:t xml:space="preserve"> </w:t>
      </w:r>
      <w:r w:rsidRPr="00BF64E7">
        <w:rPr>
          <w:rStyle w:val="libAlaemChar"/>
          <w:rtl/>
        </w:rPr>
        <w:t>)</w:t>
      </w:r>
      <w:r>
        <w:rPr>
          <w:rtl/>
        </w:rPr>
        <w:t xml:space="preserve"> وب</w:t>
      </w:r>
      <w:r>
        <w:rPr>
          <w:rFonts w:hint="cs"/>
          <w:rtl/>
        </w:rPr>
        <w:t>‍</w:t>
      </w:r>
      <w:r>
        <w:rPr>
          <w:rtl/>
        </w:rPr>
        <w:t xml:space="preserve">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 اقرأها عن يمينك وعن شمالك ومن بين يديك ومن خلفك ومن فوقك ومن تحتك ، فإذا دخلت على سلطان جائر فاقرأها حين تنظر إليه ثلاث مرّات ، واعقد بيدك اليسرى ثمّ لا تفارقها حتّى تخرج من عنده » </w:t>
      </w:r>
      <w:r w:rsidRPr="00FF6DDD">
        <w:rPr>
          <w:rStyle w:val="libFootnotenumChar"/>
          <w:rtl/>
        </w:rPr>
        <w:t>(1)</w:t>
      </w:r>
      <w:r>
        <w:rPr>
          <w:rtl/>
        </w:rPr>
        <w:t>.</w:t>
      </w:r>
    </w:p>
    <w:p w:rsidR="00A421D5" w:rsidRDefault="00A421D5" w:rsidP="00466104">
      <w:pPr>
        <w:pStyle w:val="libNormal"/>
        <w:rPr>
          <w:rtl/>
        </w:rPr>
      </w:pPr>
      <w:r w:rsidRPr="008C196F">
        <w:rPr>
          <w:rStyle w:val="libBold2Char"/>
          <w:rtl/>
        </w:rPr>
        <w:t>791 ـ الصدوق في ثواب الأعمال :</w:t>
      </w:r>
      <w:r>
        <w:rPr>
          <w:rtl/>
        </w:rPr>
        <w:t xml:space="preserve"> عن أبيه ، عن سعد بن عبدالله ، عن أحمد بن محمّد ، عن الحسن بن علي ، عن الحسن بن الجهم ، عن إبراهيم بن مهزم ، عن رجل سمع أبا الحسن </w:t>
      </w:r>
      <w:r w:rsidR="004B62A3" w:rsidRPr="004B62A3">
        <w:rPr>
          <w:rStyle w:val="libAlaemChar"/>
          <w:rFonts w:hint="cs"/>
          <w:rtl/>
        </w:rPr>
        <w:t>عليه‌السلام</w:t>
      </w:r>
      <w:r>
        <w:rPr>
          <w:rtl/>
        </w:rPr>
        <w:t xml:space="preserve"> يقول : « من قدَّم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بينه وبين جبّار منعه الله منه بقراءتها بين يديه ومن خلفه وعن يمينه وعن شماله ، فإذا فعل ذلك رزقه الله خيره ، ومنعه شرّه » </w:t>
      </w:r>
      <w:r w:rsidRPr="00FF6DDD">
        <w:rPr>
          <w:rStyle w:val="libFootnotenumChar"/>
          <w:rtl/>
        </w:rPr>
        <w:t>(2)</w:t>
      </w:r>
      <w:r>
        <w:rPr>
          <w:rtl/>
        </w:rPr>
        <w:t>.</w:t>
      </w:r>
    </w:p>
    <w:p w:rsidR="00A421D5" w:rsidRDefault="00A421D5" w:rsidP="00466104">
      <w:pPr>
        <w:pStyle w:val="libNormal"/>
        <w:rPr>
          <w:rtl/>
        </w:rPr>
      </w:pPr>
      <w:r w:rsidRPr="008C196F">
        <w:rPr>
          <w:rStyle w:val="libBold2Char"/>
          <w:rtl/>
        </w:rPr>
        <w:t>792 ـ وعنه :</w:t>
      </w:r>
      <w:r>
        <w:rPr>
          <w:rtl/>
        </w:rPr>
        <w:t xml:space="preserve"> عن أحمد بن محمّد ، عن أبيه ، عن محمّد بن أحمد ، عن أبي الحسن النهدي ، عن أبان بن عثمان ، عن قيس بن ربيع ، عن أبي عبدالله </w:t>
      </w:r>
      <w:r w:rsidR="004B62A3" w:rsidRPr="004B62A3">
        <w:rPr>
          <w:rStyle w:val="libAlaemChar"/>
          <w:rFonts w:hint="cs"/>
          <w:rtl/>
        </w:rPr>
        <w:t>عليه‌السلام</w:t>
      </w:r>
      <w:r>
        <w:rPr>
          <w:rtl/>
        </w:rPr>
        <w:t xml:space="preserve"> قال : « من أوى إلى فراشه فقرأ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إحدى عشرة مرّة حفظه الله في داره وفي دويرات حوله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624 / 20 ، وعنه في الوسائل 6 : 222 / 7786.</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157 / 9 ، وورد أيضاً في الكافي 2 : 621 /</w:t>
      </w:r>
      <w:r>
        <w:rPr>
          <w:rFonts w:hint="cs"/>
          <w:rtl/>
        </w:rPr>
        <w:t xml:space="preserve"> </w:t>
      </w:r>
      <w:r>
        <w:rPr>
          <w:rtl/>
        </w:rPr>
        <w:t>قطعة من ح 8 ، وعنه في الوسائل 6 : 468 /</w:t>
      </w:r>
      <w:r>
        <w:rPr>
          <w:rFonts w:hint="cs"/>
          <w:rtl/>
        </w:rPr>
        <w:t xml:space="preserve"> </w:t>
      </w:r>
      <w:r>
        <w:rPr>
          <w:rtl/>
        </w:rPr>
        <w:t>قطعة من ح 8464 ، وفي مجمع البيان 5 : 561 ، وجامع الأخبار : 124 / 236.</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156 / 7 ، وعنه في الوسائل 6 : 227 / 7797 ، وورد أيضاً في مجمع البيان 5 : 561 ، وجامع الأخبار : 124 / 234.</w:t>
      </w:r>
    </w:p>
    <w:p w:rsidR="00A421D5" w:rsidRDefault="00A421D5" w:rsidP="00466104">
      <w:pPr>
        <w:pStyle w:val="libNormal"/>
        <w:rPr>
          <w:rtl/>
        </w:rPr>
      </w:pPr>
      <w:r>
        <w:rPr>
          <w:rtl/>
        </w:rPr>
        <w:br w:type="page"/>
      </w:r>
      <w:r w:rsidRPr="008C196F">
        <w:rPr>
          <w:rStyle w:val="libBold2Char"/>
          <w:rtl/>
        </w:rPr>
        <w:lastRenderedPageBreak/>
        <w:t>793 ـ وفي الخصال :</w:t>
      </w:r>
      <w:r>
        <w:rPr>
          <w:rtl/>
        </w:rPr>
        <w:t xml:space="preserve"> حدّثنا ابي ، عن سعد بن عبدالله ، عن محمّد بن عيسى بن عبيد اليقطيني ، عن القاسم بن يحيى ، عن جدّه الحسن بن راشد ، عن أبي بصير ومحمّد بن مسلم ، عن أبي عبدالله </w:t>
      </w:r>
      <w:r w:rsidR="004B62A3" w:rsidRPr="004B62A3">
        <w:rPr>
          <w:rStyle w:val="libAlaemChar"/>
          <w:rFonts w:hint="cs"/>
          <w:rtl/>
        </w:rPr>
        <w:t>عليه‌السلام</w:t>
      </w:r>
      <w:r>
        <w:rPr>
          <w:rtl/>
        </w:rPr>
        <w:t xml:space="preserve"> ، قال : « حدّثني أبي ، عن جدّي أمير المؤمنين </w:t>
      </w:r>
      <w:r w:rsidR="004B62A3" w:rsidRPr="004B62A3">
        <w:rPr>
          <w:rStyle w:val="libAlaemChar"/>
          <w:rFonts w:hint="cs"/>
          <w:rtl/>
        </w:rPr>
        <w:t>عليه‌السلام</w:t>
      </w:r>
      <w:r>
        <w:rPr>
          <w:rtl/>
        </w:rPr>
        <w:t xml:space="preserve"> أنّه قال : من قرأ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حين يأخذ مضجعه ، وكّل الله به خمسين ألف ملك يحرسونه ليلته » </w:t>
      </w:r>
      <w:r w:rsidRPr="00FF6DDD">
        <w:rPr>
          <w:rStyle w:val="libFootnotenumChar"/>
          <w:rtl/>
        </w:rPr>
        <w:t>(1)</w:t>
      </w:r>
      <w:r>
        <w:rPr>
          <w:rtl/>
        </w:rPr>
        <w:t>.</w:t>
      </w:r>
    </w:p>
    <w:p w:rsidR="00A421D5" w:rsidRDefault="00A421D5" w:rsidP="00466104">
      <w:pPr>
        <w:pStyle w:val="libNormal"/>
        <w:rPr>
          <w:rtl/>
        </w:rPr>
      </w:pPr>
      <w:r w:rsidRPr="008C196F">
        <w:rPr>
          <w:rStyle w:val="libBold2Char"/>
          <w:rtl/>
        </w:rPr>
        <w:t>794 ـ السيوطي في الدرّ المنثور :</w:t>
      </w:r>
      <w:r>
        <w:rPr>
          <w:rtl/>
        </w:rPr>
        <w:t xml:space="preserve"> عن عليّ ، عن رسول الله صلوات الله عليهما قال : « من أراد سفراً فأخذ بعضادتي منزله فقرأ إحدى عشرة مرَّة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كان الله تعالى له حارساً حتّى يرجع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الخصال : 631 /</w:t>
      </w:r>
      <w:r>
        <w:rPr>
          <w:rFonts w:hint="cs"/>
          <w:rtl/>
        </w:rPr>
        <w:t xml:space="preserve"> </w:t>
      </w:r>
      <w:r>
        <w:rPr>
          <w:rtl/>
        </w:rPr>
        <w:t>ضمن حديث الأربعمائة ، وورد أيضاً في تحف العقول : 120 ، وعدّة الداعي : 342 / 5 ، وعن العدّة في البحار 92 : 351 /</w:t>
      </w:r>
      <w:r>
        <w:rPr>
          <w:rFonts w:hint="cs"/>
          <w:rtl/>
        </w:rPr>
        <w:t xml:space="preserve"> </w:t>
      </w:r>
      <w:r>
        <w:rPr>
          <w:rtl/>
        </w:rPr>
        <w:t>قطعة من ح 22.</w:t>
      </w:r>
    </w:p>
    <w:p w:rsidR="00A421D5" w:rsidRDefault="00A421D5" w:rsidP="00D54E53">
      <w:pPr>
        <w:pStyle w:val="libFootnote0"/>
        <w:rPr>
          <w:rtl/>
        </w:rPr>
      </w:pPr>
      <w:r>
        <w:rPr>
          <w:rFonts w:hint="cs"/>
          <w:rtl/>
        </w:rPr>
        <w:t>(</w:t>
      </w:r>
      <w:r>
        <w:rPr>
          <w:rtl/>
        </w:rPr>
        <w:t>2</w:t>
      </w:r>
      <w:r>
        <w:rPr>
          <w:rFonts w:hint="cs"/>
          <w:rtl/>
        </w:rPr>
        <w:t>)</w:t>
      </w:r>
      <w:r>
        <w:rPr>
          <w:rtl/>
        </w:rPr>
        <w:t xml:space="preserve"> الدرّ المنثور 8 : 675 ، وعنه في البحار 92 : 354 /</w:t>
      </w:r>
      <w:r>
        <w:rPr>
          <w:rFonts w:hint="cs"/>
          <w:rtl/>
        </w:rPr>
        <w:t xml:space="preserve"> </w:t>
      </w:r>
      <w:r>
        <w:rPr>
          <w:rtl/>
        </w:rPr>
        <w:t>قطعة من ح 23.</w:t>
      </w:r>
    </w:p>
    <w:p w:rsidR="00A421D5" w:rsidRDefault="004B62A3" w:rsidP="00A50257">
      <w:pPr>
        <w:pStyle w:val="Heading2Center"/>
        <w:rPr>
          <w:rtl/>
        </w:rPr>
      </w:pPr>
      <w:r>
        <w:rPr>
          <w:rtl/>
        </w:rPr>
        <w:br w:type="page"/>
      </w:r>
      <w:bookmarkStart w:id="682" w:name="_Toc263849485"/>
      <w:bookmarkStart w:id="683" w:name="_Toc367955899"/>
      <w:r w:rsidR="00A421D5">
        <w:rPr>
          <w:rtl/>
        </w:rPr>
        <w:lastRenderedPageBreak/>
        <w:t>سورة الفلق</w:t>
      </w:r>
      <w:bookmarkEnd w:id="682"/>
      <w:bookmarkEnd w:id="683"/>
    </w:p>
    <w:p w:rsidR="00A421D5" w:rsidRPr="009543D4" w:rsidRDefault="00A421D5" w:rsidP="00A50257">
      <w:pPr>
        <w:pStyle w:val="Heading2Center"/>
        <w:rPr>
          <w:rtl/>
        </w:rPr>
      </w:pPr>
      <w:bookmarkStart w:id="684" w:name="_Toc263849486"/>
      <w:bookmarkStart w:id="685" w:name="_Toc367955900"/>
      <w:r w:rsidRPr="009543D4">
        <w:rPr>
          <w:rtl/>
        </w:rPr>
        <w:t>(113)</w:t>
      </w:r>
      <w:bookmarkEnd w:id="684"/>
      <w:bookmarkEnd w:id="685"/>
    </w:p>
    <w:p w:rsidR="00A421D5" w:rsidRDefault="00A421D5" w:rsidP="00A50257">
      <w:pPr>
        <w:pStyle w:val="Heading2Center"/>
        <w:rPr>
          <w:rtl/>
        </w:rPr>
      </w:pPr>
      <w:bookmarkStart w:id="686" w:name="_Toc367955901"/>
      <w:r>
        <w:rPr>
          <w:rtl/>
        </w:rPr>
        <w:t>مكّية نزلت بعد سورة الفيل</w:t>
      </w:r>
      <w:bookmarkEnd w:id="686"/>
    </w:p>
    <w:p w:rsidR="00A421D5" w:rsidRPr="005F321D" w:rsidRDefault="00A421D5" w:rsidP="00887C9C">
      <w:pPr>
        <w:pStyle w:val="libBold1"/>
        <w:rPr>
          <w:rtl/>
        </w:rPr>
      </w:pPr>
      <w:r>
        <w:rPr>
          <w:rtl/>
        </w:rPr>
        <w:t>فضلها :</w:t>
      </w:r>
    </w:p>
    <w:p w:rsidR="00A421D5" w:rsidRDefault="00A421D5" w:rsidP="00466104">
      <w:pPr>
        <w:pStyle w:val="libNormal"/>
        <w:rPr>
          <w:rtl/>
        </w:rPr>
      </w:pPr>
      <w:r w:rsidRPr="008C196F">
        <w:rPr>
          <w:rStyle w:val="libBold2Char"/>
          <w:rtl/>
        </w:rPr>
        <w:t>795</w:t>
      </w:r>
      <w:r w:rsidRPr="008C196F">
        <w:rPr>
          <w:rStyle w:val="libBold2Char"/>
          <w:rFonts w:hint="cs"/>
          <w:rtl/>
        </w:rPr>
        <w:t xml:space="preserve"> </w:t>
      </w:r>
      <w:r w:rsidRPr="008C196F">
        <w:rPr>
          <w:rStyle w:val="libBold2Char"/>
          <w:rtl/>
        </w:rPr>
        <w:t>ـ محمّد بن يعقوب في الكافي :</w:t>
      </w:r>
      <w:r>
        <w:rPr>
          <w:rtl/>
        </w:rPr>
        <w:t xml:space="preserve"> عن محمّد بن يحيى ، عن أحمد بن محمّد ، عن بكر بن صالح ، عن سليمان الجعفري ، عن أبي الحسن </w:t>
      </w:r>
      <w:r w:rsidR="004B62A3" w:rsidRPr="004B62A3">
        <w:rPr>
          <w:rStyle w:val="libAlaemChar"/>
          <w:rFonts w:hint="cs"/>
          <w:rtl/>
        </w:rPr>
        <w:t>عليه‌السلام</w:t>
      </w:r>
      <w:r>
        <w:rPr>
          <w:rtl/>
        </w:rPr>
        <w:t xml:space="preserve"> قال : سمعته يقول : « ما من أحد في حدّ الصبا يتعهّد في كلّ ليلة قراءة </w:t>
      </w:r>
      <w:r w:rsidRPr="00BF64E7">
        <w:rPr>
          <w:rStyle w:val="libAlaemChar"/>
          <w:rtl/>
        </w:rPr>
        <w:t>(</w:t>
      </w:r>
      <w:r w:rsidRPr="00C2336A">
        <w:rPr>
          <w:rtl/>
        </w:rPr>
        <w:t xml:space="preserve"> </w:t>
      </w:r>
      <w:r w:rsidRPr="003A454F">
        <w:rPr>
          <w:rStyle w:val="libAieChar"/>
          <w:rtl/>
        </w:rPr>
        <w:t>قل أعوذ بربّ الفلق</w:t>
      </w:r>
      <w:r w:rsidRPr="00C2336A">
        <w:rPr>
          <w:rtl/>
        </w:rPr>
        <w:t xml:space="preserve"> </w:t>
      </w:r>
      <w:r w:rsidRPr="00BF64E7">
        <w:rPr>
          <w:rStyle w:val="libAlaemChar"/>
          <w:rtl/>
        </w:rPr>
        <w:t>)</w:t>
      </w:r>
      <w:r>
        <w:rPr>
          <w:rtl/>
        </w:rPr>
        <w:t xml:space="preserve"> و </w:t>
      </w:r>
      <w:r w:rsidRPr="00BF64E7">
        <w:rPr>
          <w:rStyle w:val="libAlaemChar"/>
          <w:rtl/>
        </w:rPr>
        <w:t>(</w:t>
      </w:r>
      <w:r w:rsidRPr="00C2336A">
        <w:rPr>
          <w:rtl/>
        </w:rPr>
        <w:t xml:space="preserve"> </w:t>
      </w:r>
      <w:r w:rsidRPr="003A454F">
        <w:rPr>
          <w:rStyle w:val="libAieChar"/>
          <w:rtl/>
        </w:rPr>
        <w:t>وقل أعوذ بربّ الناس</w:t>
      </w:r>
      <w:r w:rsidRPr="00C2336A">
        <w:rPr>
          <w:rtl/>
        </w:rPr>
        <w:t xml:space="preserve"> </w:t>
      </w:r>
      <w:r w:rsidRPr="00BF64E7">
        <w:rPr>
          <w:rStyle w:val="libAlaemChar"/>
          <w:rtl/>
        </w:rPr>
        <w:t>)</w:t>
      </w:r>
      <w:r>
        <w:rPr>
          <w:rtl/>
        </w:rPr>
        <w:t xml:space="preserve"> كلّ واحدة ثلاث مرّات و </w:t>
      </w:r>
      <w:r w:rsidRPr="00BF64E7">
        <w:rPr>
          <w:rStyle w:val="libAlaemChar"/>
          <w:rtl/>
        </w:rPr>
        <w:t>(</w:t>
      </w:r>
      <w:r w:rsidRPr="00C2336A">
        <w:rPr>
          <w:rtl/>
        </w:rPr>
        <w:t xml:space="preserve"> </w:t>
      </w:r>
      <w:r w:rsidRPr="003A454F">
        <w:rPr>
          <w:rStyle w:val="libAieChar"/>
          <w:rtl/>
        </w:rPr>
        <w:t>قل هو الله أحد</w:t>
      </w:r>
      <w:r w:rsidRPr="00C2336A">
        <w:rPr>
          <w:rtl/>
        </w:rPr>
        <w:t xml:space="preserve"> </w:t>
      </w:r>
      <w:r w:rsidRPr="00BF64E7">
        <w:rPr>
          <w:rStyle w:val="libAlaemChar"/>
          <w:rtl/>
        </w:rPr>
        <w:t>)</w:t>
      </w:r>
      <w:r>
        <w:rPr>
          <w:rtl/>
        </w:rPr>
        <w:t xml:space="preserve"> مائة مرّة فإن لم يقدر فخمسين ، إلاّ صرف الله عنه كلّ لمم أو عرض من أعراض الصبيان والعطاش ، وفساد المعدة وبدور الدم أبداً ما تعوهد بهذا حتى يبلغه الشيب ، فإن تعهّد نفسه بذلك أو تعوهد كان محفوظاً إلى يوم يقبض الله عزّوجلّ نفسه » </w:t>
      </w:r>
      <w:r w:rsidRPr="00FF6DDD">
        <w:rPr>
          <w:rStyle w:val="libFootnotenumChar"/>
          <w:rtl/>
        </w:rPr>
        <w:t>(1)</w:t>
      </w:r>
      <w:r>
        <w:rPr>
          <w:rtl/>
        </w:rPr>
        <w:t>.</w:t>
      </w:r>
    </w:p>
    <w:p w:rsidR="00A421D5" w:rsidRDefault="00A421D5" w:rsidP="00466104">
      <w:pPr>
        <w:pStyle w:val="libNormal"/>
        <w:rPr>
          <w:rtl/>
        </w:rPr>
      </w:pPr>
      <w:r w:rsidRPr="008C196F">
        <w:rPr>
          <w:rStyle w:val="libBold2Char"/>
          <w:rtl/>
        </w:rPr>
        <w:t>796</w:t>
      </w:r>
      <w:r w:rsidRPr="008C196F">
        <w:rPr>
          <w:rStyle w:val="libBold2Char"/>
          <w:rFonts w:hint="cs"/>
          <w:rtl/>
        </w:rPr>
        <w:t xml:space="preserve"> </w:t>
      </w:r>
      <w:r w:rsidRPr="008C196F">
        <w:rPr>
          <w:rStyle w:val="libBold2Char"/>
          <w:rtl/>
        </w:rPr>
        <w:t>ـ ابن بابويه في ثواب الأعمال :</w:t>
      </w:r>
      <w:r>
        <w:rPr>
          <w:rtl/>
        </w:rPr>
        <w:t xml:space="preserve"> عن أبيه ، قال : حدّثني أحمد بن إدريس ، عن محمّد بن أحمد ، عن محمّد بن حسّان ، عن إسماعيل بن مِهران ، عن الحسن ، عن الحسين بن أبي العلاء ، عن أبي عبيدة الحَذّاء ، عن أبي جعفر </w:t>
      </w:r>
      <w:r w:rsidR="004B62A3" w:rsidRPr="004B62A3">
        <w:rPr>
          <w:rStyle w:val="libAlaemChar"/>
          <w:rFonts w:hint="cs"/>
          <w:rtl/>
        </w:rPr>
        <w:t>عليه‌السلام</w:t>
      </w:r>
      <w:r>
        <w:rPr>
          <w:rtl/>
        </w:rPr>
        <w:t xml:space="preserve"> ، قال : « من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623 / 17 ، وعنه في الوسائل 6 : 228 / 7798.</w:t>
      </w:r>
    </w:p>
    <w:p w:rsidR="00A421D5" w:rsidRDefault="004B62A3" w:rsidP="00C54D10">
      <w:pPr>
        <w:pStyle w:val="libNormal0"/>
        <w:rPr>
          <w:rtl/>
        </w:rPr>
      </w:pPr>
      <w:r>
        <w:rPr>
          <w:rtl/>
        </w:rPr>
        <w:br w:type="page"/>
      </w:r>
      <w:r w:rsidR="00A421D5">
        <w:rPr>
          <w:rtl/>
        </w:rPr>
        <w:lastRenderedPageBreak/>
        <w:t xml:space="preserve">أَوْتَر بالمُعوِّذتين و </w:t>
      </w:r>
      <w:r w:rsidR="00A421D5" w:rsidRPr="00BF64E7">
        <w:rPr>
          <w:rStyle w:val="libAlaemChar"/>
          <w:rtl/>
        </w:rPr>
        <w:t>(</w:t>
      </w:r>
      <w:r w:rsidR="00A421D5" w:rsidRPr="00C2336A">
        <w:rPr>
          <w:rtl/>
        </w:rPr>
        <w:t xml:space="preserve"> </w:t>
      </w:r>
      <w:r w:rsidR="00A421D5" w:rsidRPr="003A454F">
        <w:rPr>
          <w:rStyle w:val="libAieChar"/>
          <w:rtl/>
        </w:rPr>
        <w:t>قُلْ هُوَ اللهُ أحَدٌ</w:t>
      </w:r>
      <w:r w:rsidR="00A421D5" w:rsidRPr="00C2336A">
        <w:rPr>
          <w:rtl/>
        </w:rPr>
        <w:t xml:space="preserve"> </w:t>
      </w:r>
      <w:r w:rsidR="00A421D5" w:rsidRPr="00BF64E7">
        <w:rPr>
          <w:rStyle w:val="libAlaemChar"/>
          <w:rtl/>
        </w:rPr>
        <w:t>)</w:t>
      </w:r>
      <w:r w:rsidR="00A421D5">
        <w:rPr>
          <w:rtl/>
        </w:rPr>
        <w:t xml:space="preserve"> قيل له : ياعبدالله ، أبْشِر فقد قَبِل الله وتْرَك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797</w:t>
      </w:r>
      <w:r w:rsidRPr="008C196F">
        <w:rPr>
          <w:rStyle w:val="libBold2Char"/>
          <w:rFonts w:hint="cs"/>
          <w:rtl/>
        </w:rPr>
        <w:t xml:space="preserve"> </w:t>
      </w:r>
      <w:r w:rsidRPr="008C196F">
        <w:rPr>
          <w:rStyle w:val="libBold2Char"/>
          <w:rtl/>
        </w:rPr>
        <w:t>ـ الطبرسي في مجمع البيان :</w:t>
      </w:r>
      <w:r>
        <w:rPr>
          <w:rtl/>
        </w:rPr>
        <w:t xml:space="preserve"> عن النبيّ </w:t>
      </w:r>
      <w:r w:rsidR="004B62A3" w:rsidRPr="004B62A3">
        <w:rPr>
          <w:rStyle w:val="libAlaemChar"/>
          <w:rFonts w:hint="cs"/>
          <w:rtl/>
        </w:rPr>
        <w:t>صلى‌الله‌عليه‌وآله‌وسلم</w:t>
      </w:r>
      <w:r>
        <w:rPr>
          <w:rtl/>
        </w:rPr>
        <w:t xml:space="preserve"> ، أنّه قال : « يا عقبة ، ألا اُعلّمك سورتين هما أفضل القرآن ـ أو من أفضل القرآن ـ » قلت : بلى يا رسول الله ، فعلّمني المعوّذتين ، ثمّ قرأ بهما في صلاة الغداة ، وقال لي : « إقرأهما كلّما قمت ونمت » </w:t>
      </w:r>
      <w:r w:rsidRPr="00FF6DDD">
        <w:rPr>
          <w:rStyle w:val="libFootnotenumChar"/>
          <w:rtl/>
        </w:rPr>
        <w:t>(2)</w:t>
      </w:r>
      <w:r>
        <w:rPr>
          <w:rtl/>
        </w:rPr>
        <w:t>.</w:t>
      </w:r>
    </w:p>
    <w:p w:rsidR="00A421D5" w:rsidRDefault="00A421D5" w:rsidP="00466104">
      <w:pPr>
        <w:pStyle w:val="libNormal"/>
        <w:rPr>
          <w:rtl/>
        </w:rPr>
      </w:pPr>
      <w:r w:rsidRPr="008C196F">
        <w:rPr>
          <w:rStyle w:val="libBold2Char"/>
          <w:rtl/>
        </w:rPr>
        <w:t>798</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صلى‌الله‌عليه‌وآله‌وسلم</w:t>
      </w:r>
      <w:r>
        <w:rPr>
          <w:rtl/>
        </w:rPr>
        <w:t xml:space="preserve"> : « ومن قرأ </w:t>
      </w:r>
      <w:r w:rsidRPr="00BF64E7">
        <w:rPr>
          <w:rStyle w:val="libAlaemChar"/>
          <w:rtl/>
        </w:rPr>
        <w:t>(</w:t>
      </w:r>
      <w:r w:rsidRPr="00C2336A">
        <w:rPr>
          <w:rtl/>
        </w:rPr>
        <w:t xml:space="preserve"> </w:t>
      </w:r>
      <w:r w:rsidRPr="003A454F">
        <w:rPr>
          <w:rStyle w:val="libAieChar"/>
          <w:rtl/>
        </w:rPr>
        <w:t>قل أعوذ بربّ الفلق</w:t>
      </w:r>
      <w:r w:rsidRPr="00C2336A">
        <w:rPr>
          <w:rtl/>
        </w:rPr>
        <w:t xml:space="preserve"> </w:t>
      </w:r>
      <w:r w:rsidRPr="00BF64E7">
        <w:rPr>
          <w:rStyle w:val="libAlaemChar"/>
          <w:rtl/>
        </w:rPr>
        <w:t>)</w:t>
      </w:r>
      <w:r>
        <w:rPr>
          <w:rtl/>
        </w:rPr>
        <w:t xml:space="preserve"> و </w:t>
      </w:r>
      <w:r w:rsidRPr="00BF64E7">
        <w:rPr>
          <w:rStyle w:val="libAlaemChar"/>
          <w:rtl/>
        </w:rPr>
        <w:t>(</w:t>
      </w:r>
      <w:r w:rsidRPr="006E32F0">
        <w:rPr>
          <w:rtl/>
        </w:rPr>
        <w:t xml:space="preserve"> </w:t>
      </w:r>
      <w:r w:rsidRPr="003A454F">
        <w:rPr>
          <w:rStyle w:val="libAieChar"/>
          <w:rtl/>
        </w:rPr>
        <w:t>قل أعوذ بربّ الناس</w:t>
      </w:r>
      <w:r w:rsidRPr="006E32F0">
        <w:rPr>
          <w:rtl/>
        </w:rPr>
        <w:t xml:space="preserve"> </w:t>
      </w:r>
      <w:r w:rsidRPr="00BF64E7">
        <w:rPr>
          <w:rStyle w:val="libAlaemChar"/>
          <w:rtl/>
        </w:rPr>
        <w:t>)</w:t>
      </w:r>
      <w:r>
        <w:rPr>
          <w:rtl/>
        </w:rPr>
        <w:t xml:space="preserve"> فكأنّما قرأ جميع الكتب التي أنزلها الله على الأنبياء » </w:t>
      </w:r>
      <w:r w:rsidRPr="00FF6DDD">
        <w:rPr>
          <w:rStyle w:val="libFootnotenumChar"/>
          <w:rtl/>
        </w:rPr>
        <w:t>(3)</w:t>
      </w:r>
      <w:r>
        <w:rPr>
          <w:rtl/>
        </w:rPr>
        <w:t>.</w:t>
      </w:r>
    </w:p>
    <w:p w:rsidR="00A421D5" w:rsidRPr="006E32F0" w:rsidRDefault="00A421D5" w:rsidP="00887C9C">
      <w:pPr>
        <w:pStyle w:val="libBold1"/>
        <w:rPr>
          <w:rtl/>
        </w:rPr>
      </w:pPr>
      <w:r w:rsidRPr="006E32F0">
        <w:rPr>
          <w:rtl/>
        </w:rPr>
        <w:t>الاستشفاء بها :</w:t>
      </w:r>
    </w:p>
    <w:p w:rsidR="00A421D5" w:rsidRDefault="00A421D5" w:rsidP="00466104">
      <w:pPr>
        <w:pStyle w:val="libNormal"/>
        <w:rPr>
          <w:rtl/>
        </w:rPr>
      </w:pPr>
      <w:r w:rsidRPr="008C196F">
        <w:rPr>
          <w:rStyle w:val="libBold2Char"/>
          <w:rtl/>
        </w:rPr>
        <w:t>799</w:t>
      </w:r>
      <w:r w:rsidRPr="008C196F">
        <w:rPr>
          <w:rStyle w:val="libBold2Char"/>
          <w:rFonts w:hint="cs"/>
          <w:rtl/>
        </w:rPr>
        <w:t xml:space="preserve"> </w:t>
      </w:r>
      <w:r w:rsidRPr="008C196F">
        <w:rPr>
          <w:rStyle w:val="libBold2Char"/>
          <w:rtl/>
        </w:rPr>
        <w:t>ـ القمّي في تفسيره :</w:t>
      </w:r>
      <w:r>
        <w:rPr>
          <w:rtl/>
        </w:rPr>
        <w:t xml:space="preserve"> حدّثني أبي ، عن بكر بن محمّد ، عن أبي عبدالله </w:t>
      </w:r>
      <w:r w:rsidR="004B62A3" w:rsidRPr="004B62A3">
        <w:rPr>
          <w:rStyle w:val="libAlaemChar"/>
          <w:rFonts w:hint="cs"/>
          <w:rtl/>
        </w:rPr>
        <w:t>عليه‌السلام</w:t>
      </w:r>
      <w:r>
        <w:rPr>
          <w:rtl/>
        </w:rPr>
        <w:t xml:space="preserve"> قال : « كان سبب نزول المعوَّذتين أنّه وُعك رسول الله </w:t>
      </w:r>
      <w:r w:rsidR="004B62A3" w:rsidRPr="004B62A3">
        <w:rPr>
          <w:rStyle w:val="libAlaemChar"/>
          <w:rFonts w:hint="cs"/>
          <w:rtl/>
        </w:rPr>
        <w:t>صلى‌الله‌عليه‌وآله‌وسلم</w:t>
      </w:r>
      <w:r>
        <w:rPr>
          <w:rtl/>
        </w:rPr>
        <w:t xml:space="preserve"> فنزل عليه جبرئيل بهاتين السّورتين فعوَّذه بهما » </w:t>
      </w:r>
      <w:r w:rsidRPr="00FF6DDD">
        <w:rPr>
          <w:rStyle w:val="libFootnotenumChar"/>
          <w:rtl/>
        </w:rPr>
        <w:t>(4)</w:t>
      </w:r>
      <w:r>
        <w:rPr>
          <w:rtl/>
        </w:rPr>
        <w:t>.</w:t>
      </w:r>
    </w:p>
    <w:p w:rsidR="00A421D5" w:rsidRDefault="00A421D5" w:rsidP="00466104">
      <w:pPr>
        <w:pStyle w:val="libNormal"/>
        <w:rPr>
          <w:rtl/>
        </w:rPr>
      </w:pPr>
      <w:r w:rsidRPr="008C196F">
        <w:rPr>
          <w:rStyle w:val="libBold2Char"/>
          <w:rtl/>
        </w:rPr>
        <w:t>800</w:t>
      </w:r>
      <w:r w:rsidRPr="008C196F">
        <w:rPr>
          <w:rStyle w:val="libBold2Char"/>
          <w:rFonts w:hint="cs"/>
          <w:rtl/>
        </w:rPr>
        <w:t xml:space="preserve"> </w:t>
      </w:r>
      <w:r w:rsidRPr="008C196F">
        <w:rPr>
          <w:rStyle w:val="libBold2Char"/>
          <w:rtl/>
        </w:rPr>
        <w:t>ـ القطب الراوندي في الدعوات :</w:t>
      </w:r>
      <w:r>
        <w:rPr>
          <w:rtl/>
        </w:rPr>
        <w:t xml:space="preserve"> قال أمير المؤمنين </w:t>
      </w:r>
      <w:r w:rsidR="004B62A3" w:rsidRPr="004B62A3">
        <w:rPr>
          <w:rStyle w:val="libAlaemChar"/>
          <w:rFonts w:hint="cs"/>
          <w:rtl/>
        </w:rPr>
        <w:t>عليه‌السلام</w:t>
      </w:r>
      <w:r>
        <w:rPr>
          <w:rtl/>
        </w:rPr>
        <w:t xml:space="preserve"> : « إنّ النبيّ </w:t>
      </w:r>
      <w:r w:rsidR="004B62A3" w:rsidRPr="004B62A3">
        <w:rPr>
          <w:rStyle w:val="libAlaemChar"/>
          <w:rFonts w:hint="cs"/>
          <w:rtl/>
        </w:rPr>
        <w:t>صلى‌الله‌عليه‌وآله‌وسلم</w:t>
      </w:r>
      <w:r>
        <w:rPr>
          <w:rtl/>
        </w:rPr>
        <w:t xml:space="preserve"> لسعته عقرب فدعا بماء وقرأ عليه </w:t>
      </w:r>
      <w:r w:rsidRPr="00BF64E7">
        <w:rPr>
          <w:rStyle w:val="libAlaemChar"/>
          <w:rtl/>
        </w:rPr>
        <w:t>(</w:t>
      </w:r>
      <w:r w:rsidRPr="006E32F0">
        <w:rPr>
          <w:rtl/>
        </w:rPr>
        <w:t xml:space="preserve"> </w:t>
      </w:r>
      <w:r w:rsidRPr="003A454F">
        <w:rPr>
          <w:rStyle w:val="libAieChar"/>
          <w:rtl/>
        </w:rPr>
        <w:t>الحمد والمعوّذتين</w:t>
      </w:r>
      <w:r w:rsidRPr="006E32F0">
        <w:rPr>
          <w:rtl/>
        </w:rPr>
        <w:t xml:space="preserve"> </w:t>
      </w:r>
      <w:r w:rsidRPr="00BF64E7">
        <w:rPr>
          <w:rStyle w:val="libAlaemChar"/>
          <w:rtl/>
        </w:rPr>
        <w:t>)</w:t>
      </w:r>
      <w:r>
        <w:rPr>
          <w:rtl/>
        </w:rPr>
        <w:t xml:space="preserve"> ، ثمّ جرع منه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157 / 1 ، وأمالي الصدوق : 116 / 98 ، وعنهما في الوسائل 6 : 132 / 7539 ، وعن الثواب في البحار 92 : 364 / 3 ، وورد أيضاً في عدّة الداعي : 345 / 15.</w:t>
      </w:r>
    </w:p>
    <w:p w:rsidR="00A421D5" w:rsidRDefault="00A421D5" w:rsidP="00D54E53">
      <w:pPr>
        <w:pStyle w:val="libFootnote0"/>
        <w:rPr>
          <w:rtl/>
        </w:rPr>
      </w:pPr>
      <w:r>
        <w:rPr>
          <w:rFonts w:hint="cs"/>
          <w:rtl/>
        </w:rPr>
        <w:t>(</w:t>
      </w:r>
      <w:r>
        <w:rPr>
          <w:rtl/>
        </w:rPr>
        <w:t>2</w:t>
      </w:r>
      <w:r>
        <w:rPr>
          <w:rFonts w:hint="cs"/>
          <w:rtl/>
        </w:rPr>
        <w:t>)</w:t>
      </w:r>
      <w:r>
        <w:rPr>
          <w:rtl/>
        </w:rPr>
        <w:t xml:space="preserve"> مجمع البيان 5 : 567 ، وعنه في المستدرك 4 : 206 / 4502.</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5 : 567 ، وعنه في المستدرك 4 : 370 / 4970.</w:t>
      </w:r>
    </w:p>
    <w:p w:rsidR="00A421D5" w:rsidRDefault="00A421D5" w:rsidP="00D54E53">
      <w:pPr>
        <w:pStyle w:val="libFootnote0"/>
        <w:rPr>
          <w:rtl/>
        </w:rPr>
      </w:pPr>
      <w:r>
        <w:rPr>
          <w:rFonts w:hint="cs"/>
          <w:rtl/>
        </w:rPr>
        <w:t>(</w:t>
      </w:r>
      <w:r>
        <w:rPr>
          <w:rtl/>
        </w:rPr>
        <w:t>4</w:t>
      </w:r>
      <w:r>
        <w:rPr>
          <w:rFonts w:hint="cs"/>
          <w:rtl/>
        </w:rPr>
        <w:t>)</w:t>
      </w:r>
      <w:r>
        <w:rPr>
          <w:rtl/>
        </w:rPr>
        <w:t xml:space="preserve"> تفسير القمّي 2 : 450 ، وعنه في البحار 92 : 363 / 1.</w:t>
      </w:r>
    </w:p>
    <w:p w:rsidR="00A421D5" w:rsidRDefault="004B62A3" w:rsidP="00C54D10">
      <w:pPr>
        <w:pStyle w:val="libNormal0"/>
        <w:rPr>
          <w:rtl/>
        </w:rPr>
      </w:pPr>
      <w:r>
        <w:rPr>
          <w:rtl/>
        </w:rPr>
        <w:br w:type="page"/>
      </w:r>
      <w:r w:rsidR="00A421D5">
        <w:rPr>
          <w:rtl/>
        </w:rPr>
        <w:lastRenderedPageBreak/>
        <w:t xml:space="preserve">جرعاً ثمّ دعا بملح ودافه في الماء ، وجعل يدلك </w:t>
      </w:r>
      <w:r w:rsidRPr="004B62A3">
        <w:rPr>
          <w:rStyle w:val="libAlaemChar"/>
          <w:rFonts w:hint="cs"/>
          <w:rtl/>
        </w:rPr>
        <w:t>صلى‌الله‌عليه‌وآله‌وسلم</w:t>
      </w:r>
      <w:r w:rsidR="00A421D5">
        <w:rPr>
          <w:rtl/>
        </w:rPr>
        <w:t xml:space="preserve"> ذلك الموضع حتّى سكن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801</w:t>
      </w:r>
      <w:r w:rsidRPr="008C196F">
        <w:rPr>
          <w:rStyle w:val="libBold2Char"/>
          <w:rFonts w:hint="cs"/>
          <w:rtl/>
        </w:rPr>
        <w:t xml:space="preserve"> </w:t>
      </w:r>
      <w:r w:rsidRPr="008C196F">
        <w:rPr>
          <w:rStyle w:val="libBold2Char"/>
          <w:rtl/>
        </w:rPr>
        <w:t xml:space="preserve">ـ ابني بسطام في طب الأئمّة </w:t>
      </w:r>
      <w:r w:rsidR="004B62A3" w:rsidRPr="004B62A3">
        <w:rPr>
          <w:rStyle w:val="libAlaemChar"/>
          <w:rFonts w:hint="cs"/>
          <w:rtl/>
        </w:rPr>
        <w:t>عليهم‌السلام</w:t>
      </w:r>
      <w:r w:rsidRPr="008C196F">
        <w:rPr>
          <w:rStyle w:val="libBold2Char"/>
          <w:rtl/>
        </w:rPr>
        <w:t xml:space="preserve"> :</w:t>
      </w:r>
      <w:r>
        <w:rPr>
          <w:rtl/>
        </w:rPr>
        <w:t xml:space="preserve"> عن أبي جعفر محمّد الباقر </w:t>
      </w:r>
      <w:r w:rsidR="004B62A3" w:rsidRPr="004B62A3">
        <w:rPr>
          <w:rStyle w:val="libAlaemChar"/>
          <w:rFonts w:hint="cs"/>
          <w:rtl/>
        </w:rPr>
        <w:t>عليه‌السلام</w:t>
      </w:r>
      <w:r>
        <w:rPr>
          <w:rtl/>
        </w:rPr>
        <w:t xml:space="preserve"> أنّه شكا إليه رجل من المؤمنين ، فقال : يابن رسول الله إنّ لي جارية تتعرّض لها الأرواح ، فقال : « عوّذها ب‍ </w:t>
      </w:r>
      <w:r w:rsidRPr="00E66B09">
        <w:rPr>
          <w:rtl/>
        </w:rPr>
        <w:t>( فاتحة الكتاب ، والمعوّذتين )</w:t>
      </w:r>
      <w:r>
        <w:rPr>
          <w:rtl/>
        </w:rPr>
        <w:t xml:space="preserve"> عشراً عشراً ، ثمّ اكتبه لها في جام بمسك وزعفران ، واسقها إيّاه ، ويكون في شرابها ووضوئها وغسلها » ففعلت ذلك ثلاثة أيّام ، فذهب الله به عنها </w:t>
      </w:r>
      <w:r w:rsidRPr="00FF6DDD">
        <w:rPr>
          <w:rStyle w:val="libFootnotenumChar"/>
          <w:rtl/>
        </w:rPr>
        <w:t>(2)</w:t>
      </w:r>
      <w:r>
        <w:rPr>
          <w:rtl/>
        </w:rPr>
        <w:t>.</w:t>
      </w:r>
    </w:p>
    <w:p w:rsidR="00A421D5" w:rsidRDefault="00A421D5" w:rsidP="00466104">
      <w:pPr>
        <w:pStyle w:val="libNormal"/>
        <w:rPr>
          <w:rtl/>
        </w:rPr>
      </w:pPr>
      <w:r w:rsidRPr="008C196F">
        <w:rPr>
          <w:rStyle w:val="libBold2Char"/>
          <w:rtl/>
        </w:rPr>
        <w:t>802</w:t>
      </w:r>
      <w:r w:rsidRPr="008C196F">
        <w:rPr>
          <w:rStyle w:val="libBold2Char"/>
          <w:rFonts w:hint="cs"/>
          <w:rtl/>
        </w:rPr>
        <w:t xml:space="preserve"> </w:t>
      </w:r>
      <w:r w:rsidRPr="008C196F">
        <w:rPr>
          <w:rStyle w:val="libBold2Char"/>
          <w:rtl/>
        </w:rPr>
        <w:t>ـ وعنه :</w:t>
      </w:r>
      <w:r>
        <w:rPr>
          <w:rtl/>
        </w:rPr>
        <w:t xml:space="preserve"> عن أحمد بن زياد ، عن فضالة ، عن إسماعيل بن أبي زياد ، عن الصادق </w:t>
      </w:r>
      <w:r w:rsidR="004B62A3" w:rsidRPr="004B62A3">
        <w:rPr>
          <w:rStyle w:val="libAlaemChar"/>
          <w:rFonts w:hint="cs"/>
          <w:rtl/>
        </w:rPr>
        <w:t>عليه‌السلام</w:t>
      </w:r>
      <w:r>
        <w:rPr>
          <w:rtl/>
        </w:rPr>
        <w:t xml:space="preserve"> قال : « كان رسول الله </w:t>
      </w:r>
      <w:r w:rsidR="004B62A3" w:rsidRPr="004B62A3">
        <w:rPr>
          <w:rStyle w:val="libAlaemChar"/>
          <w:rFonts w:hint="cs"/>
          <w:rtl/>
        </w:rPr>
        <w:t>صلى‌الله‌عليه‌وآله‌وسلم</w:t>
      </w:r>
      <w:r>
        <w:rPr>
          <w:rtl/>
        </w:rPr>
        <w:t xml:space="preserve"> إذا كسل أو أصابته عين أو صداع بسط يديه فقرأ </w:t>
      </w:r>
      <w:r w:rsidRPr="00E66B09">
        <w:rPr>
          <w:rtl/>
        </w:rPr>
        <w:t>( فاتحة الكتاب والمعوَّذتين )</w:t>
      </w:r>
      <w:r>
        <w:rPr>
          <w:rtl/>
        </w:rPr>
        <w:t xml:space="preserve"> ثمّ يمسح بهما وجهه ، فيذهب عنه ما كان يجد » </w:t>
      </w:r>
      <w:r w:rsidRPr="00FF6DDD">
        <w:rPr>
          <w:rStyle w:val="libFootnotenumChar"/>
          <w:rtl/>
        </w:rPr>
        <w:t>(3)</w:t>
      </w:r>
      <w:r>
        <w:rPr>
          <w:rtl/>
        </w:rPr>
        <w:t>.</w:t>
      </w:r>
    </w:p>
    <w:p w:rsidR="00A421D5" w:rsidRDefault="00A421D5" w:rsidP="00466104">
      <w:pPr>
        <w:pStyle w:val="libNormal"/>
        <w:rPr>
          <w:rtl/>
        </w:rPr>
      </w:pPr>
      <w:r w:rsidRPr="008C196F">
        <w:rPr>
          <w:rStyle w:val="libBold2Char"/>
          <w:rtl/>
        </w:rPr>
        <w:t>803</w:t>
      </w:r>
      <w:r w:rsidRPr="008C196F">
        <w:rPr>
          <w:rStyle w:val="libBold2Char"/>
          <w:rFonts w:hint="cs"/>
          <w:rtl/>
        </w:rPr>
        <w:t xml:space="preserve"> </w:t>
      </w:r>
      <w:r w:rsidRPr="008C196F">
        <w:rPr>
          <w:rStyle w:val="libBold2Char"/>
          <w:rtl/>
        </w:rPr>
        <w:t>ـ وعنه :</w:t>
      </w:r>
      <w:r>
        <w:rPr>
          <w:rtl/>
        </w:rPr>
        <w:t xml:space="preserve"> عن أبي الحسن الرضا </w:t>
      </w:r>
      <w:r w:rsidR="004B62A3" w:rsidRPr="004B62A3">
        <w:rPr>
          <w:rStyle w:val="libAlaemChar"/>
          <w:rFonts w:hint="cs"/>
          <w:rtl/>
        </w:rPr>
        <w:t>عليه‌السلام</w:t>
      </w:r>
      <w:r>
        <w:rPr>
          <w:rtl/>
        </w:rPr>
        <w:t xml:space="preserve"> أنّه رأى مصروعاً فدعا له بقدح فيه ماء ثمّ قرأ عليه </w:t>
      </w:r>
      <w:r w:rsidRPr="00E66B09">
        <w:rPr>
          <w:rtl/>
        </w:rPr>
        <w:t>( الحمد والمعوّذتين )</w:t>
      </w:r>
      <w:r>
        <w:rPr>
          <w:rtl/>
        </w:rPr>
        <w:t xml:space="preserve"> ونفث في القدح ثمّ أمر فصبَّ الماء على رأسه ووجهه فأفاق ، وقال له : « لا يعود إليك أبداً » </w:t>
      </w:r>
      <w:r w:rsidRPr="00FF6DDD">
        <w:rPr>
          <w:rStyle w:val="libFootnotenumChar"/>
          <w:rtl/>
        </w:rPr>
        <w:t>(4)</w:t>
      </w:r>
      <w:r>
        <w:rPr>
          <w:rtl/>
        </w:rPr>
        <w:t>.</w:t>
      </w:r>
    </w:p>
    <w:p w:rsidR="00A421D5" w:rsidRDefault="00A421D5" w:rsidP="00466104">
      <w:pPr>
        <w:pStyle w:val="libNormal"/>
        <w:rPr>
          <w:rtl/>
        </w:rPr>
      </w:pPr>
      <w:r w:rsidRPr="008C196F">
        <w:rPr>
          <w:rStyle w:val="libBold2Char"/>
          <w:rtl/>
        </w:rPr>
        <w:t>804</w:t>
      </w:r>
      <w:r w:rsidRPr="008C196F">
        <w:rPr>
          <w:rStyle w:val="libBold2Char"/>
          <w:rFonts w:hint="cs"/>
          <w:rtl/>
        </w:rPr>
        <w:t xml:space="preserve"> </w:t>
      </w:r>
      <w:r w:rsidRPr="008C196F">
        <w:rPr>
          <w:rStyle w:val="libBold2Char"/>
          <w:rtl/>
        </w:rPr>
        <w:t>ـ وعنه :</w:t>
      </w:r>
      <w:r>
        <w:rPr>
          <w:rtl/>
        </w:rPr>
        <w:t xml:space="preserve"> عن محمّد بن جعفر البرسيّ ، عن محمّد بن يحيى الأرمني ، عن محمّد بن سنان ، عن المفضّل ، عن أبي عبدالله </w:t>
      </w:r>
      <w:r w:rsidR="004B62A3" w:rsidRPr="004B62A3">
        <w:rPr>
          <w:rStyle w:val="libAlaemChar"/>
          <w:rFonts w:hint="cs"/>
          <w:rtl/>
        </w:rPr>
        <w:t>عليه‌السلام</w:t>
      </w:r>
      <w:r>
        <w:rPr>
          <w:rtl/>
        </w:rPr>
        <w:t xml:space="preserve"> قال : « قال أمير المؤمنين </w:t>
      </w:r>
      <w:r w:rsidR="004B62A3" w:rsidRPr="004B62A3">
        <w:rPr>
          <w:rStyle w:val="libAlaemChar"/>
          <w:rFonts w:hint="cs"/>
          <w:rtl/>
        </w:rPr>
        <w:t>عليه‌السلام</w:t>
      </w:r>
      <w:r>
        <w:rPr>
          <w:rtl/>
        </w:rPr>
        <w:t xml:space="preserve">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دعوات الراوندي : 128 / 320 ، وعنه في البحار 92 : 366 / 8.</w:t>
      </w:r>
    </w:p>
    <w:p w:rsidR="00A421D5" w:rsidRDefault="00A421D5" w:rsidP="00D54E53">
      <w:pPr>
        <w:pStyle w:val="libFootnote0"/>
        <w:rPr>
          <w:rtl/>
        </w:rPr>
      </w:pPr>
      <w:r>
        <w:rPr>
          <w:rFonts w:hint="cs"/>
          <w:rtl/>
        </w:rPr>
        <w:t>(</w:t>
      </w:r>
      <w:r>
        <w:rPr>
          <w:rtl/>
        </w:rPr>
        <w:t>2</w:t>
      </w:r>
      <w:r>
        <w:rPr>
          <w:rFonts w:hint="cs"/>
          <w:rtl/>
        </w:rPr>
        <w:t>)</w:t>
      </w:r>
      <w:r>
        <w:rPr>
          <w:rtl/>
        </w:rPr>
        <w:t xml:space="preserve"> طب الأئمّة </w:t>
      </w:r>
      <w:r w:rsidR="004B62A3" w:rsidRPr="004B62A3">
        <w:rPr>
          <w:rStyle w:val="libAlaemChar"/>
          <w:rFonts w:hint="cs"/>
          <w:rtl/>
        </w:rPr>
        <w:t>عليهم‌السلام</w:t>
      </w:r>
      <w:r>
        <w:rPr>
          <w:rtl/>
        </w:rPr>
        <w:t xml:space="preserve"> : 108 ، وعنه في المستدرك 4 : 311 / 4762.</w:t>
      </w:r>
    </w:p>
    <w:p w:rsidR="00A421D5" w:rsidRDefault="00A421D5" w:rsidP="00D54E53">
      <w:pPr>
        <w:pStyle w:val="libFootnote0"/>
        <w:rPr>
          <w:rtl/>
        </w:rPr>
      </w:pPr>
      <w:r>
        <w:rPr>
          <w:rFonts w:hint="cs"/>
          <w:rtl/>
        </w:rPr>
        <w:t>(</w:t>
      </w:r>
      <w:r>
        <w:rPr>
          <w:rtl/>
        </w:rPr>
        <w:t>3</w:t>
      </w:r>
      <w:r>
        <w:rPr>
          <w:rFonts w:hint="cs"/>
          <w:rtl/>
        </w:rPr>
        <w:t>)</w:t>
      </w:r>
      <w:r>
        <w:rPr>
          <w:rtl/>
        </w:rPr>
        <w:t xml:space="preserve"> نفس المصدر : 39 ، وعنه في الوسائل 6 : 231 / 7809 ، والبحار 92 : 234 / 18 ، 364 / 4.</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111 ، وعنه في البحار 92 : 364 / 5.</w:t>
      </w:r>
    </w:p>
    <w:p w:rsidR="00A421D5" w:rsidRDefault="00A421D5" w:rsidP="00C54D10">
      <w:pPr>
        <w:pStyle w:val="libNormal0"/>
        <w:rPr>
          <w:rtl/>
        </w:rPr>
      </w:pPr>
      <w:r>
        <w:rPr>
          <w:rtl/>
        </w:rPr>
        <w:br w:type="page"/>
      </w:r>
      <w:r>
        <w:rPr>
          <w:rtl/>
        </w:rPr>
        <w:lastRenderedPageBreak/>
        <w:t xml:space="preserve">إنَّ جبرئيل </w:t>
      </w:r>
      <w:r w:rsidR="004B62A3" w:rsidRPr="004B62A3">
        <w:rPr>
          <w:rStyle w:val="libAlaemChar"/>
          <w:rFonts w:hint="cs"/>
          <w:rtl/>
        </w:rPr>
        <w:t>عليه‌السلام</w:t>
      </w:r>
      <w:r>
        <w:rPr>
          <w:rtl/>
        </w:rPr>
        <w:t xml:space="preserve"> أتى النبيّ </w:t>
      </w:r>
      <w:r w:rsidR="004B62A3" w:rsidRPr="004B62A3">
        <w:rPr>
          <w:rStyle w:val="libAlaemChar"/>
          <w:rFonts w:hint="cs"/>
          <w:rtl/>
        </w:rPr>
        <w:t>صلى‌الله‌عليه‌وآله‌وسلم</w:t>
      </w:r>
      <w:r>
        <w:rPr>
          <w:rtl/>
        </w:rPr>
        <w:t xml:space="preserve"> وقال له : يا محمّد ، قال : لبيّك ياجبرئيل ، قال : إنَّ فلاناً اليهودي سحرك وجعل السّحر في بئر بني فلان ، فابعث إليه ـ يعني إلى البئر ـ أوثق الناس عندك ، وأعظمهم في عينك ، وهو عديل نفسك ، حتّى يأتيك بالسّحر.</w:t>
      </w:r>
    </w:p>
    <w:p w:rsidR="00A421D5" w:rsidRDefault="00A421D5" w:rsidP="00466104">
      <w:pPr>
        <w:pStyle w:val="libNormal"/>
        <w:rPr>
          <w:rtl/>
        </w:rPr>
      </w:pPr>
      <w:r>
        <w:rPr>
          <w:rtl/>
        </w:rPr>
        <w:t xml:space="preserve">قال : فبعث النبيُّ </w:t>
      </w:r>
      <w:r w:rsidR="004B62A3" w:rsidRPr="004B62A3">
        <w:rPr>
          <w:rStyle w:val="libAlaemChar"/>
          <w:rFonts w:hint="cs"/>
          <w:rtl/>
        </w:rPr>
        <w:t>صلى‌الله‌عليه‌وآله‌وسلم</w:t>
      </w:r>
      <w:r>
        <w:rPr>
          <w:rtl/>
        </w:rPr>
        <w:t xml:space="preserve"> عليَّ بن أبي طالب </w:t>
      </w:r>
      <w:r w:rsidR="004B62A3" w:rsidRPr="004B62A3">
        <w:rPr>
          <w:rStyle w:val="libAlaemChar"/>
          <w:rFonts w:hint="cs"/>
          <w:rtl/>
        </w:rPr>
        <w:t>عليه‌السلام</w:t>
      </w:r>
      <w:r>
        <w:rPr>
          <w:rtl/>
        </w:rPr>
        <w:t xml:space="preserve"> وقال : انطلق إلى بئر أزوان فانّ فيها سحراً سحرني به لبيد بن أعصم اليهودي ، فأتني به ، قال عليٌّ </w:t>
      </w:r>
      <w:r w:rsidR="004B62A3" w:rsidRPr="004B62A3">
        <w:rPr>
          <w:rStyle w:val="libAlaemChar"/>
          <w:rFonts w:hint="cs"/>
          <w:rtl/>
        </w:rPr>
        <w:t>عليه‌السلام</w:t>
      </w:r>
      <w:r>
        <w:rPr>
          <w:rtl/>
        </w:rPr>
        <w:t xml:space="preserve"> : فانطلقت في حاجة رسول الله </w:t>
      </w:r>
      <w:r w:rsidR="004B62A3" w:rsidRPr="004B62A3">
        <w:rPr>
          <w:rStyle w:val="libAlaemChar"/>
          <w:rFonts w:hint="cs"/>
          <w:rtl/>
        </w:rPr>
        <w:t>صلى‌الله‌عليه‌وآله‌وسلم</w:t>
      </w:r>
      <w:r>
        <w:rPr>
          <w:rtl/>
        </w:rPr>
        <w:t xml:space="preserve"> فهبطت ، فإذا ماء البئر قد صار كأنّه ماء الحناء من السحر.</w:t>
      </w:r>
    </w:p>
    <w:p w:rsidR="00A421D5" w:rsidRDefault="00A421D5" w:rsidP="00466104">
      <w:pPr>
        <w:pStyle w:val="libNormal"/>
        <w:rPr>
          <w:rtl/>
        </w:rPr>
      </w:pPr>
      <w:r>
        <w:rPr>
          <w:rtl/>
        </w:rPr>
        <w:t xml:space="preserve">فطلبته مستعجلاً حتّى انتهيت إلى أسفل القليب ، فلم أظفر به ، قال الّذين معي : ما فيه شيء فاصعد ، فقلت ، لا والله ما كذبت وما كذّبت ، وما نفسي به مثل أنفسكم ـ يعني رسول الله </w:t>
      </w:r>
      <w:r w:rsidR="004B62A3" w:rsidRPr="004B62A3">
        <w:rPr>
          <w:rStyle w:val="libAlaemChar"/>
          <w:rFonts w:hint="cs"/>
          <w:rtl/>
        </w:rPr>
        <w:t>صلى‌الله‌عليه‌وآله‌وسلم</w:t>
      </w:r>
      <w:r>
        <w:rPr>
          <w:rtl/>
        </w:rPr>
        <w:t xml:space="preserve"> ـ.</w:t>
      </w:r>
    </w:p>
    <w:p w:rsidR="00A421D5" w:rsidRDefault="00A421D5" w:rsidP="00466104">
      <w:pPr>
        <w:pStyle w:val="libNormal"/>
        <w:rPr>
          <w:rtl/>
        </w:rPr>
      </w:pPr>
      <w:r>
        <w:rPr>
          <w:rtl/>
        </w:rPr>
        <w:t xml:space="preserve">ثمَّ طلبت طلباً بلطف فاستخرجت حُقّاً فأتيت النبيَّ </w:t>
      </w:r>
      <w:r w:rsidR="004B62A3" w:rsidRPr="004B62A3">
        <w:rPr>
          <w:rStyle w:val="libAlaemChar"/>
          <w:rFonts w:hint="cs"/>
          <w:rtl/>
        </w:rPr>
        <w:t>صلى‌الله‌عليه‌وآله‌وسلم</w:t>
      </w:r>
      <w:r>
        <w:rPr>
          <w:rtl/>
        </w:rPr>
        <w:t xml:space="preserve"> فقال : افتحه ففتحته فإذا في الحُقّ قطعة كرب النخل في جوفه وتر ، عليها إحدى وعشرين عقدة ، وكان جبرئيل </w:t>
      </w:r>
      <w:r w:rsidR="004B62A3" w:rsidRPr="004B62A3">
        <w:rPr>
          <w:rStyle w:val="libAlaemChar"/>
          <w:rFonts w:hint="cs"/>
          <w:rtl/>
        </w:rPr>
        <w:t>عليه‌السلام</w:t>
      </w:r>
      <w:r>
        <w:rPr>
          <w:rtl/>
        </w:rPr>
        <w:t xml:space="preserve"> أنزل يومئذ المعوذّتين على النبيّ ، فقال النبيّ </w:t>
      </w:r>
      <w:r w:rsidR="004B62A3" w:rsidRPr="004B62A3">
        <w:rPr>
          <w:rStyle w:val="libAlaemChar"/>
          <w:rFonts w:hint="cs"/>
          <w:rtl/>
        </w:rPr>
        <w:t>صلى‌الله‌عليه‌وآله‌وسلم</w:t>
      </w:r>
      <w:r>
        <w:rPr>
          <w:rtl/>
        </w:rPr>
        <w:t xml:space="preserve"> يا عليُّ أقرأهما على الوتر فجعل أمير المؤمنين </w:t>
      </w:r>
      <w:r w:rsidR="004B62A3" w:rsidRPr="004B62A3">
        <w:rPr>
          <w:rStyle w:val="libAlaemChar"/>
          <w:rFonts w:hint="cs"/>
          <w:rtl/>
        </w:rPr>
        <w:t>عليه‌السلام</w:t>
      </w:r>
      <w:r>
        <w:rPr>
          <w:rtl/>
        </w:rPr>
        <w:t xml:space="preserve"> كلّما قرأ آية انحلّت عقدة حتّى فرغ منها وكشف الله عزَّوجلَّ عن نبيّه ما سحر به وعافاه.</w:t>
      </w:r>
    </w:p>
    <w:p w:rsidR="00A421D5" w:rsidRDefault="00A421D5" w:rsidP="00466104">
      <w:pPr>
        <w:pStyle w:val="libNormal"/>
        <w:rPr>
          <w:rtl/>
        </w:rPr>
      </w:pPr>
      <w:r>
        <w:rPr>
          <w:rtl/>
        </w:rPr>
        <w:t xml:space="preserve">ويروى أنّ جبرئيل وميكائيل </w:t>
      </w:r>
      <w:r w:rsidR="004B62A3" w:rsidRPr="004B62A3">
        <w:rPr>
          <w:rStyle w:val="libAlaemChar"/>
          <w:rFonts w:hint="cs"/>
          <w:rtl/>
        </w:rPr>
        <w:t>عليهما‌السلام</w:t>
      </w:r>
      <w:r>
        <w:rPr>
          <w:rtl/>
        </w:rPr>
        <w:t xml:space="preserve"> أتيا إلى النبيّ </w:t>
      </w:r>
      <w:r w:rsidR="004B62A3" w:rsidRPr="004B62A3">
        <w:rPr>
          <w:rStyle w:val="libAlaemChar"/>
          <w:rFonts w:hint="cs"/>
          <w:rtl/>
        </w:rPr>
        <w:t>صلى‌الله‌عليه‌وآله‌وسلم</w:t>
      </w:r>
      <w:r>
        <w:rPr>
          <w:rtl/>
        </w:rPr>
        <w:t xml:space="preserve"> فجلس أحدهما عن يمينه ، والآخر عن شماله ، فقال جبرئيل </w:t>
      </w:r>
      <w:r w:rsidR="004B62A3" w:rsidRPr="004B62A3">
        <w:rPr>
          <w:rStyle w:val="libAlaemChar"/>
          <w:rFonts w:hint="cs"/>
          <w:rtl/>
        </w:rPr>
        <w:t>عليه‌السلام</w:t>
      </w:r>
      <w:r>
        <w:rPr>
          <w:rtl/>
        </w:rPr>
        <w:t xml:space="preserve"> لميكائيل </w:t>
      </w:r>
      <w:r w:rsidR="004B62A3" w:rsidRPr="004B62A3">
        <w:rPr>
          <w:rStyle w:val="libAlaemChar"/>
          <w:rFonts w:hint="cs"/>
          <w:rtl/>
        </w:rPr>
        <w:t>عليه‌السلام</w:t>
      </w:r>
      <w:r>
        <w:rPr>
          <w:rtl/>
        </w:rPr>
        <w:t xml:space="preserve"> : ما وجع الرّجل ؟ فقال ميكائيل : هو مطبوب ، فقال جبرئيل </w:t>
      </w:r>
      <w:r w:rsidR="004B62A3" w:rsidRPr="004B62A3">
        <w:rPr>
          <w:rStyle w:val="libAlaemChar"/>
          <w:rFonts w:hint="cs"/>
          <w:rtl/>
        </w:rPr>
        <w:t>عليه‌السلام</w:t>
      </w:r>
      <w:r>
        <w:rPr>
          <w:rtl/>
        </w:rPr>
        <w:t xml:space="preserve"> : ومن طبّه ؟ قال : لبيد بن أعصم اليهودي » </w:t>
      </w:r>
      <w:r w:rsidRPr="00FF6DDD">
        <w:rPr>
          <w:rStyle w:val="libFootnotenumChar"/>
          <w:rtl/>
        </w:rPr>
        <w:t>(1)</w:t>
      </w:r>
      <w:r>
        <w:rPr>
          <w:rtl/>
        </w:rPr>
        <w:t xml:space="preserve"> ثمَّ ذكر الحديث إلى آخره.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طبّ الأئمّة </w:t>
      </w:r>
      <w:r w:rsidR="004B62A3" w:rsidRPr="004B62A3">
        <w:rPr>
          <w:rStyle w:val="libAlaemChar"/>
          <w:rFonts w:hint="cs"/>
          <w:rtl/>
        </w:rPr>
        <w:t>عليهم‌السلام</w:t>
      </w:r>
      <w:r>
        <w:rPr>
          <w:rtl/>
        </w:rPr>
        <w:t xml:space="preserve"> : 113 ، وعنه في المستدرك 13 : 109 / 14910 ، والبحار 18 : 69 / 25 ، و 92 : 364 / 6 ، وورد مثله في تفسير فرات : 619 / 774 ، وعنه في البحار 92 : 366 / 9 ، ودعائم الإسلام 2 : 138 / 487 ، وعنه في المستدرك 13 : 107 / 14909.</w:t>
      </w:r>
    </w:p>
    <w:p w:rsidR="00A421D5" w:rsidRDefault="00A421D5" w:rsidP="00466104">
      <w:pPr>
        <w:pStyle w:val="libNormal"/>
        <w:rPr>
          <w:rtl/>
        </w:rPr>
      </w:pPr>
      <w:r>
        <w:rPr>
          <w:rtl/>
        </w:rPr>
        <w:br w:type="page"/>
      </w:r>
      <w:r w:rsidRPr="008C196F">
        <w:rPr>
          <w:rStyle w:val="libBold2Char"/>
          <w:rtl/>
        </w:rPr>
        <w:lastRenderedPageBreak/>
        <w:t>805 ـ وعنه :</w:t>
      </w:r>
      <w:r>
        <w:rPr>
          <w:rtl/>
        </w:rPr>
        <w:t xml:space="preserve"> عن أبي عبدالله الصّادق </w:t>
      </w:r>
      <w:r w:rsidR="004B62A3" w:rsidRPr="004B62A3">
        <w:rPr>
          <w:rStyle w:val="libAlaemChar"/>
          <w:rFonts w:hint="cs"/>
          <w:rtl/>
        </w:rPr>
        <w:t>عليه‌السلام</w:t>
      </w:r>
      <w:r>
        <w:rPr>
          <w:rtl/>
        </w:rPr>
        <w:t xml:space="preserve"> أنّه سئل عن المعوّذتين أهما من القرآن ؟ فقال الصادق </w:t>
      </w:r>
      <w:r w:rsidR="004B62A3" w:rsidRPr="004B62A3">
        <w:rPr>
          <w:rStyle w:val="libAlaemChar"/>
          <w:rFonts w:hint="cs"/>
          <w:rtl/>
        </w:rPr>
        <w:t>عليه‌السلام</w:t>
      </w:r>
      <w:r>
        <w:rPr>
          <w:rtl/>
        </w:rPr>
        <w:t xml:space="preserve"> « نعم هما من القرآن » فقال الرجل : إنّهما ليستا من القرآن في قراءة ابن مسعود ، ولا في مصحفه ، فقال أبو عبدالله </w:t>
      </w:r>
      <w:r w:rsidR="004B62A3" w:rsidRPr="004B62A3">
        <w:rPr>
          <w:rStyle w:val="libAlaemChar"/>
          <w:rFonts w:hint="cs"/>
          <w:rtl/>
        </w:rPr>
        <w:t>عليه‌السلام</w:t>
      </w:r>
      <w:r>
        <w:rPr>
          <w:rtl/>
        </w:rPr>
        <w:t xml:space="preserve"> : « أخطأ ابن مسعود ـ أو قال : كذب ابن مسعود ـ هما من القرآن ».</w:t>
      </w:r>
    </w:p>
    <w:p w:rsidR="00A421D5" w:rsidRDefault="00A421D5" w:rsidP="00466104">
      <w:pPr>
        <w:pStyle w:val="libNormal"/>
        <w:rPr>
          <w:rtl/>
        </w:rPr>
      </w:pPr>
      <w:r>
        <w:rPr>
          <w:rtl/>
        </w:rPr>
        <w:t xml:space="preserve">قال الرّجل : فأقرأ بهما يابن رسول الله في المكتوبة ؟ قال : « نعم ، وهل تدري ما معنى المعوّذتين وفي أيِّ شيء نزلتا ؟ إنّ رسول الله </w:t>
      </w:r>
      <w:r w:rsidR="004B62A3" w:rsidRPr="004B62A3">
        <w:rPr>
          <w:rStyle w:val="libAlaemChar"/>
          <w:rFonts w:hint="cs"/>
          <w:rtl/>
        </w:rPr>
        <w:t>صلى‌الله‌عليه‌وآله‌وسلم</w:t>
      </w:r>
      <w:r>
        <w:rPr>
          <w:rtl/>
        </w:rPr>
        <w:t xml:space="preserve"> سحره لبيد بن أعصم اليهودي » فقال أبو بصير لأبي عبدالله </w:t>
      </w:r>
      <w:r w:rsidR="004B62A3" w:rsidRPr="004B62A3">
        <w:rPr>
          <w:rStyle w:val="libAlaemChar"/>
          <w:rFonts w:hint="cs"/>
          <w:rtl/>
        </w:rPr>
        <w:t>عليه‌السلام</w:t>
      </w:r>
      <w:r>
        <w:rPr>
          <w:rtl/>
        </w:rPr>
        <w:t xml:space="preserve"> : وما كاد أو عسى أن يبلغ من سحره ؟ قال أبو عبدالله الصادق </w:t>
      </w:r>
      <w:r w:rsidR="004B62A3" w:rsidRPr="004B62A3">
        <w:rPr>
          <w:rStyle w:val="libAlaemChar"/>
          <w:rFonts w:hint="cs"/>
          <w:rtl/>
        </w:rPr>
        <w:t>عليه‌السلام</w:t>
      </w:r>
      <w:r>
        <w:rPr>
          <w:rtl/>
        </w:rPr>
        <w:t xml:space="preserve"> : « بلى كان النبيّ </w:t>
      </w:r>
      <w:r w:rsidR="004B62A3" w:rsidRPr="004B62A3">
        <w:rPr>
          <w:rStyle w:val="libAlaemChar"/>
          <w:rFonts w:hint="cs"/>
          <w:rtl/>
        </w:rPr>
        <w:t>صلى‌الله‌عليه‌وآله‌وسلم</w:t>
      </w:r>
      <w:r>
        <w:rPr>
          <w:rtl/>
        </w:rPr>
        <w:t xml:space="preserve"> يرى أنّه يجامع وليس يجامع وكان يريد الباب ولا يبصره ، حتّى يلمسه بيده ، والسّحر حقُّ وما يسلّط السّحر إلاّ على العين والفرج ، فأتاه جبرئيل </w:t>
      </w:r>
      <w:r w:rsidR="004B62A3" w:rsidRPr="004B62A3">
        <w:rPr>
          <w:rStyle w:val="libAlaemChar"/>
          <w:rFonts w:hint="cs"/>
          <w:rtl/>
        </w:rPr>
        <w:t>عليه‌السلام</w:t>
      </w:r>
      <w:r>
        <w:rPr>
          <w:rtl/>
        </w:rPr>
        <w:t xml:space="preserve"> فأخبره بذلك ، فدعا عليّاً </w:t>
      </w:r>
      <w:r w:rsidR="004B62A3" w:rsidRPr="004B62A3">
        <w:rPr>
          <w:rStyle w:val="libAlaemChar"/>
          <w:rFonts w:hint="cs"/>
          <w:rtl/>
        </w:rPr>
        <w:t>عليه‌السلام</w:t>
      </w:r>
      <w:r>
        <w:rPr>
          <w:rtl/>
        </w:rPr>
        <w:t xml:space="preserve"> وبعثه ليستخرج ذلك من بئر أزوان » </w:t>
      </w:r>
      <w:r w:rsidRPr="00FF6DDD">
        <w:rPr>
          <w:rStyle w:val="libFootnotenumChar"/>
          <w:rtl/>
        </w:rPr>
        <w:t>(1)</w:t>
      </w:r>
      <w:r>
        <w:rPr>
          <w:rtl/>
        </w:rPr>
        <w:t xml:space="preserve"> وذكر الحديث بطوله إلى آخره.</w:t>
      </w:r>
    </w:p>
    <w:p w:rsidR="00A421D5" w:rsidRDefault="00A421D5" w:rsidP="00466104">
      <w:pPr>
        <w:pStyle w:val="libNormal"/>
        <w:rPr>
          <w:rtl/>
        </w:rPr>
      </w:pPr>
      <w:r w:rsidRPr="008C196F">
        <w:rPr>
          <w:rStyle w:val="libBold2Char"/>
          <w:rtl/>
        </w:rPr>
        <w:t>806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سورة </w:t>
      </w:r>
      <w:r w:rsidRPr="00BF64E7">
        <w:rPr>
          <w:rStyle w:val="libAlaemChar"/>
          <w:rtl/>
        </w:rPr>
        <w:t>(</w:t>
      </w:r>
      <w:r w:rsidRPr="00B35E99">
        <w:rPr>
          <w:rtl/>
        </w:rPr>
        <w:t xml:space="preserve"> </w:t>
      </w:r>
      <w:r w:rsidRPr="003A454F">
        <w:rPr>
          <w:rStyle w:val="libAieChar"/>
          <w:rtl/>
        </w:rPr>
        <w:t>الفلق</w:t>
      </w:r>
      <w:r w:rsidRPr="00B35E99">
        <w:rPr>
          <w:rtl/>
        </w:rPr>
        <w:t xml:space="preserve"> </w:t>
      </w:r>
      <w:r w:rsidRPr="00BF64E7">
        <w:rPr>
          <w:rStyle w:val="libAlaemChar"/>
          <w:rtl/>
        </w:rPr>
        <w:t>)</w:t>
      </w:r>
      <w:r>
        <w:rPr>
          <w:rtl/>
        </w:rPr>
        <w:t xml:space="preserve"> في كلّ ليلة عند منامه ، كتب الله له من الأجر كأجر من حج واعتمر وصام ، وهي رُقية نافعة ، وحرز من كلّ عين ناظرة بسوء » </w:t>
      </w:r>
      <w:r w:rsidRPr="00FF6DDD">
        <w:rPr>
          <w:rStyle w:val="libFootnotenumChar"/>
          <w:rtl/>
        </w:rPr>
        <w:t>(2)</w:t>
      </w:r>
      <w:r>
        <w:rPr>
          <w:rtl/>
        </w:rPr>
        <w:t>.</w:t>
      </w:r>
    </w:p>
    <w:p w:rsidR="00A421D5" w:rsidRDefault="00A421D5" w:rsidP="00466104">
      <w:pPr>
        <w:pStyle w:val="libNormal"/>
        <w:rPr>
          <w:rtl/>
        </w:rPr>
      </w:pPr>
      <w:r w:rsidRPr="008C196F">
        <w:rPr>
          <w:rStyle w:val="libBold2Char"/>
          <w:rtl/>
        </w:rPr>
        <w:t>807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عند نومه كان له أجر عظيم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نفس المصدر : 114 ، وعنه في المستدرك 13 : 109 / 14911 ، والبحار 92 : 365 / 7.</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814 / 12063.</w:t>
      </w:r>
    </w:p>
    <w:p w:rsidR="00A421D5" w:rsidRDefault="00A421D5" w:rsidP="00C54D10">
      <w:pPr>
        <w:pStyle w:val="libNormal0"/>
        <w:rPr>
          <w:rtl/>
        </w:rPr>
      </w:pPr>
      <w:r>
        <w:rPr>
          <w:rtl/>
        </w:rPr>
        <w:br w:type="page"/>
      </w:r>
      <w:r>
        <w:rPr>
          <w:rtl/>
        </w:rPr>
        <w:lastRenderedPageBreak/>
        <w:t xml:space="preserve">وهي حرز من كلّ سوء ، وهي رقية نافعة وحرز من كلّ عين ناظرة » </w:t>
      </w:r>
      <w:r w:rsidRPr="00FF6DDD">
        <w:rPr>
          <w:rStyle w:val="libFootnotenumChar"/>
          <w:rtl/>
        </w:rPr>
        <w:t>(1)</w:t>
      </w:r>
      <w:r>
        <w:rPr>
          <w:rtl/>
        </w:rPr>
        <w:t>.</w:t>
      </w:r>
    </w:p>
    <w:p w:rsidR="00A421D5" w:rsidRDefault="00A421D5" w:rsidP="00466104">
      <w:pPr>
        <w:pStyle w:val="libNormal"/>
        <w:rPr>
          <w:rtl/>
        </w:rPr>
      </w:pPr>
      <w:r w:rsidRPr="008C196F">
        <w:rPr>
          <w:rStyle w:val="libBold2Char"/>
          <w:rtl/>
        </w:rPr>
        <w:t>808</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في كلّ ليلة من ليالي شهر رمضان كانت في نافلة أو فريضة ، كان كمن صام في مكّة ، وله ثواب من حجّ واعتمر بإذن الله تعالى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815 / 12064.</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815 / 12065.</w:t>
      </w:r>
    </w:p>
    <w:p w:rsidR="00A421D5" w:rsidRDefault="004B62A3" w:rsidP="00A50257">
      <w:pPr>
        <w:pStyle w:val="Heading2Center"/>
        <w:rPr>
          <w:rtl/>
        </w:rPr>
      </w:pPr>
      <w:r>
        <w:rPr>
          <w:rtl/>
        </w:rPr>
        <w:br w:type="page"/>
      </w:r>
      <w:bookmarkStart w:id="687" w:name="_Toc263849488"/>
      <w:bookmarkStart w:id="688" w:name="_Toc367955902"/>
      <w:r w:rsidR="00A421D5">
        <w:rPr>
          <w:rtl/>
        </w:rPr>
        <w:lastRenderedPageBreak/>
        <w:t>سورة الناس</w:t>
      </w:r>
      <w:bookmarkEnd w:id="687"/>
      <w:bookmarkEnd w:id="688"/>
    </w:p>
    <w:p w:rsidR="00A421D5" w:rsidRPr="009543D4" w:rsidRDefault="00A421D5" w:rsidP="00A50257">
      <w:pPr>
        <w:pStyle w:val="Heading2Center"/>
        <w:rPr>
          <w:rtl/>
        </w:rPr>
      </w:pPr>
      <w:bookmarkStart w:id="689" w:name="_Toc263849489"/>
      <w:bookmarkStart w:id="690" w:name="_Toc367955903"/>
      <w:r w:rsidRPr="009543D4">
        <w:rPr>
          <w:rtl/>
        </w:rPr>
        <w:t>(114)</w:t>
      </w:r>
      <w:bookmarkEnd w:id="689"/>
      <w:bookmarkEnd w:id="690"/>
    </w:p>
    <w:p w:rsidR="00A421D5" w:rsidRDefault="00A421D5" w:rsidP="00A50257">
      <w:pPr>
        <w:pStyle w:val="Heading2Center"/>
        <w:rPr>
          <w:rtl/>
        </w:rPr>
      </w:pPr>
      <w:bookmarkStart w:id="691" w:name="_Toc367955904"/>
      <w:r>
        <w:rPr>
          <w:rtl/>
        </w:rPr>
        <w:t>مكّية نزلت بعد سورة الفلق</w:t>
      </w:r>
      <w:bookmarkEnd w:id="691"/>
    </w:p>
    <w:p w:rsidR="00A421D5" w:rsidRPr="005F321D" w:rsidRDefault="00A421D5" w:rsidP="00887C9C">
      <w:pPr>
        <w:pStyle w:val="libBold1"/>
        <w:rPr>
          <w:rtl/>
        </w:rPr>
      </w:pPr>
      <w:r>
        <w:rPr>
          <w:rtl/>
        </w:rPr>
        <w:t>فضلها :</w:t>
      </w:r>
    </w:p>
    <w:p w:rsidR="00A421D5" w:rsidRDefault="00A421D5" w:rsidP="00466104">
      <w:pPr>
        <w:pStyle w:val="libNormal"/>
        <w:rPr>
          <w:rtl/>
        </w:rPr>
      </w:pPr>
      <w:r>
        <w:rPr>
          <w:rtl/>
        </w:rPr>
        <w:t xml:space="preserve">تقدّم فضلها والاستشفاء بها في سورة </w:t>
      </w:r>
      <w:r w:rsidRPr="00E66B09">
        <w:rPr>
          <w:rtl/>
        </w:rPr>
        <w:t>( الفلق )</w:t>
      </w:r>
      <w:r>
        <w:rPr>
          <w:rtl/>
        </w:rPr>
        <w:t>.</w:t>
      </w:r>
    </w:p>
    <w:p w:rsidR="00A421D5" w:rsidRDefault="00A421D5" w:rsidP="00466104">
      <w:pPr>
        <w:pStyle w:val="libNormal"/>
        <w:rPr>
          <w:rtl/>
        </w:rPr>
      </w:pPr>
      <w:r w:rsidRPr="008C196F">
        <w:rPr>
          <w:rStyle w:val="libBold2Char"/>
          <w:rtl/>
        </w:rPr>
        <w:t>809 ـ ومن كتاب خواصّ القرآن :</w:t>
      </w:r>
      <w:r>
        <w:rPr>
          <w:rtl/>
        </w:rPr>
        <w:t xml:space="preserve"> روي عن النبيّ </w:t>
      </w:r>
      <w:r w:rsidR="004B62A3" w:rsidRPr="004B62A3">
        <w:rPr>
          <w:rStyle w:val="libAlaemChar"/>
          <w:rFonts w:hint="cs"/>
          <w:rtl/>
        </w:rPr>
        <w:t>صلى‌الله‌عليه‌وآله‌وسلم</w:t>
      </w:r>
      <w:r>
        <w:rPr>
          <w:rtl/>
        </w:rPr>
        <w:t xml:space="preserve"> أنّه قال : « من قرأ هذه السورة على ألم سكن بإذن الله تعالى ، وهي شفاء لمن قرأها » </w:t>
      </w:r>
      <w:r w:rsidRPr="00FF6DDD">
        <w:rPr>
          <w:rStyle w:val="libFootnotenumChar"/>
          <w:rtl/>
        </w:rPr>
        <w:t>(1)</w:t>
      </w:r>
      <w:r>
        <w:rPr>
          <w:rtl/>
        </w:rPr>
        <w:t>.</w:t>
      </w:r>
    </w:p>
    <w:p w:rsidR="00A421D5" w:rsidRDefault="00A421D5" w:rsidP="00466104">
      <w:pPr>
        <w:pStyle w:val="libNormal"/>
        <w:rPr>
          <w:rtl/>
        </w:rPr>
      </w:pPr>
      <w:r w:rsidRPr="008C196F">
        <w:rPr>
          <w:rStyle w:val="libBold2Char"/>
          <w:rtl/>
        </w:rPr>
        <w:t>810 ـ وعنه :</w:t>
      </w:r>
      <w:r>
        <w:rPr>
          <w:rtl/>
        </w:rPr>
        <w:t xml:space="preserve"> قال رسول الله </w:t>
      </w:r>
      <w:r w:rsidR="004B62A3" w:rsidRPr="004B62A3">
        <w:rPr>
          <w:rStyle w:val="libAlaemChar"/>
          <w:rFonts w:hint="cs"/>
          <w:rtl/>
        </w:rPr>
        <w:t>صلى‌الله‌عليه‌وآله‌وسلم</w:t>
      </w:r>
      <w:r>
        <w:rPr>
          <w:rtl/>
        </w:rPr>
        <w:t xml:space="preserve"> : « من قرأها عند النوم كان في حرز الله تعالى حتّى يُصبح ، وهي عوذة من كلّ ألم ووجع وآفة ، وهي شفاء لمن قرأها » </w:t>
      </w:r>
      <w:r w:rsidRPr="00FF6DDD">
        <w:rPr>
          <w:rStyle w:val="libFootnotenumChar"/>
          <w:rtl/>
        </w:rPr>
        <w:t>(2)</w:t>
      </w:r>
      <w:r>
        <w:rPr>
          <w:rtl/>
        </w:rPr>
        <w:t>.</w:t>
      </w:r>
    </w:p>
    <w:p w:rsidR="00A421D5" w:rsidRDefault="00A421D5" w:rsidP="00466104">
      <w:pPr>
        <w:pStyle w:val="libNormal"/>
        <w:rPr>
          <w:rtl/>
        </w:rPr>
      </w:pPr>
      <w:r w:rsidRPr="008C196F">
        <w:rPr>
          <w:rStyle w:val="libBold2Char"/>
          <w:rtl/>
        </w:rPr>
        <w:t>811</w:t>
      </w:r>
      <w:r w:rsidRPr="008C196F">
        <w:rPr>
          <w:rStyle w:val="libBold2Char"/>
          <w:rFonts w:hint="cs"/>
          <w:rtl/>
        </w:rPr>
        <w:t xml:space="preserve"> </w:t>
      </w:r>
      <w:r w:rsidRPr="008C196F">
        <w:rPr>
          <w:rStyle w:val="libBold2Char"/>
          <w:rtl/>
        </w:rPr>
        <w:t>ـ وعنه :</w:t>
      </w:r>
      <w:r>
        <w:rPr>
          <w:rtl/>
        </w:rPr>
        <w:t xml:space="preserve"> قال الإمام الصادق </w:t>
      </w:r>
      <w:r w:rsidR="004B62A3" w:rsidRPr="004B62A3">
        <w:rPr>
          <w:rStyle w:val="libAlaemChar"/>
          <w:rFonts w:hint="cs"/>
          <w:rtl/>
        </w:rPr>
        <w:t>عليه‌السلام</w:t>
      </w:r>
      <w:r>
        <w:rPr>
          <w:rtl/>
        </w:rPr>
        <w:t xml:space="preserve"> : « من قرأها في منزله كلّ ليلة ، أمن من الجنِّ والوسواس ، ومن كتبها وعلّقها على الأطفال الصغار حُفِظوا من الجانّ بإذن الله تعالى » </w:t>
      </w:r>
      <w:r w:rsidRPr="00FF6DDD">
        <w:rPr>
          <w:rStyle w:val="libFootnotenumChar"/>
          <w:rtl/>
        </w:rPr>
        <w:t>(3)</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تفسير البرهان 5 : 817 / 12068.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تفسير البرهان 5 : 817 / 12069.</w:t>
      </w:r>
    </w:p>
    <w:p w:rsidR="00A421D5" w:rsidRDefault="00A421D5" w:rsidP="00D54E53">
      <w:pPr>
        <w:pStyle w:val="libFootnote0"/>
        <w:rPr>
          <w:rtl/>
        </w:rPr>
      </w:pPr>
      <w:r>
        <w:rPr>
          <w:rFonts w:hint="cs"/>
          <w:rtl/>
        </w:rPr>
        <w:t>(</w:t>
      </w:r>
      <w:r>
        <w:rPr>
          <w:rtl/>
        </w:rPr>
        <w:t>3</w:t>
      </w:r>
      <w:r>
        <w:rPr>
          <w:rFonts w:hint="cs"/>
          <w:rtl/>
        </w:rPr>
        <w:t>)</w:t>
      </w:r>
      <w:r>
        <w:rPr>
          <w:rtl/>
        </w:rPr>
        <w:t xml:space="preserve"> مخطوط ، وعنه في تفسير البرهان 5 : 817 / 12070.</w:t>
      </w:r>
    </w:p>
    <w:p w:rsidR="00A421D5" w:rsidRDefault="004B62A3" w:rsidP="00A50257">
      <w:pPr>
        <w:pStyle w:val="Heading2Center"/>
        <w:rPr>
          <w:rtl/>
        </w:rPr>
      </w:pPr>
      <w:r>
        <w:rPr>
          <w:rtl/>
        </w:rPr>
        <w:br w:type="page"/>
      </w:r>
      <w:bookmarkStart w:id="692" w:name="_Toc367955905"/>
      <w:r w:rsidR="00A421D5">
        <w:rPr>
          <w:rtl/>
        </w:rPr>
        <w:lastRenderedPageBreak/>
        <w:t>فضل قراءة الآيات</w:t>
      </w:r>
      <w:bookmarkEnd w:id="692"/>
    </w:p>
    <w:p w:rsidR="00A421D5" w:rsidRDefault="00A421D5" w:rsidP="00466104">
      <w:pPr>
        <w:pStyle w:val="libNormal"/>
        <w:rPr>
          <w:rtl/>
        </w:rPr>
      </w:pPr>
      <w:r w:rsidRPr="008C196F">
        <w:rPr>
          <w:rStyle w:val="libBold2Char"/>
          <w:rtl/>
        </w:rPr>
        <w:t>812</w:t>
      </w:r>
      <w:r w:rsidRPr="008C196F">
        <w:rPr>
          <w:rStyle w:val="libBold2Char"/>
          <w:rFonts w:hint="cs"/>
          <w:rtl/>
        </w:rPr>
        <w:t xml:space="preserve"> </w:t>
      </w:r>
      <w:r w:rsidRPr="008C196F">
        <w:rPr>
          <w:rStyle w:val="libBold2Char"/>
          <w:rtl/>
        </w:rPr>
        <w:t>ـ محمّد بن يعقوب في الكافي :</w:t>
      </w:r>
      <w:r>
        <w:rPr>
          <w:rtl/>
        </w:rPr>
        <w:t xml:space="preserve"> عن محمّد بن يحيى ، عن أحمد بن محمّد عن الحسن بن علي ، عن إسحاق بن عمّار ، عن أبي عبدالله </w:t>
      </w:r>
      <w:r w:rsidR="004B62A3" w:rsidRPr="004B62A3">
        <w:rPr>
          <w:rStyle w:val="libAlaemChar"/>
          <w:rFonts w:hint="cs"/>
          <w:rtl/>
        </w:rPr>
        <w:t>عليه‌السلام</w:t>
      </w:r>
      <w:r>
        <w:rPr>
          <w:rtl/>
        </w:rPr>
        <w:t xml:space="preserve"> قال : « من قرأ مائة آية يصلّي بها في ليلة كتب الله له بها قنوت ليلة ، ومن قرأ مائتي آية في غير صلاة لم يحاجّه القرآن يوم القيامة ، ومن قرأ خمسمائة آية في يوم وليلة في صلاة النهار والليل كتب الله له في اللوح المحفوظ قنطاراً من حسنات ، والقنطار ألف ومائتا أوقية ، والأوقية أعظم من جبل اُحد » </w:t>
      </w:r>
      <w:r w:rsidRPr="00FF6DDD">
        <w:rPr>
          <w:rStyle w:val="libFootnotenumChar"/>
          <w:rtl/>
        </w:rPr>
        <w:t>(1)</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ومعاني الأخبار :</w:t>
      </w:r>
      <w:r>
        <w:rPr>
          <w:rtl/>
        </w:rPr>
        <w:t xml:space="preserve"> عن محمّد بن عليّ ماجيلويه ، عن عمّه محمّد بن أبي القاسم ، عن محمّد بن عيسى ، عن الحسن بن علي ،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813</w:t>
      </w:r>
      <w:r w:rsidRPr="008C196F">
        <w:rPr>
          <w:rStyle w:val="libBold2Char"/>
          <w:rFonts w:hint="cs"/>
          <w:rtl/>
        </w:rPr>
        <w:t xml:space="preserve"> </w:t>
      </w:r>
      <w:r w:rsidRPr="008C196F">
        <w:rPr>
          <w:rStyle w:val="libBold2Char"/>
          <w:rtl/>
        </w:rPr>
        <w:t>ـ وعنه :</w:t>
      </w:r>
      <w:r>
        <w:rPr>
          <w:rtl/>
        </w:rPr>
        <w:t xml:space="preserve"> عن عدّة من أصحابنا ، عن أحمد بن محمّد ، وسهل بن زياد ، وعن علي بن إبراهيم ، عن أبيه جميعاً ، عن ابن محبوب ، عن جميل بن صالح ، عن الفضيل بن يسار ، عن أبي عبدالله </w:t>
      </w:r>
      <w:r w:rsidR="004B62A3" w:rsidRPr="004B62A3">
        <w:rPr>
          <w:rStyle w:val="libAlaemChar"/>
          <w:rFonts w:hint="cs"/>
          <w:rtl/>
        </w:rPr>
        <w:t>عليه‌السلام</w:t>
      </w:r>
      <w:r>
        <w:rPr>
          <w:rtl/>
        </w:rPr>
        <w:t xml:space="preserve"> قال : « ما يمنع التاجر منكم المشغول في</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621 / 9 ، وعنه في الوسائل 6 : 138 / 7555.</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126 / 1 ، ومعاني الأخبار : 147 / 1.</w:t>
      </w:r>
    </w:p>
    <w:p w:rsidR="00A421D5" w:rsidRDefault="004B62A3" w:rsidP="00C54D10">
      <w:pPr>
        <w:pStyle w:val="libNormal0"/>
        <w:rPr>
          <w:rtl/>
        </w:rPr>
      </w:pPr>
      <w:r>
        <w:rPr>
          <w:rtl/>
        </w:rPr>
        <w:br w:type="page"/>
      </w:r>
      <w:r w:rsidR="00A421D5">
        <w:rPr>
          <w:rtl/>
        </w:rPr>
        <w:lastRenderedPageBreak/>
        <w:t xml:space="preserve">سوقه إذا رجع إلى منزله أن لا ينام حتى يقرأ سورة من القرآن ، فتكتب له مكان كلّ آية يقرؤها عشر حسنات ، وتمحا عنه عشر سيئات » </w:t>
      </w:r>
      <w:r w:rsidR="00A421D5" w:rsidRPr="00FF6DDD">
        <w:rPr>
          <w:rStyle w:val="libFootnotenumChar"/>
          <w:rtl/>
        </w:rPr>
        <w:t>(1)</w:t>
      </w:r>
      <w:r w:rsidR="00A421D5">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عن علي بن الحسين المكتّب ، عن محمّد بن عبدالله بن جعفر الحميري ، عن أبيه ، عن أحمد بن محمّد ، عن الحسن بن محبوب ،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814</w:t>
      </w:r>
      <w:r w:rsidRPr="008C196F">
        <w:rPr>
          <w:rStyle w:val="libBold2Char"/>
          <w:rFonts w:hint="cs"/>
          <w:rtl/>
        </w:rPr>
        <w:t xml:space="preserve"> </w:t>
      </w:r>
      <w:r w:rsidRPr="008C196F">
        <w:rPr>
          <w:rStyle w:val="libBold2Char"/>
          <w:rtl/>
        </w:rPr>
        <w:t>ـ وعنه :</w:t>
      </w:r>
      <w:r>
        <w:rPr>
          <w:rtl/>
        </w:rPr>
        <w:t xml:space="preserve"> عن محمّد بن يحيى ، عن أحمد بن محمّد بن عيسى ، عن محمّد بن خالد ، والحسين بن سعيد جميعاً ، عن النضر بن سويد ، عن يحيى الحلبي ، عن محمّد بن مروان ، عن سعد بن طريف ، عن أبي جعفر </w:t>
      </w:r>
      <w:r w:rsidR="004B62A3" w:rsidRPr="004B62A3">
        <w:rPr>
          <w:rStyle w:val="libAlaemChar"/>
          <w:rFonts w:hint="cs"/>
          <w:rtl/>
        </w:rPr>
        <w:t>عليه‌السلام</w:t>
      </w:r>
      <w:r>
        <w:rPr>
          <w:rtl/>
        </w:rPr>
        <w:t xml:space="preserve"> قال : « قال رسول الله </w:t>
      </w:r>
      <w:r w:rsidR="004B62A3" w:rsidRPr="004B62A3">
        <w:rPr>
          <w:rStyle w:val="libAlaemChar"/>
          <w:rFonts w:hint="cs"/>
          <w:rtl/>
        </w:rPr>
        <w:t>صلى‌الله‌عليه‌وآله‌وسلم</w:t>
      </w:r>
      <w:r>
        <w:rPr>
          <w:rtl/>
        </w:rPr>
        <w:t xml:space="preserve"> : من قرأ عشر آيات في ليلة لم يكتب من الغافلين ، ومن قرأ خمسين آية كتب من الذاكرين ، ومن قرأ مائة آية كتب من القانتين ، ومن قرأ مائتي آية كتب من الخاشعين ، ومن قرأ ثلاثمائة آية كتب من الفائزين ، ومن قرأ خمسمائة آية كتب من المجتهدين ، ومن قرأ ألف آية كتب له قنطار من تبر ، القنطار : خمسة عشر ألف مثقال من ذهب ، المثقال : أربعة وعشرون قيراطاً أصغرها مثل جبل أحد ، وأكبرها ما بين السماء والأرض » </w:t>
      </w:r>
      <w:r w:rsidRPr="00FF6DDD">
        <w:rPr>
          <w:rStyle w:val="libFootnotenumChar"/>
          <w:rtl/>
        </w:rPr>
        <w:t>(3)</w:t>
      </w:r>
      <w:r>
        <w:rPr>
          <w:rtl/>
        </w:rPr>
        <w:t>.</w:t>
      </w:r>
    </w:p>
    <w:p w:rsidR="00A421D5" w:rsidRDefault="00A421D5" w:rsidP="00466104">
      <w:pPr>
        <w:pStyle w:val="libNormal"/>
        <w:rPr>
          <w:rtl/>
        </w:rPr>
      </w:pPr>
      <w:r>
        <w:rPr>
          <w:rtl/>
        </w:rPr>
        <w:t xml:space="preserve">ورواه الصدوق في </w:t>
      </w:r>
      <w:r w:rsidRPr="008C196F">
        <w:rPr>
          <w:rStyle w:val="libBold2Char"/>
          <w:rtl/>
        </w:rPr>
        <w:t>الأمالي :</w:t>
      </w:r>
      <w:r>
        <w:rPr>
          <w:rtl/>
        </w:rPr>
        <w:t xml:space="preserve"> عن محمّد بن الحسن ، عن الحسين بن الحسن بن أبان ، عن الحسين بن سعيد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611 / 2 ، وعنه في الوسائل 6 : 201 / 7730.</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127 / 1.</w:t>
      </w:r>
    </w:p>
    <w:p w:rsidR="00A421D5" w:rsidRDefault="00A421D5" w:rsidP="00D54E53">
      <w:pPr>
        <w:pStyle w:val="libFootnote0"/>
        <w:rPr>
          <w:rtl/>
        </w:rPr>
      </w:pPr>
      <w:r>
        <w:rPr>
          <w:rFonts w:hint="cs"/>
          <w:rtl/>
        </w:rPr>
        <w:t>(</w:t>
      </w:r>
      <w:r>
        <w:rPr>
          <w:rtl/>
        </w:rPr>
        <w:t>3</w:t>
      </w:r>
      <w:r>
        <w:rPr>
          <w:rFonts w:hint="cs"/>
          <w:rtl/>
        </w:rPr>
        <w:t>)</w:t>
      </w:r>
      <w:r>
        <w:rPr>
          <w:rtl/>
        </w:rPr>
        <w:t xml:space="preserve"> الكافي 2 : 612 / 5 ، وعنه في الوسائل 6 : 201 / 7731.</w:t>
      </w:r>
    </w:p>
    <w:p w:rsidR="00A421D5" w:rsidRDefault="00A421D5" w:rsidP="00D54E53">
      <w:pPr>
        <w:pStyle w:val="libFootnote0"/>
        <w:rPr>
          <w:rtl/>
        </w:rPr>
      </w:pPr>
      <w:r>
        <w:rPr>
          <w:rFonts w:hint="cs"/>
          <w:rtl/>
        </w:rPr>
        <w:t>(</w:t>
      </w:r>
      <w:r>
        <w:rPr>
          <w:rtl/>
        </w:rPr>
        <w:t>4</w:t>
      </w:r>
      <w:r>
        <w:rPr>
          <w:rFonts w:hint="cs"/>
          <w:rtl/>
        </w:rPr>
        <w:t>)</w:t>
      </w:r>
      <w:r>
        <w:rPr>
          <w:rtl/>
        </w:rPr>
        <w:t xml:space="preserve"> أمالي الصدوق : 115 / 97.</w:t>
      </w:r>
    </w:p>
    <w:p w:rsidR="00A421D5" w:rsidRDefault="004B62A3" w:rsidP="00466104">
      <w:pPr>
        <w:pStyle w:val="libNormal"/>
        <w:rPr>
          <w:rtl/>
        </w:rPr>
      </w:pPr>
      <w:r>
        <w:rPr>
          <w:rtl/>
        </w:rPr>
        <w:br w:type="page"/>
      </w:r>
      <w:r w:rsidR="00A421D5">
        <w:rPr>
          <w:rtl/>
        </w:rPr>
        <w:lastRenderedPageBreak/>
        <w:t xml:space="preserve">وفي </w:t>
      </w:r>
      <w:r w:rsidR="00A421D5" w:rsidRPr="008C196F">
        <w:rPr>
          <w:rStyle w:val="libBold2Char"/>
          <w:rtl/>
        </w:rPr>
        <w:t>ثواب الأعمال و معاني الأخبار :</w:t>
      </w:r>
      <w:r w:rsidR="00A421D5">
        <w:rPr>
          <w:rtl/>
        </w:rPr>
        <w:t xml:space="preserve"> عن محمّد بن الحسن ، عن الصفّار ، عن أحمد بن محمّد ، عن الحسين بن سعيد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815</w:t>
      </w:r>
      <w:r w:rsidRPr="008C196F">
        <w:rPr>
          <w:rStyle w:val="libBold2Char"/>
          <w:rFonts w:hint="cs"/>
          <w:rtl/>
        </w:rPr>
        <w:t xml:space="preserve"> </w:t>
      </w:r>
      <w:r w:rsidRPr="008C196F">
        <w:rPr>
          <w:rStyle w:val="libBold2Char"/>
          <w:rtl/>
        </w:rPr>
        <w:t>ـ ابن بابويه في ثواب الأعمال :</w:t>
      </w:r>
      <w:r>
        <w:rPr>
          <w:rtl/>
        </w:rPr>
        <w:t xml:space="preserve"> عن محمّد بن عليّ ماجيلويه </w:t>
      </w:r>
      <w:r w:rsidR="004B62A3" w:rsidRPr="004B62A3">
        <w:rPr>
          <w:rStyle w:val="libAlaemChar"/>
          <w:rFonts w:hint="cs"/>
          <w:rtl/>
        </w:rPr>
        <w:t>رضي‌الله‌عنه</w:t>
      </w:r>
      <w:r>
        <w:rPr>
          <w:rtl/>
        </w:rPr>
        <w:t xml:space="preserve"> ، عن عمّه محمّد بن أبي القاسم ، عن أحمد بن أبي عبدالله ، عن عليِّ بن أسباط يرفعه إلى أمير المؤمنين </w:t>
      </w:r>
      <w:r w:rsidR="004B62A3" w:rsidRPr="004B62A3">
        <w:rPr>
          <w:rStyle w:val="libAlaemChar"/>
          <w:rFonts w:hint="cs"/>
          <w:rtl/>
        </w:rPr>
        <w:t>عليه‌السلام</w:t>
      </w:r>
      <w:r>
        <w:rPr>
          <w:rtl/>
        </w:rPr>
        <w:t xml:space="preserve"> قال : « من قرأ مائة آية من القرآن من أيّ القرآن شاء ، ثمّ قال : يا</w:t>
      </w:r>
      <w:r>
        <w:rPr>
          <w:rFonts w:hint="cs"/>
          <w:rtl/>
        </w:rPr>
        <w:t xml:space="preserve"> </w:t>
      </w:r>
      <w:r>
        <w:rPr>
          <w:rtl/>
        </w:rPr>
        <w:t xml:space="preserve">الله ، سبع مرّات فلو دعا على الصخرة لقلعها إن شاء الله » </w:t>
      </w:r>
      <w:r w:rsidRPr="00FF6DDD">
        <w:rPr>
          <w:rStyle w:val="libFootnotenumChar"/>
          <w:rtl/>
        </w:rPr>
        <w:t>(2)</w:t>
      </w:r>
      <w:r>
        <w:rPr>
          <w:rtl/>
        </w:rPr>
        <w:t>.</w:t>
      </w:r>
    </w:p>
    <w:p w:rsidR="00A421D5" w:rsidRDefault="00A421D5" w:rsidP="00466104">
      <w:pPr>
        <w:pStyle w:val="libNormal"/>
        <w:rPr>
          <w:rtl/>
        </w:rPr>
      </w:pPr>
      <w:r w:rsidRPr="008C196F">
        <w:rPr>
          <w:rStyle w:val="libBold2Char"/>
          <w:rtl/>
        </w:rPr>
        <w:t>816</w:t>
      </w:r>
      <w:r w:rsidRPr="008C196F">
        <w:rPr>
          <w:rStyle w:val="libBold2Char"/>
          <w:rFonts w:hint="cs"/>
          <w:rtl/>
        </w:rPr>
        <w:t xml:space="preserve"> </w:t>
      </w:r>
      <w:r w:rsidRPr="008C196F">
        <w:rPr>
          <w:rStyle w:val="libBold2Char"/>
          <w:rtl/>
        </w:rPr>
        <w:t>ـ وفي معاني الأخبار :</w:t>
      </w:r>
      <w:r>
        <w:rPr>
          <w:rtl/>
        </w:rPr>
        <w:t xml:space="preserve"> عن أبي الحسن علي بن عبدالله بن أحمد بن بابويه ، عن علي بن أحمد الطبري ، عن أبي سعيد الطبري ، عن خراش ، عن أنس قال : قال رسول الله </w:t>
      </w:r>
      <w:r w:rsidR="004B62A3" w:rsidRPr="004B62A3">
        <w:rPr>
          <w:rStyle w:val="libAlaemChar"/>
          <w:rFonts w:hint="cs"/>
          <w:rtl/>
        </w:rPr>
        <w:t>صلى‌الله‌عليه‌وآله‌وسلم</w:t>
      </w:r>
      <w:r>
        <w:rPr>
          <w:rtl/>
        </w:rPr>
        <w:t xml:space="preserve"> « من قرأ مائة آية لم يكتب من الغافلين ، ومن قرأ مائتي آية كتب من القانتين ، ومن قرأ ثلاثمائة آية لم يحاجّه القرآن » يعني من حفظ قدر ذلك من القرآن ، يقال قد قرأ الغلام القرآن : إذا حفظه </w:t>
      </w:r>
      <w:r w:rsidRPr="00FF6DDD">
        <w:rPr>
          <w:rStyle w:val="libFootnotenumChar"/>
          <w:rtl/>
        </w:rPr>
        <w:t>(3)</w:t>
      </w:r>
      <w:r>
        <w:rPr>
          <w:rtl/>
        </w:rPr>
        <w:t>.</w:t>
      </w:r>
    </w:p>
    <w:p w:rsidR="00A421D5" w:rsidRDefault="00A421D5" w:rsidP="00466104">
      <w:pPr>
        <w:pStyle w:val="libNormal"/>
        <w:rPr>
          <w:rtl/>
        </w:rPr>
      </w:pPr>
      <w:r w:rsidRPr="008C196F">
        <w:rPr>
          <w:rStyle w:val="libBold2Char"/>
          <w:rtl/>
        </w:rPr>
        <w:t>817</w:t>
      </w:r>
      <w:r w:rsidRPr="008C196F">
        <w:rPr>
          <w:rStyle w:val="libBold2Char"/>
          <w:rFonts w:hint="cs"/>
          <w:rtl/>
        </w:rPr>
        <w:t xml:space="preserve"> </w:t>
      </w:r>
      <w:r w:rsidRPr="008C196F">
        <w:rPr>
          <w:rStyle w:val="libBold2Char"/>
          <w:rtl/>
        </w:rPr>
        <w:t>ـ جامع الأخبار :</w:t>
      </w:r>
      <w:r>
        <w:rPr>
          <w:rtl/>
        </w:rPr>
        <w:t xml:space="preserve"> عن النبي </w:t>
      </w:r>
      <w:r w:rsidR="004B62A3" w:rsidRPr="004B62A3">
        <w:rPr>
          <w:rStyle w:val="libAlaemChar"/>
          <w:rFonts w:hint="cs"/>
          <w:rtl/>
        </w:rPr>
        <w:t>صلى‌الله‌عليه‌وآله‌وسلم</w:t>
      </w:r>
      <w:r>
        <w:rPr>
          <w:rtl/>
        </w:rPr>
        <w:t xml:space="preserve"> أنّه قال : « من قرأ كلّ يوم مائة آية في المصحف ، بترتيل وخشوع وسكون ، كتب الله له من الثواب بمقدار ما يعمله جميع أهل الأرض ، ومن قرأ مائتي آية كتب الله له من الثواب بمقدار ما يعمله أهل السماء وأهل الأرض » </w:t>
      </w:r>
      <w:r w:rsidRPr="00FF6DDD">
        <w:rPr>
          <w:rStyle w:val="libFootnotenumChar"/>
          <w:rtl/>
        </w:rPr>
        <w:t>(4)</w:t>
      </w:r>
      <w:r>
        <w:rPr>
          <w:rtl/>
        </w:rPr>
        <w:t>.</w:t>
      </w:r>
    </w:p>
    <w:p w:rsidR="00A421D5" w:rsidRDefault="00A421D5" w:rsidP="00466104">
      <w:pPr>
        <w:pStyle w:val="libNormal"/>
        <w:rPr>
          <w:rtl/>
        </w:rPr>
      </w:pPr>
      <w:r w:rsidRPr="008C196F">
        <w:rPr>
          <w:rStyle w:val="libBold2Char"/>
          <w:rtl/>
        </w:rPr>
        <w:t>818 ـ ابن فهد الحلّي في عدّة الداعي :</w:t>
      </w:r>
      <w:r>
        <w:rPr>
          <w:rtl/>
        </w:rPr>
        <w:t xml:space="preserve"> حدَّث أبو عمران موسى بن عمران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ثواب الأعمال : 129 / 1 ، معاني الأخبار : 147 / 2.</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130 / 1 ، وعنه في الوسائل 7 : 65 / 8738 ، والبحار 92 : 202 / 24.</w:t>
      </w:r>
    </w:p>
    <w:p w:rsidR="00A421D5" w:rsidRDefault="00A421D5" w:rsidP="00D54E53">
      <w:pPr>
        <w:pStyle w:val="libFootnote0"/>
        <w:rPr>
          <w:rtl/>
        </w:rPr>
      </w:pPr>
      <w:r>
        <w:rPr>
          <w:rFonts w:hint="cs"/>
          <w:rtl/>
        </w:rPr>
        <w:t>(</w:t>
      </w:r>
      <w:r>
        <w:rPr>
          <w:rtl/>
        </w:rPr>
        <w:t>3</w:t>
      </w:r>
      <w:r>
        <w:rPr>
          <w:rFonts w:hint="cs"/>
          <w:rtl/>
        </w:rPr>
        <w:t>)</w:t>
      </w:r>
      <w:r>
        <w:rPr>
          <w:rtl/>
        </w:rPr>
        <w:t xml:space="preserve"> معاني الأخبار : 410 / 96 ، وعنه في الوسائل 6 : 190 / 7698.</w:t>
      </w:r>
    </w:p>
    <w:p w:rsidR="00A421D5" w:rsidRDefault="00A421D5" w:rsidP="00D54E53">
      <w:pPr>
        <w:pStyle w:val="libFootnote0"/>
        <w:rPr>
          <w:rtl/>
        </w:rPr>
      </w:pPr>
      <w:r>
        <w:rPr>
          <w:rFonts w:hint="cs"/>
          <w:rtl/>
        </w:rPr>
        <w:t>(</w:t>
      </w:r>
      <w:r>
        <w:rPr>
          <w:rtl/>
        </w:rPr>
        <w:t>4</w:t>
      </w:r>
      <w:r>
        <w:rPr>
          <w:rFonts w:hint="cs"/>
          <w:rtl/>
        </w:rPr>
        <w:t>)</w:t>
      </w:r>
      <w:r>
        <w:rPr>
          <w:rtl/>
        </w:rPr>
        <w:t xml:space="preserve"> جامع الأخبار : 116 / 210 ، وعنه في المستدرك 4 : 265 / 4659.</w:t>
      </w:r>
    </w:p>
    <w:p w:rsidR="00A421D5" w:rsidRDefault="00A421D5" w:rsidP="00C54D10">
      <w:pPr>
        <w:pStyle w:val="libNormal0"/>
        <w:rPr>
          <w:rtl/>
        </w:rPr>
      </w:pPr>
      <w:r>
        <w:rPr>
          <w:rtl/>
        </w:rPr>
        <w:br w:type="page"/>
      </w:r>
      <w:r>
        <w:rPr>
          <w:rtl/>
        </w:rPr>
        <w:lastRenderedPageBreak/>
        <w:t xml:space="preserve">الكسرويّ ، عن عبدالله بن كليب ، عن منصور بن العبّاس ، عن سعيد بن جناح ، عن سليمان بن جعفر الجعفري ، عن الرضا </w:t>
      </w:r>
      <w:r w:rsidR="004B62A3" w:rsidRPr="004B62A3">
        <w:rPr>
          <w:rStyle w:val="libAlaemChar"/>
          <w:rFonts w:hint="cs"/>
          <w:rtl/>
        </w:rPr>
        <w:t>عليه‌السلام</w:t>
      </w:r>
      <w:r>
        <w:rPr>
          <w:rtl/>
        </w:rPr>
        <w:t xml:space="preserve"> ، عن أبيه ، قال : « دخل أبو المنذر هشام بن السائب الكلبيّ على أبي عبدالله </w:t>
      </w:r>
      <w:r w:rsidR="004B62A3" w:rsidRPr="004B62A3">
        <w:rPr>
          <w:rStyle w:val="libAlaemChar"/>
          <w:rFonts w:hint="cs"/>
          <w:rtl/>
        </w:rPr>
        <w:t>عليه‌السلام</w:t>
      </w:r>
      <w:r>
        <w:rPr>
          <w:rtl/>
        </w:rPr>
        <w:t xml:space="preserve"> فقال : أنت الّذي تفسّر القرآن ؟ قال : قلت : نعم ، قال : أخبرني عن قول الله عزَّوجلَّ لنبيّه </w:t>
      </w:r>
      <w:r w:rsidR="004B62A3" w:rsidRPr="004B62A3">
        <w:rPr>
          <w:rStyle w:val="libAlaemChar"/>
          <w:rFonts w:hint="cs"/>
          <w:rtl/>
        </w:rPr>
        <w:t>صلى‌الله‌عليه‌وآله‌وسلم</w:t>
      </w:r>
      <w:r>
        <w:rPr>
          <w:rtl/>
        </w:rPr>
        <w:t xml:space="preserve"> : </w:t>
      </w:r>
      <w:r w:rsidRPr="00BF64E7">
        <w:rPr>
          <w:rStyle w:val="libAlaemChar"/>
          <w:rtl/>
        </w:rPr>
        <w:t>(</w:t>
      </w:r>
      <w:r w:rsidRPr="006E479F">
        <w:rPr>
          <w:rtl/>
        </w:rPr>
        <w:t xml:space="preserve"> </w:t>
      </w:r>
      <w:r w:rsidRPr="003A454F">
        <w:rPr>
          <w:rStyle w:val="libAieChar"/>
          <w:rtl/>
        </w:rPr>
        <w:t>وإذا قرأت القرآن جعلنا بينك وبين الّذين لا يؤمنون بالآخرة حجاباً مستوراً</w:t>
      </w:r>
      <w:r w:rsidRPr="006E479F">
        <w:rPr>
          <w:rtl/>
        </w:rPr>
        <w:t xml:space="preserve"> </w:t>
      </w:r>
      <w:r w:rsidRPr="00BF64E7">
        <w:rPr>
          <w:rStyle w:val="libAlaemChar"/>
          <w:rtl/>
        </w:rPr>
        <w:t>)</w:t>
      </w:r>
      <w:r>
        <w:rPr>
          <w:rtl/>
        </w:rPr>
        <w:t xml:space="preserve"> </w:t>
      </w:r>
      <w:r w:rsidRPr="00FF6DDD">
        <w:rPr>
          <w:rStyle w:val="libFootnotenumChar"/>
          <w:rtl/>
        </w:rPr>
        <w:t>(1)</w:t>
      </w:r>
      <w:r>
        <w:rPr>
          <w:rtl/>
        </w:rPr>
        <w:t xml:space="preserve"> ما ذلك القرآن الّذي كان إذا قرأه رسول الله </w:t>
      </w:r>
      <w:r w:rsidR="004B62A3" w:rsidRPr="004B62A3">
        <w:rPr>
          <w:rStyle w:val="libAlaemChar"/>
          <w:rFonts w:hint="cs"/>
          <w:rtl/>
        </w:rPr>
        <w:t>صلى‌الله‌عليه‌وآله‌وسلم</w:t>
      </w:r>
      <w:r>
        <w:rPr>
          <w:rtl/>
        </w:rPr>
        <w:t xml:space="preserve"> حجب عنهم ؟ قلت : لا أدري ، قال : فكيف قلت : إنّك تفسّر القرآن ؟.</w:t>
      </w:r>
    </w:p>
    <w:p w:rsidR="00A421D5" w:rsidRDefault="00A421D5" w:rsidP="00466104">
      <w:pPr>
        <w:pStyle w:val="libNormal"/>
        <w:rPr>
          <w:rtl/>
        </w:rPr>
      </w:pPr>
      <w:r>
        <w:rPr>
          <w:rtl/>
        </w:rPr>
        <w:t xml:space="preserve">قلت : يابن رسول الله إن رأيت أن تنعم عليّ وتعلّمنيهنَّ قال : آية في الكهف وآية في النحل ، وآية في الجاثية ، وهي : </w:t>
      </w:r>
      <w:r w:rsidRPr="00BF64E7">
        <w:rPr>
          <w:rStyle w:val="libAlaemChar"/>
          <w:rtl/>
        </w:rPr>
        <w:t>(</w:t>
      </w:r>
      <w:r w:rsidRPr="006E479F">
        <w:rPr>
          <w:rtl/>
        </w:rPr>
        <w:t xml:space="preserve"> </w:t>
      </w:r>
      <w:r w:rsidRPr="003A454F">
        <w:rPr>
          <w:rStyle w:val="libAieChar"/>
          <w:rtl/>
        </w:rPr>
        <w:t>أفرأيت من اتّخذ إلـهه هويه وأضلّه الله على علم وختم على سمعه وقلبه وجعل على بصره غِشوة فمن يهديه من بعدالله أفلا تذكّرون</w:t>
      </w:r>
      <w:r w:rsidRPr="006E479F">
        <w:rPr>
          <w:rtl/>
        </w:rPr>
        <w:t xml:space="preserve"> </w:t>
      </w:r>
      <w:r w:rsidRPr="00BF64E7">
        <w:rPr>
          <w:rStyle w:val="libAlaemChar"/>
          <w:rtl/>
        </w:rPr>
        <w:t>)</w:t>
      </w:r>
      <w:r>
        <w:rPr>
          <w:rtl/>
        </w:rPr>
        <w:t xml:space="preserve"> </w:t>
      </w:r>
      <w:r w:rsidRPr="00FF6DDD">
        <w:rPr>
          <w:rStyle w:val="libFootnotenumChar"/>
          <w:rtl/>
        </w:rPr>
        <w:t>(2)</w:t>
      </w:r>
      <w:r>
        <w:rPr>
          <w:rtl/>
        </w:rPr>
        <w:t xml:space="preserve"> وفي النحل </w:t>
      </w:r>
      <w:r w:rsidRPr="00BF64E7">
        <w:rPr>
          <w:rStyle w:val="libAlaemChar"/>
          <w:rtl/>
        </w:rPr>
        <w:t>(</w:t>
      </w:r>
      <w:r w:rsidRPr="006E479F">
        <w:rPr>
          <w:rtl/>
        </w:rPr>
        <w:t xml:space="preserve"> </w:t>
      </w:r>
      <w:r w:rsidRPr="003A454F">
        <w:rPr>
          <w:rStyle w:val="libAieChar"/>
          <w:rtl/>
        </w:rPr>
        <w:t>اُولئك الّذين طبع الله على قلوبهم وسمعهم وأبصارهم واُولئك هم الغافلون</w:t>
      </w:r>
      <w:r w:rsidRPr="006E479F">
        <w:rPr>
          <w:rtl/>
        </w:rPr>
        <w:t xml:space="preserve"> </w:t>
      </w:r>
      <w:r w:rsidRPr="00BF64E7">
        <w:rPr>
          <w:rStyle w:val="libAlaemChar"/>
          <w:rtl/>
        </w:rPr>
        <w:t>)</w:t>
      </w:r>
      <w:r>
        <w:rPr>
          <w:rtl/>
        </w:rPr>
        <w:t xml:space="preserve"> </w:t>
      </w:r>
      <w:r w:rsidRPr="00FF6DDD">
        <w:rPr>
          <w:rStyle w:val="libFootnotenumChar"/>
          <w:rtl/>
        </w:rPr>
        <w:t>(3)</w:t>
      </w:r>
      <w:r>
        <w:rPr>
          <w:rtl/>
        </w:rPr>
        <w:t xml:space="preserve"> وفي الكهف </w:t>
      </w:r>
      <w:r w:rsidRPr="00BF64E7">
        <w:rPr>
          <w:rStyle w:val="libAlaemChar"/>
          <w:rtl/>
        </w:rPr>
        <w:t>(</w:t>
      </w:r>
      <w:r w:rsidRPr="006E479F">
        <w:rPr>
          <w:rtl/>
        </w:rPr>
        <w:t xml:space="preserve"> </w:t>
      </w:r>
      <w:r w:rsidRPr="003A454F">
        <w:rPr>
          <w:rStyle w:val="libAieChar"/>
          <w:rtl/>
        </w:rPr>
        <w:t>ومن أظلم ممّن ذُكّر بآيات ربّه فأعرض عنها ونسي ما قدَّمت يداه إنّا جعلنا على قلوبهم أكنّة أن يفقهوه وفي آذانهم وقراً وإن تدعهم إلى الهدى فلن يهتدوا إذاً أبداً</w:t>
      </w:r>
      <w:r w:rsidRPr="006E479F">
        <w:rPr>
          <w:rtl/>
        </w:rPr>
        <w:t xml:space="preserve"> </w:t>
      </w:r>
      <w:r w:rsidRPr="00BF64E7">
        <w:rPr>
          <w:rStyle w:val="libAlaemChar"/>
          <w:rtl/>
        </w:rPr>
        <w:t>)</w:t>
      </w:r>
      <w:r>
        <w:rPr>
          <w:rtl/>
        </w:rPr>
        <w:t xml:space="preserve"> </w:t>
      </w:r>
      <w:r w:rsidRPr="00FF6DDD">
        <w:rPr>
          <w:rStyle w:val="libFootnotenumChar"/>
          <w:rtl/>
        </w:rPr>
        <w:t>(4)</w:t>
      </w:r>
      <w:r>
        <w:rPr>
          <w:rtl/>
        </w:rPr>
        <w:t>.</w:t>
      </w:r>
    </w:p>
    <w:p w:rsidR="00A421D5" w:rsidRDefault="00A421D5" w:rsidP="00466104">
      <w:pPr>
        <w:pStyle w:val="libNormal"/>
        <w:rPr>
          <w:rtl/>
        </w:rPr>
      </w:pPr>
      <w:r>
        <w:rPr>
          <w:rtl/>
        </w:rPr>
        <w:t>قال الكسرويُّ : فعلّمتها رجلاً من أهل همدان كانت الدّيلم أسرته فمكث فيهم عشر سنين ، ثمَّ ذكر الثلاث الآيات ، قال : فجعلت أمرُّ على محالّهم وعلى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سورة الاسراء 17 : 45.</w:t>
      </w:r>
    </w:p>
    <w:p w:rsidR="00A421D5" w:rsidRDefault="00A421D5" w:rsidP="00D54E53">
      <w:pPr>
        <w:pStyle w:val="libFootnote0"/>
        <w:rPr>
          <w:rtl/>
        </w:rPr>
      </w:pPr>
      <w:r>
        <w:rPr>
          <w:rFonts w:hint="cs"/>
          <w:rtl/>
        </w:rPr>
        <w:t>(</w:t>
      </w:r>
      <w:r>
        <w:rPr>
          <w:rtl/>
        </w:rPr>
        <w:t>2</w:t>
      </w:r>
      <w:r>
        <w:rPr>
          <w:rFonts w:hint="cs"/>
          <w:rtl/>
        </w:rPr>
        <w:t>)</w:t>
      </w:r>
      <w:r>
        <w:rPr>
          <w:rtl/>
        </w:rPr>
        <w:t xml:space="preserve"> سورة الجاثية 45 : 23.</w:t>
      </w:r>
    </w:p>
    <w:p w:rsidR="00A421D5" w:rsidRDefault="00A421D5" w:rsidP="00D54E53">
      <w:pPr>
        <w:pStyle w:val="libFootnote0"/>
        <w:rPr>
          <w:rtl/>
        </w:rPr>
      </w:pPr>
      <w:r>
        <w:rPr>
          <w:rFonts w:hint="cs"/>
          <w:rtl/>
        </w:rPr>
        <w:t>(</w:t>
      </w:r>
      <w:r>
        <w:rPr>
          <w:rtl/>
        </w:rPr>
        <w:t>3</w:t>
      </w:r>
      <w:r>
        <w:rPr>
          <w:rFonts w:hint="cs"/>
          <w:rtl/>
        </w:rPr>
        <w:t>)</w:t>
      </w:r>
      <w:r>
        <w:rPr>
          <w:rtl/>
        </w:rPr>
        <w:t xml:space="preserve"> سورة النحل 16 : 108.</w:t>
      </w:r>
    </w:p>
    <w:p w:rsidR="00A421D5" w:rsidRDefault="00A421D5" w:rsidP="00D54E53">
      <w:pPr>
        <w:pStyle w:val="libFootnote0"/>
        <w:rPr>
          <w:rtl/>
        </w:rPr>
      </w:pPr>
      <w:r>
        <w:rPr>
          <w:rFonts w:hint="cs"/>
          <w:rtl/>
        </w:rPr>
        <w:t>(</w:t>
      </w:r>
      <w:r>
        <w:rPr>
          <w:rtl/>
        </w:rPr>
        <w:t>4</w:t>
      </w:r>
      <w:r>
        <w:rPr>
          <w:rFonts w:hint="cs"/>
          <w:rtl/>
        </w:rPr>
        <w:t>)</w:t>
      </w:r>
      <w:r>
        <w:rPr>
          <w:rtl/>
        </w:rPr>
        <w:t xml:space="preserve"> سورة الكهف 18 : 57.</w:t>
      </w:r>
    </w:p>
    <w:p w:rsidR="00A421D5" w:rsidRDefault="00A421D5" w:rsidP="00C54D10">
      <w:pPr>
        <w:pStyle w:val="libNormal0"/>
        <w:rPr>
          <w:rtl/>
        </w:rPr>
      </w:pPr>
      <w:r>
        <w:rPr>
          <w:rtl/>
        </w:rPr>
        <w:br w:type="page"/>
      </w:r>
      <w:r>
        <w:rPr>
          <w:rtl/>
        </w:rPr>
        <w:lastRenderedPageBreak/>
        <w:t>مراصدهم فلا يروني ، ولا يقولون شيئاً حتّى إذا خرجت إلى أرض الاسلام.</w:t>
      </w:r>
    </w:p>
    <w:p w:rsidR="00A421D5" w:rsidRDefault="00A421D5" w:rsidP="00466104">
      <w:pPr>
        <w:pStyle w:val="libNormal"/>
        <w:rPr>
          <w:rtl/>
        </w:rPr>
      </w:pPr>
      <w:r>
        <w:rPr>
          <w:rtl/>
        </w:rPr>
        <w:t>قال أبو المنذر : وعلّمتها قوماً خرجوا في سفينة من الكوفة إلى بغداد وخرج معهم سبع سفن فقطع على ستّ وسلمت السّفينة الّتي قرئ فيها هذه الآيات.</w:t>
      </w:r>
    </w:p>
    <w:p w:rsidR="00A421D5" w:rsidRDefault="00A421D5" w:rsidP="00466104">
      <w:pPr>
        <w:pStyle w:val="libNormal"/>
        <w:rPr>
          <w:rtl/>
        </w:rPr>
      </w:pPr>
      <w:r>
        <w:rPr>
          <w:rtl/>
        </w:rPr>
        <w:t xml:space="preserve">وروي أيضاً : أنّ الرَّجل المسؤول عن هذه الآيات ـ ما هي من القرآن ـ هو الخضر </w:t>
      </w:r>
      <w:r w:rsidR="004B62A3" w:rsidRPr="004B62A3">
        <w:rPr>
          <w:rStyle w:val="libAlaemChar"/>
          <w:rFonts w:hint="cs"/>
          <w:rtl/>
        </w:rPr>
        <w:t>عليه‌السلام</w:t>
      </w:r>
      <w:r>
        <w:rPr>
          <w:rtl/>
        </w:rPr>
        <w:t xml:space="preserve"> » </w:t>
      </w:r>
      <w:r w:rsidRPr="00FF6DDD">
        <w:rPr>
          <w:rStyle w:val="libFootnotenumChar"/>
          <w:rtl/>
        </w:rPr>
        <w:t>(1)</w:t>
      </w:r>
      <w:r>
        <w:rPr>
          <w:rtl/>
        </w:rPr>
        <w:t>.</w:t>
      </w:r>
    </w:p>
    <w:p w:rsidR="00A421D5" w:rsidRDefault="00A421D5" w:rsidP="00466104">
      <w:pPr>
        <w:pStyle w:val="libNormal"/>
        <w:rPr>
          <w:rtl/>
        </w:rPr>
      </w:pPr>
      <w:r w:rsidRPr="008C196F">
        <w:rPr>
          <w:rStyle w:val="libBold2Char"/>
          <w:rtl/>
        </w:rPr>
        <w:t>819 ـ وعنه :</w:t>
      </w:r>
      <w:r>
        <w:rPr>
          <w:rtl/>
        </w:rPr>
        <w:t xml:space="preserve"> عن الإمام الصّادق </w:t>
      </w:r>
      <w:r w:rsidR="004B62A3" w:rsidRPr="004B62A3">
        <w:rPr>
          <w:rStyle w:val="libAlaemChar"/>
          <w:rFonts w:hint="cs"/>
          <w:rtl/>
        </w:rPr>
        <w:t>عليه‌السلام</w:t>
      </w:r>
      <w:r>
        <w:rPr>
          <w:rtl/>
        </w:rPr>
        <w:t xml:space="preserve"> قال « من دخل على سلطان يخافه فقرأ عندما يقابله </w:t>
      </w:r>
      <w:r w:rsidRPr="00BF64E7">
        <w:rPr>
          <w:rStyle w:val="libAlaemChar"/>
          <w:rtl/>
        </w:rPr>
        <w:t>(</w:t>
      </w:r>
      <w:r w:rsidRPr="004067B7">
        <w:rPr>
          <w:rtl/>
        </w:rPr>
        <w:t xml:space="preserve"> </w:t>
      </w:r>
      <w:r w:rsidRPr="003A454F">
        <w:rPr>
          <w:rStyle w:val="libAieChar"/>
          <w:rtl/>
        </w:rPr>
        <w:t>كهيعص</w:t>
      </w:r>
      <w:r w:rsidRPr="004067B7">
        <w:rPr>
          <w:rtl/>
        </w:rPr>
        <w:t xml:space="preserve"> </w:t>
      </w:r>
      <w:r w:rsidRPr="00BF64E7">
        <w:rPr>
          <w:rStyle w:val="libAlaemChar"/>
          <w:rtl/>
        </w:rPr>
        <w:t>)</w:t>
      </w:r>
      <w:r>
        <w:rPr>
          <w:rtl/>
        </w:rPr>
        <w:t xml:space="preserve"> ويضمُّ يده اليمنى كلّما قرأ حرفاً ضمَّ إصبعاً ، ثمّ يقرأ </w:t>
      </w:r>
      <w:r w:rsidRPr="00BF64E7">
        <w:rPr>
          <w:rStyle w:val="libAlaemChar"/>
          <w:rtl/>
        </w:rPr>
        <w:t>(</w:t>
      </w:r>
      <w:r w:rsidRPr="004067B7">
        <w:rPr>
          <w:rtl/>
        </w:rPr>
        <w:t xml:space="preserve"> </w:t>
      </w:r>
      <w:r w:rsidRPr="003A454F">
        <w:rPr>
          <w:rStyle w:val="libAieChar"/>
          <w:rtl/>
        </w:rPr>
        <w:t>حم عسق</w:t>
      </w:r>
      <w:r w:rsidRPr="004067B7">
        <w:rPr>
          <w:rtl/>
        </w:rPr>
        <w:t xml:space="preserve"> </w:t>
      </w:r>
      <w:r w:rsidRPr="00BF64E7">
        <w:rPr>
          <w:rStyle w:val="libAlaemChar"/>
          <w:rtl/>
        </w:rPr>
        <w:t>)</w:t>
      </w:r>
      <w:r>
        <w:rPr>
          <w:rtl/>
        </w:rPr>
        <w:t xml:space="preserve"> ويضمُّ أصابع يده اليسرى كذلك ثمَّ يقرأ </w:t>
      </w:r>
      <w:r w:rsidRPr="00BF64E7">
        <w:rPr>
          <w:rStyle w:val="libAlaemChar"/>
          <w:rtl/>
        </w:rPr>
        <w:t>(</w:t>
      </w:r>
      <w:r w:rsidRPr="004067B7">
        <w:rPr>
          <w:rtl/>
        </w:rPr>
        <w:t xml:space="preserve"> </w:t>
      </w:r>
      <w:r w:rsidRPr="003A454F">
        <w:rPr>
          <w:rStyle w:val="libAieChar"/>
          <w:rtl/>
        </w:rPr>
        <w:t>وعنت الوجوه للحيِّ القيّوم وقد خاب من حمل ظلماً</w:t>
      </w:r>
      <w:r w:rsidRPr="004067B7">
        <w:rPr>
          <w:rtl/>
        </w:rPr>
        <w:t xml:space="preserve"> </w:t>
      </w:r>
      <w:r w:rsidRPr="00BF64E7">
        <w:rPr>
          <w:rStyle w:val="libAlaemChar"/>
          <w:rtl/>
        </w:rPr>
        <w:t>)</w:t>
      </w:r>
      <w:r>
        <w:rPr>
          <w:rtl/>
        </w:rPr>
        <w:t xml:space="preserve"> </w:t>
      </w:r>
      <w:r w:rsidRPr="00FF6DDD">
        <w:rPr>
          <w:rStyle w:val="libFootnotenumChar"/>
          <w:rtl/>
        </w:rPr>
        <w:t>(2)</w:t>
      </w:r>
      <w:r>
        <w:rPr>
          <w:rtl/>
        </w:rPr>
        <w:t xml:space="preserve"> ويفتحهما في وجهه ، كفي شرَّه » </w:t>
      </w:r>
      <w:r w:rsidRPr="00FF6DDD">
        <w:rPr>
          <w:rStyle w:val="libFootnotenumChar"/>
          <w:rtl/>
        </w:rPr>
        <w:t>(3)</w:t>
      </w:r>
      <w:r>
        <w:rPr>
          <w:rtl/>
        </w:rPr>
        <w:t>.</w:t>
      </w:r>
    </w:p>
    <w:p w:rsidR="00A421D5" w:rsidRDefault="00A421D5" w:rsidP="00466104">
      <w:pPr>
        <w:pStyle w:val="libNormal"/>
        <w:rPr>
          <w:rtl/>
        </w:rPr>
      </w:pPr>
      <w:r w:rsidRPr="008C196F">
        <w:rPr>
          <w:rStyle w:val="libBold2Char"/>
          <w:rtl/>
        </w:rPr>
        <w:t>820</w:t>
      </w:r>
      <w:r w:rsidRPr="008C196F">
        <w:rPr>
          <w:rStyle w:val="libBold2Char"/>
          <w:rFonts w:hint="cs"/>
          <w:rtl/>
        </w:rPr>
        <w:t xml:space="preserve"> </w:t>
      </w:r>
      <w:r w:rsidRPr="008C196F">
        <w:rPr>
          <w:rStyle w:val="libBold2Char"/>
          <w:rtl/>
        </w:rPr>
        <w:t>ـ ابن أبي جمهور في درر اللئالي :</w:t>
      </w:r>
      <w:r>
        <w:rPr>
          <w:rtl/>
        </w:rPr>
        <w:t xml:space="preserve"> عن أنس بن مالك ، قال : سمعت رسول الله </w:t>
      </w:r>
      <w:r w:rsidR="004B62A3" w:rsidRPr="004B62A3">
        <w:rPr>
          <w:rStyle w:val="libAlaemChar"/>
          <w:rFonts w:hint="cs"/>
          <w:rtl/>
        </w:rPr>
        <w:t>صلى‌الله‌عليه‌وآله‌وسلم</w:t>
      </w:r>
      <w:r>
        <w:rPr>
          <w:rtl/>
        </w:rPr>
        <w:t xml:space="preserve"> يقول : « من قرأ خمسين آية في يومه أو ليلته ، لم يكتب من الغافلين ، ومن قرأ مائة آية كتب من القانتين ، ومن قرأ مائتي آية لم يحاجّه القرآن يوم القيامة ، ومن قرأ خمسمائة آية كتب له قنطار » </w:t>
      </w:r>
      <w:r w:rsidRPr="00FF6DDD">
        <w:rPr>
          <w:rStyle w:val="libFootnotenumChar"/>
          <w:rtl/>
        </w:rPr>
        <w:t>(4)</w:t>
      </w:r>
      <w:r>
        <w:rPr>
          <w:rtl/>
        </w:rPr>
        <w:t>.</w:t>
      </w:r>
    </w:p>
    <w:p w:rsidR="00A421D5" w:rsidRDefault="00A421D5" w:rsidP="00466104">
      <w:pPr>
        <w:pStyle w:val="libNormal"/>
        <w:rPr>
          <w:rtl/>
        </w:rPr>
      </w:pPr>
      <w:r w:rsidRPr="008C196F">
        <w:rPr>
          <w:rStyle w:val="libBold2Char"/>
          <w:rtl/>
        </w:rPr>
        <w:t>821</w:t>
      </w:r>
      <w:r w:rsidRPr="008C196F">
        <w:rPr>
          <w:rStyle w:val="libBold2Char"/>
          <w:rFonts w:hint="cs"/>
          <w:rtl/>
        </w:rPr>
        <w:t xml:space="preserve"> </w:t>
      </w:r>
      <w:r w:rsidRPr="008C196F">
        <w:rPr>
          <w:rStyle w:val="libBold2Char"/>
          <w:rtl/>
        </w:rPr>
        <w:t>ـ الكليني في الكافي :</w:t>
      </w:r>
      <w:r>
        <w:rPr>
          <w:rtl/>
        </w:rPr>
        <w:t xml:space="preserve"> عن حميد بن زياد ، عن الخشّاب ، عن ابن بقاح ، عن معاذ ، عن عمرو بن جميع رفعه إلى عليّ بن الحسين </w:t>
      </w:r>
      <w:r w:rsidR="004B62A3" w:rsidRPr="004B62A3">
        <w:rPr>
          <w:rStyle w:val="libAlaemChar"/>
          <w:rFonts w:hint="cs"/>
          <w:rtl/>
        </w:rPr>
        <w:t>عليه‌السلام</w:t>
      </w:r>
      <w:r>
        <w:rPr>
          <w:rtl/>
        </w:rPr>
        <w:t xml:space="preserve"> قال : « قال رسول الله </w:t>
      </w:r>
      <w:r w:rsidR="004B62A3" w:rsidRPr="004B62A3">
        <w:rPr>
          <w:rStyle w:val="libAlaemChar"/>
          <w:rFonts w:hint="cs"/>
          <w:rtl/>
        </w:rPr>
        <w:t>صلى‌الله‌عليه‌وآله‌وسلم</w:t>
      </w:r>
      <w:r>
        <w:rPr>
          <w:rtl/>
        </w:rPr>
        <w:t xml:space="preserve"> : من قرأ أربع آيات من أوّل البقرة وآية الكرسي وآيتين بعدها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عدّة الداعي : 338 / 9 ، وعنه في البحار 92 : 283 / 2.</w:t>
      </w:r>
    </w:p>
    <w:p w:rsidR="00A421D5" w:rsidRDefault="00A421D5" w:rsidP="00D54E53">
      <w:pPr>
        <w:pStyle w:val="libFootnote0"/>
        <w:rPr>
          <w:rtl/>
        </w:rPr>
      </w:pPr>
      <w:r>
        <w:rPr>
          <w:rFonts w:hint="cs"/>
          <w:rtl/>
        </w:rPr>
        <w:t>(</w:t>
      </w:r>
      <w:r>
        <w:rPr>
          <w:rtl/>
        </w:rPr>
        <w:t>2</w:t>
      </w:r>
      <w:r>
        <w:rPr>
          <w:rFonts w:hint="cs"/>
          <w:rtl/>
        </w:rPr>
        <w:t>)</w:t>
      </w:r>
      <w:r>
        <w:rPr>
          <w:rtl/>
        </w:rPr>
        <w:t xml:space="preserve"> سورة طه 20 : 111.</w:t>
      </w:r>
    </w:p>
    <w:p w:rsidR="00A421D5" w:rsidRDefault="00A421D5" w:rsidP="00D54E53">
      <w:pPr>
        <w:pStyle w:val="libFootnote0"/>
        <w:rPr>
          <w:rtl/>
        </w:rPr>
      </w:pPr>
      <w:r>
        <w:rPr>
          <w:rFonts w:hint="cs"/>
          <w:rtl/>
        </w:rPr>
        <w:t>(</w:t>
      </w:r>
      <w:r>
        <w:rPr>
          <w:rtl/>
        </w:rPr>
        <w:t>3</w:t>
      </w:r>
      <w:r>
        <w:rPr>
          <w:rFonts w:hint="cs"/>
          <w:rtl/>
        </w:rPr>
        <w:t>)</w:t>
      </w:r>
      <w:r>
        <w:rPr>
          <w:rtl/>
        </w:rPr>
        <w:t xml:space="preserve"> عدّة الداعي : 337 / 7 ، وعنه في البحار 92 : 284 / 2.</w:t>
      </w:r>
    </w:p>
    <w:p w:rsidR="00A421D5" w:rsidRDefault="00A421D5" w:rsidP="00D54E53">
      <w:pPr>
        <w:pStyle w:val="libFootnote0"/>
        <w:rPr>
          <w:rtl/>
        </w:rPr>
      </w:pPr>
      <w:r>
        <w:rPr>
          <w:rFonts w:hint="cs"/>
          <w:rtl/>
        </w:rPr>
        <w:t>(</w:t>
      </w:r>
      <w:r>
        <w:rPr>
          <w:rtl/>
        </w:rPr>
        <w:t>4</w:t>
      </w:r>
      <w:r>
        <w:rPr>
          <w:rFonts w:hint="cs"/>
          <w:rtl/>
        </w:rPr>
        <w:t>)</w:t>
      </w:r>
      <w:r>
        <w:rPr>
          <w:rtl/>
        </w:rPr>
        <w:t xml:space="preserve"> درر اللئالي 1 : 10 ، وعنه في المستدرك 4 : 262 / 4651.</w:t>
      </w:r>
    </w:p>
    <w:p w:rsidR="00A421D5" w:rsidRDefault="00A421D5" w:rsidP="00C54D10">
      <w:pPr>
        <w:pStyle w:val="libNormal0"/>
        <w:rPr>
          <w:rtl/>
        </w:rPr>
      </w:pPr>
      <w:r>
        <w:rPr>
          <w:rtl/>
        </w:rPr>
        <w:br w:type="page"/>
      </w:r>
      <w:r>
        <w:rPr>
          <w:rtl/>
        </w:rPr>
        <w:lastRenderedPageBreak/>
        <w:t xml:space="preserve">وثلاث آيات من آخرها ، لم ير في نفسه وماله شيئاً يكرهه ، ولا يقربه الشّيطان ، ولا ينسى القرآن » </w:t>
      </w:r>
      <w:r w:rsidRPr="00FF6DDD">
        <w:rPr>
          <w:rStyle w:val="libFootnotenumChar"/>
          <w:rtl/>
        </w:rPr>
        <w:t>(1)</w:t>
      </w:r>
      <w:r>
        <w:rPr>
          <w:rtl/>
        </w:rPr>
        <w:t>.</w:t>
      </w:r>
    </w:p>
    <w:p w:rsidR="00A421D5" w:rsidRDefault="00A421D5" w:rsidP="00466104">
      <w:pPr>
        <w:pStyle w:val="libNormal"/>
        <w:rPr>
          <w:rtl/>
        </w:rPr>
      </w:pPr>
      <w:r>
        <w:rPr>
          <w:rtl/>
        </w:rPr>
        <w:t xml:space="preserve">ورواه الصدوق في </w:t>
      </w:r>
      <w:r w:rsidRPr="008C196F">
        <w:rPr>
          <w:rStyle w:val="libBold2Char"/>
          <w:rtl/>
        </w:rPr>
        <w:t>ثواب الأعمال :</w:t>
      </w:r>
      <w:r>
        <w:rPr>
          <w:rtl/>
        </w:rPr>
        <w:t xml:space="preserve"> عن محمّد بن علي ماجيلويه ، عن محمّد بن يحيى العطّار ، عن محمّد بن أحمد ، عن الحسن بن الحسين اللؤلؤي ، عن رجل. مثله </w:t>
      </w:r>
      <w:r w:rsidRPr="00FF6DDD">
        <w:rPr>
          <w:rStyle w:val="libFootnotenumChar"/>
          <w:rtl/>
        </w:rPr>
        <w:t>(2)</w:t>
      </w:r>
      <w:r>
        <w:rPr>
          <w:rtl/>
        </w:rPr>
        <w:t>.</w:t>
      </w:r>
    </w:p>
    <w:p w:rsidR="00A421D5" w:rsidRDefault="00A421D5" w:rsidP="00466104">
      <w:pPr>
        <w:pStyle w:val="libNormal"/>
        <w:rPr>
          <w:rtl/>
        </w:rPr>
      </w:pPr>
      <w:r w:rsidRPr="008C196F">
        <w:rPr>
          <w:rStyle w:val="libBold2Char"/>
          <w:rtl/>
        </w:rPr>
        <w:t>822 ـ القطب الراوندي في لب اللباب :</w:t>
      </w:r>
      <w:r>
        <w:rPr>
          <w:rtl/>
        </w:rPr>
        <w:t xml:space="preserve"> عن النبي </w:t>
      </w:r>
      <w:r w:rsidR="004B62A3" w:rsidRPr="004B62A3">
        <w:rPr>
          <w:rStyle w:val="libAlaemChar"/>
          <w:rFonts w:hint="cs"/>
          <w:rtl/>
        </w:rPr>
        <w:t>صلى‌الله‌عليه‌وآله‌وسلم</w:t>
      </w:r>
      <w:r>
        <w:rPr>
          <w:rtl/>
        </w:rPr>
        <w:t xml:space="preserve"> قال : « من قرأ </w:t>
      </w:r>
      <w:r w:rsidRPr="00BF64E7">
        <w:rPr>
          <w:rStyle w:val="libAlaemChar"/>
          <w:rtl/>
        </w:rPr>
        <w:t>(</w:t>
      </w:r>
      <w:r w:rsidRPr="004067B7">
        <w:rPr>
          <w:rtl/>
        </w:rPr>
        <w:t xml:space="preserve"> </w:t>
      </w:r>
      <w:r w:rsidRPr="003A454F">
        <w:rPr>
          <w:rStyle w:val="libAieChar"/>
          <w:rtl/>
        </w:rPr>
        <w:t>شهد الله</w:t>
      </w:r>
      <w:r w:rsidRPr="004067B7">
        <w:rPr>
          <w:rtl/>
        </w:rPr>
        <w:t xml:space="preserve"> </w:t>
      </w:r>
      <w:r w:rsidRPr="00BF64E7">
        <w:rPr>
          <w:rStyle w:val="libAlaemChar"/>
          <w:rtl/>
        </w:rPr>
        <w:t>)</w:t>
      </w:r>
      <w:r>
        <w:rPr>
          <w:rtl/>
        </w:rPr>
        <w:t xml:space="preserve"> </w:t>
      </w:r>
      <w:r w:rsidRPr="00FF6DDD">
        <w:rPr>
          <w:rStyle w:val="libFootnotenumChar"/>
          <w:rtl/>
        </w:rPr>
        <w:t>(3)</w:t>
      </w:r>
      <w:r>
        <w:rPr>
          <w:rtl/>
        </w:rPr>
        <w:t xml:space="preserve"> مرّة واحدة ، حرّم الله ثلث جسده على النار ، ومن قرأها مرتين ، حرّم الله ثلثي جسده على النار ، ومن قرأها ثلاث مرات ، حرم الله جميع جسده على النار ».</w:t>
      </w:r>
    </w:p>
    <w:p w:rsidR="00A421D5" w:rsidRDefault="00A421D5" w:rsidP="00466104">
      <w:pPr>
        <w:pStyle w:val="libNormal"/>
        <w:rPr>
          <w:rtl/>
        </w:rPr>
      </w:pPr>
      <w:r>
        <w:rPr>
          <w:rtl/>
        </w:rPr>
        <w:t xml:space="preserve">ورأى </w:t>
      </w:r>
      <w:r w:rsidR="004B62A3" w:rsidRPr="004B62A3">
        <w:rPr>
          <w:rStyle w:val="libAlaemChar"/>
          <w:rFonts w:hint="cs"/>
          <w:rtl/>
        </w:rPr>
        <w:t>صلى‌الله‌عليه‌وآله‌وسلم</w:t>
      </w:r>
      <w:r>
        <w:rPr>
          <w:rtl/>
        </w:rPr>
        <w:t xml:space="preserve"> ، ليلة اُسري به ، باب الجنة مغلقاً على عبد ، ثمّ رآه مفتوحاً ، فسأل عن ذلك ، فقيل : لأنّه قرأ </w:t>
      </w:r>
      <w:r w:rsidRPr="00BF64E7">
        <w:rPr>
          <w:rStyle w:val="libAlaemChar"/>
          <w:rtl/>
        </w:rPr>
        <w:t>(</w:t>
      </w:r>
      <w:r w:rsidRPr="004067B7">
        <w:rPr>
          <w:rtl/>
        </w:rPr>
        <w:t xml:space="preserve"> </w:t>
      </w:r>
      <w:r w:rsidRPr="003A454F">
        <w:rPr>
          <w:rStyle w:val="libAieChar"/>
          <w:rtl/>
        </w:rPr>
        <w:t>شهد الله أنّه لا إله إلاّ هو</w:t>
      </w:r>
      <w:r w:rsidRPr="004067B7">
        <w:rPr>
          <w:rtl/>
        </w:rPr>
        <w:t xml:space="preserve"> </w:t>
      </w:r>
      <w:r w:rsidRPr="00BF64E7">
        <w:rPr>
          <w:rStyle w:val="libAlaemChar"/>
          <w:rtl/>
        </w:rPr>
        <w:t>)</w:t>
      </w:r>
      <w:r>
        <w:rPr>
          <w:rtl/>
        </w:rPr>
        <w:t xml:space="preserve"> » </w:t>
      </w:r>
      <w:r w:rsidRPr="00FF6DDD">
        <w:rPr>
          <w:rStyle w:val="libFootnotenumChar"/>
          <w:rtl/>
        </w:rPr>
        <w:t>(4)</w:t>
      </w:r>
      <w:r>
        <w:rPr>
          <w:rtl/>
        </w:rPr>
        <w:t>.</w:t>
      </w:r>
    </w:p>
    <w:p w:rsidR="00A421D5" w:rsidRDefault="00A421D5" w:rsidP="00466104">
      <w:pPr>
        <w:pStyle w:val="libNormal"/>
        <w:rPr>
          <w:rtl/>
        </w:rPr>
      </w:pPr>
      <w:r w:rsidRPr="008C196F">
        <w:rPr>
          <w:rStyle w:val="libBold2Char"/>
          <w:rtl/>
        </w:rPr>
        <w:t>823</w:t>
      </w:r>
      <w:r w:rsidRPr="008C196F">
        <w:rPr>
          <w:rStyle w:val="libBold2Char"/>
          <w:rFonts w:hint="cs"/>
          <w:rtl/>
        </w:rPr>
        <w:t xml:space="preserve"> </w:t>
      </w:r>
      <w:r w:rsidRPr="008C196F">
        <w:rPr>
          <w:rStyle w:val="libBold2Char"/>
          <w:rtl/>
        </w:rPr>
        <w:t>ـ ابن بابويه في الخصال :</w:t>
      </w:r>
      <w:r>
        <w:rPr>
          <w:rtl/>
        </w:rPr>
        <w:t xml:space="preserve"> عن أبيه ، قال : حدّثنا سعد بن عبدالله ، عن محمّد بن عيسى بن عبيد اليقطيني ، عن القاسم بن يحيى ، عن جدّه الحسن بن راشد ، عن أبي بصير ومحمّد بن مسلم ، عن أبي عبدالله </w:t>
      </w:r>
      <w:r w:rsidR="004B62A3" w:rsidRPr="004B62A3">
        <w:rPr>
          <w:rStyle w:val="libAlaemChar"/>
          <w:rFonts w:hint="cs"/>
          <w:rtl/>
        </w:rPr>
        <w:t>عليه‌السلام</w:t>
      </w:r>
      <w:r>
        <w:rPr>
          <w:rtl/>
        </w:rPr>
        <w:t xml:space="preserve"> قال : « حدّثني أبي ، عن جدي ، عن آبائه </w:t>
      </w:r>
      <w:r w:rsidR="004B62A3" w:rsidRPr="004B62A3">
        <w:rPr>
          <w:rStyle w:val="libAlaemChar"/>
          <w:rFonts w:hint="cs"/>
          <w:rtl/>
        </w:rPr>
        <w:t>عليهم‌السلام</w:t>
      </w:r>
      <w:r>
        <w:rPr>
          <w:rFonts w:hint="cs"/>
          <w:rtl/>
        </w:rPr>
        <w:t xml:space="preserve"> </w:t>
      </w:r>
      <w:r>
        <w:rPr>
          <w:rtl/>
        </w:rPr>
        <w:t>ـ في حديث الأربعمائة</w:t>
      </w:r>
      <w:r>
        <w:rPr>
          <w:rFonts w:hint="cs"/>
          <w:rtl/>
        </w:rPr>
        <w:t xml:space="preserve"> </w:t>
      </w:r>
      <w:r>
        <w:rPr>
          <w:rtl/>
        </w:rPr>
        <w:t xml:space="preserve">ـ ، أنّ أمير المؤمنين </w:t>
      </w:r>
      <w:r w:rsidR="004B62A3" w:rsidRPr="004B62A3">
        <w:rPr>
          <w:rStyle w:val="libAlaemChar"/>
          <w:rFonts w:hint="cs"/>
          <w:rtl/>
        </w:rPr>
        <w:t>عليه‌السلام</w:t>
      </w:r>
      <w:r>
        <w:rPr>
          <w:rtl/>
        </w:rPr>
        <w:t xml:space="preserve"> قال : ليقرأ أحدكم إذا خرج من بيته الآيات من آل عمران وآية الكرسيّ ، وإنّا أنزلناه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621 / 5 ، وورد أيضاً في تفسير العياشي 1 : 25 / 3 ، ومجمع البيان 1 : 361 ، وجامع الأخبار : 124 / 237 ، وعدّة الداعي : 337 / 6.</w:t>
      </w:r>
    </w:p>
    <w:p w:rsidR="00A421D5" w:rsidRDefault="00A421D5" w:rsidP="00D54E53">
      <w:pPr>
        <w:pStyle w:val="libFootnote0"/>
        <w:rPr>
          <w:rtl/>
        </w:rPr>
      </w:pPr>
      <w:r>
        <w:rPr>
          <w:rFonts w:hint="cs"/>
          <w:rtl/>
        </w:rPr>
        <w:t>(</w:t>
      </w:r>
      <w:r>
        <w:rPr>
          <w:rtl/>
        </w:rPr>
        <w:t>2</w:t>
      </w:r>
      <w:r>
        <w:rPr>
          <w:rFonts w:hint="cs"/>
          <w:rtl/>
        </w:rPr>
        <w:t>)</w:t>
      </w:r>
      <w:r>
        <w:rPr>
          <w:rtl/>
        </w:rPr>
        <w:t xml:space="preserve"> ثواب الأعمال : 130 / 1 ، وعنه في الوسائل 6 : 250 / 7860.</w:t>
      </w:r>
    </w:p>
    <w:p w:rsidR="00A421D5" w:rsidRDefault="00A421D5" w:rsidP="00D54E53">
      <w:pPr>
        <w:pStyle w:val="libFootnote0"/>
        <w:rPr>
          <w:rtl/>
        </w:rPr>
      </w:pPr>
      <w:r>
        <w:rPr>
          <w:rFonts w:hint="cs"/>
          <w:rtl/>
        </w:rPr>
        <w:t>(</w:t>
      </w:r>
      <w:r>
        <w:rPr>
          <w:rtl/>
        </w:rPr>
        <w:t>3</w:t>
      </w:r>
      <w:r>
        <w:rPr>
          <w:rFonts w:hint="cs"/>
          <w:rtl/>
        </w:rPr>
        <w:t>)</w:t>
      </w:r>
      <w:r>
        <w:rPr>
          <w:rtl/>
        </w:rPr>
        <w:t xml:space="preserve"> سورة آل عمران 3 : 18.</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المستدرك 4 : 338 / 4831.</w:t>
      </w:r>
    </w:p>
    <w:p w:rsidR="00A421D5" w:rsidRDefault="00A421D5" w:rsidP="00C54D10">
      <w:pPr>
        <w:pStyle w:val="libNormal0"/>
        <w:rPr>
          <w:rtl/>
        </w:rPr>
      </w:pPr>
      <w:r>
        <w:rPr>
          <w:rtl/>
        </w:rPr>
        <w:br w:type="page"/>
      </w:r>
      <w:r>
        <w:rPr>
          <w:rtl/>
        </w:rPr>
        <w:lastRenderedPageBreak/>
        <w:t xml:space="preserve">واُمّ الكتاب ، فإنَّ فيها قضاء حوائج الدنيا والآخرة » </w:t>
      </w:r>
      <w:r w:rsidRPr="00FF6DDD">
        <w:rPr>
          <w:rStyle w:val="libFootnotenumChar"/>
          <w:rtl/>
        </w:rPr>
        <w:t>(1)</w:t>
      </w:r>
      <w:r>
        <w:rPr>
          <w:rtl/>
        </w:rPr>
        <w:t>.</w:t>
      </w:r>
    </w:p>
    <w:p w:rsidR="00A421D5" w:rsidRDefault="00A421D5" w:rsidP="00466104">
      <w:pPr>
        <w:pStyle w:val="libNormal"/>
        <w:rPr>
          <w:rtl/>
        </w:rPr>
      </w:pPr>
      <w:r w:rsidRPr="008C196F">
        <w:rPr>
          <w:rStyle w:val="libBold2Char"/>
          <w:rtl/>
        </w:rPr>
        <w:t>824</w:t>
      </w:r>
      <w:r w:rsidRPr="008C196F">
        <w:rPr>
          <w:rStyle w:val="libBold2Char"/>
          <w:rFonts w:hint="cs"/>
          <w:rtl/>
        </w:rPr>
        <w:t xml:space="preserve"> </w:t>
      </w:r>
      <w:r w:rsidRPr="008C196F">
        <w:rPr>
          <w:rStyle w:val="libBold2Char"/>
          <w:rtl/>
        </w:rPr>
        <w:t>ـ ابن بابويه في كتاب من لا يحضره الفقيه :</w:t>
      </w:r>
      <w:r>
        <w:rPr>
          <w:rtl/>
        </w:rPr>
        <w:t xml:space="preserve"> روى حماد بن عمرو وأنس بن محمّد ، عن أبيه جميعاً ، عن جعفر بن محمّد ، عن أبيه ، عن جدّه ، عن علي بن أبي طالب </w:t>
      </w:r>
      <w:r w:rsidR="004B62A3" w:rsidRPr="004B62A3">
        <w:rPr>
          <w:rStyle w:val="libAlaemChar"/>
          <w:rFonts w:hint="cs"/>
          <w:rtl/>
        </w:rPr>
        <w:t>عليهم‌السلام</w:t>
      </w:r>
      <w:r>
        <w:rPr>
          <w:rtl/>
        </w:rPr>
        <w:t xml:space="preserve"> ، عن النبيّ </w:t>
      </w:r>
      <w:r w:rsidR="004B62A3" w:rsidRPr="004B62A3">
        <w:rPr>
          <w:rStyle w:val="libAlaemChar"/>
          <w:rFonts w:hint="cs"/>
          <w:rtl/>
        </w:rPr>
        <w:t>صلى‌الله‌عليه‌وآله‌وسلم</w:t>
      </w:r>
      <w:r>
        <w:rPr>
          <w:rtl/>
        </w:rPr>
        <w:t xml:space="preserve"> ـ في حديث طويل ـ أنّه قال له : « يا علي : أمان لاُمّتي من الغرق إذا هم ركبوا السفن فقرؤا </w:t>
      </w:r>
      <w:r w:rsidRPr="00BF64E7">
        <w:rPr>
          <w:rStyle w:val="libAlaemChar"/>
          <w:rtl/>
        </w:rPr>
        <w:t>(</w:t>
      </w:r>
      <w:r w:rsidRPr="004067B7">
        <w:rPr>
          <w:rtl/>
        </w:rPr>
        <w:t xml:space="preserve"> </w:t>
      </w:r>
      <w:r w:rsidRPr="003A454F">
        <w:rPr>
          <w:rStyle w:val="libAieChar"/>
          <w:rtl/>
        </w:rPr>
        <w:t>بسم الله الرحمن الرحيم</w:t>
      </w:r>
      <w:r w:rsidRPr="004067B7">
        <w:rPr>
          <w:rtl/>
        </w:rPr>
        <w:t xml:space="preserve"> </w:t>
      </w:r>
      <w:r w:rsidRPr="004067B7">
        <w:rPr>
          <w:rFonts w:hint="cs"/>
          <w:rtl/>
        </w:rPr>
        <w:t>*</w:t>
      </w:r>
      <w:r w:rsidRPr="004067B7">
        <w:rPr>
          <w:rtl/>
        </w:rPr>
        <w:t xml:space="preserve"> </w:t>
      </w:r>
      <w:r w:rsidRPr="003A454F">
        <w:rPr>
          <w:rStyle w:val="libAieChar"/>
          <w:rtl/>
        </w:rPr>
        <w:t>وما قَدرُوا اللهَ حقَّ قَدرِه والأرضُ جَميعاً قبضَتُهُ يومَ القيامةِ والسماواتُ مطوياتٌ بيمينِه سبحانَه وتَعالَى عَمّا يُشرِكُون</w:t>
      </w:r>
      <w:r w:rsidRPr="004067B7">
        <w:rPr>
          <w:rtl/>
        </w:rPr>
        <w:t xml:space="preserve"> </w:t>
      </w:r>
      <w:r w:rsidRPr="00BF64E7">
        <w:rPr>
          <w:rStyle w:val="libAlaemChar"/>
          <w:rtl/>
        </w:rPr>
        <w:t>)</w:t>
      </w:r>
      <w:r>
        <w:rPr>
          <w:rtl/>
        </w:rPr>
        <w:t xml:space="preserve"> </w:t>
      </w:r>
      <w:r w:rsidRPr="00FF6DDD">
        <w:rPr>
          <w:rStyle w:val="libFootnotenumChar"/>
          <w:rtl/>
        </w:rPr>
        <w:t>(2)</w:t>
      </w:r>
      <w:r>
        <w:rPr>
          <w:rtl/>
        </w:rPr>
        <w:t xml:space="preserve"> </w:t>
      </w:r>
      <w:r w:rsidRPr="00BF64E7">
        <w:rPr>
          <w:rStyle w:val="libAlaemChar"/>
          <w:rtl/>
        </w:rPr>
        <w:t>(</w:t>
      </w:r>
      <w:r w:rsidRPr="004067B7">
        <w:rPr>
          <w:rtl/>
        </w:rPr>
        <w:t xml:space="preserve"> </w:t>
      </w:r>
      <w:r w:rsidRPr="003A454F">
        <w:rPr>
          <w:rStyle w:val="libAieChar"/>
          <w:rtl/>
        </w:rPr>
        <w:t>بسمِ اللهِ مَجراها ومُرساها إنّ رَبّي لَغفورٌ رَحيم</w:t>
      </w:r>
      <w:r w:rsidRPr="004067B7">
        <w:rPr>
          <w:rtl/>
        </w:rPr>
        <w:t xml:space="preserve"> </w:t>
      </w:r>
      <w:r w:rsidRPr="00BF64E7">
        <w:rPr>
          <w:rStyle w:val="libAlaemChar"/>
          <w:rtl/>
        </w:rPr>
        <w:t>)</w:t>
      </w:r>
      <w:r>
        <w:rPr>
          <w:rtl/>
        </w:rPr>
        <w:t xml:space="preserve"> </w:t>
      </w:r>
      <w:r w:rsidRPr="00FF6DDD">
        <w:rPr>
          <w:rStyle w:val="libFootnotenumChar"/>
          <w:rtl/>
        </w:rPr>
        <w:t>(3)</w:t>
      </w:r>
      <w:r>
        <w:rPr>
          <w:rtl/>
        </w:rPr>
        <w:t>.</w:t>
      </w:r>
    </w:p>
    <w:p w:rsidR="00A421D5" w:rsidRDefault="00A421D5" w:rsidP="00466104">
      <w:pPr>
        <w:pStyle w:val="libNormal"/>
        <w:rPr>
          <w:rtl/>
        </w:rPr>
      </w:pPr>
      <w:r>
        <w:rPr>
          <w:rtl/>
        </w:rPr>
        <w:t>يا</w:t>
      </w:r>
      <w:r>
        <w:rPr>
          <w:rFonts w:hint="cs"/>
          <w:rtl/>
        </w:rPr>
        <w:t xml:space="preserve"> </w:t>
      </w:r>
      <w:r>
        <w:rPr>
          <w:rtl/>
        </w:rPr>
        <w:t xml:space="preserve">علي : أمان لأُمّتي من السرق </w:t>
      </w:r>
      <w:r w:rsidRPr="00BF64E7">
        <w:rPr>
          <w:rStyle w:val="libAlaemChar"/>
          <w:rtl/>
        </w:rPr>
        <w:t>(</w:t>
      </w:r>
      <w:r w:rsidRPr="004067B7">
        <w:rPr>
          <w:rtl/>
        </w:rPr>
        <w:t xml:space="preserve"> </w:t>
      </w:r>
      <w:r w:rsidRPr="003A454F">
        <w:rPr>
          <w:rStyle w:val="libAieChar"/>
          <w:rtl/>
        </w:rPr>
        <w:t>قُلِ ادعُوا اللهَ أو ادعُوا الرحمنَ أيّاً ما تدعُوا فَلهُ الأسماءُ الحسنَى</w:t>
      </w:r>
      <w:r w:rsidRPr="004067B7">
        <w:rPr>
          <w:rtl/>
        </w:rPr>
        <w:t xml:space="preserve"> </w:t>
      </w:r>
      <w:r w:rsidRPr="00BF64E7">
        <w:rPr>
          <w:rStyle w:val="libAlaemChar"/>
          <w:rtl/>
        </w:rPr>
        <w:t>)</w:t>
      </w:r>
      <w:r>
        <w:rPr>
          <w:rtl/>
        </w:rPr>
        <w:t xml:space="preserve"> </w:t>
      </w:r>
      <w:r w:rsidRPr="00FF6DDD">
        <w:rPr>
          <w:rStyle w:val="libFootnotenumChar"/>
          <w:rtl/>
        </w:rPr>
        <w:t>(4)</w:t>
      </w:r>
      <w:r>
        <w:rPr>
          <w:rtl/>
        </w:rPr>
        <w:t xml:space="preserve"> إلى آخر السورة.</w:t>
      </w:r>
    </w:p>
    <w:p w:rsidR="00A421D5" w:rsidRDefault="00A421D5" w:rsidP="00466104">
      <w:pPr>
        <w:pStyle w:val="libNormal"/>
        <w:rPr>
          <w:rtl/>
        </w:rPr>
      </w:pPr>
      <w:r>
        <w:rPr>
          <w:rtl/>
        </w:rPr>
        <w:t>يا</w:t>
      </w:r>
      <w:r>
        <w:rPr>
          <w:rFonts w:hint="cs"/>
          <w:rtl/>
        </w:rPr>
        <w:t xml:space="preserve"> </w:t>
      </w:r>
      <w:r>
        <w:rPr>
          <w:rtl/>
        </w:rPr>
        <w:t xml:space="preserve">علي : أمان لأُمّتي من الهدم </w:t>
      </w:r>
      <w:r w:rsidRPr="00BF64E7">
        <w:rPr>
          <w:rStyle w:val="libAlaemChar"/>
          <w:rtl/>
        </w:rPr>
        <w:t>(</w:t>
      </w:r>
      <w:r w:rsidRPr="004067B7">
        <w:rPr>
          <w:rtl/>
        </w:rPr>
        <w:t xml:space="preserve"> </w:t>
      </w:r>
      <w:r w:rsidRPr="003A454F">
        <w:rPr>
          <w:rStyle w:val="libAieChar"/>
          <w:rtl/>
        </w:rPr>
        <w:t>إنَّ اللهَ يُمسِكُ السماوات والأرضَ أن تَزُولا وَلَئِن زَالَتا إنْ أمسَكَهُما من أحد من بعدهِ إنّه كان حليماً غفوراً</w:t>
      </w:r>
      <w:r w:rsidRPr="004067B7">
        <w:rPr>
          <w:rtl/>
        </w:rPr>
        <w:t xml:space="preserve"> </w:t>
      </w:r>
      <w:r w:rsidRPr="00BF64E7">
        <w:rPr>
          <w:rStyle w:val="libAlaemChar"/>
          <w:rtl/>
        </w:rPr>
        <w:t>)</w:t>
      </w:r>
      <w:r>
        <w:rPr>
          <w:rtl/>
        </w:rPr>
        <w:t xml:space="preserve"> </w:t>
      </w:r>
      <w:r w:rsidRPr="00FF6DDD">
        <w:rPr>
          <w:rStyle w:val="libFootnotenumChar"/>
          <w:rtl/>
        </w:rPr>
        <w:t>(5)</w:t>
      </w:r>
      <w:r>
        <w:rPr>
          <w:rtl/>
        </w:rPr>
        <w:t>.</w:t>
      </w:r>
    </w:p>
    <w:p w:rsidR="00A421D5" w:rsidRDefault="00A421D5" w:rsidP="00466104">
      <w:pPr>
        <w:pStyle w:val="libNormal"/>
        <w:rPr>
          <w:rtl/>
        </w:rPr>
      </w:pPr>
      <w:r>
        <w:rPr>
          <w:rtl/>
        </w:rPr>
        <w:t>يا</w:t>
      </w:r>
      <w:r>
        <w:rPr>
          <w:rFonts w:hint="cs"/>
          <w:rtl/>
        </w:rPr>
        <w:t xml:space="preserve"> </w:t>
      </w:r>
      <w:r>
        <w:rPr>
          <w:rtl/>
        </w:rPr>
        <w:t xml:space="preserve">علي : أمان لأُمّتي من الحرق </w:t>
      </w:r>
      <w:r w:rsidRPr="00BF64E7">
        <w:rPr>
          <w:rStyle w:val="libAlaemChar"/>
          <w:rtl/>
        </w:rPr>
        <w:t>(</w:t>
      </w:r>
      <w:r w:rsidRPr="004067B7">
        <w:rPr>
          <w:rtl/>
        </w:rPr>
        <w:t xml:space="preserve"> </w:t>
      </w:r>
      <w:r w:rsidRPr="003A454F">
        <w:rPr>
          <w:rStyle w:val="libAieChar"/>
          <w:rtl/>
        </w:rPr>
        <w:t>إنّ وَلييَ اللهُ الذي نَزّل الكتابَ وهو يَتولّى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الخصال : 623 ـ ضمن حديث الأربعمائة ، عيون أخبار الرضا </w:t>
      </w:r>
      <w:r w:rsidR="004B62A3" w:rsidRPr="004B62A3">
        <w:rPr>
          <w:rStyle w:val="libAlaemChar"/>
          <w:rFonts w:hint="cs"/>
          <w:rtl/>
        </w:rPr>
        <w:t>عليه‌السلام</w:t>
      </w:r>
      <w:r>
        <w:rPr>
          <w:rtl/>
        </w:rPr>
        <w:t xml:space="preserve"> 2 : 40 /</w:t>
      </w:r>
      <w:r>
        <w:rPr>
          <w:rFonts w:hint="cs"/>
          <w:rtl/>
        </w:rPr>
        <w:t xml:space="preserve"> </w:t>
      </w:r>
      <w:r>
        <w:rPr>
          <w:rtl/>
        </w:rPr>
        <w:t>ذيل ح 125 ، وعنهما في الوسائل 11 : 359 /</w:t>
      </w:r>
      <w:r>
        <w:rPr>
          <w:rFonts w:hint="cs"/>
          <w:rtl/>
        </w:rPr>
        <w:t xml:space="preserve"> </w:t>
      </w:r>
      <w:r>
        <w:rPr>
          <w:rtl/>
        </w:rPr>
        <w:t>ذيل ح 15012 ، وعن الخصال في البحار 92 : 262 /</w:t>
      </w:r>
      <w:r>
        <w:rPr>
          <w:rFonts w:hint="cs"/>
          <w:rtl/>
        </w:rPr>
        <w:t xml:space="preserve"> </w:t>
      </w:r>
      <w:r>
        <w:rPr>
          <w:rtl/>
        </w:rPr>
        <w:t>ذيل ح 4.</w:t>
      </w:r>
    </w:p>
    <w:p w:rsidR="00A421D5" w:rsidRDefault="00A421D5" w:rsidP="00D54E53">
      <w:pPr>
        <w:pStyle w:val="libFootnote0"/>
        <w:rPr>
          <w:rtl/>
        </w:rPr>
      </w:pPr>
      <w:r>
        <w:rPr>
          <w:rFonts w:hint="cs"/>
          <w:rtl/>
        </w:rPr>
        <w:t>(</w:t>
      </w:r>
      <w:r>
        <w:rPr>
          <w:rtl/>
        </w:rPr>
        <w:t>2</w:t>
      </w:r>
      <w:r>
        <w:rPr>
          <w:rFonts w:hint="cs"/>
          <w:rtl/>
        </w:rPr>
        <w:t>)</w:t>
      </w:r>
      <w:r>
        <w:rPr>
          <w:rtl/>
        </w:rPr>
        <w:t xml:space="preserve"> سورة الزمر 39 : 67.</w:t>
      </w:r>
    </w:p>
    <w:p w:rsidR="00A421D5" w:rsidRDefault="00A421D5" w:rsidP="00D54E53">
      <w:pPr>
        <w:pStyle w:val="libFootnote0"/>
        <w:rPr>
          <w:rtl/>
        </w:rPr>
      </w:pPr>
      <w:r>
        <w:rPr>
          <w:rFonts w:hint="cs"/>
          <w:rtl/>
        </w:rPr>
        <w:t>(</w:t>
      </w:r>
      <w:r>
        <w:rPr>
          <w:rtl/>
        </w:rPr>
        <w:t>3</w:t>
      </w:r>
      <w:r>
        <w:rPr>
          <w:rFonts w:hint="cs"/>
          <w:rtl/>
        </w:rPr>
        <w:t>)</w:t>
      </w:r>
      <w:r>
        <w:rPr>
          <w:rtl/>
        </w:rPr>
        <w:t xml:space="preserve"> سورة هود 11 : 41.</w:t>
      </w:r>
    </w:p>
    <w:p w:rsidR="00A421D5" w:rsidRDefault="00A421D5" w:rsidP="00D54E53">
      <w:pPr>
        <w:pStyle w:val="libFootnote0"/>
        <w:rPr>
          <w:rtl/>
        </w:rPr>
      </w:pPr>
      <w:r>
        <w:rPr>
          <w:rFonts w:hint="cs"/>
          <w:rtl/>
        </w:rPr>
        <w:t>(</w:t>
      </w:r>
      <w:r>
        <w:rPr>
          <w:rtl/>
        </w:rPr>
        <w:t>4</w:t>
      </w:r>
      <w:r>
        <w:rPr>
          <w:rFonts w:hint="cs"/>
          <w:rtl/>
        </w:rPr>
        <w:t>)</w:t>
      </w:r>
      <w:r>
        <w:rPr>
          <w:rtl/>
        </w:rPr>
        <w:t xml:space="preserve"> سورة الاسراء 17 : 110.</w:t>
      </w:r>
    </w:p>
    <w:p w:rsidR="00A421D5" w:rsidRDefault="00A421D5" w:rsidP="00D54E53">
      <w:pPr>
        <w:pStyle w:val="libFootnote0"/>
        <w:rPr>
          <w:rtl/>
        </w:rPr>
      </w:pPr>
      <w:r>
        <w:rPr>
          <w:rFonts w:hint="cs"/>
          <w:rtl/>
        </w:rPr>
        <w:t>(</w:t>
      </w:r>
      <w:r>
        <w:rPr>
          <w:rtl/>
        </w:rPr>
        <w:t>5</w:t>
      </w:r>
      <w:r>
        <w:rPr>
          <w:rFonts w:hint="cs"/>
          <w:rtl/>
        </w:rPr>
        <w:t>)</w:t>
      </w:r>
      <w:r>
        <w:rPr>
          <w:rtl/>
        </w:rPr>
        <w:t xml:space="preserve"> سورة فاطر 35 : 41.</w:t>
      </w:r>
    </w:p>
    <w:p w:rsidR="00A421D5" w:rsidRDefault="00A421D5" w:rsidP="00C54D10">
      <w:pPr>
        <w:pStyle w:val="libNormal0"/>
        <w:rPr>
          <w:rtl/>
        </w:rPr>
      </w:pPr>
      <w:r>
        <w:rPr>
          <w:rtl/>
        </w:rPr>
        <w:br w:type="page"/>
      </w:r>
      <w:r w:rsidRPr="003A454F">
        <w:rPr>
          <w:rStyle w:val="libAieChar"/>
          <w:rtl/>
        </w:rPr>
        <w:lastRenderedPageBreak/>
        <w:t>الصَالحين</w:t>
      </w:r>
      <w:r w:rsidRPr="004067B7">
        <w:rPr>
          <w:rtl/>
        </w:rPr>
        <w:t xml:space="preserve"> </w:t>
      </w:r>
      <w:r w:rsidRPr="00BF64E7">
        <w:rPr>
          <w:rStyle w:val="libAlaemChar"/>
          <w:rtl/>
        </w:rPr>
        <w:t>)</w:t>
      </w:r>
      <w:r>
        <w:rPr>
          <w:rtl/>
        </w:rPr>
        <w:t xml:space="preserve"> </w:t>
      </w:r>
      <w:r w:rsidRPr="00FF6DDD">
        <w:rPr>
          <w:rStyle w:val="libFootnotenumChar"/>
          <w:rtl/>
        </w:rPr>
        <w:t>(1)</w:t>
      </w:r>
      <w:r>
        <w:rPr>
          <w:rtl/>
        </w:rPr>
        <w:t xml:space="preserve"> </w:t>
      </w:r>
      <w:r w:rsidRPr="00BF64E7">
        <w:rPr>
          <w:rStyle w:val="libAlaemChar"/>
          <w:rtl/>
        </w:rPr>
        <w:t>(</w:t>
      </w:r>
      <w:r w:rsidRPr="004067B7">
        <w:rPr>
          <w:rtl/>
        </w:rPr>
        <w:t xml:space="preserve"> </w:t>
      </w:r>
      <w:r w:rsidRPr="003A454F">
        <w:rPr>
          <w:rStyle w:val="libAieChar"/>
          <w:rtl/>
        </w:rPr>
        <w:t>وما قدروا الله حق قدره</w:t>
      </w:r>
      <w:r w:rsidRPr="004067B7">
        <w:rPr>
          <w:rtl/>
        </w:rPr>
        <w:t xml:space="preserve"> </w:t>
      </w:r>
      <w:r w:rsidRPr="00BF64E7">
        <w:rPr>
          <w:rStyle w:val="libAlaemChar"/>
          <w:rtl/>
        </w:rPr>
        <w:t>)</w:t>
      </w:r>
      <w:r>
        <w:rPr>
          <w:rtl/>
        </w:rPr>
        <w:t xml:space="preserve"> </w:t>
      </w:r>
      <w:r w:rsidRPr="00FF6DDD">
        <w:rPr>
          <w:rStyle w:val="libFootnotenumChar"/>
          <w:rtl/>
        </w:rPr>
        <w:t>(2)</w:t>
      </w:r>
      <w:r>
        <w:rPr>
          <w:rtl/>
        </w:rPr>
        <w:t xml:space="preserve"> الآية.</w:t>
      </w:r>
    </w:p>
    <w:p w:rsidR="00A421D5" w:rsidRDefault="00A421D5" w:rsidP="00466104">
      <w:pPr>
        <w:pStyle w:val="libNormal"/>
        <w:rPr>
          <w:rtl/>
        </w:rPr>
      </w:pPr>
      <w:r>
        <w:rPr>
          <w:rtl/>
        </w:rPr>
        <w:t>يا</w:t>
      </w:r>
      <w:r>
        <w:rPr>
          <w:rFonts w:hint="cs"/>
          <w:rtl/>
        </w:rPr>
        <w:t xml:space="preserve"> </w:t>
      </w:r>
      <w:r>
        <w:rPr>
          <w:rtl/>
        </w:rPr>
        <w:t xml:space="preserve">علي : من خاف من السباع فليقرأ </w:t>
      </w:r>
      <w:r w:rsidRPr="00BF64E7">
        <w:rPr>
          <w:rStyle w:val="libAlaemChar"/>
          <w:rtl/>
        </w:rPr>
        <w:t>(</w:t>
      </w:r>
      <w:r w:rsidRPr="004067B7">
        <w:rPr>
          <w:rtl/>
        </w:rPr>
        <w:t xml:space="preserve"> </w:t>
      </w:r>
      <w:r w:rsidRPr="003A454F">
        <w:rPr>
          <w:rStyle w:val="libAieChar"/>
          <w:rtl/>
        </w:rPr>
        <w:t>لَقد جاءَكُم رسولٌ مِن أنفُسِكُم عزيزٌ عليه ما عَنِتّم</w:t>
      </w:r>
      <w:r w:rsidRPr="004067B7">
        <w:rPr>
          <w:rtl/>
        </w:rPr>
        <w:t xml:space="preserve"> </w:t>
      </w:r>
      <w:r w:rsidRPr="00BF64E7">
        <w:rPr>
          <w:rStyle w:val="libAlaemChar"/>
          <w:rtl/>
        </w:rPr>
        <w:t>)</w:t>
      </w:r>
      <w:r>
        <w:rPr>
          <w:rtl/>
        </w:rPr>
        <w:t xml:space="preserve"> </w:t>
      </w:r>
      <w:r w:rsidRPr="00FF6DDD">
        <w:rPr>
          <w:rStyle w:val="libFootnotenumChar"/>
          <w:rtl/>
        </w:rPr>
        <w:t>(3)</w:t>
      </w:r>
      <w:r>
        <w:rPr>
          <w:rtl/>
        </w:rPr>
        <w:t xml:space="preserve"> إلى آخر السورة » </w:t>
      </w:r>
      <w:r w:rsidRPr="00FF6DDD">
        <w:rPr>
          <w:rStyle w:val="libFootnotenumChar"/>
          <w:rtl/>
        </w:rPr>
        <w:t>(4)</w:t>
      </w:r>
      <w:r>
        <w:rPr>
          <w:rtl/>
        </w:rPr>
        <w:t>.</w:t>
      </w:r>
    </w:p>
    <w:p w:rsidR="00A421D5" w:rsidRDefault="00A421D5" w:rsidP="00466104">
      <w:pPr>
        <w:pStyle w:val="libNormal"/>
        <w:rPr>
          <w:rtl/>
        </w:rPr>
      </w:pPr>
      <w:r w:rsidRPr="008C196F">
        <w:rPr>
          <w:rStyle w:val="libBold2Char"/>
          <w:rtl/>
        </w:rPr>
        <w:t>825 ـ ابن فهد الحلي في عدّة الداعي :</w:t>
      </w:r>
      <w:r>
        <w:rPr>
          <w:rtl/>
        </w:rPr>
        <w:t xml:space="preserve"> « للحفظ من السرق يقرأ حين يأوي إلى فراشه </w:t>
      </w:r>
      <w:r w:rsidRPr="00BF64E7">
        <w:rPr>
          <w:rStyle w:val="libAlaemChar"/>
          <w:rtl/>
        </w:rPr>
        <w:t>(</w:t>
      </w:r>
      <w:r w:rsidRPr="004067B7">
        <w:rPr>
          <w:rtl/>
        </w:rPr>
        <w:t xml:space="preserve"> </w:t>
      </w:r>
      <w:r w:rsidRPr="003A454F">
        <w:rPr>
          <w:rStyle w:val="libAieChar"/>
          <w:rtl/>
        </w:rPr>
        <w:t>قلِ ادعُوا اللهَ أو ادعوا الرّحمن</w:t>
      </w:r>
      <w:r w:rsidRPr="004067B7">
        <w:rPr>
          <w:rtl/>
        </w:rPr>
        <w:t xml:space="preserve"> </w:t>
      </w:r>
      <w:r w:rsidRPr="00BF64E7">
        <w:rPr>
          <w:rStyle w:val="libAlaemChar"/>
          <w:rtl/>
        </w:rPr>
        <w:t>)</w:t>
      </w:r>
      <w:r>
        <w:rPr>
          <w:rtl/>
        </w:rPr>
        <w:t xml:space="preserve"> </w:t>
      </w:r>
      <w:r w:rsidRPr="00FF6DDD">
        <w:rPr>
          <w:rStyle w:val="libFootnotenumChar"/>
          <w:rtl/>
        </w:rPr>
        <w:t>(5)</w:t>
      </w:r>
      <w:r>
        <w:rPr>
          <w:rtl/>
        </w:rPr>
        <w:t xml:space="preserve"> إلى آخر السورة » وردت به الرواية عن علي </w:t>
      </w:r>
      <w:r w:rsidR="004B62A3" w:rsidRPr="004B62A3">
        <w:rPr>
          <w:rStyle w:val="libAlaemChar"/>
          <w:rFonts w:hint="cs"/>
          <w:rtl/>
        </w:rPr>
        <w:t>عليه‌السلام</w:t>
      </w:r>
      <w:r>
        <w:rPr>
          <w:rtl/>
        </w:rPr>
        <w:t>.</w:t>
      </w:r>
    </w:p>
    <w:p w:rsidR="00A421D5" w:rsidRDefault="00A421D5" w:rsidP="00466104">
      <w:pPr>
        <w:pStyle w:val="libNormal"/>
        <w:rPr>
          <w:rtl/>
        </w:rPr>
      </w:pPr>
      <w:r>
        <w:rPr>
          <w:rtl/>
        </w:rPr>
        <w:t xml:space="preserve">وعنهم </w:t>
      </w:r>
      <w:r w:rsidR="004B62A3" w:rsidRPr="004B62A3">
        <w:rPr>
          <w:rStyle w:val="libAlaemChar"/>
          <w:rFonts w:hint="cs"/>
          <w:rtl/>
        </w:rPr>
        <w:t>عليهم‌السلام</w:t>
      </w:r>
      <w:r>
        <w:rPr>
          <w:rtl/>
        </w:rPr>
        <w:t xml:space="preserve"> : « من قرأ هاتين الآيتين حين يأخذ مضجعه لم يزل في حفظ الله من كلِّ شيطان مريد ، وجبّار عنيد ، إلى أن يصبح » </w:t>
      </w:r>
      <w:r w:rsidRPr="00FF6DDD">
        <w:rPr>
          <w:rStyle w:val="libFootnotenumChar"/>
          <w:rtl/>
        </w:rPr>
        <w:t>(6)</w:t>
      </w:r>
      <w:r>
        <w:rPr>
          <w:rtl/>
        </w:rPr>
        <w:t>.</w:t>
      </w:r>
    </w:p>
    <w:p w:rsidR="00A421D5" w:rsidRDefault="00A421D5" w:rsidP="00466104">
      <w:pPr>
        <w:pStyle w:val="libNormal"/>
        <w:rPr>
          <w:rtl/>
        </w:rPr>
      </w:pPr>
      <w:r w:rsidRPr="008C196F">
        <w:rPr>
          <w:rStyle w:val="libBold2Char"/>
          <w:rtl/>
        </w:rPr>
        <w:t>826</w:t>
      </w:r>
      <w:r w:rsidRPr="008C196F">
        <w:rPr>
          <w:rStyle w:val="libBold2Char"/>
          <w:rFonts w:hint="cs"/>
          <w:rtl/>
        </w:rPr>
        <w:t xml:space="preserve"> </w:t>
      </w:r>
      <w:r w:rsidRPr="008C196F">
        <w:rPr>
          <w:rStyle w:val="libBold2Char"/>
          <w:rtl/>
        </w:rPr>
        <w:t xml:space="preserve">ـ ابني بسطام في طبّ الأئمّة </w:t>
      </w:r>
      <w:r w:rsidR="004B62A3" w:rsidRPr="004B62A3">
        <w:rPr>
          <w:rStyle w:val="libAlaemChar"/>
          <w:rFonts w:hint="cs"/>
          <w:rtl/>
        </w:rPr>
        <w:t>عليهم‌السلام</w:t>
      </w:r>
      <w:r w:rsidRPr="008C196F">
        <w:rPr>
          <w:rStyle w:val="libBold2Char"/>
          <w:rtl/>
        </w:rPr>
        <w:t xml:space="preserve"> :</w:t>
      </w:r>
      <w:r>
        <w:rPr>
          <w:rtl/>
        </w:rPr>
        <w:t xml:space="preserve"> عن محمّد بن عبدالله بن مهران الكوفي ، قال : حدّثنا أيوب ، عن عمرو بن شمر ، عن جابر ، عن أبي جعفر </w:t>
      </w:r>
      <w:r w:rsidR="004B62A3" w:rsidRPr="004B62A3">
        <w:rPr>
          <w:rStyle w:val="libAlaemChar"/>
          <w:rFonts w:hint="cs"/>
          <w:rtl/>
        </w:rPr>
        <w:t>عليه‌السلام</w:t>
      </w:r>
      <w:r>
        <w:rPr>
          <w:rtl/>
        </w:rPr>
        <w:t xml:space="preserve"> قال : « جاء رجل من خراسان إلى علي بن الحسين </w:t>
      </w:r>
      <w:r w:rsidR="004B62A3" w:rsidRPr="004B62A3">
        <w:rPr>
          <w:rStyle w:val="libAlaemChar"/>
          <w:rFonts w:hint="cs"/>
          <w:rtl/>
        </w:rPr>
        <w:t>عليهما‌السلام</w:t>
      </w:r>
      <w:r>
        <w:rPr>
          <w:rtl/>
        </w:rPr>
        <w:t xml:space="preserve"> ، فقال : يابن رسول الله ، حججت ونويت عند خروجي أن أقصدك ، فإنّ بي وجع الطحال ، وأن تدعو لي بالفرج ، فقال له علي بن الحسين </w:t>
      </w:r>
      <w:r w:rsidR="004B62A3" w:rsidRPr="004B62A3">
        <w:rPr>
          <w:rStyle w:val="libAlaemChar"/>
          <w:rFonts w:hint="cs"/>
          <w:rtl/>
        </w:rPr>
        <w:t>عليهما‌السلام</w:t>
      </w:r>
      <w:r>
        <w:rPr>
          <w:rtl/>
        </w:rPr>
        <w:t xml:space="preserve"> : قد كفاك الله ذلك ، وله الحمد ، فإذا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سورة الأعراف 7 : 196.</w:t>
      </w:r>
    </w:p>
    <w:p w:rsidR="00A421D5" w:rsidRDefault="00A421D5" w:rsidP="00D54E53">
      <w:pPr>
        <w:pStyle w:val="libFootnote0"/>
        <w:rPr>
          <w:rtl/>
        </w:rPr>
      </w:pPr>
      <w:r>
        <w:rPr>
          <w:rFonts w:hint="cs"/>
          <w:rtl/>
        </w:rPr>
        <w:t>(</w:t>
      </w:r>
      <w:r>
        <w:rPr>
          <w:rtl/>
        </w:rPr>
        <w:t>2</w:t>
      </w:r>
      <w:r>
        <w:rPr>
          <w:rFonts w:hint="cs"/>
          <w:rtl/>
        </w:rPr>
        <w:t>)</w:t>
      </w:r>
      <w:r>
        <w:rPr>
          <w:rtl/>
        </w:rPr>
        <w:t xml:space="preserve"> سورة الزمر 39 : 67.</w:t>
      </w:r>
    </w:p>
    <w:p w:rsidR="00A421D5" w:rsidRDefault="00A421D5" w:rsidP="00D54E53">
      <w:pPr>
        <w:pStyle w:val="libFootnote0"/>
        <w:rPr>
          <w:rtl/>
        </w:rPr>
      </w:pPr>
      <w:r>
        <w:rPr>
          <w:rFonts w:hint="cs"/>
          <w:rtl/>
        </w:rPr>
        <w:t>(</w:t>
      </w:r>
      <w:r>
        <w:rPr>
          <w:rtl/>
        </w:rPr>
        <w:t>3</w:t>
      </w:r>
      <w:r>
        <w:rPr>
          <w:rFonts w:hint="cs"/>
          <w:rtl/>
        </w:rPr>
        <w:t>)</w:t>
      </w:r>
      <w:r>
        <w:rPr>
          <w:rtl/>
        </w:rPr>
        <w:t xml:space="preserve"> سورة التوبة 9 : 128.</w:t>
      </w:r>
    </w:p>
    <w:p w:rsidR="00A421D5" w:rsidRDefault="00A421D5" w:rsidP="00D54E53">
      <w:pPr>
        <w:pStyle w:val="libFootnote0"/>
        <w:rPr>
          <w:rtl/>
        </w:rPr>
      </w:pPr>
      <w:r>
        <w:rPr>
          <w:rFonts w:hint="cs"/>
          <w:rtl/>
        </w:rPr>
        <w:t>(</w:t>
      </w:r>
      <w:r>
        <w:rPr>
          <w:rtl/>
        </w:rPr>
        <w:t>4</w:t>
      </w:r>
      <w:r>
        <w:rPr>
          <w:rFonts w:hint="cs"/>
          <w:rtl/>
        </w:rPr>
        <w:t>)</w:t>
      </w:r>
      <w:r>
        <w:rPr>
          <w:rtl/>
        </w:rPr>
        <w:t xml:space="preserve"> من لا يحضره الفقيه 4 : 268 /</w:t>
      </w:r>
      <w:r>
        <w:rPr>
          <w:rFonts w:hint="cs"/>
          <w:rtl/>
        </w:rPr>
        <w:t xml:space="preserve"> </w:t>
      </w:r>
      <w:r>
        <w:rPr>
          <w:rtl/>
        </w:rPr>
        <w:t>قطعة من ح 821 ، وورد أيضاً في مكارم الأخلاق 2 : 333 ، ووردت قطعات منه في دعائم الإسلام 1 : 349 ، وعنه في المستدرك 8 : 235 / 9335 ، ودعوات الراوندي : 160 / 443 ، وعنه في البحار 92 : 277 / 5.</w:t>
      </w:r>
    </w:p>
    <w:p w:rsidR="00A421D5" w:rsidRDefault="00A421D5" w:rsidP="00D54E53">
      <w:pPr>
        <w:pStyle w:val="libFootnote0"/>
        <w:rPr>
          <w:rtl/>
        </w:rPr>
      </w:pPr>
      <w:r>
        <w:rPr>
          <w:rFonts w:hint="cs"/>
          <w:rtl/>
        </w:rPr>
        <w:t>(</w:t>
      </w:r>
      <w:r>
        <w:rPr>
          <w:rtl/>
        </w:rPr>
        <w:t>5</w:t>
      </w:r>
      <w:r>
        <w:rPr>
          <w:rFonts w:hint="cs"/>
          <w:rtl/>
        </w:rPr>
        <w:t>)</w:t>
      </w:r>
      <w:r>
        <w:rPr>
          <w:rtl/>
        </w:rPr>
        <w:t xml:space="preserve"> سورة الإسراء 17 : 110.</w:t>
      </w:r>
    </w:p>
    <w:p w:rsidR="00A421D5" w:rsidRDefault="00A421D5" w:rsidP="00D54E53">
      <w:pPr>
        <w:pStyle w:val="libFootnote0"/>
        <w:rPr>
          <w:rtl/>
        </w:rPr>
      </w:pPr>
      <w:r>
        <w:rPr>
          <w:rFonts w:hint="cs"/>
          <w:rtl/>
        </w:rPr>
        <w:t>(</w:t>
      </w:r>
      <w:r>
        <w:rPr>
          <w:rtl/>
        </w:rPr>
        <w:t>6</w:t>
      </w:r>
      <w:r>
        <w:rPr>
          <w:rFonts w:hint="cs"/>
          <w:rtl/>
        </w:rPr>
        <w:t>)</w:t>
      </w:r>
      <w:r>
        <w:rPr>
          <w:rtl/>
        </w:rPr>
        <w:t xml:space="preserve"> عدّة الداعي : 336 / 3 ، وعنه في البحار 92 : 282 / 3.</w:t>
      </w:r>
    </w:p>
    <w:p w:rsidR="00A421D5" w:rsidRDefault="00A421D5" w:rsidP="00C54D10">
      <w:pPr>
        <w:pStyle w:val="libNormal0"/>
        <w:rPr>
          <w:rtl/>
        </w:rPr>
      </w:pPr>
      <w:r>
        <w:rPr>
          <w:rtl/>
        </w:rPr>
        <w:br w:type="page"/>
      </w:r>
      <w:r>
        <w:rPr>
          <w:rtl/>
        </w:rPr>
        <w:lastRenderedPageBreak/>
        <w:t xml:space="preserve">أحسست به فاكتب هذه الآية بزعفران وماء زمزم واشربه ، فإنّ الله تعالى يدفع عنك ذلك الوجع </w:t>
      </w:r>
      <w:r w:rsidRPr="00BF64E7">
        <w:rPr>
          <w:rStyle w:val="libAlaemChar"/>
          <w:rtl/>
        </w:rPr>
        <w:t>(</w:t>
      </w:r>
      <w:r w:rsidRPr="004067B7">
        <w:rPr>
          <w:rtl/>
        </w:rPr>
        <w:t xml:space="preserve"> </w:t>
      </w:r>
      <w:r w:rsidRPr="003A454F">
        <w:rPr>
          <w:rStyle w:val="libAieChar"/>
          <w:rtl/>
        </w:rPr>
        <w:t>قل ادعوا الله</w:t>
      </w:r>
      <w:r w:rsidRPr="008F0C9C">
        <w:rPr>
          <w:rtl/>
        </w:rPr>
        <w:t xml:space="preserve"> ـ إلى قوله ـ </w:t>
      </w:r>
      <w:r w:rsidRPr="003A454F">
        <w:rPr>
          <w:rStyle w:val="libAieChar"/>
          <w:rtl/>
        </w:rPr>
        <w:t>وكبّره تكبيرا</w:t>
      </w:r>
      <w:r w:rsidRPr="004067B7">
        <w:rPr>
          <w:rtl/>
        </w:rPr>
        <w:t xml:space="preserve"> </w:t>
      </w:r>
      <w:r w:rsidRPr="00BF64E7">
        <w:rPr>
          <w:rStyle w:val="libAlaemChar"/>
          <w:rtl/>
        </w:rPr>
        <w:t>)</w:t>
      </w:r>
      <w:r>
        <w:rPr>
          <w:rtl/>
        </w:rPr>
        <w:t xml:space="preserve"> </w:t>
      </w:r>
      <w:r w:rsidRPr="00FF6DDD">
        <w:rPr>
          <w:rStyle w:val="libFootnotenumChar"/>
          <w:rtl/>
        </w:rPr>
        <w:t>(1)</w:t>
      </w:r>
      <w:r>
        <w:rPr>
          <w:rtl/>
        </w:rPr>
        <w:t xml:space="preserve"> » </w:t>
      </w:r>
      <w:r w:rsidRPr="00FF6DDD">
        <w:rPr>
          <w:rStyle w:val="libFootnotenumChar"/>
          <w:rtl/>
        </w:rPr>
        <w:t>(2)</w:t>
      </w:r>
      <w:r>
        <w:rPr>
          <w:rtl/>
        </w:rPr>
        <w:t xml:space="preserve"> الخبر.</w:t>
      </w:r>
    </w:p>
    <w:p w:rsidR="00A421D5" w:rsidRDefault="00A421D5" w:rsidP="00466104">
      <w:pPr>
        <w:pStyle w:val="libNormal"/>
        <w:rPr>
          <w:rtl/>
        </w:rPr>
      </w:pPr>
      <w:r w:rsidRPr="008C196F">
        <w:rPr>
          <w:rStyle w:val="libBold2Char"/>
          <w:rtl/>
        </w:rPr>
        <w:t>827</w:t>
      </w:r>
      <w:r w:rsidRPr="008C196F">
        <w:rPr>
          <w:rStyle w:val="libBold2Char"/>
          <w:rFonts w:hint="cs"/>
          <w:rtl/>
        </w:rPr>
        <w:t xml:space="preserve"> </w:t>
      </w:r>
      <w:r w:rsidRPr="008C196F">
        <w:rPr>
          <w:rStyle w:val="libBold2Char"/>
          <w:rtl/>
        </w:rPr>
        <w:t>ـ أبو جعفر الطوسي في التهذيب :</w:t>
      </w:r>
      <w:r>
        <w:rPr>
          <w:rtl/>
        </w:rPr>
        <w:t xml:space="preserve"> قال : وروي عن النبي </w:t>
      </w:r>
      <w:r w:rsidR="004B62A3" w:rsidRPr="004B62A3">
        <w:rPr>
          <w:rStyle w:val="libAlaemChar"/>
          <w:rFonts w:hint="cs"/>
          <w:rtl/>
        </w:rPr>
        <w:t>صلى‌الله‌عليه‌وآله‌وسلم</w:t>
      </w:r>
      <w:r>
        <w:rPr>
          <w:rtl/>
        </w:rPr>
        <w:t xml:space="preserve"> أنّه قال : « من قرأ عند منامه </w:t>
      </w:r>
      <w:r w:rsidRPr="00BF64E7">
        <w:rPr>
          <w:rStyle w:val="libAlaemChar"/>
          <w:rtl/>
        </w:rPr>
        <w:t>(</w:t>
      </w:r>
      <w:r w:rsidRPr="002736DA">
        <w:rPr>
          <w:rtl/>
        </w:rPr>
        <w:t xml:space="preserve"> </w:t>
      </w:r>
      <w:r w:rsidRPr="003A454F">
        <w:rPr>
          <w:rStyle w:val="libAieChar"/>
          <w:rtl/>
        </w:rPr>
        <w:t>قل إنّما أنا بشر مثلكم يوحى إليّ</w:t>
      </w:r>
      <w:r w:rsidRPr="002736DA">
        <w:rPr>
          <w:rtl/>
        </w:rPr>
        <w:t xml:space="preserve"> </w:t>
      </w:r>
      <w:r w:rsidRPr="00BF64E7">
        <w:rPr>
          <w:rStyle w:val="libAlaemChar"/>
          <w:rtl/>
        </w:rPr>
        <w:t>)</w:t>
      </w:r>
      <w:r>
        <w:rPr>
          <w:rtl/>
        </w:rPr>
        <w:t xml:space="preserve"> </w:t>
      </w:r>
      <w:r w:rsidRPr="00FF6DDD">
        <w:rPr>
          <w:rStyle w:val="libFootnotenumChar"/>
          <w:rtl/>
        </w:rPr>
        <w:t>(3)</w:t>
      </w:r>
      <w:r>
        <w:rPr>
          <w:rtl/>
        </w:rPr>
        <w:t xml:space="preserve"> الآية ، سطع له نور إلى المسجد الحرام ، حشو ذلك النور ملائكة يستغفرون له حتّى يصبح » </w:t>
      </w:r>
      <w:r w:rsidRPr="00FF6DDD">
        <w:rPr>
          <w:rStyle w:val="libFootnotenumChar"/>
          <w:rtl/>
        </w:rPr>
        <w:t>(4)</w:t>
      </w:r>
      <w:r>
        <w:rPr>
          <w:rtl/>
        </w:rPr>
        <w:t>.</w:t>
      </w:r>
    </w:p>
    <w:p w:rsidR="00A421D5" w:rsidRDefault="00A421D5" w:rsidP="00466104">
      <w:pPr>
        <w:pStyle w:val="libNormal"/>
        <w:rPr>
          <w:rtl/>
        </w:rPr>
      </w:pPr>
      <w:r w:rsidRPr="008C196F">
        <w:rPr>
          <w:rStyle w:val="libBold2Char"/>
          <w:rtl/>
        </w:rPr>
        <w:t>828 ـ ابن بابويه في ثواب الأعمال :</w:t>
      </w:r>
      <w:r>
        <w:rPr>
          <w:rtl/>
        </w:rPr>
        <w:t xml:space="preserve"> عن أحمد بن محمّد ، عن أبيه ، عن أحمد بن هلال ، عن عيسى بن عبدالله ، عن أبيه ، عن جدّه ، عن أمير المؤمنين </w:t>
      </w:r>
      <w:r w:rsidR="004B62A3" w:rsidRPr="004B62A3">
        <w:rPr>
          <w:rStyle w:val="libAlaemChar"/>
          <w:rFonts w:hint="cs"/>
          <w:rtl/>
        </w:rPr>
        <w:t>عليه‌السلام</w:t>
      </w:r>
      <w:r>
        <w:rPr>
          <w:rtl/>
        </w:rPr>
        <w:t xml:space="preserve"> قال : « ما من عبد يقرأ </w:t>
      </w:r>
      <w:r w:rsidRPr="00BF64E7">
        <w:rPr>
          <w:rStyle w:val="libAlaemChar"/>
          <w:rtl/>
        </w:rPr>
        <w:t>(</w:t>
      </w:r>
      <w:r w:rsidRPr="002736DA">
        <w:rPr>
          <w:rtl/>
        </w:rPr>
        <w:t xml:space="preserve"> </w:t>
      </w:r>
      <w:r w:rsidRPr="003A454F">
        <w:rPr>
          <w:rStyle w:val="libAieChar"/>
          <w:rtl/>
        </w:rPr>
        <w:t>قل إنّما أنا بشر مثلكم</w:t>
      </w:r>
      <w:r w:rsidRPr="002736DA">
        <w:rPr>
          <w:rtl/>
        </w:rPr>
        <w:t xml:space="preserve"> </w:t>
      </w:r>
      <w:r w:rsidRPr="00BF64E7">
        <w:rPr>
          <w:rStyle w:val="libAlaemChar"/>
          <w:rtl/>
        </w:rPr>
        <w:t>)</w:t>
      </w:r>
      <w:r>
        <w:rPr>
          <w:rtl/>
        </w:rPr>
        <w:t xml:space="preserve"> إلى آخر السورة ، إلاّ كان له نور من مضجعه إلى بيت الله الحرام ، فإن كان من أهل بيت الله الحرام ، كان له نور إلى بيت المقدس » </w:t>
      </w:r>
      <w:r w:rsidRPr="00FF6DDD">
        <w:rPr>
          <w:rStyle w:val="libFootnotenumChar"/>
          <w:rtl/>
        </w:rPr>
        <w:t>(5)</w:t>
      </w:r>
      <w:r>
        <w:rPr>
          <w:rtl/>
        </w:rPr>
        <w:t>.</w:t>
      </w:r>
    </w:p>
    <w:p w:rsidR="00A421D5" w:rsidRDefault="00A421D5" w:rsidP="00466104">
      <w:pPr>
        <w:pStyle w:val="libNormal"/>
        <w:rPr>
          <w:rtl/>
        </w:rPr>
      </w:pPr>
      <w:r w:rsidRPr="008C196F">
        <w:rPr>
          <w:rStyle w:val="libBold2Char"/>
          <w:rtl/>
        </w:rPr>
        <w:t>829 ـ جامع الأخبار :</w:t>
      </w:r>
      <w:r>
        <w:rPr>
          <w:rtl/>
        </w:rPr>
        <w:t xml:space="preserve"> قال رسول الله </w:t>
      </w:r>
      <w:r w:rsidR="004B62A3" w:rsidRPr="004B62A3">
        <w:rPr>
          <w:rStyle w:val="libAlaemChar"/>
          <w:rFonts w:hint="cs"/>
          <w:rtl/>
        </w:rPr>
        <w:t>صلى‌الله‌عليه‌وآله‌وسلم</w:t>
      </w:r>
      <w:r>
        <w:rPr>
          <w:rtl/>
        </w:rPr>
        <w:t xml:space="preserve"> : « من قرأ عند مضجعه </w:t>
      </w:r>
      <w:r w:rsidRPr="00BF64E7">
        <w:rPr>
          <w:rStyle w:val="libAlaemChar"/>
          <w:rtl/>
        </w:rPr>
        <w:t>(</w:t>
      </w:r>
      <w:r w:rsidRPr="00A4701D">
        <w:rPr>
          <w:rtl/>
        </w:rPr>
        <w:t xml:space="preserve"> </w:t>
      </w:r>
      <w:r w:rsidRPr="003A454F">
        <w:rPr>
          <w:rStyle w:val="libAieChar"/>
          <w:rtl/>
        </w:rPr>
        <w:t>قُل إِنَّما أنا بَشَرٌ مِثلُكُم</w:t>
      </w:r>
      <w:r>
        <w:rPr>
          <w:rtl/>
        </w:rPr>
        <w:t xml:space="preserve"> ـ إلى ـ </w:t>
      </w:r>
      <w:r w:rsidRPr="003A454F">
        <w:rPr>
          <w:rStyle w:val="libAieChar"/>
          <w:rtl/>
        </w:rPr>
        <w:t>بِعِبادَةِ رَبّهِ أَحَدَاً</w:t>
      </w:r>
      <w:r w:rsidRPr="00A4701D">
        <w:rPr>
          <w:rtl/>
        </w:rPr>
        <w:t xml:space="preserve"> </w:t>
      </w:r>
      <w:r w:rsidRPr="00BF64E7">
        <w:rPr>
          <w:rStyle w:val="libAlaemChar"/>
          <w:rtl/>
        </w:rPr>
        <w:t>)</w:t>
      </w:r>
      <w:r>
        <w:rPr>
          <w:rtl/>
        </w:rPr>
        <w:t xml:space="preserve"> كان له نوراً يتلألأ إلى مكة ، حشو ذلك النور ملائكة يصلّون عليه حتى يقوم ، وإن كان مضجعه بمكة كان له نوراً يتلألأ من مضجعه إلى البيت المعمور ، حشو من ذلك النور ملائكة يصلّون عليه حتى</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سورة الإسراء 17 : 110 ـ 111.</w:t>
      </w:r>
    </w:p>
    <w:p w:rsidR="00A421D5" w:rsidRDefault="00A421D5" w:rsidP="00D54E53">
      <w:pPr>
        <w:pStyle w:val="libFootnote0"/>
        <w:rPr>
          <w:rtl/>
        </w:rPr>
      </w:pPr>
      <w:r>
        <w:rPr>
          <w:rFonts w:hint="cs"/>
          <w:rtl/>
        </w:rPr>
        <w:t>(</w:t>
      </w:r>
      <w:r>
        <w:rPr>
          <w:rtl/>
        </w:rPr>
        <w:t>2</w:t>
      </w:r>
      <w:r>
        <w:rPr>
          <w:rFonts w:hint="cs"/>
          <w:rtl/>
        </w:rPr>
        <w:t>)</w:t>
      </w:r>
      <w:r>
        <w:rPr>
          <w:rtl/>
        </w:rPr>
        <w:t xml:space="preserve"> طب الأئمّة </w:t>
      </w:r>
      <w:r w:rsidR="004B62A3" w:rsidRPr="004B62A3">
        <w:rPr>
          <w:rStyle w:val="libAlaemChar"/>
          <w:rFonts w:hint="cs"/>
          <w:rtl/>
        </w:rPr>
        <w:t>عليهم‌السلام</w:t>
      </w:r>
      <w:r>
        <w:rPr>
          <w:rtl/>
        </w:rPr>
        <w:t xml:space="preserve"> : 29 ، وعنه في المستدرك 4 : 307 / 4755.</w:t>
      </w:r>
    </w:p>
    <w:p w:rsidR="00A421D5" w:rsidRDefault="00A421D5" w:rsidP="00D54E53">
      <w:pPr>
        <w:pStyle w:val="libFootnote0"/>
        <w:rPr>
          <w:rtl/>
        </w:rPr>
      </w:pPr>
      <w:r>
        <w:rPr>
          <w:rFonts w:hint="cs"/>
          <w:rtl/>
        </w:rPr>
        <w:t>(</w:t>
      </w:r>
      <w:r>
        <w:rPr>
          <w:rtl/>
        </w:rPr>
        <w:t>3</w:t>
      </w:r>
      <w:r>
        <w:rPr>
          <w:rFonts w:hint="cs"/>
          <w:rtl/>
        </w:rPr>
        <w:t>)</w:t>
      </w:r>
      <w:r>
        <w:rPr>
          <w:rtl/>
        </w:rPr>
        <w:t xml:space="preserve"> سورة الكهف 18 : 110.</w:t>
      </w:r>
    </w:p>
    <w:p w:rsidR="00A421D5" w:rsidRDefault="00A421D5" w:rsidP="00D54E53">
      <w:pPr>
        <w:pStyle w:val="libFootnote0"/>
        <w:rPr>
          <w:rtl/>
        </w:rPr>
      </w:pPr>
      <w:r>
        <w:rPr>
          <w:rFonts w:hint="cs"/>
          <w:rtl/>
        </w:rPr>
        <w:t>(</w:t>
      </w:r>
      <w:r>
        <w:rPr>
          <w:rtl/>
        </w:rPr>
        <w:t>4</w:t>
      </w:r>
      <w:r>
        <w:rPr>
          <w:rFonts w:hint="cs"/>
          <w:rtl/>
        </w:rPr>
        <w:t>)</w:t>
      </w:r>
      <w:r>
        <w:rPr>
          <w:rtl/>
        </w:rPr>
        <w:t xml:space="preserve"> التهذيب 2 : 175 / 698 ، وعنه في الوسائل 6 : 229 / 7803 ، وورد أيضاً في من لا يحضره الفقيه 1 : 297 / 1358 ، وفلاح السائل : 489 / 338 ، وعنه في المستدرك 4 : 295 / 4727.</w:t>
      </w:r>
    </w:p>
    <w:p w:rsidR="00A421D5" w:rsidRDefault="00A421D5" w:rsidP="00D54E53">
      <w:pPr>
        <w:pStyle w:val="libFootnote0"/>
        <w:rPr>
          <w:rtl/>
        </w:rPr>
      </w:pPr>
      <w:r>
        <w:rPr>
          <w:rFonts w:hint="cs"/>
          <w:rtl/>
        </w:rPr>
        <w:t>(</w:t>
      </w:r>
      <w:r>
        <w:rPr>
          <w:rtl/>
        </w:rPr>
        <w:t>5</w:t>
      </w:r>
      <w:r>
        <w:rPr>
          <w:rFonts w:hint="cs"/>
          <w:rtl/>
        </w:rPr>
        <w:t>)</w:t>
      </w:r>
      <w:r>
        <w:rPr>
          <w:rtl/>
        </w:rPr>
        <w:t xml:space="preserve"> ثواب الأعمال : 134 / 1 ، وعنه في الوسائل 6 : 230 / 7804.</w:t>
      </w:r>
    </w:p>
    <w:p w:rsidR="00A421D5" w:rsidRDefault="00A421D5" w:rsidP="00C54D10">
      <w:pPr>
        <w:pStyle w:val="libNormal0"/>
        <w:rPr>
          <w:rtl/>
        </w:rPr>
      </w:pPr>
      <w:r>
        <w:rPr>
          <w:rtl/>
        </w:rPr>
        <w:br w:type="page"/>
      </w:r>
      <w:r>
        <w:rPr>
          <w:rtl/>
        </w:rPr>
        <w:lastRenderedPageBreak/>
        <w:t xml:space="preserve">يستيقظ » </w:t>
      </w:r>
      <w:r w:rsidRPr="00FF6DDD">
        <w:rPr>
          <w:rStyle w:val="libFootnotenumChar"/>
          <w:rtl/>
        </w:rPr>
        <w:t>(1)</w:t>
      </w:r>
      <w:r>
        <w:rPr>
          <w:rtl/>
        </w:rPr>
        <w:t>.</w:t>
      </w:r>
    </w:p>
    <w:p w:rsidR="00A421D5" w:rsidRDefault="00A421D5" w:rsidP="00466104">
      <w:pPr>
        <w:pStyle w:val="libNormal"/>
        <w:rPr>
          <w:rtl/>
        </w:rPr>
      </w:pPr>
      <w:r w:rsidRPr="008C196F">
        <w:rPr>
          <w:rStyle w:val="libBold2Char"/>
          <w:rtl/>
        </w:rPr>
        <w:t>830</w:t>
      </w:r>
      <w:r w:rsidRPr="008C196F">
        <w:rPr>
          <w:rStyle w:val="libBold2Char"/>
          <w:rFonts w:hint="cs"/>
          <w:rtl/>
        </w:rPr>
        <w:t xml:space="preserve"> </w:t>
      </w:r>
      <w:r w:rsidRPr="008C196F">
        <w:rPr>
          <w:rStyle w:val="libBold2Char"/>
          <w:rtl/>
        </w:rPr>
        <w:t>ـ محمّد بن يعقوب في الكافي :</w:t>
      </w:r>
      <w:r>
        <w:rPr>
          <w:rtl/>
        </w:rPr>
        <w:t xml:space="preserve"> عن أحمد بن محمّد ، عن محمّد بن أحمد النهدي ، عن محمّد بن الوليد ، عن أبان ، عن عامر بن عبدالله بن جذاعة ، عن أبي عبدالله </w:t>
      </w:r>
      <w:r w:rsidR="004B62A3" w:rsidRPr="004B62A3">
        <w:rPr>
          <w:rStyle w:val="libAlaemChar"/>
          <w:rFonts w:hint="cs"/>
          <w:rtl/>
        </w:rPr>
        <w:t>عليه‌السلام</w:t>
      </w:r>
      <w:r>
        <w:rPr>
          <w:rtl/>
        </w:rPr>
        <w:t xml:space="preserve"> قال : « ما من عبد يقرأ آخر الكهف حين ينام إلاّ استيقظ في الساعة التي يريد » </w:t>
      </w:r>
      <w:r w:rsidRPr="00FF6DDD">
        <w:rPr>
          <w:rStyle w:val="libFootnotenumChar"/>
          <w:rtl/>
        </w:rPr>
        <w:t>(2)</w:t>
      </w:r>
      <w:r>
        <w:rPr>
          <w:rtl/>
        </w:rPr>
        <w:t>.</w:t>
      </w:r>
    </w:p>
    <w:p w:rsidR="00A421D5" w:rsidRDefault="00A421D5" w:rsidP="00466104">
      <w:pPr>
        <w:pStyle w:val="libNormal"/>
        <w:rPr>
          <w:rtl/>
        </w:rPr>
      </w:pPr>
      <w:r>
        <w:rPr>
          <w:rtl/>
        </w:rPr>
        <w:t xml:space="preserve">ورواه الصدوق في </w:t>
      </w:r>
      <w:r w:rsidRPr="008C196F">
        <w:rPr>
          <w:rStyle w:val="libBold2Char"/>
          <w:rtl/>
        </w:rPr>
        <w:t>من لا يحضره الفقيه :</w:t>
      </w:r>
      <w:r>
        <w:rPr>
          <w:rtl/>
        </w:rPr>
        <w:t xml:space="preserve"> بإسناده عن عامر بن عبدالله بن جذاعة ، مثله </w:t>
      </w:r>
      <w:r w:rsidRPr="00FF6DDD">
        <w:rPr>
          <w:rStyle w:val="libFootnotenumChar"/>
          <w:rtl/>
        </w:rPr>
        <w:t>(3)</w:t>
      </w:r>
      <w:r>
        <w:rPr>
          <w:rtl/>
        </w:rPr>
        <w:t>.</w:t>
      </w:r>
    </w:p>
    <w:p w:rsidR="00A421D5" w:rsidRDefault="00A421D5" w:rsidP="00466104">
      <w:pPr>
        <w:pStyle w:val="libNormal"/>
        <w:rPr>
          <w:rtl/>
        </w:rPr>
      </w:pPr>
      <w:r>
        <w:rPr>
          <w:rtl/>
        </w:rPr>
        <w:t xml:space="preserve">ورواه الشيخ الطوسي في </w:t>
      </w:r>
      <w:r w:rsidRPr="008C196F">
        <w:rPr>
          <w:rStyle w:val="libBold2Char"/>
          <w:rtl/>
        </w:rPr>
        <w:t>التهذيب :</w:t>
      </w:r>
      <w:r>
        <w:rPr>
          <w:rtl/>
        </w:rPr>
        <w:t xml:space="preserve"> بإسناده عن عامر بن عبدالله بن جذاعة ، مثله </w:t>
      </w:r>
      <w:r w:rsidRPr="00FF6DDD">
        <w:rPr>
          <w:rStyle w:val="libFootnotenumChar"/>
          <w:rtl/>
        </w:rPr>
        <w:t>(4)</w:t>
      </w:r>
      <w:r>
        <w:rPr>
          <w:rtl/>
        </w:rPr>
        <w:t>.</w:t>
      </w:r>
    </w:p>
    <w:p w:rsidR="00A421D5" w:rsidRDefault="00A421D5" w:rsidP="00466104">
      <w:pPr>
        <w:pStyle w:val="libNormal"/>
        <w:rPr>
          <w:rtl/>
        </w:rPr>
      </w:pPr>
      <w:r w:rsidRPr="008C196F">
        <w:rPr>
          <w:rStyle w:val="libBold2Char"/>
          <w:rtl/>
        </w:rPr>
        <w:t>831</w:t>
      </w:r>
      <w:r w:rsidRPr="008C196F">
        <w:rPr>
          <w:rStyle w:val="libBold2Char"/>
          <w:rFonts w:hint="cs"/>
          <w:rtl/>
        </w:rPr>
        <w:t xml:space="preserve"> </w:t>
      </w:r>
      <w:r w:rsidRPr="008C196F">
        <w:rPr>
          <w:rStyle w:val="libBold2Char"/>
          <w:rtl/>
        </w:rPr>
        <w:t>ـ أبو جعفر الطوسي في الأمالي :</w:t>
      </w:r>
      <w:r>
        <w:rPr>
          <w:rtl/>
        </w:rPr>
        <w:t xml:space="preserve"> بإسناده عن معاوية بن وهب ، قال : كنت عند أبي عبدالله </w:t>
      </w:r>
      <w:r w:rsidR="004B62A3" w:rsidRPr="004B62A3">
        <w:rPr>
          <w:rStyle w:val="libAlaemChar"/>
          <w:rFonts w:hint="cs"/>
          <w:rtl/>
        </w:rPr>
        <w:t>عليه‌السلام</w:t>
      </w:r>
      <w:r>
        <w:rPr>
          <w:rtl/>
        </w:rPr>
        <w:t xml:space="preserve"> ، قال : فصدَع ابنٌ لرجل من أهل مَرْو وهو عنده جالس ، قال : فشكا ذلك إلى أبي عبدالله </w:t>
      </w:r>
      <w:r w:rsidR="004B62A3" w:rsidRPr="004B62A3">
        <w:rPr>
          <w:rStyle w:val="libAlaemChar"/>
          <w:rFonts w:hint="cs"/>
          <w:rtl/>
        </w:rPr>
        <w:t>عليه‌السلام</w:t>
      </w:r>
      <w:r>
        <w:rPr>
          <w:rtl/>
        </w:rPr>
        <w:t xml:space="preserve"> ، قال : « أدْنِه منّي » قال : فمسح على رأسه ، ثمّ تلا </w:t>
      </w:r>
      <w:r w:rsidRPr="00BF64E7">
        <w:rPr>
          <w:rStyle w:val="libAlaemChar"/>
          <w:rtl/>
        </w:rPr>
        <w:t>(</w:t>
      </w:r>
      <w:r w:rsidRPr="003701AC">
        <w:rPr>
          <w:rtl/>
        </w:rPr>
        <w:t xml:space="preserve"> </w:t>
      </w:r>
      <w:r w:rsidRPr="003A454F">
        <w:rPr>
          <w:rStyle w:val="libAieChar"/>
          <w:rtl/>
        </w:rPr>
        <w:t>إِنَّ اللهَ يُمْسِكُ السَّمَـواتِ وَالأَرضَ أَن تَزُولاَ وَلَئِنْ زالَتَآ إِنْ أَمْسَكَهُما مِنْ أَحَد مِّنْ بَعْدِهِ إِنَّهُ كَانَ حَلِيماً غَفُوراً</w:t>
      </w:r>
      <w:r w:rsidRPr="003701AC">
        <w:rPr>
          <w:rtl/>
        </w:rPr>
        <w:t xml:space="preserve"> </w:t>
      </w:r>
      <w:r w:rsidRPr="00BF64E7">
        <w:rPr>
          <w:rStyle w:val="libAlaemChar"/>
          <w:rtl/>
        </w:rPr>
        <w:t>)</w:t>
      </w:r>
      <w:r>
        <w:rPr>
          <w:rtl/>
        </w:rPr>
        <w:t xml:space="preserve"> </w:t>
      </w:r>
      <w:r w:rsidRPr="00FF6DDD">
        <w:rPr>
          <w:rStyle w:val="libFootnotenumChar"/>
          <w:rtl/>
        </w:rPr>
        <w:t>(5)</w:t>
      </w:r>
      <w:r>
        <w:rPr>
          <w:rtl/>
        </w:rPr>
        <w:t xml:space="preserve"> </w:t>
      </w:r>
      <w:r w:rsidRPr="00FF6DDD">
        <w:rPr>
          <w:rStyle w:val="libFootnotenumChar"/>
          <w:rtl/>
        </w:rPr>
        <w:t>(6)</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128 / 248.</w:t>
      </w:r>
    </w:p>
    <w:p w:rsidR="00A421D5" w:rsidRDefault="00A421D5" w:rsidP="00D54E53">
      <w:pPr>
        <w:pStyle w:val="libFootnote0"/>
        <w:rPr>
          <w:rtl/>
        </w:rPr>
      </w:pPr>
      <w:r>
        <w:rPr>
          <w:rFonts w:hint="cs"/>
          <w:rtl/>
        </w:rPr>
        <w:t>(</w:t>
      </w:r>
      <w:r>
        <w:rPr>
          <w:rtl/>
        </w:rPr>
        <w:t>2</w:t>
      </w:r>
      <w:r>
        <w:rPr>
          <w:rFonts w:hint="cs"/>
          <w:rtl/>
        </w:rPr>
        <w:t>)</w:t>
      </w:r>
      <w:r>
        <w:rPr>
          <w:rtl/>
        </w:rPr>
        <w:t xml:space="preserve"> الكافي 2 : 632 / 21 ، وعنه في الوسائل 6 : 229 / 7802 ، والآية هي </w:t>
      </w:r>
      <w:r w:rsidRPr="00BF64E7">
        <w:rPr>
          <w:rStyle w:val="libAlaemChar"/>
          <w:rtl/>
        </w:rPr>
        <w:t>(</w:t>
      </w:r>
      <w:r w:rsidRPr="003701AC">
        <w:rPr>
          <w:rtl/>
        </w:rPr>
        <w:t xml:space="preserve"> </w:t>
      </w:r>
      <w:r w:rsidRPr="005F3122">
        <w:rPr>
          <w:rStyle w:val="libFootnoteAieChar"/>
          <w:rtl/>
        </w:rPr>
        <w:t>قل إنّما أنا بشر</w:t>
      </w:r>
      <w:r w:rsidRPr="003701AC">
        <w:rPr>
          <w:rtl/>
        </w:rPr>
        <w:t xml:space="preserve"> </w:t>
      </w:r>
      <w:r w:rsidRPr="00BF64E7">
        <w:rPr>
          <w:rStyle w:val="libAlaemChar"/>
          <w:rtl/>
        </w:rPr>
        <w:t>)</w:t>
      </w:r>
      <w:r>
        <w:rPr>
          <w:rtl/>
        </w:rPr>
        <w:t>.</w:t>
      </w:r>
    </w:p>
    <w:p w:rsidR="00A421D5" w:rsidRDefault="00A421D5" w:rsidP="00D54E53">
      <w:pPr>
        <w:pStyle w:val="libFootnote0"/>
        <w:rPr>
          <w:rtl/>
        </w:rPr>
      </w:pPr>
      <w:r>
        <w:rPr>
          <w:rFonts w:hint="cs"/>
          <w:rtl/>
        </w:rPr>
        <w:t>(</w:t>
      </w:r>
      <w:r>
        <w:rPr>
          <w:rtl/>
        </w:rPr>
        <w:t>3</w:t>
      </w:r>
      <w:r>
        <w:rPr>
          <w:rFonts w:hint="cs"/>
          <w:rtl/>
        </w:rPr>
        <w:t>)</w:t>
      </w:r>
      <w:r>
        <w:rPr>
          <w:rtl/>
        </w:rPr>
        <w:t xml:space="preserve"> من لا يحضره الفقيه 1 : 298 / 1359.</w:t>
      </w:r>
    </w:p>
    <w:p w:rsidR="00A421D5" w:rsidRDefault="00A421D5" w:rsidP="00D54E53">
      <w:pPr>
        <w:pStyle w:val="libFootnote0"/>
        <w:rPr>
          <w:rtl/>
        </w:rPr>
      </w:pPr>
      <w:r>
        <w:rPr>
          <w:rFonts w:hint="cs"/>
          <w:rtl/>
        </w:rPr>
        <w:t>(</w:t>
      </w:r>
      <w:r>
        <w:rPr>
          <w:rtl/>
        </w:rPr>
        <w:t>4</w:t>
      </w:r>
      <w:r>
        <w:rPr>
          <w:rFonts w:hint="cs"/>
          <w:rtl/>
        </w:rPr>
        <w:t>)</w:t>
      </w:r>
      <w:r>
        <w:rPr>
          <w:rtl/>
        </w:rPr>
        <w:t xml:space="preserve"> التهذيب 2 : 175 / 698.</w:t>
      </w:r>
    </w:p>
    <w:p w:rsidR="00A421D5" w:rsidRDefault="00A421D5" w:rsidP="00D54E53">
      <w:pPr>
        <w:pStyle w:val="libFootnote0"/>
        <w:rPr>
          <w:rtl/>
        </w:rPr>
      </w:pPr>
      <w:r>
        <w:rPr>
          <w:rFonts w:hint="cs"/>
          <w:rtl/>
        </w:rPr>
        <w:t>(</w:t>
      </w:r>
      <w:r>
        <w:rPr>
          <w:rtl/>
        </w:rPr>
        <w:t>5</w:t>
      </w:r>
      <w:r>
        <w:rPr>
          <w:rFonts w:hint="cs"/>
          <w:rtl/>
        </w:rPr>
        <w:t>)</w:t>
      </w:r>
      <w:r>
        <w:rPr>
          <w:rtl/>
        </w:rPr>
        <w:t xml:space="preserve"> سورة فاطر 35 : 41.</w:t>
      </w:r>
    </w:p>
    <w:p w:rsidR="00A421D5" w:rsidRDefault="00A421D5" w:rsidP="00D54E53">
      <w:pPr>
        <w:pStyle w:val="libFootnote0"/>
        <w:rPr>
          <w:rtl/>
        </w:rPr>
      </w:pPr>
      <w:r>
        <w:rPr>
          <w:rFonts w:hint="cs"/>
          <w:rtl/>
        </w:rPr>
        <w:t>(</w:t>
      </w:r>
      <w:r>
        <w:rPr>
          <w:rtl/>
        </w:rPr>
        <w:t>6</w:t>
      </w:r>
      <w:r>
        <w:rPr>
          <w:rFonts w:hint="cs"/>
          <w:rtl/>
        </w:rPr>
        <w:t>)</w:t>
      </w:r>
      <w:r>
        <w:rPr>
          <w:rtl/>
        </w:rPr>
        <w:t xml:space="preserve"> أمالي الطوسي : 672 / 1417 ، وعنه في تفسير البرهان 4 : 533 / 8811 ، وورد أيضاً في مناقب ابن شهر آشوب 4 : 253 ، وعنه في البحار 47 : 134.</w:t>
      </w:r>
    </w:p>
    <w:p w:rsidR="00A421D5" w:rsidRDefault="00A421D5" w:rsidP="00466104">
      <w:pPr>
        <w:pStyle w:val="libNormal"/>
        <w:rPr>
          <w:rtl/>
        </w:rPr>
      </w:pPr>
      <w:r>
        <w:rPr>
          <w:rtl/>
        </w:rPr>
        <w:br w:type="page"/>
      </w:r>
      <w:r w:rsidRPr="008C196F">
        <w:rPr>
          <w:rStyle w:val="libBold2Char"/>
          <w:rtl/>
        </w:rPr>
        <w:lastRenderedPageBreak/>
        <w:t>832</w:t>
      </w:r>
      <w:r w:rsidRPr="008C196F">
        <w:rPr>
          <w:rStyle w:val="libBold2Char"/>
          <w:rFonts w:hint="cs"/>
          <w:rtl/>
        </w:rPr>
        <w:t xml:space="preserve"> </w:t>
      </w:r>
      <w:r w:rsidRPr="008C196F">
        <w:rPr>
          <w:rStyle w:val="libBold2Char"/>
          <w:rtl/>
        </w:rPr>
        <w:t>ـ وفي التهذيب :</w:t>
      </w:r>
      <w:r>
        <w:rPr>
          <w:rtl/>
        </w:rPr>
        <w:t xml:space="preserve"> بإسناده عن محمّد بن عليّ بن محبوب ، عن محمّد بن حمّاد الكوفيّ ، عن محمّد بن خالد ، عن عبيدالله بن الحسين ، عن عليّ بن الحسين ، عن عليّ بن أبي حمزة ، عن ابن يَقطين ، قال : قال أبو عبدالله </w:t>
      </w:r>
      <w:r w:rsidR="004B62A3" w:rsidRPr="004B62A3">
        <w:rPr>
          <w:rStyle w:val="libAlaemChar"/>
          <w:rFonts w:hint="cs"/>
          <w:rtl/>
        </w:rPr>
        <w:t>عليه‌السلام</w:t>
      </w:r>
      <w:r>
        <w:rPr>
          <w:rtl/>
        </w:rPr>
        <w:t xml:space="preserve"> : « من أصابته زلزلة فليقرأ : يامن </w:t>
      </w:r>
      <w:r w:rsidRPr="00BF64E7">
        <w:rPr>
          <w:rStyle w:val="libAlaemChar"/>
          <w:rtl/>
        </w:rPr>
        <w:t>(</w:t>
      </w:r>
      <w:r w:rsidRPr="003701AC">
        <w:rPr>
          <w:rtl/>
        </w:rPr>
        <w:t xml:space="preserve"> </w:t>
      </w:r>
      <w:r w:rsidRPr="003A454F">
        <w:rPr>
          <w:rStyle w:val="libAieChar"/>
          <w:rtl/>
        </w:rPr>
        <w:t>يُمسك السماوات والأرضِ أن تزولا ولِئِن زالتا إن أمسَكهما من أحَد من بعده إنّه كان حليماً غفوراً</w:t>
      </w:r>
      <w:r w:rsidRPr="003701AC">
        <w:rPr>
          <w:rtl/>
        </w:rPr>
        <w:t xml:space="preserve"> </w:t>
      </w:r>
      <w:r w:rsidRPr="00BF64E7">
        <w:rPr>
          <w:rStyle w:val="libAlaemChar"/>
          <w:rtl/>
        </w:rPr>
        <w:t>)</w:t>
      </w:r>
      <w:r>
        <w:rPr>
          <w:rtl/>
        </w:rPr>
        <w:t xml:space="preserve"> صلّ على محمّد وآل محمّد ، وأمسِك عنّي السوء إنّك على كلّ شيء قدير ، قال : من قرأها عند النوم لم يسقُط عليه البيت ، إن شاء الله تعالى » </w:t>
      </w:r>
      <w:r w:rsidRPr="00FF6DDD">
        <w:rPr>
          <w:rStyle w:val="libFootnotenumChar"/>
          <w:rtl/>
        </w:rPr>
        <w:t>(1)</w:t>
      </w:r>
      <w:r>
        <w:rPr>
          <w:rtl/>
        </w:rPr>
        <w:t>.</w:t>
      </w:r>
    </w:p>
    <w:p w:rsidR="00A421D5" w:rsidRDefault="00A421D5" w:rsidP="00466104">
      <w:pPr>
        <w:pStyle w:val="libNormal"/>
        <w:rPr>
          <w:rtl/>
        </w:rPr>
      </w:pPr>
      <w:r w:rsidRPr="008C196F">
        <w:rPr>
          <w:rStyle w:val="libBold2Char"/>
          <w:rtl/>
        </w:rPr>
        <w:t>833</w:t>
      </w:r>
      <w:r w:rsidRPr="008C196F">
        <w:rPr>
          <w:rStyle w:val="libBold2Char"/>
          <w:rFonts w:hint="cs"/>
          <w:rtl/>
        </w:rPr>
        <w:t xml:space="preserve"> </w:t>
      </w:r>
      <w:r w:rsidRPr="008C196F">
        <w:rPr>
          <w:rStyle w:val="libBold2Char"/>
          <w:rtl/>
        </w:rPr>
        <w:t>ـ ابن بابويه في ثواب الأعمال :</w:t>
      </w:r>
      <w:r>
        <w:rPr>
          <w:rtl/>
        </w:rPr>
        <w:t xml:space="preserve"> حدّثني محمّد بن الحسن </w:t>
      </w:r>
      <w:r w:rsidR="004B62A3" w:rsidRPr="004B62A3">
        <w:rPr>
          <w:rStyle w:val="libAlaemChar"/>
          <w:rFonts w:hint="cs"/>
          <w:rtl/>
        </w:rPr>
        <w:t>رضي‌الله‌عنه</w:t>
      </w:r>
      <w:r>
        <w:rPr>
          <w:rtl/>
        </w:rPr>
        <w:t xml:space="preserve"> قال : حدّثني محمّد بن الحسن الصفّار ، عن محمّد بن عيسى ، عن العبّاس بن هلال الشاميِّ ، عن أبي الحسن الرِّضا ، عن أبيه </w:t>
      </w:r>
      <w:r w:rsidR="004B62A3" w:rsidRPr="004B62A3">
        <w:rPr>
          <w:rStyle w:val="libAlaemChar"/>
          <w:rFonts w:hint="cs"/>
          <w:rtl/>
        </w:rPr>
        <w:t>عليهما‌السلام</w:t>
      </w:r>
      <w:r>
        <w:rPr>
          <w:rtl/>
        </w:rPr>
        <w:t xml:space="preserve"> قال : « لم يقل أحدٌ قطُّ إذا أراد أن ينام </w:t>
      </w:r>
      <w:r w:rsidRPr="00BF64E7">
        <w:rPr>
          <w:rStyle w:val="libAlaemChar"/>
          <w:rtl/>
        </w:rPr>
        <w:t>(</w:t>
      </w:r>
      <w:r w:rsidRPr="003701AC">
        <w:rPr>
          <w:rtl/>
        </w:rPr>
        <w:t xml:space="preserve"> </w:t>
      </w:r>
      <w:r w:rsidRPr="003A454F">
        <w:rPr>
          <w:rStyle w:val="libAieChar"/>
          <w:rtl/>
        </w:rPr>
        <w:t>إنَّ الله يمسك السموات والأرض أن تزولا ولئن زالتا إن أمسكهما من أحد من بعده إنّه كان حليماً غفوراً</w:t>
      </w:r>
      <w:r w:rsidRPr="003701AC">
        <w:rPr>
          <w:rtl/>
        </w:rPr>
        <w:t xml:space="preserve"> </w:t>
      </w:r>
      <w:r w:rsidRPr="00BF64E7">
        <w:rPr>
          <w:rStyle w:val="libAlaemChar"/>
          <w:rtl/>
        </w:rPr>
        <w:t>)</w:t>
      </w:r>
      <w:r>
        <w:rPr>
          <w:rtl/>
        </w:rPr>
        <w:t xml:space="preserve"> </w:t>
      </w:r>
      <w:r w:rsidRPr="00FF6DDD">
        <w:rPr>
          <w:rStyle w:val="libFootnotenumChar"/>
          <w:rtl/>
        </w:rPr>
        <w:t>(2)</w:t>
      </w:r>
      <w:r>
        <w:rPr>
          <w:rtl/>
        </w:rPr>
        <w:t xml:space="preserve"> فيسقط عليه البيت » </w:t>
      </w:r>
      <w:r w:rsidRPr="00FF6DDD">
        <w:rPr>
          <w:rStyle w:val="libFootnotenumChar"/>
          <w:rtl/>
        </w:rPr>
        <w:t>(3)</w:t>
      </w:r>
      <w:r>
        <w:rPr>
          <w:rtl/>
        </w:rPr>
        <w:t>.</w:t>
      </w:r>
    </w:p>
    <w:p w:rsidR="00A421D5" w:rsidRDefault="00A421D5" w:rsidP="00466104">
      <w:pPr>
        <w:pStyle w:val="libNormal"/>
        <w:rPr>
          <w:rtl/>
        </w:rPr>
      </w:pPr>
      <w:r w:rsidRPr="008C196F">
        <w:rPr>
          <w:rStyle w:val="libBold2Char"/>
          <w:rtl/>
        </w:rPr>
        <w:t>834 ـ جامع الأخبار :</w:t>
      </w:r>
      <w:r>
        <w:rPr>
          <w:rtl/>
        </w:rPr>
        <w:t xml:space="preserve"> قال النبيّ </w:t>
      </w:r>
      <w:r w:rsidR="004B62A3" w:rsidRPr="004B62A3">
        <w:rPr>
          <w:rStyle w:val="libAlaemChar"/>
          <w:rFonts w:hint="cs"/>
          <w:rtl/>
        </w:rPr>
        <w:t>صلى‌الله‌عليه‌وآله‌وسلم</w:t>
      </w:r>
      <w:r>
        <w:rPr>
          <w:rtl/>
        </w:rPr>
        <w:t xml:space="preserve"> : « من قرأ كلّ بكرة أعوذ بالله السميع العليم من الشيطان الرجيم وقرأ ثلاث آيات من آخر سورة </w:t>
      </w:r>
      <w:r w:rsidRPr="00E308DF">
        <w:rPr>
          <w:rtl/>
        </w:rPr>
        <w:t>( الحشر )</w:t>
      </w:r>
      <w:r>
        <w:rPr>
          <w:rtl/>
        </w:rPr>
        <w:t xml:space="preserve"> وكّل الله عليه سبعة آلاف من الملائكة ليحافظونه ويصلّون عليه إلى الليل ، وإن مات في</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التهذيب 3 : 294 / 892 ، وعنه في تفسير البرهان 4 : 533 / 8812.</w:t>
      </w:r>
    </w:p>
    <w:p w:rsidR="00A421D5" w:rsidRDefault="00A421D5" w:rsidP="00D54E53">
      <w:pPr>
        <w:pStyle w:val="libFootnote0"/>
        <w:rPr>
          <w:rtl/>
        </w:rPr>
      </w:pPr>
      <w:r>
        <w:rPr>
          <w:rFonts w:hint="cs"/>
          <w:rtl/>
        </w:rPr>
        <w:t>(</w:t>
      </w:r>
      <w:r>
        <w:rPr>
          <w:rtl/>
        </w:rPr>
        <w:t>2</w:t>
      </w:r>
      <w:r>
        <w:rPr>
          <w:rFonts w:hint="cs"/>
          <w:rtl/>
        </w:rPr>
        <w:t>)</w:t>
      </w:r>
      <w:r>
        <w:rPr>
          <w:rtl/>
        </w:rPr>
        <w:t xml:space="preserve"> سورة فاطر 35 : 41.</w:t>
      </w:r>
    </w:p>
    <w:p w:rsidR="00A421D5" w:rsidRDefault="00A421D5" w:rsidP="00D54E53">
      <w:pPr>
        <w:pStyle w:val="libFootnote0"/>
        <w:rPr>
          <w:rtl/>
        </w:rPr>
      </w:pPr>
      <w:r>
        <w:rPr>
          <w:rFonts w:hint="cs"/>
          <w:rtl/>
        </w:rPr>
        <w:t>(</w:t>
      </w:r>
      <w:r>
        <w:rPr>
          <w:rtl/>
        </w:rPr>
        <w:t>3</w:t>
      </w:r>
      <w:r>
        <w:rPr>
          <w:rFonts w:hint="cs"/>
          <w:rtl/>
        </w:rPr>
        <w:t>)</w:t>
      </w:r>
      <w:r>
        <w:rPr>
          <w:rtl/>
        </w:rPr>
        <w:t xml:space="preserve"> ثواب الأعمال : 183 / 1 ، وورد أيضاً في التهذيب 2 : 117 / 440 ، وعنه في تفسير البرهان 4 : 534 / 8813 ، وفلاح السائل : 487 / 22.</w:t>
      </w:r>
    </w:p>
    <w:p w:rsidR="00A421D5" w:rsidRDefault="00A421D5" w:rsidP="00C54D10">
      <w:pPr>
        <w:pStyle w:val="libNormal0"/>
        <w:rPr>
          <w:rtl/>
        </w:rPr>
      </w:pPr>
      <w:r>
        <w:rPr>
          <w:rtl/>
        </w:rPr>
        <w:br w:type="page"/>
      </w:r>
      <w:r>
        <w:rPr>
          <w:rtl/>
        </w:rPr>
        <w:lastRenderedPageBreak/>
        <w:t xml:space="preserve">ذلك اليوم مات شهيداً » </w:t>
      </w:r>
      <w:r w:rsidRPr="00FF6DDD">
        <w:rPr>
          <w:rStyle w:val="libFootnotenumChar"/>
          <w:rtl/>
        </w:rPr>
        <w:t>(1)</w:t>
      </w:r>
      <w:r>
        <w:rPr>
          <w:rtl/>
        </w:rPr>
        <w:t>.</w:t>
      </w:r>
    </w:p>
    <w:p w:rsidR="00A421D5" w:rsidRDefault="00A421D5" w:rsidP="00466104">
      <w:pPr>
        <w:pStyle w:val="libNormal"/>
        <w:rPr>
          <w:rtl/>
        </w:rPr>
      </w:pPr>
      <w:r w:rsidRPr="008C196F">
        <w:rPr>
          <w:rStyle w:val="libBold2Char"/>
          <w:rtl/>
        </w:rPr>
        <w:t>835</w:t>
      </w:r>
      <w:r w:rsidRPr="008C196F">
        <w:rPr>
          <w:rStyle w:val="libBold2Char"/>
          <w:rFonts w:hint="cs"/>
          <w:rtl/>
        </w:rPr>
        <w:t xml:space="preserve"> </w:t>
      </w:r>
      <w:r w:rsidRPr="008C196F">
        <w:rPr>
          <w:rStyle w:val="libBold2Char"/>
          <w:rtl/>
        </w:rPr>
        <w:t>ـ السيوطي في الدرّ المنثور :</w:t>
      </w:r>
      <w:r>
        <w:rPr>
          <w:rtl/>
        </w:rPr>
        <w:t xml:space="preserve"> عن الإمام الحسن بن عليّ </w:t>
      </w:r>
      <w:r w:rsidR="004B62A3" w:rsidRPr="004B62A3">
        <w:rPr>
          <w:rStyle w:val="libAlaemChar"/>
          <w:rFonts w:hint="cs"/>
          <w:rtl/>
        </w:rPr>
        <w:t>عليهما‌السلام</w:t>
      </w:r>
      <w:r>
        <w:rPr>
          <w:rtl/>
        </w:rPr>
        <w:t xml:space="preserve"> قال : « من قرأ ثلاث آيات من آخر سورة الحشر إذا أصبح ، فمات من يومه ذلك طبع بطابع الشهداء ، وإن قرأ إذا أمسى ، فمات في ليلته طبع بطابع الشهداء » </w:t>
      </w:r>
      <w:r w:rsidRPr="00FF6DDD">
        <w:rPr>
          <w:rStyle w:val="libFootnotenumChar"/>
          <w:rtl/>
        </w:rPr>
        <w:t>(2)</w:t>
      </w:r>
      <w:r>
        <w:rPr>
          <w:rtl/>
        </w:rPr>
        <w:t>.</w:t>
      </w:r>
    </w:p>
    <w:p w:rsidR="00A421D5" w:rsidRDefault="00A421D5" w:rsidP="00466104">
      <w:pPr>
        <w:pStyle w:val="libNormal"/>
        <w:rPr>
          <w:rtl/>
        </w:rPr>
      </w:pPr>
      <w:r w:rsidRPr="008C196F">
        <w:rPr>
          <w:rStyle w:val="libBold2Char"/>
          <w:rtl/>
        </w:rPr>
        <w:t>836</w:t>
      </w:r>
      <w:r w:rsidRPr="008C196F">
        <w:rPr>
          <w:rStyle w:val="libBold2Char"/>
          <w:rFonts w:hint="cs"/>
          <w:rtl/>
        </w:rPr>
        <w:t xml:space="preserve"> </w:t>
      </w:r>
      <w:r w:rsidRPr="008C196F">
        <w:rPr>
          <w:rStyle w:val="libBold2Char"/>
          <w:rtl/>
        </w:rPr>
        <w:t xml:space="preserve">ـ ابني بسطام في طبّ الأئمّة </w:t>
      </w:r>
      <w:r w:rsidR="004B62A3" w:rsidRPr="004B62A3">
        <w:rPr>
          <w:rStyle w:val="libAlaemChar"/>
          <w:rFonts w:hint="cs"/>
          <w:rtl/>
        </w:rPr>
        <w:t>عليهم‌السلام</w:t>
      </w:r>
      <w:r w:rsidRPr="008C196F">
        <w:rPr>
          <w:rStyle w:val="libBold2Char"/>
          <w:rtl/>
        </w:rPr>
        <w:t xml:space="preserve"> :</w:t>
      </w:r>
      <w:r>
        <w:rPr>
          <w:rtl/>
        </w:rPr>
        <w:t xml:space="preserve"> عن عبدالوهاب بن مهدي ، قال : حدّثني محمّد بن عيسى ، عن أبي همام ، عن محمّد بن سعيد ، عن أبي حمزة ، عن أبي جعفر </w:t>
      </w:r>
      <w:r w:rsidR="004B62A3" w:rsidRPr="004B62A3">
        <w:rPr>
          <w:rStyle w:val="libAlaemChar"/>
          <w:rFonts w:hint="cs"/>
          <w:rtl/>
        </w:rPr>
        <w:t>عليه‌السلام</w:t>
      </w:r>
      <w:r>
        <w:rPr>
          <w:rtl/>
        </w:rPr>
        <w:t xml:space="preserve"> ، أنّه قال : « إذا عسر على المرأة ولادتها ، تكتب لها هذه الآيات في إناء نظيف ، بمسك وزعفران ، ثمّ يغسل بماء البئر ، وتسقى منه المرأة ، وينضح بطنها وفرجها ، فإنّها تلد من ساعتها </w:t>
      </w:r>
      <w:r w:rsidRPr="00BF64E7">
        <w:rPr>
          <w:rStyle w:val="libAlaemChar"/>
          <w:rtl/>
        </w:rPr>
        <w:t>(</w:t>
      </w:r>
      <w:r w:rsidRPr="003701AC">
        <w:rPr>
          <w:rtl/>
        </w:rPr>
        <w:t xml:space="preserve"> </w:t>
      </w:r>
      <w:r w:rsidRPr="003A454F">
        <w:rPr>
          <w:rStyle w:val="libAieChar"/>
          <w:rtl/>
        </w:rPr>
        <w:t>كأنّهم يوم يرونها</w:t>
      </w:r>
      <w:r>
        <w:rPr>
          <w:rtl/>
        </w:rPr>
        <w:t xml:space="preserve"> ـ إلى ـ </w:t>
      </w:r>
      <w:r w:rsidRPr="003A454F">
        <w:rPr>
          <w:rStyle w:val="libAieChar"/>
          <w:rtl/>
        </w:rPr>
        <w:t>ضحيها</w:t>
      </w:r>
      <w:r w:rsidRPr="003701AC">
        <w:rPr>
          <w:rtl/>
        </w:rPr>
        <w:t xml:space="preserve"> </w:t>
      </w:r>
      <w:r w:rsidRPr="00BF64E7">
        <w:rPr>
          <w:rStyle w:val="libAlaemChar"/>
          <w:rtl/>
        </w:rPr>
        <w:t>)</w:t>
      </w:r>
      <w:r>
        <w:rPr>
          <w:rtl/>
        </w:rPr>
        <w:t xml:space="preserve"> </w:t>
      </w:r>
      <w:r w:rsidRPr="00FF6DDD">
        <w:rPr>
          <w:rStyle w:val="libFootnotenumChar"/>
          <w:rtl/>
        </w:rPr>
        <w:t>(3)</w:t>
      </w:r>
      <w:r>
        <w:rPr>
          <w:rtl/>
        </w:rPr>
        <w:t xml:space="preserve"> </w:t>
      </w:r>
      <w:r w:rsidRPr="00BF64E7">
        <w:rPr>
          <w:rStyle w:val="libAlaemChar"/>
          <w:rtl/>
        </w:rPr>
        <w:t>(</w:t>
      </w:r>
      <w:r w:rsidRPr="003701AC">
        <w:rPr>
          <w:rtl/>
        </w:rPr>
        <w:t xml:space="preserve"> </w:t>
      </w:r>
      <w:r w:rsidRPr="003A454F">
        <w:rPr>
          <w:rStyle w:val="libAieChar"/>
          <w:rtl/>
        </w:rPr>
        <w:t>كأنّهم يوم يرون</w:t>
      </w:r>
      <w:r>
        <w:rPr>
          <w:rtl/>
        </w:rPr>
        <w:t xml:space="preserve"> ـ إلى ـ </w:t>
      </w:r>
      <w:r w:rsidRPr="003A454F">
        <w:rPr>
          <w:rStyle w:val="libAieChar"/>
          <w:rtl/>
        </w:rPr>
        <w:t>الفاسقون</w:t>
      </w:r>
      <w:r w:rsidRPr="003701AC">
        <w:rPr>
          <w:rtl/>
        </w:rPr>
        <w:t xml:space="preserve"> </w:t>
      </w:r>
      <w:r w:rsidRPr="00BF64E7">
        <w:rPr>
          <w:rStyle w:val="libAlaemChar"/>
          <w:rtl/>
        </w:rPr>
        <w:t>)</w:t>
      </w:r>
      <w:r>
        <w:rPr>
          <w:rtl/>
        </w:rPr>
        <w:t xml:space="preserve"> </w:t>
      </w:r>
      <w:r w:rsidRPr="00FF6DDD">
        <w:rPr>
          <w:rStyle w:val="libFootnotenumChar"/>
          <w:rtl/>
        </w:rPr>
        <w:t>(4)</w:t>
      </w:r>
      <w:r>
        <w:rPr>
          <w:rtl/>
        </w:rPr>
        <w:t xml:space="preserve"> </w:t>
      </w:r>
      <w:r w:rsidRPr="00BF64E7">
        <w:rPr>
          <w:rStyle w:val="libAlaemChar"/>
          <w:rtl/>
        </w:rPr>
        <w:t>(</w:t>
      </w:r>
      <w:r w:rsidRPr="003701AC">
        <w:rPr>
          <w:rtl/>
        </w:rPr>
        <w:t xml:space="preserve"> </w:t>
      </w:r>
      <w:r w:rsidRPr="003A454F">
        <w:rPr>
          <w:rStyle w:val="libAieChar"/>
          <w:rtl/>
        </w:rPr>
        <w:t>لقد كان في قصصهم</w:t>
      </w:r>
      <w:r>
        <w:rPr>
          <w:rtl/>
        </w:rPr>
        <w:t xml:space="preserve"> ـ إلى ـ </w:t>
      </w:r>
      <w:r w:rsidRPr="003A454F">
        <w:rPr>
          <w:rStyle w:val="libAieChar"/>
          <w:rtl/>
        </w:rPr>
        <w:t>يؤمنون</w:t>
      </w:r>
      <w:r w:rsidRPr="003701AC">
        <w:rPr>
          <w:rtl/>
        </w:rPr>
        <w:t xml:space="preserve"> </w:t>
      </w:r>
      <w:r w:rsidRPr="00BF64E7">
        <w:rPr>
          <w:rStyle w:val="libAlaemChar"/>
          <w:rtl/>
        </w:rPr>
        <w:t>)</w:t>
      </w:r>
      <w:r>
        <w:rPr>
          <w:rtl/>
        </w:rPr>
        <w:t xml:space="preserve"> </w:t>
      </w:r>
      <w:r w:rsidRPr="00FF6DDD">
        <w:rPr>
          <w:rStyle w:val="libFootnotenumChar"/>
          <w:rtl/>
        </w:rPr>
        <w:t>(5)</w:t>
      </w:r>
      <w:r>
        <w:rPr>
          <w:rtl/>
        </w:rPr>
        <w:t xml:space="preserve"> » </w:t>
      </w:r>
      <w:r w:rsidRPr="00FF6DDD">
        <w:rPr>
          <w:rStyle w:val="libFootnotenumChar"/>
          <w:rtl/>
        </w:rPr>
        <w:t>(6)</w:t>
      </w:r>
      <w:r>
        <w:rPr>
          <w:rtl/>
        </w:rPr>
        <w:t>.</w:t>
      </w:r>
    </w:p>
    <w:p w:rsidR="00A421D5" w:rsidRDefault="00A421D5" w:rsidP="00466104">
      <w:pPr>
        <w:pStyle w:val="libNormal"/>
        <w:rPr>
          <w:rtl/>
        </w:rPr>
      </w:pPr>
      <w:r w:rsidRPr="008C196F">
        <w:rPr>
          <w:rStyle w:val="libBold2Char"/>
          <w:rtl/>
        </w:rPr>
        <w:t>837</w:t>
      </w:r>
      <w:r w:rsidRPr="008C196F">
        <w:rPr>
          <w:rStyle w:val="libBold2Char"/>
          <w:rFonts w:hint="cs"/>
          <w:rtl/>
        </w:rPr>
        <w:t xml:space="preserve"> </w:t>
      </w:r>
      <w:r w:rsidRPr="008C196F">
        <w:rPr>
          <w:rStyle w:val="libBold2Char"/>
          <w:rtl/>
        </w:rPr>
        <w:t>ـ الكليني في الكافي :</w:t>
      </w:r>
      <w:r>
        <w:rPr>
          <w:rtl/>
        </w:rPr>
        <w:t xml:space="preserve"> عن الحسين بن محمّد ، ومحمّد بن يحيى ، عن عليّ بن محمّد بن سعد ، عن محمّد بن سالم ، عن موسى بن عبدالله بن موسى ، عن محمّد بن علي بن جعفر ، عن الرضا </w:t>
      </w:r>
      <w:r w:rsidR="004B62A3" w:rsidRPr="004B62A3">
        <w:rPr>
          <w:rStyle w:val="libAlaemChar"/>
          <w:rFonts w:hint="cs"/>
          <w:rtl/>
        </w:rPr>
        <w:t>عليه‌السلام</w:t>
      </w:r>
      <w:r>
        <w:rPr>
          <w:rtl/>
        </w:rPr>
        <w:t xml:space="preserve"> قال : « إنّما شفاء العين قراءة الحمد والمعوّذتين ، وآية الكرسيّ ، والبخور بالقسط والمرّ واللّبان » </w:t>
      </w:r>
      <w:r w:rsidRPr="00FF6DDD">
        <w:rPr>
          <w:rStyle w:val="libFootnotenumChar"/>
          <w:rtl/>
        </w:rPr>
        <w:t>(7)</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128 / 249 ، وعنه في البحار 92 : 308 / 2.</w:t>
      </w:r>
    </w:p>
    <w:p w:rsidR="00A421D5" w:rsidRDefault="00A421D5" w:rsidP="00D54E53">
      <w:pPr>
        <w:pStyle w:val="libFootnote0"/>
        <w:rPr>
          <w:rtl/>
        </w:rPr>
      </w:pPr>
      <w:r>
        <w:rPr>
          <w:rFonts w:hint="cs"/>
          <w:rtl/>
        </w:rPr>
        <w:t>(</w:t>
      </w:r>
      <w:r>
        <w:rPr>
          <w:rtl/>
        </w:rPr>
        <w:t>2</w:t>
      </w:r>
      <w:r>
        <w:rPr>
          <w:rFonts w:hint="cs"/>
          <w:rtl/>
        </w:rPr>
        <w:t>)</w:t>
      </w:r>
      <w:r>
        <w:rPr>
          <w:rtl/>
        </w:rPr>
        <w:t xml:space="preserve"> الدر المنثور 8 : 123 ، وعنه في البحار 92 : 310 /</w:t>
      </w:r>
      <w:r>
        <w:rPr>
          <w:rFonts w:hint="cs"/>
          <w:rtl/>
        </w:rPr>
        <w:t xml:space="preserve"> </w:t>
      </w:r>
      <w:r>
        <w:rPr>
          <w:rtl/>
        </w:rPr>
        <w:t>ذيل ح 3.</w:t>
      </w:r>
    </w:p>
    <w:p w:rsidR="00A421D5" w:rsidRDefault="00A421D5" w:rsidP="00D54E53">
      <w:pPr>
        <w:pStyle w:val="libFootnote0"/>
        <w:rPr>
          <w:rtl/>
        </w:rPr>
      </w:pPr>
      <w:r>
        <w:rPr>
          <w:rFonts w:hint="cs"/>
          <w:rtl/>
        </w:rPr>
        <w:t>(</w:t>
      </w:r>
      <w:r>
        <w:rPr>
          <w:rtl/>
        </w:rPr>
        <w:t>3</w:t>
      </w:r>
      <w:r>
        <w:rPr>
          <w:rFonts w:hint="cs"/>
          <w:rtl/>
        </w:rPr>
        <w:t>)</w:t>
      </w:r>
      <w:r>
        <w:rPr>
          <w:rtl/>
        </w:rPr>
        <w:t xml:space="preserve"> سورة النازعات 79 : 46.</w:t>
      </w:r>
    </w:p>
    <w:p w:rsidR="00A421D5" w:rsidRDefault="00A421D5" w:rsidP="00D54E53">
      <w:pPr>
        <w:pStyle w:val="libFootnote0"/>
        <w:rPr>
          <w:rtl/>
        </w:rPr>
      </w:pPr>
      <w:r>
        <w:rPr>
          <w:rFonts w:hint="cs"/>
          <w:rtl/>
        </w:rPr>
        <w:t>(</w:t>
      </w:r>
      <w:r>
        <w:rPr>
          <w:rtl/>
        </w:rPr>
        <w:t>4</w:t>
      </w:r>
      <w:r>
        <w:rPr>
          <w:rFonts w:hint="cs"/>
          <w:rtl/>
        </w:rPr>
        <w:t>)</w:t>
      </w:r>
      <w:r>
        <w:rPr>
          <w:rtl/>
        </w:rPr>
        <w:t xml:space="preserve"> سورة الاحقاف 46 : 35.</w:t>
      </w:r>
    </w:p>
    <w:p w:rsidR="00A421D5" w:rsidRDefault="00A421D5" w:rsidP="00D54E53">
      <w:pPr>
        <w:pStyle w:val="libFootnote0"/>
        <w:rPr>
          <w:rtl/>
        </w:rPr>
      </w:pPr>
      <w:r>
        <w:rPr>
          <w:rFonts w:hint="cs"/>
          <w:rtl/>
        </w:rPr>
        <w:t>(</w:t>
      </w:r>
      <w:r>
        <w:rPr>
          <w:rtl/>
        </w:rPr>
        <w:t>5</w:t>
      </w:r>
      <w:r>
        <w:rPr>
          <w:rFonts w:hint="cs"/>
          <w:rtl/>
        </w:rPr>
        <w:t>)</w:t>
      </w:r>
      <w:r>
        <w:rPr>
          <w:rtl/>
        </w:rPr>
        <w:t xml:space="preserve"> سورة يوسف 12 : 111.</w:t>
      </w:r>
    </w:p>
    <w:p w:rsidR="00A421D5" w:rsidRDefault="00A421D5" w:rsidP="00D54E53">
      <w:pPr>
        <w:pStyle w:val="libFootnote0"/>
        <w:rPr>
          <w:rtl/>
        </w:rPr>
      </w:pPr>
      <w:r>
        <w:rPr>
          <w:rFonts w:hint="cs"/>
          <w:rtl/>
        </w:rPr>
        <w:t>(</w:t>
      </w:r>
      <w:r>
        <w:rPr>
          <w:rtl/>
        </w:rPr>
        <w:t>6</w:t>
      </w:r>
      <w:r>
        <w:rPr>
          <w:rFonts w:hint="cs"/>
          <w:rtl/>
        </w:rPr>
        <w:t>)</w:t>
      </w:r>
      <w:r>
        <w:rPr>
          <w:rtl/>
        </w:rPr>
        <w:t xml:space="preserve"> طب الأئمّة </w:t>
      </w:r>
      <w:r w:rsidR="004B62A3" w:rsidRPr="004B62A3">
        <w:rPr>
          <w:rStyle w:val="libAlaemChar"/>
          <w:rFonts w:hint="cs"/>
          <w:rtl/>
        </w:rPr>
        <w:t>عليهم‌السلام</w:t>
      </w:r>
      <w:r>
        <w:rPr>
          <w:rtl/>
        </w:rPr>
        <w:t xml:space="preserve"> : 95 ، وعنه في المستدرك 4 : 309 / 4758 ، والبحار 95 : 117 / 3.</w:t>
      </w:r>
    </w:p>
    <w:p w:rsidR="00A421D5" w:rsidRDefault="00A421D5" w:rsidP="00D54E53">
      <w:pPr>
        <w:pStyle w:val="libFootnote0"/>
        <w:rPr>
          <w:rtl/>
        </w:rPr>
      </w:pPr>
      <w:r>
        <w:rPr>
          <w:rFonts w:hint="cs"/>
          <w:rtl/>
        </w:rPr>
        <w:t>(</w:t>
      </w:r>
      <w:r>
        <w:rPr>
          <w:rtl/>
        </w:rPr>
        <w:t>7</w:t>
      </w:r>
      <w:r>
        <w:rPr>
          <w:rFonts w:hint="cs"/>
          <w:rtl/>
        </w:rPr>
        <w:t>)</w:t>
      </w:r>
      <w:r>
        <w:rPr>
          <w:rtl/>
        </w:rPr>
        <w:t xml:space="preserve"> الكافي 6 : 503 / 38 ، وعنه في البحار 92 : 260 / 54.</w:t>
      </w:r>
    </w:p>
    <w:p w:rsidR="00A421D5" w:rsidRDefault="00A421D5" w:rsidP="00466104">
      <w:pPr>
        <w:pStyle w:val="libNormal"/>
        <w:rPr>
          <w:rtl/>
        </w:rPr>
      </w:pPr>
      <w:r>
        <w:rPr>
          <w:rtl/>
        </w:rPr>
        <w:br w:type="page"/>
      </w:r>
      <w:r w:rsidRPr="008C196F">
        <w:rPr>
          <w:rStyle w:val="libBold2Char"/>
          <w:rtl/>
        </w:rPr>
        <w:lastRenderedPageBreak/>
        <w:t>838</w:t>
      </w:r>
      <w:r w:rsidRPr="008C196F">
        <w:rPr>
          <w:rStyle w:val="libBold2Char"/>
          <w:rFonts w:hint="cs"/>
          <w:rtl/>
        </w:rPr>
        <w:t xml:space="preserve"> </w:t>
      </w:r>
      <w:r w:rsidRPr="008C196F">
        <w:rPr>
          <w:rStyle w:val="libBold2Char"/>
          <w:rtl/>
        </w:rPr>
        <w:t>ـ ابن بابويه في الخصال :</w:t>
      </w:r>
      <w:r>
        <w:rPr>
          <w:rtl/>
        </w:rPr>
        <w:t xml:space="preserve"> في حديث الاربعمائة عن الإمام أمير المؤمنين </w:t>
      </w:r>
      <w:r w:rsidR="004B62A3" w:rsidRPr="004B62A3">
        <w:rPr>
          <w:rStyle w:val="libAlaemChar"/>
          <w:rFonts w:hint="cs"/>
          <w:rtl/>
        </w:rPr>
        <w:t>عليه‌السلام</w:t>
      </w:r>
      <w:r>
        <w:rPr>
          <w:rtl/>
        </w:rPr>
        <w:t xml:space="preserve"> أنّه قال : « من قرأ </w:t>
      </w:r>
      <w:r w:rsidRPr="00BF64E7">
        <w:rPr>
          <w:rStyle w:val="libAlaemChar"/>
          <w:rtl/>
        </w:rPr>
        <w:t>(</w:t>
      </w:r>
      <w:r w:rsidRPr="003701AC">
        <w:rPr>
          <w:rtl/>
        </w:rPr>
        <w:t xml:space="preserve"> </w:t>
      </w:r>
      <w:r w:rsidRPr="003A454F">
        <w:rPr>
          <w:rStyle w:val="libAieChar"/>
          <w:rtl/>
        </w:rPr>
        <w:t>قل هو الله أحد</w:t>
      </w:r>
      <w:r w:rsidRPr="003701AC">
        <w:rPr>
          <w:rtl/>
        </w:rPr>
        <w:t xml:space="preserve"> </w:t>
      </w:r>
      <w:r w:rsidRPr="00BF64E7">
        <w:rPr>
          <w:rStyle w:val="libAlaemChar"/>
          <w:rtl/>
        </w:rPr>
        <w:t>)</w:t>
      </w:r>
      <w:r>
        <w:rPr>
          <w:rtl/>
        </w:rPr>
        <w:t xml:space="preserve"> من قبل أن تطلع الشمس إحدى عشرة مرَّة ، ومثلها </w:t>
      </w:r>
      <w:r w:rsidRPr="00BF64E7">
        <w:rPr>
          <w:rStyle w:val="libAlaemChar"/>
          <w:rtl/>
        </w:rPr>
        <w:t>(</w:t>
      </w:r>
      <w:r w:rsidRPr="003701AC">
        <w:rPr>
          <w:rtl/>
        </w:rPr>
        <w:t xml:space="preserve"> </w:t>
      </w:r>
      <w:r w:rsidRPr="003A454F">
        <w:rPr>
          <w:rStyle w:val="libAieChar"/>
          <w:rtl/>
        </w:rPr>
        <w:t>إنّا أنزلناه</w:t>
      </w:r>
      <w:r w:rsidRPr="003701AC">
        <w:rPr>
          <w:rtl/>
        </w:rPr>
        <w:t xml:space="preserve"> </w:t>
      </w:r>
      <w:r w:rsidRPr="00BF64E7">
        <w:rPr>
          <w:rStyle w:val="libAlaemChar"/>
          <w:rtl/>
        </w:rPr>
        <w:t>)</w:t>
      </w:r>
      <w:r>
        <w:rPr>
          <w:rtl/>
        </w:rPr>
        <w:t xml:space="preserve"> ومثلها آية الكرسي منع ماله ممّا يخاف » </w:t>
      </w:r>
      <w:r w:rsidRPr="00FF6DDD">
        <w:rPr>
          <w:rStyle w:val="libFootnotenumChar"/>
          <w:rtl/>
        </w:rPr>
        <w:t>(1)</w:t>
      </w:r>
      <w:r>
        <w:rPr>
          <w:rtl/>
        </w:rPr>
        <w:t>.</w:t>
      </w:r>
    </w:p>
    <w:p w:rsidR="00A421D5" w:rsidRDefault="00A421D5" w:rsidP="00466104">
      <w:pPr>
        <w:pStyle w:val="libNormal"/>
        <w:rPr>
          <w:rtl/>
        </w:rPr>
      </w:pPr>
      <w:r w:rsidRPr="008C196F">
        <w:rPr>
          <w:rStyle w:val="libBold2Char"/>
          <w:rtl/>
        </w:rPr>
        <w:t>839</w:t>
      </w:r>
      <w:r w:rsidRPr="008C196F">
        <w:rPr>
          <w:rStyle w:val="libBold2Char"/>
          <w:rFonts w:hint="cs"/>
          <w:rtl/>
        </w:rPr>
        <w:t xml:space="preserve"> </w:t>
      </w:r>
      <w:r w:rsidRPr="008C196F">
        <w:rPr>
          <w:rStyle w:val="libBold2Char"/>
          <w:rtl/>
        </w:rPr>
        <w:t>ـ الكليني في الكافي :</w:t>
      </w:r>
      <w:r>
        <w:rPr>
          <w:rtl/>
        </w:rPr>
        <w:t xml:space="preserve"> عن حميد بن زياد ، عن الحسين بن محمّد ، عن أحمد بن الحسن الميثميّ ، عن يعقوب بن شعيب ، عن أبي عبدالله </w:t>
      </w:r>
      <w:r w:rsidR="004B62A3" w:rsidRPr="004B62A3">
        <w:rPr>
          <w:rStyle w:val="libAlaemChar"/>
          <w:rFonts w:hint="cs"/>
          <w:rtl/>
        </w:rPr>
        <w:t>عليه‌السلام</w:t>
      </w:r>
      <w:r>
        <w:rPr>
          <w:rtl/>
        </w:rPr>
        <w:t xml:space="preserve"> قال : « لمّا أمر الله عزّوجلّ هذه الآيات أن يهبطن إلى الأرض تعلّقن بالعرش ، وقلن : أي ربّ إلى أين تهبطنا ، إلى أهل الخطايا والذّنوب ؟!</w:t>
      </w:r>
    </w:p>
    <w:p w:rsidR="00A421D5" w:rsidRDefault="00A421D5" w:rsidP="00466104">
      <w:pPr>
        <w:pStyle w:val="libNormal"/>
        <w:rPr>
          <w:rtl/>
        </w:rPr>
      </w:pPr>
      <w:r>
        <w:rPr>
          <w:rtl/>
        </w:rPr>
        <w:t xml:space="preserve">فأوحى الله عزّوجلّ إليهنّ : أن اهبطن ، فوعزّتي وجلالي لا يتلوكنّ أحدٌ من آل محمّد وشيعتهم في دبر ما افترضت عليه من المكتوبة في كلِّ يوم إلاّ نظرت إليه بعيني المكنونة ، في كلّ يوم سبعين نظرة ، أقضي له في كلّ نظرة سبعين حاجة ، وقبلته على ما فيه من المعاصي ، وهي : اُمّ الكتاب و </w:t>
      </w:r>
      <w:r w:rsidRPr="00BF64E7">
        <w:rPr>
          <w:rStyle w:val="libAlaemChar"/>
          <w:rtl/>
        </w:rPr>
        <w:t>(</w:t>
      </w:r>
      <w:r w:rsidRPr="003701AC">
        <w:rPr>
          <w:rtl/>
        </w:rPr>
        <w:t xml:space="preserve"> </w:t>
      </w:r>
      <w:r w:rsidRPr="003A454F">
        <w:rPr>
          <w:rStyle w:val="libAieChar"/>
          <w:rtl/>
        </w:rPr>
        <w:t>شهد الله أنّه لا إله إلاّ هو والملائكة واُولو العلم</w:t>
      </w:r>
      <w:r w:rsidRPr="003701AC">
        <w:rPr>
          <w:rtl/>
        </w:rPr>
        <w:t xml:space="preserve"> </w:t>
      </w:r>
      <w:r w:rsidRPr="00BF64E7">
        <w:rPr>
          <w:rStyle w:val="libAlaemChar"/>
          <w:rtl/>
        </w:rPr>
        <w:t>)</w:t>
      </w:r>
      <w:r>
        <w:rPr>
          <w:rtl/>
        </w:rPr>
        <w:t xml:space="preserve"> </w:t>
      </w:r>
      <w:r w:rsidRPr="00FF6DDD">
        <w:rPr>
          <w:rStyle w:val="libFootnotenumChar"/>
          <w:rtl/>
        </w:rPr>
        <w:t>(2)</w:t>
      </w:r>
      <w:r>
        <w:rPr>
          <w:rtl/>
        </w:rPr>
        <w:t xml:space="preserve"> وآية الكرسي وآية الملك </w:t>
      </w:r>
      <w:r w:rsidRPr="00FF6DDD">
        <w:rPr>
          <w:rStyle w:val="libFootnotenumChar"/>
          <w:rtl/>
        </w:rPr>
        <w:t>(3)</w:t>
      </w:r>
      <w:r>
        <w:rPr>
          <w:rtl/>
        </w:rPr>
        <w:t xml:space="preserve"> » </w:t>
      </w:r>
      <w:r w:rsidRPr="00FF6DDD">
        <w:rPr>
          <w:rStyle w:val="libFootnotenumChar"/>
          <w:rtl/>
        </w:rPr>
        <w:t>(4)</w:t>
      </w:r>
      <w:r>
        <w:rPr>
          <w:rtl/>
        </w:rPr>
        <w:t>.</w:t>
      </w:r>
    </w:p>
    <w:p w:rsidR="00A421D5" w:rsidRDefault="00A421D5" w:rsidP="00466104">
      <w:pPr>
        <w:pStyle w:val="libNormal"/>
        <w:rPr>
          <w:rtl/>
        </w:rPr>
      </w:pPr>
      <w:r w:rsidRPr="008C196F">
        <w:rPr>
          <w:rStyle w:val="libBold2Char"/>
          <w:rtl/>
        </w:rPr>
        <w:t>840 ـ ابن بابويه في الأمالي :</w:t>
      </w:r>
      <w:r>
        <w:rPr>
          <w:rtl/>
        </w:rPr>
        <w:t xml:space="preserve"> عن علي بن أحمد بن موسى ، عن محمّد بن أبي عبدالله الكوفي ، عن موسى بن عمران النخعيّ ، عن عمّه الحسين بن يزيد ، عن أبي الحسن موسى بن جعفر </w:t>
      </w:r>
      <w:r w:rsidR="004B62A3" w:rsidRPr="004B62A3">
        <w:rPr>
          <w:rStyle w:val="libAlaemChar"/>
          <w:rFonts w:hint="cs"/>
          <w:rtl/>
        </w:rPr>
        <w:t>عليهما‌السلام</w:t>
      </w:r>
      <w:r>
        <w:rPr>
          <w:rtl/>
        </w:rPr>
        <w:t xml:space="preserve"> قال : « سمع بعض آبائي </w:t>
      </w:r>
      <w:r w:rsidR="004B62A3" w:rsidRPr="004B62A3">
        <w:rPr>
          <w:rStyle w:val="libAlaemChar"/>
          <w:rFonts w:hint="cs"/>
          <w:rtl/>
        </w:rPr>
        <w:t>عليهم‌السلام</w:t>
      </w:r>
      <w:r>
        <w:rPr>
          <w:rtl/>
        </w:rPr>
        <w:t xml:space="preserve"> رجلاً يقرأ اُمَّ</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الخصال : 622 ، وعنه في المستدرك 5 : 382 / 6147 ، والبحار 92 : 263 /</w:t>
      </w:r>
      <w:r>
        <w:rPr>
          <w:rFonts w:hint="cs"/>
          <w:rtl/>
        </w:rPr>
        <w:t xml:space="preserve"> </w:t>
      </w:r>
      <w:r>
        <w:rPr>
          <w:rtl/>
        </w:rPr>
        <w:t>قطعة من ح 4 ، وورد أيضاً في تحف العقول : 113.</w:t>
      </w:r>
    </w:p>
    <w:p w:rsidR="00A421D5" w:rsidRDefault="00A421D5" w:rsidP="00D54E53">
      <w:pPr>
        <w:pStyle w:val="libFootnote0"/>
        <w:rPr>
          <w:rtl/>
        </w:rPr>
      </w:pPr>
      <w:r>
        <w:rPr>
          <w:rFonts w:hint="cs"/>
          <w:rtl/>
        </w:rPr>
        <w:t>(</w:t>
      </w:r>
      <w:r>
        <w:rPr>
          <w:rtl/>
        </w:rPr>
        <w:t>2</w:t>
      </w:r>
      <w:r>
        <w:rPr>
          <w:rFonts w:hint="cs"/>
          <w:rtl/>
        </w:rPr>
        <w:t>)</w:t>
      </w:r>
      <w:r>
        <w:rPr>
          <w:rtl/>
        </w:rPr>
        <w:t xml:space="preserve"> سورة آل عمران 3 : 18.</w:t>
      </w:r>
    </w:p>
    <w:p w:rsidR="00A421D5" w:rsidRDefault="00A421D5" w:rsidP="00D54E53">
      <w:pPr>
        <w:pStyle w:val="libFootnote0"/>
        <w:rPr>
          <w:rtl/>
        </w:rPr>
      </w:pPr>
      <w:r>
        <w:rPr>
          <w:rFonts w:hint="cs"/>
          <w:rtl/>
        </w:rPr>
        <w:t>(</w:t>
      </w:r>
      <w:r>
        <w:rPr>
          <w:rtl/>
        </w:rPr>
        <w:t>3</w:t>
      </w:r>
      <w:r>
        <w:rPr>
          <w:rFonts w:hint="cs"/>
          <w:rtl/>
        </w:rPr>
        <w:t>)</w:t>
      </w:r>
      <w:r>
        <w:rPr>
          <w:rtl/>
        </w:rPr>
        <w:t xml:space="preserve"> سورة آل عمران 3 : 26.</w:t>
      </w:r>
    </w:p>
    <w:p w:rsidR="00A421D5" w:rsidRDefault="00A421D5" w:rsidP="00D54E53">
      <w:pPr>
        <w:pStyle w:val="libFootnote0"/>
        <w:rPr>
          <w:rtl/>
        </w:rPr>
      </w:pPr>
      <w:r>
        <w:rPr>
          <w:rFonts w:hint="cs"/>
          <w:rtl/>
        </w:rPr>
        <w:t>(</w:t>
      </w:r>
      <w:r>
        <w:rPr>
          <w:rtl/>
        </w:rPr>
        <w:t>4</w:t>
      </w:r>
      <w:r>
        <w:rPr>
          <w:rFonts w:hint="cs"/>
          <w:rtl/>
        </w:rPr>
        <w:t>)</w:t>
      </w:r>
      <w:r>
        <w:rPr>
          <w:rtl/>
        </w:rPr>
        <w:t xml:space="preserve"> الكافي 2 : 620 / 2 ، وعنه في الوسائل 6 : 467 / 8463.</w:t>
      </w:r>
    </w:p>
    <w:p w:rsidR="00A421D5" w:rsidRDefault="00A421D5" w:rsidP="00C54D10">
      <w:pPr>
        <w:pStyle w:val="libNormal0"/>
        <w:rPr>
          <w:rtl/>
        </w:rPr>
      </w:pPr>
      <w:r>
        <w:rPr>
          <w:rtl/>
        </w:rPr>
        <w:br w:type="page"/>
      </w:r>
      <w:r>
        <w:rPr>
          <w:rtl/>
        </w:rPr>
        <w:lastRenderedPageBreak/>
        <w:t xml:space="preserve">القرآن ، فقال : شكر وأجر ثمَّ سمعه يقرأ </w:t>
      </w:r>
      <w:r w:rsidRPr="00BF64E7">
        <w:rPr>
          <w:rStyle w:val="libAlaemChar"/>
          <w:rtl/>
        </w:rPr>
        <w:t>(</w:t>
      </w:r>
      <w:r w:rsidRPr="003701AC">
        <w:rPr>
          <w:rtl/>
        </w:rPr>
        <w:t xml:space="preserve"> </w:t>
      </w:r>
      <w:r w:rsidRPr="003A454F">
        <w:rPr>
          <w:rStyle w:val="libAieChar"/>
          <w:rtl/>
        </w:rPr>
        <w:t>قل هو الله أحد</w:t>
      </w:r>
      <w:r w:rsidRPr="003701AC">
        <w:rPr>
          <w:rtl/>
        </w:rPr>
        <w:t xml:space="preserve"> </w:t>
      </w:r>
      <w:r w:rsidRPr="00BF64E7">
        <w:rPr>
          <w:rStyle w:val="libAlaemChar"/>
          <w:rtl/>
        </w:rPr>
        <w:t>)</w:t>
      </w:r>
      <w:r>
        <w:rPr>
          <w:rtl/>
        </w:rPr>
        <w:t xml:space="preserve"> فقال : آمن وأمن ، ثمَّ سمعه يقرأ </w:t>
      </w:r>
      <w:r w:rsidRPr="00BF64E7">
        <w:rPr>
          <w:rStyle w:val="libAlaemChar"/>
          <w:rtl/>
        </w:rPr>
        <w:t>(</w:t>
      </w:r>
      <w:r w:rsidRPr="003701AC">
        <w:rPr>
          <w:rtl/>
        </w:rPr>
        <w:t xml:space="preserve"> </w:t>
      </w:r>
      <w:r w:rsidRPr="003A454F">
        <w:rPr>
          <w:rStyle w:val="libAieChar"/>
          <w:rtl/>
        </w:rPr>
        <w:t>إنّا أنزلناه</w:t>
      </w:r>
      <w:r w:rsidRPr="003701AC">
        <w:rPr>
          <w:rtl/>
        </w:rPr>
        <w:t xml:space="preserve"> </w:t>
      </w:r>
      <w:r w:rsidRPr="00BF64E7">
        <w:rPr>
          <w:rStyle w:val="libAlaemChar"/>
          <w:rtl/>
        </w:rPr>
        <w:t>)</w:t>
      </w:r>
      <w:r>
        <w:rPr>
          <w:rtl/>
        </w:rPr>
        <w:t xml:space="preserve"> فقال : صدَّق وغفر له ، ثمَّ سمعه يقرأ آية الكرسي ، فقال : بخ بخ ، نزلت براءة هذا من النار » </w:t>
      </w:r>
      <w:r w:rsidRPr="00FF6DDD">
        <w:rPr>
          <w:rStyle w:val="libFootnotenumChar"/>
          <w:rtl/>
        </w:rPr>
        <w:t>(1)</w:t>
      </w:r>
      <w:r>
        <w:rPr>
          <w:rtl/>
        </w:rPr>
        <w:t>.</w:t>
      </w:r>
    </w:p>
    <w:p w:rsidR="00A421D5" w:rsidRDefault="00A421D5" w:rsidP="00466104">
      <w:pPr>
        <w:pStyle w:val="libNormal"/>
        <w:rPr>
          <w:rtl/>
        </w:rPr>
      </w:pPr>
      <w:r w:rsidRPr="008C196F">
        <w:rPr>
          <w:rStyle w:val="libBold2Char"/>
          <w:rtl/>
        </w:rPr>
        <w:t>841</w:t>
      </w:r>
      <w:r w:rsidRPr="008C196F">
        <w:rPr>
          <w:rStyle w:val="libBold2Char"/>
          <w:rFonts w:hint="cs"/>
          <w:rtl/>
        </w:rPr>
        <w:t xml:space="preserve"> </w:t>
      </w:r>
      <w:r w:rsidRPr="008C196F">
        <w:rPr>
          <w:rStyle w:val="libBold2Char"/>
          <w:rtl/>
        </w:rPr>
        <w:t>ـ جامع الأخبار :</w:t>
      </w:r>
      <w:r>
        <w:rPr>
          <w:rtl/>
        </w:rPr>
        <w:t xml:space="preserve"> عن الإمام جعفر بن محمّد الصادق ، عن أبيه ، عن جدّه </w:t>
      </w:r>
      <w:r w:rsidR="004B62A3" w:rsidRPr="004B62A3">
        <w:rPr>
          <w:rStyle w:val="libAlaemChar"/>
          <w:rFonts w:hint="cs"/>
          <w:rtl/>
        </w:rPr>
        <w:t>عليهم‌السلام</w:t>
      </w:r>
      <w:r>
        <w:rPr>
          <w:rtl/>
        </w:rPr>
        <w:t xml:space="preserve"> ، قال : « قال رسول الله </w:t>
      </w:r>
      <w:r w:rsidR="004B62A3" w:rsidRPr="004B62A3">
        <w:rPr>
          <w:rStyle w:val="libAlaemChar"/>
          <w:rFonts w:hint="cs"/>
          <w:rtl/>
        </w:rPr>
        <w:t>صلى‌الله‌عليه‌وآله‌وسلم</w:t>
      </w:r>
      <w:r>
        <w:rPr>
          <w:rtl/>
        </w:rPr>
        <w:t xml:space="preserve"> : إنّ فاتحة الكتاب وآية الكرسي وآيتين من آل عمران </w:t>
      </w:r>
      <w:r w:rsidRPr="00BF64E7">
        <w:rPr>
          <w:rStyle w:val="libAlaemChar"/>
          <w:rtl/>
        </w:rPr>
        <w:t>(</w:t>
      </w:r>
      <w:r w:rsidRPr="003701AC">
        <w:rPr>
          <w:rtl/>
        </w:rPr>
        <w:t xml:space="preserve"> </w:t>
      </w:r>
      <w:r w:rsidRPr="003A454F">
        <w:rPr>
          <w:rStyle w:val="libAieChar"/>
          <w:rtl/>
        </w:rPr>
        <w:t>شَهدَ اللهُ أَنَّهُ لا إلهَ إلاّ هُوَ</w:t>
      </w:r>
      <w:r w:rsidRPr="003701AC">
        <w:rPr>
          <w:rtl/>
        </w:rPr>
        <w:t xml:space="preserve"> </w:t>
      </w:r>
      <w:r w:rsidRPr="00BF64E7">
        <w:rPr>
          <w:rStyle w:val="libAlaemChar"/>
          <w:rtl/>
        </w:rPr>
        <w:t>)</w:t>
      </w:r>
      <w:r>
        <w:rPr>
          <w:rtl/>
        </w:rPr>
        <w:t xml:space="preserve"> </w:t>
      </w:r>
      <w:r w:rsidRPr="00FF6DDD">
        <w:rPr>
          <w:rStyle w:val="libFootnotenumChar"/>
          <w:rtl/>
        </w:rPr>
        <w:t>(2)</w:t>
      </w:r>
      <w:r>
        <w:rPr>
          <w:rtl/>
        </w:rPr>
        <w:t xml:space="preserve"> و </w:t>
      </w:r>
      <w:r w:rsidRPr="00BF64E7">
        <w:rPr>
          <w:rStyle w:val="libAlaemChar"/>
          <w:rtl/>
        </w:rPr>
        <w:t>(</w:t>
      </w:r>
      <w:r w:rsidRPr="003701AC">
        <w:rPr>
          <w:rtl/>
        </w:rPr>
        <w:t xml:space="preserve"> </w:t>
      </w:r>
      <w:r w:rsidRPr="003A454F">
        <w:rPr>
          <w:rStyle w:val="libAieChar"/>
          <w:rtl/>
        </w:rPr>
        <w:t>قُلِ اللَّهمَّ مالِكَ المُلكِ</w:t>
      </w:r>
      <w:r w:rsidRPr="003701AC">
        <w:rPr>
          <w:rtl/>
        </w:rPr>
        <w:t xml:space="preserve"> </w:t>
      </w:r>
      <w:r w:rsidRPr="00BF64E7">
        <w:rPr>
          <w:rStyle w:val="libAlaemChar"/>
          <w:rtl/>
        </w:rPr>
        <w:t>)</w:t>
      </w:r>
      <w:r>
        <w:rPr>
          <w:rtl/>
        </w:rPr>
        <w:t xml:space="preserve"> </w:t>
      </w:r>
      <w:r w:rsidRPr="00FF6DDD">
        <w:rPr>
          <w:rStyle w:val="libFootnotenumChar"/>
          <w:rtl/>
        </w:rPr>
        <w:t>(3)</w:t>
      </w:r>
      <w:r>
        <w:rPr>
          <w:rtl/>
        </w:rPr>
        <w:t xml:space="preserve"> إلى آخرهما ، معلّقات بالعرش ما بينهن وبين الله تعالى حجاب ، فقلن : يارب تهبطنا إلى أرضك وإلى من يعصيك ؟</w:t>
      </w:r>
    </w:p>
    <w:p w:rsidR="00A421D5" w:rsidRDefault="00A421D5" w:rsidP="00466104">
      <w:pPr>
        <w:pStyle w:val="libNormal"/>
        <w:rPr>
          <w:rtl/>
        </w:rPr>
      </w:pPr>
      <w:r>
        <w:rPr>
          <w:rtl/>
        </w:rPr>
        <w:t>فقال الله تعالى : لا</w:t>
      </w:r>
      <w:r>
        <w:rPr>
          <w:rFonts w:hint="cs"/>
          <w:rtl/>
        </w:rPr>
        <w:t xml:space="preserve"> </w:t>
      </w:r>
      <w:r>
        <w:rPr>
          <w:rtl/>
        </w:rPr>
        <w:t xml:space="preserve">يقرؤكن أحد من عبادي دبر كلّ صلاة إلاّ جعلت الجنّة مثواه على ما كان فيه ، ولأسكنته حظيرة القدس ، ولأنظرنّ إليه في كلّ يوم سبعين نظرة » </w:t>
      </w:r>
      <w:r w:rsidRPr="00FF6DDD">
        <w:rPr>
          <w:rStyle w:val="libFootnotenumChar"/>
          <w:rtl/>
        </w:rPr>
        <w:t>(4)</w:t>
      </w:r>
      <w:r>
        <w:rPr>
          <w:rtl/>
        </w:rPr>
        <w:t>.</w:t>
      </w:r>
    </w:p>
    <w:p w:rsidR="00A421D5" w:rsidRDefault="00A421D5" w:rsidP="00466104">
      <w:pPr>
        <w:pStyle w:val="libNormal"/>
        <w:rPr>
          <w:rtl/>
        </w:rPr>
      </w:pPr>
      <w:r w:rsidRPr="008C196F">
        <w:rPr>
          <w:rStyle w:val="libBold2Char"/>
          <w:rtl/>
        </w:rPr>
        <w:t>842 ـ الطبرسي في مجمع البيان :</w:t>
      </w:r>
      <w:r>
        <w:rPr>
          <w:rtl/>
        </w:rPr>
        <w:t xml:space="preserve"> روى جعفر بن محمّد ، عن أبيه ، عن آبائه </w:t>
      </w:r>
      <w:r w:rsidR="004B62A3" w:rsidRPr="004B62A3">
        <w:rPr>
          <w:rStyle w:val="libAlaemChar"/>
          <w:rFonts w:hint="cs"/>
          <w:rtl/>
        </w:rPr>
        <w:t>عليهم‌السلام</w:t>
      </w:r>
      <w:r>
        <w:rPr>
          <w:rtl/>
        </w:rPr>
        <w:t xml:space="preserve"> عن النبيّ </w:t>
      </w:r>
      <w:r w:rsidR="004B62A3" w:rsidRPr="004B62A3">
        <w:rPr>
          <w:rStyle w:val="libAlaemChar"/>
          <w:rFonts w:hint="cs"/>
          <w:rtl/>
        </w:rPr>
        <w:t>صلى‌الله‌عليه‌وآله‌وسلم</w:t>
      </w:r>
      <w:r>
        <w:rPr>
          <w:rtl/>
        </w:rPr>
        <w:t xml:space="preserve"> قال : « لمّا أراد الله عزّوجلّ أن ينزل فاتحة الكتاب وآية الكرسي و </w:t>
      </w:r>
      <w:r w:rsidRPr="00BF64E7">
        <w:rPr>
          <w:rStyle w:val="libAlaemChar"/>
          <w:rtl/>
        </w:rPr>
        <w:t>(</w:t>
      </w:r>
      <w:r w:rsidRPr="003701AC">
        <w:rPr>
          <w:rtl/>
        </w:rPr>
        <w:t xml:space="preserve"> </w:t>
      </w:r>
      <w:r w:rsidRPr="003A454F">
        <w:rPr>
          <w:rStyle w:val="libAieChar"/>
          <w:rtl/>
        </w:rPr>
        <w:t>شهد الله</w:t>
      </w:r>
      <w:r w:rsidRPr="003701AC">
        <w:rPr>
          <w:rtl/>
        </w:rPr>
        <w:t xml:space="preserve"> </w:t>
      </w:r>
      <w:r w:rsidRPr="00BF64E7">
        <w:rPr>
          <w:rStyle w:val="libAlaemChar"/>
          <w:rtl/>
        </w:rPr>
        <w:t>)</w:t>
      </w:r>
      <w:r>
        <w:rPr>
          <w:rtl/>
        </w:rPr>
        <w:t xml:space="preserve"> و </w:t>
      </w:r>
      <w:r w:rsidRPr="00BF64E7">
        <w:rPr>
          <w:rStyle w:val="libAlaemChar"/>
          <w:rtl/>
        </w:rPr>
        <w:t>(</w:t>
      </w:r>
      <w:r w:rsidRPr="003701AC">
        <w:rPr>
          <w:rtl/>
        </w:rPr>
        <w:t xml:space="preserve"> </w:t>
      </w:r>
      <w:r w:rsidRPr="003A454F">
        <w:rPr>
          <w:rStyle w:val="libAieChar"/>
          <w:rtl/>
        </w:rPr>
        <w:t>قل اللّهمّ مالك الملك</w:t>
      </w:r>
      <w:r>
        <w:rPr>
          <w:rFonts w:hint="cs"/>
          <w:rtl/>
        </w:rPr>
        <w:t xml:space="preserve"> </w:t>
      </w:r>
      <w:r>
        <w:rPr>
          <w:rtl/>
        </w:rPr>
        <w:t>ـ إلى قوله</w:t>
      </w:r>
      <w:r>
        <w:rPr>
          <w:rFonts w:hint="cs"/>
          <w:rtl/>
        </w:rPr>
        <w:t xml:space="preserve"> </w:t>
      </w:r>
      <w:r>
        <w:rPr>
          <w:rtl/>
        </w:rPr>
        <w:t xml:space="preserve">ـ </w:t>
      </w:r>
      <w:r w:rsidRPr="003A454F">
        <w:rPr>
          <w:rStyle w:val="libAieChar"/>
          <w:rtl/>
        </w:rPr>
        <w:t>بغير حساب</w:t>
      </w:r>
      <w:r w:rsidRPr="003701AC">
        <w:rPr>
          <w:rtl/>
        </w:rPr>
        <w:t xml:space="preserve"> </w:t>
      </w:r>
      <w:r w:rsidRPr="00BF64E7">
        <w:rPr>
          <w:rStyle w:val="libAlaemChar"/>
          <w:rtl/>
        </w:rPr>
        <w:t>)</w:t>
      </w:r>
      <w:r>
        <w:rPr>
          <w:rtl/>
        </w:rPr>
        <w:t xml:space="preserve"> تعلّقن بالعرش ليس بينهنَّ وبين الله حجاب ، فقلن : يا ربّ تهبطنا إلى دار الذُّنوب ، وإلى من يعصيك ، ونحن متعلّقات بالطهور والقدس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أمالي الصدوق : 703 / 962 ، وعنه في البحار 92 : 262 / 2 ، وورد أيضاً في دعوات الراوندي : 110 / 245 ، وعنه في البحار 92 : 261 / 56.</w:t>
      </w:r>
    </w:p>
    <w:p w:rsidR="00A421D5" w:rsidRDefault="00A421D5" w:rsidP="00D54E53">
      <w:pPr>
        <w:pStyle w:val="libFootnote0"/>
        <w:rPr>
          <w:rtl/>
        </w:rPr>
      </w:pPr>
      <w:r>
        <w:rPr>
          <w:rFonts w:hint="cs"/>
          <w:rtl/>
        </w:rPr>
        <w:t>(</w:t>
      </w:r>
      <w:r>
        <w:rPr>
          <w:rtl/>
        </w:rPr>
        <w:t>2</w:t>
      </w:r>
      <w:r>
        <w:rPr>
          <w:rFonts w:hint="cs"/>
          <w:rtl/>
        </w:rPr>
        <w:t>)</w:t>
      </w:r>
      <w:r>
        <w:rPr>
          <w:rtl/>
        </w:rPr>
        <w:t xml:space="preserve"> سورة آل عمران 3 : 18.</w:t>
      </w:r>
    </w:p>
    <w:p w:rsidR="00A421D5" w:rsidRDefault="00A421D5" w:rsidP="00D54E53">
      <w:pPr>
        <w:pStyle w:val="libFootnote0"/>
        <w:rPr>
          <w:rtl/>
        </w:rPr>
      </w:pPr>
      <w:r>
        <w:rPr>
          <w:rFonts w:hint="cs"/>
          <w:rtl/>
        </w:rPr>
        <w:t>(</w:t>
      </w:r>
      <w:r>
        <w:rPr>
          <w:rtl/>
        </w:rPr>
        <w:t>3</w:t>
      </w:r>
      <w:r>
        <w:rPr>
          <w:rFonts w:hint="cs"/>
          <w:rtl/>
        </w:rPr>
        <w:t>)</w:t>
      </w:r>
      <w:r>
        <w:rPr>
          <w:rtl/>
        </w:rPr>
        <w:t xml:space="preserve"> سورة آل عمران 3 : 26.</w:t>
      </w:r>
    </w:p>
    <w:p w:rsidR="00A421D5" w:rsidRDefault="00A421D5" w:rsidP="00D54E53">
      <w:pPr>
        <w:pStyle w:val="libFootnote0"/>
        <w:rPr>
          <w:rtl/>
        </w:rPr>
      </w:pPr>
      <w:r>
        <w:rPr>
          <w:rFonts w:hint="cs"/>
          <w:rtl/>
        </w:rPr>
        <w:t>(</w:t>
      </w:r>
      <w:r>
        <w:rPr>
          <w:rtl/>
        </w:rPr>
        <w:t>4</w:t>
      </w:r>
      <w:r>
        <w:rPr>
          <w:rFonts w:hint="cs"/>
          <w:rtl/>
        </w:rPr>
        <w:t>)</w:t>
      </w:r>
      <w:r>
        <w:rPr>
          <w:rtl/>
        </w:rPr>
        <w:t xml:space="preserve"> جامع الأخبار : 125 / 240 ، وعنه في البحار 92 : 269 / 18.</w:t>
      </w:r>
    </w:p>
    <w:p w:rsidR="00A421D5" w:rsidRDefault="00A421D5" w:rsidP="00466104">
      <w:pPr>
        <w:pStyle w:val="libNormal"/>
        <w:rPr>
          <w:rtl/>
        </w:rPr>
      </w:pPr>
      <w:r>
        <w:rPr>
          <w:rtl/>
        </w:rPr>
        <w:br w:type="page"/>
      </w:r>
      <w:r>
        <w:rPr>
          <w:rtl/>
        </w:rPr>
        <w:lastRenderedPageBreak/>
        <w:t xml:space="preserve">فقال سبحانه : وعزَّتي وجلالي ما من عبد قرأكنَّ في دبر كلِّ صلاة إلاّ أسكنته حظيرة القدس ، على ما كان فيه ، وإلاّ نظرت إليه بعيني المكنونة في كلِّ يوم سبعين نظرة ، وإلاّ قضيت له في كلِّ يوم سبعين حاجة أدناها المغفرة ، وإلاّ أعذته من كلِّ عدوّ ونصرته عليه ، ولا يمنعه من دخول الجنّة إلاّ الموت » </w:t>
      </w:r>
      <w:r w:rsidRPr="00FF6DDD">
        <w:rPr>
          <w:rStyle w:val="libFootnotenumChar"/>
          <w:rtl/>
        </w:rPr>
        <w:t>(1)</w:t>
      </w:r>
      <w:r>
        <w:rPr>
          <w:rtl/>
        </w:rPr>
        <w:t>.</w:t>
      </w:r>
    </w:p>
    <w:p w:rsidR="00A421D5" w:rsidRDefault="00A421D5" w:rsidP="00466104">
      <w:pPr>
        <w:pStyle w:val="libNormal"/>
        <w:rPr>
          <w:rtl/>
        </w:rPr>
      </w:pPr>
      <w:r w:rsidRPr="008C196F">
        <w:rPr>
          <w:rStyle w:val="libBold2Char"/>
          <w:rtl/>
        </w:rPr>
        <w:t>843 ـ وعنه :</w:t>
      </w:r>
      <w:r>
        <w:rPr>
          <w:rtl/>
        </w:rPr>
        <w:t xml:space="preserve"> عن أبي الدرداء قال : قال رسول الله </w:t>
      </w:r>
      <w:r w:rsidR="004B62A3" w:rsidRPr="004B62A3">
        <w:rPr>
          <w:rStyle w:val="libAlaemChar"/>
          <w:rFonts w:hint="cs"/>
          <w:rtl/>
        </w:rPr>
        <w:t>صلى‌الله‌عليه‌وآله‌وسلم</w:t>
      </w:r>
      <w:r>
        <w:rPr>
          <w:rtl/>
        </w:rPr>
        <w:t xml:space="preserve"> : « لو يعلم الناس ما في </w:t>
      </w:r>
      <w:r w:rsidRPr="00BF64E7">
        <w:rPr>
          <w:rStyle w:val="libAlaemChar"/>
          <w:rtl/>
        </w:rPr>
        <w:t>(</w:t>
      </w:r>
      <w:r w:rsidRPr="003701AC">
        <w:rPr>
          <w:rtl/>
        </w:rPr>
        <w:t xml:space="preserve"> </w:t>
      </w:r>
      <w:r w:rsidRPr="003A454F">
        <w:rPr>
          <w:rStyle w:val="libAieChar"/>
          <w:rtl/>
        </w:rPr>
        <w:t>لم يكن</w:t>
      </w:r>
      <w:r w:rsidRPr="003701AC">
        <w:rPr>
          <w:rtl/>
        </w:rPr>
        <w:t xml:space="preserve"> </w:t>
      </w:r>
      <w:r w:rsidRPr="00BF64E7">
        <w:rPr>
          <w:rStyle w:val="libAlaemChar"/>
          <w:rtl/>
        </w:rPr>
        <w:t>)</w:t>
      </w:r>
      <w:r>
        <w:rPr>
          <w:rtl/>
        </w:rPr>
        <w:t xml:space="preserve"> لعطّلوا الأهل والمال وتعلّموها ، فقال رجل من خزاعة : ما فيها من الأجر يا رسول الله ؟ فقال : لا يقرأها منافق أبداً ، ولا عبد في قلبه شك في الله عزّوجلّ.</w:t>
      </w:r>
    </w:p>
    <w:p w:rsidR="00A421D5" w:rsidRDefault="00A421D5" w:rsidP="00466104">
      <w:pPr>
        <w:pStyle w:val="libNormal"/>
        <w:rPr>
          <w:rtl/>
        </w:rPr>
      </w:pPr>
      <w:r>
        <w:rPr>
          <w:rtl/>
        </w:rPr>
        <w:t>والله إنّ الملائكة المقرّبين ليقرؤونها منذ خلق الله السماوات والأرض ، لا يفترون من قراءتها ، وما من عبد يقرأها بليل ، إلاّ بعث الله ملائكة يحفظونه في دينه ودنياه ، ويدعون له بالمغفرة والرحمة ، فإن قرأها نهاراً اُعطي عليها من الثواب مثل ما أضاء عليه النهار ، واظلم عليه الليل ».</w:t>
      </w:r>
    </w:p>
    <w:p w:rsidR="00A421D5" w:rsidRDefault="00A421D5" w:rsidP="00466104">
      <w:pPr>
        <w:pStyle w:val="libNormal"/>
        <w:rPr>
          <w:rtl/>
        </w:rPr>
      </w:pPr>
      <w:r>
        <w:rPr>
          <w:rtl/>
        </w:rPr>
        <w:t xml:space="preserve">فقال رجل من قيس غيلان : زدنا يا رسول الله ، من هذا الحديث فداك أبي واُمي ، فقال </w:t>
      </w:r>
      <w:r w:rsidR="004B62A3" w:rsidRPr="004B62A3">
        <w:rPr>
          <w:rStyle w:val="libAlaemChar"/>
          <w:rFonts w:hint="cs"/>
          <w:rtl/>
        </w:rPr>
        <w:t>صلى‌الله‌عليه‌وآله‌وسلم</w:t>
      </w:r>
      <w:r>
        <w:rPr>
          <w:rtl/>
        </w:rPr>
        <w:t xml:space="preserve"> : « تعلّموا </w:t>
      </w:r>
      <w:r w:rsidRPr="00BF64E7">
        <w:rPr>
          <w:rStyle w:val="libAlaemChar"/>
          <w:rtl/>
        </w:rPr>
        <w:t>(</w:t>
      </w:r>
      <w:r w:rsidRPr="00937099">
        <w:rPr>
          <w:rtl/>
        </w:rPr>
        <w:t xml:space="preserve"> </w:t>
      </w:r>
      <w:r w:rsidRPr="003A454F">
        <w:rPr>
          <w:rStyle w:val="libAieChar"/>
          <w:rtl/>
        </w:rPr>
        <w:t>عمّ يتسائلون</w:t>
      </w:r>
      <w:r w:rsidRPr="00937099">
        <w:rPr>
          <w:rtl/>
        </w:rPr>
        <w:t xml:space="preserve"> </w:t>
      </w:r>
      <w:r w:rsidRPr="00BF64E7">
        <w:rPr>
          <w:rStyle w:val="libAlaemChar"/>
          <w:rtl/>
        </w:rPr>
        <w:t>)</w:t>
      </w:r>
      <w:r>
        <w:rPr>
          <w:rtl/>
        </w:rPr>
        <w:t xml:space="preserve"> وتعلّموا </w:t>
      </w:r>
      <w:r w:rsidRPr="00BF64E7">
        <w:rPr>
          <w:rStyle w:val="libAlaemChar"/>
          <w:rtl/>
        </w:rPr>
        <w:t>(</w:t>
      </w:r>
      <w:r w:rsidRPr="00937099">
        <w:rPr>
          <w:rtl/>
        </w:rPr>
        <w:t xml:space="preserve"> </w:t>
      </w:r>
      <w:r w:rsidRPr="003A454F">
        <w:rPr>
          <w:rStyle w:val="libAieChar"/>
          <w:rtl/>
        </w:rPr>
        <w:t>ق والقرآن المجيد</w:t>
      </w:r>
      <w:r w:rsidRPr="00937099">
        <w:rPr>
          <w:rtl/>
        </w:rPr>
        <w:t xml:space="preserve"> </w:t>
      </w:r>
      <w:r w:rsidRPr="00BF64E7">
        <w:rPr>
          <w:rStyle w:val="libAlaemChar"/>
          <w:rtl/>
        </w:rPr>
        <w:t>)</w:t>
      </w:r>
      <w:r>
        <w:rPr>
          <w:rtl/>
        </w:rPr>
        <w:t xml:space="preserve"> وتعلّموا </w:t>
      </w:r>
      <w:r w:rsidRPr="00BF64E7">
        <w:rPr>
          <w:rStyle w:val="libAlaemChar"/>
          <w:rtl/>
        </w:rPr>
        <w:t>(</w:t>
      </w:r>
      <w:r w:rsidRPr="00937099">
        <w:rPr>
          <w:rtl/>
        </w:rPr>
        <w:t xml:space="preserve"> </w:t>
      </w:r>
      <w:r w:rsidRPr="003A454F">
        <w:rPr>
          <w:rStyle w:val="libAieChar"/>
          <w:rtl/>
        </w:rPr>
        <w:t>والسماء ذات البروج</w:t>
      </w:r>
      <w:r w:rsidRPr="00937099">
        <w:rPr>
          <w:rtl/>
        </w:rPr>
        <w:t xml:space="preserve"> </w:t>
      </w:r>
      <w:r w:rsidRPr="00BF64E7">
        <w:rPr>
          <w:rStyle w:val="libAlaemChar"/>
          <w:rtl/>
        </w:rPr>
        <w:t>)</w:t>
      </w:r>
      <w:r>
        <w:rPr>
          <w:rtl/>
        </w:rPr>
        <w:t xml:space="preserve"> وتعلّموا </w:t>
      </w:r>
      <w:r w:rsidRPr="00BF64E7">
        <w:rPr>
          <w:rStyle w:val="libAlaemChar"/>
          <w:rtl/>
        </w:rPr>
        <w:t>(</w:t>
      </w:r>
      <w:r w:rsidRPr="00937099">
        <w:rPr>
          <w:rtl/>
        </w:rPr>
        <w:t xml:space="preserve"> </w:t>
      </w:r>
      <w:r w:rsidRPr="003A454F">
        <w:rPr>
          <w:rStyle w:val="libAieChar"/>
          <w:rtl/>
        </w:rPr>
        <w:t>والسماء والطارق</w:t>
      </w:r>
      <w:r w:rsidRPr="00937099">
        <w:rPr>
          <w:rtl/>
        </w:rPr>
        <w:t xml:space="preserve"> </w:t>
      </w:r>
      <w:r w:rsidRPr="00BF64E7">
        <w:rPr>
          <w:rStyle w:val="libAlaemChar"/>
          <w:rtl/>
        </w:rPr>
        <w:t>)</w:t>
      </w:r>
      <w:r>
        <w:rPr>
          <w:rtl/>
        </w:rPr>
        <w:t>.</w:t>
      </w:r>
    </w:p>
    <w:p w:rsidR="00A421D5" w:rsidRDefault="00A421D5" w:rsidP="00466104">
      <w:pPr>
        <w:pStyle w:val="libNormal"/>
        <w:rPr>
          <w:rtl/>
        </w:rPr>
      </w:pPr>
      <w:r>
        <w:rPr>
          <w:rtl/>
        </w:rPr>
        <w:t xml:space="preserve">فإنّكم لو تعلمون ما فيهنّ ، لعطّلتم ما أنتم فيه وتعلّمتموهنّ ، وتقرّبتم إلى الله بهنّ ، وأنّ الله يغفر بهنّ كلّ ذنب إلاّ الشرك بالله ، واعلموا أنّ </w:t>
      </w:r>
      <w:r w:rsidRPr="00BF64E7">
        <w:rPr>
          <w:rStyle w:val="libAlaemChar"/>
          <w:rtl/>
        </w:rPr>
        <w:t>(</w:t>
      </w:r>
      <w:r w:rsidRPr="00937099">
        <w:rPr>
          <w:rtl/>
        </w:rPr>
        <w:t xml:space="preserve"> </w:t>
      </w:r>
      <w:r w:rsidRPr="003A454F">
        <w:rPr>
          <w:rStyle w:val="libAieChar"/>
          <w:rtl/>
        </w:rPr>
        <w:t>تبارك الذي بيده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1 : 426 ، وعنه في المستدرك 5 : 67 / 5376 ، وورد أيضاً في عدّة الداعي : 341 / 1 ، وعنه في البحار 92 : 261 / 57.</w:t>
      </w:r>
    </w:p>
    <w:p w:rsidR="00A421D5" w:rsidRDefault="00A421D5" w:rsidP="00C54D10">
      <w:pPr>
        <w:pStyle w:val="libNormal0"/>
        <w:rPr>
          <w:rtl/>
        </w:rPr>
      </w:pPr>
      <w:r>
        <w:rPr>
          <w:rtl/>
        </w:rPr>
        <w:br w:type="page"/>
      </w:r>
      <w:r w:rsidRPr="003A454F">
        <w:rPr>
          <w:rStyle w:val="libAieChar"/>
          <w:rtl/>
        </w:rPr>
        <w:lastRenderedPageBreak/>
        <w:t>الملك</w:t>
      </w:r>
      <w:r w:rsidRPr="00937099">
        <w:rPr>
          <w:rtl/>
        </w:rPr>
        <w:t xml:space="preserve"> </w:t>
      </w:r>
      <w:r w:rsidRPr="00BF64E7">
        <w:rPr>
          <w:rStyle w:val="libAlaemChar"/>
          <w:rtl/>
        </w:rPr>
        <w:t>)</w:t>
      </w:r>
      <w:r>
        <w:rPr>
          <w:rtl/>
        </w:rPr>
        <w:t xml:space="preserve"> تجادل عن صاحبها يوم القيامة ، وتستغفر له من الذنوب » </w:t>
      </w:r>
      <w:r w:rsidRPr="00FF6DDD">
        <w:rPr>
          <w:rStyle w:val="libFootnotenumChar"/>
          <w:rtl/>
        </w:rPr>
        <w:t>(1)</w:t>
      </w:r>
      <w:r>
        <w:rPr>
          <w:rtl/>
        </w:rPr>
        <w:t>.</w:t>
      </w:r>
    </w:p>
    <w:p w:rsidR="00A421D5" w:rsidRDefault="00A421D5" w:rsidP="00466104">
      <w:pPr>
        <w:pStyle w:val="libNormal"/>
        <w:rPr>
          <w:rtl/>
        </w:rPr>
      </w:pPr>
      <w:r w:rsidRPr="008C196F">
        <w:rPr>
          <w:rStyle w:val="libBold2Char"/>
          <w:rtl/>
        </w:rPr>
        <w:t>844</w:t>
      </w:r>
      <w:r w:rsidRPr="008C196F">
        <w:rPr>
          <w:rStyle w:val="libBold2Char"/>
          <w:rFonts w:hint="cs"/>
          <w:rtl/>
        </w:rPr>
        <w:t xml:space="preserve"> </w:t>
      </w:r>
      <w:r w:rsidRPr="008C196F">
        <w:rPr>
          <w:rStyle w:val="libBold2Char"/>
          <w:rtl/>
        </w:rPr>
        <w:t>ـ القطب الراوندي في لب اللباب :</w:t>
      </w:r>
      <w:r>
        <w:rPr>
          <w:rtl/>
        </w:rPr>
        <w:t xml:space="preserve"> قال : قال النبي </w:t>
      </w:r>
      <w:r w:rsidR="004B62A3" w:rsidRPr="004B62A3">
        <w:rPr>
          <w:rStyle w:val="libAlaemChar"/>
          <w:rFonts w:hint="cs"/>
          <w:rtl/>
        </w:rPr>
        <w:t>صلى‌الله‌عليه‌وآله‌وسلم</w:t>
      </w:r>
      <w:r>
        <w:rPr>
          <w:rtl/>
        </w:rPr>
        <w:t xml:space="preserve"> : « رأيت ليلة المعراج ، لوحين في احدهما فاتحة الكتاب ، وفي الثاني جملة القرآن وتضيء منه ثلاثة أنوار ، فقلت : يا</w:t>
      </w:r>
      <w:r>
        <w:rPr>
          <w:rFonts w:hint="cs"/>
          <w:rtl/>
        </w:rPr>
        <w:t xml:space="preserve"> </w:t>
      </w:r>
      <w:r>
        <w:rPr>
          <w:rtl/>
        </w:rPr>
        <w:t xml:space="preserve">جبرئيل ما هذه الأنوار ؟ قال : نور </w:t>
      </w:r>
      <w:r w:rsidRPr="00BF64E7">
        <w:rPr>
          <w:rStyle w:val="libAlaemChar"/>
          <w:rtl/>
        </w:rPr>
        <w:t>(</w:t>
      </w:r>
      <w:r w:rsidRPr="00937099">
        <w:rPr>
          <w:rtl/>
        </w:rPr>
        <w:t xml:space="preserve"> </w:t>
      </w:r>
      <w:r w:rsidRPr="003A454F">
        <w:rPr>
          <w:rStyle w:val="libAieChar"/>
          <w:rtl/>
        </w:rPr>
        <w:t>قل هو الله أحد</w:t>
      </w:r>
      <w:r w:rsidRPr="00937099">
        <w:rPr>
          <w:rtl/>
        </w:rPr>
        <w:t xml:space="preserve"> </w:t>
      </w:r>
      <w:r w:rsidRPr="00BF64E7">
        <w:rPr>
          <w:rStyle w:val="libAlaemChar"/>
          <w:rtl/>
        </w:rPr>
        <w:t>)</w:t>
      </w:r>
      <w:r>
        <w:rPr>
          <w:rtl/>
        </w:rPr>
        <w:t xml:space="preserve"> ، وسورة يس ، وآية الكرسي » </w:t>
      </w:r>
      <w:r w:rsidRPr="00FF6DDD">
        <w:rPr>
          <w:rStyle w:val="libFootnotenumChar"/>
          <w:rtl/>
        </w:rPr>
        <w:t>(2)</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مجمع البيان 5 : 521 ، وعنه في المستدرك 4 : 365 / 4952.</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334 / 4817.</w:t>
      </w:r>
    </w:p>
    <w:p w:rsidR="00A421D5" w:rsidRDefault="004B62A3" w:rsidP="00A50257">
      <w:pPr>
        <w:pStyle w:val="Heading2Center"/>
        <w:rPr>
          <w:rtl/>
        </w:rPr>
      </w:pPr>
      <w:r>
        <w:rPr>
          <w:rtl/>
        </w:rPr>
        <w:br w:type="page"/>
      </w:r>
      <w:bookmarkStart w:id="693" w:name="_Toc367955906"/>
      <w:r w:rsidR="00A421D5">
        <w:rPr>
          <w:rtl/>
        </w:rPr>
        <w:lastRenderedPageBreak/>
        <w:t>فضل آية الكرسي</w:t>
      </w:r>
      <w:bookmarkEnd w:id="693"/>
    </w:p>
    <w:p w:rsidR="00A421D5" w:rsidRDefault="00A421D5" w:rsidP="00466104">
      <w:pPr>
        <w:pStyle w:val="libNormal"/>
        <w:rPr>
          <w:rtl/>
        </w:rPr>
      </w:pPr>
      <w:r w:rsidRPr="008C196F">
        <w:rPr>
          <w:rStyle w:val="libBold2Char"/>
          <w:rtl/>
        </w:rPr>
        <w:t>845 ـ محمّد بن مسعود العياشي في تفسيره :</w:t>
      </w:r>
      <w:r>
        <w:rPr>
          <w:rtl/>
        </w:rPr>
        <w:t xml:space="preserve"> عن عبدالحميد بن فرقد ، عن جعفر بن محمّد </w:t>
      </w:r>
      <w:r w:rsidR="004B62A3" w:rsidRPr="004B62A3">
        <w:rPr>
          <w:rStyle w:val="libAlaemChar"/>
          <w:rFonts w:hint="cs"/>
          <w:rtl/>
        </w:rPr>
        <w:t>عليهما‌السلام</w:t>
      </w:r>
      <w:r>
        <w:rPr>
          <w:rtl/>
        </w:rPr>
        <w:t xml:space="preserve"> ، قال : « قالت الجن : إنّ لكلّ شيء ذروة ، وذروة القرآن آية الكرسي » </w:t>
      </w:r>
      <w:r w:rsidRPr="00FF6DDD">
        <w:rPr>
          <w:rStyle w:val="libFootnotenumChar"/>
          <w:rtl/>
        </w:rPr>
        <w:t>(1)</w:t>
      </w:r>
      <w:r>
        <w:rPr>
          <w:rtl/>
        </w:rPr>
        <w:t>.</w:t>
      </w:r>
    </w:p>
    <w:p w:rsidR="00A421D5" w:rsidRDefault="00A421D5" w:rsidP="00466104">
      <w:pPr>
        <w:pStyle w:val="libNormal"/>
        <w:rPr>
          <w:rtl/>
        </w:rPr>
      </w:pPr>
      <w:r w:rsidRPr="008C196F">
        <w:rPr>
          <w:rStyle w:val="libBold2Char"/>
          <w:rtl/>
        </w:rPr>
        <w:t>846 ـ وعنه :</w:t>
      </w:r>
      <w:r>
        <w:rPr>
          <w:rtl/>
        </w:rPr>
        <w:t xml:space="preserve"> عن عبدالله بن سنان ، عن أبي عبدالله </w:t>
      </w:r>
      <w:r w:rsidR="004B62A3" w:rsidRPr="004B62A3">
        <w:rPr>
          <w:rStyle w:val="libAlaemChar"/>
          <w:rFonts w:hint="cs"/>
          <w:rtl/>
        </w:rPr>
        <w:t>عليه‌السلام</w:t>
      </w:r>
      <w:r>
        <w:rPr>
          <w:rtl/>
        </w:rPr>
        <w:t xml:space="preserve"> ، قال : « إنّ الشياطين يقولون : وذكر مثله إلاّ أنّه زاد في آخره « واني لأستعين بها على صعود الدرجة » </w:t>
      </w:r>
      <w:r w:rsidRPr="00FF6DDD">
        <w:rPr>
          <w:rStyle w:val="libFootnotenumChar"/>
          <w:rtl/>
        </w:rPr>
        <w:t>(2)</w:t>
      </w:r>
      <w:r>
        <w:rPr>
          <w:rtl/>
        </w:rPr>
        <w:t>.</w:t>
      </w:r>
    </w:p>
    <w:p w:rsidR="00A421D5" w:rsidRDefault="00A421D5" w:rsidP="00466104">
      <w:pPr>
        <w:pStyle w:val="libNormal"/>
        <w:rPr>
          <w:rtl/>
        </w:rPr>
      </w:pPr>
      <w:r w:rsidRPr="008C196F">
        <w:rPr>
          <w:rStyle w:val="libBold2Char"/>
          <w:rtl/>
        </w:rPr>
        <w:t xml:space="preserve">847 ـ ابن بابويه في عيون إخبار الرضا </w:t>
      </w:r>
      <w:r w:rsidR="004B62A3" w:rsidRPr="004B62A3">
        <w:rPr>
          <w:rStyle w:val="libAlaemChar"/>
          <w:rFonts w:hint="cs"/>
          <w:rtl/>
        </w:rPr>
        <w:t>عليه‌السلام</w:t>
      </w:r>
      <w:r w:rsidRPr="008C196F">
        <w:rPr>
          <w:rStyle w:val="libBold2Char"/>
          <w:rtl/>
        </w:rPr>
        <w:t xml:space="preserve"> :</w:t>
      </w:r>
      <w:r>
        <w:rPr>
          <w:rtl/>
        </w:rPr>
        <w:t xml:space="preserve"> بإسناده عن علي </w:t>
      </w:r>
      <w:r w:rsidR="004B62A3" w:rsidRPr="004B62A3">
        <w:rPr>
          <w:rStyle w:val="libAlaemChar"/>
          <w:rFonts w:hint="cs"/>
          <w:rtl/>
        </w:rPr>
        <w:t>عليه‌السلام</w:t>
      </w:r>
      <w:r>
        <w:rPr>
          <w:rtl/>
        </w:rPr>
        <w:t xml:space="preserve"> قال : « قال النبيّ </w:t>
      </w:r>
      <w:r w:rsidR="004B62A3" w:rsidRPr="004B62A3">
        <w:rPr>
          <w:rStyle w:val="libAlaemChar"/>
          <w:rFonts w:hint="cs"/>
          <w:rtl/>
        </w:rPr>
        <w:t>صلى‌الله‌عليه‌وآله‌وسلم</w:t>
      </w:r>
      <w:r>
        <w:rPr>
          <w:rtl/>
        </w:rPr>
        <w:t xml:space="preserve"> : من قرأ آية الكرسي مائة مرَّة كان كمن عَبَدَ الله طول حياته » </w:t>
      </w:r>
      <w:r w:rsidRPr="00FF6DDD">
        <w:rPr>
          <w:rStyle w:val="libFootnotenumChar"/>
          <w:rtl/>
        </w:rPr>
        <w:t>(3)</w:t>
      </w:r>
      <w:r>
        <w:rPr>
          <w:rtl/>
        </w:rPr>
        <w:t>.</w:t>
      </w:r>
    </w:p>
    <w:p w:rsidR="00A421D5" w:rsidRDefault="00A421D5" w:rsidP="00466104">
      <w:pPr>
        <w:pStyle w:val="libNormal"/>
        <w:rPr>
          <w:rtl/>
        </w:rPr>
      </w:pPr>
      <w:r w:rsidRPr="008C196F">
        <w:rPr>
          <w:rStyle w:val="libBold2Char"/>
          <w:rtl/>
        </w:rPr>
        <w:t>848 ـ جامع الأخبار :</w:t>
      </w:r>
      <w:r>
        <w:rPr>
          <w:rtl/>
        </w:rPr>
        <w:t xml:space="preserve"> قال : أبو جعفر الباقر </w:t>
      </w:r>
      <w:r w:rsidR="004B62A3" w:rsidRPr="004B62A3">
        <w:rPr>
          <w:rStyle w:val="libAlaemChar"/>
          <w:rFonts w:hint="cs"/>
          <w:rtl/>
        </w:rPr>
        <w:t>عليه‌السلام</w:t>
      </w:r>
      <w:r>
        <w:rPr>
          <w:rtl/>
        </w:rPr>
        <w:t xml:space="preserve"> : « من قرأ على أثر وضوء</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العياشي 1 : 136 / 449 ، وعنه في الوسائل 11 : 396 /</w:t>
      </w:r>
      <w:r>
        <w:rPr>
          <w:rFonts w:hint="cs"/>
          <w:rtl/>
        </w:rPr>
        <w:t xml:space="preserve"> </w:t>
      </w:r>
      <w:r>
        <w:rPr>
          <w:rtl/>
        </w:rPr>
        <w:t>صدر حديث 15098 ، والمستدرك 4 : 337 / 4829 ، والبحار 92 : 267 / 14 ، وورد أيضاً في مجمع البيان 1 : 361 ، ودعوات الراوندي : 217 / 586.</w:t>
      </w:r>
    </w:p>
    <w:p w:rsidR="00A421D5" w:rsidRDefault="00A421D5" w:rsidP="00D54E53">
      <w:pPr>
        <w:pStyle w:val="libFootnote0"/>
        <w:rPr>
          <w:rtl/>
        </w:rPr>
      </w:pPr>
      <w:r>
        <w:rPr>
          <w:rFonts w:hint="cs"/>
          <w:rtl/>
        </w:rPr>
        <w:t>(2)</w:t>
      </w:r>
      <w:r>
        <w:rPr>
          <w:rtl/>
        </w:rPr>
        <w:t xml:space="preserve"> نفس المصدر 1 : 136 / 451 ، وعنه في الوسائل 11 : 396 /</w:t>
      </w:r>
      <w:r>
        <w:rPr>
          <w:rFonts w:hint="cs"/>
          <w:rtl/>
        </w:rPr>
        <w:t xml:space="preserve"> </w:t>
      </w:r>
      <w:r>
        <w:rPr>
          <w:rtl/>
        </w:rPr>
        <w:t>ذيل حديث 15098 ، والمستدرك 4 : 338 / 4830 ، والبحار 92 : 267 / 15.</w:t>
      </w:r>
    </w:p>
    <w:p w:rsidR="00A421D5" w:rsidRDefault="00A421D5" w:rsidP="00D54E53">
      <w:pPr>
        <w:pStyle w:val="libFootnote0"/>
        <w:rPr>
          <w:rtl/>
        </w:rPr>
      </w:pPr>
      <w:r>
        <w:rPr>
          <w:rFonts w:hint="cs"/>
          <w:rtl/>
        </w:rPr>
        <w:t>(</w:t>
      </w:r>
      <w:r>
        <w:rPr>
          <w:rtl/>
        </w:rPr>
        <w:t>3</w:t>
      </w:r>
      <w:r>
        <w:rPr>
          <w:rFonts w:hint="cs"/>
          <w:rtl/>
        </w:rPr>
        <w:t>)</w:t>
      </w:r>
      <w:r>
        <w:rPr>
          <w:rtl/>
        </w:rPr>
        <w:t xml:space="preserve"> عيون أخبار الرضا </w:t>
      </w:r>
      <w:r w:rsidR="004B62A3" w:rsidRPr="004B62A3">
        <w:rPr>
          <w:rStyle w:val="libAlaemChar"/>
          <w:rFonts w:hint="cs"/>
          <w:rtl/>
        </w:rPr>
        <w:t>عليه‌السلام</w:t>
      </w:r>
      <w:r>
        <w:rPr>
          <w:rtl/>
        </w:rPr>
        <w:t xml:space="preserve"> 2 : 65 / 289 ، وعنه في البحار 92 : 263 / 5.</w:t>
      </w:r>
    </w:p>
    <w:p w:rsidR="00A421D5" w:rsidRDefault="00A421D5" w:rsidP="00C54D10">
      <w:pPr>
        <w:pStyle w:val="libNormal0"/>
        <w:rPr>
          <w:rtl/>
        </w:rPr>
      </w:pPr>
      <w:r>
        <w:rPr>
          <w:rtl/>
        </w:rPr>
        <w:br w:type="page"/>
      </w:r>
      <w:r w:rsidRPr="009E1B3E">
        <w:rPr>
          <w:rtl/>
        </w:rPr>
        <w:lastRenderedPageBreak/>
        <w:t>( آية الكرسي )</w:t>
      </w:r>
      <w:r>
        <w:rPr>
          <w:rtl/>
        </w:rPr>
        <w:t xml:space="preserve"> مرّة أعطاه الله ثواب أربعين عاماً ، ورفع له أربعين درجة ، وزوّجه الله تعالى أربعين حوراء » </w:t>
      </w:r>
      <w:r w:rsidRPr="00FF6DDD">
        <w:rPr>
          <w:rStyle w:val="libFootnotenumChar"/>
          <w:rtl/>
        </w:rPr>
        <w:t>(1)</w:t>
      </w:r>
      <w:r>
        <w:rPr>
          <w:rtl/>
        </w:rPr>
        <w:t>.</w:t>
      </w:r>
    </w:p>
    <w:p w:rsidR="00A421D5" w:rsidRDefault="00A421D5" w:rsidP="00466104">
      <w:pPr>
        <w:pStyle w:val="libNormal"/>
        <w:rPr>
          <w:rtl/>
        </w:rPr>
      </w:pPr>
      <w:r w:rsidRPr="008C196F">
        <w:rPr>
          <w:rStyle w:val="libBold2Char"/>
          <w:rtl/>
        </w:rPr>
        <w:t>849</w:t>
      </w:r>
      <w:r w:rsidRPr="008C196F">
        <w:rPr>
          <w:rStyle w:val="libBold2Char"/>
          <w:rFonts w:hint="cs"/>
          <w:rtl/>
        </w:rPr>
        <w:t xml:space="preserve"> </w:t>
      </w:r>
      <w:r w:rsidRPr="008C196F">
        <w:rPr>
          <w:rStyle w:val="libBold2Char"/>
          <w:rtl/>
        </w:rPr>
        <w:t>ـ وعنه :</w:t>
      </w:r>
      <w:r>
        <w:rPr>
          <w:rtl/>
        </w:rPr>
        <w:t xml:space="preserve"> عن أبي جعفر </w:t>
      </w:r>
      <w:r w:rsidR="004B62A3" w:rsidRPr="004B62A3">
        <w:rPr>
          <w:rStyle w:val="libAlaemChar"/>
          <w:rFonts w:hint="cs"/>
          <w:rtl/>
        </w:rPr>
        <w:t>عليه‌السلام</w:t>
      </w:r>
      <w:r>
        <w:rPr>
          <w:rtl/>
        </w:rPr>
        <w:t xml:space="preserve"> : « من قرأ </w:t>
      </w:r>
      <w:r w:rsidRPr="009E1B3E">
        <w:rPr>
          <w:rtl/>
        </w:rPr>
        <w:t>( آية الكرسي )</w:t>
      </w:r>
      <w:r>
        <w:rPr>
          <w:rtl/>
        </w:rPr>
        <w:t xml:space="preserve"> وهو ساجد لم يدخل النار أبداً » </w:t>
      </w:r>
      <w:r w:rsidRPr="00FF6DDD">
        <w:rPr>
          <w:rStyle w:val="libFootnotenumChar"/>
          <w:rtl/>
        </w:rPr>
        <w:t>(2)</w:t>
      </w:r>
      <w:r>
        <w:rPr>
          <w:rtl/>
        </w:rPr>
        <w:t>.</w:t>
      </w:r>
    </w:p>
    <w:p w:rsidR="00A421D5" w:rsidRDefault="00A421D5" w:rsidP="00466104">
      <w:pPr>
        <w:pStyle w:val="libNormal"/>
        <w:rPr>
          <w:rtl/>
        </w:rPr>
      </w:pPr>
      <w:r w:rsidRPr="008C196F">
        <w:rPr>
          <w:rStyle w:val="libBold2Char"/>
          <w:rtl/>
        </w:rPr>
        <w:t>850</w:t>
      </w:r>
      <w:r w:rsidRPr="008C196F">
        <w:rPr>
          <w:rStyle w:val="libBold2Char"/>
          <w:rFonts w:hint="cs"/>
          <w:rtl/>
        </w:rPr>
        <w:t xml:space="preserve"> </w:t>
      </w:r>
      <w:r w:rsidRPr="008C196F">
        <w:rPr>
          <w:rStyle w:val="libBold2Char"/>
          <w:rtl/>
        </w:rPr>
        <w:t>ـ جعفر بن أحمد القمي في كتاب الغايات :</w:t>
      </w:r>
      <w:r>
        <w:rPr>
          <w:rtl/>
        </w:rPr>
        <w:t xml:space="preserve"> عن النبيّ </w:t>
      </w:r>
      <w:r w:rsidR="004B62A3" w:rsidRPr="004B62A3">
        <w:rPr>
          <w:rStyle w:val="libAlaemChar"/>
          <w:rFonts w:hint="cs"/>
          <w:rtl/>
        </w:rPr>
        <w:t>صلى‌الله‌عليه‌وآله‌وسلم</w:t>
      </w:r>
      <w:r>
        <w:rPr>
          <w:rtl/>
        </w:rPr>
        <w:t xml:space="preserve"> ، قال لرجل : « أيّة آية أعظم ؟ » قال : الله ورسوله أعلم ، قال : فأعاد القول ، فقلت : الله ورسوله أعلم ، فأعاد فقلت : الله ورسوله أعلم ، فقال رسول الله </w:t>
      </w:r>
      <w:r w:rsidR="004B62A3" w:rsidRPr="004B62A3">
        <w:rPr>
          <w:rStyle w:val="libAlaemChar"/>
          <w:rFonts w:hint="cs"/>
          <w:rtl/>
        </w:rPr>
        <w:t>صلى‌الله‌عليه‌وآله‌وسلم</w:t>
      </w:r>
      <w:r>
        <w:rPr>
          <w:rtl/>
        </w:rPr>
        <w:t xml:space="preserve"> : « أعظم آية ، آية الكرسي » </w:t>
      </w:r>
      <w:r w:rsidRPr="00FF6DDD">
        <w:rPr>
          <w:rStyle w:val="libFootnotenumChar"/>
          <w:rtl/>
        </w:rPr>
        <w:t>(3)</w:t>
      </w:r>
      <w:r>
        <w:rPr>
          <w:rtl/>
        </w:rPr>
        <w:t>.</w:t>
      </w:r>
    </w:p>
    <w:p w:rsidR="00A421D5" w:rsidRDefault="00A421D5" w:rsidP="00466104">
      <w:pPr>
        <w:pStyle w:val="libNormal"/>
        <w:rPr>
          <w:rtl/>
        </w:rPr>
      </w:pPr>
      <w:r w:rsidRPr="008C196F">
        <w:rPr>
          <w:rStyle w:val="libBold2Char"/>
          <w:rtl/>
        </w:rPr>
        <w:t>851</w:t>
      </w:r>
      <w:r w:rsidRPr="008C196F">
        <w:rPr>
          <w:rStyle w:val="libBold2Char"/>
          <w:rFonts w:hint="cs"/>
          <w:rtl/>
        </w:rPr>
        <w:t xml:space="preserve"> </w:t>
      </w:r>
      <w:r w:rsidRPr="008C196F">
        <w:rPr>
          <w:rStyle w:val="libBold2Char"/>
          <w:rtl/>
        </w:rPr>
        <w:t>ـ القطب الراوندي في لب اللباب :</w:t>
      </w:r>
      <w:r>
        <w:rPr>
          <w:rtl/>
        </w:rPr>
        <w:t xml:space="preserve"> وسئل </w:t>
      </w:r>
      <w:r w:rsidR="004B62A3" w:rsidRPr="004B62A3">
        <w:rPr>
          <w:rStyle w:val="libAlaemChar"/>
          <w:rFonts w:hint="cs"/>
          <w:rtl/>
        </w:rPr>
        <w:t>صلى‌الله‌عليه‌وآله‌وسلم</w:t>
      </w:r>
      <w:r>
        <w:rPr>
          <w:rtl/>
        </w:rPr>
        <w:t xml:space="preserve"> : القرآن أفضل أم التوراة ؟ فقال : « إنّ في القرآن آية ، هي أفضل من جميع كتب الله ، وهي آية الكرسي » </w:t>
      </w:r>
      <w:r w:rsidRPr="00FF6DDD">
        <w:rPr>
          <w:rStyle w:val="libFootnotenumChar"/>
          <w:rtl/>
        </w:rPr>
        <w:t>(4)</w:t>
      </w:r>
      <w:r>
        <w:rPr>
          <w:rtl/>
        </w:rPr>
        <w:t>.</w:t>
      </w:r>
    </w:p>
    <w:p w:rsidR="00A421D5" w:rsidRDefault="00A421D5" w:rsidP="00466104">
      <w:pPr>
        <w:pStyle w:val="libNormal"/>
        <w:rPr>
          <w:rtl/>
        </w:rPr>
      </w:pPr>
      <w:r w:rsidRPr="008C196F">
        <w:rPr>
          <w:rStyle w:val="libBold2Char"/>
          <w:rtl/>
        </w:rPr>
        <w:t>852</w:t>
      </w:r>
      <w:r w:rsidRPr="008C196F">
        <w:rPr>
          <w:rStyle w:val="libBold2Char"/>
          <w:rFonts w:hint="cs"/>
          <w:rtl/>
        </w:rPr>
        <w:t xml:space="preserve"> </w:t>
      </w:r>
      <w:r w:rsidRPr="008C196F">
        <w:rPr>
          <w:rStyle w:val="libBold2Char"/>
          <w:rtl/>
        </w:rPr>
        <w:t>ـ وعنه :</w:t>
      </w:r>
      <w:r>
        <w:rPr>
          <w:rtl/>
        </w:rPr>
        <w:t xml:space="preserve"> قال </w:t>
      </w:r>
      <w:r w:rsidR="004B62A3" w:rsidRPr="004B62A3">
        <w:rPr>
          <w:rStyle w:val="libAlaemChar"/>
          <w:rFonts w:hint="cs"/>
          <w:rtl/>
        </w:rPr>
        <w:t>صلى‌الله‌عليه‌وآله‌وسلم</w:t>
      </w:r>
      <w:r>
        <w:rPr>
          <w:rtl/>
        </w:rPr>
        <w:t xml:space="preserve"> : « من قرأ آية الكرسي مرّة ، محي اسمه من ديوان الأشقياء ، ومن قرأها ثلاث مرّات ، استغفرت له الملائكة ، ومن قرأها أربع مرّات ، شفع له الانبياء ، ومن قرأها خمس مرّات ، كتب الله اسمه في ديوان الأبرار ، واستغفرت له الحيتان في البحار ، ووقي شرّ الشيطان ، ومن قرأها سبع مرّات ، اُغلقت عنه أبواب النيران ، ومن قرأها ثماني مرّات ، فتحت له أبواب الجنان ، ومن قرأها تسع مرّات ، كفي همّ الدنيا والآخرة ، ومن قرأها عشر مرّات ، نظر الله إليه</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124 / 239 ، وعنه في المستدرك 1 : 321 / 726.</w:t>
      </w:r>
    </w:p>
    <w:p w:rsidR="00A421D5" w:rsidRDefault="00A421D5" w:rsidP="00D54E53">
      <w:pPr>
        <w:pStyle w:val="libFootnote0"/>
        <w:rPr>
          <w:rtl/>
        </w:rPr>
      </w:pPr>
      <w:r>
        <w:rPr>
          <w:rFonts w:hint="cs"/>
          <w:rtl/>
        </w:rPr>
        <w:t>(</w:t>
      </w:r>
      <w:r>
        <w:rPr>
          <w:rtl/>
        </w:rPr>
        <w:t>2</w:t>
      </w:r>
      <w:r>
        <w:rPr>
          <w:rFonts w:hint="cs"/>
          <w:rtl/>
        </w:rPr>
        <w:t>)</w:t>
      </w:r>
      <w:r>
        <w:rPr>
          <w:rtl/>
        </w:rPr>
        <w:t xml:space="preserve"> نفس المصدر : 125 / 243 ، وعنه في البحار 92 : 269 /</w:t>
      </w:r>
      <w:r>
        <w:rPr>
          <w:rFonts w:hint="cs"/>
          <w:rtl/>
        </w:rPr>
        <w:t xml:space="preserve"> </w:t>
      </w:r>
      <w:r>
        <w:rPr>
          <w:rtl/>
        </w:rPr>
        <w:t>ذيل حديث 18.</w:t>
      </w:r>
    </w:p>
    <w:p w:rsidR="00A421D5" w:rsidRDefault="00A421D5" w:rsidP="00D54E53">
      <w:pPr>
        <w:pStyle w:val="libFootnote0"/>
        <w:rPr>
          <w:rtl/>
        </w:rPr>
      </w:pPr>
      <w:r>
        <w:rPr>
          <w:rFonts w:hint="cs"/>
          <w:rtl/>
        </w:rPr>
        <w:t>(</w:t>
      </w:r>
      <w:r>
        <w:rPr>
          <w:rtl/>
        </w:rPr>
        <w:t>3</w:t>
      </w:r>
      <w:r>
        <w:rPr>
          <w:rFonts w:hint="cs"/>
          <w:rtl/>
        </w:rPr>
        <w:t>)</w:t>
      </w:r>
      <w:r>
        <w:rPr>
          <w:rtl/>
        </w:rPr>
        <w:t xml:space="preserve"> كتاب الغايات : 181 ( ضمن جامع الأحاديث ) وعنه في المستدرك 4 : 334 / 4816.</w:t>
      </w:r>
    </w:p>
    <w:p w:rsidR="00A421D5" w:rsidRDefault="00A421D5" w:rsidP="00D54E53">
      <w:pPr>
        <w:pStyle w:val="libFootnote0"/>
        <w:rPr>
          <w:rtl/>
        </w:rPr>
      </w:pPr>
      <w:r>
        <w:rPr>
          <w:rFonts w:hint="cs"/>
          <w:rtl/>
        </w:rPr>
        <w:t>(</w:t>
      </w:r>
      <w:r>
        <w:rPr>
          <w:rtl/>
        </w:rPr>
        <w:t>4</w:t>
      </w:r>
      <w:r>
        <w:rPr>
          <w:rFonts w:hint="cs"/>
          <w:rtl/>
        </w:rPr>
        <w:t>)</w:t>
      </w:r>
      <w:r>
        <w:rPr>
          <w:rtl/>
        </w:rPr>
        <w:t xml:space="preserve"> مخطوط ، وعنه في المستدرك 4 : 334 / 4819.</w:t>
      </w:r>
    </w:p>
    <w:p w:rsidR="00A421D5" w:rsidRDefault="004B62A3" w:rsidP="00C54D10">
      <w:pPr>
        <w:pStyle w:val="libNormal0"/>
        <w:rPr>
          <w:rtl/>
        </w:rPr>
      </w:pPr>
      <w:r>
        <w:rPr>
          <w:rtl/>
        </w:rPr>
        <w:br w:type="page"/>
      </w:r>
      <w:r w:rsidR="00A421D5">
        <w:rPr>
          <w:rtl/>
        </w:rPr>
        <w:lastRenderedPageBreak/>
        <w:t xml:space="preserve">بالرحمة ، ومن نظر الله إليه بالرحمة ، فلا يعذّبه » </w:t>
      </w:r>
      <w:r w:rsidR="00A421D5" w:rsidRPr="00FF6DDD">
        <w:rPr>
          <w:rStyle w:val="libFootnotenumChar"/>
          <w:rtl/>
        </w:rPr>
        <w:t>(1)</w:t>
      </w:r>
      <w:r w:rsidR="00A421D5">
        <w:rPr>
          <w:rtl/>
        </w:rPr>
        <w:t>.</w:t>
      </w:r>
    </w:p>
    <w:p w:rsidR="00A421D5" w:rsidRDefault="00A421D5" w:rsidP="00466104">
      <w:pPr>
        <w:pStyle w:val="libNormal"/>
        <w:rPr>
          <w:rtl/>
        </w:rPr>
      </w:pPr>
      <w:r w:rsidRPr="008C196F">
        <w:rPr>
          <w:rStyle w:val="libBold2Char"/>
          <w:rtl/>
        </w:rPr>
        <w:t>853</w:t>
      </w:r>
      <w:r w:rsidRPr="008C196F">
        <w:rPr>
          <w:rStyle w:val="libBold2Char"/>
          <w:rFonts w:hint="cs"/>
          <w:rtl/>
        </w:rPr>
        <w:t xml:space="preserve"> </w:t>
      </w:r>
      <w:r w:rsidRPr="008C196F">
        <w:rPr>
          <w:rStyle w:val="libBold2Char"/>
          <w:rtl/>
        </w:rPr>
        <w:t>ـ أبو الفتوح الرازي في تفسيره :</w:t>
      </w:r>
      <w:r>
        <w:rPr>
          <w:rtl/>
        </w:rPr>
        <w:t xml:space="preserve"> عن رسول الله </w:t>
      </w:r>
      <w:r w:rsidR="004B62A3" w:rsidRPr="004B62A3">
        <w:rPr>
          <w:rStyle w:val="libAlaemChar"/>
          <w:rFonts w:hint="cs"/>
          <w:rtl/>
        </w:rPr>
        <w:t>صلى‌الله‌عليه‌وآله‌وسلم</w:t>
      </w:r>
      <w:r>
        <w:rPr>
          <w:rtl/>
        </w:rPr>
        <w:t xml:space="preserve"> أنّه قال : « من قرأ آية الكرسي عقيب كلّ فريضة تولّى الله جلّ جلاله قبض روحه ، وكان كمن جاهد مع الأنبياء حتى استشهد » </w:t>
      </w:r>
      <w:r w:rsidRPr="00FF6DDD">
        <w:rPr>
          <w:rStyle w:val="libFootnotenumChar"/>
          <w:rtl/>
        </w:rPr>
        <w:t>(2)</w:t>
      </w:r>
      <w:r>
        <w:rPr>
          <w:rtl/>
        </w:rPr>
        <w:t>.</w:t>
      </w:r>
    </w:p>
    <w:p w:rsidR="00A421D5" w:rsidRDefault="00A421D5" w:rsidP="00466104">
      <w:pPr>
        <w:pStyle w:val="libNormal"/>
        <w:rPr>
          <w:rtl/>
        </w:rPr>
      </w:pPr>
      <w:r w:rsidRPr="008C196F">
        <w:rPr>
          <w:rStyle w:val="libBold2Char"/>
          <w:rtl/>
        </w:rPr>
        <w:t>854 ـ القطب الراوندي في الدعوات :</w:t>
      </w:r>
      <w:r>
        <w:rPr>
          <w:rtl/>
        </w:rPr>
        <w:t xml:space="preserve"> عن رسول الله </w:t>
      </w:r>
      <w:r w:rsidR="004B62A3" w:rsidRPr="004B62A3">
        <w:rPr>
          <w:rStyle w:val="libAlaemChar"/>
          <w:rFonts w:hint="cs"/>
          <w:rtl/>
        </w:rPr>
        <w:t>صلى‌الله‌عليه‌وآله‌وسلم</w:t>
      </w:r>
      <w:r>
        <w:rPr>
          <w:rtl/>
        </w:rPr>
        <w:t xml:space="preserve"> أنّه قال لعليّ </w:t>
      </w:r>
      <w:r w:rsidR="004B62A3" w:rsidRPr="004B62A3">
        <w:rPr>
          <w:rStyle w:val="libAlaemChar"/>
          <w:rFonts w:hint="cs"/>
          <w:rtl/>
        </w:rPr>
        <w:t>عليه‌السلام</w:t>
      </w:r>
      <w:r>
        <w:rPr>
          <w:rtl/>
        </w:rPr>
        <w:t xml:space="preserve"> : « وعليك بقراءة آية الكرسي فإنّ في كلّ حرف منها ألف بركة وألف رحمة » </w:t>
      </w:r>
      <w:r w:rsidRPr="00FF6DDD">
        <w:rPr>
          <w:rStyle w:val="libFootnotenumChar"/>
          <w:rtl/>
        </w:rPr>
        <w:t>(3)</w:t>
      </w:r>
      <w:r>
        <w:rPr>
          <w:rtl/>
        </w:rPr>
        <w:t>.</w:t>
      </w:r>
    </w:p>
    <w:p w:rsidR="00A421D5" w:rsidRDefault="00A421D5" w:rsidP="00466104">
      <w:pPr>
        <w:pStyle w:val="libNormal"/>
        <w:rPr>
          <w:rtl/>
        </w:rPr>
      </w:pPr>
      <w:r w:rsidRPr="008C196F">
        <w:rPr>
          <w:rStyle w:val="libBold2Char"/>
          <w:rtl/>
        </w:rPr>
        <w:t>855</w:t>
      </w:r>
      <w:r w:rsidRPr="008C196F">
        <w:rPr>
          <w:rStyle w:val="libBold2Char"/>
          <w:rFonts w:hint="cs"/>
          <w:rtl/>
        </w:rPr>
        <w:t xml:space="preserve"> </w:t>
      </w:r>
      <w:r w:rsidRPr="008C196F">
        <w:rPr>
          <w:rStyle w:val="libBold2Char"/>
          <w:rtl/>
        </w:rPr>
        <w:t>ـ وعنه :</w:t>
      </w:r>
      <w:r>
        <w:rPr>
          <w:rtl/>
        </w:rPr>
        <w:t xml:space="preserve"> عن النبيّ </w:t>
      </w:r>
      <w:r w:rsidR="004B62A3" w:rsidRPr="004B62A3">
        <w:rPr>
          <w:rStyle w:val="libAlaemChar"/>
          <w:rFonts w:hint="cs"/>
          <w:rtl/>
        </w:rPr>
        <w:t>صلى‌الله‌عليه‌وآله‌وسلم</w:t>
      </w:r>
      <w:r>
        <w:rPr>
          <w:rtl/>
        </w:rPr>
        <w:t xml:space="preserve"> أنّه قال : « من قرأ آية الكرسي في دبر كلّ صلاة مكتوبة ، تقبّلت صلاته ، ويكون في أمان الله ، ويعصمه الله » </w:t>
      </w:r>
      <w:r w:rsidRPr="00FF6DDD">
        <w:rPr>
          <w:rStyle w:val="libFootnotenumChar"/>
          <w:rtl/>
        </w:rPr>
        <w:t>(4)</w:t>
      </w:r>
      <w:r>
        <w:rPr>
          <w:rtl/>
        </w:rPr>
        <w:t>.</w:t>
      </w:r>
    </w:p>
    <w:p w:rsidR="00A421D5" w:rsidRDefault="00A421D5" w:rsidP="00466104">
      <w:pPr>
        <w:pStyle w:val="libNormal"/>
        <w:rPr>
          <w:rtl/>
        </w:rPr>
      </w:pPr>
      <w:r w:rsidRPr="008C196F">
        <w:rPr>
          <w:rStyle w:val="libBold2Char"/>
          <w:rtl/>
        </w:rPr>
        <w:t>856</w:t>
      </w:r>
      <w:r w:rsidRPr="008C196F">
        <w:rPr>
          <w:rStyle w:val="libBold2Char"/>
          <w:rFonts w:hint="cs"/>
          <w:rtl/>
        </w:rPr>
        <w:t xml:space="preserve"> </w:t>
      </w:r>
      <w:r w:rsidRPr="008C196F">
        <w:rPr>
          <w:rStyle w:val="libBold2Char"/>
          <w:rtl/>
        </w:rPr>
        <w:t>ـ دعائم الإسلام :</w:t>
      </w:r>
      <w:r>
        <w:rPr>
          <w:rtl/>
        </w:rPr>
        <w:t xml:space="preserve"> عن الإمام عليّ </w:t>
      </w:r>
      <w:r w:rsidR="004B62A3" w:rsidRPr="004B62A3">
        <w:rPr>
          <w:rStyle w:val="libAlaemChar"/>
          <w:rFonts w:hint="cs"/>
          <w:rtl/>
        </w:rPr>
        <w:t>عليه‌السلام</w:t>
      </w:r>
      <w:r>
        <w:rPr>
          <w:rtl/>
        </w:rPr>
        <w:t xml:space="preserve"> أنّه قال : « قال لي رسول الله </w:t>
      </w:r>
      <w:r w:rsidR="004B62A3" w:rsidRPr="004B62A3">
        <w:rPr>
          <w:rStyle w:val="libAlaemChar"/>
          <w:rFonts w:hint="cs"/>
          <w:rtl/>
        </w:rPr>
        <w:t>صلى‌الله‌عليه‌وآله‌وسلم</w:t>
      </w:r>
      <w:r>
        <w:rPr>
          <w:rtl/>
        </w:rPr>
        <w:t xml:space="preserve"> : يا علي إقرأ في دبر كلّ صلاة آية الكرسي ، فإنّه لا يحافظ عليها إلاّ نبيّ ، أو صدّيق ، أو شهيد » </w:t>
      </w:r>
      <w:r w:rsidRPr="00FF6DDD">
        <w:rPr>
          <w:rStyle w:val="libFootnotenumChar"/>
          <w:rtl/>
        </w:rPr>
        <w:t>(5)</w:t>
      </w:r>
      <w:r>
        <w:rPr>
          <w:rtl/>
        </w:rPr>
        <w:t>.</w:t>
      </w:r>
    </w:p>
    <w:p w:rsidR="00A421D5" w:rsidRPr="005F321D" w:rsidRDefault="00A421D5" w:rsidP="00887C9C">
      <w:pPr>
        <w:pStyle w:val="libBold1"/>
        <w:rPr>
          <w:rtl/>
        </w:rPr>
      </w:pPr>
      <w:r>
        <w:rPr>
          <w:rtl/>
        </w:rPr>
        <w:t>الإستشفاء بها :</w:t>
      </w:r>
    </w:p>
    <w:p w:rsidR="00A421D5" w:rsidRDefault="00A421D5" w:rsidP="00466104">
      <w:pPr>
        <w:pStyle w:val="libNormal"/>
        <w:rPr>
          <w:rtl/>
        </w:rPr>
      </w:pPr>
      <w:r w:rsidRPr="008C196F">
        <w:rPr>
          <w:rStyle w:val="libBold2Char"/>
          <w:rtl/>
        </w:rPr>
        <w:t>857</w:t>
      </w:r>
      <w:r w:rsidRPr="008C196F">
        <w:rPr>
          <w:rStyle w:val="libBold2Char"/>
          <w:rFonts w:hint="cs"/>
          <w:rtl/>
        </w:rPr>
        <w:t xml:space="preserve"> </w:t>
      </w:r>
      <w:r w:rsidRPr="008C196F">
        <w:rPr>
          <w:rStyle w:val="libBold2Char"/>
          <w:rtl/>
        </w:rPr>
        <w:t>ـ محمّد بن يعقوب في الكافي :</w:t>
      </w:r>
      <w:r>
        <w:rPr>
          <w:rtl/>
        </w:rPr>
        <w:t xml:space="preserve"> عن محمّد بن يحيى ، عن عبدالله بن جعفر ، عن السيّاري ، عن محمّد بن بكر ، عن أبي الجارود ، عن الأصبغ بن نباتة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مخطوط ، وعنه في المستدرك 4 : 335 / 4823.</w:t>
      </w:r>
    </w:p>
    <w:p w:rsidR="00A421D5" w:rsidRDefault="00A421D5" w:rsidP="00D54E53">
      <w:pPr>
        <w:pStyle w:val="libFootnote0"/>
        <w:rPr>
          <w:rtl/>
        </w:rPr>
      </w:pPr>
      <w:r>
        <w:rPr>
          <w:rFonts w:hint="cs"/>
          <w:rtl/>
        </w:rPr>
        <w:t>(</w:t>
      </w:r>
      <w:r>
        <w:rPr>
          <w:rtl/>
        </w:rPr>
        <w:t>2</w:t>
      </w:r>
      <w:r>
        <w:rPr>
          <w:rFonts w:hint="cs"/>
          <w:rtl/>
        </w:rPr>
        <w:t>)</w:t>
      </w:r>
      <w:r>
        <w:rPr>
          <w:rtl/>
        </w:rPr>
        <w:t xml:space="preserve"> تفسير أبي الفتوح الرازي 1 : 439 ، وعنه في المستدرك 5 : 66 / 5373.</w:t>
      </w:r>
    </w:p>
    <w:p w:rsidR="00A421D5" w:rsidRDefault="00A421D5" w:rsidP="00D54E53">
      <w:pPr>
        <w:pStyle w:val="libFootnote0"/>
        <w:rPr>
          <w:rtl/>
        </w:rPr>
      </w:pPr>
      <w:r>
        <w:rPr>
          <w:rFonts w:hint="cs"/>
          <w:rtl/>
        </w:rPr>
        <w:t>(</w:t>
      </w:r>
      <w:r>
        <w:rPr>
          <w:rtl/>
        </w:rPr>
        <w:t>3</w:t>
      </w:r>
      <w:r>
        <w:rPr>
          <w:rFonts w:hint="cs"/>
          <w:rtl/>
        </w:rPr>
        <w:t>)</w:t>
      </w:r>
      <w:r>
        <w:rPr>
          <w:rtl/>
        </w:rPr>
        <w:t xml:space="preserve"> دعوات الراوندي : 84 /</w:t>
      </w:r>
      <w:r>
        <w:rPr>
          <w:rFonts w:hint="cs"/>
          <w:rtl/>
        </w:rPr>
        <w:t xml:space="preserve"> </w:t>
      </w:r>
      <w:r>
        <w:rPr>
          <w:rtl/>
        </w:rPr>
        <w:t>ذيل حديث 214 ، وعنه في المستدرك 5 : 50 /</w:t>
      </w:r>
      <w:r>
        <w:rPr>
          <w:rFonts w:hint="cs"/>
          <w:rtl/>
        </w:rPr>
        <w:t xml:space="preserve"> </w:t>
      </w:r>
      <w:r>
        <w:rPr>
          <w:rtl/>
        </w:rPr>
        <w:t>ذيل حديث 5339.</w:t>
      </w:r>
    </w:p>
    <w:p w:rsidR="00A421D5" w:rsidRDefault="00A421D5" w:rsidP="00D54E53">
      <w:pPr>
        <w:pStyle w:val="libFootnote0"/>
        <w:rPr>
          <w:rtl/>
        </w:rPr>
      </w:pPr>
      <w:r>
        <w:rPr>
          <w:rFonts w:hint="cs"/>
          <w:rtl/>
        </w:rPr>
        <w:t>(</w:t>
      </w:r>
      <w:r>
        <w:rPr>
          <w:rtl/>
        </w:rPr>
        <w:t>4</w:t>
      </w:r>
      <w:r>
        <w:rPr>
          <w:rFonts w:hint="cs"/>
          <w:rtl/>
        </w:rPr>
        <w:t>)</w:t>
      </w:r>
      <w:r>
        <w:rPr>
          <w:rtl/>
        </w:rPr>
        <w:t xml:space="preserve"> نفس المصدر : 84 / 215 ، وعنه في المستدرك 5 : 68 / 5377.</w:t>
      </w:r>
    </w:p>
    <w:p w:rsidR="00A421D5" w:rsidRDefault="00A421D5" w:rsidP="00D54E53">
      <w:pPr>
        <w:pStyle w:val="libFootnote0"/>
        <w:rPr>
          <w:rtl/>
        </w:rPr>
      </w:pPr>
      <w:r>
        <w:rPr>
          <w:rFonts w:hint="cs"/>
          <w:rtl/>
        </w:rPr>
        <w:t>(</w:t>
      </w:r>
      <w:r>
        <w:rPr>
          <w:rtl/>
        </w:rPr>
        <w:t>5</w:t>
      </w:r>
      <w:r>
        <w:rPr>
          <w:rFonts w:hint="cs"/>
          <w:rtl/>
        </w:rPr>
        <w:t>)</w:t>
      </w:r>
      <w:r>
        <w:rPr>
          <w:rtl/>
        </w:rPr>
        <w:t xml:space="preserve"> دعائم الإسلام 1 : 168 ، وعنه في المستدرك 5 : 68 / 5379.</w:t>
      </w:r>
    </w:p>
    <w:p w:rsidR="00A421D5" w:rsidRDefault="00A421D5" w:rsidP="00C54D10">
      <w:pPr>
        <w:pStyle w:val="libNormal0"/>
        <w:rPr>
          <w:rtl/>
        </w:rPr>
      </w:pPr>
      <w:r>
        <w:rPr>
          <w:rtl/>
        </w:rPr>
        <w:br w:type="page"/>
      </w:r>
      <w:r>
        <w:rPr>
          <w:rtl/>
        </w:rPr>
        <w:lastRenderedPageBreak/>
        <w:t xml:space="preserve">عن أمير المؤمنين </w:t>
      </w:r>
      <w:r w:rsidR="004B62A3" w:rsidRPr="004B62A3">
        <w:rPr>
          <w:rStyle w:val="libAlaemChar"/>
          <w:rFonts w:hint="cs"/>
          <w:rtl/>
        </w:rPr>
        <w:t>عليه‌السلام</w:t>
      </w:r>
      <w:r>
        <w:rPr>
          <w:rtl/>
        </w:rPr>
        <w:t xml:space="preserve"> ـ في حديث ـ أنّ رجلاً قال له : إنّ في بطني ماءً أصفر فهل من شفاء ؟ فقال : « نعم ، بلا درهم ولا دينار ولكن اكتب على بطنك آية الكرسي وتغسلها وتشربها وتجعلها ذخيرة في بطنك فتبرأ ، بإذن الله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858</w:t>
      </w:r>
      <w:r w:rsidRPr="008C196F">
        <w:rPr>
          <w:rStyle w:val="libBold2Char"/>
          <w:rFonts w:hint="cs"/>
          <w:rtl/>
        </w:rPr>
        <w:t xml:space="preserve"> </w:t>
      </w:r>
      <w:r w:rsidRPr="008C196F">
        <w:rPr>
          <w:rStyle w:val="libBold2Char"/>
          <w:rtl/>
        </w:rPr>
        <w:t>ـ وعنه :</w:t>
      </w:r>
      <w:r>
        <w:rPr>
          <w:rtl/>
        </w:rPr>
        <w:t xml:space="preserve"> عن عدَّة من أصحابنا ، عن أحمد بن محمّد ، عن الحسن بن عليّ ، عن الحسن بن الجهم ، عن إبراهيم بن مهزم ، عن رجل سمع أبا الحسن </w:t>
      </w:r>
      <w:r w:rsidR="004B62A3" w:rsidRPr="004B62A3">
        <w:rPr>
          <w:rStyle w:val="libAlaemChar"/>
          <w:rFonts w:hint="cs"/>
          <w:rtl/>
        </w:rPr>
        <w:t>عليه‌السلام</w:t>
      </w:r>
      <w:r>
        <w:rPr>
          <w:rtl/>
        </w:rPr>
        <w:t xml:space="preserve"> يقول : « من قرأ آية الكرسيّ عند منامه لم يخف الفالج إن شاء الله ، ومن قرأها في دبر كلّ فريضة لم يضرُّه ذو حمّة » </w:t>
      </w:r>
      <w:r w:rsidRPr="00FF6DDD">
        <w:rPr>
          <w:rStyle w:val="libFootnotenumChar"/>
          <w:rtl/>
        </w:rPr>
        <w:t>(2)</w:t>
      </w:r>
      <w:r>
        <w:rPr>
          <w:rtl/>
        </w:rPr>
        <w:t>.</w:t>
      </w:r>
    </w:p>
    <w:p w:rsidR="00A421D5" w:rsidRDefault="00A421D5" w:rsidP="00466104">
      <w:pPr>
        <w:pStyle w:val="libNormal"/>
        <w:rPr>
          <w:rtl/>
        </w:rPr>
      </w:pPr>
      <w:r w:rsidRPr="008C196F">
        <w:rPr>
          <w:rStyle w:val="libBold2Char"/>
          <w:rtl/>
        </w:rPr>
        <w:t>859</w:t>
      </w:r>
      <w:r w:rsidRPr="008C196F">
        <w:rPr>
          <w:rStyle w:val="libBold2Char"/>
          <w:rFonts w:hint="cs"/>
          <w:rtl/>
        </w:rPr>
        <w:t xml:space="preserve"> </w:t>
      </w:r>
      <w:r w:rsidRPr="008C196F">
        <w:rPr>
          <w:rStyle w:val="libBold2Char"/>
          <w:rtl/>
        </w:rPr>
        <w:t>ـ ابن بابويه في الخصال :</w:t>
      </w:r>
      <w:r>
        <w:rPr>
          <w:rtl/>
        </w:rPr>
        <w:t xml:space="preserve"> في حديث الأربعمائة ، قال أمير المؤمنين </w:t>
      </w:r>
      <w:r w:rsidR="004B62A3" w:rsidRPr="004B62A3">
        <w:rPr>
          <w:rStyle w:val="libAlaemChar"/>
          <w:rFonts w:hint="cs"/>
          <w:rtl/>
        </w:rPr>
        <w:t>عليه‌السلام</w:t>
      </w:r>
      <w:r>
        <w:rPr>
          <w:rtl/>
        </w:rPr>
        <w:t xml:space="preserve"> : « إذا اشتكى أحدكم عينيه فليقرأ آية الكرسي ، وليُضمر في نفسه أنّها تبرئ فإنّه يعافى إن شاء الله » </w:t>
      </w:r>
      <w:r w:rsidRPr="00FF6DDD">
        <w:rPr>
          <w:rStyle w:val="libFootnotenumChar"/>
          <w:rtl/>
        </w:rPr>
        <w:t>(3)</w:t>
      </w:r>
      <w:r>
        <w:rPr>
          <w:rtl/>
        </w:rPr>
        <w:t>.</w:t>
      </w:r>
    </w:p>
    <w:p w:rsidR="00A421D5" w:rsidRDefault="00A421D5" w:rsidP="00466104">
      <w:pPr>
        <w:pStyle w:val="libNormal"/>
        <w:rPr>
          <w:rtl/>
        </w:rPr>
      </w:pPr>
      <w:r w:rsidRPr="008C196F">
        <w:rPr>
          <w:rStyle w:val="libBold2Char"/>
          <w:rtl/>
        </w:rPr>
        <w:t>860</w:t>
      </w:r>
      <w:r w:rsidRPr="008C196F">
        <w:rPr>
          <w:rStyle w:val="libBold2Char"/>
          <w:rFonts w:hint="cs"/>
          <w:rtl/>
        </w:rPr>
        <w:t xml:space="preserve"> </w:t>
      </w:r>
      <w:r w:rsidRPr="008C196F">
        <w:rPr>
          <w:rStyle w:val="libBold2Char"/>
          <w:rtl/>
        </w:rPr>
        <w:t>ـ القطب الراوندي في الدعوات :</w:t>
      </w:r>
      <w:r>
        <w:rPr>
          <w:rtl/>
        </w:rPr>
        <w:t xml:space="preserve"> عن النبي </w:t>
      </w:r>
      <w:r w:rsidR="004B62A3" w:rsidRPr="004B62A3">
        <w:rPr>
          <w:rStyle w:val="libAlaemChar"/>
          <w:rFonts w:hint="cs"/>
          <w:rtl/>
        </w:rPr>
        <w:t>صلى‌الله‌عليه‌وآله‌وسلم</w:t>
      </w:r>
      <w:r>
        <w:rPr>
          <w:rtl/>
        </w:rPr>
        <w:t xml:space="preserve"> ، أنّه قال : « يا علي من كان في بطنه ماء أصفر ، فكتب آية الكرسي ، وشرب ذلك الماء ، يبرأ بإذن الله » </w:t>
      </w:r>
      <w:r w:rsidRPr="00FF6DDD">
        <w:rPr>
          <w:rStyle w:val="libFootnotenumChar"/>
          <w:rtl/>
        </w:rPr>
        <w:t>(4)</w:t>
      </w:r>
      <w:r>
        <w:rPr>
          <w:rtl/>
        </w:rPr>
        <w:t>.</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الكافي 2 : 625 / 21 ، وعنه في الوسائل 6 : 235 / 7820 ، وورد أيضاً في عدّة الداعي : 335 / 5 ، وعنه في البحار 92 : 272 / 23.</w:t>
      </w:r>
    </w:p>
    <w:p w:rsidR="00A421D5" w:rsidRDefault="00A421D5" w:rsidP="00D54E53">
      <w:pPr>
        <w:pStyle w:val="libFootnote0"/>
        <w:rPr>
          <w:rtl/>
        </w:rPr>
      </w:pPr>
      <w:r>
        <w:rPr>
          <w:rFonts w:hint="cs"/>
          <w:rtl/>
        </w:rPr>
        <w:t>(</w:t>
      </w:r>
      <w:r>
        <w:rPr>
          <w:rtl/>
        </w:rPr>
        <w:t>2</w:t>
      </w:r>
      <w:r>
        <w:rPr>
          <w:rFonts w:hint="cs"/>
          <w:rtl/>
        </w:rPr>
        <w:t>)</w:t>
      </w:r>
      <w:r>
        <w:rPr>
          <w:rtl/>
        </w:rPr>
        <w:t xml:space="preserve"> الكافي 2 : 621 / 8 ، وعنه في الوسائل 6 : 468 / 8464 ، وورد أيضاً في ثواب الأعمال : 131 / 1 ، وعنه في البحار 92 : 266 / 10.</w:t>
      </w:r>
    </w:p>
    <w:p w:rsidR="00A421D5" w:rsidRDefault="00A421D5" w:rsidP="00D54E53">
      <w:pPr>
        <w:pStyle w:val="libFootnote0"/>
        <w:rPr>
          <w:rtl/>
        </w:rPr>
      </w:pPr>
      <w:r>
        <w:rPr>
          <w:rFonts w:hint="cs"/>
          <w:rtl/>
        </w:rPr>
        <w:t>(</w:t>
      </w:r>
      <w:r>
        <w:rPr>
          <w:rtl/>
        </w:rPr>
        <w:t>3</w:t>
      </w:r>
      <w:r>
        <w:rPr>
          <w:rFonts w:hint="cs"/>
          <w:rtl/>
        </w:rPr>
        <w:t>)</w:t>
      </w:r>
      <w:r>
        <w:rPr>
          <w:rtl/>
        </w:rPr>
        <w:t xml:space="preserve"> الخصال : 616 /</w:t>
      </w:r>
      <w:r>
        <w:rPr>
          <w:rFonts w:hint="cs"/>
          <w:rtl/>
        </w:rPr>
        <w:t xml:space="preserve"> </w:t>
      </w:r>
      <w:r>
        <w:rPr>
          <w:rtl/>
        </w:rPr>
        <w:t>ضمن حديث الأربعمائة ، وعنه في البحار 10 / 95 /</w:t>
      </w:r>
      <w:r>
        <w:rPr>
          <w:rFonts w:hint="cs"/>
          <w:rtl/>
        </w:rPr>
        <w:t xml:space="preserve"> </w:t>
      </w:r>
      <w:r>
        <w:rPr>
          <w:rtl/>
        </w:rPr>
        <w:t>قطعة من حديث 1 ، وورد أيضاً في عيون الحكم والمواعظ : 138 / 3131 ، ومكارم الأخلاق 2 : 205 / 2528 ، وتحف العقول : 106 ، ودعوات الراوندي : 217 / 589.</w:t>
      </w:r>
    </w:p>
    <w:p w:rsidR="00A421D5" w:rsidRDefault="00A421D5" w:rsidP="00D54E53">
      <w:pPr>
        <w:pStyle w:val="libFootnote0"/>
        <w:rPr>
          <w:rtl/>
        </w:rPr>
      </w:pPr>
      <w:r>
        <w:rPr>
          <w:rFonts w:hint="cs"/>
          <w:rtl/>
        </w:rPr>
        <w:t>(</w:t>
      </w:r>
      <w:r>
        <w:rPr>
          <w:rtl/>
        </w:rPr>
        <w:t>4</w:t>
      </w:r>
      <w:r>
        <w:rPr>
          <w:rFonts w:hint="cs"/>
          <w:rtl/>
        </w:rPr>
        <w:t>)</w:t>
      </w:r>
      <w:r>
        <w:rPr>
          <w:rtl/>
        </w:rPr>
        <w:t xml:space="preserve"> دعوات الراوندي : 160 /</w:t>
      </w:r>
      <w:r>
        <w:rPr>
          <w:rFonts w:hint="cs"/>
          <w:rtl/>
        </w:rPr>
        <w:t xml:space="preserve"> </w:t>
      </w:r>
      <w:r>
        <w:rPr>
          <w:rtl/>
        </w:rPr>
        <w:t>ضمن حديث 443 ، وعنه في المستدرك 4 : 311 / 4763 ، والبحار 92 : 272 / 22 ، وورد أيضاً في من لا يحضره الفقيه 4 : 269 ، ومكارم الأخلاق 2 : 334.</w:t>
      </w:r>
    </w:p>
    <w:p w:rsidR="00A421D5" w:rsidRDefault="00A421D5" w:rsidP="00466104">
      <w:pPr>
        <w:pStyle w:val="libNormal"/>
        <w:rPr>
          <w:rtl/>
        </w:rPr>
      </w:pPr>
      <w:r>
        <w:rPr>
          <w:rtl/>
        </w:rPr>
        <w:br w:type="page"/>
      </w:r>
      <w:r w:rsidRPr="008C196F">
        <w:rPr>
          <w:rStyle w:val="libBold2Char"/>
          <w:rtl/>
        </w:rPr>
        <w:lastRenderedPageBreak/>
        <w:t>861</w:t>
      </w:r>
      <w:r w:rsidRPr="008C196F">
        <w:rPr>
          <w:rStyle w:val="libBold2Char"/>
          <w:rFonts w:hint="cs"/>
          <w:rtl/>
        </w:rPr>
        <w:t xml:space="preserve"> </w:t>
      </w:r>
      <w:r w:rsidRPr="008C196F">
        <w:rPr>
          <w:rStyle w:val="libBold2Char"/>
          <w:rtl/>
        </w:rPr>
        <w:t>ـ أبو الفتوح الرازي في تفسيره :</w:t>
      </w:r>
      <w:r>
        <w:rPr>
          <w:rtl/>
        </w:rPr>
        <w:t xml:space="preserve"> عن جماعة من الصحابة ، أنّهم كانوا جالسين في مسجد النبيّ </w:t>
      </w:r>
      <w:r w:rsidR="004B62A3" w:rsidRPr="004B62A3">
        <w:rPr>
          <w:rStyle w:val="libAlaemChar"/>
          <w:rFonts w:hint="cs"/>
          <w:rtl/>
        </w:rPr>
        <w:t>صلى‌الله‌عليه‌وآله‌وسلم</w:t>
      </w:r>
      <w:r>
        <w:rPr>
          <w:rtl/>
        </w:rPr>
        <w:t xml:space="preserve"> ، ويذكرون فضائل القرآن ، وأنّ أيّ آية أفضل فيها ؟ قال بعضهم : آخر براءة ، وقال بعضهم : آخر بني إسرائيل ، وقال بعضهم : كهيعص ، وقال بعضهم : طه.</w:t>
      </w:r>
    </w:p>
    <w:p w:rsidR="00A421D5" w:rsidRDefault="00A421D5" w:rsidP="00466104">
      <w:pPr>
        <w:pStyle w:val="libNormal"/>
        <w:rPr>
          <w:rtl/>
        </w:rPr>
      </w:pPr>
      <w:r>
        <w:rPr>
          <w:rtl/>
        </w:rPr>
        <w:t xml:space="preserve">قال أمير المؤمنين </w:t>
      </w:r>
      <w:r w:rsidR="004B62A3" w:rsidRPr="004B62A3">
        <w:rPr>
          <w:rStyle w:val="libAlaemChar"/>
          <w:rFonts w:hint="cs"/>
          <w:rtl/>
        </w:rPr>
        <w:t>صلى‌الله‌عليه‌وآله‌وسلم</w:t>
      </w:r>
      <w:r>
        <w:rPr>
          <w:rtl/>
        </w:rPr>
        <w:t xml:space="preserve"> : « اين أنتم عن آية الكرسي ؟ فإنّي سمعت رسول الله </w:t>
      </w:r>
      <w:r w:rsidR="004B62A3" w:rsidRPr="004B62A3">
        <w:rPr>
          <w:rStyle w:val="libAlaemChar"/>
          <w:rFonts w:hint="cs"/>
          <w:rtl/>
        </w:rPr>
        <w:t>صلى‌الله‌عليه‌وآله‌وسلم</w:t>
      </w:r>
      <w:r>
        <w:rPr>
          <w:rtl/>
        </w:rPr>
        <w:t xml:space="preserve"> يقول : يا علي آدم سيّد البشر ، وأنا سيّد العرب ، ولا فخر ، وسلمان سيد فارس ، وصهيب سيّد الروم ، وبلال سيّد الحبشة ، وطور سيناء سيّد الجبال ، والسدرة سيّد الأشجار ، والأشهر الحرم سيّد الشهور ، والجمعة سيّد الأيّام ، والقرآن سيّد الكلام ، وسورة البقرة سيّد القرآن ، وآية الكرسي سيّد سورة البقرة ، فيها خمسون كلمة ، في كلّ كلمة بركة » </w:t>
      </w:r>
      <w:r w:rsidRPr="00FF6DDD">
        <w:rPr>
          <w:rStyle w:val="libFootnotenumChar"/>
          <w:rtl/>
        </w:rPr>
        <w:t>(1)</w:t>
      </w:r>
      <w:r>
        <w:rPr>
          <w:rtl/>
        </w:rPr>
        <w:t>.</w:t>
      </w:r>
    </w:p>
    <w:p w:rsidR="00A421D5" w:rsidRPr="005F321D" w:rsidRDefault="00A421D5" w:rsidP="00887C9C">
      <w:pPr>
        <w:pStyle w:val="libBold1"/>
        <w:rPr>
          <w:rtl/>
        </w:rPr>
      </w:pPr>
      <w:r>
        <w:rPr>
          <w:rtl/>
        </w:rPr>
        <w:t>دفع المكاره بها :</w:t>
      </w:r>
    </w:p>
    <w:p w:rsidR="00A421D5" w:rsidRDefault="00A421D5" w:rsidP="00466104">
      <w:pPr>
        <w:pStyle w:val="libNormal"/>
        <w:rPr>
          <w:rtl/>
        </w:rPr>
      </w:pPr>
      <w:r w:rsidRPr="008C196F">
        <w:rPr>
          <w:rStyle w:val="libBold2Char"/>
          <w:rtl/>
        </w:rPr>
        <w:t>862</w:t>
      </w:r>
      <w:r w:rsidRPr="008C196F">
        <w:rPr>
          <w:rStyle w:val="libBold2Char"/>
          <w:rFonts w:hint="cs"/>
          <w:rtl/>
        </w:rPr>
        <w:t xml:space="preserve"> </w:t>
      </w:r>
      <w:r w:rsidRPr="008C196F">
        <w:rPr>
          <w:rStyle w:val="libBold2Char"/>
          <w:rtl/>
        </w:rPr>
        <w:t>ـ البرقي في المحاسن :</w:t>
      </w:r>
      <w:r>
        <w:rPr>
          <w:rtl/>
        </w:rPr>
        <w:t xml:space="preserve"> عن محمّد بن علي ، عن عبدالرحمن بن أبي هاشم ، عن أبي خديجة ، عن أبي عبدالله </w:t>
      </w:r>
      <w:r w:rsidR="004B62A3" w:rsidRPr="004B62A3">
        <w:rPr>
          <w:rStyle w:val="libAlaemChar"/>
          <w:rFonts w:hint="cs"/>
          <w:rtl/>
        </w:rPr>
        <w:t>عليه‌السلام</w:t>
      </w:r>
      <w:r>
        <w:rPr>
          <w:rtl/>
        </w:rPr>
        <w:t xml:space="preserve"> قال : « أتى أخوان رسول الله </w:t>
      </w:r>
      <w:r w:rsidR="004B62A3" w:rsidRPr="004B62A3">
        <w:rPr>
          <w:rStyle w:val="libAlaemChar"/>
          <w:rFonts w:hint="cs"/>
          <w:rtl/>
        </w:rPr>
        <w:t>صلى‌الله‌عليه‌وآله‌وسلم</w:t>
      </w:r>
      <w:r>
        <w:rPr>
          <w:rtl/>
        </w:rPr>
        <w:t xml:space="preserve"> فقالا : إنّا نريد الشّام في تجارة ، فعلّمنا ما نقول ؟ فقال : نعم إذا آويتما إلى المنزل ، فصلّيا العشاء الآخرة فإذا وضع أحدكما جنبه على فراشه بعد الصلاة ، فليسبّح تسبيح فاطمة </w:t>
      </w:r>
      <w:r w:rsidR="004B62A3" w:rsidRPr="004B62A3">
        <w:rPr>
          <w:rStyle w:val="libAlaemChar"/>
          <w:rFonts w:hint="cs"/>
          <w:rtl/>
        </w:rPr>
        <w:t>عليها‌السلام</w:t>
      </w:r>
      <w:r>
        <w:rPr>
          <w:rtl/>
        </w:rPr>
        <w:t xml:space="preserve"> ، ثمَّ ليقرأ آية الكرسي فإنّه محفوظ من كلّ شيء حتّى يصبح.</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تفسير أبي الفتوح الرازي 1 : 439 ، وعنه في المستدرك 4 : 336 / 4825.</w:t>
      </w:r>
    </w:p>
    <w:p w:rsidR="00A421D5" w:rsidRDefault="00A421D5" w:rsidP="00466104">
      <w:pPr>
        <w:pStyle w:val="libNormal"/>
        <w:rPr>
          <w:rtl/>
        </w:rPr>
      </w:pPr>
      <w:r>
        <w:rPr>
          <w:rtl/>
        </w:rPr>
        <w:br w:type="page"/>
      </w:r>
      <w:r>
        <w:rPr>
          <w:rtl/>
        </w:rPr>
        <w:lastRenderedPageBreak/>
        <w:t xml:space="preserve">وإنَّ لصوصاً تبعوهما حتّى إذا نزلوا بعثوا غلاماً لينظر كيف حالهما ، ناما أم مستيقظين ؟ فانتهى الغلام إليهما وقد وضع أحدهما جنبه على فراشه وقرأ آية الكرسيّ وسبّح تسبيح فاطمة </w:t>
      </w:r>
      <w:r w:rsidR="004B62A3" w:rsidRPr="004B62A3">
        <w:rPr>
          <w:rStyle w:val="libAlaemChar"/>
          <w:rFonts w:hint="cs"/>
          <w:rtl/>
        </w:rPr>
        <w:t>عليها‌السلام</w:t>
      </w:r>
      <w:r>
        <w:rPr>
          <w:rtl/>
        </w:rPr>
        <w:t xml:space="preserve"> ، قال : فإذا عليهما حائطان مبنيّان ، فجاء الغلام فطاف بهما فكلّما دار لم ير إلاّ الحائطين مبنيّين [ فرجع إلى أصحابه فقال : لا والله ما رأيت إلاّ حائطين مبنيّين ] </w:t>
      </w:r>
      <w:r w:rsidRPr="00FF6DDD">
        <w:rPr>
          <w:rStyle w:val="libFootnotenumChar"/>
          <w:rtl/>
        </w:rPr>
        <w:t>(1)</w:t>
      </w:r>
      <w:r>
        <w:rPr>
          <w:rtl/>
        </w:rPr>
        <w:t xml:space="preserve"> فقالوا له : أخزاك الله لقد كذبت بل ضعفت وجبنت ، فقاموا ونظروا فلم يجدوا إلاّ حائطين ، فداروا بالحائطين فلم يسمعوا ولم يروا إنساناً ، فانصرفوا إلى منازلهم.</w:t>
      </w:r>
    </w:p>
    <w:p w:rsidR="00A421D5" w:rsidRDefault="00A421D5" w:rsidP="00466104">
      <w:pPr>
        <w:pStyle w:val="libNormal"/>
        <w:rPr>
          <w:rtl/>
        </w:rPr>
      </w:pPr>
      <w:r>
        <w:rPr>
          <w:rtl/>
        </w:rPr>
        <w:t xml:space="preserve">فلمّا كان من الغد جاؤا إليهم فقالوا : أين كنتم ؟ فقالوا : ما كنا إلاّ هنا وما برحنا ، فقالوا : والله لقد جئنا وما رأينا إلاّ حائطين مبنيّين ، فحدّثونا ما قصّتكم ؟ قالوا : إنّا أتينا رسول الله </w:t>
      </w:r>
      <w:r w:rsidR="004B62A3" w:rsidRPr="004B62A3">
        <w:rPr>
          <w:rStyle w:val="libAlaemChar"/>
          <w:rFonts w:hint="cs"/>
          <w:rtl/>
        </w:rPr>
        <w:t>صلى‌الله‌عليه‌وآله‌وسلم</w:t>
      </w:r>
      <w:r>
        <w:rPr>
          <w:rtl/>
        </w:rPr>
        <w:t xml:space="preserve"> فسألناه أن يعلّمنا ، فعلّمنا آية الكرسي وتسبيح فاطمة </w:t>
      </w:r>
      <w:r w:rsidR="004B62A3" w:rsidRPr="004B62A3">
        <w:rPr>
          <w:rStyle w:val="libAlaemChar"/>
          <w:rFonts w:hint="cs"/>
          <w:rtl/>
        </w:rPr>
        <w:t>عليها‌السلام</w:t>
      </w:r>
      <w:r>
        <w:rPr>
          <w:rtl/>
        </w:rPr>
        <w:t xml:space="preserve"> ، فقلنا ، فقالوا : انطلقوا ، لا والله ما نتبعكم أبداً ، ولا يقدر عليكم لصّ أبداً بعد هذا الكلام » </w:t>
      </w:r>
      <w:r w:rsidRPr="00FF6DDD">
        <w:rPr>
          <w:rStyle w:val="libFootnotenumChar"/>
          <w:rtl/>
        </w:rPr>
        <w:t>(2)</w:t>
      </w:r>
      <w:r>
        <w:rPr>
          <w:rtl/>
        </w:rPr>
        <w:t>.</w:t>
      </w:r>
    </w:p>
    <w:p w:rsidR="00A421D5" w:rsidRDefault="00A421D5" w:rsidP="00466104">
      <w:pPr>
        <w:pStyle w:val="libNormal"/>
        <w:rPr>
          <w:rtl/>
        </w:rPr>
      </w:pPr>
      <w:r w:rsidRPr="008C196F">
        <w:rPr>
          <w:rStyle w:val="libBold2Char"/>
          <w:rtl/>
        </w:rPr>
        <w:t>863</w:t>
      </w:r>
      <w:r w:rsidRPr="008C196F">
        <w:rPr>
          <w:rStyle w:val="libBold2Char"/>
          <w:rFonts w:hint="cs"/>
          <w:rtl/>
        </w:rPr>
        <w:t xml:space="preserve"> </w:t>
      </w:r>
      <w:r w:rsidRPr="008C196F">
        <w:rPr>
          <w:rStyle w:val="libBold2Char"/>
          <w:rtl/>
        </w:rPr>
        <w:t>ـ وعنه :</w:t>
      </w:r>
      <w:r>
        <w:rPr>
          <w:rtl/>
        </w:rPr>
        <w:t xml:space="preserve"> عن أبي عبدالله ، عن حمّاد ، عن حريز ، عن إبراهيم بن نعيم ، عن أبي عبدالله </w:t>
      </w:r>
      <w:r w:rsidR="004B62A3" w:rsidRPr="004B62A3">
        <w:rPr>
          <w:rStyle w:val="libAlaemChar"/>
          <w:rFonts w:hint="cs"/>
          <w:rtl/>
        </w:rPr>
        <w:t>عليه‌السلام</w:t>
      </w:r>
      <w:r>
        <w:rPr>
          <w:rtl/>
        </w:rPr>
        <w:t xml:space="preserve"> قال : « إذا دخلت مدخلاً تخافه فاقرأ هذه الآية </w:t>
      </w:r>
      <w:r w:rsidRPr="00BF64E7">
        <w:rPr>
          <w:rStyle w:val="libAlaemChar"/>
          <w:rtl/>
        </w:rPr>
        <w:t>(</w:t>
      </w:r>
      <w:r w:rsidRPr="00712C33">
        <w:rPr>
          <w:rtl/>
        </w:rPr>
        <w:t xml:space="preserve"> </w:t>
      </w:r>
      <w:r w:rsidRPr="003A454F">
        <w:rPr>
          <w:rStyle w:val="libAieChar"/>
          <w:rtl/>
        </w:rPr>
        <w:t>ربّ أدخِلني مُدخلَ صدق وأخرِجني مُخرجَ صِدق واجعل لي من لَدُنكَ سُلطاناً نصيراً</w:t>
      </w:r>
      <w:r w:rsidRPr="00712C33">
        <w:rPr>
          <w:rtl/>
        </w:rPr>
        <w:t xml:space="preserve"> </w:t>
      </w:r>
      <w:r w:rsidRPr="00BF64E7">
        <w:rPr>
          <w:rStyle w:val="libAlaemChar"/>
          <w:rtl/>
        </w:rPr>
        <w:t>)</w:t>
      </w:r>
      <w:r>
        <w:rPr>
          <w:rtl/>
        </w:rPr>
        <w:t xml:space="preserve"> </w:t>
      </w:r>
      <w:r w:rsidRPr="00FF6DDD">
        <w:rPr>
          <w:rStyle w:val="libFootnotenumChar"/>
          <w:rtl/>
        </w:rPr>
        <w:t>(3)</w:t>
      </w:r>
      <w:r>
        <w:rPr>
          <w:rtl/>
        </w:rPr>
        <w:t xml:space="preserve"> فإذا</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أثبتناه من مكارم الأخلاق.</w:t>
      </w:r>
    </w:p>
    <w:p w:rsidR="00A421D5" w:rsidRDefault="00A421D5" w:rsidP="00D54E53">
      <w:pPr>
        <w:pStyle w:val="libFootnote0"/>
        <w:rPr>
          <w:rtl/>
        </w:rPr>
      </w:pPr>
      <w:r>
        <w:rPr>
          <w:rFonts w:hint="cs"/>
          <w:rtl/>
        </w:rPr>
        <w:t>(</w:t>
      </w:r>
      <w:r>
        <w:rPr>
          <w:rtl/>
        </w:rPr>
        <w:t>2</w:t>
      </w:r>
      <w:r>
        <w:rPr>
          <w:rFonts w:hint="cs"/>
          <w:rtl/>
        </w:rPr>
        <w:t>)</w:t>
      </w:r>
      <w:r>
        <w:rPr>
          <w:rtl/>
        </w:rPr>
        <w:t xml:space="preserve"> المحاسن : 368 / 120 ، وعنه في الوسائل 11 : 395 / 15096 ، والبحار 92 : 266 / 11 ، والمستدرك 5 : 40 / 5315 ، وورد أيضاً في الأمان من الأخطار : 137 ، ومكارم الأخلاق 1 : 543 / 1879.</w:t>
      </w:r>
    </w:p>
    <w:p w:rsidR="00A421D5" w:rsidRDefault="00A421D5" w:rsidP="00D54E53">
      <w:pPr>
        <w:pStyle w:val="libFootnote0"/>
        <w:rPr>
          <w:rtl/>
        </w:rPr>
      </w:pPr>
      <w:r>
        <w:rPr>
          <w:rFonts w:hint="cs"/>
          <w:rtl/>
        </w:rPr>
        <w:t>(</w:t>
      </w:r>
      <w:r>
        <w:rPr>
          <w:rtl/>
        </w:rPr>
        <w:t>3</w:t>
      </w:r>
      <w:r>
        <w:rPr>
          <w:rFonts w:hint="cs"/>
          <w:rtl/>
        </w:rPr>
        <w:t>)</w:t>
      </w:r>
      <w:r>
        <w:rPr>
          <w:rtl/>
        </w:rPr>
        <w:t xml:space="preserve"> سورة الإسراء 17 : 80.</w:t>
      </w:r>
    </w:p>
    <w:p w:rsidR="00A421D5" w:rsidRDefault="00A421D5" w:rsidP="00C54D10">
      <w:pPr>
        <w:pStyle w:val="libNormal0"/>
        <w:rPr>
          <w:rtl/>
        </w:rPr>
      </w:pPr>
      <w:r>
        <w:rPr>
          <w:rtl/>
        </w:rPr>
        <w:br w:type="page"/>
      </w:r>
      <w:r>
        <w:rPr>
          <w:rtl/>
        </w:rPr>
        <w:lastRenderedPageBreak/>
        <w:t xml:space="preserve">عاينت الّذي تخافه فاقرأ آية الكرسي » </w:t>
      </w:r>
      <w:r w:rsidRPr="00FF6DDD">
        <w:rPr>
          <w:rStyle w:val="libFootnotenumChar"/>
          <w:rtl/>
        </w:rPr>
        <w:t>(1)</w:t>
      </w:r>
      <w:r>
        <w:rPr>
          <w:rtl/>
        </w:rPr>
        <w:t>.</w:t>
      </w:r>
    </w:p>
    <w:p w:rsidR="00A421D5" w:rsidRDefault="00A421D5" w:rsidP="00466104">
      <w:pPr>
        <w:pStyle w:val="libNormal"/>
        <w:rPr>
          <w:rtl/>
        </w:rPr>
      </w:pPr>
      <w:r w:rsidRPr="008C196F">
        <w:rPr>
          <w:rStyle w:val="libBold2Char"/>
          <w:rtl/>
        </w:rPr>
        <w:t>864</w:t>
      </w:r>
      <w:r w:rsidRPr="008C196F">
        <w:rPr>
          <w:rStyle w:val="libBold2Char"/>
          <w:rFonts w:hint="cs"/>
          <w:rtl/>
        </w:rPr>
        <w:t xml:space="preserve"> </w:t>
      </w:r>
      <w:r w:rsidRPr="008C196F">
        <w:rPr>
          <w:rStyle w:val="libBold2Char"/>
          <w:rtl/>
        </w:rPr>
        <w:t>ـ وعنه :</w:t>
      </w:r>
      <w:r>
        <w:rPr>
          <w:rtl/>
        </w:rPr>
        <w:t xml:space="preserve"> عن العبّاس بن عامر ، عن ابن بكير ، عن زرارة ، قال : سمعت أبا جعفر </w:t>
      </w:r>
      <w:r w:rsidR="004B62A3" w:rsidRPr="004B62A3">
        <w:rPr>
          <w:rStyle w:val="libAlaemChar"/>
          <w:rFonts w:hint="cs"/>
          <w:rtl/>
        </w:rPr>
        <w:t>عليه‌السلام</w:t>
      </w:r>
      <w:r>
        <w:rPr>
          <w:rtl/>
        </w:rPr>
        <w:t xml:space="preserve"> يقول : « إنّ العفاريت من أولاد الأبالسة ، تتخلّل وتدخل بين محامل المؤمنين ، فتنفّر عليهم إبلهم ، فتعاهدوا ذلك بآية الكرسي » </w:t>
      </w:r>
      <w:r w:rsidRPr="00FF6DDD">
        <w:rPr>
          <w:rStyle w:val="libFootnotenumChar"/>
          <w:rtl/>
        </w:rPr>
        <w:t>(2)</w:t>
      </w:r>
      <w:r>
        <w:rPr>
          <w:rtl/>
        </w:rPr>
        <w:t>.</w:t>
      </w:r>
    </w:p>
    <w:p w:rsidR="00A421D5" w:rsidRDefault="00A421D5" w:rsidP="00466104">
      <w:pPr>
        <w:pStyle w:val="libNormal"/>
        <w:rPr>
          <w:rtl/>
        </w:rPr>
      </w:pPr>
      <w:r w:rsidRPr="008C196F">
        <w:rPr>
          <w:rStyle w:val="libBold2Char"/>
          <w:rtl/>
        </w:rPr>
        <w:t>865 ـ وعنه :</w:t>
      </w:r>
      <w:r>
        <w:rPr>
          <w:rtl/>
        </w:rPr>
        <w:t xml:space="preserve"> عن أبيه ، عن يونس ، عمّن ذكره ، عن أبي عبدالله </w:t>
      </w:r>
      <w:r w:rsidR="004B62A3" w:rsidRPr="004B62A3">
        <w:rPr>
          <w:rStyle w:val="libAlaemChar"/>
          <w:rFonts w:hint="cs"/>
          <w:rtl/>
        </w:rPr>
        <w:t>عليه‌السلام</w:t>
      </w:r>
      <w:r>
        <w:rPr>
          <w:rtl/>
        </w:rPr>
        <w:t xml:space="preserve"> قال في سُمك البيت : « إذا رفع فوق ثماني أذرع صار مسكوناً ، فإذا زاد على ثمانية أذرع فليكتب على رأس الثماني آية الكرسيّ » </w:t>
      </w:r>
      <w:r w:rsidRPr="00FF6DDD">
        <w:rPr>
          <w:rStyle w:val="libFootnotenumChar"/>
          <w:rtl/>
        </w:rPr>
        <w:t>(3)</w:t>
      </w:r>
      <w:r>
        <w:rPr>
          <w:rtl/>
        </w:rPr>
        <w:t>.</w:t>
      </w:r>
    </w:p>
    <w:p w:rsidR="00A421D5" w:rsidRDefault="00A421D5" w:rsidP="00466104">
      <w:pPr>
        <w:pStyle w:val="libNormal"/>
        <w:rPr>
          <w:rtl/>
        </w:rPr>
      </w:pPr>
      <w:r w:rsidRPr="008C196F">
        <w:rPr>
          <w:rStyle w:val="libBold2Char"/>
          <w:rtl/>
        </w:rPr>
        <w:t>866</w:t>
      </w:r>
      <w:r w:rsidRPr="008C196F">
        <w:rPr>
          <w:rStyle w:val="libBold2Char"/>
          <w:rFonts w:hint="cs"/>
          <w:rtl/>
        </w:rPr>
        <w:t xml:space="preserve"> </w:t>
      </w:r>
      <w:r w:rsidRPr="008C196F">
        <w:rPr>
          <w:rStyle w:val="libBold2Char"/>
          <w:rtl/>
        </w:rPr>
        <w:t>ـ ابن بابويه في الأمالي :</w:t>
      </w:r>
      <w:r>
        <w:rPr>
          <w:rtl/>
        </w:rPr>
        <w:t xml:space="preserve"> عن الحسين بن أحمد بن إدريس ، عن أبيه ، عن محمّد بن الحسين بن أبي الخطّاب ، عن ابن أبي عمير ، عن جعفر الأزدي ، عن عمرو بن أبي المقدام ، قال : سمعت أبا جعفر الباقر </w:t>
      </w:r>
      <w:r w:rsidR="004B62A3" w:rsidRPr="004B62A3">
        <w:rPr>
          <w:rStyle w:val="libAlaemChar"/>
          <w:rFonts w:hint="cs"/>
          <w:rtl/>
        </w:rPr>
        <w:t>عليه‌السلام</w:t>
      </w:r>
      <w:r>
        <w:rPr>
          <w:rtl/>
        </w:rPr>
        <w:t xml:space="preserve"> قال : « من قرأ آية الكرسي مرَّة صرف الله عنه ألف مكروه من مكروه الدنيا ، وألف مكروه من مكروه الآخرة ، أيسر مكروه الدُّنيا الفقر ، وأيسر مكروه الآخرة عذاب القبر » </w:t>
      </w:r>
      <w:r w:rsidRPr="00FF6DDD">
        <w:rPr>
          <w:rStyle w:val="libFootnotenumChar"/>
          <w:rtl/>
        </w:rPr>
        <w:t>(4)</w:t>
      </w:r>
      <w:r>
        <w:rPr>
          <w:rtl/>
        </w:rPr>
        <w:t>.</w:t>
      </w:r>
    </w:p>
    <w:p w:rsidR="00A421D5" w:rsidRDefault="00A421D5" w:rsidP="00466104">
      <w:pPr>
        <w:pStyle w:val="libNormal"/>
        <w:rPr>
          <w:rtl/>
        </w:rPr>
      </w:pPr>
      <w:r w:rsidRPr="008C196F">
        <w:rPr>
          <w:rStyle w:val="libBold2Char"/>
          <w:rtl/>
        </w:rPr>
        <w:t>867</w:t>
      </w:r>
      <w:r w:rsidRPr="008C196F">
        <w:rPr>
          <w:rStyle w:val="libBold2Char"/>
          <w:rFonts w:hint="cs"/>
          <w:rtl/>
        </w:rPr>
        <w:t xml:space="preserve"> </w:t>
      </w:r>
      <w:r w:rsidRPr="008C196F">
        <w:rPr>
          <w:rStyle w:val="libBold2Char"/>
          <w:rtl/>
        </w:rPr>
        <w:t>ـ جامع الأخبار :</w:t>
      </w:r>
      <w:r>
        <w:rPr>
          <w:rtl/>
        </w:rPr>
        <w:t xml:space="preserve"> قال النبي </w:t>
      </w:r>
      <w:r w:rsidR="004B62A3" w:rsidRPr="004B62A3">
        <w:rPr>
          <w:rStyle w:val="libAlaemChar"/>
          <w:rFonts w:hint="cs"/>
          <w:rtl/>
        </w:rPr>
        <w:t>صلى‌الله‌عليه‌وآله‌وسلم</w:t>
      </w:r>
      <w:r>
        <w:rPr>
          <w:rtl/>
        </w:rPr>
        <w:t xml:space="preserve"> : « من قرأ آية الكرسي في دبر كلّ صلاة لم يمنعه دخول الجنة إلاّ الموت ، ومن قرأها حين نام آمنه الله وجاره وأهل</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المحاسن : 367 / 118 ، وعنه في الوسائل 11 : 394 / 15094 ، والبحار 92 : 266 / 12.</w:t>
      </w:r>
    </w:p>
    <w:p w:rsidR="00A421D5" w:rsidRDefault="00A421D5" w:rsidP="00D54E53">
      <w:pPr>
        <w:pStyle w:val="libFootnote0"/>
        <w:rPr>
          <w:rtl/>
        </w:rPr>
      </w:pPr>
      <w:r>
        <w:rPr>
          <w:rFonts w:hint="cs"/>
          <w:rtl/>
        </w:rPr>
        <w:t>(</w:t>
      </w:r>
      <w:r>
        <w:rPr>
          <w:rtl/>
        </w:rPr>
        <w:t>2</w:t>
      </w:r>
      <w:r>
        <w:rPr>
          <w:rFonts w:hint="cs"/>
          <w:rtl/>
        </w:rPr>
        <w:t>)</w:t>
      </w:r>
      <w:r>
        <w:rPr>
          <w:rtl/>
        </w:rPr>
        <w:t xml:space="preserve"> المحاسن : 380 / 159 ، وعنه في البحار 92 : 267 / 12.</w:t>
      </w:r>
    </w:p>
    <w:p w:rsidR="00A421D5" w:rsidRDefault="00A421D5" w:rsidP="00D54E53">
      <w:pPr>
        <w:pStyle w:val="libFootnote0"/>
        <w:rPr>
          <w:rtl/>
        </w:rPr>
      </w:pPr>
      <w:r>
        <w:rPr>
          <w:rFonts w:hint="cs"/>
          <w:rtl/>
        </w:rPr>
        <w:t>(</w:t>
      </w:r>
      <w:r>
        <w:rPr>
          <w:rtl/>
        </w:rPr>
        <w:t>3</w:t>
      </w:r>
      <w:r>
        <w:rPr>
          <w:rFonts w:hint="cs"/>
          <w:rtl/>
        </w:rPr>
        <w:t>)</w:t>
      </w:r>
      <w:r>
        <w:rPr>
          <w:rtl/>
        </w:rPr>
        <w:t xml:space="preserve"> المحاسن : 609 / 11 ، وعنه في البحار 92 : 267 / 13.</w:t>
      </w:r>
    </w:p>
    <w:p w:rsidR="00A421D5" w:rsidRDefault="00A421D5" w:rsidP="00D54E53">
      <w:pPr>
        <w:pStyle w:val="libFootnote0"/>
        <w:rPr>
          <w:rtl/>
        </w:rPr>
      </w:pPr>
      <w:r>
        <w:rPr>
          <w:rFonts w:hint="cs"/>
          <w:rtl/>
        </w:rPr>
        <w:t>(</w:t>
      </w:r>
      <w:r>
        <w:rPr>
          <w:rtl/>
        </w:rPr>
        <w:t>4</w:t>
      </w:r>
      <w:r>
        <w:rPr>
          <w:rFonts w:hint="cs"/>
          <w:rtl/>
        </w:rPr>
        <w:t>)</w:t>
      </w:r>
      <w:r>
        <w:rPr>
          <w:rtl/>
        </w:rPr>
        <w:t xml:space="preserve"> أمالي الصدوق : 158 / 155 ، وعنه في البحار 92 : 262 / 1 ، وورد أيضاً في مجمع البيان 1 : 361 ، وعنه في المستدرك 4 : 337 / 4827 ، وجامع الأخبار : 124 / 238.</w:t>
      </w:r>
    </w:p>
    <w:p w:rsidR="00A421D5" w:rsidRDefault="00A421D5" w:rsidP="00C54D10">
      <w:pPr>
        <w:pStyle w:val="libNormal0"/>
        <w:rPr>
          <w:rtl/>
        </w:rPr>
      </w:pPr>
      <w:r>
        <w:rPr>
          <w:rtl/>
        </w:rPr>
        <w:br w:type="page"/>
      </w:r>
      <w:r>
        <w:rPr>
          <w:rtl/>
        </w:rPr>
        <w:lastRenderedPageBreak/>
        <w:t xml:space="preserve">الدويرات حوله » </w:t>
      </w:r>
      <w:r w:rsidRPr="00FF6DDD">
        <w:rPr>
          <w:rStyle w:val="libFootnotenumChar"/>
          <w:rtl/>
        </w:rPr>
        <w:t>(1)</w:t>
      </w:r>
      <w:r>
        <w:rPr>
          <w:rtl/>
        </w:rPr>
        <w:t>.</w:t>
      </w:r>
    </w:p>
    <w:p w:rsidR="00A421D5" w:rsidRDefault="00A421D5" w:rsidP="00466104">
      <w:pPr>
        <w:pStyle w:val="libNormal"/>
        <w:rPr>
          <w:rtl/>
        </w:rPr>
      </w:pPr>
      <w:r w:rsidRPr="008C196F">
        <w:rPr>
          <w:rStyle w:val="libBold2Char"/>
          <w:rtl/>
        </w:rPr>
        <w:t>868</w:t>
      </w:r>
      <w:r w:rsidRPr="008C196F">
        <w:rPr>
          <w:rStyle w:val="libBold2Char"/>
          <w:rFonts w:hint="cs"/>
          <w:rtl/>
        </w:rPr>
        <w:t xml:space="preserve"> </w:t>
      </w:r>
      <w:r w:rsidRPr="008C196F">
        <w:rPr>
          <w:rStyle w:val="libBold2Char"/>
          <w:rtl/>
        </w:rPr>
        <w:t>ـ القطب الراوندي في لب اللباب :</w:t>
      </w:r>
      <w:r>
        <w:rPr>
          <w:rtl/>
        </w:rPr>
        <w:t xml:space="preserve"> قال </w:t>
      </w:r>
      <w:r w:rsidR="004B62A3" w:rsidRPr="004B62A3">
        <w:rPr>
          <w:rStyle w:val="libAlaemChar"/>
          <w:rFonts w:hint="cs"/>
          <w:rtl/>
        </w:rPr>
        <w:t>صلى‌الله‌عليه‌وآله‌وسلم</w:t>
      </w:r>
      <w:r>
        <w:rPr>
          <w:rtl/>
        </w:rPr>
        <w:t xml:space="preserve"> : « ما قرئت هذه الآية في بيت ، إلاّ هجره إبليس ثلاثين يوماً ، ولا يدخله ساحر ولا ساحرة أربعين يوماً » </w:t>
      </w:r>
      <w:r w:rsidRPr="00FF6DDD">
        <w:rPr>
          <w:rStyle w:val="libFootnotenumChar"/>
          <w:rtl/>
        </w:rPr>
        <w:t>(2)</w:t>
      </w:r>
      <w:r>
        <w:rPr>
          <w:rtl/>
        </w:rPr>
        <w:t>.</w:t>
      </w:r>
    </w:p>
    <w:p w:rsidR="00A421D5" w:rsidRDefault="00A421D5" w:rsidP="00466104">
      <w:pPr>
        <w:pStyle w:val="libNormal"/>
        <w:rPr>
          <w:rtl/>
        </w:rPr>
      </w:pPr>
      <w:r w:rsidRPr="008C196F">
        <w:rPr>
          <w:rStyle w:val="libBold2Char"/>
          <w:rtl/>
        </w:rPr>
        <w:t>869</w:t>
      </w:r>
      <w:r w:rsidRPr="008C196F">
        <w:rPr>
          <w:rStyle w:val="libBold2Char"/>
          <w:rFonts w:hint="cs"/>
          <w:rtl/>
        </w:rPr>
        <w:t xml:space="preserve"> </w:t>
      </w:r>
      <w:r w:rsidRPr="008C196F">
        <w:rPr>
          <w:rStyle w:val="libBold2Char"/>
          <w:rtl/>
        </w:rPr>
        <w:t>ـ وعنه :</w:t>
      </w:r>
      <w:r>
        <w:rPr>
          <w:rtl/>
        </w:rPr>
        <w:t xml:space="preserve"> في الخبر : « أنّه لمّا نزلت هذه الآية ، فزع إبليس ، فأتى يثرب ، فسأل رجلاً ، هل حدث الليلة شيء ؟ قال : بلى نزلت هذه الآية » </w:t>
      </w:r>
      <w:r w:rsidRPr="00FF6DDD">
        <w:rPr>
          <w:rStyle w:val="libFootnotenumChar"/>
          <w:rtl/>
        </w:rPr>
        <w:t>(3)</w:t>
      </w:r>
      <w:r>
        <w:rPr>
          <w:rtl/>
        </w:rPr>
        <w:t>.</w:t>
      </w:r>
    </w:p>
    <w:p w:rsidR="00A421D5" w:rsidRDefault="00A421D5" w:rsidP="00466104">
      <w:pPr>
        <w:pStyle w:val="libNormal"/>
        <w:rPr>
          <w:rtl/>
        </w:rPr>
      </w:pPr>
      <w:r w:rsidRPr="008C196F">
        <w:rPr>
          <w:rStyle w:val="libBold2Char"/>
          <w:rtl/>
        </w:rPr>
        <w:t>870 ـ</w:t>
      </w:r>
      <w:r>
        <w:rPr>
          <w:rtl/>
        </w:rPr>
        <w:t xml:space="preserve"> وقال جعفر الصادق </w:t>
      </w:r>
      <w:r w:rsidR="004B62A3" w:rsidRPr="004B62A3">
        <w:rPr>
          <w:rStyle w:val="libAlaemChar"/>
          <w:rFonts w:hint="cs"/>
          <w:rtl/>
        </w:rPr>
        <w:t>عليه‌السلام</w:t>
      </w:r>
      <w:r>
        <w:rPr>
          <w:rtl/>
        </w:rPr>
        <w:t xml:space="preserve"> : « من قرأها بني عليه حائط من حديد » </w:t>
      </w:r>
      <w:r w:rsidRPr="00FF6DDD">
        <w:rPr>
          <w:rStyle w:val="libFootnotenumChar"/>
          <w:rtl/>
        </w:rPr>
        <w:t>(4)</w:t>
      </w:r>
      <w:r>
        <w:rPr>
          <w:rtl/>
        </w:rPr>
        <w:t>.</w:t>
      </w:r>
    </w:p>
    <w:p w:rsidR="00A421D5" w:rsidRDefault="00A421D5" w:rsidP="00466104">
      <w:pPr>
        <w:pStyle w:val="libNormal"/>
        <w:rPr>
          <w:rtl/>
        </w:rPr>
      </w:pPr>
      <w:r w:rsidRPr="008C196F">
        <w:rPr>
          <w:rStyle w:val="libBold2Char"/>
          <w:rtl/>
        </w:rPr>
        <w:t>871 ـ وعنه :</w:t>
      </w:r>
      <w:r>
        <w:rPr>
          <w:rtl/>
        </w:rPr>
        <w:t xml:space="preserve"> روى سلمان ، عن النبي </w:t>
      </w:r>
      <w:r w:rsidR="004B62A3" w:rsidRPr="004B62A3">
        <w:rPr>
          <w:rStyle w:val="libAlaemChar"/>
          <w:rFonts w:hint="cs"/>
          <w:rtl/>
        </w:rPr>
        <w:t>صلى‌الله‌عليه‌وآله‌وسلم</w:t>
      </w:r>
      <w:r>
        <w:rPr>
          <w:rtl/>
        </w:rPr>
        <w:t xml:space="preserve"> : « من قرأ آية الكرسي يهوّن الله عليه سكرات الموت ، وما مرّت الملائكة في السماء بآية الكرسي ، إلاّ صعقوا ، وما مرّوا ب‍ </w:t>
      </w:r>
      <w:r w:rsidRPr="00BF64E7">
        <w:rPr>
          <w:rStyle w:val="libAlaemChar"/>
          <w:rtl/>
        </w:rPr>
        <w:t>(</w:t>
      </w:r>
      <w:r w:rsidRPr="00712C33">
        <w:rPr>
          <w:rtl/>
        </w:rPr>
        <w:t xml:space="preserve"> </w:t>
      </w:r>
      <w:r w:rsidRPr="003A454F">
        <w:rPr>
          <w:rStyle w:val="libAieChar"/>
          <w:rtl/>
        </w:rPr>
        <w:t>قل هو الله أحد</w:t>
      </w:r>
      <w:r w:rsidRPr="00712C33">
        <w:rPr>
          <w:rtl/>
        </w:rPr>
        <w:t xml:space="preserve"> </w:t>
      </w:r>
      <w:r w:rsidRPr="00BF64E7">
        <w:rPr>
          <w:rStyle w:val="libAlaemChar"/>
          <w:rtl/>
        </w:rPr>
        <w:t>)</w:t>
      </w:r>
      <w:r>
        <w:rPr>
          <w:rtl/>
        </w:rPr>
        <w:t xml:space="preserve"> إلاّ خرّوا سجّداً ، وما مرّوا بآخر الحشر ، إلاّ جثوا على ركبهم » </w:t>
      </w:r>
      <w:r w:rsidRPr="00FF6DDD">
        <w:rPr>
          <w:rStyle w:val="libFootnotenumChar"/>
          <w:rtl/>
        </w:rPr>
        <w:t>(5)</w:t>
      </w:r>
      <w:r>
        <w:rPr>
          <w:rtl/>
        </w:rPr>
        <w:t>.</w:t>
      </w:r>
    </w:p>
    <w:p w:rsidR="00A421D5" w:rsidRDefault="00A421D5" w:rsidP="00466104">
      <w:pPr>
        <w:pStyle w:val="libNormal"/>
        <w:rPr>
          <w:rtl/>
        </w:rPr>
      </w:pPr>
      <w:r w:rsidRPr="008C196F">
        <w:rPr>
          <w:rStyle w:val="libBold2Char"/>
          <w:rtl/>
        </w:rPr>
        <w:t>872</w:t>
      </w:r>
      <w:r w:rsidRPr="008C196F">
        <w:rPr>
          <w:rStyle w:val="libBold2Char"/>
          <w:rFonts w:hint="cs"/>
          <w:rtl/>
        </w:rPr>
        <w:t xml:space="preserve"> </w:t>
      </w:r>
      <w:r w:rsidRPr="008C196F">
        <w:rPr>
          <w:rStyle w:val="libBold2Char"/>
          <w:rtl/>
        </w:rPr>
        <w:t>ـ الشيخ أبو الفتوح في تفسيره :</w:t>
      </w:r>
      <w:r>
        <w:rPr>
          <w:rtl/>
        </w:rPr>
        <w:t xml:space="preserve"> عن جعفر بن محمّد الصادق </w:t>
      </w:r>
      <w:r w:rsidR="004B62A3" w:rsidRPr="004B62A3">
        <w:rPr>
          <w:rStyle w:val="libAlaemChar"/>
          <w:rFonts w:hint="cs"/>
          <w:rtl/>
        </w:rPr>
        <w:t>عليه‌السلام</w:t>
      </w:r>
      <w:r>
        <w:rPr>
          <w:rtl/>
        </w:rPr>
        <w:t xml:space="preserve"> ، عن أبيه ، عن أمير المؤمنين </w:t>
      </w:r>
      <w:r w:rsidR="004B62A3" w:rsidRPr="004B62A3">
        <w:rPr>
          <w:rStyle w:val="libAlaemChar"/>
          <w:rFonts w:hint="cs"/>
          <w:rtl/>
        </w:rPr>
        <w:t>عليهما‌السلام</w:t>
      </w:r>
      <w:r>
        <w:rPr>
          <w:rtl/>
        </w:rPr>
        <w:t xml:space="preserve"> ، قال : « قال رسول الله </w:t>
      </w:r>
      <w:r w:rsidR="004B62A3" w:rsidRPr="004B62A3">
        <w:rPr>
          <w:rStyle w:val="libAlaemChar"/>
          <w:rFonts w:hint="cs"/>
          <w:rtl/>
        </w:rPr>
        <w:t>صلى‌الله‌عليه‌وآله‌وسلم</w:t>
      </w:r>
      <w:r>
        <w:rPr>
          <w:rtl/>
        </w:rPr>
        <w:t xml:space="preserve"> : لمّا نزلت آية الكرسي ، نزلت آية من كنز العرش ما من وثن في المشرق والمغرب ، إلاّ وسقط على وجهه ، فخاف إبليس وقال لقومه : حدثت في هذه الليلة حادثة عظيمة ، فالزموا مكانكم ، حتى أجوب المشارق والمغارب ، فأعرف الحادثة.</w:t>
      </w:r>
    </w:p>
    <w:p w:rsidR="00A421D5" w:rsidRDefault="00A421D5" w:rsidP="00466104">
      <w:pPr>
        <w:pStyle w:val="libNormal"/>
        <w:rPr>
          <w:rtl/>
        </w:rPr>
      </w:pPr>
      <w:r>
        <w:rPr>
          <w:rtl/>
        </w:rPr>
        <w:t>فجاب حتى أتى المدينة ، فرأى رجلاً فقال : هل حدث البارحة حادثة ؟</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Pr>
          <w:rtl/>
        </w:rPr>
        <w:t>1</w:t>
      </w:r>
      <w:r>
        <w:rPr>
          <w:rFonts w:hint="cs"/>
          <w:rtl/>
        </w:rPr>
        <w:t>)</w:t>
      </w:r>
      <w:r>
        <w:rPr>
          <w:rtl/>
        </w:rPr>
        <w:t xml:space="preserve"> جامع الأخبار : 125 / 242 ، وعنه في البحار 92 : 269 / 18.</w:t>
      </w:r>
    </w:p>
    <w:p w:rsidR="00A421D5" w:rsidRDefault="00A421D5" w:rsidP="00D54E53">
      <w:pPr>
        <w:pStyle w:val="libFootnote0"/>
        <w:rPr>
          <w:rtl/>
        </w:rPr>
      </w:pPr>
      <w:r>
        <w:rPr>
          <w:rFonts w:hint="cs"/>
          <w:rtl/>
        </w:rPr>
        <w:t>(</w:t>
      </w:r>
      <w:r>
        <w:rPr>
          <w:rtl/>
        </w:rPr>
        <w:t>2</w:t>
      </w:r>
      <w:r>
        <w:rPr>
          <w:rFonts w:hint="cs"/>
          <w:rtl/>
        </w:rPr>
        <w:t>)</w:t>
      </w:r>
      <w:r>
        <w:rPr>
          <w:rtl/>
        </w:rPr>
        <w:t xml:space="preserve"> مخطوط ، وعنه في المستدرك 4 : 335 / 4820.</w:t>
      </w:r>
    </w:p>
    <w:p w:rsidR="00A421D5" w:rsidRDefault="00A421D5" w:rsidP="00D54E53">
      <w:pPr>
        <w:pStyle w:val="libFootnote0"/>
        <w:rPr>
          <w:rtl/>
        </w:rPr>
      </w:pPr>
      <w:r>
        <w:rPr>
          <w:rFonts w:hint="cs"/>
          <w:rtl/>
        </w:rPr>
        <w:t>(</w:t>
      </w:r>
      <w:r>
        <w:rPr>
          <w:rtl/>
        </w:rPr>
        <w:t>3</w:t>
      </w:r>
      <w:r>
        <w:rPr>
          <w:rFonts w:hint="cs"/>
          <w:rtl/>
        </w:rPr>
        <w:t>)</w:t>
      </w:r>
      <w:r>
        <w:rPr>
          <w:rtl/>
        </w:rPr>
        <w:t xml:space="preserve"> و </w:t>
      </w:r>
      <w:r>
        <w:rPr>
          <w:rFonts w:hint="cs"/>
          <w:rtl/>
        </w:rPr>
        <w:t>(</w:t>
      </w:r>
      <w:r>
        <w:rPr>
          <w:rtl/>
        </w:rPr>
        <w:t>4</w:t>
      </w:r>
      <w:r>
        <w:rPr>
          <w:rFonts w:hint="cs"/>
          <w:rtl/>
        </w:rPr>
        <w:t>)</w:t>
      </w:r>
      <w:r>
        <w:rPr>
          <w:rtl/>
        </w:rPr>
        <w:t xml:space="preserve"> مخطوط ، وعنه في المستدرك 4 : 335 / 4821.</w:t>
      </w:r>
    </w:p>
    <w:p w:rsidR="00A421D5" w:rsidRDefault="00A421D5" w:rsidP="00D54E53">
      <w:pPr>
        <w:pStyle w:val="libFootnote0"/>
        <w:rPr>
          <w:rtl/>
        </w:rPr>
      </w:pPr>
      <w:r>
        <w:rPr>
          <w:rFonts w:hint="cs"/>
          <w:rtl/>
        </w:rPr>
        <w:t>(</w:t>
      </w:r>
      <w:r>
        <w:rPr>
          <w:rtl/>
        </w:rPr>
        <w:t>5</w:t>
      </w:r>
      <w:r>
        <w:rPr>
          <w:rFonts w:hint="cs"/>
          <w:rtl/>
        </w:rPr>
        <w:t>)</w:t>
      </w:r>
      <w:r>
        <w:rPr>
          <w:rtl/>
        </w:rPr>
        <w:t xml:space="preserve"> مخطوط ، وعنه في المستدرك 4 : 335 / 4822.</w:t>
      </w:r>
    </w:p>
    <w:p w:rsidR="00A421D5" w:rsidRDefault="00A421D5" w:rsidP="00C54D10">
      <w:pPr>
        <w:pStyle w:val="libNormal0"/>
        <w:rPr>
          <w:rtl/>
        </w:rPr>
      </w:pPr>
      <w:r>
        <w:rPr>
          <w:rtl/>
        </w:rPr>
        <w:br w:type="page"/>
      </w:r>
      <w:r>
        <w:rPr>
          <w:rtl/>
        </w:rPr>
        <w:lastRenderedPageBreak/>
        <w:t xml:space="preserve">قال : قال لنا رسول الله </w:t>
      </w:r>
      <w:r w:rsidR="004B62A3" w:rsidRPr="004B62A3">
        <w:rPr>
          <w:rStyle w:val="libAlaemChar"/>
          <w:rFonts w:hint="cs"/>
          <w:rtl/>
        </w:rPr>
        <w:t>صلى‌الله‌عليه‌وآله‌وسلم</w:t>
      </w:r>
      <w:r>
        <w:rPr>
          <w:rtl/>
        </w:rPr>
        <w:t xml:space="preserve"> : نزلت عليَّ آية من كنوز العرش ، سقطت لها أصنام العالم لوجهها ، فرجع إبليس إلى أصحابه وأخبرهم بذلك. وقال :</w:t>
      </w:r>
    </w:p>
    <w:p w:rsidR="00A421D5" w:rsidRDefault="00A421D5" w:rsidP="00466104">
      <w:pPr>
        <w:pStyle w:val="libNormal"/>
        <w:rPr>
          <w:rtl/>
        </w:rPr>
      </w:pPr>
      <w:r>
        <w:rPr>
          <w:rtl/>
        </w:rPr>
        <w:t xml:space="preserve">قال رسول الله </w:t>
      </w:r>
      <w:r w:rsidR="004B62A3" w:rsidRPr="004B62A3">
        <w:rPr>
          <w:rStyle w:val="libAlaemChar"/>
          <w:rFonts w:hint="cs"/>
          <w:rtl/>
        </w:rPr>
        <w:t>صلى‌الله‌عليه‌وآله‌وسلم</w:t>
      </w:r>
      <w:r>
        <w:rPr>
          <w:rtl/>
        </w:rPr>
        <w:t xml:space="preserve"> : لا يقرأ هذه الآية في بيت ، إلاّ ولا يحوم الشيطان حوله ثلاثة أيّام ، إلى أن ذكر ثلاثين يوماً ، ولا يعمل فيه السحر أربعين يوماً ، يا علي تعلّم هذه الآية وعلّمها أولادك وجيرانك ، فإنّه لم ينزل عليَّ آية أعظم من هذا » </w:t>
      </w:r>
      <w:r w:rsidRPr="00FF6DDD">
        <w:rPr>
          <w:rStyle w:val="libFootnotenumChar"/>
          <w:rtl/>
        </w:rPr>
        <w:t>(1)</w:t>
      </w:r>
      <w:r>
        <w:rPr>
          <w:rtl/>
        </w:rPr>
        <w:t>.</w:t>
      </w:r>
    </w:p>
    <w:p w:rsidR="00A421D5" w:rsidRPr="00712C33" w:rsidRDefault="00A421D5" w:rsidP="0058415D">
      <w:pPr>
        <w:pStyle w:val="libCenterBold2"/>
        <w:rPr>
          <w:rtl/>
        </w:rPr>
      </w:pPr>
      <w:r w:rsidRPr="00712C33">
        <w:rPr>
          <w:rtl/>
        </w:rPr>
        <w:t>تمَّ الكتاب والحمد لله ربّ العالمين ، ثمّ</w:t>
      </w:r>
    </w:p>
    <w:p w:rsidR="00A421D5" w:rsidRPr="00712C33" w:rsidRDefault="00A421D5" w:rsidP="0058415D">
      <w:pPr>
        <w:pStyle w:val="libCenterBold2"/>
        <w:rPr>
          <w:rtl/>
        </w:rPr>
      </w:pPr>
      <w:r w:rsidRPr="00712C33">
        <w:rPr>
          <w:rtl/>
        </w:rPr>
        <w:t>الصلاة والسلام على أشرف الأنبياء والمرسلين محمّد</w:t>
      </w:r>
    </w:p>
    <w:p w:rsidR="00A421D5" w:rsidRPr="00712C33" w:rsidRDefault="00A421D5" w:rsidP="0058415D">
      <w:pPr>
        <w:pStyle w:val="libCenterBold2"/>
        <w:rPr>
          <w:rtl/>
        </w:rPr>
      </w:pPr>
      <w:r w:rsidRPr="00712C33">
        <w:rPr>
          <w:rtl/>
        </w:rPr>
        <w:t>وآله الطيّبين الطاهرين.</w:t>
      </w:r>
    </w:p>
    <w:p w:rsidR="00A421D5" w:rsidRDefault="00A421D5" w:rsidP="00C42DE5">
      <w:pPr>
        <w:pStyle w:val="libLine"/>
        <w:rPr>
          <w:rtl/>
        </w:rPr>
      </w:pPr>
      <w:r>
        <w:rPr>
          <w:rtl/>
        </w:rPr>
        <w:t>__________________</w:t>
      </w:r>
    </w:p>
    <w:p w:rsidR="00A421D5" w:rsidRDefault="00A421D5" w:rsidP="00D54E53">
      <w:pPr>
        <w:pStyle w:val="libFootnote0"/>
        <w:rPr>
          <w:rtl/>
        </w:rPr>
      </w:pPr>
      <w:r>
        <w:rPr>
          <w:rFonts w:hint="cs"/>
          <w:rtl/>
        </w:rPr>
        <w:t>(</w:t>
      </w:r>
      <w:r w:rsidRPr="009E1B3E">
        <w:rPr>
          <w:rtl/>
        </w:rPr>
        <w:t>1</w:t>
      </w:r>
      <w:r>
        <w:rPr>
          <w:rFonts w:hint="cs"/>
          <w:rtl/>
        </w:rPr>
        <w:t>)</w:t>
      </w:r>
      <w:r w:rsidRPr="009E1B3E">
        <w:rPr>
          <w:rtl/>
        </w:rPr>
        <w:t xml:space="preserve"> تفسير أبي الفتوح الرازي 1 : 439 ، وعنه في المستدرك 4 : 33</w:t>
      </w:r>
      <w:r>
        <w:rPr>
          <w:rtl/>
        </w:rPr>
        <w:t>5 / 4</w:t>
      </w:r>
      <w:r w:rsidRPr="009E1B3E">
        <w:rPr>
          <w:rtl/>
        </w:rPr>
        <w:t>824.</w:t>
      </w:r>
    </w:p>
    <w:p w:rsidR="00A421D5" w:rsidRDefault="004B62A3" w:rsidP="004B62A3">
      <w:pPr>
        <w:pStyle w:val="libCenterBold1"/>
        <w:rPr>
          <w:rtl/>
        </w:rPr>
      </w:pPr>
      <w:r>
        <w:rPr>
          <w:rtl/>
        </w:rPr>
        <w:br w:type="page"/>
      </w:r>
      <w:r w:rsidR="00A421D5">
        <w:rPr>
          <w:rFonts w:hint="cs"/>
          <w:rtl/>
        </w:rPr>
        <w:lastRenderedPageBreak/>
        <w:t>فهرس المحتويات</w:t>
      </w:r>
    </w:p>
    <w:p w:rsidR="00205A0B" w:rsidRDefault="00653C1A" w:rsidP="00205A0B">
      <w:pPr>
        <w:pStyle w:val="TOC2"/>
        <w:rPr>
          <w:rFonts w:asciiTheme="minorHAnsi" w:eastAsiaTheme="minorEastAsia" w:hAnsiTheme="minorHAnsi" w:cstheme="minorBidi"/>
          <w:noProof/>
          <w:color w:val="auto"/>
          <w:sz w:val="22"/>
          <w:szCs w:val="22"/>
          <w:rtl/>
          <w:lang w:bidi="fa-IR"/>
        </w:rPr>
      </w:pPr>
      <w:r w:rsidRPr="00653C1A">
        <w:rPr>
          <w:rtl/>
        </w:rPr>
        <w:fldChar w:fldCharType="begin"/>
      </w:r>
      <w:r w:rsidR="00A421D5">
        <w:rPr>
          <w:rtl/>
        </w:rPr>
        <w:instrText xml:space="preserve"> </w:instrText>
      </w:r>
      <w:r w:rsidR="00A421D5">
        <w:instrText>TOC</w:instrText>
      </w:r>
      <w:r w:rsidR="00A421D5">
        <w:rPr>
          <w:rtl/>
        </w:rPr>
        <w:instrText xml:space="preserve"> \</w:instrText>
      </w:r>
      <w:r w:rsidR="00A421D5">
        <w:instrText>o "</w:instrText>
      </w:r>
      <w:r w:rsidR="00A421D5">
        <w:rPr>
          <w:rtl/>
        </w:rPr>
        <w:instrText>1-3</w:instrText>
      </w:r>
      <w:r w:rsidR="00A421D5">
        <w:instrText xml:space="preserve">" \t "Heading </w:instrText>
      </w:r>
      <w:r w:rsidR="00A421D5">
        <w:rPr>
          <w:rtl/>
        </w:rPr>
        <w:instrText xml:space="preserve">1 </w:instrText>
      </w:r>
      <w:r w:rsidR="00A421D5">
        <w:instrText>Center,</w:instrText>
      </w:r>
      <w:r w:rsidR="00A421D5">
        <w:rPr>
          <w:rtl/>
        </w:rPr>
        <w:instrText>1</w:instrText>
      </w:r>
      <w:r w:rsidR="00A421D5">
        <w:instrText xml:space="preserve">,Heading </w:instrText>
      </w:r>
      <w:r w:rsidR="00A421D5">
        <w:rPr>
          <w:rtl/>
        </w:rPr>
        <w:instrText xml:space="preserve">2 </w:instrText>
      </w:r>
      <w:r w:rsidR="00A421D5">
        <w:instrText>Center,</w:instrText>
      </w:r>
      <w:r w:rsidR="00A421D5">
        <w:rPr>
          <w:rtl/>
        </w:rPr>
        <w:instrText xml:space="preserve">2" </w:instrText>
      </w:r>
      <w:r w:rsidRPr="00653C1A">
        <w:rPr>
          <w:rtl/>
        </w:rPr>
        <w:fldChar w:fldCharType="separate"/>
      </w:r>
      <w:r w:rsidR="00205A0B">
        <w:rPr>
          <w:rFonts w:hint="eastAsia"/>
          <w:noProof/>
          <w:rtl/>
        </w:rPr>
        <w:t>بسم</w:t>
      </w:r>
      <w:r w:rsidR="00205A0B">
        <w:rPr>
          <w:noProof/>
          <w:rtl/>
        </w:rPr>
        <w:t xml:space="preserve"> </w:t>
      </w:r>
      <w:r w:rsidR="00205A0B">
        <w:rPr>
          <w:rFonts w:hint="eastAsia"/>
          <w:noProof/>
          <w:rtl/>
        </w:rPr>
        <w:t>الله</w:t>
      </w:r>
      <w:r w:rsidR="00205A0B">
        <w:rPr>
          <w:noProof/>
          <w:rtl/>
        </w:rPr>
        <w:t xml:space="preserve"> </w:t>
      </w:r>
      <w:r w:rsidR="00205A0B">
        <w:rPr>
          <w:rFonts w:hint="eastAsia"/>
          <w:noProof/>
          <w:rtl/>
        </w:rPr>
        <w:t>الرّحمن</w:t>
      </w:r>
      <w:r w:rsidR="00205A0B">
        <w:rPr>
          <w:noProof/>
          <w:rtl/>
        </w:rPr>
        <w:t xml:space="preserve"> </w:t>
      </w:r>
      <w:r w:rsidR="00205A0B">
        <w:rPr>
          <w:rFonts w:hint="eastAsia"/>
          <w:noProof/>
          <w:rtl/>
        </w:rPr>
        <w:t>الرحيم</w:t>
      </w:r>
      <w:r w:rsidR="00205A0B">
        <w:rPr>
          <w:noProof/>
          <w:rtl/>
        </w:rPr>
        <w:tab/>
      </w:r>
      <w:r>
        <w:rPr>
          <w:noProof/>
          <w:rtl/>
        </w:rPr>
        <w:fldChar w:fldCharType="begin"/>
      </w:r>
      <w:r w:rsidR="00205A0B">
        <w:rPr>
          <w:noProof/>
          <w:rtl/>
        </w:rPr>
        <w:instrText xml:space="preserve"> </w:instrText>
      </w:r>
      <w:r w:rsidR="00205A0B">
        <w:rPr>
          <w:noProof/>
        </w:rPr>
        <w:instrText>PAGEREF</w:instrText>
      </w:r>
      <w:r w:rsidR="00205A0B">
        <w:rPr>
          <w:noProof/>
          <w:rtl/>
        </w:rPr>
        <w:instrText xml:space="preserve"> _</w:instrText>
      </w:r>
      <w:r w:rsidR="00205A0B">
        <w:rPr>
          <w:noProof/>
        </w:rPr>
        <w:instrText>Toc367955498 \h</w:instrText>
      </w:r>
      <w:r w:rsidR="00205A0B">
        <w:rPr>
          <w:noProof/>
          <w:rtl/>
        </w:rPr>
        <w:instrText xml:space="preserve"> </w:instrText>
      </w:r>
      <w:r>
        <w:rPr>
          <w:noProof/>
          <w:rtl/>
        </w:rPr>
      </w:r>
      <w:r>
        <w:rPr>
          <w:noProof/>
          <w:rtl/>
        </w:rPr>
        <w:fldChar w:fldCharType="separate"/>
      </w:r>
      <w:r w:rsidR="00D177A3">
        <w:rPr>
          <w:noProof/>
          <w:rtl/>
        </w:rPr>
        <w:t>4</w:t>
      </w:r>
      <w:r>
        <w:rPr>
          <w:noProof/>
          <w:rtl/>
        </w:rPr>
        <w:fldChar w:fldCharType="end"/>
      </w:r>
    </w:p>
    <w:p w:rsidR="00205A0B" w:rsidRDefault="00205A0B">
      <w:pPr>
        <w:pStyle w:val="TOC1"/>
        <w:rPr>
          <w:rFonts w:asciiTheme="minorHAnsi" w:eastAsiaTheme="minorEastAsia" w:hAnsiTheme="minorHAnsi" w:cstheme="minorBidi"/>
          <w:bCs w:val="0"/>
          <w:noProof/>
          <w:color w:val="auto"/>
          <w:sz w:val="22"/>
          <w:szCs w:val="22"/>
          <w:rtl/>
          <w:lang w:bidi="fa-IR"/>
        </w:rPr>
      </w:pPr>
      <w:r>
        <w:rPr>
          <w:rFonts w:hint="eastAsia"/>
          <w:noProof/>
          <w:rtl/>
        </w:rPr>
        <w:t>و</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Toc367955499 \h</w:instrText>
      </w:r>
      <w:r>
        <w:rPr>
          <w:noProof/>
          <w:rtl/>
        </w:rPr>
        <w:instrText xml:space="preserve"> </w:instrText>
      </w:r>
      <w:r w:rsidR="00653C1A">
        <w:rPr>
          <w:noProof/>
          <w:rtl/>
        </w:rPr>
      </w:r>
      <w:r w:rsidR="00653C1A">
        <w:rPr>
          <w:noProof/>
          <w:rtl/>
        </w:rPr>
        <w:fldChar w:fldCharType="separate"/>
      </w:r>
      <w:r w:rsidR="00D177A3">
        <w:rPr>
          <w:noProof/>
          <w:rtl/>
        </w:rPr>
        <w:t>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توقير</w:t>
      </w:r>
      <w:r>
        <w:rPr>
          <w:noProof/>
          <w:rtl/>
        </w:rPr>
        <w:t xml:space="preserve"> </w:t>
      </w:r>
      <w:r>
        <w:rPr>
          <w:rFonts w:hint="eastAsia"/>
          <w:noProof/>
          <w:rtl/>
        </w:rPr>
        <w:t>كتاب</w:t>
      </w:r>
      <w:r>
        <w:rPr>
          <w:noProof/>
          <w:rtl/>
        </w:rPr>
        <w:t xml:space="preserve"> </w:t>
      </w:r>
      <w:r>
        <w:rPr>
          <w:rFonts w:hint="eastAsia"/>
          <w:noProof/>
          <w:rtl/>
        </w:rPr>
        <w:t>الله</w:t>
      </w:r>
      <w:r>
        <w:rPr>
          <w:noProof/>
          <w:rtl/>
        </w:rPr>
        <w:t xml:space="preserve"> </w:t>
      </w:r>
      <w:r>
        <w:rPr>
          <w:rFonts w:hint="eastAsia"/>
          <w:noProof/>
          <w:rtl/>
        </w:rPr>
        <w:t>العزيز</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Toc367955500 \h</w:instrText>
      </w:r>
      <w:r>
        <w:rPr>
          <w:noProof/>
          <w:rtl/>
        </w:rPr>
        <w:instrText xml:space="preserve"> </w:instrText>
      </w:r>
      <w:r w:rsidR="00653C1A">
        <w:rPr>
          <w:noProof/>
          <w:rtl/>
        </w:rPr>
      </w:r>
      <w:r w:rsidR="00653C1A">
        <w:rPr>
          <w:noProof/>
          <w:rtl/>
        </w:rPr>
        <w:fldChar w:fldCharType="separate"/>
      </w:r>
      <w:r w:rsidR="00D177A3">
        <w:rPr>
          <w:noProof/>
          <w:rtl/>
        </w:rPr>
        <w:t>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آداب</w:t>
      </w:r>
      <w:r>
        <w:rPr>
          <w:noProof/>
          <w:rtl/>
        </w:rPr>
        <w:t xml:space="preserve"> </w:t>
      </w:r>
      <w:r>
        <w:rPr>
          <w:rFonts w:hint="eastAsia"/>
          <w:noProof/>
          <w:rtl/>
        </w:rPr>
        <w:t>قراءة</w:t>
      </w:r>
      <w:r>
        <w:rPr>
          <w:noProof/>
          <w:rtl/>
        </w:rPr>
        <w:t xml:space="preserve"> </w:t>
      </w:r>
      <w:r>
        <w:rPr>
          <w:rFonts w:hint="eastAsia"/>
          <w:noProof/>
          <w:rtl/>
        </w:rPr>
        <w:t>القرآن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Toc367955501 \h</w:instrText>
      </w:r>
      <w:r>
        <w:rPr>
          <w:noProof/>
          <w:rtl/>
        </w:rPr>
        <w:instrText xml:space="preserve"> </w:instrText>
      </w:r>
      <w:r w:rsidR="00653C1A">
        <w:rPr>
          <w:noProof/>
          <w:rtl/>
        </w:rPr>
      </w:r>
      <w:r w:rsidR="00653C1A">
        <w:rPr>
          <w:noProof/>
          <w:rtl/>
        </w:rPr>
        <w:fldChar w:fldCharType="separate"/>
      </w:r>
      <w:r w:rsidR="00D177A3">
        <w:rPr>
          <w:noProof/>
          <w:rtl/>
        </w:rPr>
        <w:t>10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فضل</w:t>
      </w:r>
      <w:r>
        <w:rPr>
          <w:noProof/>
          <w:rtl/>
        </w:rPr>
        <w:t xml:space="preserve"> </w:t>
      </w:r>
      <w:r>
        <w:rPr>
          <w:rFonts w:hint="eastAsia"/>
          <w:noProof/>
          <w:rtl/>
        </w:rPr>
        <w:t>قراءة</w:t>
      </w:r>
      <w:r>
        <w:rPr>
          <w:noProof/>
          <w:rtl/>
        </w:rPr>
        <w:t xml:space="preserve"> </w:t>
      </w:r>
      <w:r>
        <w:rPr>
          <w:rFonts w:hint="eastAsia"/>
          <w:noProof/>
          <w:rtl/>
        </w:rPr>
        <w:t>القرآن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Toc367955502 \h</w:instrText>
      </w:r>
      <w:r>
        <w:rPr>
          <w:noProof/>
          <w:rtl/>
        </w:rPr>
        <w:instrText xml:space="preserve"> </w:instrText>
      </w:r>
      <w:r w:rsidR="00653C1A">
        <w:rPr>
          <w:noProof/>
          <w:rtl/>
        </w:rPr>
      </w:r>
      <w:r w:rsidR="00653C1A">
        <w:rPr>
          <w:noProof/>
          <w:rtl/>
        </w:rPr>
        <w:fldChar w:fldCharType="separate"/>
      </w:r>
      <w:r w:rsidR="00D177A3">
        <w:rPr>
          <w:noProof/>
          <w:rtl/>
        </w:rPr>
        <w:t>12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كيفيّة</w:t>
      </w:r>
      <w:r>
        <w:rPr>
          <w:noProof/>
          <w:rtl/>
        </w:rPr>
        <w:t xml:space="preserve"> </w:t>
      </w:r>
      <w:r>
        <w:rPr>
          <w:rFonts w:hint="eastAsia"/>
          <w:noProof/>
          <w:rtl/>
        </w:rPr>
        <w:t>قراءة</w:t>
      </w:r>
      <w:r>
        <w:rPr>
          <w:noProof/>
          <w:rtl/>
        </w:rPr>
        <w:t xml:space="preserve"> </w:t>
      </w:r>
      <w:r>
        <w:rPr>
          <w:rFonts w:hint="eastAsia"/>
          <w:noProof/>
          <w:rtl/>
        </w:rPr>
        <w:t>القرآن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Toc367955503 \h</w:instrText>
      </w:r>
      <w:r>
        <w:rPr>
          <w:noProof/>
          <w:rtl/>
        </w:rPr>
        <w:instrText xml:space="preserve"> </w:instrText>
      </w:r>
      <w:r w:rsidR="00653C1A">
        <w:rPr>
          <w:noProof/>
          <w:rtl/>
        </w:rPr>
      </w:r>
      <w:r w:rsidR="00653C1A">
        <w:rPr>
          <w:noProof/>
          <w:rtl/>
        </w:rPr>
        <w:fldChar w:fldCharType="separate"/>
      </w:r>
      <w:r w:rsidR="00D177A3">
        <w:rPr>
          <w:noProof/>
          <w:rtl/>
        </w:rPr>
        <w:t>17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أهل</w:t>
      </w:r>
      <w:r>
        <w:rPr>
          <w:noProof/>
          <w:rtl/>
        </w:rPr>
        <w:t xml:space="preserve"> </w:t>
      </w:r>
      <w:r>
        <w:rPr>
          <w:rFonts w:hint="eastAsia"/>
          <w:noProof/>
          <w:rtl/>
        </w:rPr>
        <w:t>البيت</w:t>
      </w:r>
      <w:r>
        <w:rPr>
          <w:noProof/>
          <w:rtl/>
        </w:rPr>
        <w:t xml:space="preserve"> </w:t>
      </w:r>
      <w:r w:rsidRPr="00915B92">
        <w:rPr>
          <w:rFonts w:cs="Rafed Alaem" w:hint="eastAsia"/>
          <w:noProof/>
          <w:rtl/>
        </w:rPr>
        <w:t>عليهم‌السلام</w:t>
      </w:r>
      <w:r>
        <w:rPr>
          <w:noProof/>
          <w:rtl/>
        </w:rPr>
        <w:t xml:space="preserve"> </w:t>
      </w:r>
      <w:r>
        <w:rPr>
          <w:rFonts w:hint="eastAsia"/>
          <w:noProof/>
          <w:rtl/>
        </w:rPr>
        <w:t>وقراءة</w:t>
      </w:r>
      <w:r>
        <w:rPr>
          <w:noProof/>
          <w:rtl/>
        </w:rPr>
        <w:t xml:space="preserve"> </w:t>
      </w:r>
      <w:r>
        <w:rPr>
          <w:rFonts w:hint="eastAsia"/>
          <w:noProof/>
          <w:rtl/>
        </w:rPr>
        <w:t>القرآن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Toc367955504 \h</w:instrText>
      </w:r>
      <w:r>
        <w:rPr>
          <w:noProof/>
          <w:rtl/>
        </w:rPr>
        <w:instrText xml:space="preserve"> </w:instrText>
      </w:r>
      <w:r w:rsidR="00653C1A">
        <w:rPr>
          <w:noProof/>
          <w:rtl/>
        </w:rPr>
      </w:r>
      <w:r w:rsidR="00653C1A">
        <w:rPr>
          <w:noProof/>
          <w:rtl/>
        </w:rPr>
        <w:fldChar w:fldCharType="separate"/>
      </w:r>
      <w:r w:rsidR="00D177A3">
        <w:rPr>
          <w:noProof/>
          <w:rtl/>
        </w:rPr>
        <w:t>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تعلّم</w:t>
      </w:r>
      <w:r>
        <w:rPr>
          <w:noProof/>
          <w:rtl/>
        </w:rPr>
        <w:t xml:space="preserve"> </w:t>
      </w:r>
      <w:r>
        <w:rPr>
          <w:rFonts w:hint="eastAsia"/>
          <w:noProof/>
          <w:rtl/>
        </w:rPr>
        <w:t>القرآن</w:t>
      </w:r>
      <w:r>
        <w:rPr>
          <w:noProof/>
          <w:rtl/>
        </w:rPr>
        <w:t xml:space="preserve"> </w:t>
      </w:r>
      <w:r>
        <w:rPr>
          <w:rFonts w:hint="eastAsia"/>
          <w:noProof/>
          <w:rtl/>
        </w:rPr>
        <w:t>وتعليمه</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Toc367955505 \h</w:instrText>
      </w:r>
      <w:r>
        <w:rPr>
          <w:noProof/>
          <w:rtl/>
        </w:rPr>
        <w:instrText xml:space="preserve"> </w:instrText>
      </w:r>
      <w:r w:rsidR="00653C1A">
        <w:rPr>
          <w:noProof/>
          <w:rtl/>
        </w:rPr>
      </w:r>
      <w:r w:rsidR="00653C1A">
        <w:rPr>
          <w:noProof/>
          <w:rtl/>
        </w:rPr>
        <w:fldChar w:fldCharType="separate"/>
      </w:r>
      <w:r w:rsidR="00D177A3">
        <w:rPr>
          <w:noProof/>
          <w:rtl/>
        </w:rPr>
        <w:t>24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قراءة</w:t>
      </w:r>
      <w:r>
        <w:rPr>
          <w:noProof/>
          <w:rtl/>
        </w:rPr>
        <w:t xml:space="preserve"> </w:t>
      </w:r>
      <w:r>
        <w:rPr>
          <w:rFonts w:hint="eastAsia"/>
          <w:noProof/>
          <w:rtl/>
        </w:rPr>
        <w:t>القرآن</w:t>
      </w:r>
      <w:r>
        <w:rPr>
          <w:noProof/>
          <w:rtl/>
        </w:rPr>
        <w:t xml:space="preserve"> </w:t>
      </w:r>
      <w:r>
        <w:rPr>
          <w:rFonts w:hint="eastAsia"/>
          <w:noProof/>
          <w:rtl/>
        </w:rPr>
        <w:t>في</w:t>
      </w:r>
      <w:r>
        <w:rPr>
          <w:noProof/>
          <w:rtl/>
        </w:rPr>
        <w:t xml:space="preserve"> </w:t>
      </w:r>
      <w:r>
        <w:rPr>
          <w:rFonts w:hint="eastAsia"/>
          <w:noProof/>
          <w:rtl/>
        </w:rPr>
        <w:t>البيت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Toc367955506 \h</w:instrText>
      </w:r>
      <w:r>
        <w:rPr>
          <w:noProof/>
          <w:rtl/>
        </w:rPr>
        <w:instrText xml:space="preserve"> </w:instrText>
      </w:r>
      <w:r w:rsidR="00653C1A">
        <w:rPr>
          <w:noProof/>
          <w:rtl/>
        </w:rPr>
      </w:r>
      <w:r w:rsidR="00653C1A">
        <w:rPr>
          <w:noProof/>
          <w:rtl/>
        </w:rPr>
        <w:fldChar w:fldCharType="separate"/>
      </w:r>
      <w:r w:rsidR="00D177A3">
        <w:rPr>
          <w:noProof/>
          <w:rtl/>
        </w:rPr>
        <w:t>28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التعوّذ</w:t>
      </w:r>
      <w:r>
        <w:rPr>
          <w:noProof/>
          <w:rtl/>
        </w:rPr>
        <w:t xml:space="preserve"> </w:t>
      </w:r>
      <w:r>
        <w:rPr>
          <w:rFonts w:hint="eastAsia"/>
          <w:noProof/>
          <w:rtl/>
        </w:rPr>
        <w:t>من</w:t>
      </w:r>
      <w:r>
        <w:rPr>
          <w:noProof/>
          <w:rtl/>
        </w:rPr>
        <w:t xml:space="preserve"> </w:t>
      </w:r>
      <w:r>
        <w:rPr>
          <w:rFonts w:hint="eastAsia"/>
          <w:noProof/>
          <w:rtl/>
        </w:rPr>
        <w:t>الشيطان</w:t>
      </w:r>
      <w:r>
        <w:rPr>
          <w:noProof/>
          <w:rtl/>
        </w:rPr>
        <w:t xml:space="preserve"> </w:t>
      </w:r>
      <w:r>
        <w:rPr>
          <w:rFonts w:hint="eastAsia"/>
          <w:noProof/>
          <w:rtl/>
        </w:rPr>
        <w:t>عند</w:t>
      </w:r>
      <w:r>
        <w:rPr>
          <w:noProof/>
          <w:rtl/>
        </w:rPr>
        <w:t xml:space="preserve"> </w:t>
      </w:r>
      <w:r>
        <w:rPr>
          <w:rFonts w:hint="eastAsia"/>
          <w:noProof/>
          <w:rtl/>
        </w:rPr>
        <w:t>قراءة</w:t>
      </w:r>
      <w:r>
        <w:rPr>
          <w:noProof/>
          <w:rtl/>
        </w:rPr>
        <w:t xml:space="preserve"> </w:t>
      </w:r>
      <w:r>
        <w:rPr>
          <w:rFonts w:hint="eastAsia"/>
          <w:noProof/>
          <w:rtl/>
        </w:rPr>
        <w:t>القرآن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Toc367955507 \h</w:instrText>
      </w:r>
      <w:r>
        <w:rPr>
          <w:noProof/>
          <w:rtl/>
        </w:rPr>
        <w:instrText xml:space="preserve"> </w:instrText>
      </w:r>
      <w:r w:rsidR="00653C1A">
        <w:rPr>
          <w:noProof/>
          <w:rtl/>
        </w:rPr>
      </w:r>
      <w:r w:rsidR="00653C1A">
        <w:rPr>
          <w:noProof/>
          <w:rtl/>
        </w:rPr>
        <w:fldChar w:fldCharType="separate"/>
      </w:r>
      <w:r w:rsidR="00D177A3">
        <w:rPr>
          <w:noProof/>
          <w:rtl/>
        </w:rPr>
        <w:t>30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فضل</w:t>
      </w:r>
      <w:r>
        <w:rPr>
          <w:noProof/>
          <w:rtl/>
        </w:rPr>
        <w:t xml:space="preserve"> </w:t>
      </w:r>
      <w:r>
        <w:rPr>
          <w:rFonts w:hint="eastAsia"/>
          <w:noProof/>
          <w:rtl/>
        </w:rPr>
        <w:t>الإستماع</w:t>
      </w:r>
      <w:r>
        <w:rPr>
          <w:noProof/>
          <w:rtl/>
        </w:rPr>
        <w:t xml:space="preserve"> </w:t>
      </w:r>
      <w:r>
        <w:rPr>
          <w:rFonts w:hint="eastAsia"/>
          <w:noProof/>
          <w:rtl/>
        </w:rPr>
        <w:t>للقرآن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Toc367955508 \h</w:instrText>
      </w:r>
      <w:r>
        <w:rPr>
          <w:noProof/>
          <w:rtl/>
        </w:rPr>
        <w:instrText xml:space="preserve"> </w:instrText>
      </w:r>
      <w:r w:rsidR="00653C1A">
        <w:rPr>
          <w:noProof/>
          <w:rtl/>
        </w:rPr>
      </w:r>
      <w:r w:rsidR="00653C1A">
        <w:rPr>
          <w:noProof/>
          <w:rtl/>
        </w:rPr>
        <w:fldChar w:fldCharType="separate"/>
      </w:r>
      <w:r w:rsidR="00D177A3">
        <w:rPr>
          <w:noProof/>
          <w:rtl/>
        </w:rPr>
        <w:t>32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ما</w:t>
      </w:r>
      <w:r>
        <w:rPr>
          <w:noProof/>
          <w:rtl/>
        </w:rPr>
        <w:t xml:space="preserve"> </w:t>
      </w:r>
      <w:r>
        <w:rPr>
          <w:rFonts w:hint="eastAsia"/>
          <w:noProof/>
          <w:rtl/>
        </w:rPr>
        <w:t>ينبغي</w:t>
      </w:r>
      <w:r>
        <w:rPr>
          <w:noProof/>
          <w:rtl/>
        </w:rPr>
        <w:t xml:space="preserve"> </w:t>
      </w:r>
      <w:r>
        <w:rPr>
          <w:rFonts w:hint="eastAsia"/>
          <w:noProof/>
          <w:rtl/>
        </w:rPr>
        <w:t>أن</w:t>
      </w:r>
      <w:r>
        <w:rPr>
          <w:noProof/>
          <w:rtl/>
        </w:rPr>
        <w:t xml:space="preserve"> </w:t>
      </w:r>
      <w:r>
        <w:rPr>
          <w:rFonts w:hint="eastAsia"/>
          <w:noProof/>
          <w:rtl/>
        </w:rPr>
        <w:t>يقال</w:t>
      </w:r>
      <w:r>
        <w:rPr>
          <w:noProof/>
          <w:rtl/>
        </w:rPr>
        <w:t xml:space="preserve"> </w:t>
      </w:r>
      <w:r>
        <w:rPr>
          <w:rFonts w:hint="eastAsia"/>
          <w:noProof/>
          <w:rtl/>
        </w:rPr>
        <w:t>عند</w:t>
      </w:r>
      <w:r>
        <w:rPr>
          <w:noProof/>
          <w:rtl/>
        </w:rPr>
        <w:t xml:space="preserve"> </w:t>
      </w:r>
      <w:r>
        <w:rPr>
          <w:rFonts w:hint="eastAsia"/>
          <w:noProof/>
          <w:rtl/>
        </w:rPr>
        <w:t>قراءة</w:t>
      </w:r>
      <w:r>
        <w:rPr>
          <w:noProof/>
          <w:rtl/>
        </w:rPr>
        <w:t xml:space="preserve"> </w:t>
      </w:r>
      <w:r>
        <w:rPr>
          <w:rFonts w:hint="eastAsia"/>
          <w:noProof/>
          <w:rtl/>
        </w:rPr>
        <w:t>بعض</w:t>
      </w:r>
      <w:r>
        <w:rPr>
          <w:noProof/>
          <w:rtl/>
        </w:rPr>
        <w:t xml:space="preserve"> </w:t>
      </w:r>
      <w:r>
        <w:rPr>
          <w:rFonts w:hint="eastAsia"/>
          <w:noProof/>
          <w:rtl/>
        </w:rPr>
        <w:t>الآيات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Toc367955509 \h</w:instrText>
      </w:r>
      <w:r>
        <w:rPr>
          <w:noProof/>
          <w:rtl/>
        </w:rPr>
        <w:instrText xml:space="preserve"> </w:instrText>
      </w:r>
      <w:r w:rsidR="00653C1A">
        <w:rPr>
          <w:noProof/>
          <w:rtl/>
        </w:rPr>
      </w:r>
      <w:r w:rsidR="00653C1A">
        <w:rPr>
          <w:noProof/>
          <w:rtl/>
        </w:rPr>
        <w:fldChar w:fldCharType="separate"/>
      </w:r>
      <w:r w:rsidR="00D177A3">
        <w:rPr>
          <w:noProof/>
          <w:rtl/>
        </w:rPr>
        <w:t>34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ما</w:t>
      </w:r>
      <w:r>
        <w:rPr>
          <w:noProof/>
          <w:rtl/>
        </w:rPr>
        <w:t xml:space="preserve"> </w:t>
      </w:r>
      <w:r>
        <w:rPr>
          <w:rFonts w:hint="eastAsia"/>
          <w:noProof/>
          <w:rtl/>
        </w:rPr>
        <w:t>يستحب</w:t>
      </w:r>
      <w:r>
        <w:rPr>
          <w:noProof/>
          <w:rtl/>
        </w:rPr>
        <w:t xml:space="preserve"> </w:t>
      </w:r>
      <w:r>
        <w:rPr>
          <w:rFonts w:hint="eastAsia"/>
          <w:noProof/>
          <w:rtl/>
        </w:rPr>
        <w:t>قراءته</w:t>
      </w:r>
      <w:r>
        <w:rPr>
          <w:noProof/>
          <w:rtl/>
        </w:rPr>
        <w:t xml:space="preserve"> </w:t>
      </w:r>
      <w:r>
        <w:rPr>
          <w:rFonts w:hint="eastAsia"/>
          <w:noProof/>
          <w:rtl/>
        </w:rPr>
        <w:t>في</w:t>
      </w:r>
      <w:r>
        <w:rPr>
          <w:noProof/>
          <w:rtl/>
        </w:rPr>
        <w:t xml:space="preserve"> </w:t>
      </w:r>
      <w:r>
        <w:rPr>
          <w:rFonts w:hint="eastAsia"/>
          <w:noProof/>
          <w:rtl/>
        </w:rPr>
        <w:t>الفرائض</w:t>
      </w:r>
      <w:r>
        <w:rPr>
          <w:noProof/>
          <w:rtl/>
        </w:rPr>
        <w:t xml:space="preserve"> </w:t>
      </w:r>
      <w:r>
        <w:rPr>
          <w:rFonts w:hint="eastAsia"/>
          <w:noProof/>
          <w:rtl/>
        </w:rPr>
        <w:t>والنوافل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Toc367955510 \h</w:instrText>
      </w:r>
      <w:r>
        <w:rPr>
          <w:noProof/>
          <w:rtl/>
        </w:rPr>
        <w:instrText xml:space="preserve"> </w:instrText>
      </w:r>
      <w:r w:rsidR="00653C1A">
        <w:rPr>
          <w:noProof/>
          <w:rtl/>
        </w:rPr>
      </w:r>
      <w:r w:rsidR="00653C1A">
        <w:rPr>
          <w:noProof/>
          <w:rtl/>
        </w:rPr>
        <w:fldChar w:fldCharType="separate"/>
      </w:r>
      <w:r w:rsidR="00D177A3">
        <w:rPr>
          <w:noProof/>
          <w:rtl/>
        </w:rPr>
        <w:t>41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القراءة</w:t>
      </w:r>
      <w:r>
        <w:rPr>
          <w:noProof/>
          <w:rtl/>
        </w:rPr>
        <w:t xml:space="preserve"> </w:t>
      </w:r>
      <w:r>
        <w:rPr>
          <w:rFonts w:hint="eastAsia"/>
          <w:noProof/>
          <w:rtl/>
        </w:rPr>
        <w:t>والنظر</w:t>
      </w:r>
      <w:r>
        <w:rPr>
          <w:noProof/>
          <w:rtl/>
        </w:rPr>
        <w:t xml:space="preserve"> </w:t>
      </w:r>
      <w:r>
        <w:rPr>
          <w:rFonts w:hint="eastAsia"/>
          <w:noProof/>
          <w:rtl/>
        </w:rPr>
        <w:t>في</w:t>
      </w:r>
      <w:r>
        <w:rPr>
          <w:noProof/>
          <w:rtl/>
        </w:rPr>
        <w:t xml:space="preserve"> </w:t>
      </w:r>
      <w:r>
        <w:rPr>
          <w:rFonts w:hint="eastAsia"/>
          <w:noProof/>
          <w:rtl/>
        </w:rPr>
        <w:t>القرآن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Toc367955511 \h</w:instrText>
      </w:r>
      <w:r>
        <w:rPr>
          <w:noProof/>
          <w:rtl/>
        </w:rPr>
        <w:instrText xml:space="preserve"> </w:instrText>
      </w:r>
      <w:r w:rsidR="00653C1A">
        <w:rPr>
          <w:noProof/>
          <w:rtl/>
        </w:rPr>
      </w:r>
      <w:r w:rsidR="00653C1A">
        <w:rPr>
          <w:noProof/>
          <w:rtl/>
        </w:rPr>
        <w:fldChar w:fldCharType="separate"/>
      </w:r>
      <w:r w:rsidR="00D177A3">
        <w:rPr>
          <w:noProof/>
          <w:rtl/>
        </w:rPr>
        <w:t>49</w:t>
      </w:r>
      <w:r w:rsidR="00653C1A">
        <w:rPr>
          <w:noProof/>
          <w:rtl/>
        </w:rPr>
        <w:fldChar w:fldCharType="end"/>
      </w:r>
    </w:p>
    <w:p w:rsidR="00205A0B" w:rsidRDefault="00205A0B">
      <w:pPr>
        <w:pStyle w:val="TOC1"/>
        <w:rPr>
          <w:rFonts w:asciiTheme="minorHAnsi" w:eastAsiaTheme="minorEastAsia" w:hAnsiTheme="minorHAnsi" w:cstheme="minorBidi"/>
          <w:bCs w:val="0"/>
          <w:noProof/>
          <w:color w:val="auto"/>
          <w:sz w:val="22"/>
          <w:szCs w:val="22"/>
          <w:rtl/>
          <w:lang w:bidi="fa-IR"/>
        </w:rPr>
      </w:pPr>
      <w:r>
        <w:rPr>
          <w:noProof/>
          <w:rtl/>
        </w:rPr>
        <w:t>123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Toc367955512 \h</w:instrText>
      </w:r>
      <w:r>
        <w:rPr>
          <w:noProof/>
          <w:rtl/>
        </w:rPr>
        <w:instrText xml:space="preserve"> </w:instrText>
      </w:r>
      <w:r w:rsidR="00653C1A">
        <w:rPr>
          <w:noProof/>
          <w:rtl/>
        </w:rPr>
      </w:r>
      <w:r w:rsidR="00653C1A">
        <w:rPr>
          <w:noProof/>
          <w:rtl/>
        </w:rPr>
        <w:fldChar w:fldCharType="separate"/>
      </w:r>
      <w:r w:rsidR="00D177A3">
        <w:rPr>
          <w:noProof/>
          <w:rtl/>
        </w:rPr>
        <w:t>50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فضل</w:t>
      </w:r>
      <w:r>
        <w:rPr>
          <w:noProof/>
          <w:rtl/>
        </w:rPr>
        <w:t xml:space="preserve"> </w:t>
      </w:r>
      <w:r>
        <w:rPr>
          <w:rFonts w:hint="eastAsia"/>
          <w:noProof/>
          <w:rtl/>
        </w:rPr>
        <w:t>البسملة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Toc367955513 \h</w:instrText>
      </w:r>
      <w:r>
        <w:rPr>
          <w:noProof/>
          <w:rtl/>
        </w:rPr>
        <w:instrText xml:space="preserve"> </w:instrText>
      </w:r>
      <w:r w:rsidR="00653C1A">
        <w:rPr>
          <w:noProof/>
          <w:rtl/>
        </w:rPr>
      </w:r>
      <w:r w:rsidR="00653C1A">
        <w:rPr>
          <w:noProof/>
          <w:rtl/>
        </w:rPr>
        <w:fldChar w:fldCharType="separate"/>
      </w:r>
      <w:r w:rsidR="00D177A3">
        <w:rPr>
          <w:noProof/>
          <w:rtl/>
        </w:rPr>
        <w:t>52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الفاتحة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Toc367955514 \h</w:instrText>
      </w:r>
      <w:r>
        <w:rPr>
          <w:noProof/>
          <w:rtl/>
        </w:rPr>
        <w:instrText xml:space="preserve"> </w:instrText>
      </w:r>
      <w:r w:rsidR="00653C1A">
        <w:rPr>
          <w:noProof/>
          <w:rtl/>
        </w:rPr>
      </w:r>
      <w:r w:rsidR="00653C1A">
        <w:rPr>
          <w:noProof/>
          <w:rtl/>
        </w:rPr>
        <w:fldChar w:fldCharType="separate"/>
      </w:r>
      <w:r w:rsidR="00D177A3">
        <w:rPr>
          <w:noProof/>
          <w:rtl/>
        </w:rPr>
        <w:t>56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Toc367955515 \h</w:instrText>
      </w:r>
      <w:r>
        <w:rPr>
          <w:noProof/>
          <w:rtl/>
        </w:rPr>
        <w:instrText xml:space="preserve"> </w:instrText>
      </w:r>
      <w:r w:rsidR="00653C1A">
        <w:rPr>
          <w:noProof/>
          <w:rtl/>
        </w:rPr>
      </w:r>
      <w:r w:rsidR="00653C1A">
        <w:rPr>
          <w:noProof/>
          <w:rtl/>
        </w:rPr>
        <w:fldChar w:fldCharType="separate"/>
      </w:r>
      <w:r w:rsidR="00D177A3">
        <w:rPr>
          <w:noProof/>
          <w:rtl/>
        </w:rPr>
        <w:t>56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Toc367955516 \h</w:instrText>
      </w:r>
      <w:r>
        <w:rPr>
          <w:noProof/>
          <w:rtl/>
        </w:rPr>
        <w:instrText xml:space="preserve"> </w:instrText>
      </w:r>
      <w:r w:rsidR="00653C1A">
        <w:rPr>
          <w:noProof/>
          <w:rtl/>
        </w:rPr>
      </w:r>
      <w:r w:rsidR="00653C1A">
        <w:rPr>
          <w:noProof/>
          <w:rtl/>
        </w:rPr>
        <w:fldChar w:fldCharType="separate"/>
      </w:r>
      <w:r w:rsidR="00D177A3">
        <w:rPr>
          <w:noProof/>
          <w:rtl/>
        </w:rPr>
        <w:t>56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المدّثّر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Toc367955517 \h</w:instrText>
      </w:r>
      <w:r>
        <w:rPr>
          <w:noProof/>
          <w:rtl/>
        </w:rPr>
        <w:instrText xml:space="preserve"> </w:instrText>
      </w:r>
      <w:r w:rsidR="00653C1A">
        <w:rPr>
          <w:noProof/>
          <w:rtl/>
        </w:rPr>
      </w:r>
      <w:r w:rsidR="00653C1A">
        <w:rPr>
          <w:noProof/>
          <w:rtl/>
        </w:rPr>
        <w:fldChar w:fldCharType="separate"/>
      </w:r>
      <w:r w:rsidR="00D177A3">
        <w:rPr>
          <w:noProof/>
          <w:rtl/>
        </w:rPr>
        <w:t>56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البقرة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Toc367955518 \h</w:instrText>
      </w:r>
      <w:r>
        <w:rPr>
          <w:noProof/>
          <w:rtl/>
        </w:rPr>
        <w:instrText xml:space="preserve"> </w:instrText>
      </w:r>
      <w:r w:rsidR="00653C1A">
        <w:rPr>
          <w:noProof/>
          <w:rtl/>
        </w:rPr>
      </w:r>
      <w:r w:rsidR="00653C1A">
        <w:rPr>
          <w:noProof/>
          <w:rtl/>
        </w:rPr>
        <w:fldChar w:fldCharType="separate"/>
      </w:r>
      <w:r w:rsidR="00D177A3">
        <w:rPr>
          <w:noProof/>
          <w:rtl/>
        </w:rPr>
        <w:t>67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Toc367955519 \h</w:instrText>
      </w:r>
      <w:r>
        <w:rPr>
          <w:noProof/>
          <w:rtl/>
        </w:rPr>
        <w:instrText xml:space="preserve"> </w:instrText>
      </w:r>
      <w:r w:rsidR="00653C1A">
        <w:rPr>
          <w:noProof/>
          <w:rtl/>
        </w:rPr>
      </w:r>
      <w:r w:rsidR="00653C1A">
        <w:rPr>
          <w:noProof/>
          <w:rtl/>
        </w:rPr>
        <w:fldChar w:fldCharType="separate"/>
      </w:r>
      <w:r w:rsidR="00D177A3">
        <w:rPr>
          <w:noProof/>
          <w:rtl/>
        </w:rPr>
        <w:t>67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إلاّ</w:t>
      </w:r>
      <w:r>
        <w:rPr>
          <w:noProof/>
          <w:rtl/>
        </w:rPr>
        <w:t xml:space="preserve"> </w:t>
      </w:r>
      <w:r>
        <w:rPr>
          <w:rFonts w:hint="eastAsia"/>
          <w:noProof/>
          <w:rtl/>
        </w:rPr>
        <w:t>الآية</w:t>
      </w:r>
      <w:r>
        <w:rPr>
          <w:noProof/>
          <w:rtl/>
        </w:rPr>
        <w:t xml:space="preserve"> 281 </w:t>
      </w:r>
      <w:r>
        <w:rPr>
          <w:rFonts w:hint="eastAsia"/>
          <w:noProof/>
          <w:rtl/>
        </w:rPr>
        <w:t>نزلت</w:t>
      </w:r>
      <w:r>
        <w:rPr>
          <w:noProof/>
          <w:rtl/>
        </w:rPr>
        <w:t xml:space="preserve"> </w:t>
      </w:r>
      <w:r>
        <w:rPr>
          <w:rFonts w:hint="eastAsia"/>
          <w:noProof/>
          <w:rtl/>
        </w:rPr>
        <w:t>بمنى</w:t>
      </w:r>
      <w:r>
        <w:rPr>
          <w:noProof/>
          <w:rtl/>
        </w:rPr>
        <w:t xml:space="preserve"> </w:t>
      </w:r>
      <w:r>
        <w:rPr>
          <w:rFonts w:hint="eastAsia"/>
          <w:noProof/>
          <w:rtl/>
        </w:rPr>
        <w:t>في</w:t>
      </w:r>
      <w:r>
        <w:rPr>
          <w:noProof/>
          <w:rtl/>
        </w:rPr>
        <w:t xml:space="preserve"> </w:t>
      </w:r>
      <w:r>
        <w:rPr>
          <w:rFonts w:hint="eastAsia"/>
          <w:noProof/>
          <w:rtl/>
        </w:rPr>
        <w:t>حجّة</w:t>
      </w:r>
      <w:r>
        <w:rPr>
          <w:noProof/>
          <w:rtl/>
        </w:rPr>
        <w:t xml:space="preserve"> </w:t>
      </w:r>
      <w:r>
        <w:rPr>
          <w:rFonts w:hint="eastAsia"/>
          <w:noProof/>
          <w:rtl/>
        </w:rPr>
        <w:t>الوداع</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Toc367955520 \h</w:instrText>
      </w:r>
      <w:r>
        <w:rPr>
          <w:noProof/>
          <w:rtl/>
        </w:rPr>
        <w:instrText xml:space="preserve"> </w:instrText>
      </w:r>
      <w:r w:rsidR="00653C1A">
        <w:rPr>
          <w:noProof/>
          <w:rtl/>
        </w:rPr>
      </w:r>
      <w:r w:rsidR="00653C1A">
        <w:rPr>
          <w:noProof/>
          <w:rtl/>
        </w:rPr>
        <w:fldChar w:fldCharType="separate"/>
      </w:r>
      <w:r w:rsidR="00D177A3">
        <w:rPr>
          <w:noProof/>
          <w:rtl/>
        </w:rPr>
        <w:t>67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وهي</w:t>
      </w:r>
      <w:r>
        <w:rPr>
          <w:noProof/>
          <w:rtl/>
        </w:rPr>
        <w:t xml:space="preserve"> </w:t>
      </w:r>
      <w:r>
        <w:rPr>
          <w:rFonts w:hint="eastAsia"/>
          <w:noProof/>
          <w:rtl/>
        </w:rPr>
        <w:t>أوّل</w:t>
      </w:r>
      <w:r>
        <w:rPr>
          <w:noProof/>
          <w:rtl/>
        </w:rPr>
        <w:t xml:space="preserve"> </w:t>
      </w:r>
      <w:r>
        <w:rPr>
          <w:rFonts w:hint="eastAsia"/>
          <w:noProof/>
          <w:rtl/>
        </w:rPr>
        <w:t>سورة</w:t>
      </w:r>
      <w:r>
        <w:rPr>
          <w:noProof/>
          <w:rtl/>
        </w:rPr>
        <w:t xml:space="preserve"> </w:t>
      </w:r>
      <w:r>
        <w:rPr>
          <w:rFonts w:hint="eastAsia"/>
          <w:noProof/>
          <w:rtl/>
        </w:rPr>
        <w:t>نزلت</w:t>
      </w:r>
      <w:r>
        <w:rPr>
          <w:noProof/>
          <w:rtl/>
        </w:rPr>
        <w:t xml:space="preserve"> </w:t>
      </w:r>
      <w:r>
        <w:rPr>
          <w:rFonts w:hint="eastAsia"/>
          <w:noProof/>
          <w:rtl/>
        </w:rPr>
        <w:t>بالمدينة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Toc367955521 \h</w:instrText>
      </w:r>
      <w:r>
        <w:rPr>
          <w:noProof/>
          <w:rtl/>
        </w:rPr>
        <w:instrText xml:space="preserve"> </w:instrText>
      </w:r>
      <w:r w:rsidR="00653C1A">
        <w:rPr>
          <w:noProof/>
          <w:rtl/>
        </w:rPr>
      </w:r>
      <w:r w:rsidR="00653C1A">
        <w:rPr>
          <w:noProof/>
          <w:rtl/>
        </w:rPr>
        <w:fldChar w:fldCharType="separate"/>
      </w:r>
      <w:r w:rsidR="00D177A3">
        <w:rPr>
          <w:noProof/>
          <w:rtl/>
        </w:rPr>
        <w:t>67</w:t>
      </w:r>
      <w:r w:rsidR="00653C1A">
        <w:rPr>
          <w:noProof/>
          <w:rtl/>
        </w:rPr>
        <w:fldChar w:fldCharType="end"/>
      </w:r>
    </w:p>
    <w:p w:rsidR="00205A0B" w:rsidRDefault="00205A0B" w:rsidP="00205A0B">
      <w:pPr>
        <w:pStyle w:val="TOC2"/>
        <w:rPr>
          <w:noProof/>
          <w:rtl/>
        </w:rPr>
      </w:pPr>
      <w:r>
        <w:rPr>
          <w:rFonts w:hint="eastAsia"/>
          <w:noProof/>
          <w:rtl/>
        </w:rPr>
        <w:t>سورة</w:t>
      </w:r>
      <w:r>
        <w:rPr>
          <w:noProof/>
          <w:rtl/>
        </w:rPr>
        <w:t xml:space="preserve"> </w:t>
      </w:r>
      <w:r>
        <w:rPr>
          <w:rFonts w:hint="eastAsia"/>
          <w:noProof/>
          <w:rtl/>
        </w:rPr>
        <w:t>آل</w:t>
      </w:r>
      <w:r>
        <w:rPr>
          <w:noProof/>
          <w:rtl/>
        </w:rPr>
        <w:t xml:space="preserve"> </w:t>
      </w:r>
      <w:r>
        <w:rPr>
          <w:rFonts w:hint="eastAsia"/>
          <w:noProof/>
          <w:rtl/>
        </w:rPr>
        <w:t>عمران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Toc367955522 \h</w:instrText>
      </w:r>
      <w:r>
        <w:rPr>
          <w:noProof/>
          <w:rtl/>
        </w:rPr>
        <w:instrText xml:space="preserve"> </w:instrText>
      </w:r>
      <w:r w:rsidR="00653C1A">
        <w:rPr>
          <w:noProof/>
          <w:rtl/>
        </w:rPr>
      </w:r>
      <w:r w:rsidR="00653C1A">
        <w:rPr>
          <w:noProof/>
          <w:rtl/>
        </w:rPr>
        <w:fldChar w:fldCharType="separate"/>
      </w:r>
      <w:r w:rsidR="00D177A3">
        <w:rPr>
          <w:noProof/>
          <w:rtl/>
        </w:rPr>
        <w:t>70</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eastAsiaTheme="minorEastAsia"/>
          <w:noProof/>
          <w:rtl/>
          <w:lang w:bidi="fa-IR"/>
        </w:rPr>
      </w:pP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Toc367955523 \h</w:instrText>
      </w:r>
      <w:r>
        <w:rPr>
          <w:noProof/>
          <w:rtl/>
        </w:rPr>
        <w:instrText xml:space="preserve"> </w:instrText>
      </w:r>
      <w:r w:rsidR="00653C1A">
        <w:rPr>
          <w:noProof/>
          <w:rtl/>
        </w:rPr>
      </w:r>
      <w:r w:rsidR="00653C1A">
        <w:rPr>
          <w:noProof/>
          <w:rtl/>
        </w:rPr>
        <w:fldChar w:fldCharType="separate"/>
      </w:r>
      <w:r w:rsidR="00D177A3">
        <w:rPr>
          <w:noProof/>
          <w:rtl/>
        </w:rPr>
        <w:t>70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الأنفال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Toc367955524 \h</w:instrText>
      </w:r>
      <w:r>
        <w:rPr>
          <w:noProof/>
          <w:rtl/>
        </w:rPr>
        <w:instrText xml:space="preserve"> </w:instrText>
      </w:r>
      <w:r w:rsidR="00653C1A">
        <w:rPr>
          <w:noProof/>
          <w:rtl/>
        </w:rPr>
      </w:r>
      <w:r w:rsidR="00653C1A">
        <w:rPr>
          <w:noProof/>
          <w:rtl/>
        </w:rPr>
        <w:fldChar w:fldCharType="separate"/>
      </w:r>
      <w:r w:rsidR="00D177A3">
        <w:rPr>
          <w:noProof/>
          <w:rtl/>
        </w:rPr>
        <w:t>70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النساء</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Toc367955525 \h</w:instrText>
      </w:r>
      <w:r>
        <w:rPr>
          <w:noProof/>
          <w:rtl/>
        </w:rPr>
        <w:instrText xml:space="preserve"> </w:instrText>
      </w:r>
      <w:r w:rsidR="00653C1A">
        <w:rPr>
          <w:noProof/>
          <w:rtl/>
        </w:rPr>
      </w:r>
      <w:r w:rsidR="00653C1A">
        <w:rPr>
          <w:noProof/>
          <w:rtl/>
        </w:rPr>
        <w:fldChar w:fldCharType="separate"/>
      </w:r>
      <w:r w:rsidR="00D177A3">
        <w:rPr>
          <w:noProof/>
          <w:rtl/>
        </w:rPr>
        <w:t>72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Toc367955526 \h</w:instrText>
      </w:r>
      <w:r>
        <w:rPr>
          <w:noProof/>
          <w:rtl/>
        </w:rPr>
        <w:instrText xml:space="preserve"> </w:instrText>
      </w:r>
      <w:r w:rsidR="00653C1A">
        <w:rPr>
          <w:noProof/>
          <w:rtl/>
        </w:rPr>
      </w:r>
      <w:r w:rsidR="00653C1A">
        <w:rPr>
          <w:noProof/>
          <w:rtl/>
        </w:rPr>
        <w:fldChar w:fldCharType="separate"/>
      </w:r>
      <w:r w:rsidR="00D177A3">
        <w:rPr>
          <w:noProof/>
          <w:rtl/>
        </w:rPr>
        <w:t>72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الممتحنة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Toc367955527 \h</w:instrText>
      </w:r>
      <w:r>
        <w:rPr>
          <w:noProof/>
          <w:rtl/>
        </w:rPr>
        <w:instrText xml:space="preserve"> </w:instrText>
      </w:r>
      <w:r w:rsidR="00653C1A">
        <w:rPr>
          <w:noProof/>
          <w:rtl/>
        </w:rPr>
      </w:r>
      <w:r w:rsidR="00653C1A">
        <w:rPr>
          <w:noProof/>
          <w:rtl/>
        </w:rPr>
        <w:fldChar w:fldCharType="separate"/>
      </w:r>
      <w:r w:rsidR="00D177A3">
        <w:rPr>
          <w:noProof/>
          <w:rtl/>
        </w:rPr>
        <w:t>72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المائدة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Toc367955528 \h</w:instrText>
      </w:r>
      <w:r>
        <w:rPr>
          <w:noProof/>
          <w:rtl/>
        </w:rPr>
        <w:instrText xml:space="preserve"> </w:instrText>
      </w:r>
      <w:r w:rsidR="00653C1A">
        <w:rPr>
          <w:noProof/>
          <w:rtl/>
        </w:rPr>
      </w:r>
      <w:r w:rsidR="00653C1A">
        <w:rPr>
          <w:noProof/>
          <w:rtl/>
        </w:rPr>
        <w:fldChar w:fldCharType="separate"/>
      </w:r>
      <w:r w:rsidR="00D177A3">
        <w:rPr>
          <w:noProof/>
          <w:rtl/>
        </w:rPr>
        <w:t>73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Toc367955529 \h</w:instrText>
      </w:r>
      <w:r>
        <w:rPr>
          <w:noProof/>
          <w:rtl/>
        </w:rPr>
        <w:instrText xml:space="preserve"> </w:instrText>
      </w:r>
      <w:r w:rsidR="00653C1A">
        <w:rPr>
          <w:noProof/>
          <w:rtl/>
        </w:rPr>
      </w:r>
      <w:r w:rsidR="00653C1A">
        <w:rPr>
          <w:noProof/>
          <w:rtl/>
        </w:rPr>
        <w:fldChar w:fldCharType="separate"/>
      </w:r>
      <w:r w:rsidR="00D177A3">
        <w:rPr>
          <w:noProof/>
          <w:rtl/>
        </w:rPr>
        <w:t>73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3 </w:t>
      </w:r>
      <w:r>
        <w:rPr>
          <w:rFonts w:hint="eastAsia"/>
          <w:noProof/>
          <w:rtl/>
        </w:rPr>
        <w:t>فنزلت</w:t>
      </w:r>
      <w:r>
        <w:rPr>
          <w:noProof/>
          <w:rtl/>
        </w:rPr>
        <w:t xml:space="preserve"> </w:t>
      </w:r>
      <w:r>
        <w:rPr>
          <w:rFonts w:hint="eastAsia"/>
          <w:noProof/>
          <w:rtl/>
        </w:rPr>
        <w:t>بعرفات</w:t>
      </w:r>
      <w:r>
        <w:rPr>
          <w:noProof/>
          <w:rtl/>
        </w:rPr>
        <w:t xml:space="preserve"> </w:t>
      </w:r>
      <w:r>
        <w:rPr>
          <w:rFonts w:hint="eastAsia"/>
          <w:noProof/>
          <w:rtl/>
        </w:rPr>
        <w:t>في</w:t>
      </w:r>
      <w:r>
        <w:rPr>
          <w:noProof/>
          <w:rtl/>
        </w:rPr>
        <w:t xml:space="preserve"> </w:t>
      </w:r>
      <w:r>
        <w:rPr>
          <w:rFonts w:hint="eastAsia"/>
          <w:noProof/>
          <w:rtl/>
        </w:rPr>
        <w:t>حجة</w:t>
      </w:r>
      <w:r>
        <w:rPr>
          <w:noProof/>
          <w:rtl/>
        </w:rPr>
        <w:t xml:space="preserve"> </w:t>
      </w:r>
      <w:r>
        <w:rPr>
          <w:rFonts w:hint="eastAsia"/>
          <w:noProof/>
          <w:rtl/>
        </w:rPr>
        <w:t>الوداع</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Toc367955530 \h</w:instrText>
      </w:r>
      <w:r>
        <w:rPr>
          <w:noProof/>
          <w:rtl/>
        </w:rPr>
        <w:instrText xml:space="preserve"> </w:instrText>
      </w:r>
      <w:r w:rsidR="00653C1A">
        <w:rPr>
          <w:noProof/>
          <w:rtl/>
        </w:rPr>
      </w:r>
      <w:r w:rsidR="00653C1A">
        <w:rPr>
          <w:noProof/>
          <w:rtl/>
        </w:rPr>
        <w:fldChar w:fldCharType="separate"/>
      </w:r>
      <w:r w:rsidR="00D177A3">
        <w:rPr>
          <w:noProof/>
          <w:rtl/>
        </w:rPr>
        <w:t>73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الفتح</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Toc367955531 \h</w:instrText>
      </w:r>
      <w:r>
        <w:rPr>
          <w:noProof/>
          <w:rtl/>
        </w:rPr>
        <w:instrText xml:space="preserve"> </w:instrText>
      </w:r>
      <w:r w:rsidR="00653C1A">
        <w:rPr>
          <w:noProof/>
          <w:rtl/>
        </w:rPr>
      </w:r>
      <w:r w:rsidR="00653C1A">
        <w:rPr>
          <w:noProof/>
          <w:rtl/>
        </w:rPr>
        <w:fldChar w:fldCharType="separate"/>
      </w:r>
      <w:r w:rsidR="00D177A3">
        <w:rPr>
          <w:noProof/>
          <w:rtl/>
        </w:rPr>
        <w:t>73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الأنعام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Toc367955532 \h</w:instrText>
      </w:r>
      <w:r>
        <w:rPr>
          <w:noProof/>
          <w:rtl/>
        </w:rPr>
        <w:instrText xml:space="preserve"> </w:instrText>
      </w:r>
      <w:r w:rsidR="00653C1A">
        <w:rPr>
          <w:noProof/>
          <w:rtl/>
        </w:rPr>
      </w:r>
      <w:r w:rsidR="00653C1A">
        <w:rPr>
          <w:noProof/>
          <w:rtl/>
        </w:rPr>
        <w:fldChar w:fldCharType="separate"/>
      </w:r>
      <w:r w:rsidR="00D177A3">
        <w:rPr>
          <w:noProof/>
          <w:rtl/>
        </w:rPr>
        <w:t>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Toc367955533 \h</w:instrText>
      </w:r>
      <w:r>
        <w:rPr>
          <w:noProof/>
          <w:rtl/>
        </w:rPr>
        <w:instrText xml:space="preserve"> </w:instrText>
      </w:r>
      <w:r w:rsidR="00653C1A">
        <w:rPr>
          <w:noProof/>
          <w:rtl/>
        </w:rPr>
      </w:r>
      <w:r w:rsidR="00653C1A">
        <w:rPr>
          <w:noProof/>
          <w:rtl/>
        </w:rPr>
        <w:fldChar w:fldCharType="separate"/>
      </w:r>
      <w:r w:rsidR="00D177A3">
        <w:rPr>
          <w:noProof/>
          <w:rtl/>
        </w:rPr>
        <w:t>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20 </w:t>
      </w:r>
      <w:r>
        <w:rPr>
          <w:rFonts w:hint="eastAsia"/>
          <w:noProof/>
          <w:rtl/>
        </w:rPr>
        <w:t>و</w:t>
      </w:r>
      <w:r>
        <w:rPr>
          <w:noProof/>
          <w:rtl/>
        </w:rPr>
        <w:t xml:space="preserve"> 23 </w:t>
      </w:r>
      <w:r>
        <w:rPr>
          <w:rFonts w:hint="eastAsia"/>
          <w:noProof/>
          <w:rtl/>
        </w:rPr>
        <w:t>و</w:t>
      </w:r>
      <w:r>
        <w:rPr>
          <w:noProof/>
          <w:rtl/>
        </w:rPr>
        <w:t xml:space="preserve"> 91 </w:t>
      </w:r>
      <w:r>
        <w:rPr>
          <w:rFonts w:hint="eastAsia"/>
          <w:noProof/>
          <w:rtl/>
        </w:rPr>
        <w:t>و</w:t>
      </w:r>
      <w:r>
        <w:rPr>
          <w:noProof/>
          <w:rtl/>
        </w:rPr>
        <w:t xml:space="preserve"> 93 </w:t>
      </w:r>
      <w:r>
        <w:rPr>
          <w:rFonts w:hint="eastAsia"/>
          <w:noProof/>
          <w:rtl/>
        </w:rPr>
        <w:t>و</w:t>
      </w:r>
      <w:r>
        <w:rPr>
          <w:noProof/>
          <w:rtl/>
        </w:rPr>
        <w:t xml:space="preserve"> 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Toc367955534 \h</w:instrText>
      </w:r>
      <w:r>
        <w:rPr>
          <w:noProof/>
          <w:rtl/>
        </w:rPr>
        <w:instrText xml:space="preserve"> </w:instrText>
      </w:r>
      <w:r w:rsidR="00653C1A">
        <w:rPr>
          <w:noProof/>
          <w:rtl/>
        </w:rPr>
      </w:r>
      <w:r w:rsidR="00653C1A">
        <w:rPr>
          <w:noProof/>
          <w:rtl/>
        </w:rPr>
        <w:fldChar w:fldCharType="separate"/>
      </w:r>
      <w:r w:rsidR="00D177A3">
        <w:rPr>
          <w:noProof/>
          <w:rtl/>
        </w:rPr>
        <w:t>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 xml:space="preserve">14 </w:t>
      </w:r>
      <w:r>
        <w:rPr>
          <w:rFonts w:hint="eastAsia"/>
          <w:noProof/>
          <w:rtl/>
        </w:rPr>
        <w:t>و</w:t>
      </w:r>
      <w:r>
        <w:rPr>
          <w:noProof/>
          <w:rtl/>
        </w:rPr>
        <w:t xml:space="preserve"> 141 </w:t>
      </w:r>
      <w:r>
        <w:rPr>
          <w:rFonts w:hint="eastAsia"/>
          <w:noProof/>
          <w:rtl/>
        </w:rPr>
        <w:t>و</w:t>
      </w:r>
      <w:r>
        <w:rPr>
          <w:noProof/>
          <w:rtl/>
        </w:rPr>
        <w:t xml:space="preserve"> 151 </w:t>
      </w:r>
      <w:r>
        <w:rPr>
          <w:rFonts w:hint="eastAsia"/>
          <w:noProof/>
          <w:rtl/>
        </w:rPr>
        <w:t>و</w:t>
      </w:r>
      <w:r>
        <w:rPr>
          <w:noProof/>
          <w:rtl/>
        </w:rPr>
        <w:t xml:space="preserve"> 152 </w:t>
      </w:r>
      <w:r>
        <w:rPr>
          <w:rFonts w:hint="eastAsia"/>
          <w:noProof/>
          <w:rtl/>
        </w:rPr>
        <w:t>و</w:t>
      </w:r>
      <w:r>
        <w:rPr>
          <w:noProof/>
          <w:rtl/>
        </w:rPr>
        <w:t xml:space="preserve"> 153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Toc367955535 \h</w:instrText>
      </w:r>
      <w:r>
        <w:rPr>
          <w:noProof/>
          <w:rtl/>
        </w:rPr>
        <w:instrText xml:space="preserve"> </w:instrText>
      </w:r>
      <w:r w:rsidR="00653C1A">
        <w:rPr>
          <w:noProof/>
          <w:rtl/>
        </w:rPr>
      </w:r>
      <w:r w:rsidR="00653C1A">
        <w:rPr>
          <w:noProof/>
          <w:rtl/>
        </w:rPr>
        <w:fldChar w:fldCharType="separate"/>
      </w:r>
      <w:r w:rsidR="00D177A3">
        <w:rPr>
          <w:noProof/>
          <w:rtl/>
        </w:rPr>
        <w:t>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الحجر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Toc367955536 \h</w:instrText>
      </w:r>
      <w:r>
        <w:rPr>
          <w:noProof/>
          <w:rtl/>
        </w:rPr>
        <w:instrText xml:space="preserve"> </w:instrText>
      </w:r>
      <w:r w:rsidR="00653C1A">
        <w:rPr>
          <w:noProof/>
          <w:rtl/>
        </w:rPr>
      </w:r>
      <w:r w:rsidR="00653C1A">
        <w:rPr>
          <w:noProof/>
          <w:rtl/>
        </w:rPr>
        <w:fldChar w:fldCharType="separate"/>
      </w:r>
      <w:r w:rsidR="00D177A3">
        <w:rPr>
          <w:noProof/>
          <w:rtl/>
        </w:rPr>
        <w:t>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الأعراف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Toc367955537 \h</w:instrText>
      </w:r>
      <w:r>
        <w:rPr>
          <w:noProof/>
          <w:rtl/>
        </w:rPr>
        <w:instrText xml:space="preserve"> </w:instrText>
      </w:r>
      <w:r w:rsidR="00653C1A">
        <w:rPr>
          <w:noProof/>
          <w:rtl/>
        </w:rPr>
      </w:r>
      <w:r w:rsidR="00653C1A">
        <w:rPr>
          <w:noProof/>
          <w:rtl/>
        </w:rPr>
        <w:fldChar w:fldCharType="separate"/>
      </w:r>
      <w:r w:rsidR="00D177A3">
        <w:rPr>
          <w:noProof/>
          <w:rtl/>
        </w:rPr>
        <w:t>79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Toc367955538 \h</w:instrText>
      </w:r>
      <w:r>
        <w:rPr>
          <w:noProof/>
          <w:rtl/>
        </w:rPr>
        <w:instrText xml:space="preserve"> </w:instrText>
      </w:r>
      <w:r w:rsidR="00653C1A">
        <w:rPr>
          <w:noProof/>
          <w:rtl/>
        </w:rPr>
      </w:r>
      <w:r w:rsidR="00653C1A">
        <w:rPr>
          <w:noProof/>
          <w:rtl/>
        </w:rPr>
        <w:fldChar w:fldCharType="separate"/>
      </w:r>
      <w:r w:rsidR="00D177A3">
        <w:rPr>
          <w:noProof/>
          <w:rtl/>
        </w:rPr>
        <w:t>79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من</w:t>
      </w:r>
      <w:r>
        <w:rPr>
          <w:noProof/>
          <w:rtl/>
        </w:rPr>
        <w:t xml:space="preserve"> </w:t>
      </w:r>
      <w:r>
        <w:rPr>
          <w:rFonts w:hint="eastAsia"/>
          <w:noProof/>
          <w:rtl/>
        </w:rPr>
        <w:t>آية</w:t>
      </w:r>
      <w:r>
        <w:rPr>
          <w:noProof/>
          <w:rtl/>
        </w:rPr>
        <w:t xml:space="preserve"> 163 </w:t>
      </w:r>
      <w:r>
        <w:rPr>
          <w:rFonts w:hint="eastAsia"/>
          <w:noProof/>
          <w:rtl/>
        </w:rPr>
        <w:t>إلى</w:t>
      </w:r>
      <w:r>
        <w:rPr>
          <w:noProof/>
          <w:rtl/>
        </w:rPr>
        <w:t xml:space="preserve"> </w:t>
      </w:r>
      <w:r>
        <w:rPr>
          <w:rFonts w:hint="eastAsia"/>
          <w:noProof/>
          <w:rtl/>
        </w:rPr>
        <w:t>آية</w:t>
      </w:r>
      <w:r>
        <w:rPr>
          <w:noProof/>
          <w:rtl/>
        </w:rPr>
        <w:t xml:space="preserve"> 170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Toc367955539 \h</w:instrText>
      </w:r>
      <w:r>
        <w:rPr>
          <w:noProof/>
          <w:rtl/>
        </w:rPr>
        <w:instrText xml:space="preserve"> </w:instrText>
      </w:r>
      <w:r w:rsidR="00653C1A">
        <w:rPr>
          <w:noProof/>
          <w:rtl/>
        </w:rPr>
      </w:r>
      <w:r w:rsidR="00653C1A">
        <w:rPr>
          <w:noProof/>
          <w:rtl/>
        </w:rPr>
        <w:fldChar w:fldCharType="separate"/>
      </w:r>
      <w:r w:rsidR="00D177A3">
        <w:rPr>
          <w:noProof/>
          <w:rtl/>
        </w:rPr>
        <w:t>79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ص</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Toc367955540 \h</w:instrText>
      </w:r>
      <w:r>
        <w:rPr>
          <w:noProof/>
          <w:rtl/>
        </w:rPr>
        <w:instrText xml:space="preserve"> </w:instrText>
      </w:r>
      <w:r w:rsidR="00653C1A">
        <w:rPr>
          <w:noProof/>
          <w:rtl/>
        </w:rPr>
      </w:r>
      <w:r w:rsidR="00653C1A">
        <w:rPr>
          <w:noProof/>
          <w:rtl/>
        </w:rPr>
        <w:fldChar w:fldCharType="separate"/>
      </w:r>
      <w:r w:rsidR="00D177A3">
        <w:rPr>
          <w:noProof/>
          <w:rtl/>
        </w:rPr>
        <w:t>79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الأنفال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Toc367955541 \h</w:instrText>
      </w:r>
      <w:r>
        <w:rPr>
          <w:noProof/>
          <w:rtl/>
        </w:rPr>
        <w:instrText xml:space="preserve"> </w:instrText>
      </w:r>
      <w:r w:rsidR="00653C1A">
        <w:rPr>
          <w:noProof/>
          <w:rtl/>
        </w:rPr>
      </w:r>
      <w:r w:rsidR="00653C1A">
        <w:rPr>
          <w:noProof/>
          <w:rtl/>
        </w:rPr>
        <w:fldChar w:fldCharType="separate"/>
      </w:r>
      <w:r w:rsidR="00D177A3">
        <w:rPr>
          <w:noProof/>
          <w:rtl/>
        </w:rPr>
        <w:t>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Toc367955542 \h</w:instrText>
      </w:r>
      <w:r>
        <w:rPr>
          <w:noProof/>
          <w:rtl/>
        </w:rPr>
        <w:instrText xml:space="preserve"> </w:instrText>
      </w:r>
      <w:r w:rsidR="00653C1A">
        <w:rPr>
          <w:noProof/>
          <w:rtl/>
        </w:rPr>
      </w:r>
      <w:r w:rsidR="00653C1A">
        <w:rPr>
          <w:noProof/>
          <w:rtl/>
        </w:rPr>
        <w:fldChar w:fldCharType="separate"/>
      </w:r>
      <w:r w:rsidR="00D177A3">
        <w:rPr>
          <w:noProof/>
          <w:rtl/>
        </w:rPr>
        <w:t>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إلاّ</w:t>
      </w:r>
      <w:r>
        <w:rPr>
          <w:noProof/>
          <w:rtl/>
        </w:rPr>
        <w:t xml:space="preserve"> </w:t>
      </w:r>
      <w:r>
        <w:rPr>
          <w:rFonts w:hint="eastAsia"/>
          <w:noProof/>
          <w:rtl/>
        </w:rPr>
        <w:t>من</w:t>
      </w:r>
      <w:r>
        <w:rPr>
          <w:noProof/>
          <w:rtl/>
        </w:rPr>
        <w:t xml:space="preserve"> </w:t>
      </w:r>
      <w:r>
        <w:rPr>
          <w:rFonts w:hint="eastAsia"/>
          <w:noProof/>
          <w:rtl/>
        </w:rPr>
        <w:t>آية</w:t>
      </w:r>
      <w:r>
        <w:rPr>
          <w:noProof/>
          <w:rtl/>
        </w:rPr>
        <w:t xml:space="preserve"> 30 </w:t>
      </w:r>
      <w:r>
        <w:rPr>
          <w:rFonts w:hint="eastAsia"/>
          <w:noProof/>
          <w:rtl/>
        </w:rPr>
        <w:t>إلى</w:t>
      </w:r>
      <w:r>
        <w:rPr>
          <w:noProof/>
          <w:rtl/>
        </w:rPr>
        <w:t xml:space="preserve"> </w:t>
      </w:r>
      <w:r>
        <w:rPr>
          <w:rFonts w:hint="eastAsia"/>
          <w:noProof/>
          <w:rtl/>
        </w:rPr>
        <w:t>آية</w:t>
      </w:r>
      <w:r>
        <w:rPr>
          <w:noProof/>
          <w:rtl/>
        </w:rPr>
        <w:t xml:space="preserve"> 36 </w:t>
      </w:r>
      <w:r>
        <w:rPr>
          <w:rFonts w:hint="eastAsia"/>
          <w:noProof/>
          <w:rtl/>
        </w:rPr>
        <w:t>فمكّية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Toc367955543 \h</w:instrText>
      </w:r>
      <w:r>
        <w:rPr>
          <w:noProof/>
          <w:rtl/>
        </w:rPr>
        <w:instrText xml:space="preserve"> </w:instrText>
      </w:r>
      <w:r w:rsidR="00653C1A">
        <w:rPr>
          <w:noProof/>
          <w:rtl/>
        </w:rPr>
      </w:r>
      <w:r w:rsidR="00653C1A">
        <w:rPr>
          <w:noProof/>
          <w:rtl/>
        </w:rPr>
        <w:fldChar w:fldCharType="separate"/>
      </w:r>
      <w:r w:rsidR="00D177A3">
        <w:rPr>
          <w:noProof/>
          <w:rtl/>
        </w:rPr>
        <w:t>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البقرة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Toc367955544 \h</w:instrText>
      </w:r>
      <w:r>
        <w:rPr>
          <w:noProof/>
          <w:rtl/>
        </w:rPr>
        <w:instrText xml:space="preserve"> </w:instrText>
      </w:r>
      <w:r w:rsidR="00653C1A">
        <w:rPr>
          <w:noProof/>
          <w:rtl/>
        </w:rPr>
      </w:r>
      <w:r w:rsidR="00653C1A">
        <w:rPr>
          <w:noProof/>
          <w:rtl/>
        </w:rPr>
        <w:fldChar w:fldCharType="separate"/>
      </w:r>
      <w:r w:rsidR="00D177A3">
        <w:rPr>
          <w:noProof/>
          <w:rtl/>
        </w:rPr>
        <w:t>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التوبة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Toc367955545 \h</w:instrText>
      </w:r>
      <w:r>
        <w:rPr>
          <w:noProof/>
          <w:rtl/>
        </w:rPr>
        <w:instrText xml:space="preserve"> </w:instrText>
      </w:r>
      <w:r w:rsidR="00653C1A">
        <w:rPr>
          <w:noProof/>
          <w:rtl/>
        </w:rPr>
      </w:r>
      <w:r w:rsidR="00653C1A">
        <w:rPr>
          <w:noProof/>
          <w:rtl/>
        </w:rPr>
        <w:fldChar w:fldCharType="separate"/>
      </w:r>
      <w:r w:rsidR="00D177A3">
        <w:rPr>
          <w:noProof/>
          <w:rtl/>
        </w:rPr>
        <w:t>85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Toc367955546 \h</w:instrText>
      </w:r>
      <w:r>
        <w:rPr>
          <w:noProof/>
          <w:rtl/>
        </w:rPr>
        <w:instrText xml:space="preserve"> </w:instrText>
      </w:r>
      <w:r w:rsidR="00653C1A">
        <w:rPr>
          <w:noProof/>
          <w:rtl/>
        </w:rPr>
      </w:r>
      <w:r w:rsidR="00653C1A">
        <w:rPr>
          <w:noProof/>
          <w:rtl/>
        </w:rPr>
        <w:fldChar w:fldCharType="separate"/>
      </w:r>
      <w:r w:rsidR="00D177A3">
        <w:rPr>
          <w:noProof/>
          <w:rtl/>
        </w:rPr>
        <w:t>85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إلاّ</w:t>
      </w:r>
      <w:r>
        <w:rPr>
          <w:noProof/>
          <w:rtl/>
        </w:rPr>
        <w:t xml:space="preserve"> </w:t>
      </w:r>
      <w:r>
        <w:rPr>
          <w:rFonts w:hint="eastAsia"/>
          <w:noProof/>
          <w:rtl/>
        </w:rPr>
        <w:t>الآيتين</w:t>
      </w:r>
      <w:r>
        <w:rPr>
          <w:noProof/>
          <w:rtl/>
        </w:rPr>
        <w:t xml:space="preserve"> </w:t>
      </w:r>
      <w:r>
        <w:rPr>
          <w:rFonts w:hint="eastAsia"/>
          <w:noProof/>
          <w:rtl/>
        </w:rPr>
        <w:t>الأخيرتين</w:t>
      </w:r>
      <w:r>
        <w:rPr>
          <w:noProof/>
          <w:rtl/>
        </w:rPr>
        <w:t xml:space="preserve"> </w:t>
      </w:r>
      <w:r>
        <w:rPr>
          <w:rFonts w:hint="eastAsia"/>
          <w:noProof/>
          <w:rtl/>
        </w:rPr>
        <w:t>فمكّيّتان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Toc367955547 \h</w:instrText>
      </w:r>
      <w:r>
        <w:rPr>
          <w:noProof/>
          <w:rtl/>
        </w:rPr>
        <w:instrText xml:space="preserve"> </w:instrText>
      </w:r>
      <w:r w:rsidR="00653C1A">
        <w:rPr>
          <w:noProof/>
          <w:rtl/>
        </w:rPr>
      </w:r>
      <w:r w:rsidR="00653C1A">
        <w:rPr>
          <w:noProof/>
          <w:rtl/>
        </w:rPr>
        <w:fldChar w:fldCharType="separate"/>
      </w:r>
      <w:r w:rsidR="00D177A3">
        <w:rPr>
          <w:noProof/>
          <w:rtl/>
        </w:rPr>
        <w:t>85</w:t>
      </w:r>
      <w:r w:rsidR="00653C1A">
        <w:rPr>
          <w:noProof/>
          <w:rtl/>
        </w:rPr>
        <w:fldChar w:fldCharType="end"/>
      </w:r>
    </w:p>
    <w:p w:rsidR="00205A0B" w:rsidRDefault="00205A0B" w:rsidP="00205A0B">
      <w:pPr>
        <w:pStyle w:val="TOC2"/>
        <w:rPr>
          <w:noProof/>
          <w:rtl/>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المائدة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Toc367955548 \h</w:instrText>
      </w:r>
      <w:r>
        <w:rPr>
          <w:noProof/>
          <w:rtl/>
        </w:rPr>
        <w:instrText xml:space="preserve"> </w:instrText>
      </w:r>
      <w:r w:rsidR="00653C1A">
        <w:rPr>
          <w:noProof/>
          <w:rtl/>
        </w:rPr>
      </w:r>
      <w:r w:rsidR="00653C1A">
        <w:rPr>
          <w:noProof/>
          <w:rtl/>
        </w:rPr>
        <w:fldChar w:fldCharType="separate"/>
      </w:r>
      <w:r w:rsidR="00D177A3">
        <w:rPr>
          <w:noProof/>
          <w:rtl/>
        </w:rPr>
        <w:t>85</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eastAsiaTheme="minorEastAsia"/>
          <w:noProof/>
          <w:rtl/>
          <w:lang w:bidi="fa-IR"/>
        </w:rPr>
      </w:pP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يونس</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Toc367955549 \h</w:instrText>
      </w:r>
      <w:r>
        <w:rPr>
          <w:noProof/>
          <w:rtl/>
        </w:rPr>
        <w:instrText xml:space="preserve"> </w:instrText>
      </w:r>
      <w:r w:rsidR="00653C1A">
        <w:rPr>
          <w:noProof/>
          <w:rtl/>
        </w:rPr>
      </w:r>
      <w:r w:rsidR="00653C1A">
        <w:rPr>
          <w:noProof/>
          <w:rtl/>
        </w:rPr>
        <w:fldChar w:fldCharType="separate"/>
      </w:r>
      <w:r w:rsidR="00D177A3">
        <w:rPr>
          <w:noProof/>
          <w:rtl/>
        </w:rPr>
        <w:t>86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Toc367955550 \h</w:instrText>
      </w:r>
      <w:r>
        <w:rPr>
          <w:noProof/>
          <w:rtl/>
        </w:rPr>
        <w:instrText xml:space="preserve"> </w:instrText>
      </w:r>
      <w:r w:rsidR="00653C1A">
        <w:rPr>
          <w:noProof/>
          <w:rtl/>
        </w:rPr>
      </w:r>
      <w:r w:rsidR="00653C1A">
        <w:rPr>
          <w:noProof/>
          <w:rtl/>
        </w:rPr>
        <w:fldChar w:fldCharType="separate"/>
      </w:r>
      <w:r w:rsidR="00D177A3">
        <w:rPr>
          <w:noProof/>
          <w:rtl/>
        </w:rPr>
        <w:t>86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40 </w:t>
      </w:r>
      <w:r>
        <w:rPr>
          <w:rFonts w:hint="eastAsia"/>
          <w:noProof/>
          <w:rtl/>
        </w:rPr>
        <w:t>و</w:t>
      </w:r>
      <w:r>
        <w:rPr>
          <w:noProof/>
          <w:rtl/>
        </w:rPr>
        <w:t xml:space="preserve"> 94 </w:t>
      </w:r>
      <w:r>
        <w:rPr>
          <w:rFonts w:hint="eastAsia"/>
          <w:noProof/>
          <w:rtl/>
        </w:rPr>
        <w:t>و</w:t>
      </w:r>
      <w:r>
        <w:rPr>
          <w:noProof/>
          <w:rtl/>
        </w:rPr>
        <w:t xml:space="preserve"> 95 </w:t>
      </w:r>
      <w:r>
        <w:rPr>
          <w:rFonts w:hint="eastAsia"/>
          <w:noProof/>
          <w:rtl/>
        </w:rPr>
        <w:t>و</w:t>
      </w:r>
      <w:r>
        <w:rPr>
          <w:noProof/>
          <w:rtl/>
        </w:rPr>
        <w:t xml:space="preserve"> 96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Toc367955551 \h</w:instrText>
      </w:r>
      <w:r>
        <w:rPr>
          <w:noProof/>
          <w:rtl/>
        </w:rPr>
        <w:instrText xml:space="preserve"> </w:instrText>
      </w:r>
      <w:r w:rsidR="00653C1A">
        <w:rPr>
          <w:noProof/>
          <w:rtl/>
        </w:rPr>
      </w:r>
      <w:r w:rsidR="00653C1A">
        <w:rPr>
          <w:noProof/>
          <w:rtl/>
        </w:rPr>
        <w:fldChar w:fldCharType="separate"/>
      </w:r>
      <w:r w:rsidR="00D177A3">
        <w:rPr>
          <w:noProof/>
          <w:rtl/>
        </w:rPr>
        <w:t>86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الإسراء</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Toc367955552 \h</w:instrText>
      </w:r>
      <w:r>
        <w:rPr>
          <w:noProof/>
          <w:rtl/>
        </w:rPr>
        <w:instrText xml:space="preserve"> </w:instrText>
      </w:r>
      <w:r w:rsidR="00653C1A">
        <w:rPr>
          <w:noProof/>
          <w:rtl/>
        </w:rPr>
      </w:r>
      <w:r w:rsidR="00653C1A">
        <w:rPr>
          <w:noProof/>
          <w:rtl/>
        </w:rPr>
        <w:fldChar w:fldCharType="separate"/>
      </w:r>
      <w:r w:rsidR="00D177A3">
        <w:rPr>
          <w:noProof/>
          <w:rtl/>
        </w:rPr>
        <w:t>86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هود</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Toc367955553 \h</w:instrText>
      </w:r>
      <w:r>
        <w:rPr>
          <w:noProof/>
          <w:rtl/>
        </w:rPr>
        <w:instrText xml:space="preserve"> </w:instrText>
      </w:r>
      <w:r w:rsidR="00653C1A">
        <w:rPr>
          <w:noProof/>
          <w:rtl/>
        </w:rPr>
      </w:r>
      <w:r w:rsidR="00653C1A">
        <w:rPr>
          <w:noProof/>
          <w:rtl/>
        </w:rPr>
        <w:fldChar w:fldCharType="separate"/>
      </w:r>
      <w:r w:rsidR="00D177A3">
        <w:rPr>
          <w:noProof/>
          <w:rtl/>
        </w:rPr>
        <w:t>88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Toc367955554 \h</w:instrText>
      </w:r>
      <w:r>
        <w:rPr>
          <w:noProof/>
          <w:rtl/>
        </w:rPr>
        <w:instrText xml:space="preserve"> </w:instrText>
      </w:r>
      <w:r w:rsidR="00653C1A">
        <w:rPr>
          <w:noProof/>
          <w:rtl/>
        </w:rPr>
      </w:r>
      <w:r w:rsidR="00653C1A">
        <w:rPr>
          <w:noProof/>
          <w:rtl/>
        </w:rPr>
        <w:fldChar w:fldCharType="separate"/>
      </w:r>
      <w:r w:rsidR="00D177A3">
        <w:rPr>
          <w:noProof/>
          <w:rtl/>
        </w:rPr>
        <w:t>88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12 </w:t>
      </w:r>
      <w:r>
        <w:rPr>
          <w:rFonts w:hint="eastAsia"/>
          <w:noProof/>
          <w:rtl/>
        </w:rPr>
        <w:t>و</w:t>
      </w:r>
      <w:r>
        <w:rPr>
          <w:noProof/>
          <w:rtl/>
        </w:rPr>
        <w:t xml:space="preserve"> 17 </w:t>
      </w:r>
      <w:r>
        <w:rPr>
          <w:rFonts w:hint="eastAsia"/>
          <w:noProof/>
          <w:rtl/>
        </w:rPr>
        <w:t>و</w:t>
      </w:r>
      <w:r>
        <w:rPr>
          <w:noProof/>
          <w:rtl/>
        </w:rPr>
        <w:t xml:space="preserve"> 114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Toc367955555 \h</w:instrText>
      </w:r>
      <w:r>
        <w:rPr>
          <w:noProof/>
          <w:rtl/>
        </w:rPr>
        <w:instrText xml:space="preserve"> </w:instrText>
      </w:r>
      <w:r w:rsidR="00653C1A">
        <w:rPr>
          <w:noProof/>
          <w:rtl/>
        </w:rPr>
      </w:r>
      <w:r w:rsidR="00653C1A">
        <w:rPr>
          <w:noProof/>
          <w:rtl/>
        </w:rPr>
        <w:fldChar w:fldCharType="separate"/>
      </w:r>
      <w:r w:rsidR="00D177A3">
        <w:rPr>
          <w:noProof/>
          <w:rtl/>
        </w:rPr>
        <w:t>88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يونس</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Toc367955556 \h</w:instrText>
      </w:r>
      <w:r>
        <w:rPr>
          <w:noProof/>
          <w:rtl/>
        </w:rPr>
        <w:instrText xml:space="preserve"> </w:instrText>
      </w:r>
      <w:r w:rsidR="00653C1A">
        <w:rPr>
          <w:noProof/>
          <w:rtl/>
        </w:rPr>
      </w:r>
      <w:r w:rsidR="00653C1A">
        <w:rPr>
          <w:noProof/>
          <w:rtl/>
        </w:rPr>
        <w:fldChar w:fldCharType="separate"/>
      </w:r>
      <w:r w:rsidR="00D177A3">
        <w:rPr>
          <w:noProof/>
          <w:rtl/>
        </w:rPr>
        <w:t>88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يوسف</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Toc367955557 \h</w:instrText>
      </w:r>
      <w:r>
        <w:rPr>
          <w:noProof/>
          <w:rtl/>
        </w:rPr>
        <w:instrText xml:space="preserve"> </w:instrText>
      </w:r>
      <w:r w:rsidR="00653C1A">
        <w:rPr>
          <w:noProof/>
          <w:rtl/>
        </w:rPr>
      </w:r>
      <w:r w:rsidR="00653C1A">
        <w:rPr>
          <w:noProof/>
          <w:rtl/>
        </w:rPr>
        <w:fldChar w:fldCharType="separate"/>
      </w:r>
      <w:r w:rsidR="00D177A3">
        <w:rPr>
          <w:noProof/>
          <w:rtl/>
        </w:rPr>
        <w:t>90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Toc367955558 \h</w:instrText>
      </w:r>
      <w:r>
        <w:rPr>
          <w:noProof/>
          <w:rtl/>
        </w:rPr>
        <w:instrText xml:space="preserve"> </w:instrText>
      </w:r>
      <w:r w:rsidR="00653C1A">
        <w:rPr>
          <w:noProof/>
          <w:rtl/>
        </w:rPr>
      </w:r>
      <w:r w:rsidR="00653C1A">
        <w:rPr>
          <w:noProof/>
          <w:rtl/>
        </w:rPr>
        <w:fldChar w:fldCharType="separate"/>
      </w:r>
      <w:r w:rsidR="00D177A3">
        <w:rPr>
          <w:noProof/>
          <w:rtl/>
        </w:rPr>
        <w:t>90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1 </w:t>
      </w:r>
      <w:r>
        <w:rPr>
          <w:rFonts w:hint="eastAsia"/>
          <w:noProof/>
          <w:rtl/>
        </w:rPr>
        <w:t>و</w:t>
      </w:r>
      <w:r>
        <w:rPr>
          <w:noProof/>
          <w:rtl/>
        </w:rPr>
        <w:t xml:space="preserve"> 2 </w:t>
      </w:r>
      <w:r>
        <w:rPr>
          <w:rFonts w:hint="eastAsia"/>
          <w:noProof/>
          <w:rtl/>
        </w:rPr>
        <w:t>و</w:t>
      </w:r>
      <w:r>
        <w:rPr>
          <w:noProof/>
          <w:rtl/>
        </w:rPr>
        <w:t xml:space="preserve"> 3 </w:t>
      </w:r>
      <w:r>
        <w:rPr>
          <w:rFonts w:hint="eastAsia"/>
          <w:noProof/>
          <w:rtl/>
        </w:rPr>
        <w:t>و</w:t>
      </w:r>
      <w:r>
        <w:rPr>
          <w:noProof/>
          <w:rtl/>
        </w:rPr>
        <w:t xml:space="preserve"> 7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Toc367955559 \h</w:instrText>
      </w:r>
      <w:r>
        <w:rPr>
          <w:noProof/>
          <w:rtl/>
        </w:rPr>
        <w:instrText xml:space="preserve"> </w:instrText>
      </w:r>
      <w:r w:rsidR="00653C1A">
        <w:rPr>
          <w:noProof/>
          <w:rtl/>
        </w:rPr>
      </w:r>
      <w:r w:rsidR="00653C1A">
        <w:rPr>
          <w:noProof/>
          <w:rtl/>
        </w:rPr>
        <w:fldChar w:fldCharType="separate"/>
      </w:r>
      <w:r w:rsidR="00D177A3">
        <w:rPr>
          <w:noProof/>
          <w:rtl/>
        </w:rPr>
        <w:t>90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هود</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Toc367955560 \h</w:instrText>
      </w:r>
      <w:r>
        <w:rPr>
          <w:noProof/>
          <w:rtl/>
        </w:rPr>
        <w:instrText xml:space="preserve"> </w:instrText>
      </w:r>
      <w:r w:rsidR="00653C1A">
        <w:rPr>
          <w:noProof/>
          <w:rtl/>
        </w:rPr>
      </w:r>
      <w:r w:rsidR="00653C1A">
        <w:rPr>
          <w:noProof/>
          <w:rtl/>
        </w:rPr>
        <w:fldChar w:fldCharType="separate"/>
      </w:r>
      <w:r w:rsidR="00D177A3">
        <w:rPr>
          <w:noProof/>
          <w:rtl/>
        </w:rPr>
        <w:t>90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الرعد</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Toc367955561 \h</w:instrText>
      </w:r>
      <w:r>
        <w:rPr>
          <w:noProof/>
          <w:rtl/>
        </w:rPr>
        <w:instrText xml:space="preserve"> </w:instrText>
      </w:r>
      <w:r w:rsidR="00653C1A">
        <w:rPr>
          <w:noProof/>
          <w:rtl/>
        </w:rPr>
      </w:r>
      <w:r w:rsidR="00653C1A">
        <w:rPr>
          <w:noProof/>
          <w:rtl/>
        </w:rPr>
        <w:fldChar w:fldCharType="separate"/>
      </w:r>
      <w:r w:rsidR="00D177A3">
        <w:rPr>
          <w:noProof/>
          <w:rtl/>
        </w:rPr>
        <w:t>92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Toc367955562 \h</w:instrText>
      </w:r>
      <w:r>
        <w:rPr>
          <w:noProof/>
          <w:rtl/>
        </w:rPr>
        <w:instrText xml:space="preserve"> </w:instrText>
      </w:r>
      <w:r w:rsidR="00653C1A">
        <w:rPr>
          <w:noProof/>
          <w:rtl/>
        </w:rPr>
      </w:r>
      <w:r w:rsidR="00653C1A">
        <w:rPr>
          <w:noProof/>
          <w:rtl/>
        </w:rPr>
        <w:fldChar w:fldCharType="separate"/>
      </w:r>
      <w:r w:rsidR="00D177A3">
        <w:rPr>
          <w:noProof/>
          <w:rtl/>
        </w:rPr>
        <w:t>92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محمّد</w:t>
      </w:r>
      <w:r>
        <w:rPr>
          <w:noProof/>
          <w:rtl/>
        </w:rPr>
        <w:t xml:space="preserve"> </w:t>
      </w:r>
      <w:r w:rsidRPr="00915B92">
        <w:rPr>
          <w:rFonts w:cs="Rafed Alaem" w:hint="eastAsia"/>
          <w:noProof/>
          <w:rtl/>
        </w:rPr>
        <w:t>صلى‌الله‌عليه‌وآله‌وسلم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Toc367955563 \h</w:instrText>
      </w:r>
      <w:r>
        <w:rPr>
          <w:noProof/>
          <w:rtl/>
        </w:rPr>
        <w:instrText xml:space="preserve"> </w:instrText>
      </w:r>
      <w:r w:rsidR="00653C1A">
        <w:rPr>
          <w:noProof/>
          <w:rtl/>
        </w:rPr>
      </w:r>
      <w:r w:rsidR="00653C1A">
        <w:rPr>
          <w:noProof/>
          <w:rtl/>
        </w:rPr>
        <w:fldChar w:fldCharType="separate"/>
      </w:r>
      <w:r w:rsidR="00D177A3">
        <w:rPr>
          <w:noProof/>
          <w:rtl/>
        </w:rPr>
        <w:t>92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إبراهيم</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Toc367955564 \h</w:instrText>
      </w:r>
      <w:r>
        <w:rPr>
          <w:noProof/>
          <w:rtl/>
        </w:rPr>
        <w:instrText xml:space="preserve"> </w:instrText>
      </w:r>
      <w:r w:rsidR="00653C1A">
        <w:rPr>
          <w:noProof/>
          <w:rtl/>
        </w:rPr>
      </w:r>
      <w:r w:rsidR="00653C1A">
        <w:rPr>
          <w:noProof/>
          <w:rtl/>
        </w:rPr>
        <w:fldChar w:fldCharType="separate"/>
      </w:r>
      <w:r w:rsidR="00D177A3">
        <w:rPr>
          <w:noProof/>
          <w:rtl/>
        </w:rPr>
        <w:t>94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Toc367955565 \h</w:instrText>
      </w:r>
      <w:r>
        <w:rPr>
          <w:noProof/>
          <w:rtl/>
        </w:rPr>
        <w:instrText xml:space="preserve"> </w:instrText>
      </w:r>
      <w:r w:rsidR="00653C1A">
        <w:rPr>
          <w:noProof/>
          <w:rtl/>
        </w:rPr>
      </w:r>
      <w:r w:rsidR="00653C1A">
        <w:rPr>
          <w:noProof/>
          <w:rtl/>
        </w:rPr>
        <w:fldChar w:fldCharType="separate"/>
      </w:r>
      <w:r w:rsidR="00D177A3">
        <w:rPr>
          <w:noProof/>
          <w:rtl/>
        </w:rPr>
        <w:t>94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آيتي</w:t>
      </w:r>
      <w:r>
        <w:rPr>
          <w:noProof/>
          <w:rtl/>
        </w:rPr>
        <w:t xml:space="preserve"> 28 </w:t>
      </w:r>
      <w:r>
        <w:rPr>
          <w:rFonts w:hint="eastAsia"/>
          <w:noProof/>
          <w:rtl/>
        </w:rPr>
        <w:t>و</w:t>
      </w:r>
      <w:r>
        <w:rPr>
          <w:noProof/>
          <w:rtl/>
        </w:rPr>
        <w:t xml:space="preserve"> 29 </w:t>
      </w:r>
      <w:r>
        <w:rPr>
          <w:rFonts w:hint="eastAsia"/>
          <w:noProof/>
          <w:rtl/>
        </w:rPr>
        <w:t>فمدنيّتان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Toc367955566 \h</w:instrText>
      </w:r>
      <w:r>
        <w:rPr>
          <w:noProof/>
          <w:rtl/>
        </w:rPr>
        <w:instrText xml:space="preserve"> </w:instrText>
      </w:r>
      <w:r w:rsidR="00653C1A">
        <w:rPr>
          <w:noProof/>
          <w:rtl/>
        </w:rPr>
      </w:r>
      <w:r w:rsidR="00653C1A">
        <w:rPr>
          <w:noProof/>
          <w:rtl/>
        </w:rPr>
        <w:fldChar w:fldCharType="separate"/>
      </w:r>
      <w:r w:rsidR="00D177A3">
        <w:rPr>
          <w:noProof/>
          <w:rtl/>
        </w:rPr>
        <w:t>94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نوح</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Toc367955567 \h</w:instrText>
      </w:r>
      <w:r>
        <w:rPr>
          <w:noProof/>
          <w:rtl/>
        </w:rPr>
        <w:instrText xml:space="preserve"> </w:instrText>
      </w:r>
      <w:r w:rsidR="00653C1A">
        <w:rPr>
          <w:noProof/>
          <w:rtl/>
        </w:rPr>
      </w:r>
      <w:r w:rsidR="00653C1A">
        <w:rPr>
          <w:noProof/>
          <w:rtl/>
        </w:rPr>
        <w:fldChar w:fldCharType="separate"/>
      </w:r>
      <w:r w:rsidR="00D177A3">
        <w:rPr>
          <w:noProof/>
          <w:rtl/>
        </w:rPr>
        <w:t>94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الحجر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Toc367955568 \h</w:instrText>
      </w:r>
      <w:r>
        <w:rPr>
          <w:noProof/>
          <w:rtl/>
        </w:rPr>
        <w:instrText xml:space="preserve"> </w:instrText>
      </w:r>
      <w:r w:rsidR="00653C1A">
        <w:rPr>
          <w:noProof/>
          <w:rtl/>
        </w:rPr>
      </w:r>
      <w:r w:rsidR="00653C1A">
        <w:rPr>
          <w:noProof/>
          <w:rtl/>
        </w:rPr>
        <w:fldChar w:fldCharType="separate"/>
      </w:r>
      <w:r w:rsidR="00D177A3">
        <w:rPr>
          <w:noProof/>
          <w:rtl/>
        </w:rPr>
        <w:t>96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Toc367955569 \h</w:instrText>
      </w:r>
      <w:r>
        <w:rPr>
          <w:noProof/>
          <w:rtl/>
        </w:rPr>
        <w:instrText xml:space="preserve"> </w:instrText>
      </w:r>
      <w:r w:rsidR="00653C1A">
        <w:rPr>
          <w:noProof/>
          <w:rtl/>
        </w:rPr>
      </w:r>
      <w:r w:rsidR="00653C1A">
        <w:rPr>
          <w:noProof/>
          <w:rtl/>
        </w:rPr>
        <w:fldChar w:fldCharType="separate"/>
      </w:r>
      <w:r w:rsidR="00D177A3">
        <w:rPr>
          <w:noProof/>
          <w:rtl/>
        </w:rPr>
        <w:t>96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87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Toc367955570 \h</w:instrText>
      </w:r>
      <w:r>
        <w:rPr>
          <w:noProof/>
          <w:rtl/>
        </w:rPr>
        <w:instrText xml:space="preserve"> </w:instrText>
      </w:r>
      <w:r w:rsidR="00653C1A">
        <w:rPr>
          <w:noProof/>
          <w:rtl/>
        </w:rPr>
      </w:r>
      <w:r w:rsidR="00653C1A">
        <w:rPr>
          <w:noProof/>
          <w:rtl/>
        </w:rPr>
        <w:fldChar w:fldCharType="separate"/>
      </w:r>
      <w:r w:rsidR="00D177A3">
        <w:rPr>
          <w:noProof/>
          <w:rtl/>
        </w:rPr>
        <w:t>96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يوسف</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Toc367955571 \h</w:instrText>
      </w:r>
      <w:r>
        <w:rPr>
          <w:noProof/>
          <w:rtl/>
        </w:rPr>
        <w:instrText xml:space="preserve"> </w:instrText>
      </w:r>
      <w:r w:rsidR="00653C1A">
        <w:rPr>
          <w:noProof/>
          <w:rtl/>
        </w:rPr>
      </w:r>
      <w:r w:rsidR="00653C1A">
        <w:rPr>
          <w:noProof/>
          <w:rtl/>
        </w:rPr>
        <w:fldChar w:fldCharType="separate"/>
      </w:r>
      <w:r w:rsidR="00D177A3">
        <w:rPr>
          <w:noProof/>
          <w:rtl/>
        </w:rPr>
        <w:t>96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النحل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Toc367955572 \h</w:instrText>
      </w:r>
      <w:r>
        <w:rPr>
          <w:noProof/>
          <w:rtl/>
        </w:rPr>
        <w:instrText xml:space="preserve"> </w:instrText>
      </w:r>
      <w:r w:rsidR="00653C1A">
        <w:rPr>
          <w:noProof/>
          <w:rtl/>
        </w:rPr>
      </w:r>
      <w:r w:rsidR="00653C1A">
        <w:rPr>
          <w:noProof/>
          <w:rtl/>
        </w:rPr>
        <w:fldChar w:fldCharType="separate"/>
      </w:r>
      <w:r w:rsidR="00D177A3">
        <w:rPr>
          <w:noProof/>
          <w:rtl/>
        </w:rPr>
        <w:t>98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Toc367955573 \h</w:instrText>
      </w:r>
      <w:r>
        <w:rPr>
          <w:noProof/>
          <w:rtl/>
        </w:rPr>
        <w:instrText xml:space="preserve"> </w:instrText>
      </w:r>
      <w:r w:rsidR="00653C1A">
        <w:rPr>
          <w:noProof/>
          <w:rtl/>
        </w:rPr>
      </w:r>
      <w:r w:rsidR="00653C1A">
        <w:rPr>
          <w:noProof/>
          <w:rtl/>
        </w:rPr>
        <w:fldChar w:fldCharType="separate"/>
      </w:r>
      <w:r w:rsidR="00D177A3">
        <w:rPr>
          <w:noProof/>
          <w:rtl/>
        </w:rPr>
        <w:t>98</w:t>
      </w:r>
      <w:r w:rsidR="00653C1A">
        <w:rPr>
          <w:noProof/>
          <w:rtl/>
        </w:rPr>
        <w:fldChar w:fldCharType="end"/>
      </w:r>
    </w:p>
    <w:p w:rsidR="00205A0B" w:rsidRDefault="00205A0B" w:rsidP="00205A0B">
      <w:pPr>
        <w:pStyle w:val="TOC2"/>
        <w:rPr>
          <w:noProof/>
          <w:rtl/>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w:t>
      </w:r>
      <w:r>
        <w:rPr>
          <w:rFonts w:hint="eastAsia"/>
          <w:noProof/>
          <w:rtl/>
        </w:rPr>
        <w:t>الثلاث</w:t>
      </w:r>
      <w:r>
        <w:rPr>
          <w:noProof/>
          <w:rtl/>
        </w:rPr>
        <w:t xml:space="preserve"> </w:t>
      </w:r>
      <w:r>
        <w:rPr>
          <w:rFonts w:hint="eastAsia"/>
          <w:noProof/>
          <w:rtl/>
        </w:rPr>
        <w:t>الأخيرة</w:t>
      </w:r>
      <w:r>
        <w:rPr>
          <w:noProof/>
          <w:rtl/>
        </w:rPr>
        <w:t xml:space="preserve">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Toc367955574 \h</w:instrText>
      </w:r>
      <w:r>
        <w:rPr>
          <w:noProof/>
          <w:rtl/>
        </w:rPr>
        <w:instrText xml:space="preserve"> </w:instrText>
      </w:r>
      <w:r w:rsidR="00653C1A">
        <w:rPr>
          <w:noProof/>
          <w:rtl/>
        </w:rPr>
      </w:r>
      <w:r w:rsidR="00653C1A">
        <w:rPr>
          <w:noProof/>
          <w:rtl/>
        </w:rPr>
        <w:fldChar w:fldCharType="separate"/>
      </w:r>
      <w:r w:rsidR="00D177A3">
        <w:rPr>
          <w:noProof/>
          <w:rtl/>
        </w:rPr>
        <w:t>98</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eastAsiaTheme="minorEastAsia"/>
          <w:noProof/>
          <w:rtl/>
          <w:lang w:bidi="fa-IR"/>
        </w:rPr>
      </w:pP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الكهف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Toc367955575 \h</w:instrText>
      </w:r>
      <w:r>
        <w:rPr>
          <w:noProof/>
          <w:rtl/>
        </w:rPr>
        <w:instrText xml:space="preserve"> </w:instrText>
      </w:r>
      <w:r w:rsidR="00653C1A">
        <w:rPr>
          <w:noProof/>
          <w:rtl/>
        </w:rPr>
      </w:r>
      <w:r w:rsidR="00653C1A">
        <w:rPr>
          <w:noProof/>
          <w:rtl/>
        </w:rPr>
        <w:fldChar w:fldCharType="separate"/>
      </w:r>
      <w:r w:rsidR="00D177A3">
        <w:rPr>
          <w:noProof/>
          <w:rtl/>
        </w:rPr>
        <w:t>98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الإسراء</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Toc367955576 \h</w:instrText>
      </w:r>
      <w:r>
        <w:rPr>
          <w:noProof/>
          <w:rtl/>
        </w:rPr>
        <w:instrText xml:space="preserve"> </w:instrText>
      </w:r>
      <w:r w:rsidR="00653C1A">
        <w:rPr>
          <w:noProof/>
          <w:rtl/>
        </w:rPr>
      </w:r>
      <w:r w:rsidR="00653C1A">
        <w:rPr>
          <w:noProof/>
          <w:rtl/>
        </w:rPr>
        <w:fldChar w:fldCharType="separate"/>
      </w:r>
      <w:r w:rsidR="00D177A3">
        <w:rPr>
          <w:noProof/>
          <w:rtl/>
        </w:rPr>
        <w:t>100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Toc367955577 \h</w:instrText>
      </w:r>
      <w:r>
        <w:rPr>
          <w:noProof/>
          <w:rtl/>
        </w:rPr>
        <w:instrText xml:space="preserve"> </w:instrText>
      </w:r>
      <w:r w:rsidR="00653C1A">
        <w:rPr>
          <w:noProof/>
          <w:rtl/>
        </w:rPr>
      </w:r>
      <w:r w:rsidR="00653C1A">
        <w:rPr>
          <w:noProof/>
          <w:rtl/>
        </w:rPr>
        <w:fldChar w:fldCharType="separate"/>
      </w:r>
      <w:r w:rsidR="00D177A3">
        <w:rPr>
          <w:noProof/>
          <w:rtl/>
        </w:rPr>
        <w:t>100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26 </w:t>
      </w:r>
      <w:r>
        <w:rPr>
          <w:rFonts w:hint="eastAsia"/>
          <w:noProof/>
          <w:rtl/>
        </w:rPr>
        <w:t>و</w:t>
      </w:r>
      <w:r>
        <w:rPr>
          <w:noProof/>
          <w:rtl/>
        </w:rPr>
        <w:t xml:space="preserve"> 32 </w:t>
      </w:r>
      <w:r>
        <w:rPr>
          <w:rFonts w:hint="eastAsia"/>
          <w:noProof/>
          <w:rtl/>
        </w:rPr>
        <w:t>و</w:t>
      </w:r>
      <w:r>
        <w:rPr>
          <w:noProof/>
          <w:rtl/>
        </w:rPr>
        <w:t xml:space="preserve"> 33 </w:t>
      </w:r>
      <w:r>
        <w:rPr>
          <w:rFonts w:hint="eastAsia"/>
          <w:noProof/>
          <w:rtl/>
        </w:rPr>
        <w:t>و</w:t>
      </w:r>
      <w:r>
        <w:rPr>
          <w:noProof/>
          <w:rtl/>
        </w:rPr>
        <w:t xml:space="preserve"> 57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Toc367955578 \h</w:instrText>
      </w:r>
      <w:r>
        <w:rPr>
          <w:noProof/>
          <w:rtl/>
        </w:rPr>
        <w:instrText xml:space="preserve"> </w:instrText>
      </w:r>
      <w:r w:rsidR="00653C1A">
        <w:rPr>
          <w:noProof/>
          <w:rtl/>
        </w:rPr>
      </w:r>
      <w:r w:rsidR="00653C1A">
        <w:rPr>
          <w:noProof/>
          <w:rtl/>
        </w:rPr>
        <w:fldChar w:fldCharType="separate"/>
      </w:r>
      <w:r w:rsidR="00D177A3">
        <w:rPr>
          <w:noProof/>
          <w:rtl/>
        </w:rPr>
        <w:t>100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ومن</w:t>
      </w:r>
      <w:r>
        <w:rPr>
          <w:noProof/>
          <w:rtl/>
        </w:rPr>
        <w:t xml:space="preserve"> </w:t>
      </w:r>
      <w:r>
        <w:rPr>
          <w:rFonts w:hint="eastAsia"/>
          <w:noProof/>
          <w:rtl/>
        </w:rPr>
        <w:t>آية</w:t>
      </w:r>
      <w:r>
        <w:rPr>
          <w:noProof/>
          <w:rtl/>
        </w:rPr>
        <w:t xml:space="preserve"> 73 </w:t>
      </w:r>
      <w:r>
        <w:rPr>
          <w:rFonts w:hint="eastAsia"/>
          <w:noProof/>
          <w:rtl/>
        </w:rPr>
        <w:t>إلى</w:t>
      </w:r>
      <w:r>
        <w:rPr>
          <w:noProof/>
          <w:rtl/>
        </w:rPr>
        <w:t xml:space="preserve"> </w:t>
      </w:r>
      <w:r>
        <w:rPr>
          <w:rFonts w:hint="eastAsia"/>
          <w:noProof/>
          <w:rtl/>
        </w:rPr>
        <w:t>آية</w:t>
      </w:r>
      <w:r>
        <w:rPr>
          <w:noProof/>
          <w:rtl/>
        </w:rPr>
        <w:t xml:space="preserve"> 80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Toc367955579 \h</w:instrText>
      </w:r>
      <w:r>
        <w:rPr>
          <w:noProof/>
          <w:rtl/>
        </w:rPr>
        <w:instrText xml:space="preserve"> </w:instrText>
      </w:r>
      <w:r w:rsidR="00653C1A">
        <w:rPr>
          <w:noProof/>
          <w:rtl/>
        </w:rPr>
      </w:r>
      <w:r w:rsidR="00653C1A">
        <w:rPr>
          <w:noProof/>
          <w:rtl/>
        </w:rPr>
        <w:fldChar w:fldCharType="separate"/>
      </w:r>
      <w:r w:rsidR="00D177A3">
        <w:rPr>
          <w:noProof/>
          <w:rtl/>
        </w:rPr>
        <w:t>100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القصص</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Toc367955580 \h</w:instrText>
      </w:r>
      <w:r>
        <w:rPr>
          <w:noProof/>
          <w:rtl/>
        </w:rPr>
        <w:instrText xml:space="preserve"> </w:instrText>
      </w:r>
      <w:r w:rsidR="00653C1A">
        <w:rPr>
          <w:noProof/>
          <w:rtl/>
        </w:rPr>
      </w:r>
      <w:r w:rsidR="00653C1A">
        <w:rPr>
          <w:noProof/>
          <w:rtl/>
        </w:rPr>
        <w:fldChar w:fldCharType="separate"/>
      </w:r>
      <w:r w:rsidR="00D177A3">
        <w:rPr>
          <w:noProof/>
          <w:rtl/>
        </w:rPr>
        <w:t>100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الكهف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Toc367955581 \h</w:instrText>
      </w:r>
      <w:r>
        <w:rPr>
          <w:noProof/>
          <w:rtl/>
        </w:rPr>
        <w:instrText xml:space="preserve"> </w:instrText>
      </w:r>
      <w:r w:rsidR="00653C1A">
        <w:rPr>
          <w:noProof/>
          <w:rtl/>
        </w:rPr>
      </w:r>
      <w:r w:rsidR="00653C1A">
        <w:rPr>
          <w:noProof/>
          <w:rtl/>
        </w:rPr>
        <w:fldChar w:fldCharType="separate"/>
      </w:r>
      <w:r w:rsidR="00D177A3">
        <w:rPr>
          <w:noProof/>
          <w:rtl/>
        </w:rPr>
        <w:t>102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Toc367955582 \h</w:instrText>
      </w:r>
      <w:r>
        <w:rPr>
          <w:noProof/>
          <w:rtl/>
        </w:rPr>
        <w:instrText xml:space="preserve"> </w:instrText>
      </w:r>
      <w:r w:rsidR="00653C1A">
        <w:rPr>
          <w:noProof/>
          <w:rtl/>
        </w:rPr>
      </w:r>
      <w:r w:rsidR="00653C1A">
        <w:rPr>
          <w:noProof/>
          <w:rtl/>
        </w:rPr>
        <w:fldChar w:fldCharType="separate"/>
      </w:r>
      <w:r w:rsidR="00D177A3">
        <w:rPr>
          <w:noProof/>
          <w:rtl/>
        </w:rPr>
        <w:t>102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38 </w:t>
      </w:r>
      <w:r>
        <w:rPr>
          <w:rFonts w:hint="eastAsia"/>
          <w:noProof/>
          <w:rtl/>
        </w:rPr>
        <w:t>ومن</w:t>
      </w:r>
      <w:r>
        <w:rPr>
          <w:noProof/>
          <w:rtl/>
        </w:rPr>
        <w:t xml:space="preserve"> </w:t>
      </w:r>
      <w:r>
        <w:rPr>
          <w:rFonts w:hint="eastAsia"/>
          <w:noProof/>
          <w:rtl/>
        </w:rPr>
        <w:t>آية</w:t>
      </w:r>
      <w:r>
        <w:rPr>
          <w:noProof/>
          <w:rtl/>
        </w:rPr>
        <w:t xml:space="preserve"> 83 </w:t>
      </w:r>
      <w:r>
        <w:rPr>
          <w:rFonts w:hint="eastAsia"/>
          <w:noProof/>
          <w:rtl/>
        </w:rPr>
        <w:t>إلى</w:t>
      </w:r>
      <w:r>
        <w:rPr>
          <w:noProof/>
          <w:rtl/>
        </w:rPr>
        <w:t xml:space="preserve"> </w:t>
      </w:r>
      <w:r>
        <w:rPr>
          <w:rFonts w:hint="eastAsia"/>
          <w:noProof/>
          <w:rtl/>
        </w:rPr>
        <w:t>آية</w:t>
      </w:r>
      <w:r>
        <w:rPr>
          <w:noProof/>
          <w:rtl/>
        </w:rPr>
        <w:t xml:space="preserve"> 101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Toc367955583 \h</w:instrText>
      </w:r>
      <w:r>
        <w:rPr>
          <w:noProof/>
          <w:rtl/>
        </w:rPr>
        <w:instrText xml:space="preserve"> </w:instrText>
      </w:r>
      <w:r w:rsidR="00653C1A">
        <w:rPr>
          <w:noProof/>
          <w:rtl/>
        </w:rPr>
      </w:r>
      <w:r w:rsidR="00653C1A">
        <w:rPr>
          <w:noProof/>
          <w:rtl/>
        </w:rPr>
        <w:fldChar w:fldCharType="separate"/>
      </w:r>
      <w:r w:rsidR="00D177A3">
        <w:rPr>
          <w:noProof/>
          <w:rtl/>
        </w:rPr>
        <w:t>102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الغاشية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Toc367955584 \h</w:instrText>
      </w:r>
      <w:r>
        <w:rPr>
          <w:noProof/>
          <w:rtl/>
        </w:rPr>
        <w:instrText xml:space="preserve"> </w:instrText>
      </w:r>
      <w:r w:rsidR="00653C1A">
        <w:rPr>
          <w:noProof/>
          <w:rtl/>
        </w:rPr>
      </w:r>
      <w:r w:rsidR="00653C1A">
        <w:rPr>
          <w:noProof/>
          <w:rtl/>
        </w:rPr>
        <w:fldChar w:fldCharType="separate"/>
      </w:r>
      <w:r w:rsidR="00D177A3">
        <w:rPr>
          <w:noProof/>
          <w:rtl/>
        </w:rPr>
        <w:t>102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مريم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Toc367955585 \h</w:instrText>
      </w:r>
      <w:r>
        <w:rPr>
          <w:noProof/>
          <w:rtl/>
        </w:rPr>
        <w:instrText xml:space="preserve"> </w:instrText>
      </w:r>
      <w:r w:rsidR="00653C1A">
        <w:rPr>
          <w:noProof/>
          <w:rtl/>
        </w:rPr>
      </w:r>
      <w:r w:rsidR="00653C1A">
        <w:rPr>
          <w:noProof/>
          <w:rtl/>
        </w:rPr>
        <w:fldChar w:fldCharType="separate"/>
      </w:r>
      <w:r w:rsidR="00D177A3">
        <w:rPr>
          <w:noProof/>
          <w:rtl/>
        </w:rPr>
        <w:t>104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Toc367955586 \h</w:instrText>
      </w:r>
      <w:r>
        <w:rPr>
          <w:noProof/>
          <w:rtl/>
        </w:rPr>
        <w:instrText xml:space="preserve"> </w:instrText>
      </w:r>
      <w:r w:rsidR="00653C1A">
        <w:rPr>
          <w:noProof/>
          <w:rtl/>
        </w:rPr>
      </w:r>
      <w:r w:rsidR="00653C1A">
        <w:rPr>
          <w:noProof/>
          <w:rtl/>
        </w:rPr>
        <w:fldChar w:fldCharType="separate"/>
      </w:r>
      <w:r w:rsidR="00D177A3">
        <w:rPr>
          <w:noProof/>
          <w:rtl/>
        </w:rPr>
        <w:t>104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آيتي</w:t>
      </w:r>
      <w:r>
        <w:rPr>
          <w:noProof/>
          <w:rtl/>
        </w:rPr>
        <w:t xml:space="preserve"> 58 </w:t>
      </w:r>
      <w:r>
        <w:rPr>
          <w:rFonts w:hint="eastAsia"/>
          <w:noProof/>
          <w:rtl/>
        </w:rPr>
        <w:t>و</w:t>
      </w:r>
      <w:r>
        <w:rPr>
          <w:noProof/>
          <w:rtl/>
        </w:rPr>
        <w:t xml:space="preserve"> 71 </w:t>
      </w:r>
      <w:r>
        <w:rPr>
          <w:rFonts w:hint="eastAsia"/>
          <w:noProof/>
          <w:rtl/>
        </w:rPr>
        <w:t>فمدنيّتان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Toc367955587 \h</w:instrText>
      </w:r>
      <w:r>
        <w:rPr>
          <w:noProof/>
          <w:rtl/>
        </w:rPr>
        <w:instrText xml:space="preserve"> </w:instrText>
      </w:r>
      <w:r w:rsidR="00653C1A">
        <w:rPr>
          <w:noProof/>
          <w:rtl/>
        </w:rPr>
      </w:r>
      <w:r w:rsidR="00653C1A">
        <w:rPr>
          <w:noProof/>
          <w:rtl/>
        </w:rPr>
        <w:fldChar w:fldCharType="separate"/>
      </w:r>
      <w:r w:rsidR="00D177A3">
        <w:rPr>
          <w:noProof/>
          <w:rtl/>
        </w:rPr>
        <w:t>104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فاطر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Toc367955588 \h</w:instrText>
      </w:r>
      <w:r>
        <w:rPr>
          <w:noProof/>
          <w:rtl/>
        </w:rPr>
        <w:instrText xml:space="preserve"> </w:instrText>
      </w:r>
      <w:r w:rsidR="00653C1A">
        <w:rPr>
          <w:noProof/>
          <w:rtl/>
        </w:rPr>
      </w:r>
      <w:r w:rsidR="00653C1A">
        <w:rPr>
          <w:noProof/>
          <w:rtl/>
        </w:rPr>
        <w:fldChar w:fldCharType="separate"/>
      </w:r>
      <w:r w:rsidR="00D177A3">
        <w:rPr>
          <w:noProof/>
          <w:rtl/>
        </w:rPr>
        <w:t>104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طه</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Toc367955589 \h</w:instrText>
      </w:r>
      <w:r>
        <w:rPr>
          <w:noProof/>
          <w:rtl/>
        </w:rPr>
        <w:instrText xml:space="preserve"> </w:instrText>
      </w:r>
      <w:r w:rsidR="00653C1A">
        <w:rPr>
          <w:noProof/>
          <w:rtl/>
        </w:rPr>
      </w:r>
      <w:r w:rsidR="00653C1A">
        <w:rPr>
          <w:noProof/>
          <w:rtl/>
        </w:rPr>
        <w:fldChar w:fldCharType="separate"/>
      </w:r>
      <w:r w:rsidR="00D177A3">
        <w:rPr>
          <w:noProof/>
          <w:rtl/>
        </w:rPr>
        <w:t>107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Toc367955590 \h</w:instrText>
      </w:r>
      <w:r>
        <w:rPr>
          <w:noProof/>
          <w:rtl/>
        </w:rPr>
        <w:instrText xml:space="preserve"> </w:instrText>
      </w:r>
      <w:r w:rsidR="00653C1A">
        <w:rPr>
          <w:noProof/>
          <w:rtl/>
        </w:rPr>
      </w:r>
      <w:r w:rsidR="00653C1A">
        <w:rPr>
          <w:noProof/>
          <w:rtl/>
        </w:rPr>
        <w:fldChar w:fldCharType="separate"/>
      </w:r>
      <w:r w:rsidR="00D177A3">
        <w:rPr>
          <w:noProof/>
          <w:rtl/>
        </w:rPr>
        <w:t>107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آيتي</w:t>
      </w:r>
      <w:r>
        <w:rPr>
          <w:noProof/>
          <w:rtl/>
        </w:rPr>
        <w:t xml:space="preserve"> 130 </w:t>
      </w:r>
      <w:r>
        <w:rPr>
          <w:rFonts w:hint="eastAsia"/>
          <w:noProof/>
          <w:rtl/>
        </w:rPr>
        <w:t>و</w:t>
      </w:r>
      <w:r>
        <w:rPr>
          <w:noProof/>
          <w:rtl/>
        </w:rPr>
        <w:t xml:space="preserve"> 131 </w:t>
      </w:r>
      <w:r>
        <w:rPr>
          <w:rFonts w:hint="eastAsia"/>
          <w:noProof/>
          <w:rtl/>
        </w:rPr>
        <w:t>فمدنيّتان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Toc367955591 \h</w:instrText>
      </w:r>
      <w:r>
        <w:rPr>
          <w:noProof/>
          <w:rtl/>
        </w:rPr>
        <w:instrText xml:space="preserve"> </w:instrText>
      </w:r>
      <w:r w:rsidR="00653C1A">
        <w:rPr>
          <w:noProof/>
          <w:rtl/>
        </w:rPr>
      </w:r>
      <w:r w:rsidR="00653C1A">
        <w:rPr>
          <w:noProof/>
          <w:rtl/>
        </w:rPr>
        <w:fldChar w:fldCharType="separate"/>
      </w:r>
      <w:r w:rsidR="00D177A3">
        <w:rPr>
          <w:noProof/>
          <w:rtl/>
        </w:rPr>
        <w:t>107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مريم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Toc367955592 \h</w:instrText>
      </w:r>
      <w:r>
        <w:rPr>
          <w:noProof/>
          <w:rtl/>
        </w:rPr>
        <w:instrText xml:space="preserve"> </w:instrText>
      </w:r>
      <w:r w:rsidR="00653C1A">
        <w:rPr>
          <w:noProof/>
          <w:rtl/>
        </w:rPr>
      </w:r>
      <w:r w:rsidR="00653C1A">
        <w:rPr>
          <w:noProof/>
          <w:rtl/>
        </w:rPr>
        <w:fldChar w:fldCharType="separate"/>
      </w:r>
      <w:r w:rsidR="00D177A3">
        <w:rPr>
          <w:noProof/>
          <w:rtl/>
        </w:rPr>
        <w:t>107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الأنبياء</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Toc367955593 \h</w:instrText>
      </w:r>
      <w:r>
        <w:rPr>
          <w:noProof/>
          <w:rtl/>
        </w:rPr>
        <w:instrText xml:space="preserve"> </w:instrText>
      </w:r>
      <w:r w:rsidR="00653C1A">
        <w:rPr>
          <w:noProof/>
          <w:rtl/>
        </w:rPr>
      </w:r>
      <w:r w:rsidR="00653C1A">
        <w:rPr>
          <w:noProof/>
          <w:rtl/>
        </w:rPr>
        <w:fldChar w:fldCharType="separate"/>
      </w:r>
      <w:r w:rsidR="00D177A3">
        <w:rPr>
          <w:noProof/>
          <w:rtl/>
        </w:rPr>
        <w:t>109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Toc367955594 \h</w:instrText>
      </w:r>
      <w:r>
        <w:rPr>
          <w:noProof/>
          <w:rtl/>
        </w:rPr>
        <w:instrText xml:space="preserve"> </w:instrText>
      </w:r>
      <w:r w:rsidR="00653C1A">
        <w:rPr>
          <w:noProof/>
          <w:rtl/>
        </w:rPr>
      </w:r>
      <w:r w:rsidR="00653C1A">
        <w:rPr>
          <w:noProof/>
          <w:rtl/>
        </w:rPr>
        <w:fldChar w:fldCharType="separate"/>
      </w:r>
      <w:r w:rsidR="00D177A3">
        <w:rPr>
          <w:noProof/>
          <w:rtl/>
        </w:rPr>
        <w:t>109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إبراهيم</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Toc367955595 \h</w:instrText>
      </w:r>
      <w:r>
        <w:rPr>
          <w:noProof/>
          <w:rtl/>
        </w:rPr>
        <w:instrText xml:space="preserve"> </w:instrText>
      </w:r>
      <w:r w:rsidR="00653C1A">
        <w:rPr>
          <w:noProof/>
          <w:rtl/>
        </w:rPr>
      </w:r>
      <w:r w:rsidR="00653C1A">
        <w:rPr>
          <w:noProof/>
          <w:rtl/>
        </w:rPr>
        <w:fldChar w:fldCharType="separate"/>
      </w:r>
      <w:r w:rsidR="00D177A3">
        <w:rPr>
          <w:noProof/>
          <w:rtl/>
        </w:rPr>
        <w:t>109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الحج</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Toc367955596 \h</w:instrText>
      </w:r>
      <w:r>
        <w:rPr>
          <w:noProof/>
          <w:rtl/>
        </w:rPr>
        <w:instrText xml:space="preserve"> </w:instrText>
      </w:r>
      <w:r w:rsidR="00653C1A">
        <w:rPr>
          <w:noProof/>
          <w:rtl/>
        </w:rPr>
      </w:r>
      <w:r w:rsidR="00653C1A">
        <w:rPr>
          <w:noProof/>
          <w:rtl/>
        </w:rPr>
        <w:fldChar w:fldCharType="separate"/>
      </w:r>
      <w:r w:rsidR="00D177A3">
        <w:rPr>
          <w:noProof/>
          <w:rtl/>
        </w:rPr>
        <w:t>111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Toc367955597 \h</w:instrText>
      </w:r>
      <w:r>
        <w:rPr>
          <w:noProof/>
          <w:rtl/>
        </w:rPr>
        <w:instrText xml:space="preserve"> </w:instrText>
      </w:r>
      <w:r w:rsidR="00653C1A">
        <w:rPr>
          <w:noProof/>
          <w:rtl/>
        </w:rPr>
      </w:r>
      <w:r w:rsidR="00653C1A">
        <w:rPr>
          <w:noProof/>
          <w:rtl/>
        </w:rPr>
        <w:fldChar w:fldCharType="separate"/>
      </w:r>
      <w:r w:rsidR="00D177A3">
        <w:rPr>
          <w:noProof/>
          <w:rtl/>
        </w:rPr>
        <w:t>111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52 </w:t>
      </w:r>
      <w:r>
        <w:rPr>
          <w:rFonts w:hint="eastAsia"/>
          <w:noProof/>
          <w:rtl/>
        </w:rPr>
        <w:t>و</w:t>
      </w:r>
      <w:r>
        <w:rPr>
          <w:noProof/>
          <w:rtl/>
        </w:rPr>
        <w:t xml:space="preserve"> 53 </w:t>
      </w:r>
      <w:r>
        <w:rPr>
          <w:rFonts w:hint="eastAsia"/>
          <w:noProof/>
          <w:rtl/>
        </w:rPr>
        <w:t>و</w:t>
      </w:r>
      <w:r>
        <w:rPr>
          <w:noProof/>
          <w:rtl/>
        </w:rPr>
        <w:t xml:space="preserve"> 54 </w:t>
      </w:r>
      <w:r>
        <w:rPr>
          <w:rFonts w:hint="eastAsia"/>
          <w:noProof/>
          <w:rtl/>
        </w:rPr>
        <w:t>و</w:t>
      </w:r>
      <w:r>
        <w:rPr>
          <w:noProof/>
          <w:rtl/>
        </w:rPr>
        <w:t xml:space="preserve"> 55 </w:t>
      </w:r>
      <w:r>
        <w:rPr>
          <w:rFonts w:hint="eastAsia"/>
          <w:noProof/>
          <w:rtl/>
        </w:rPr>
        <w:t>فبين</w:t>
      </w:r>
      <w:r>
        <w:rPr>
          <w:noProof/>
          <w:rtl/>
        </w:rPr>
        <w:t xml:space="preserve"> </w:t>
      </w:r>
      <w:r>
        <w:rPr>
          <w:rFonts w:hint="eastAsia"/>
          <w:noProof/>
          <w:rtl/>
        </w:rPr>
        <w:t>مكّة</w:t>
      </w:r>
      <w:r>
        <w:rPr>
          <w:noProof/>
          <w:rtl/>
        </w:rPr>
        <w:t xml:space="preserve"> </w:t>
      </w:r>
      <w:r>
        <w:rPr>
          <w:rFonts w:hint="eastAsia"/>
          <w:noProof/>
          <w:rtl/>
        </w:rPr>
        <w:t>والمدينة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Toc367955598 \h</w:instrText>
      </w:r>
      <w:r>
        <w:rPr>
          <w:noProof/>
          <w:rtl/>
        </w:rPr>
        <w:instrText xml:space="preserve"> </w:instrText>
      </w:r>
      <w:r w:rsidR="00653C1A">
        <w:rPr>
          <w:noProof/>
          <w:rtl/>
        </w:rPr>
      </w:r>
      <w:r w:rsidR="00653C1A">
        <w:rPr>
          <w:noProof/>
          <w:rtl/>
        </w:rPr>
        <w:fldChar w:fldCharType="separate"/>
      </w:r>
      <w:r w:rsidR="00D177A3">
        <w:rPr>
          <w:noProof/>
          <w:rtl/>
        </w:rPr>
        <w:t>111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النور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Toc367955599 \h</w:instrText>
      </w:r>
      <w:r>
        <w:rPr>
          <w:noProof/>
          <w:rtl/>
        </w:rPr>
        <w:instrText xml:space="preserve"> </w:instrText>
      </w:r>
      <w:r w:rsidR="00653C1A">
        <w:rPr>
          <w:noProof/>
          <w:rtl/>
        </w:rPr>
      </w:r>
      <w:r w:rsidR="00653C1A">
        <w:rPr>
          <w:noProof/>
          <w:rtl/>
        </w:rPr>
        <w:fldChar w:fldCharType="separate"/>
      </w:r>
      <w:r w:rsidR="00D177A3">
        <w:rPr>
          <w:noProof/>
          <w:rtl/>
        </w:rPr>
        <w:t>111</w:t>
      </w:r>
      <w:r w:rsidR="00653C1A">
        <w:rPr>
          <w:noProof/>
          <w:rtl/>
        </w:rPr>
        <w:fldChar w:fldCharType="end"/>
      </w:r>
    </w:p>
    <w:p w:rsidR="00205A0B" w:rsidRDefault="00205A0B" w:rsidP="00205A0B">
      <w:pPr>
        <w:pStyle w:val="TOC2"/>
        <w:rPr>
          <w:noProof/>
          <w:rtl/>
        </w:rPr>
      </w:pPr>
      <w:r>
        <w:rPr>
          <w:rFonts w:hint="eastAsia"/>
          <w:noProof/>
          <w:rtl/>
        </w:rPr>
        <w:t>سورة</w:t>
      </w:r>
      <w:r>
        <w:rPr>
          <w:noProof/>
          <w:rtl/>
        </w:rPr>
        <w:t xml:space="preserve"> </w:t>
      </w:r>
      <w:r>
        <w:rPr>
          <w:rFonts w:hint="eastAsia"/>
          <w:noProof/>
          <w:rtl/>
        </w:rPr>
        <w:t>المؤمنون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Toc367955600 \h</w:instrText>
      </w:r>
      <w:r>
        <w:rPr>
          <w:noProof/>
          <w:rtl/>
        </w:rPr>
        <w:instrText xml:space="preserve"> </w:instrText>
      </w:r>
      <w:r w:rsidR="00653C1A">
        <w:rPr>
          <w:noProof/>
          <w:rtl/>
        </w:rPr>
      </w:r>
      <w:r w:rsidR="00653C1A">
        <w:rPr>
          <w:noProof/>
          <w:rtl/>
        </w:rPr>
        <w:fldChar w:fldCharType="separate"/>
      </w:r>
      <w:r w:rsidR="00D177A3">
        <w:rPr>
          <w:noProof/>
          <w:rtl/>
        </w:rPr>
        <w:t>113</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eastAsiaTheme="minorEastAsia"/>
          <w:noProof/>
          <w:rtl/>
          <w:lang w:bidi="fa-IR"/>
        </w:rPr>
      </w:pP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Toc367955601 \h</w:instrText>
      </w:r>
      <w:r>
        <w:rPr>
          <w:noProof/>
          <w:rtl/>
        </w:rPr>
        <w:instrText xml:space="preserve"> </w:instrText>
      </w:r>
      <w:r w:rsidR="00653C1A">
        <w:rPr>
          <w:noProof/>
          <w:rtl/>
        </w:rPr>
      </w:r>
      <w:r w:rsidR="00653C1A">
        <w:rPr>
          <w:noProof/>
          <w:rtl/>
        </w:rPr>
        <w:fldChar w:fldCharType="separate"/>
      </w:r>
      <w:r w:rsidR="00D177A3">
        <w:rPr>
          <w:noProof/>
          <w:rtl/>
        </w:rPr>
        <w:t>113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الأنبياء</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Toc367955602 \h</w:instrText>
      </w:r>
      <w:r>
        <w:rPr>
          <w:noProof/>
          <w:rtl/>
        </w:rPr>
        <w:instrText xml:space="preserve"> </w:instrText>
      </w:r>
      <w:r w:rsidR="00653C1A">
        <w:rPr>
          <w:noProof/>
          <w:rtl/>
        </w:rPr>
      </w:r>
      <w:r w:rsidR="00653C1A">
        <w:rPr>
          <w:noProof/>
          <w:rtl/>
        </w:rPr>
        <w:fldChar w:fldCharType="separate"/>
      </w:r>
      <w:r w:rsidR="00D177A3">
        <w:rPr>
          <w:noProof/>
          <w:rtl/>
        </w:rPr>
        <w:t>113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النور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Toc367955603 \h</w:instrText>
      </w:r>
      <w:r>
        <w:rPr>
          <w:noProof/>
          <w:rtl/>
        </w:rPr>
        <w:instrText xml:space="preserve"> </w:instrText>
      </w:r>
      <w:r w:rsidR="00653C1A">
        <w:rPr>
          <w:noProof/>
          <w:rtl/>
        </w:rPr>
      </w:r>
      <w:r w:rsidR="00653C1A">
        <w:rPr>
          <w:noProof/>
          <w:rtl/>
        </w:rPr>
        <w:fldChar w:fldCharType="separate"/>
      </w:r>
      <w:r w:rsidR="00D177A3">
        <w:rPr>
          <w:noProof/>
          <w:rtl/>
        </w:rPr>
        <w:t>115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Toc367955604 \h</w:instrText>
      </w:r>
      <w:r>
        <w:rPr>
          <w:noProof/>
          <w:rtl/>
        </w:rPr>
        <w:instrText xml:space="preserve"> </w:instrText>
      </w:r>
      <w:r w:rsidR="00653C1A">
        <w:rPr>
          <w:noProof/>
          <w:rtl/>
        </w:rPr>
      </w:r>
      <w:r w:rsidR="00653C1A">
        <w:rPr>
          <w:noProof/>
          <w:rtl/>
        </w:rPr>
        <w:fldChar w:fldCharType="separate"/>
      </w:r>
      <w:r w:rsidR="00D177A3">
        <w:rPr>
          <w:noProof/>
          <w:rtl/>
        </w:rPr>
        <w:t>115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الحشر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Toc367955605 \h</w:instrText>
      </w:r>
      <w:r>
        <w:rPr>
          <w:noProof/>
          <w:rtl/>
        </w:rPr>
        <w:instrText xml:space="preserve"> </w:instrText>
      </w:r>
      <w:r w:rsidR="00653C1A">
        <w:rPr>
          <w:noProof/>
          <w:rtl/>
        </w:rPr>
      </w:r>
      <w:r w:rsidR="00653C1A">
        <w:rPr>
          <w:noProof/>
          <w:rtl/>
        </w:rPr>
        <w:fldChar w:fldCharType="separate"/>
      </w:r>
      <w:r w:rsidR="00D177A3">
        <w:rPr>
          <w:noProof/>
          <w:rtl/>
        </w:rPr>
        <w:t>115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الفرقان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Toc367955606 \h</w:instrText>
      </w:r>
      <w:r>
        <w:rPr>
          <w:noProof/>
          <w:rtl/>
        </w:rPr>
        <w:instrText xml:space="preserve"> </w:instrText>
      </w:r>
      <w:r w:rsidR="00653C1A">
        <w:rPr>
          <w:noProof/>
          <w:rtl/>
        </w:rPr>
      </w:r>
      <w:r w:rsidR="00653C1A">
        <w:rPr>
          <w:noProof/>
          <w:rtl/>
        </w:rPr>
        <w:fldChar w:fldCharType="separate"/>
      </w:r>
      <w:r w:rsidR="00D177A3">
        <w:rPr>
          <w:noProof/>
          <w:rtl/>
        </w:rPr>
        <w:t>117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Toc367955607 \h</w:instrText>
      </w:r>
      <w:r>
        <w:rPr>
          <w:noProof/>
          <w:rtl/>
        </w:rPr>
        <w:instrText xml:space="preserve"> </w:instrText>
      </w:r>
      <w:r w:rsidR="00653C1A">
        <w:rPr>
          <w:noProof/>
          <w:rtl/>
        </w:rPr>
      </w:r>
      <w:r w:rsidR="00653C1A">
        <w:rPr>
          <w:noProof/>
          <w:rtl/>
        </w:rPr>
        <w:fldChar w:fldCharType="separate"/>
      </w:r>
      <w:r w:rsidR="00D177A3">
        <w:rPr>
          <w:noProof/>
          <w:rtl/>
        </w:rPr>
        <w:t>117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68 </w:t>
      </w:r>
      <w:r>
        <w:rPr>
          <w:rFonts w:hint="eastAsia"/>
          <w:noProof/>
          <w:rtl/>
        </w:rPr>
        <w:t>و</w:t>
      </w:r>
      <w:r>
        <w:rPr>
          <w:noProof/>
          <w:rtl/>
        </w:rPr>
        <w:t xml:space="preserve"> 69 </w:t>
      </w:r>
      <w:r>
        <w:rPr>
          <w:rFonts w:hint="eastAsia"/>
          <w:noProof/>
          <w:rtl/>
        </w:rPr>
        <w:t>و</w:t>
      </w:r>
      <w:r>
        <w:rPr>
          <w:noProof/>
          <w:rtl/>
        </w:rPr>
        <w:t xml:space="preserve"> 70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Toc367955608 \h</w:instrText>
      </w:r>
      <w:r>
        <w:rPr>
          <w:noProof/>
          <w:rtl/>
        </w:rPr>
        <w:instrText xml:space="preserve"> </w:instrText>
      </w:r>
      <w:r w:rsidR="00653C1A">
        <w:rPr>
          <w:noProof/>
          <w:rtl/>
        </w:rPr>
      </w:r>
      <w:r w:rsidR="00653C1A">
        <w:rPr>
          <w:noProof/>
          <w:rtl/>
        </w:rPr>
        <w:fldChar w:fldCharType="separate"/>
      </w:r>
      <w:r w:rsidR="00D177A3">
        <w:rPr>
          <w:noProof/>
          <w:rtl/>
        </w:rPr>
        <w:t>117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يس</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Toc367955609 \h</w:instrText>
      </w:r>
      <w:r>
        <w:rPr>
          <w:noProof/>
          <w:rtl/>
        </w:rPr>
        <w:instrText xml:space="preserve"> </w:instrText>
      </w:r>
      <w:r w:rsidR="00653C1A">
        <w:rPr>
          <w:noProof/>
          <w:rtl/>
        </w:rPr>
      </w:r>
      <w:r w:rsidR="00653C1A">
        <w:rPr>
          <w:noProof/>
          <w:rtl/>
        </w:rPr>
        <w:fldChar w:fldCharType="separate"/>
      </w:r>
      <w:r w:rsidR="00D177A3">
        <w:rPr>
          <w:noProof/>
          <w:rtl/>
        </w:rPr>
        <w:t>117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الشعراء</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Toc367955610 \h</w:instrText>
      </w:r>
      <w:r>
        <w:rPr>
          <w:noProof/>
          <w:rtl/>
        </w:rPr>
        <w:instrText xml:space="preserve"> </w:instrText>
      </w:r>
      <w:r w:rsidR="00653C1A">
        <w:rPr>
          <w:noProof/>
          <w:rtl/>
        </w:rPr>
      </w:r>
      <w:r w:rsidR="00653C1A">
        <w:rPr>
          <w:noProof/>
          <w:rtl/>
        </w:rPr>
        <w:fldChar w:fldCharType="separate"/>
      </w:r>
      <w:r w:rsidR="00D177A3">
        <w:rPr>
          <w:noProof/>
          <w:rtl/>
        </w:rPr>
        <w:t>119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Toc367955611 \h</w:instrText>
      </w:r>
      <w:r>
        <w:rPr>
          <w:noProof/>
          <w:rtl/>
        </w:rPr>
        <w:instrText xml:space="preserve"> </w:instrText>
      </w:r>
      <w:r w:rsidR="00653C1A">
        <w:rPr>
          <w:noProof/>
          <w:rtl/>
        </w:rPr>
      </w:r>
      <w:r w:rsidR="00653C1A">
        <w:rPr>
          <w:noProof/>
          <w:rtl/>
        </w:rPr>
        <w:fldChar w:fldCharType="separate"/>
      </w:r>
      <w:r w:rsidR="00D177A3">
        <w:rPr>
          <w:noProof/>
          <w:rtl/>
        </w:rPr>
        <w:t>119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197 </w:t>
      </w:r>
      <w:r>
        <w:rPr>
          <w:rFonts w:hint="eastAsia"/>
          <w:noProof/>
          <w:rtl/>
        </w:rPr>
        <w:t>ومن</w:t>
      </w:r>
      <w:r>
        <w:rPr>
          <w:noProof/>
          <w:rtl/>
        </w:rPr>
        <w:t xml:space="preserve"> </w:t>
      </w:r>
      <w:r>
        <w:rPr>
          <w:rFonts w:hint="eastAsia"/>
          <w:noProof/>
          <w:rtl/>
        </w:rPr>
        <w:t>آية</w:t>
      </w:r>
      <w:r>
        <w:rPr>
          <w:noProof/>
          <w:rtl/>
        </w:rPr>
        <w:t xml:space="preserve"> 224 </w:t>
      </w:r>
      <w:r>
        <w:rPr>
          <w:rFonts w:hint="eastAsia"/>
          <w:noProof/>
          <w:rtl/>
        </w:rPr>
        <w:t>إلى</w:t>
      </w:r>
      <w:r>
        <w:rPr>
          <w:noProof/>
          <w:rtl/>
        </w:rPr>
        <w:t xml:space="preserve"> </w:t>
      </w:r>
      <w:r>
        <w:rPr>
          <w:rFonts w:hint="eastAsia"/>
          <w:noProof/>
          <w:rtl/>
        </w:rPr>
        <w:t>آخر</w:t>
      </w:r>
      <w:r>
        <w:rPr>
          <w:noProof/>
          <w:rtl/>
        </w:rPr>
        <w:t xml:space="preserve"> </w:t>
      </w:r>
      <w:r>
        <w:rPr>
          <w:rFonts w:hint="eastAsia"/>
          <w:noProof/>
          <w:rtl/>
        </w:rPr>
        <w:t>السورة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Toc367955612 \h</w:instrText>
      </w:r>
      <w:r>
        <w:rPr>
          <w:noProof/>
          <w:rtl/>
        </w:rPr>
        <w:instrText xml:space="preserve"> </w:instrText>
      </w:r>
      <w:r w:rsidR="00653C1A">
        <w:rPr>
          <w:noProof/>
          <w:rtl/>
        </w:rPr>
      </w:r>
      <w:r w:rsidR="00653C1A">
        <w:rPr>
          <w:noProof/>
          <w:rtl/>
        </w:rPr>
        <w:fldChar w:fldCharType="separate"/>
      </w:r>
      <w:r w:rsidR="00D177A3">
        <w:rPr>
          <w:noProof/>
          <w:rtl/>
        </w:rPr>
        <w:t>119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Toc367955613 \h</w:instrText>
      </w:r>
      <w:r>
        <w:rPr>
          <w:noProof/>
          <w:rtl/>
        </w:rPr>
        <w:instrText xml:space="preserve"> </w:instrText>
      </w:r>
      <w:r w:rsidR="00653C1A">
        <w:rPr>
          <w:noProof/>
          <w:rtl/>
        </w:rPr>
      </w:r>
      <w:r w:rsidR="00653C1A">
        <w:rPr>
          <w:noProof/>
          <w:rtl/>
        </w:rPr>
        <w:fldChar w:fldCharType="separate"/>
      </w:r>
      <w:r w:rsidR="00D177A3">
        <w:rPr>
          <w:noProof/>
          <w:rtl/>
        </w:rPr>
        <w:t>119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الواقعة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Toc367955614 \h</w:instrText>
      </w:r>
      <w:r>
        <w:rPr>
          <w:noProof/>
          <w:rtl/>
        </w:rPr>
        <w:instrText xml:space="preserve"> </w:instrText>
      </w:r>
      <w:r w:rsidR="00653C1A">
        <w:rPr>
          <w:noProof/>
          <w:rtl/>
        </w:rPr>
      </w:r>
      <w:r w:rsidR="00653C1A">
        <w:rPr>
          <w:noProof/>
          <w:rtl/>
        </w:rPr>
        <w:fldChar w:fldCharType="separate"/>
      </w:r>
      <w:r w:rsidR="00D177A3">
        <w:rPr>
          <w:noProof/>
          <w:rtl/>
        </w:rPr>
        <w:t>119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النمل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Toc367955615 \h</w:instrText>
      </w:r>
      <w:r>
        <w:rPr>
          <w:noProof/>
          <w:rtl/>
        </w:rPr>
        <w:instrText xml:space="preserve"> </w:instrText>
      </w:r>
      <w:r w:rsidR="00653C1A">
        <w:rPr>
          <w:noProof/>
          <w:rtl/>
        </w:rPr>
      </w:r>
      <w:r w:rsidR="00653C1A">
        <w:rPr>
          <w:noProof/>
          <w:rtl/>
        </w:rPr>
        <w:fldChar w:fldCharType="separate"/>
      </w:r>
      <w:r w:rsidR="00D177A3">
        <w:rPr>
          <w:noProof/>
          <w:rtl/>
        </w:rPr>
        <w:t>121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Toc367955616 \h</w:instrText>
      </w:r>
      <w:r>
        <w:rPr>
          <w:noProof/>
          <w:rtl/>
        </w:rPr>
        <w:instrText xml:space="preserve"> </w:instrText>
      </w:r>
      <w:r w:rsidR="00653C1A">
        <w:rPr>
          <w:noProof/>
          <w:rtl/>
        </w:rPr>
      </w:r>
      <w:r w:rsidR="00653C1A">
        <w:rPr>
          <w:noProof/>
          <w:rtl/>
        </w:rPr>
        <w:fldChar w:fldCharType="separate"/>
      </w:r>
      <w:r w:rsidR="00D177A3">
        <w:rPr>
          <w:noProof/>
          <w:rtl/>
        </w:rPr>
        <w:t>121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الشعراء</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Toc367955617 \h</w:instrText>
      </w:r>
      <w:r>
        <w:rPr>
          <w:noProof/>
          <w:rtl/>
        </w:rPr>
        <w:instrText xml:space="preserve"> </w:instrText>
      </w:r>
      <w:r w:rsidR="00653C1A">
        <w:rPr>
          <w:noProof/>
          <w:rtl/>
        </w:rPr>
      </w:r>
      <w:r w:rsidR="00653C1A">
        <w:rPr>
          <w:noProof/>
          <w:rtl/>
        </w:rPr>
        <w:fldChar w:fldCharType="separate"/>
      </w:r>
      <w:r w:rsidR="00D177A3">
        <w:rPr>
          <w:noProof/>
          <w:rtl/>
        </w:rPr>
        <w:t>121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القصص</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Toc367955618 \h</w:instrText>
      </w:r>
      <w:r>
        <w:rPr>
          <w:noProof/>
          <w:rtl/>
        </w:rPr>
        <w:instrText xml:space="preserve"> </w:instrText>
      </w:r>
      <w:r w:rsidR="00653C1A">
        <w:rPr>
          <w:noProof/>
          <w:rtl/>
        </w:rPr>
      </w:r>
      <w:r w:rsidR="00653C1A">
        <w:rPr>
          <w:noProof/>
          <w:rtl/>
        </w:rPr>
        <w:fldChar w:fldCharType="separate"/>
      </w:r>
      <w:r w:rsidR="00D177A3">
        <w:rPr>
          <w:noProof/>
          <w:rtl/>
        </w:rPr>
        <w:t>123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Toc367955619 \h</w:instrText>
      </w:r>
      <w:r>
        <w:rPr>
          <w:noProof/>
          <w:rtl/>
        </w:rPr>
        <w:instrText xml:space="preserve"> </w:instrText>
      </w:r>
      <w:r w:rsidR="00653C1A">
        <w:rPr>
          <w:noProof/>
          <w:rtl/>
        </w:rPr>
      </w:r>
      <w:r w:rsidR="00653C1A">
        <w:rPr>
          <w:noProof/>
          <w:rtl/>
        </w:rPr>
        <w:fldChar w:fldCharType="separate"/>
      </w:r>
      <w:r w:rsidR="00D177A3">
        <w:rPr>
          <w:noProof/>
          <w:rtl/>
        </w:rPr>
        <w:t>123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52 </w:t>
      </w:r>
      <w:r>
        <w:rPr>
          <w:rFonts w:hint="eastAsia"/>
          <w:noProof/>
          <w:rtl/>
        </w:rPr>
        <w:t>و</w:t>
      </w:r>
      <w:r>
        <w:rPr>
          <w:noProof/>
          <w:rtl/>
        </w:rPr>
        <w:t xml:space="preserve"> 53 </w:t>
      </w:r>
      <w:r>
        <w:rPr>
          <w:rFonts w:hint="eastAsia"/>
          <w:noProof/>
          <w:rtl/>
        </w:rPr>
        <w:t>و</w:t>
      </w:r>
      <w:r>
        <w:rPr>
          <w:noProof/>
          <w:rtl/>
        </w:rPr>
        <w:t xml:space="preserve"> 54 </w:t>
      </w:r>
      <w:r>
        <w:rPr>
          <w:rFonts w:hint="eastAsia"/>
          <w:noProof/>
          <w:rtl/>
        </w:rPr>
        <w:t>و</w:t>
      </w:r>
      <w:r>
        <w:rPr>
          <w:noProof/>
          <w:rtl/>
        </w:rPr>
        <w:t xml:space="preserve"> 55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Toc367955620 \h</w:instrText>
      </w:r>
      <w:r>
        <w:rPr>
          <w:noProof/>
          <w:rtl/>
        </w:rPr>
        <w:instrText xml:space="preserve"> </w:instrText>
      </w:r>
      <w:r w:rsidR="00653C1A">
        <w:rPr>
          <w:noProof/>
          <w:rtl/>
        </w:rPr>
      </w:r>
      <w:r w:rsidR="00653C1A">
        <w:rPr>
          <w:noProof/>
          <w:rtl/>
        </w:rPr>
        <w:fldChar w:fldCharType="separate"/>
      </w:r>
      <w:r w:rsidR="00D177A3">
        <w:rPr>
          <w:noProof/>
          <w:rtl/>
        </w:rPr>
        <w:t>123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وآية</w:t>
      </w:r>
      <w:r>
        <w:rPr>
          <w:noProof/>
          <w:rtl/>
        </w:rPr>
        <w:t xml:space="preserve"> 85 </w:t>
      </w:r>
      <w:r>
        <w:rPr>
          <w:rFonts w:hint="eastAsia"/>
          <w:noProof/>
          <w:rtl/>
        </w:rPr>
        <w:t>نزلت</w:t>
      </w:r>
      <w:r>
        <w:rPr>
          <w:noProof/>
          <w:rtl/>
        </w:rPr>
        <w:t xml:space="preserve"> </w:t>
      </w:r>
      <w:r>
        <w:rPr>
          <w:rFonts w:hint="eastAsia"/>
          <w:noProof/>
          <w:rtl/>
        </w:rPr>
        <w:t>في</w:t>
      </w:r>
      <w:r>
        <w:rPr>
          <w:noProof/>
          <w:rtl/>
        </w:rPr>
        <w:t xml:space="preserve"> </w:t>
      </w:r>
      <w:r>
        <w:rPr>
          <w:rFonts w:hint="eastAsia"/>
          <w:noProof/>
          <w:rtl/>
        </w:rPr>
        <w:t>الجحفة</w:t>
      </w:r>
      <w:r>
        <w:rPr>
          <w:noProof/>
          <w:rtl/>
        </w:rPr>
        <w:t xml:space="preserve"> </w:t>
      </w:r>
      <w:r>
        <w:rPr>
          <w:rFonts w:hint="eastAsia"/>
          <w:noProof/>
          <w:rtl/>
        </w:rPr>
        <w:t>أثناء</w:t>
      </w:r>
      <w:r>
        <w:rPr>
          <w:noProof/>
          <w:rtl/>
        </w:rPr>
        <w:t xml:space="preserve"> </w:t>
      </w:r>
      <w:r>
        <w:rPr>
          <w:rFonts w:hint="eastAsia"/>
          <w:noProof/>
          <w:rtl/>
        </w:rPr>
        <w:t>الهجرة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Toc367955621 \h</w:instrText>
      </w:r>
      <w:r>
        <w:rPr>
          <w:noProof/>
          <w:rtl/>
        </w:rPr>
        <w:instrText xml:space="preserve"> </w:instrText>
      </w:r>
      <w:r w:rsidR="00653C1A">
        <w:rPr>
          <w:noProof/>
          <w:rtl/>
        </w:rPr>
      </w:r>
      <w:r w:rsidR="00653C1A">
        <w:rPr>
          <w:noProof/>
          <w:rtl/>
        </w:rPr>
        <w:fldChar w:fldCharType="separate"/>
      </w:r>
      <w:r w:rsidR="00D177A3">
        <w:rPr>
          <w:noProof/>
          <w:rtl/>
        </w:rPr>
        <w:t>123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النمل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Toc367955622 \h</w:instrText>
      </w:r>
      <w:r>
        <w:rPr>
          <w:noProof/>
          <w:rtl/>
        </w:rPr>
        <w:instrText xml:space="preserve"> </w:instrText>
      </w:r>
      <w:r w:rsidR="00653C1A">
        <w:rPr>
          <w:noProof/>
          <w:rtl/>
        </w:rPr>
      </w:r>
      <w:r w:rsidR="00653C1A">
        <w:rPr>
          <w:noProof/>
          <w:rtl/>
        </w:rPr>
        <w:fldChar w:fldCharType="separate"/>
      </w:r>
      <w:r w:rsidR="00D177A3">
        <w:rPr>
          <w:noProof/>
          <w:rtl/>
        </w:rPr>
        <w:t>123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العنكبوت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Toc367955623 \h</w:instrText>
      </w:r>
      <w:r>
        <w:rPr>
          <w:noProof/>
          <w:rtl/>
        </w:rPr>
        <w:instrText xml:space="preserve"> </w:instrText>
      </w:r>
      <w:r w:rsidR="00653C1A">
        <w:rPr>
          <w:noProof/>
          <w:rtl/>
        </w:rPr>
      </w:r>
      <w:r w:rsidR="00653C1A">
        <w:rPr>
          <w:noProof/>
          <w:rtl/>
        </w:rPr>
        <w:fldChar w:fldCharType="separate"/>
      </w:r>
      <w:r w:rsidR="00D177A3">
        <w:rPr>
          <w:noProof/>
          <w:rtl/>
        </w:rPr>
        <w:t>125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(29)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Toc367955624 \h</w:instrText>
      </w:r>
      <w:r>
        <w:rPr>
          <w:noProof/>
          <w:rtl/>
        </w:rPr>
        <w:instrText xml:space="preserve"> </w:instrText>
      </w:r>
      <w:r w:rsidR="00653C1A">
        <w:rPr>
          <w:noProof/>
          <w:rtl/>
        </w:rPr>
      </w:r>
      <w:r w:rsidR="00653C1A">
        <w:rPr>
          <w:noProof/>
          <w:rtl/>
        </w:rPr>
        <w:fldChar w:fldCharType="separate"/>
      </w:r>
      <w:r w:rsidR="00D177A3">
        <w:rPr>
          <w:noProof/>
          <w:rtl/>
        </w:rPr>
        <w:t>125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من</w:t>
      </w:r>
      <w:r>
        <w:rPr>
          <w:noProof/>
          <w:rtl/>
        </w:rPr>
        <w:t xml:space="preserve"> </w:t>
      </w:r>
      <w:r>
        <w:rPr>
          <w:rFonts w:hint="eastAsia"/>
          <w:noProof/>
          <w:rtl/>
        </w:rPr>
        <w:t>آية</w:t>
      </w:r>
      <w:r>
        <w:rPr>
          <w:noProof/>
          <w:rtl/>
        </w:rPr>
        <w:t xml:space="preserve"> 1 </w:t>
      </w:r>
      <w:r>
        <w:rPr>
          <w:rFonts w:hint="eastAsia"/>
          <w:noProof/>
          <w:rtl/>
        </w:rPr>
        <w:t>إلى</w:t>
      </w:r>
      <w:r>
        <w:rPr>
          <w:noProof/>
          <w:rtl/>
        </w:rPr>
        <w:t xml:space="preserve"> </w:t>
      </w:r>
      <w:r>
        <w:rPr>
          <w:rFonts w:hint="eastAsia"/>
          <w:noProof/>
          <w:rtl/>
        </w:rPr>
        <w:t>آية</w:t>
      </w:r>
      <w:r>
        <w:rPr>
          <w:noProof/>
          <w:rtl/>
        </w:rPr>
        <w:t xml:space="preserve"> 11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Toc367955625 \h</w:instrText>
      </w:r>
      <w:r>
        <w:rPr>
          <w:noProof/>
          <w:rtl/>
        </w:rPr>
        <w:instrText xml:space="preserve"> </w:instrText>
      </w:r>
      <w:r w:rsidR="00653C1A">
        <w:rPr>
          <w:noProof/>
          <w:rtl/>
        </w:rPr>
      </w:r>
      <w:r w:rsidR="00653C1A">
        <w:rPr>
          <w:noProof/>
          <w:rtl/>
        </w:rPr>
        <w:fldChar w:fldCharType="separate"/>
      </w:r>
      <w:r w:rsidR="00D177A3">
        <w:rPr>
          <w:noProof/>
          <w:rtl/>
        </w:rPr>
        <w:t>125</w:t>
      </w:r>
      <w:r w:rsidR="00653C1A">
        <w:rPr>
          <w:noProof/>
          <w:rtl/>
        </w:rPr>
        <w:fldChar w:fldCharType="end"/>
      </w:r>
    </w:p>
    <w:p w:rsidR="00205A0B" w:rsidRDefault="00205A0B" w:rsidP="00205A0B">
      <w:pPr>
        <w:pStyle w:val="TOC2"/>
        <w:rPr>
          <w:noProof/>
          <w:rtl/>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الروم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Toc367955626 \h</w:instrText>
      </w:r>
      <w:r>
        <w:rPr>
          <w:noProof/>
          <w:rtl/>
        </w:rPr>
        <w:instrText xml:space="preserve"> </w:instrText>
      </w:r>
      <w:r w:rsidR="00653C1A">
        <w:rPr>
          <w:noProof/>
          <w:rtl/>
        </w:rPr>
      </w:r>
      <w:r w:rsidR="00653C1A">
        <w:rPr>
          <w:noProof/>
          <w:rtl/>
        </w:rPr>
        <w:fldChar w:fldCharType="separate"/>
      </w:r>
      <w:r w:rsidR="00D177A3">
        <w:rPr>
          <w:noProof/>
          <w:rtl/>
        </w:rPr>
        <w:t>125</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eastAsiaTheme="minorEastAsia"/>
          <w:noProof/>
          <w:rtl/>
          <w:lang w:bidi="fa-IR"/>
        </w:rPr>
      </w:pP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الروم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Toc367955627 \h</w:instrText>
      </w:r>
      <w:r>
        <w:rPr>
          <w:noProof/>
          <w:rtl/>
        </w:rPr>
        <w:instrText xml:space="preserve"> </w:instrText>
      </w:r>
      <w:r w:rsidR="00653C1A">
        <w:rPr>
          <w:noProof/>
          <w:rtl/>
        </w:rPr>
      </w:r>
      <w:r w:rsidR="00653C1A">
        <w:rPr>
          <w:noProof/>
          <w:rtl/>
        </w:rPr>
        <w:fldChar w:fldCharType="separate"/>
      </w:r>
      <w:r w:rsidR="00D177A3">
        <w:rPr>
          <w:noProof/>
          <w:rtl/>
        </w:rPr>
        <w:t>127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Toc367955628 \h</w:instrText>
      </w:r>
      <w:r>
        <w:rPr>
          <w:noProof/>
          <w:rtl/>
        </w:rPr>
        <w:instrText xml:space="preserve"> </w:instrText>
      </w:r>
      <w:r w:rsidR="00653C1A">
        <w:rPr>
          <w:noProof/>
          <w:rtl/>
        </w:rPr>
      </w:r>
      <w:r w:rsidR="00653C1A">
        <w:rPr>
          <w:noProof/>
          <w:rtl/>
        </w:rPr>
        <w:fldChar w:fldCharType="separate"/>
      </w:r>
      <w:r w:rsidR="00D177A3">
        <w:rPr>
          <w:noProof/>
          <w:rtl/>
        </w:rPr>
        <w:t>127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17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Toc367955629 \h</w:instrText>
      </w:r>
      <w:r>
        <w:rPr>
          <w:noProof/>
          <w:rtl/>
        </w:rPr>
        <w:instrText xml:space="preserve"> </w:instrText>
      </w:r>
      <w:r w:rsidR="00653C1A">
        <w:rPr>
          <w:noProof/>
          <w:rtl/>
        </w:rPr>
      </w:r>
      <w:r w:rsidR="00653C1A">
        <w:rPr>
          <w:noProof/>
          <w:rtl/>
        </w:rPr>
        <w:fldChar w:fldCharType="separate"/>
      </w:r>
      <w:r w:rsidR="00D177A3">
        <w:rPr>
          <w:noProof/>
          <w:rtl/>
        </w:rPr>
        <w:t>127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الانشقاق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Toc367955630 \h</w:instrText>
      </w:r>
      <w:r>
        <w:rPr>
          <w:noProof/>
          <w:rtl/>
        </w:rPr>
        <w:instrText xml:space="preserve"> </w:instrText>
      </w:r>
      <w:r w:rsidR="00653C1A">
        <w:rPr>
          <w:noProof/>
          <w:rtl/>
        </w:rPr>
      </w:r>
      <w:r w:rsidR="00653C1A">
        <w:rPr>
          <w:noProof/>
          <w:rtl/>
        </w:rPr>
        <w:fldChar w:fldCharType="separate"/>
      </w:r>
      <w:r w:rsidR="00D177A3">
        <w:rPr>
          <w:noProof/>
          <w:rtl/>
        </w:rPr>
        <w:t>127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لقمان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Toc367955631 \h</w:instrText>
      </w:r>
      <w:r>
        <w:rPr>
          <w:noProof/>
          <w:rtl/>
        </w:rPr>
        <w:instrText xml:space="preserve"> </w:instrText>
      </w:r>
      <w:r w:rsidR="00653C1A">
        <w:rPr>
          <w:noProof/>
          <w:rtl/>
        </w:rPr>
      </w:r>
      <w:r w:rsidR="00653C1A">
        <w:rPr>
          <w:noProof/>
          <w:rtl/>
        </w:rPr>
        <w:fldChar w:fldCharType="separate"/>
      </w:r>
      <w:r w:rsidR="00D177A3">
        <w:rPr>
          <w:noProof/>
          <w:rtl/>
        </w:rPr>
        <w:t>129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Toc367955632 \h</w:instrText>
      </w:r>
      <w:r>
        <w:rPr>
          <w:noProof/>
          <w:rtl/>
        </w:rPr>
        <w:instrText xml:space="preserve"> </w:instrText>
      </w:r>
      <w:r w:rsidR="00653C1A">
        <w:rPr>
          <w:noProof/>
          <w:rtl/>
        </w:rPr>
      </w:r>
      <w:r w:rsidR="00653C1A">
        <w:rPr>
          <w:noProof/>
          <w:rtl/>
        </w:rPr>
        <w:fldChar w:fldCharType="separate"/>
      </w:r>
      <w:r w:rsidR="00D177A3">
        <w:rPr>
          <w:noProof/>
          <w:rtl/>
        </w:rPr>
        <w:t>129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27 </w:t>
      </w:r>
      <w:r>
        <w:rPr>
          <w:rFonts w:hint="eastAsia"/>
          <w:noProof/>
          <w:rtl/>
        </w:rPr>
        <w:t>و</w:t>
      </w:r>
      <w:r>
        <w:rPr>
          <w:noProof/>
          <w:rtl/>
        </w:rPr>
        <w:t xml:space="preserve"> 28 </w:t>
      </w:r>
      <w:r>
        <w:rPr>
          <w:rFonts w:hint="eastAsia"/>
          <w:noProof/>
          <w:rtl/>
        </w:rPr>
        <w:t>و</w:t>
      </w:r>
      <w:r>
        <w:rPr>
          <w:noProof/>
          <w:rtl/>
        </w:rPr>
        <w:t xml:space="preserve"> 29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Toc367955633 \h</w:instrText>
      </w:r>
      <w:r>
        <w:rPr>
          <w:noProof/>
          <w:rtl/>
        </w:rPr>
        <w:instrText xml:space="preserve"> </w:instrText>
      </w:r>
      <w:r w:rsidR="00653C1A">
        <w:rPr>
          <w:noProof/>
          <w:rtl/>
        </w:rPr>
      </w:r>
      <w:r w:rsidR="00653C1A">
        <w:rPr>
          <w:noProof/>
          <w:rtl/>
        </w:rPr>
        <w:fldChar w:fldCharType="separate"/>
      </w:r>
      <w:r w:rsidR="00D177A3">
        <w:rPr>
          <w:noProof/>
          <w:rtl/>
        </w:rPr>
        <w:t>129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الصافّات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Toc367955634 \h</w:instrText>
      </w:r>
      <w:r>
        <w:rPr>
          <w:noProof/>
          <w:rtl/>
        </w:rPr>
        <w:instrText xml:space="preserve"> </w:instrText>
      </w:r>
      <w:r w:rsidR="00653C1A">
        <w:rPr>
          <w:noProof/>
          <w:rtl/>
        </w:rPr>
      </w:r>
      <w:r w:rsidR="00653C1A">
        <w:rPr>
          <w:noProof/>
          <w:rtl/>
        </w:rPr>
        <w:fldChar w:fldCharType="separate"/>
      </w:r>
      <w:r w:rsidR="00D177A3">
        <w:rPr>
          <w:noProof/>
          <w:rtl/>
        </w:rPr>
        <w:t>129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السجدة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Toc367955635 \h</w:instrText>
      </w:r>
      <w:r>
        <w:rPr>
          <w:noProof/>
          <w:rtl/>
        </w:rPr>
        <w:instrText xml:space="preserve"> </w:instrText>
      </w:r>
      <w:r w:rsidR="00653C1A">
        <w:rPr>
          <w:noProof/>
          <w:rtl/>
        </w:rPr>
      </w:r>
      <w:r w:rsidR="00653C1A">
        <w:rPr>
          <w:noProof/>
          <w:rtl/>
        </w:rPr>
        <w:fldChar w:fldCharType="separate"/>
      </w:r>
      <w:r w:rsidR="00D177A3">
        <w:rPr>
          <w:noProof/>
          <w:rtl/>
        </w:rPr>
        <w:t>131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Toc367955636 \h</w:instrText>
      </w:r>
      <w:r>
        <w:rPr>
          <w:noProof/>
          <w:rtl/>
        </w:rPr>
        <w:instrText xml:space="preserve"> </w:instrText>
      </w:r>
      <w:r w:rsidR="00653C1A">
        <w:rPr>
          <w:noProof/>
          <w:rtl/>
        </w:rPr>
      </w:r>
      <w:r w:rsidR="00653C1A">
        <w:rPr>
          <w:noProof/>
          <w:rtl/>
        </w:rPr>
        <w:fldChar w:fldCharType="separate"/>
      </w:r>
      <w:r w:rsidR="00D177A3">
        <w:rPr>
          <w:noProof/>
          <w:rtl/>
        </w:rPr>
        <w:t>131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من</w:t>
      </w:r>
      <w:r>
        <w:rPr>
          <w:noProof/>
          <w:rtl/>
        </w:rPr>
        <w:t xml:space="preserve"> </w:t>
      </w:r>
      <w:r>
        <w:rPr>
          <w:rFonts w:hint="eastAsia"/>
          <w:noProof/>
          <w:rtl/>
        </w:rPr>
        <w:t>آية</w:t>
      </w:r>
      <w:r>
        <w:rPr>
          <w:noProof/>
          <w:rtl/>
        </w:rPr>
        <w:t xml:space="preserve"> 16 </w:t>
      </w:r>
      <w:r>
        <w:rPr>
          <w:rFonts w:hint="eastAsia"/>
          <w:noProof/>
          <w:rtl/>
        </w:rPr>
        <w:t>إلى</w:t>
      </w:r>
      <w:r>
        <w:rPr>
          <w:noProof/>
          <w:rtl/>
        </w:rPr>
        <w:t xml:space="preserve"> </w:t>
      </w:r>
      <w:r>
        <w:rPr>
          <w:rFonts w:hint="eastAsia"/>
          <w:noProof/>
          <w:rtl/>
        </w:rPr>
        <w:t>أية</w:t>
      </w:r>
      <w:r>
        <w:rPr>
          <w:noProof/>
          <w:rtl/>
        </w:rPr>
        <w:t xml:space="preserve"> 20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Toc367955637 \h</w:instrText>
      </w:r>
      <w:r>
        <w:rPr>
          <w:noProof/>
          <w:rtl/>
        </w:rPr>
        <w:instrText xml:space="preserve"> </w:instrText>
      </w:r>
      <w:r w:rsidR="00653C1A">
        <w:rPr>
          <w:noProof/>
          <w:rtl/>
        </w:rPr>
      </w:r>
      <w:r w:rsidR="00653C1A">
        <w:rPr>
          <w:noProof/>
          <w:rtl/>
        </w:rPr>
        <w:fldChar w:fldCharType="separate"/>
      </w:r>
      <w:r w:rsidR="00D177A3">
        <w:rPr>
          <w:noProof/>
          <w:rtl/>
        </w:rPr>
        <w:t>131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المؤمنون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Toc367955638 \h</w:instrText>
      </w:r>
      <w:r>
        <w:rPr>
          <w:noProof/>
          <w:rtl/>
        </w:rPr>
        <w:instrText xml:space="preserve"> </w:instrText>
      </w:r>
      <w:r w:rsidR="00653C1A">
        <w:rPr>
          <w:noProof/>
          <w:rtl/>
        </w:rPr>
      </w:r>
      <w:r w:rsidR="00653C1A">
        <w:rPr>
          <w:noProof/>
          <w:rtl/>
        </w:rPr>
        <w:fldChar w:fldCharType="separate"/>
      </w:r>
      <w:r w:rsidR="00D177A3">
        <w:rPr>
          <w:noProof/>
          <w:rtl/>
        </w:rPr>
        <w:t>131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الأحزاب</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Toc367955639 \h</w:instrText>
      </w:r>
      <w:r>
        <w:rPr>
          <w:noProof/>
          <w:rtl/>
        </w:rPr>
        <w:instrText xml:space="preserve"> </w:instrText>
      </w:r>
      <w:r w:rsidR="00653C1A">
        <w:rPr>
          <w:noProof/>
          <w:rtl/>
        </w:rPr>
      </w:r>
      <w:r w:rsidR="00653C1A">
        <w:rPr>
          <w:noProof/>
          <w:rtl/>
        </w:rPr>
        <w:fldChar w:fldCharType="separate"/>
      </w:r>
      <w:r w:rsidR="00D177A3">
        <w:rPr>
          <w:noProof/>
          <w:rtl/>
        </w:rPr>
        <w:t>133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Toc367955640 \h</w:instrText>
      </w:r>
      <w:r>
        <w:rPr>
          <w:noProof/>
          <w:rtl/>
        </w:rPr>
        <w:instrText xml:space="preserve"> </w:instrText>
      </w:r>
      <w:r w:rsidR="00653C1A">
        <w:rPr>
          <w:noProof/>
          <w:rtl/>
        </w:rPr>
      </w:r>
      <w:r w:rsidR="00653C1A">
        <w:rPr>
          <w:noProof/>
          <w:rtl/>
        </w:rPr>
        <w:fldChar w:fldCharType="separate"/>
      </w:r>
      <w:r w:rsidR="00D177A3">
        <w:rPr>
          <w:noProof/>
          <w:rtl/>
        </w:rPr>
        <w:t>133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آل</w:t>
      </w:r>
      <w:r>
        <w:rPr>
          <w:noProof/>
          <w:rtl/>
        </w:rPr>
        <w:t xml:space="preserve"> </w:t>
      </w:r>
      <w:r>
        <w:rPr>
          <w:rFonts w:hint="eastAsia"/>
          <w:noProof/>
          <w:rtl/>
        </w:rPr>
        <w:t>عمران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Toc367955641 \h</w:instrText>
      </w:r>
      <w:r>
        <w:rPr>
          <w:noProof/>
          <w:rtl/>
        </w:rPr>
        <w:instrText xml:space="preserve"> </w:instrText>
      </w:r>
      <w:r w:rsidR="00653C1A">
        <w:rPr>
          <w:noProof/>
          <w:rtl/>
        </w:rPr>
      </w:r>
      <w:r w:rsidR="00653C1A">
        <w:rPr>
          <w:noProof/>
          <w:rtl/>
        </w:rPr>
        <w:fldChar w:fldCharType="separate"/>
      </w:r>
      <w:r w:rsidR="00D177A3">
        <w:rPr>
          <w:noProof/>
          <w:rtl/>
        </w:rPr>
        <w:t>133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سبأ</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Toc367955642 \h</w:instrText>
      </w:r>
      <w:r>
        <w:rPr>
          <w:noProof/>
          <w:rtl/>
        </w:rPr>
        <w:instrText xml:space="preserve"> </w:instrText>
      </w:r>
      <w:r w:rsidR="00653C1A">
        <w:rPr>
          <w:noProof/>
          <w:rtl/>
        </w:rPr>
      </w:r>
      <w:r w:rsidR="00653C1A">
        <w:rPr>
          <w:noProof/>
          <w:rtl/>
        </w:rPr>
        <w:fldChar w:fldCharType="separate"/>
      </w:r>
      <w:r w:rsidR="00D177A3">
        <w:rPr>
          <w:noProof/>
          <w:rtl/>
        </w:rPr>
        <w:t>135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Toc367955643 \h</w:instrText>
      </w:r>
      <w:r>
        <w:rPr>
          <w:noProof/>
          <w:rtl/>
        </w:rPr>
        <w:instrText xml:space="preserve"> </w:instrText>
      </w:r>
      <w:r w:rsidR="00653C1A">
        <w:rPr>
          <w:noProof/>
          <w:rtl/>
        </w:rPr>
      </w:r>
      <w:r w:rsidR="00653C1A">
        <w:rPr>
          <w:noProof/>
          <w:rtl/>
        </w:rPr>
        <w:fldChar w:fldCharType="separate"/>
      </w:r>
      <w:r w:rsidR="00D177A3">
        <w:rPr>
          <w:noProof/>
          <w:rtl/>
        </w:rPr>
        <w:t>135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6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Toc367955644 \h</w:instrText>
      </w:r>
      <w:r>
        <w:rPr>
          <w:noProof/>
          <w:rtl/>
        </w:rPr>
        <w:instrText xml:space="preserve"> </w:instrText>
      </w:r>
      <w:r w:rsidR="00653C1A">
        <w:rPr>
          <w:noProof/>
          <w:rtl/>
        </w:rPr>
      </w:r>
      <w:r w:rsidR="00653C1A">
        <w:rPr>
          <w:noProof/>
          <w:rtl/>
        </w:rPr>
        <w:fldChar w:fldCharType="separate"/>
      </w:r>
      <w:r w:rsidR="00D177A3">
        <w:rPr>
          <w:noProof/>
          <w:rtl/>
        </w:rPr>
        <w:t>135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لقمان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Toc367955645 \h</w:instrText>
      </w:r>
      <w:r>
        <w:rPr>
          <w:noProof/>
          <w:rtl/>
        </w:rPr>
        <w:instrText xml:space="preserve"> </w:instrText>
      </w:r>
      <w:r w:rsidR="00653C1A">
        <w:rPr>
          <w:noProof/>
          <w:rtl/>
        </w:rPr>
      </w:r>
      <w:r w:rsidR="00653C1A">
        <w:rPr>
          <w:noProof/>
          <w:rtl/>
        </w:rPr>
        <w:fldChar w:fldCharType="separate"/>
      </w:r>
      <w:r w:rsidR="00D177A3">
        <w:rPr>
          <w:noProof/>
          <w:rtl/>
        </w:rPr>
        <w:t>135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فاطر</w:t>
      </w:r>
      <w:r>
        <w:rPr>
          <w:noProof/>
          <w:rtl/>
        </w:rPr>
        <w:t xml:space="preserve"> ( </w:t>
      </w:r>
      <w:r>
        <w:rPr>
          <w:rFonts w:hint="eastAsia"/>
          <w:noProof/>
          <w:rtl/>
        </w:rPr>
        <w:t>الملائكة</w:t>
      </w:r>
      <w:r>
        <w:rPr>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Toc367955646 \h</w:instrText>
      </w:r>
      <w:r>
        <w:rPr>
          <w:noProof/>
          <w:rtl/>
        </w:rPr>
        <w:instrText xml:space="preserve"> </w:instrText>
      </w:r>
      <w:r w:rsidR="00653C1A">
        <w:rPr>
          <w:noProof/>
          <w:rtl/>
        </w:rPr>
      </w:r>
      <w:r w:rsidR="00653C1A">
        <w:rPr>
          <w:noProof/>
          <w:rtl/>
        </w:rPr>
        <w:fldChar w:fldCharType="separate"/>
      </w:r>
      <w:r w:rsidR="00D177A3">
        <w:rPr>
          <w:noProof/>
          <w:rtl/>
        </w:rPr>
        <w:t>137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Toc367955647 \h</w:instrText>
      </w:r>
      <w:r>
        <w:rPr>
          <w:noProof/>
          <w:rtl/>
        </w:rPr>
        <w:instrText xml:space="preserve"> </w:instrText>
      </w:r>
      <w:r w:rsidR="00653C1A">
        <w:rPr>
          <w:noProof/>
          <w:rtl/>
        </w:rPr>
      </w:r>
      <w:r w:rsidR="00653C1A">
        <w:rPr>
          <w:noProof/>
          <w:rtl/>
        </w:rPr>
        <w:fldChar w:fldCharType="separate"/>
      </w:r>
      <w:r w:rsidR="00D177A3">
        <w:rPr>
          <w:noProof/>
          <w:rtl/>
        </w:rPr>
        <w:t>137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الفرقان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Toc367955648 \h</w:instrText>
      </w:r>
      <w:r>
        <w:rPr>
          <w:noProof/>
          <w:rtl/>
        </w:rPr>
        <w:instrText xml:space="preserve"> </w:instrText>
      </w:r>
      <w:r w:rsidR="00653C1A">
        <w:rPr>
          <w:noProof/>
          <w:rtl/>
        </w:rPr>
      </w:r>
      <w:r w:rsidR="00653C1A">
        <w:rPr>
          <w:noProof/>
          <w:rtl/>
        </w:rPr>
        <w:fldChar w:fldCharType="separate"/>
      </w:r>
      <w:r w:rsidR="00D177A3">
        <w:rPr>
          <w:noProof/>
          <w:rtl/>
        </w:rPr>
        <w:t>137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يس</w:t>
      </w:r>
      <w:r>
        <w:rPr>
          <w:rFonts w:hint="cs"/>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Toc367955649 \h</w:instrText>
      </w:r>
      <w:r>
        <w:rPr>
          <w:noProof/>
          <w:rtl/>
        </w:rPr>
        <w:instrText xml:space="preserve"> </w:instrText>
      </w:r>
      <w:r w:rsidR="00653C1A">
        <w:rPr>
          <w:noProof/>
          <w:rtl/>
        </w:rPr>
      </w:r>
      <w:r w:rsidR="00653C1A">
        <w:rPr>
          <w:noProof/>
          <w:rtl/>
        </w:rPr>
        <w:fldChar w:fldCharType="separate"/>
      </w:r>
      <w:r w:rsidR="00D177A3">
        <w:rPr>
          <w:noProof/>
          <w:rtl/>
        </w:rPr>
        <w:t>139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45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Toc367955650 \h</w:instrText>
      </w:r>
      <w:r>
        <w:rPr>
          <w:noProof/>
          <w:rtl/>
        </w:rPr>
        <w:instrText xml:space="preserve"> </w:instrText>
      </w:r>
      <w:r w:rsidR="00653C1A">
        <w:rPr>
          <w:noProof/>
          <w:rtl/>
        </w:rPr>
      </w:r>
      <w:r w:rsidR="00653C1A">
        <w:rPr>
          <w:noProof/>
          <w:rtl/>
        </w:rPr>
        <w:fldChar w:fldCharType="separate"/>
      </w:r>
      <w:r w:rsidR="00D177A3">
        <w:rPr>
          <w:noProof/>
          <w:rtl/>
        </w:rPr>
        <w:t>139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الجن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Toc367955651 \h</w:instrText>
      </w:r>
      <w:r>
        <w:rPr>
          <w:noProof/>
          <w:rtl/>
        </w:rPr>
        <w:instrText xml:space="preserve"> </w:instrText>
      </w:r>
      <w:r w:rsidR="00653C1A">
        <w:rPr>
          <w:noProof/>
          <w:rtl/>
        </w:rPr>
      </w:r>
      <w:r w:rsidR="00653C1A">
        <w:rPr>
          <w:noProof/>
          <w:rtl/>
        </w:rPr>
        <w:fldChar w:fldCharType="separate"/>
      </w:r>
      <w:r w:rsidR="00D177A3">
        <w:rPr>
          <w:noProof/>
          <w:rtl/>
        </w:rPr>
        <w:t>139</w:t>
      </w:r>
      <w:r w:rsidR="00653C1A">
        <w:rPr>
          <w:noProof/>
          <w:rtl/>
        </w:rPr>
        <w:fldChar w:fldCharType="end"/>
      </w:r>
    </w:p>
    <w:p w:rsidR="00205A0B" w:rsidRDefault="00205A0B" w:rsidP="00205A0B">
      <w:pPr>
        <w:pStyle w:val="TOC2"/>
        <w:rPr>
          <w:noProof/>
          <w:rtl/>
        </w:rPr>
      </w:pPr>
      <w:r>
        <w:rPr>
          <w:rFonts w:hint="eastAsia"/>
          <w:noProof/>
          <w:rtl/>
        </w:rPr>
        <w:t>سورة</w:t>
      </w:r>
      <w:r>
        <w:rPr>
          <w:noProof/>
          <w:rtl/>
        </w:rPr>
        <w:t xml:space="preserve"> </w:t>
      </w:r>
      <w:r>
        <w:rPr>
          <w:rFonts w:hint="eastAsia"/>
          <w:noProof/>
          <w:rtl/>
        </w:rPr>
        <w:t>الصافّات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Toc367955652 \h</w:instrText>
      </w:r>
      <w:r>
        <w:rPr>
          <w:noProof/>
          <w:rtl/>
        </w:rPr>
        <w:instrText xml:space="preserve"> </w:instrText>
      </w:r>
      <w:r w:rsidR="00653C1A">
        <w:rPr>
          <w:noProof/>
          <w:rtl/>
        </w:rPr>
      </w:r>
      <w:r w:rsidR="00653C1A">
        <w:rPr>
          <w:noProof/>
          <w:rtl/>
        </w:rPr>
        <w:fldChar w:fldCharType="separate"/>
      </w:r>
      <w:r w:rsidR="00D177A3">
        <w:rPr>
          <w:noProof/>
          <w:rtl/>
        </w:rPr>
        <w:t>145</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eastAsiaTheme="minorEastAsia"/>
          <w:noProof/>
          <w:rtl/>
          <w:lang w:bidi="fa-IR"/>
        </w:rPr>
      </w:pP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Toc367955653 \h</w:instrText>
      </w:r>
      <w:r>
        <w:rPr>
          <w:noProof/>
          <w:rtl/>
        </w:rPr>
        <w:instrText xml:space="preserve"> </w:instrText>
      </w:r>
      <w:r w:rsidR="00653C1A">
        <w:rPr>
          <w:noProof/>
          <w:rtl/>
        </w:rPr>
      </w:r>
      <w:r w:rsidR="00653C1A">
        <w:rPr>
          <w:noProof/>
          <w:rtl/>
        </w:rPr>
        <w:fldChar w:fldCharType="separate"/>
      </w:r>
      <w:r w:rsidR="00D177A3">
        <w:rPr>
          <w:noProof/>
          <w:rtl/>
        </w:rPr>
        <w:t>145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الأنعام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Toc367955654 \h</w:instrText>
      </w:r>
      <w:r>
        <w:rPr>
          <w:noProof/>
          <w:rtl/>
        </w:rPr>
        <w:instrText xml:space="preserve"> </w:instrText>
      </w:r>
      <w:r w:rsidR="00653C1A">
        <w:rPr>
          <w:noProof/>
          <w:rtl/>
        </w:rPr>
      </w:r>
      <w:r w:rsidR="00653C1A">
        <w:rPr>
          <w:noProof/>
          <w:rtl/>
        </w:rPr>
        <w:fldChar w:fldCharType="separate"/>
      </w:r>
      <w:r w:rsidR="00D177A3">
        <w:rPr>
          <w:noProof/>
          <w:rtl/>
        </w:rPr>
        <w:t>145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ص</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Toc367955655 \h</w:instrText>
      </w:r>
      <w:r>
        <w:rPr>
          <w:noProof/>
          <w:rtl/>
        </w:rPr>
        <w:instrText xml:space="preserve"> </w:instrText>
      </w:r>
      <w:r w:rsidR="00653C1A">
        <w:rPr>
          <w:noProof/>
          <w:rtl/>
        </w:rPr>
      </w:r>
      <w:r w:rsidR="00653C1A">
        <w:rPr>
          <w:noProof/>
          <w:rtl/>
        </w:rPr>
        <w:fldChar w:fldCharType="separate"/>
      </w:r>
      <w:r w:rsidR="00D177A3">
        <w:rPr>
          <w:noProof/>
          <w:rtl/>
        </w:rPr>
        <w:t>148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Toc367955656 \h</w:instrText>
      </w:r>
      <w:r>
        <w:rPr>
          <w:noProof/>
          <w:rtl/>
        </w:rPr>
        <w:instrText xml:space="preserve"> </w:instrText>
      </w:r>
      <w:r w:rsidR="00653C1A">
        <w:rPr>
          <w:noProof/>
          <w:rtl/>
        </w:rPr>
      </w:r>
      <w:r w:rsidR="00653C1A">
        <w:rPr>
          <w:noProof/>
          <w:rtl/>
        </w:rPr>
        <w:fldChar w:fldCharType="separate"/>
      </w:r>
      <w:r w:rsidR="00D177A3">
        <w:rPr>
          <w:noProof/>
          <w:rtl/>
        </w:rPr>
        <w:t>148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القمر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Toc367955657 \h</w:instrText>
      </w:r>
      <w:r>
        <w:rPr>
          <w:noProof/>
          <w:rtl/>
        </w:rPr>
        <w:instrText xml:space="preserve"> </w:instrText>
      </w:r>
      <w:r w:rsidR="00653C1A">
        <w:rPr>
          <w:noProof/>
          <w:rtl/>
        </w:rPr>
      </w:r>
      <w:r w:rsidR="00653C1A">
        <w:rPr>
          <w:noProof/>
          <w:rtl/>
        </w:rPr>
        <w:fldChar w:fldCharType="separate"/>
      </w:r>
      <w:r w:rsidR="00D177A3">
        <w:rPr>
          <w:noProof/>
          <w:rtl/>
        </w:rPr>
        <w:t>148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الزمر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Toc367955658 \h</w:instrText>
      </w:r>
      <w:r>
        <w:rPr>
          <w:noProof/>
          <w:rtl/>
        </w:rPr>
        <w:instrText xml:space="preserve"> </w:instrText>
      </w:r>
      <w:r w:rsidR="00653C1A">
        <w:rPr>
          <w:noProof/>
          <w:rtl/>
        </w:rPr>
      </w:r>
      <w:r w:rsidR="00653C1A">
        <w:rPr>
          <w:noProof/>
          <w:rtl/>
        </w:rPr>
        <w:fldChar w:fldCharType="separate"/>
      </w:r>
      <w:r w:rsidR="00D177A3">
        <w:rPr>
          <w:noProof/>
          <w:rtl/>
        </w:rPr>
        <w:t>150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(39)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Toc367955659 \h</w:instrText>
      </w:r>
      <w:r>
        <w:rPr>
          <w:noProof/>
          <w:rtl/>
        </w:rPr>
        <w:instrText xml:space="preserve"> </w:instrText>
      </w:r>
      <w:r w:rsidR="00653C1A">
        <w:rPr>
          <w:noProof/>
          <w:rtl/>
        </w:rPr>
      </w:r>
      <w:r w:rsidR="00653C1A">
        <w:rPr>
          <w:noProof/>
          <w:rtl/>
        </w:rPr>
        <w:fldChar w:fldCharType="separate"/>
      </w:r>
      <w:r w:rsidR="00D177A3">
        <w:rPr>
          <w:noProof/>
          <w:rtl/>
        </w:rPr>
        <w:t>150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52 </w:t>
      </w:r>
      <w:r>
        <w:rPr>
          <w:rFonts w:hint="eastAsia"/>
          <w:noProof/>
          <w:rtl/>
        </w:rPr>
        <w:t>و</w:t>
      </w:r>
      <w:r>
        <w:rPr>
          <w:noProof/>
          <w:rtl/>
        </w:rPr>
        <w:t xml:space="preserve"> 53 </w:t>
      </w:r>
      <w:r>
        <w:rPr>
          <w:rFonts w:hint="eastAsia"/>
          <w:noProof/>
          <w:rtl/>
        </w:rPr>
        <w:t>و</w:t>
      </w:r>
      <w:r>
        <w:rPr>
          <w:noProof/>
          <w:rtl/>
        </w:rPr>
        <w:t xml:space="preserve"> 54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Toc367955660 \h</w:instrText>
      </w:r>
      <w:r>
        <w:rPr>
          <w:noProof/>
          <w:rtl/>
        </w:rPr>
        <w:instrText xml:space="preserve"> </w:instrText>
      </w:r>
      <w:r w:rsidR="00653C1A">
        <w:rPr>
          <w:noProof/>
          <w:rtl/>
        </w:rPr>
      </w:r>
      <w:r w:rsidR="00653C1A">
        <w:rPr>
          <w:noProof/>
          <w:rtl/>
        </w:rPr>
        <w:fldChar w:fldCharType="separate"/>
      </w:r>
      <w:r w:rsidR="00D177A3">
        <w:rPr>
          <w:noProof/>
          <w:rtl/>
        </w:rPr>
        <w:t>150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سبأ</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Toc367955661 \h</w:instrText>
      </w:r>
      <w:r>
        <w:rPr>
          <w:noProof/>
          <w:rtl/>
        </w:rPr>
        <w:instrText xml:space="preserve"> </w:instrText>
      </w:r>
      <w:r w:rsidR="00653C1A">
        <w:rPr>
          <w:noProof/>
          <w:rtl/>
        </w:rPr>
      </w:r>
      <w:r w:rsidR="00653C1A">
        <w:rPr>
          <w:noProof/>
          <w:rtl/>
        </w:rPr>
        <w:fldChar w:fldCharType="separate"/>
      </w:r>
      <w:r w:rsidR="00D177A3">
        <w:rPr>
          <w:noProof/>
          <w:rtl/>
        </w:rPr>
        <w:t>150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غافر</w:t>
      </w:r>
      <w:r>
        <w:rPr>
          <w:noProof/>
          <w:rtl/>
        </w:rPr>
        <w:t xml:space="preserve"> ( </w:t>
      </w:r>
      <w:r>
        <w:rPr>
          <w:rFonts w:hint="eastAsia"/>
          <w:noProof/>
          <w:rtl/>
        </w:rPr>
        <w:t>المؤمن</w:t>
      </w:r>
      <w:r>
        <w:rPr>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Toc367955662 \h</w:instrText>
      </w:r>
      <w:r>
        <w:rPr>
          <w:noProof/>
          <w:rtl/>
        </w:rPr>
        <w:instrText xml:space="preserve"> </w:instrText>
      </w:r>
      <w:r w:rsidR="00653C1A">
        <w:rPr>
          <w:noProof/>
          <w:rtl/>
        </w:rPr>
      </w:r>
      <w:r w:rsidR="00653C1A">
        <w:rPr>
          <w:noProof/>
          <w:rtl/>
        </w:rPr>
        <w:fldChar w:fldCharType="separate"/>
      </w:r>
      <w:r w:rsidR="00D177A3">
        <w:rPr>
          <w:noProof/>
          <w:rtl/>
        </w:rPr>
        <w:t>153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Toc367955663 \h</w:instrText>
      </w:r>
      <w:r>
        <w:rPr>
          <w:noProof/>
          <w:rtl/>
        </w:rPr>
        <w:instrText xml:space="preserve"> </w:instrText>
      </w:r>
      <w:r w:rsidR="00653C1A">
        <w:rPr>
          <w:noProof/>
          <w:rtl/>
        </w:rPr>
      </w:r>
      <w:r w:rsidR="00653C1A">
        <w:rPr>
          <w:noProof/>
          <w:rtl/>
        </w:rPr>
        <w:fldChar w:fldCharType="separate"/>
      </w:r>
      <w:r w:rsidR="00D177A3">
        <w:rPr>
          <w:noProof/>
          <w:rtl/>
        </w:rPr>
        <w:t>153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آيتي</w:t>
      </w:r>
      <w:r>
        <w:rPr>
          <w:noProof/>
          <w:rtl/>
        </w:rPr>
        <w:t xml:space="preserve"> 56 </w:t>
      </w:r>
      <w:r>
        <w:rPr>
          <w:rFonts w:hint="eastAsia"/>
          <w:noProof/>
          <w:rtl/>
        </w:rPr>
        <w:t>و</w:t>
      </w:r>
      <w:r>
        <w:rPr>
          <w:noProof/>
          <w:rtl/>
        </w:rPr>
        <w:t xml:space="preserve"> 57 </w:t>
      </w:r>
      <w:r>
        <w:rPr>
          <w:rFonts w:hint="eastAsia"/>
          <w:noProof/>
          <w:rtl/>
        </w:rPr>
        <w:t>فمدنيّتان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Toc367955664 \h</w:instrText>
      </w:r>
      <w:r>
        <w:rPr>
          <w:noProof/>
          <w:rtl/>
        </w:rPr>
        <w:instrText xml:space="preserve"> </w:instrText>
      </w:r>
      <w:r w:rsidR="00653C1A">
        <w:rPr>
          <w:noProof/>
          <w:rtl/>
        </w:rPr>
      </w:r>
      <w:r w:rsidR="00653C1A">
        <w:rPr>
          <w:noProof/>
          <w:rtl/>
        </w:rPr>
        <w:fldChar w:fldCharType="separate"/>
      </w:r>
      <w:r w:rsidR="00D177A3">
        <w:rPr>
          <w:noProof/>
          <w:rtl/>
        </w:rPr>
        <w:t>153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الزمر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Toc367955665 \h</w:instrText>
      </w:r>
      <w:r>
        <w:rPr>
          <w:noProof/>
          <w:rtl/>
        </w:rPr>
        <w:instrText xml:space="preserve"> </w:instrText>
      </w:r>
      <w:r w:rsidR="00653C1A">
        <w:rPr>
          <w:noProof/>
          <w:rtl/>
        </w:rPr>
      </w:r>
      <w:r w:rsidR="00653C1A">
        <w:rPr>
          <w:noProof/>
          <w:rtl/>
        </w:rPr>
        <w:fldChar w:fldCharType="separate"/>
      </w:r>
      <w:r w:rsidR="00D177A3">
        <w:rPr>
          <w:noProof/>
          <w:rtl/>
        </w:rPr>
        <w:t>153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فصّلت</w:t>
      </w:r>
      <w:r>
        <w:rPr>
          <w:noProof/>
          <w:rtl/>
        </w:rPr>
        <w:t xml:space="preserve"> ( </w:t>
      </w:r>
      <w:r>
        <w:rPr>
          <w:rFonts w:hint="eastAsia"/>
          <w:noProof/>
          <w:rtl/>
        </w:rPr>
        <w:t>السجدة</w:t>
      </w:r>
      <w:r>
        <w:rPr>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Toc367955666 \h</w:instrText>
      </w:r>
      <w:r>
        <w:rPr>
          <w:noProof/>
          <w:rtl/>
        </w:rPr>
        <w:instrText xml:space="preserve"> </w:instrText>
      </w:r>
      <w:r w:rsidR="00653C1A">
        <w:rPr>
          <w:noProof/>
          <w:rtl/>
        </w:rPr>
      </w:r>
      <w:r w:rsidR="00653C1A">
        <w:rPr>
          <w:noProof/>
          <w:rtl/>
        </w:rPr>
        <w:fldChar w:fldCharType="separate"/>
      </w:r>
      <w:r w:rsidR="00D177A3">
        <w:rPr>
          <w:noProof/>
          <w:rtl/>
        </w:rPr>
        <w:t>156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Toc367955667 \h</w:instrText>
      </w:r>
      <w:r>
        <w:rPr>
          <w:noProof/>
          <w:rtl/>
        </w:rPr>
        <w:instrText xml:space="preserve"> </w:instrText>
      </w:r>
      <w:r w:rsidR="00653C1A">
        <w:rPr>
          <w:noProof/>
          <w:rtl/>
        </w:rPr>
      </w:r>
      <w:r w:rsidR="00653C1A">
        <w:rPr>
          <w:noProof/>
          <w:rtl/>
        </w:rPr>
        <w:fldChar w:fldCharType="separate"/>
      </w:r>
      <w:r w:rsidR="00D177A3">
        <w:rPr>
          <w:noProof/>
          <w:rtl/>
        </w:rPr>
        <w:t>156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غافر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Toc367955668 \h</w:instrText>
      </w:r>
      <w:r>
        <w:rPr>
          <w:noProof/>
          <w:rtl/>
        </w:rPr>
        <w:instrText xml:space="preserve"> </w:instrText>
      </w:r>
      <w:r w:rsidR="00653C1A">
        <w:rPr>
          <w:noProof/>
          <w:rtl/>
        </w:rPr>
      </w:r>
      <w:r w:rsidR="00653C1A">
        <w:rPr>
          <w:noProof/>
          <w:rtl/>
        </w:rPr>
        <w:fldChar w:fldCharType="separate"/>
      </w:r>
      <w:r w:rsidR="00D177A3">
        <w:rPr>
          <w:noProof/>
          <w:rtl/>
        </w:rPr>
        <w:t>156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الشورى</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Toc367955669 \h</w:instrText>
      </w:r>
      <w:r>
        <w:rPr>
          <w:noProof/>
          <w:rtl/>
        </w:rPr>
        <w:instrText xml:space="preserve"> </w:instrText>
      </w:r>
      <w:r w:rsidR="00653C1A">
        <w:rPr>
          <w:noProof/>
          <w:rtl/>
        </w:rPr>
      </w:r>
      <w:r w:rsidR="00653C1A">
        <w:rPr>
          <w:noProof/>
          <w:rtl/>
        </w:rPr>
        <w:fldChar w:fldCharType="separate"/>
      </w:r>
      <w:r w:rsidR="00D177A3">
        <w:rPr>
          <w:noProof/>
          <w:rtl/>
        </w:rPr>
        <w:t>158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Toc367955670 \h</w:instrText>
      </w:r>
      <w:r>
        <w:rPr>
          <w:noProof/>
          <w:rtl/>
        </w:rPr>
        <w:instrText xml:space="preserve"> </w:instrText>
      </w:r>
      <w:r w:rsidR="00653C1A">
        <w:rPr>
          <w:noProof/>
          <w:rtl/>
        </w:rPr>
      </w:r>
      <w:r w:rsidR="00653C1A">
        <w:rPr>
          <w:noProof/>
          <w:rtl/>
        </w:rPr>
        <w:fldChar w:fldCharType="separate"/>
      </w:r>
      <w:r w:rsidR="00D177A3">
        <w:rPr>
          <w:noProof/>
          <w:rtl/>
        </w:rPr>
        <w:t>158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23 </w:t>
      </w:r>
      <w:r>
        <w:rPr>
          <w:rFonts w:hint="eastAsia"/>
          <w:noProof/>
          <w:rtl/>
        </w:rPr>
        <w:t>و</w:t>
      </w:r>
      <w:r>
        <w:rPr>
          <w:noProof/>
          <w:rtl/>
        </w:rPr>
        <w:t xml:space="preserve"> 24 </w:t>
      </w:r>
      <w:r>
        <w:rPr>
          <w:rFonts w:hint="eastAsia"/>
          <w:noProof/>
          <w:rtl/>
        </w:rPr>
        <w:t>و</w:t>
      </w:r>
      <w:r>
        <w:rPr>
          <w:noProof/>
          <w:rtl/>
        </w:rPr>
        <w:t xml:space="preserve"> 25 </w:t>
      </w:r>
      <w:r>
        <w:rPr>
          <w:rFonts w:hint="eastAsia"/>
          <w:noProof/>
          <w:rtl/>
        </w:rPr>
        <w:t>و</w:t>
      </w:r>
      <w:r>
        <w:rPr>
          <w:noProof/>
          <w:rtl/>
        </w:rPr>
        <w:t xml:space="preserve"> 27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Toc367955671 \h</w:instrText>
      </w:r>
      <w:r>
        <w:rPr>
          <w:noProof/>
          <w:rtl/>
        </w:rPr>
        <w:instrText xml:space="preserve"> </w:instrText>
      </w:r>
      <w:r w:rsidR="00653C1A">
        <w:rPr>
          <w:noProof/>
          <w:rtl/>
        </w:rPr>
      </w:r>
      <w:r w:rsidR="00653C1A">
        <w:rPr>
          <w:noProof/>
          <w:rtl/>
        </w:rPr>
        <w:fldChar w:fldCharType="separate"/>
      </w:r>
      <w:r w:rsidR="00D177A3">
        <w:rPr>
          <w:noProof/>
          <w:rtl/>
        </w:rPr>
        <w:t>158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فصّلت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Toc367955672 \h</w:instrText>
      </w:r>
      <w:r>
        <w:rPr>
          <w:noProof/>
          <w:rtl/>
        </w:rPr>
        <w:instrText xml:space="preserve"> </w:instrText>
      </w:r>
      <w:r w:rsidR="00653C1A">
        <w:rPr>
          <w:noProof/>
          <w:rtl/>
        </w:rPr>
      </w:r>
      <w:r w:rsidR="00653C1A">
        <w:rPr>
          <w:noProof/>
          <w:rtl/>
        </w:rPr>
        <w:fldChar w:fldCharType="separate"/>
      </w:r>
      <w:r w:rsidR="00D177A3">
        <w:rPr>
          <w:noProof/>
          <w:rtl/>
        </w:rPr>
        <w:t>158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الزُخرف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Toc367955673 \h</w:instrText>
      </w:r>
      <w:r>
        <w:rPr>
          <w:noProof/>
          <w:rtl/>
        </w:rPr>
        <w:instrText xml:space="preserve"> </w:instrText>
      </w:r>
      <w:r w:rsidR="00653C1A">
        <w:rPr>
          <w:noProof/>
          <w:rtl/>
        </w:rPr>
      </w:r>
      <w:r w:rsidR="00653C1A">
        <w:rPr>
          <w:noProof/>
          <w:rtl/>
        </w:rPr>
        <w:fldChar w:fldCharType="separate"/>
      </w:r>
      <w:r w:rsidR="00D177A3">
        <w:rPr>
          <w:noProof/>
          <w:rtl/>
        </w:rPr>
        <w:t>160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Toc367955674 \h</w:instrText>
      </w:r>
      <w:r>
        <w:rPr>
          <w:noProof/>
          <w:rtl/>
        </w:rPr>
        <w:instrText xml:space="preserve"> </w:instrText>
      </w:r>
      <w:r w:rsidR="00653C1A">
        <w:rPr>
          <w:noProof/>
          <w:rtl/>
        </w:rPr>
      </w:r>
      <w:r w:rsidR="00653C1A">
        <w:rPr>
          <w:noProof/>
          <w:rtl/>
        </w:rPr>
        <w:fldChar w:fldCharType="separate"/>
      </w:r>
      <w:r w:rsidR="00D177A3">
        <w:rPr>
          <w:noProof/>
          <w:rtl/>
        </w:rPr>
        <w:t>160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54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Toc367955675 \h</w:instrText>
      </w:r>
      <w:r>
        <w:rPr>
          <w:noProof/>
          <w:rtl/>
        </w:rPr>
        <w:instrText xml:space="preserve"> </w:instrText>
      </w:r>
      <w:r w:rsidR="00653C1A">
        <w:rPr>
          <w:noProof/>
          <w:rtl/>
        </w:rPr>
      </w:r>
      <w:r w:rsidR="00653C1A">
        <w:rPr>
          <w:noProof/>
          <w:rtl/>
        </w:rPr>
        <w:fldChar w:fldCharType="separate"/>
      </w:r>
      <w:r w:rsidR="00D177A3">
        <w:rPr>
          <w:noProof/>
          <w:rtl/>
        </w:rPr>
        <w:t>160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الشورى</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Toc367955676 \h</w:instrText>
      </w:r>
      <w:r>
        <w:rPr>
          <w:noProof/>
          <w:rtl/>
        </w:rPr>
        <w:instrText xml:space="preserve"> </w:instrText>
      </w:r>
      <w:r w:rsidR="00653C1A">
        <w:rPr>
          <w:noProof/>
          <w:rtl/>
        </w:rPr>
      </w:r>
      <w:r w:rsidR="00653C1A">
        <w:rPr>
          <w:noProof/>
          <w:rtl/>
        </w:rPr>
        <w:fldChar w:fldCharType="separate"/>
      </w:r>
      <w:r w:rsidR="00D177A3">
        <w:rPr>
          <w:noProof/>
          <w:rtl/>
        </w:rPr>
        <w:t>160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الدخان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Toc367955677 \h</w:instrText>
      </w:r>
      <w:r>
        <w:rPr>
          <w:noProof/>
          <w:rtl/>
        </w:rPr>
        <w:instrText xml:space="preserve"> </w:instrText>
      </w:r>
      <w:r w:rsidR="00653C1A">
        <w:rPr>
          <w:noProof/>
          <w:rtl/>
        </w:rPr>
      </w:r>
      <w:r w:rsidR="00653C1A">
        <w:rPr>
          <w:noProof/>
          <w:rtl/>
        </w:rPr>
        <w:fldChar w:fldCharType="separate"/>
      </w:r>
      <w:r w:rsidR="00D177A3">
        <w:rPr>
          <w:noProof/>
          <w:rtl/>
        </w:rPr>
        <w:t>162</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lastRenderedPageBreak/>
        <w:t>(44)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Toc367955678 \h</w:instrText>
      </w:r>
      <w:r>
        <w:rPr>
          <w:noProof/>
          <w:rtl/>
        </w:rPr>
        <w:instrText xml:space="preserve"> </w:instrText>
      </w:r>
      <w:r w:rsidR="00653C1A">
        <w:rPr>
          <w:noProof/>
          <w:rtl/>
        </w:rPr>
      </w:r>
      <w:r w:rsidR="00653C1A">
        <w:rPr>
          <w:noProof/>
          <w:rtl/>
        </w:rPr>
        <w:fldChar w:fldCharType="separate"/>
      </w:r>
      <w:r w:rsidR="00D177A3">
        <w:rPr>
          <w:noProof/>
          <w:rtl/>
        </w:rPr>
        <w:t>162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الزخرف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Toc367955679 \h</w:instrText>
      </w:r>
      <w:r>
        <w:rPr>
          <w:noProof/>
          <w:rtl/>
        </w:rPr>
        <w:instrText xml:space="preserve"> </w:instrText>
      </w:r>
      <w:r w:rsidR="00653C1A">
        <w:rPr>
          <w:noProof/>
          <w:rtl/>
        </w:rPr>
      </w:r>
      <w:r w:rsidR="00653C1A">
        <w:rPr>
          <w:noProof/>
          <w:rtl/>
        </w:rPr>
        <w:fldChar w:fldCharType="separate"/>
      </w:r>
      <w:r w:rsidR="00D177A3">
        <w:rPr>
          <w:noProof/>
          <w:rtl/>
        </w:rPr>
        <w:t>162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الجاثية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Toc367955680 \h</w:instrText>
      </w:r>
      <w:r>
        <w:rPr>
          <w:noProof/>
          <w:rtl/>
        </w:rPr>
        <w:instrText xml:space="preserve"> </w:instrText>
      </w:r>
      <w:r w:rsidR="00653C1A">
        <w:rPr>
          <w:noProof/>
          <w:rtl/>
        </w:rPr>
      </w:r>
      <w:r w:rsidR="00653C1A">
        <w:rPr>
          <w:noProof/>
          <w:rtl/>
        </w:rPr>
        <w:fldChar w:fldCharType="separate"/>
      </w:r>
      <w:r w:rsidR="00D177A3">
        <w:rPr>
          <w:noProof/>
          <w:rtl/>
        </w:rPr>
        <w:t>164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Toc367955681 \h</w:instrText>
      </w:r>
      <w:r>
        <w:rPr>
          <w:noProof/>
          <w:rtl/>
        </w:rPr>
        <w:instrText xml:space="preserve"> </w:instrText>
      </w:r>
      <w:r w:rsidR="00653C1A">
        <w:rPr>
          <w:noProof/>
          <w:rtl/>
        </w:rPr>
      </w:r>
      <w:r w:rsidR="00653C1A">
        <w:rPr>
          <w:noProof/>
          <w:rtl/>
        </w:rPr>
        <w:fldChar w:fldCharType="separate"/>
      </w:r>
      <w:r w:rsidR="00D177A3">
        <w:rPr>
          <w:noProof/>
          <w:rtl/>
        </w:rPr>
        <w:t>164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14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Toc367955682 \h</w:instrText>
      </w:r>
      <w:r>
        <w:rPr>
          <w:noProof/>
          <w:rtl/>
        </w:rPr>
        <w:instrText xml:space="preserve"> </w:instrText>
      </w:r>
      <w:r w:rsidR="00653C1A">
        <w:rPr>
          <w:noProof/>
          <w:rtl/>
        </w:rPr>
      </w:r>
      <w:r w:rsidR="00653C1A">
        <w:rPr>
          <w:noProof/>
          <w:rtl/>
        </w:rPr>
        <w:fldChar w:fldCharType="separate"/>
      </w:r>
      <w:r w:rsidR="00D177A3">
        <w:rPr>
          <w:noProof/>
          <w:rtl/>
        </w:rPr>
        <w:t>164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الدخان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Toc367955683 \h</w:instrText>
      </w:r>
      <w:r>
        <w:rPr>
          <w:noProof/>
          <w:rtl/>
        </w:rPr>
        <w:instrText xml:space="preserve"> </w:instrText>
      </w:r>
      <w:r w:rsidR="00653C1A">
        <w:rPr>
          <w:noProof/>
          <w:rtl/>
        </w:rPr>
      </w:r>
      <w:r w:rsidR="00653C1A">
        <w:rPr>
          <w:noProof/>
          <w:rtl/>
        </w:rPr>
        <w:fldChar w:fldCharType="separate"/>
      </w:r>
      <w:r w:rsidR="00D177A3">
        <w:rPr>
          <w:noProof/>
          <w:rtl/>
        </w:rPr>
        <w:t>164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الأحقاف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Toc367955684 \h</w:instrText>
      </w:r>
      <w:r>
        <w:rPr>
          <w:noProof/>
          <w:rtl/>
        </w:rPr>
        <w:instrText xml:space="preserve"> </w:instrText>
      </w:r>
      <w:r w:rsidR="00653C1A">
        <w:rPr>
          <w:noProof/>
          <w:rtl/>
        </w:rPr>
      </w:r>
      <w:r w:rsidR="00653C1A">
        <w:rPr>
          <w:noProof/>
          <w:rtl/>
        </w:rPr>
        <w:fldChar w:fldCharType="separate"/>
      </w:r>
      <w:r w:rsidR="00D177A3">
        <w:rPr>
          <w:noProof/>
          <w:rtl/>
        </w:rPr>
        <w:t>166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Toc367955685 \h</w:instrText>
      </w:r>
      <w:r>
        <w:rPr>
          <w:noProof/>
          <w:rtl/>
        </w:rPr>
        <w:instrText xml:space="preserve"> </w:instrText>
      </w:r>
      <w:r w:rsidR="00653C1A">
        <w:rPr>
          <w:noProof/>
          <w:rtl/>
        </w:rPr>
      </w:r>
      <w:r w:rsidR="00653C1A">
        <w:rPr>
          <w:noProof/>
          <w:rtl/>
        </w:rPr>
        <w:fldChar w:fldCharType="separate"/>
      </w:r>
      <w:r w:rsidR="00D177A3">
        <w:rPr>
          <w:noProof/>
          <w:rtl/>
        </w:rPr>
        <w:t>166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10 </w:t>
      </w:r>
      <w:r>
        <w:rPr>
          <w:rFonts w:hint="eastAsia"/>
          <w:noProof/>
          <w:rtl/>
        </w:rPr>
        <w:t>و</w:t>
      </w:r>
      <w:r>
        <w:rPr>
          <w:noProof/>
          <w:rtl/>
        </w:rPr>
        <w:t xml:space="preserve"> 15 </w:t>
      </w:r>
      <w:r>
        <w:rPr>
          <w:rFonts w:hint="eastAsia"/>
          <w:noProof/>
          <w:rtl/>
        </w:rPr>
        <w:t>و</w:t>
      </w:r>
      <w:r>
        <w:rPr>
          <w:noProof/>
          <w:rtl/>
        </w:rPr>
        <w:t xml:space="preserve"> 35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Toc367955686 \h</w:instrText>
      </w:r>
      <w:r>
        <w:rPr>
          <w:noProof/>
          <w:rtl/>
        </w:rPr>
        <w:instrText xml:space="preserve"> </w:instrText>
      </w:r>
      <w:r w:rsidR="00653C1A">
        <w:rPr>
          <w:noProof/>
          <w:rtl/>
        </w:rPr>
      </w:r>
      <w:r w:rsidR="00653C1A">
        <w:rPr>
          <w:noProof/>
          <w:rtl/>
        </w:rPr>
        <w:fldChar w:fldCharType="separate"/>
      </w:r>
      <w:r w:rsidR="00D177A3">
        <w:rPr>
          <w:noProof/>
          <w:rtl/>
        </w:rPr>
        <w:t>166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الجاثية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Toc367955687 \h</w:instrText>
      </w:r>
      <w:r>
        <w:rPr>
          <w:noProof/>
          <w:rtl/>
        </w:rPr>
        <w:instrText xml:space="preserve"> </w:instrText>
      </w:r>
      <w:r w:rsidR="00653C1A">
        <w:rPr>
          <w:noProof/>
          <w:rtl/>
        </w:rPr>
      </w:r>
      <w:r w:rsidR="00653C1A">
        <w:rPr>
          <w:noProof/>
          <w:rtl/>
        </w:rPr>
        <w:fldChar w:fldCharType="separate"/>
      </w:r>
      <w:r w:rsidR="00D177A3">
        <w:rPr>
          <w:noProof/>
          <w:rtl/>
        </w:rPr>
        <w:t>166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محمّد</w:t>
      </w:r>
      <w:r>
        <w:rPr>
          <w:noProof/>
          <w:rtl/>
        </w:rPr>
        <w:t xml:space="preserve"> </w:t>
      </w:r>
      <w:r w:rsidRPr="00915B92">
        <w:rPr>
          <w:rFonts w:cs="Rafed Alaem" w:hint="eastAsia"/>
          <w:noProof/>
          <w:rtl/>
        </w:rPr>
        <w:t>صلى‌الله‌عليه‌وآله‌وسلم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Toc367955688 \h</w:instrText>
      </w:r>
      <w:r>
        <w:rPr>
          <w:noProof/>
          <w:rtl/>
        </w:rPr>
        <w:instrText xml:space="preserve"> </w:instrText>
      </w:r>
      <w:r w:rsidR="00653C1A">
        <w:rPr>
          <w:noProof/>
          <w:rtl/>
        </w:rPr>
      </w:r>
      <w:r w:rsidR="00653C1A">
        <w:rPr>
          <w:noProof/>
          <w:rtl/>
        </w:rPr>
        <w:fldChar w:fldCharType="separate"/>
      </w:r>
      <w:r w:rsidR="00D177A3">
        <w:rPr>
          <w:noProof/>
          <w:rtl/>
        </w:rPr>
        <w:t>168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Toc367955689 \h</w:instrText>
      </w:r>
      <w:r>
        <w:rPr>
          <w:noProof/>
          <w:rtl/>
        </w:rPr>
        <w:instrText xml:space="preserve"> </w:instrText>
      </w:r>
      <w:r w:rsidR="00653C1A">
        <w:rPr>
          <w:noProof/>
          <w:rtl/>
        </w:rPr>
      </w:r>
      <w:r w:rsidR="00653C1A">
        <w:rPr>
          <w:noProof/>
          <w:rtl/>
        </w:rPr>
        <w:fldChar w:fldCharType="separate"/>
      </w:r>
      <w:r w:rsidR="00D177A3">
        <w:rPr>
          <w:noProof/>
          <w:rtl/>
        </w:rPr>
        <w:t>168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13 </w:t>
      </w:r>
      <w:r>
        <w:rPr>
          <w:rFonts w:hint="eastAsia"/>
          <w:noProof/>
          <w:rtl/>
        </w:rPr>
        <w:t>فنزلت</w:t>
      </w:r>
      <w:r>
        <w:rPr>
          <w:noProof/>
          <w:rtl/>
        </w:rPr>
        <w:t xml:space="preserve"> </w:t>
      </w:r>
      <w:r>
        <w:rPr>
          <w:rFonts w:hint="eastAsia"/>
          <w:noProof/>
          <w:rtl/>
        </w:rPr>
        <w:t>في</w:t>
      </w:r>
      <w:r>
        <w:rPr>
          <w:noProof/>
          <w:rtl/>
        </w:rPr>
        <w:t xml:space="preserve"> </w:t>
      </w:r>
      <w:r>
        <w:rPr>
          <w:rFonts w:hint="eastAsia"/>
          <w:noProof/>
          <w:rtl/>
        </w:rPr>
        <w:t>الطريق</w:t>
      </w:r>
      <w:r>
        <w:rPr>
          <w:noProof/>
          <w:rtl/>
        </w:rPr>
        <w:t xml:space="preserve"> </w:t>
      </w:r>
      <w:r>
        <w:rPr>
          <w:rFonts w:hint="eastAsia"/>
          <w:noProof/>
          <w:rtl/>
        </w:rPr>
        <w:t>أثناء</w:t>
      </w:r>
      <w:r>
        <w:rPr>
          <w:noProof/>
          <w:rtl/>
        </w:rPr>
        <w:t xml:space="preserve"> </w:t>
      </w:r>
      <w:r>
        <w:rPr>
          <w:rFonts w:hint="eastAsia"/>
          <w:noProof/>
          <w:rtl/>
        </w:rPr>
        <w:t>الهجرة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Toc367955690 \h</w:instrText>
      </w:r>
      <w:r>
        <w:rPr>
          <w:noProof/>
          <w:rtl/>
        </w:rPr>
        <w:instrText xml:space="preserve"> </w:instrText>
      </w:r>
      <w:r w:rsidR="00653C1A">
        <w:rPr>
          <w:noProof/>
          <w:rtl/>
        </w:rPr>
      </w:r>
      <w:r w:rsidR="00653C1A">
        <w:rPr>
          <w:noProof/>
          <w:rtl/>
        </w:rPr>
        <w:fldChar w:fldCharType="separate"/>
      </w:r>
      <w:r w:rsidR="00D177A3">
        <w:rPr>
          <w:noProof/>
          <w:rtl/>
        </w:rPr>
        <w:t>168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الحديد</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Toc367955691 \h</w:instrText>
      </w:r>
      <w:r>
        <w:rPr>
          <w:noProof/>
          <w:rtl/>
        </w:rPr>
        <w:instrText xml:space="preserve"> </w:instrText>
      </w:r>
      <w:r w:rsidR="00653C1A">
        <w:rPr>
          <w:noProof/>
          <w:rtl/>
        </w:rPr>
      </w:r>
      <w:r w:rsidR="00653C1A">
        <w:rPr>
          <w:noProof/>
          <w:rtl/>
        </w:rPr>
        <w:fldChar w:fldCharType="separate"/>
      </w:r>
      <w:r w:rsidR="00D177A3">
        <w:rPr>
          <w:noProof/>
          <w:rtl/>
        </w:rPr>
        <w:t>168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الفتح</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Toc367955692 \h</w:instrText>
      </w:r>
      <w:r>
        <w:rPr>
          <w:noProof/>
          <w:rtl/>
        </w:rPr>
        <w:instrText xml:space="preserve"> </w:instrText>
      </w:r>
      <w:r w:rsidR="00653C1A">
        <w:rPr>
          <w:noProof/>
          <w:rtl/>
        </w:rPr>
      </w:r>
      <w:r w:rsidR="00653C1A">
        <w:rPr>
          <w:noProof/>
          <w:rtl/>
        </w:rPr>
        <w:fldChar w:fldCharType="separate"/>
      </w:r>
      <w:r w:rsidR="00D177A3">
        <w:rPr>
          <w:noProof/>
          <w:rtl/>
        </w:rPr>
        <w:t>170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Toc367955693 \h</w:instrText>
      </w:r>
      <w:r>
        <w:rPr>
          <w:noProof/>
          <w:rtl/>
        </w:rPr>
        <w:instrText xml:space="preserve"> </w:instrText>
      </w:r>
      <w:r w:rsidR="00653C1A">
        <w:rPr>
          <w:noProof/>
          <w:rtl/>
        </w:rPr>
      </w:r>
      <w:r w:rsidR="00653C1A">
        <w:rPr>
          <w:noProof/>
          <w:rtl/>
        </w:rPr>
        <w:fldChar w:fldCharType="separate"/>
      </w:r>
      <w:r w:rsidR="00D177A3">
        <w:rPr>
          <w:noProof/>
          <w:rtl/>
        </w:rPr>
        <w:t>170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في</w:t>
      </w:r>
      <w:r>
        <w:rPr>
          <w:noProof/>
          <w:rtl/>
        </w:rPr>
        <w:t xml:space="preserve"> </w:t>
      </w:r>
      <w:r>
        <w:rPr>
          <w:rFonts w:hint="eastAsia"/>
          <w:noProof/>
          <w:rtl/>
        </w:rPr>
        <w:t>الطريق</w:t>
      </w:r>
      <w:r>
        <w:rPr>
          <w:noProof/>
          <w:rtl/>
        </w:rPr>
        <w:t xml:space="preserve"> </w:t>
      </w:r>
      <w:r>
        <w:rPr>
          <w:rFonts w:hint="eastAsia"/>
          <w:noProof/>
          <w:rtl/>
        </w:rPr>
        <w:t>عند</w:t>
      </w:r>
      <w:r>
        <w:rPr>
          <w:noProof/>
          <w:rtl/>
        </w:rPr>
        <w:t xml:space="preserve"> </w:t>
      </w:r>
      <w:r>
        <w:rPr>
          <w:rFonts w:hint="eastAsia"/>
          <w:noProof/>
          <w:rtl/>
        </w:rPr>
        <w:t>الانصراف</w:t>
      </w:r>
      <w:r>
        <w:rPr>
          <w:noProof/>
          <w:rtl/>
        </w:rPr>
        <w:t xml:space="preserve"> </w:t>
      </w:r>
      <w:r>
        <w:rPr>
          <w:rFonts w:hint="eastAsia"/>
          <w:noProof/>
          <w:rtl/>
        </w:rPr>
        <w:t>من</w:t>
      </w:r>
      <w:r>
        <w:rPr>
          <w:noProof/>
          <w:rtl/>
        </w:rPr>
        <w:t xml:space="preserve"> </w:t>
      </w:r>
      <w:r>
        <w:rPr>
          <w:rFonts w:hint="eastAsia"/>
          <w:noProof/>
          <w:rtl/>
        </w:rPr>
        <w:t>الحديبيّة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Toc367955694 \h</w:instrText>
      </w:r>
      <w:r>
        <w:rPr>
          <w:noProof/>
          <w:rtl/>
        </w:rPr>
        <w:instrText xml:space="preserve"> </w:instrText>
      </w:r>
      <w:r w:rsidR="00653C1A">
        <w:rPr>
          <w:noProof/>
          <w:rtl/>
        </w:rPr>
      </w:r>
      <w:r w:rsidR="00653C1A">
        <w:rPr>
          <w:noProof/>
          <w:rtl/>
        </w:rPr>
        <w:fldChar w:fldCharType="separate"/>
      </w:r>
      <w:r w:rsidR="00D177A3">
        <w:rPr>
          <w:noProof/>
          <w:rtl/>
        </w:rPr>
        <w:t>170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الجمعة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Toc367955695 \h</w:instrText>
      </w:r>
      <w:r>
        <w:rPr>
          <w:noProof/>
          <w:rtl/>
        </w:rPr>
        <w:instrText xml:space="preserve"> </w:instrText>
      </w:r>
      <w:r w:rsidR="00653C1A">
        <w:rPr>
          <w:noProof/>
          <w:rtl/>
        </w:rPr>
      </w:r>
      <w:r w:rsidR="00653C1A">
        <w:rPr>
          <w:noProof/>
          <w:rtl/>
        </w:rPr>
        <w:fldChar w:fldCharType="separate"/>
      </w:r>
      <w:r w:rsidR="00D177A3">
        <w:rPr>
          <w:noProof/>
          <w:rtl/>
        </w:rPr>
        <w:t>170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الحجرات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Toc367955696 \h</w:instrText>
      </w:r>
      <w:r>
        <w:rPr>
          <w:noProof/>
          <w:rtl/>
        </w:rPr>
        <w:instrText xml:space="preserve"> </w:instrText>
      </w:r>
      <w:r w:rsidR="00653C1A">
        <w:rPr>
          <w:noProof/>
          <w:rtl/>
        </w:rPr>
      </w:r>
      <w:r w:rsidR="00653C1A">
        <w:rPr>
          <w:noProof/>
          <w:rtl/>
        </w:rPr>
        <w:fldChar w:fldCharType="separate"/>
      </w:r>
      <w:r w:rsidR="00D177A3">
        <w:rPr>
          <w:noProof/>
          <w:rtl/>
        </w:rPr>
        <w:t>172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(49)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Toc367955697 \h</w:instrText>
      </w:r>
      <w:r>
        <w:rPr>
          <w:noProof/>
          <w:rtl/>
        </w:rPr>
        <w:instrText xml:space="preserve"> </w:instrText>
      </w:r>
      <w:r w:rsidR="00653C1A">
        <w:rPr>
          <w:noProof/>
          <w:rtl/>
        </w:rPr>
      </w:r>
      <w:r w:rsidR="00653C1A">
        <w:rPr>
          <w:noProof/>
          <w:rtl/>
        </w:rPr>
        <w:fldChar w:fldCharType="separate"/>
      </w:r>
      <w:r w:rsidR="00D177A3">
        <w:rPr>
          <w:noProof/>
          <w:rtl/>
        </w:rPr>
        <w:t>172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المجادلة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Toc367955698 \h</w:instrText>
      </w:r>
      <w:r>
        <w:rPr>
          <w:noProof/>
          <w:rtl/>
        </w:rPr>
        <w:instrText xml:space="preserve"> </w:instrText>
      </w:r>
      <w:r w:rsidR="00653C1A">
        <w:rPr>
          <w:noProof/>
          <w:rtl/>
        </w:rPr>
      </w:r>
      <w:r w:rsidR="00653C1A">
        <w:rPr>
          <w:noProof/>
          <w:rtl/>
        </w:rPr>
        <w:fldChar w:fldCharType="separate"/>
      </w:r>
      <w:r w:rsidR="00D177A3">
        <w:rPr>
          <w:noProof/>
          <w:rtl/>
        </w:rPr>
        <w:t>172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Toc367955699 \h</w:instrText>
      </w:r>
      <w:r>
        <w:rPr>
          <w:noProof/>
          <w:rtl/>
        </w:rPr>
        <w:instrText xml:space="preserve"> </w:instrText>
      </w:r>
      <w:r w:rsidR="00653C1A">
        <w:rPr>
          <w:noProof/>
          <w:rtl/>
        </w:rPr>
      </w:r>
      <w:r w:rsidR="00653C1A">
        <w:rPr>
          <w:noProof/>
          <w:rtl/>
        </w:rPr>
        <w:fldChar w:fldCharType="separate"/>
      </w:r>
      <w:r w:rsidR="00D177A3">
        <w:rPr>
          <w:noProof/>
          <w:rtl/>
        </w:rPr>
        <w:t>174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Toc367955700 \h</w:instrText>
      </w:r>
      <w:r>
        <w:rPr>
          <w:noProof/>
          <w:rtl/>
        </w:rPr>
        <w:instrText xml:space="preserve"> </w:instrText>
      </w:r>
      <w:r w:rsidR="00653C1A">
        <w:rPr>
          <w:noProof/>
          <w:rtl/>
        </w:rPr>
      </w:r>
      <w:r w:rsidR="00653C1A">
        <w:rPr>
          <w:noProof/>
          <w:rtl/>
        </w:rPr>
        <w:fldChar w:fldCharType="separate"/>
      </w:r>
      <w:r w:rsidR="00D177A3">
        <w:rPr>
          <w:noProof/>
          <w:rtl/>
        </w:rPr>
        <w:t>174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38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Toc367955701 \h</w:instrText>
      </w:r>
      <w:r>
        <w:rPr>
          <w:noProof/>
          <w:rtl/>
        </w:rPr>
        <w:instrText xml:space="preserve"> </w:instrText>
      </w:r>
      <w:r w:rsidR="00653C1A">
        <w:rPr>
          <w:noProof/>
          <w:rtl/>
        </w:rPr>
      </w:r>
      <w:r w:rsidR="00653C1A">
        <w:rPr>
          <w:noProof/>
          <w:rtl/>
        </w:rPr>
        <w:fldChar w:fldCharType="separate"/>
      </w:r>
      <w:r w:rsidR="00D177A3">
        <w:rPr>
          <w:noProof/>
          <w:rtl/>
        </w:rPr>
        <w:t>174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المرسلات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Toc367955702 \h</w:instrText>
      </w:r>
      <w:r>
        <w:rPr>
          <w:noProof/>
          <w:rtl/>
        </w:rPr>
        <w:instrText xml:space="preserve"> </w:instrText>
      </w:r>
      <w:r w:rsidR="00653C1A">
        <w:rPr>
          <w:noProof/>
          <w:rtl/>
        </w:rPr>
      </w:r>
      <w:r w:rsidR="00653C1A">
        <w:rPr>
          <w:noProof/>
          <w:rtl/>
        </w:rPr>
        <w:fldChar w:fldCharType="separate"/>
      </w:r>
      <w:r w:rsidR="00D177A3">
        <w:rPr>
          <w:noProof/>
          <w:rtl/>
        </w:rPr>
        <w:t>174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الذاريات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Toc367955703 \h</w:instrText>
      </w:r>
      <w:r>
        <w:rPr>
          <w:noProof/>
          <w:rtl/>
        </w:rPr>
        <w:instrText xml:space="preserve"> </w:instrText>
      </w:r>
      <w:r w:rsidR="00653C1A">
        <w:rPr>
          <w:noProof/>
          <w:rtl/>
        </w:rPr>
      </w:r>
      <w:r w:rsidR="00653C1A">
        <w:rPr>
          <w:noProof/>
          <w:rtl/>
        </w:rPr>
        <w:fldChar w:fldCharType="separate"/>
      </w:r>
      <w:r w:rsidR="00D177A3">
        <w:rPr>
          <w:noProof/>
          <w:rtl/>
        </w:rPr>
        <w:t>176</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lastRenderedPageBreak/>
        <w:t>(51)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Toc367955704 \h</w:instrText>
      </w:r>
      <w:r>
        <w:rPr>
          <w:noProof/>
          <w:rtl/>
        </w:rPr>
        <w:instrText xml:space="preserve"> </w:instrText>
      </w:r>
      <w:r w:rsidR="00653C1A">
        <w:rPr>
          <w:noProof/>
          <w:rtl/>
        </w:rPr>
      </w:r>
      <w:r w:rsidR="00653C1A">
        <w:rPr>
          <w:noProof/>
          <w:rtl/>
        </w:rPr>
        <w:fldChar w:fldCharType="separate"/>
      </w:r>
      <w:r w:rsidR="00D177A3">
        <w:rPr>
          <w:noProof/>
          <w:rtl/>
        </w:rPr>
        <w:t>176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الأحقاف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Toc367955705 \h</w:instrText>
      </w:r>
      <w:r>
        <w:rPr>
          <w:noProof/>
          <w:rtl/>
        </w:rPr>
        <w:instrText xml:space="preserve"> </w:instrText>
      </w:r>
      <w:r w:rsidR="00653C1A">
        <w:rPr>
          <w:noProof/>
          <w:rtl/>
        </w:rPr>
      </w:r>
      <w:r w:rsidR="00653C1A">
        <w:rPr>
          <w:noProof/>
          <w:rtl/>
        </w:rPr>
        <w:fldChar w:fldCharType="separate"/>
      </w:r>
      <w:r w:rsidR="00D177A3">
        <w:rPr>
          <w:noProof/>
          <w:rtl/>
        </w:rPr>
        <w:t>176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الطور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Toc367955706 \h</w:instrText>
      </w:r>
      <w:r>
        <w:rPr>
          <w:noProof/>
          <w:rtl/>
        </w:rPr>
        <w:instrText xml:space="preserve"> </w:instrText>
      </w:r>
      <w:r w:rsidR="00653C1A">
        <w:rPr>
          <w:noProof/>
          <w:rtl/>
        </w:rPr>
      </w:r>
      <w:r w:rsidR="00653C1A">
        <w:rPr>
          <w:noProof/>
          <w:rtl/>
        </w:rPr>
        <w:fldChar w:fldCharType="separate"/>
      </w:r>
      <w:r w:rsidR="00D177A3">
        <w:rPr>
          <w:noProof/>
          <w:rtl/>
        </w:rPr>
        <w:t>178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Toc367955707 \h</w:instrText>
      </w:r>
      <w:r>
        <w:rPr>
          <w:noProof/>
          <w:rtl/>
        </w:rPr>
        <w:instrText xml:space="preserve"> </w:instrText>
      </w:r>
      <w:r w:rsidR="00653C1A">
        <w:rPr>
          <w:noProof/>
          <w:rtl/>
        </w:rPr>
      </w:r>
      <w:r w:rsidR="00653C1A">
        <w:rPr>
          <w:noProof/>
          <w:rtl/>
        </w:rPr>
        <w:fldChar w:fldCharType="separate"/>
      </w:r>
      <w:r w:rsidR="00D177A3">
        <w:rPr>
          <w:noProof/>
          <w:rtl/>
        </w:rPr>
        <w:t>178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السجدة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Toc367955708 \h</w:instrText>
      </w:r>
      <w:r>
        <w:rPr>
          <w:noProof/>
          <w:rtl/>
        </w:rPr>
        <w:instrText xml:space="preserve"> </w:instrText>
      </w:r>
      <w:r w:rsidR="00653C1A">
        <w:rPr>
          <w:noProof/>
          <w:rtl/>
        </w:rPr>
      </w:r>
      <w:r w:rsidR="00653C1A">
        <w:rPr>
          <w:noProof/>
          <w:rtl/>
        </w:rPr>
        <w:fldChar w:fldCharType="separate"/>
      </w:r>
      <w:r w:rsidR="00D177A3">
        <w:rPr>
          <w:noProof/>
          <w:rtl/>
        </w:rPr>
        <w:t>178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النجم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Toc367955709 \h</w:instrText>
      </w:r>
      <w:r>
        <w:rPr>
          <w:noProof/>
          <w:rtl/>
        </w:rPr>
        <w:instrText xml:space="preserve"> </w:instrText>
      </w:r>
      <w:r w:rsidR="00653C1A">
        <w:rPr>
          <w:noProof/>
          <w:rtl/>
        </w:rPr>
      </w:r>
      <w:r w:rsidR="00653C1A">
        <w:rPr>
          <w:noProof/>
          <w:rtl/>
        </w:rPr>
        <w:fldChar w:fldCharType="separate"/>
      </w:r>
      <w:r w:rsidR="00D177A3">
        <w:rPr>
          <w:noProof/>
          <w:rtl/>
        </w:rPr>
        <w:t>180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Toc367955710 \h</w:instrText>
      </w:r>
      <w:r>
        <w:rPr>
          <w:noProof/>
          <w:rtl/>
        </w:rPr>
        <w:instrText xml:space="preserve"> </w:instrText>
      </w:r>
      <w:r w:rsidR="00653C1A">
        <w:rPr>
          <w:noProof/>
          <w:rtl/>
        </w:rPr>
      </w:r>
      <w:r w:rsidR="00653C1A">
        <w:rPr>
          <w:noProof/>
          <w:rtl/>
        </w:rPr>
        <w:fldChar w:fldCharType="separate"/>
      </w:r>
      <w:r w:rsidR="00D177A3">
        <w:rPr>
          <w:noProof/>
          <w:rtl/>
        </w:rPr>
        <w:t>180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32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Toc367955711 \h</w:instrText>
      </w:r>
      <w:r>
        <w:rPr>
          <w:noProof/>
          <w:rtl/>
        </w:rPr>
        <w:instrText xml:space="preserve"> </w:instrText>
      </w:r>
      <w:r w:rsidR="00653C1A">
        <w:rPr>
          <w:noProof/>
          <w:rtl/>
        </w:rPr>
      </w:r>
      <w:r w:rsidR="00653C1A">
        <w:rPr>
          <w:noProof/>
          <w:rtl/>
        </w:rPr>
        <w:fldChar w:fldCharType="separate"/>
      </w:r>
      <w:r w:rsidR="00D177A3">
        <w:rPr>
          <w:noProof/>
          <w:rtl/>
        </w:rPr>
        <w:t>180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الإخلاص</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Toc367955712 \h</w:instrText>
      </w:r>
      <w:r>
        <w:rPr>
          <w:noProof/>
          <w:rtl/>
        </w:rPr>
        <w:instrText xml:space="preserve"> </w:instrText>
      </w:r>
      <w:r w:rsidR="00653C1A">
        <w:rPr>
          <w:noProof/>
          <w:rtl/>
        </w:rPr>
      </w:r>
      <w:r w:rsidR="00653C1A">
        <w:rPr>
          <w:noProof/>
          <w:rtl/>
        </w:rPr>
        <w:fldChar w:fldCharType="separate"/>
      </w:r>
      <w:r w:rsidR="00D177A3">
        <w:rPr>
          <w:noProof/>
          <w:rtl/>
        </w:rPr>
        <w:t>180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القمر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Toc367955713 \h</w:instrText>
      </w:r>
      <w:r>
        <w:rPr>
          <w:noProof/>
          <w:rtl/>
        </w:rPr>
        <w:instrText xml:space="preserve"> </w:instrText>
      </w:r>
      <w:r w:rsidR="00653C1A">
        <w:rPr>
          <w:noProof/>
          <w:rtl/>
        </w:rPr>
      </w:r>
      <w:r w:rsidR="00653C1A">
        <w:rPr>
          <w:noProof/>
          <w:rtl/>
        </w:rPr>
        <w:fldChar w:fldCharType="separate"/>
      </w:r>
      <w:r w:rsidR="00D177A3">
        <w:rPr>
          <w:noProof/>
          <w:rtl/>
        </w:rPr>
        <w:t>182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Toc367955714 \h</w:instrText>
      </w:r>
      <w:r>
        <w:rPr>
          <w:noProof/>
          <w:rtl/>
        </w:rPr>
        <w:instrText xml:space="preserve"> </w:instrText>
      </w:r>
      <w:r w:rsidR="00653C1A">
        <w:rPr>
          <w:noProof/>
          <w:rtl/>
        </w:rPr>
      </w:r>
      <w:r w:rsidR="00653C1A">
        <w:rPr>
          <w:noProof/>
          <w:rtl/>
        </w:rPr>
        <w:fldChar w:fldCharType="separate"/>
      </w:r>
      <w:r w:rsidR="00D177A3">
        <w:rPr>
          <w:noProof/>
          <w:rtl/>
        </w:rPr>
        <w:t>182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44 </w:t>
      </w:r>
      <w:r>
        <w:rPr>
          <w:rFonts w:hint="eastAsia"/>
          <w:noProof/>
          <w:rtl/>
        </w:rPr>
        <w:t>و</w:t>
      </w:r>
      <w:r>
        <w:rPr>
          <w:noProof/>
          <w:rtl/>
        </w:rPr>
        <w:t xml:space="preserve"> 45 </w:t>
      </w:r>
      <w:r>
        <w:rPr>
          <w:rFonts w:hint="eastAsia"/>
          <w:noProof/>
          <w:rtl/>
        </w:rPr>
        <w:t>و</w:t>
      </w:r>
      <w:r>
        <w:rPr>
          <w:noProof/>
          <w:rtl/>
        </w:rPr>
        <w:t xml:space="preserve"> 46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Toc367955715 \h</w:instrText>
      </w:r>
      <w:r>
        <w:rPr>
          <w:noProof/>
          <w:rtl/>
        </w:rPr>
        <w:instrText xml:space="preserve"> </w:instrText>
      </w:r>
      <w:r w:rsidR="00653C1A">
        <w:rPr>
          <w:noProof/>
          <w:rtl/>
        </w:rPr>
      </w:r>
      <w:r w:rsidR="00653C1A">
        <w:rPr>
          <w:noProof/>
          <w:rtl/>
        </w:rPr>
        <w:fldChar w:fldCharType="separate"/>
      </w:r>
      <w:r w:rsidR="00D177A3">
        <w:rPr>
          <w:noProof/>
          <w:rtl/>
        </w:rPr>
        <w:t>182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الطارق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Toc367955716 \h</w:instrText>
      </w:r>
      <w:r>
        <w:rPr>
          <w:noProof/>
          <w:rtl/>
        </w:rPr>
        <w:instrText xml:space="preserve"> </w:instrText>
      </w:r>
      <w:r w:rsidR="00653C1A">
        <w:rPr>
          <w:noProof/>
          <w:rtl/>
        </w:rPr>
      </w:r>
      <w:r w:rsidR="00653C1A">
        <w:rPr>
          <w:noProof/>
          <w:rtl/>
        </w:rPr>
        <w:fldChar w:fldCharType="separate"/>
      </w:r>
      <w:r w:rsidR="00D177A3">
        <w:rPr>
          <w:noProof/>
          <w:rtl/>
        </w:rPr>
        <w:t>182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الرحمن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Toc367955717 \h</w:instrText>
      </w:r>
      <w:r>
        <w:rPr>
          <w:noProof/>
          <w:rtl/>
        </w:rPr>
        <w:instrText xml:space="preserve"> </w:instrText>
      </w:r>
      <w:r w:rsidR="00653C1A">
        <w:rPr>
          <w:noProof/>
          <w:rtl/>
        </w:rPr>
      </w:r>
      <w:r w:rsidR="00653C1A">
        <w:rPr>
          <w:noProof/>
          <w:rtl/>
        </w:rPr>
        <w:fldChar w:fldCharType="separate"/>
      </w:r>
      <w:r w:rsidR="00D177A3">
        <w:rPr>
          <w:noProof/>
          <w:rtl/>
        </w:rPr>
        <w:t>184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Toc367955718 \h</w:instrText>
      </w:r>
      <w:r>
        <w:rPr>
          <w:noProof/>
          <w:rtl/>
        </w:rPr>
        <w:instrText xml:space="preserve"> </w:instrText>
      </w:r>
      <w:r w:rsidR="00653C1A">
        <w:rPr>
          <w:noProof/>
          <w:rtl/>
        </w:rPr>
      </w:r>
      <w:r w:rsidR="00653C1A">
        <w:rPr>
          <w:noProof/>
          <w:rtl/>
        </w:rPr>
        <w:fldChar w:fldCharType="separate"/>
      </w:r>
      <w:r w:rsidR="00D177A3">
        <w:rPr>
          <w:noProof/>
          <w:rtl/>
        </w:rPr>
        <w:t>184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الرعد</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Toc367955719 \h</w:instrText>
      </w:r>
      <w:r>
        <w:rPr>
          <w:noProof/>
          <w:rtl/>
        </w:rPr>
        <w:instrText xml:space="preserve"> </w:instrText>
      </w:r>
      <w:r w:rsidR="00653C1A">
        <w:rPr>
          <w:noProof/>
          <w:rtl/>
        </w:rPr>
      </w:r>
      <w:r w:rsidR="00653C1A">
        <w:rPr>
          <w:noProof/>
          <w:rtl/>
        </w:rPr>
        <w:fldChar w:fldCharType="separate"/>
      </w:r>
      <w:r w:rsidR="00D177A3">
        <w:rPr>
          <w:noProof/>
          <w:rtl/>
        </w:rPr>
        <w:t>184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الواقعة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Toc367955720 \h</w:instrText>
      </w:r>
      <w:r>
        <w:rPr>
          <w:noProof/>
          <w:rtl/>
        </w:rPr>
        <w:instrText xml:space="preserve"> </w:instrText>
      </w:r>
      <w:r w:rsidR="00653C1A">
        <w:rPr>
          <w:noProof/>
          <w:rtl/>
        </w:rPr>
      </w:r>
      <w:r w:rsidR="00653C1A">
        <w:rPr>
          <w:noProof/>
          <w:rtl/>
        </w:rPr>
        <w:fldChar w:fldCharType="separate"/>
      </w:r>
      <w:r w:rsidR="00D177A3">
        <w:rPr>
          <w:noProof/>
          <w:rtl/>
        </w:rPr>
        <w:t>187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Toc367955721 \h</w:instrText>
      </w:r>
      <w:r>
        <w:rPr>
          <w:noProof/>
          <w:rtl/>
        </w:rPr>
        <w:instrText xml:space="preserve"> </w:instrText>
      </w:r>
      <w:r w:rsidR="00653C1A">
        <w:rPr>
          <w:noProof/>
          <w:rtl/>
        </w:rPr>
      </w:r>
      <w:r w:rsidR="00653C1A">
        <w:rPr>
          <w:noProof/>
          <w:rtl/>
        </w:rPr>
        <w:fldChar w:fldCharType="separate"/>
      </w:r>
      <w:r w:rsidR="00D177A3">
        <w:rPr>
          <w:noProof/>
          <w:rtl/>
        </w:rPr>
        <w:t>187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آيتي</w:t>
      </w:r>
      <w:r>
        <w:rPr>
          <w:noProof/>
          <w:rtl/>
        </w:rPr>
        <w:t xml:space="preserve"> 81 </w:t>
      </w:r>
      <w:r>
        <w:rPr>
          <w:rFonts w:hint="eastAsia"/>
          <w:noProof/>
          <w:rtl/>
        </w:rPr>
        <w:t>و</w:t>
      </w:r>
      <w:r>
        <w:rPr>
          <w:noProof/>
          <w:rtl/>
        </w:rPr>
        <w:t xml:space="preserve"> 82 </w:t>
      </w:r>
      <w:r>
        <w:rPr>
          <w:rFonts w:hint="eastAsia"/>
          <w:noProof/>
          <w:rtl/>
        </w:rPr>
        <w:t>فمدنيّتان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Toc367955722 \h</w:instrText>
      </w:r>
      <w:r>
        <w:rPr>
          <w:noProof/>
          <w:rtl/>
        </w:rPr>
        <w:instrText xml:space="preserve"> </w:instrText>
      </w:r>
      <w:r w:rsidR="00653C1A">
        <w:rPr>
          <w:noProof/>
          <w:rtl/>
        </w:rPr>
      </w:r>
      <w:r w:rsidR="00653C1A">
        <w:rPr>
          <w:noProof/>
          <w:rtl/>
        </w:rPr>
        <w:fldChar w:fldCharType="separate"/>
      </w:r>
      <w:r w:rsidR="00D177A3">
        <w:rPr>
          <w:noProof/>
          <w:rtl/>
        </w:rPr>
        <w:t>187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طه</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Toc367955723 \h</w:instrText>
      </w:r>
      <w:r>
        <w:rPr>
          <w:noProof/>
          <w:rtl/>
        </w:rPr>
        <w:instrText xml:space="preserve"> </w:instrText>
      </w:r>
      <w:r w:rsidR="00653C1A">
        <w:rPr>
          <w:noProof/>
          <w:rtl/>
        </w:rPr>
      </w:r>
      <w:r w:rsidR="00653C1A">
        <w:rPr>
          <w:noProof/>
          <w:rtl/>
        </w:rPr>
        <w:fldChar w:fldCharType="separate"/>
      </w:r>
      <w:r w:rsidR="00D177A3">
        <w:rPr>
          <w:noProof/>
          <w:rtl/>
        </w:rPr>
        <w:t>187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الحديد</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Toc367955724 \h</w:instrText>
      </w:r>
      <w:r>
        <w:rPr>
          <w:noProof/>
          <w:rtl/>
        </w:rPr>
        <w:instrText xml:space="preserve"> </w:instrText>
      </w:r>
      <w:r w:rsidR="00653C1A">
        <w:rPr>
          <w:noProof/>
          <w:rtl/>
        </w:rPr>
      </w:r>
      <w:r w:rsidR="00653C1A">
        <w:rPr>
          <w:noProof/>
          <w:rtl/>
        </w:rPr>
        <w:fldChar w:fldCharType="separate"/>
      </w:r>
      <w:r w:rsidR="00D177A3">
        <w:rPr>
          <w:noProof/>
          <w:rtl/>
        </w:rPr>
        <w:t>190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Toc367955725 \h</w:instrText>
      </w:r>
      <w:r>
        <w:rPr>
          <w:noProof/>
          <w:rtl/>
        </w:rPr>
        <w:instrText xml:space="preserve"> </w:instrText>
      </w:r>
      <w:r w:rsidR="00653C1A">
        <w:rPr>
          <w:noProof/>
          <w:rtl/>
        </w:rPr>
      </w:r>
      <w:r w:rsidR="00653C1A">
        <w:rPr>
          <w:noProof/>
          <w:rtl/>
        </w:rPr>
        <w:fldChar w:fldCharType="separate"/>
      </w:r>
      <w:r w:rsidR="00D177A3">
        <w:rPr>
          <w:noProof/>
          <w:rtl/>
        </w:rPr>
        <w:t>190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الزلزلة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Toc367955726 \h</w:instrText>
      </w:r>
      <w:r>
        <w:rPr>
          <w:noProof/>
          <w:rtl/>
        </w:rPr>
        <w:instrText xml:space="preserve"> </w:instrText>
      </w:r>
      <w:r w:rsidR="00653C1A">
        <w:rPr>
          <w:noProof/>
          <w:rtl/>
        </w:rPr>
      </w:r>
      <w:r w:rsidR="00653C1A">
        <w:rPr>
          <w:noProof/>
          <w:rtl/>
        </w:rPr>
        <w:fldChar w:fldCharType="separate"/>
      </w:r>
      <w:r w:rsidR="00D177A3">
        <w:rPr>
          <w:noProof/>
          <w:rtl/>
        </w:rPr>
        <w:t>190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المجادلة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Toc367955727 \h</w:instrText>
      </w:r>
      <w:r>
        <w:rPr>
          <w:noProof/>
          <w:rtl/>
        </w:rPr>
        <w:instrText xml:space="preserve"> </w:instrText>
      </w:r>
      <w:r w:rsidR="00653C1A">
        <w:rPr>
          <w:noProof/>
          <w:rtl/>
        </w:rPr>
      </w:r>
      <w:r w:rsidR="00653C1A">
        <w:rPr>
          <w:noProof/>
          <w:rtl/>
        </w:rPr>
        <w:fldChar w:fldCharType="separate"/>
      </w:r>
      <w:r w:rsidR="00D177A3">
        <w:rPr>
          <w:noProof/>
          <w:rtl/>
        </w:rPr>
        <w:t>192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Toc367955728 \h</w:instrText>
      </w:r>
      <w:r>
        <w:rPr>
          <w:noProof/>
          <w:rtl/>
        </w:rPr>
        <w:instrText xml:space="preserve"> </w:instrText>
      </w:r>
      <w:r w:rsidR="00653C1A">
        <w:rPr>
          <w:noProof/>
          <w:rtl/>
        </w:rPr>
      </w:r>
      <w:r w:rsidR="00653C1A">
        <w:rPr>
          <w:noProof/>
          <w:rtl/>
        </w:rPr>
        <w:fldChar w:fldCharType="separate"/>
      </w:r>
      <w:r w:rsidR="00D177A3">
        <w:rPr>
          <w:noProof/>
          <w:rtl/>
        </w:rPr>
        <w:t>192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المنافقون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Toc367955729 \h</w:instrText>
      </w:r>
      <w:r>
        <w:rPr>
          <w:noProof/>
          <w:rtl/>
        </w:rPr>
        <w:instrText xml:space="preserve"> </w:instrText>
      </w:r>
      <w:r w:rsidR="00653C1A">
        <w:rPr>
          <w:noProof/>
          <w:rtl/>
        </w:rPr>
      </w:r>
      <w:r w:rsidR="00653C1A">
        <w:rPr>
          <w:noProof/>
          <w:rtl/>
        </w:rPr>
        <w:fldChar w:fldCharType="separate"/>
      </w:r>
      <w:r w:rsidR="00D177A3">
        <w:rPr>
          <w:noProof/>
          <w:rtl/>
        </w:rPr>
        <w:t>192</w:t>
      </w:r>
      <w:r w:rsidR="00653C1A">
        <w:rPr>
          <w:noProof/>
          <w:rtl/>
        </w:rPr>
        <w:fldChar w:fldCharType="end"/>
      </w:r>
    </w:p>
    <w:p w:rsidR="00205A0B" w:rsidRDefault="00205A0B" w:rsidP="00205A0B">
      <w:pPr>
        <w:pStyle w:val="TOC2"/>
        <w:rPr>
          <w:noProof/>
          <w:rtl/>
        </w:rPr>
      </w:pPr>
      <w:r>
        <w:rPr>
          <w:rFonts w:hint="eastAsia"/>
          <w:noProof/>
          <w:rtl/>
        </w:rPr>
        <w:t>سورة</w:t>
      </w:r>
      <w:r>
        <w:rPr>
          <w:noProof/>
          <w:rtl/>
        </w:rPr>
        <w:t xml:space="preserve"> </w:t>
      </w:r>
      <w:r>
        <w:rPr>
          <w:rFonts w:hint="eastAsia"/>
          <w:noProof/>
          <w:rtl/>
        </w:rPr>
        <w:t>الحشر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Toc367955730 \h</w:instrText>
      </w:r>
      <w:r>
        <w:rPr>
          <w:noProof/>
          <w:rtl/>
        </w:rPr>
        <w:instrText xml:space="preserve"> </w:instrText>
      </w:r>
      <w:r w:rsidR="00653C1A">
        <w:rPr>
          <w:noProof/>
          <w:rtl/>
        </w:rPr>
      </w:r>
      <w:r w:rsidR="00653C1A">
        <w:rPr>
          <w:noProof/>
          <w:rtl/>
        </w:rPr>
        <w:fldChar w:fldCharType="separate"/>
      </w:r>
      <w:r w:rsidR="00D177A3">
        <w:rPr>
          <w:noProof/>
          <w:rtl/>
        </w:rPr>
        <w:t>194</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eastAsiaTheme="minorEastAsia"/>
          <w:noProof/>
          <w:rtl/>
          <w:lang w:bidi="fa-IR"/>
        </w:rPr>
      </w:pP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(59)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Toc367955731 \h</w:instrText>
      </w:r>
      <w:r>
        <w:rPr>
          <w:noProof/>
          <w:rtl/>
        </w:rPr>
        <w:instrText xml:space="preserve"> </w:instrText>
      </w:r>
      <w:r w:rsidR="00653C1A">
        <w:rPr>
          <w:noProof/>
          <w:rtl/>
        </w:rPr>
      </w:r>
      <w:r w:rsidR="00653C1A">
        <w:rPr>
          <w:noProof/>
          <w:rtl/>
        </w:rPr>
        <w:fldChar w:fldCharType="separate"/>
      </w:r>
      <w:r w:rsidR="00D177A3">
        <w:rPr>
          <w:noProof/>
          <w:rtl/>
        </w:rPr>
        <w:t>194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البيّنة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Toc367955732 \h</w:instrText>
      </w:r>
      <w:r>
        <w:rPr>
          <w:noProof/>
          <w:rtl/>
        </w:rPr>
        <w:instrText xml:space="preserve"> </w:instrText>
      </w:r>
      <w:r w:rsidR="00653C1A">
        <w:rPr>
          <w:noProof/>
          <w:rtl/>
        </w:rPr>
      </w:r>
      <w:r w:rsidR="00653C1A">
        <w:rPr>
          <w:noProof/>
          <w:rtl/>
        </w:rPr>
        <w:fldChar w:fldCharType="separate"/>
      </w:r>
      <w:r w:rsidR="00D177A3">
        <w:rPr>
          <w:noProof/>
          <w:rtl/>
        </w:rPr>
        <w:t>194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الممتحنة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Toc367955733 \h</w:instrText>
      </w:r>
      <w:r>
        <w:rPr>
          <w:noProof/>
          <w:rtl/>
        </w:rPr>
        <w:instrText xml:space="preserve"> </w:instrText>
      </w:r>
      <w:r w:rsidR="00653C1A">
        <w:rPr>
          <w:noProof/>
          <w:rtl/>
        </w:rPr>
      </w:r>
      <w:r w:rsidR="00653C1A">
        <w:rPr>
          <w:noProof/>
          <w:rtl/>
        </w:rPr>
        <w:fldChar w:fldCharType="separate"/>
      </w:r>
      <w:r w:rsidR="00D177A3">
        <w:rPr>
          <w:noProof/>
          <w:rtl/>
        </w:rPr>
        <w:t>196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Toc367955734 \h</w:instrText>
      </w:r>
      <w:r>
        <w:rPr>
          <w:noProof/>
          <w:rtl/>
        </w:rPr>
        <w:instrText xml:space="preserve"> </w:instrText>
      </w:r>
      <w:r w:rsidR="00653C1A">
        <w:rPr>
          <w:noProof/>
          <w:rtl/>
        </w:rPr>
      </w:r>
      <w:r w:rsidR="00653C1A">
        <w:rPr>
          <w:noProof/>
          <w:rtl/>
        </w:rPr>
        <w:fldChar w:fldCharType="separate"/>
      </w:r>
      <w:r w:rsidR="00D177A3">
        <w:rPr>
          <w:noProof/>
          <w:rtl/>
        </w:rPr>
        <w:t>196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الأحزاب</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Toc367955735 \h</w:instrText>
      </w:r>
      <w:r>
        <w:rPr>
          <w:noProof/>
          <w:rtl/>
        </w:rPr>
        <w:instrText xml:space="preserve"> </w:instrText>
      </w:r>
      <w:r w:rsidR="00653C1A">
        <w:rPr>
          <w:noProof/>
          <w:rtl/>
        </w:rPr>
      </w:r>
      <w:r w:rsidR="00653C1A">
        <w:rPr>
          <w:noProof/>
          <w:rtl/>
        </w:rPr>
        <w:fldChar w:fldCharType="separate"/>
      </w:r>
      <w:r w:rsidR="00D177A3">
        <w:rPr>
          <w:noProof/>
          <w:rtl/>
        </w:rPr>
        <w:t>196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الصف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Toc367955736 \h</w:instrText>
      </w:r>
      <w:r>
        <w:rPr>
          <w:noProof/>
          <w:rtl/>
        </w:rPr>
        <w:instrText xml:space="preserve"> </w:instrText>
      </w:r>
      <w:r w:rsidR="00653C1A">
        <w:rPr>
          <w:noProof/>
          <w:rtl/>
        </w:rPr>
      </w:r>
      <w:r w:rsidR="00653C1A">
        <w:rPr>
          <w:noProof/>
          <w:rtl/>
        </w:rPr>
        <w:fldChar w:fldCharType="separate"/>
      </w:r>
      <w:r w:rsidR="00D177A3">
        <w:rPr>
          <w:noProof/>
          <w:rtl/>
        </w:rPr>
        <w:t>198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Toc367955737 \h</w:instrText>
      </w:r>
      <w:r>
        <w:rPr>
          <w:noProof/>
          <w:rtl/>
        </w:rPr>
        <w:instrText xml:space="preserve"> </w:instrText>
      </w:r>
      <w:r w:rsidR="00653C1A">
        <w:rPr>
          <w:noProof/>
          <w:rtl/>
        </w:rPr>
      </w:r>
      <w:r w:rsidR="00653C1A">
        <w:rPr>
          <w:noProof/>
          <w:rtl/>
        </w:rPr>
        <w:fldChar w:fldCharType="separate"/>
      </w:r>
      <w:r w:rsidR="00D177A3">
        <w:rPr>
          <w:noProof/>
          <w:rtl/>
        </w:rPr>
        <w:t>198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التغابن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Toc367955738 \h</w:instrText>
      </w:r>
      <w:r>
        <w:rPr>
          <w:noProof/>
          <w:rtl/>
        </w:rPr>
        <w:instrText xml:space="preserve"> </w:instrText>
      </w:r>
      <w:r w:rsidR="00653C1A">
        <w:rPr>
          <w:noProof/>
          <w:rtl/>
        </w:rPr>
      </w:r>
      <w:r w:rsidR="00653C1A">
        <w:rPr>
          <w:noProof/>
          <w:rtl/>
        </w:rPr>
        <w:fldChar w:fldCharType="separate"/>
      </w:r>
      <w:r w:rsidR="00D177A3">
        <w:rPr>
          <w:noProof/>
          <w:rtl/>
        </w:rPr>
        <w:t>198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الجمعة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Toc367955739 \h</w:instrText>
      </w:r>
      <w:r>
        <w:rPr>
          <w:noProof/>
          <w:rtl/>
        </w:rPr>
        <w:instrText xml:space="preserve"> </w:instrText>
      </w:r>
      <w:r w:rsidR="00653C1A">
        <w:rPr>
          <w:noProof/>
          <w:rtl/>
        </w:rPr>
      </w:r>
      <w:r w:rsidR="00653C1A">
        <w:rPr>
          <w:noProof/>
          <w:rtl/>
        </w:rPr>
        <w:fldChar w:fldCharType="separate"/>
      </w:r>
      <w:r w:rsidR="00D177A3">
        <w:rPr>
          <w:noProof/>
          <w:rtl/>
        </w:rPr>
        <w:t>200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Toc367955740 \h</w:instrText>
      </w:r>
      <w:r>
        <w:rPr>
          <w:noProof/>
          <w:rtl/>
        </w:rPr>
        <w:instrText xml:space="preserve"> </w:instrText>
      </w:r>
      <w:r w:rsidR="00653C1A">
        <w:rPr>
          <w:noProof/>
          <w:rtl/>
        </w:rPr>
      </w:r>
      <w:r w:rsidR="00653C1A">
        <w:rPr>
          <w:noProof/>
          <w:rtl/>
        </w:rPr>
        <w:fldChar w:fldCharType="separate"/>
      </w:r>
      <w:r w:rsidR="00D177A3">
        <w:rPr>
          <w:noProof/>
          <w:rtl/>
        </w:rPr>
        <w:t>200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الصف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Toc367955741 \h</w:instrText>
      </w:r>
      <w:r>
        <w:rPr>
          <w:noProof/>
          <w:rtl/>
        </w:rPr>
        <w:instrText xml:space="preserve"> </w:instrText>
      </w:r>
      <w:r w:rsidR="00653C1A">
        <w:rPr>
          <w:noProof/>
          <w:rtl/>
        </w:rPr>
      </w:r>
      <w:r w:rsidR="00653C1A">
        <w:rPr>
          <w:noProof/>
          <w:rtl/>
        </w:rPr>
        <w:fldChar w:fldCharType="separate"/>
      </w:r>
      <w:r w:rsidR="00D177A3">
        <w:rPr>
          <w:noProof/>
          <w:rtl/>
        </w:rPr>
        <w:t>200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المنافقون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Toc367955742 \h</w:instrText>
      </w:r>
      <w:r>
        <w:rPr>
          <w:noProof/>
          <w:rtl/>
        </w:rPr>
        <w:instrText xml:space="preserve"> </w:instrText>
      </w:r>
      <w:r w:rsidR="00653C1A">
        <w:rPr>
          <w:noProof/>
          <w:rtl/>
        </w:rPr>
      </w:r>
      <w:r w:rsidR="00653C1A">
        <w:rPr>
          <w:noProof/>
          <w:rtl/>
        </w:rPr>
        <w:fldChar w:fldCharType="separate"/>
      </w:r>
      <w:r w:rsidR="00D177A3">
        <w:rPr>
          <w:noProof/>
          <w:rtl/>
        </w:rPr>
        <w:t>202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Toc367955743 \h</w:instrText>
      </w:r>
      <w:r>
        <w:rPr>
          <w:noProof/>
          <w:rtl/>
        </w:rPr>
        <w:instrText xml:space="preserve"> </w:instrText>
      </w:r>
      <w:r w:rsidR="00653C1A">
        <w:rPr>
          <w:noProof/>
          <w:rtl/>
        </w:rPr>
      </w:r>
      <w:r w:rsidR="00653C1A">
        <w:rPr>
          <w:noProof/>
          <w:rtl/>
        </w:rPr>
        <w:fldChar w:fldCharType="separate"/>
      </w:r>
      <w:r w:rsidR="00D177A3">
        <w:rPr>
          <w:noProof/>
          <w:rtl/>
        </w:rPr>
        <w:t>202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الحج</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Toc367955744 \h</w:instrText>
      </w:r>
      <w:r>
        <w:rPr>
          <w:noProof/>
          <w:rtl/>
        </w:rPr>
        <w:instrText xml:space="preserve"> </w:instrText>
      </w:r>
      <w:r w:rsidR="00653C1A">
        <w:rPr>
          <w:noProof/>
          <w:rtl/>
        </w:rPr>
      </w:r>
      <w:r w:rsidR="00653C1A">
        <w:rPr>
          <w:noProof/>
          <w:rtl/>
        </w:rPr>
        <w:fldChar w:fldCharType="separate"/>
      </w:r>
      <w:r w:rsidR="00D177A3">
        <w:rPr>
          <w:noProof/>
          <w:rtl/>
        </w:rPr>
        <w:t>202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التغابن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Toc367955745 \h</w:instrText>
      </w:r>
      <w:r>
        <w:rPr>
          <w:noProof/>
          <w:rtl/>
        </w:rPr>
        <w:instrText xml:space="preserve"> </w:instrText>
      </w:r>
      <w:r w:rsidR="00653C1A">
        <w:rPr>
          <w:noProof/>
          <w:rtl/>
        </w:rPr>
      </w:r>
      <w:r w:rsidR="00653C1A">
        <w:rPr>
          <w:noProof/>
          <w:rtl/>
        </w:rPr>
        <w:fldChar w:fldCharType="separate"/>
      </w:r>
      <w:r w:rsidR="00D177A3">
        <w:rPr>
          <w:noProof/>
          <w:rtl/>
        </w:rPr>
        <w:t>204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Toc367955746 \h</w:instrText>
      </w:r>
      <w:r>
        <w:rPr>
          <w:noProof/>
          <w:rtl/>
        </w:rPr>
        <w:instrText xml:space="preserve"> </w:instrText>
      </w:r>
      <w:r w:rsidR="00653C1A">
        <w:rPr>
          <w:noProof/>
          <w:rtl/>
        </w:rPr>
      </w:r>
      <w:r w:rsidR="00653C1A">
        <w:rPr>
          <w:noProof/>
          <w:rtl/>
        </w:rPr>
        <w:fldChar w:fldCharType="separate"/>
      </w:r>
      <w:r w:rsidR="00D177A3">
        <w:rPr>
          <w:noProof/>
          <w:rtl/>
        </w:rPr>
        <w:t>204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التحريم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Toc367955747 \h</w:instrText>
      </w:r>
      <w:r>
        <w:rPr>
          <w:noProof/>
          <w:rtl/>
        </w:rPr>
        <w:instrText xml:space="preserve"> </w:instrText>
      </w:r>
      <w:r w:rsidR="00653C1A">
        <w:rPr>
          <w:noProof/>
          <w:rtl/>
        </w:rPr>
      </w:r>
      <w:r w:rsidR="00653C1A">
        <w:rPr>
          <w:noProof/>
          <w:rtl/>
        </w:rPr>
        <w:fldChar w:fldCharType="separate"/>
      </w:r>
      <w:r w:rsidR="00D177A3">
        <w:rPr>
          <w:noProof/>
          <w:rtl/>
        </w:rPr>
        <w:t>204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الطلاق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Toc367955748 \h</w:instrText>
      </w:r>
      <w:r>
        <w:rPr>
          <w:noProof/>
          <w:rtl/>
        </w:rPr>
        <w:instrText xml:space="preserve"> </w:instrText>
      </w:r>
      <w:r w:rsidR="00653C1A">
        <w:rPr>
          <w:noProof/>
          <w:rtl/>
        </w:rPr>
      </w:r>
      <w:r w:rsidR="00653C1A">
        <w:rPr>
          <w:noProof/>
          <w:rtl/>
        </w:rPr>
        <w:fldChar w:fldCharType="separate"/>
      </w:r>
      <w:r w:rsidR="00D177A3">
        <w:rPr>
          <w:noProof/>
          <w:rtl/>
        </w:rPr>
        <w:t>206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Toc367955749 \h</w:instrText>
      </w:r>
      <w:r>
        <w:rPr>
          <w:noProof/>
          <w:rtl/>
        </w:rPr>
        <w:instrText xml:space="preserve"> </w:instrText>
      </w:r>
      <w:r w:rsidR="00653C1A">
        <w:rPr>
          <w:noProof/>
          <w:rtl/>
        </w:rPr>
      </w:r>
      <w:r w:rsidR="00653C1A">
        <w:rPr>
          <w:noProof/>
          <w:rtl/>
        </w:rPr>
        <w:fldChar w:fldCharType="separate"/>
      </w:r>
      <w:r w:rsidR="00D177A3">
        <w:rPr>
          <w:noProof/>
          <w:rtl/>
        </w:rPr>
        <w:t>206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الانسان</w:t>
      </w:r>
      <w:r>
        <w:rPr>
          <w:noProof/>
          <w:rtl/>
        </w:rPr>
        <w:t xml:space="preserve"> ( </w:t>
      </w:r>
      <w:r>
        <w:rPr>
          <w:rFonts w:hint="eastAsia"/>
          <w:noProof/>
          <w:rtl/>
        </w:rPr>
        <w:t>الدهر</w:t>
      </w:r>
      <w:r>
        <w:rPr>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Toc367955750 \h</w:instrText>
      </w:r>
      <w:r>
        <w:rPr>
          <w:noProof/>
          <w:rtl/>
        </w:rPr>
        <w:instrText xml:space="preserve"> </w:instrText>
      </w:r>
      <w:r w:rsidR="00653C1A">
        <w:rPr>
          <w:noProof/>
          <w:rtl/>
        </w:rPr>
      </w:r>
      <w:r w:rsidR="00653C1A">
        <w:rPr>
          <w:noProof/>
          <w:rtl/>
        </w:rPr>
        <w:fldChar w:fldCharType="separate"/>
      </w:r>
      <w:r w:rsidR="00D177A3">
        <w:rPr>
          <w:noProof/>
          <w:rtl/>
        </w:rPr>
        <w:t>206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التحريم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Toc367955751 \h</w:instrText>
      </w:r>
      <w:r>
        <w:rPr>
          <w:noProof/>
          <w:rtl/>
        </w:rPr>
        <w:instrText xml:space="preserve"> </w:instrText>
      </w:r>
      <w:r w:rsidR="00653C1A">
        <w:rPr>
          <w:noProof/>
          <w:rtl/>
        </w:rPr>
      </w:r>
      <w:r w:rsidR="00653C1A">
        <w:rPr>
          <w:noProof/>
          <w:rtl/>
        </w:rPr>
        <w:fldChar w:fldCharType="separate"/>
      </w:r>
      <w:r w:rsidR="00D177A3">
        <w:rPr>
          <w:noProof/>
          <w:rtl/>
        </w:rPr>
        <w:t>208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Toc367955752 \h</w:instrText>
      </w:r>
      <w:r>
        <w:rPr>
          <w:noProof/>
          <w:rtl/>
        </w:rPr>
        <w:instrText xml:space="preserve"> </w:instrText>
      </w:r>
      <w:r w:rsidR="00653C1A">
        <w:rPr>
          <w:noProof/>
          <w:rtl/>
        </w:rPr>
      </w:r>
      <w:r w:rsidR="00653C1A">
        <w:rPr>
          <w:noProof/>
          <w:rtl/>
        </w:rPr>
        <w:fldChar w:fldCharType="separate"/>
      </w:r>
      <w:r w:rsidR="00D177A3">
        <w:rPr>
          <w:noProof/>
          <w:rtl/>
        </w:rPr>
        <w:t>208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الحجرات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Toc367955753 \h</w:instrText>
      </w:r>
      <w:r>
        <w:rPr>
          <w:noProof/>
          <w:rtl/>
        </w:rPr>
        <w:instrText xml:space="preserve"> </w:instrText>
      </w:r>
      <w:r w:rsidR="00653C1A">
        <w:rPr>
          <w:noProof/>
          <w:rtl/>
        </w:rPr>
      </w:r>
      <w:r w:rsidR="00653C1A">
        <w:rPr>
          <w:noProof/>
          <w:rtl/>
        </w:rPr>
        <w:fldChar w:fldCharType="separate"/>
      </w:r>
      <w:r w:rsidR="00D177A3">
        <w:rPr>
          <w:noProof/>
          <w:rtl/>
        </w:rPr>
        <w:t>208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الملك</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Toc367955754 \h</w:instrText>
      </w:r>
      <w:r>
        <w:rPr>
          <w:noProof/>
          <w:rtl/>
        </w:rPr>
        <w:instrText xml:space="preserve"> </w:instrText>
      </w:r>
      <w:r w:rsidR="00653C1A">
        <w:rPr>
          <w:noProof/>
          <w:rtl/>
        </w:rPr>
      </w:r>
      <w:r w:rsidR="00653C1A">
        <w:rPr>
          <w:noProof/>
          <w:rtl/>
        </w:rPr>
        <w:fldChar w:fldCharType="separate"/>
      </w:r>
      <w:r w:rsidR="00D177A3">
        <w:rPr>
          <w:noProof/>
          <w:rtl/>
        </w:rPr>
        <w:t>210</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lastRenderedPageBreak/>
        <w:t>(67)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Toc367955755 \h</w:instrText>
      </w:r>
      <w:r>
        <w:rPr>
          <w:noProof/>
          <w:rtl/>
        </w:rPr>
        <w:instrText xml:space="preserve"> </w:instrText>
      </w:r>
      <w:r w:rsidR="00653C1A">
        <w:rPr>
          <w:noProof/>
          <w:rtl/>
        </w:rPr>
      </w:r>
      <w:r w:rsidR="00653C1A">
        <w:rPr>
          <w:noProof/>
          <w:rtl/>
        </w:rPr>
        <w:fldChar w:fldCharType="separate"/>
      </w:r>
      <w:r w:rsidR="00D177A3">
        <w:rPr>
          <w:noProof/>
          <w:rtl/>
        </w:rPr>
        <w:t>210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الطور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Toc367955756 \h</w:instrText>
      </w:r>
      <w:r>
        <w:rPr>
          <w:noProof/>
          <w:rtl/>
        </w:rPr>
        <w:instrText xml:space="preserve"> </w:instrText>
      </w:r>
      <w:r w:rsidR="00653C1A">
        <w:rPr>
          <w:noProof/>
          <w:rtl/>
        </w:rPr>
      </w:r>
      <w:r w:rsidR="00653C1A">
        <w:rPr>
          <w:noProof/>
          <w:rtl/>
        </w:rPr>
        <w:fldChar w:fldCharType="separate"/>
      </w:r>
      <w:r w:rsidR="00D177A3">
        <w:rPr>
          <w:noProof/>
          <w:rtl/>
        </w:rPr>
        <w:t>210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القلم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Toc367955757 \h</w:instrText>
      </w:r>
      <w:r>
        <w:rPr>
          <w:noProof/>
          <w:rtl/>
        </w:rPr>
        <w:instrText xml:space="preserve"> </w:instrText>
      </w:r>
      <w:r w:rsidR="00653C1A">
        <w:rPr>
          <w:noProof/>
          <w:rtl/>
        </w:rPr>
      </w:r>
      <w:r w:rsidR="00653C1A">
        <w:rPr>
          <w:noProof/>
          <w:rtl/>
        </w:rPr>
        <w:fldChar w:fldCharType="separate"/>
      </w:r>
      <w:r w:rsidR="00D177A3">
        <w:rPr>
          <w:noProof/>
          <w:rtl/>
        </w:rPr>
        <w:t>213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Toc367955758 \h</w:instrText>
      </w:r>
      <w:r>
        <w:rPr>
          <w:noProof/>
          <w:rtl/>
        </w:rPr>
        <w:instrText xml:space="preserve"> </w:instrText>
      </w:r>
      <w:r w:rsidR="00653C1A">
        <w:rPr>
          <w:noProof/>
          <w:rtl/>
        </w:rPr>
      </w:r>
      <w:r w:rsidR="00653C1A">
        <w:rPr>
          <w:noProof/>
          <w:rtl/>
        </w:rPr>
        <w:fldChar w:fldCharType="separate"/>
      </w:r>
      <w:r w:rsidR="00D177A3">
        <w:rPr>
          <w:noProof/>
          <w:rtl/>
        </w:rPr>
        <w:t>213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من</w:t>
      </w:r>
      <w:r>
        <w:rPr>
          <w:noProof/>
          <w:rtl/>
        </w:rPr>
        <w:t xml:space="preserve"> </w:t>
      </w:r>
      <w:r>
        <w:rPr>
          <w:rFonts w:hint="eastAsia"/>
          <w:noProof/>
          <w:rtl/>
        </w:rPr>
        <w:t>آية</w:t>
      </w:r>
      <w:r>
        <w:rPr>
          <w:noProof/>
          <w:rtl/>
        </w:rPr>
        <w:t xml:space="preserve"> 17 </w:t>
      </w:r>
      <w:r>
        <w:rPr>
          <w:rFonts w:hint="eastAsia"/>
          <w:noProof/>
          <w:rtl/>
        </w:rPr>
        <w:t>إلى</w:t>
      </w:r>
      <w:r>
        <w:rPr>
          <w:noProof/>
          <w:rtl/>
        </w:rPr>
        <w:t xml:space="preserve"> </w:t>
      </w:r>
      <w:r>
        <w:rPr>
          <w:rFonts w:hint="eastAsia"/>
          <w:noProof/>
          <w:rtl/>
        </w:rPr>
        <w:t>آية</w:t>
      </w:r>
      <w:r>
        <w:rPr>
          <w:noProof/>
          <w:rtl/>
        </w:rPr>
        <w:t xml:space="preserve"> 33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Toc367955759 \h</w:instrText>
      </w:r>
      <w:r>
        <w:rPr>
          <w:noProof/>
          <w:rtl/>
        </w:rPr>
        <w:instrText xml:space="preserve"> </w:instrText>
      </w:r>
      <w:r w:rsidR="00653C1A">
        <w:rPr>
          <w:noProof/>
          <w:rtl/>
        </w:rPr>
      </w:r>
      <w:r w:rsidR="00653C1A">
        <w:rPr>
          <w:noProof/>
          <w:rtl/>
        </w:rPr>
        <w:fldChar w:fldCharType="separate"/>
      </w:r>
      <w:r w:rsidR="00D177A3">
        <w:rPr>
          <w:noProof/>
          <w:rtl/>
        </w:rPr>
        <w:t>213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ومن</w:t>
      </w:r>
      <w:r>
        <w:rPr>
          <w:noProof/>
          <w:rtl/>
        </w:rPr>
        <w:t xml:space="preserve"> </w:t>
      </w:r>
      <w:r>
        <w:rPr>
          <w:rFonts w:hint="eastAsia"/>
          <w:noProof/>
          <w:rtl/>
        </w:rPr>
        <w:t>آية</w:t>
      </w:r>
      <w:r>
        <w:rPr>
          <w:noProof/>
          <w:rtl/>
        </w:rPr>
        <w:t xml:space="preserve"> 48 </w:t>
      </w:r>
      <w:r>
        <w:rPr>
          <w:rFonts w:hint="eastAsia"/>
          <w:noProof/>
          <w:rtl/>
        </w:rPr>
        <w:t>إلى</w:t>
      </w:r>
      <w:r>
        <w:rPr>
          <w:noProof/>
          <w:rtl/>
        </w:rPr>
        <w:t xml:space="preserve"> </w:t>
      </w:r>
      <w:r>
        <w:rPr>
          <w:rFonts w:hint="eastAsia"/>
          <w:noProof/>
          <w:rtl/>
        </w:rPr>
        <w:t>آية</w:t>
      </w:r>
      <w:r>
        <w:rPr>
          <w:noProof/>
          <w:rtl/>
        </w:rPr>
        <w:t xml:space="preserve"> 50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Toc367955760 \h</w:instrText>
      </w:r>
      <w:r>
        <w:rPr>
          <w:noProof/>
          <w:rtl/>
        </w:rPr>
        <w:instrText xml:space="preserve"> </w:instrText>
      </w:r>
      <w:r w:rsidR="00653C1A">
        <w:rPr>
          <w:noProof/>
          <w:rtl/>
        </w:rPr>
      </w:r>
      <w:r w:rsidR="00653C1A">
        <w:rPr>
          <w:noProof/>
          <w:rtl/>
        </w:rPr>
        <w:fldChar w:fldCharType="separate"/>
      </w:r>
      <w:r w:rsidR="00D177A3">
        <w:rPr>
          <w:noProof/>
          <w:rtl/>
        </w:rPr>
        <w:t>213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العلق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Toc367955761 \h</w:instrText>
      </w:r>
      <w:r>
        <w:rPr>
          <w:noProof/>
          <w:rtl/>
        </w:rPr>
        <w:instrText xml:space="preserve"> </w:instrText>
      </w:r>
      <w:r w:rsidR="00653C1A">
        <w:rPr>
          <w:noProof/>
          <w:rtl/>
        </w:rPr>
      </w:r>
      <w:r w:rsidR="00653C1A">
        <w:rPr>
          <w:noProof/>
          <w:rtl/>
        </w:rPr>
        <w:fldChar w:fldCharType="separate"/>
      </w:r>
      <w:r w:rsidR="00D177A3">
        <w:rPr>
          <w:noProof/>
          <w:rtl/>
        </w:rPr>
        <w:t>213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الحاقة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Toc367955762 \h</w:instrText>
      </w:r>
      <w:r>
        <w:rPr>
          <w:noProof/>
          <w:rtl/>
        </w:rPr>
        <w:instrText xml:space="preserve"> </w:instrText>
      </w:r>
      <w:r w:rsidR="00653C1A">
        <w:rPr>
          <w:noProof/>
          <w:rtl/>
        </w:rPr>
      </w:r>
      <w:r w:rsidR="00653C1A">
        <w:rPr>
          <w:noProof/>
          <w:rtl/>
        </w:rPr>
        <w:fldChar w:fldCharType="separate"/>
      </w:r>
      <w:r w:rsidR="00D177A3">
        <w:rPr>
          <w:noProof/>
          <w:rtl/>
        </w:rPr>
        <w:t>215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(69)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Toc367955763 \h</w:instrText>
      </w:r>
      <w:r>
        <w:rPr>
          <w:noProof/>
          <w:rtl/>
        </w:rPr>
        <w:instrText xml:space="preserve"> </w:instrText>
      </w:r>
      <w:r w:rsidR="00653C1A">
        <w:rPr>
          <w:noProof/>
          <w:rtl/>
        </w:rPr>
      </w:r>
      <w:r w:rsidR="00653C1A">
        <w:rPr>
          <w:noProof/>
          <w:rtl/>
        </w:rPr>
        <w:fldChar w:fldCharType="separate"/>
      </w:r>
      <w:r w:rsidR="00D177A3">
        <w:rPr>
          <w:noProof/>
          <w:rtl/>
        </w:rPr>
        <w:t>215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مكّيّه</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الملك</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Toc367955764 \h</w:instrText>
      </w:r>
      <w:r>
        <w:rPr>
          <w:noProof/>
          <w:rtl/>
        </w:rPr>
        <w:instrText xml:space="preserve"> </w:instrText>
      </w:r>
      <w:r w:rsidR="00653C1A">
        <w:rPr>
          <w:noProof/>
          <w:rtl/>
        </w:rPr>
      </w:r>
      <w:r w:rsidR="00653C1A">
        <w:rPr>
          <w:noProof/>
          <w:rtl/>
        </w:rPr>
        <w:fldChar w:fldCharType="separate"/>
      </w:r>
      <w:r w:rsidR="00D177A3">
        <w:rPr>
          <w:noProof/>
          <w:rtl/>
        </w:rPr>
        <w:t>215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المعارج</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Toc367955765 \h</w:instrText>
      </w:r>
      <w:r>
        <w:rPr>
          <w:noProof/>
          <w:rtl/>
        </w:rPr>
        <w:instrText xml:space="preserve"> </w:instrText>
      </w:r>
      <w:r w:rsidR="00653C1A">
        <w:rPr>
          <w:noProof/>
          <w:rtl/>
        </w:rPr>
      </w:r>
      <w:r w:rsidR="00653C1A">
        <w:rPr>
          <w:noProof/>
          <w:rtl/>
        </w:rPr>
        <w:fldChar w:fldCharType="separate"/>
      </w:r>
      <w:r w:rsidR="00D177A3">
        <w:rPr>
          <w:noProof/>
          <w:rtl/>
        </w:rPr>
        <w:t>217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Toc367955766 \h</w:instrText>
      </w:r>
      <w:r>
        <w:rPr>
          <w:noProof/>
          <w:rtl/>
        </w:rPr>
        <w:instrText xml:space="preserve"> </w:instrText>
      </w:r>
      <w:r w:rsidR="00653C1A">
        <w:rPr>
          <w:noProof/>
          <w:rtl/>
        </w:rPr>
      </w:r>
      <w:r w:rsidR="00653C1A">
        <w:rPr>
          <w:noProof/>
          <w:rtl/>
        </w:rPr>
        <w:fldChar w:fldCharType="separate"/>
      </w:r>
      <w:r w:rsidR="00D177A3">
        <w:rPr>
          <w:noProof/>
          <w:rtl/>
        </w:rPr>
        <w:t>217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الحاقّة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Toc367955767 \h</w:instrText>
      </w:r>
      <w:r>
        <w:rPr>
          <w:noProof/>
          <w:rtl/>
        </w:rPr>
        <w:instrText xml:space="preserve"> </w:instrText>
      </w:r>
      <w:r w:rsidR="00653C1A">
        <w:rPr>
          <w:noProof/>
          <w:rtl/>
        </w:rPr>
      </w:r>
      <w:r w:rsidR="00653C1A">
        <w:rPr>
          <w:noProof/>
          <w:rtl/>
        </w:rPr>
        <w:fldChar w:fldCharType="separate"/>
      </w:r>
      <w:r w:rsidR="00D177A3">
        <w:rPr>
          <w:noProof/>
          <w:rtl/>
        </w:rPr>
        <w:t>217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نوح</w:t>
      </w:r>
      <w:r>
        <w:rPr>
          <w:noProof/>
          <w:rtl/>
        </w:rPr>
        <w:t xml:space="preserve"> </w:t>
      </w:r>
      <w:r w:rsidRPr="00915B92">
        <w:rPr>
          <w:rFonts w:cs="Rafed Alaem" w:hint="eastAsia"/>
          <w:noProof/>
          <w:rtl/>
        </w:rPr>
        <w:t>عليه‌السلام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Toc367955768 \h</w:instrText>
      </w:r>
      <w:r>
        <w:rPr>
          <w:noProof/>
          <w:rtl/>
        </w:rPr>
        <w:instrText xml:space="preserve"> </w:instrText>
      </w:r>
      <w:r w:rsidR="00653C1A">
        <w:rPr>
          <w:noProof/>
          <w:rtl/>
        </w:rPr>
      </w:r>
      <w:r w:rsidR="00653C1A">
        <w:rPr>
          <w:noProof/>
          <w:rtl/>
        </w:rPr>
        <w:fldChar w:fldCharType="separate"/>
      </w:r>
      <w:r w:rsidR="00D177A3">
        <w:rPr>
          <w:noProof/>
          <w:rtl/>
        </w:rPr>
        <w:t>219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Toc367955769 \h</w:instrText>
      </w:r>
      <w:r>
        <w:rPr>
          <w:noProof/>
          <w:rtl/>
        </w:rPr>
        <w:instrText xml:space="preserve"> </w:instrText>
      </w:r>
      <w:r w:rsidR="00653C1A">
        <w:rPr>
          <w:noProof/>
          <w:rtl/>
        </w:rPr>
      </w:r>
      <w:r w:rsidR="00653C1A">
        <w:rPr>
          <w:noProof/>
          <w:rtl/>
        </w:rPr>
        <w:fldChar w:fldCharType="separate"/>
      </w:r>
      <w:r w:rsidR="00D177A3">
        <w:rPr>
          <w:noProof/>
          <w:rtl/>
        </w:rPr>
        <w:t>219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النحل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Toc367955770 \h</w:instrText>
      </w:r>
      <w:r>
        <w:rPr>
          <w:noProof/>
          <w:rtl/>
        </w:rPr>
        <w:instrText xml:space="preserve"> </w:instrText>
      </w:r>
      <w:r w:rsidR="00653C1A">
        <w:rPr>
          <w:noProof/>
          <w:rtl/>
        </w:rPr>
      </w:r>
      <w:r w:rsidR="00653C1A">
        <w:rPr>
          <w:noProof/>
          <w:rtl/>
        </w:rPr>
        <w:fldChar w:fldCharType="separate"/>
      </w:r>
      <w:r w:rsidR="00D177A3">
        <w:rPr>
          <w:noProof/>
          <w:rtl/>
        </w:rPr>
        <w:t>219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الجن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Toc367955771 \h</w:instrText>
      </w:r>
      <w:r>
        <w:rPr>
          <w:noProof/>
          <w:rtl/>
        </w:rPr>
        <w:instrText xml:space="preserve"> </w:instrText>
      </w:r>
      <w:r w:rsidR="00653C1A">
        <w:rPr>
          <w:noProof/>
          <w:rtl/>
        </w:rPr>
      </w:r>
      <w:r w:rsidR="00653C1A">
        <w:rPr>
          <w:noProof/>
          <w:rtl/>
        </w:rPr>
        <w:fldChar w:fldCharType="separate"/>
      </w:r>
      <w:r w:rsidR="00D177A3">
        <w:rPr>
          <w:noProof/>
          <w:rtl/>
        </w:rPr>
        <w:t>221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Toc367955772 \h</w:instrText>
      </w:r>
      <w:r>
        <w:rPr>
          <w:noProof/>
          <w:rtl/>
        </w:rPr>
        <w:instrText xml:space="preserve"> </w:instrText>
      </w:r>
      <w:r w:rsidR="00653C1A">
        <w:rPr>
          <w:noProof/>
          <w:rtl/>
        </w:rPr>
      </w:r>
      <w:r w:rsidR="00653C1A">
        <w:rPr>
          <w:noProof/>
          <w:rtl/>
        </w:rPr>
        <w:fldChar w:fldCharType="separate"/>
      </w:r>
      <w:r w:rsidR="00D177A3">
        <w:rPr>
          <w:noProof/>
          <w:rtl/>
        </w:rPr>
        <w:t>221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الأعراف</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Toc367955773 \h</w:instrText>
      </w:r>
      <w:r>
        <w:rPr>
          <w:noProof/>
          <w:rtl/>
        </w:rPr>
        <w:instrText xml:space="preserve"> </w:instrText>
      </w:r>
      <w:r w:rsidR="00653C1A">
        <w:rPr>
          <w:noProof/>
          <w:rtl/>
        </w:rPr>
      </w:r>
      <w:r w:rsidR="00653C1A">
        <w:rPr>
          <w:noProof/>
          <w:rtl/>
        </w:rPr>
        <w:fldChar w:fldCharType="separate"/>
      </w:r>
      <w:r w:rsidR="00D177A3">
        <w:rPr>
          <w:noProof/>
          <w:rtl/>
        </w:rPr>
        <w:t>221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المزّمّل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Toc367955774 \h</w:instrText>
      </w:r>
      <w:r>
        <w:rPr>
          <w:noProof/>
          <w:rtl/>
        </w:rPr>
        <w:instrText xml:space="preserve"> </w:instrText>
      </w:r>
      <w:r w:rsidR="00653C1A">
        <w:rPr>
          <w:noProof/>
          <w:rtl/>
        </w:rPr>
      </w:r>
      <w:r w:rsidR="00653C1A">
        <w:rPr>
          <w:noProof/>
          <w:rtl/>
        </w:rPr>
        <w:fldChar w:fldCharType="separate"/>
      </w:r>
      <w:r w:rsidR="00D177A3">
        <w:rPr>
          <w:noProof/>
          <w:rtl/>
        </w:rPr>
        <w:t>223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Toc367955775 \h</w:instrText>
      </w:r>
      <w:r>
        <w:rPr>
          <w:noProof/>
          <w:rtl/>
        </w:rPr>
        <w:instrText xml:space="preserve"> </w:instrText>
      </w:r>
      <w:r w:rsidR="00653C1A">
        <w:rPr>
          <w:noProof/>
          <w:rtl/>
        </w:rPr>
      </w:r>
      <w:r w:rsidR="00653C1A">
        <w:rPr>
          <w:noProof/>
          <w:rtl/>
        </w:rPr>
        <w:fldChar w:fldCharType="separate"/>
      </w:r>
      <w:r w:rsidR="00D177A3">
        <w:rPr>
          <w:noProof/>
          <w:rtl/>
        </w:rPr>
        <w:t>223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10 </w:t>
      </w:r>
      <w:r>
        <w:rPr>
          <w:rFonts w:hint="eastAsia"/>
          <w:noProof/>
          <w:rtl/>
        </w:rPr>
        <w:t>و</w:t>
      </w:r>
      <w:r>
        <w:rPr>
          <w:noProof/>
          <w:rtl/>
        </w:rPr>
        <w:t xml:space="preserve"> 11 </w:t>
      </w:r>
      <w:r>
        <w:rPr>
          <w:rFonts w:hint="eastAsia"/>
          <w:noProof/>
          <w:rtl/>
        </w:rPr>
        <w:t>و</w:t>
      </w:r>
      <w:r>
        <w:rPr>
          <w:noProof/>
          <w:rtl/>
        </w:rPr>
        <w:t xml:space="preserve"> 20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Toc367955776 \h</w:instrText>
      </w:r>
      <w:r>
        <w:rPr>
          <w:noProof/>
          <w:rtl/>
        </w:rPr>
        <w:instrText xml:space="preserve"> </w:instrText>
      </w:r>
      <w:r w:rsidR="00653C1A">
        <w:rPr>
          <w:noProof/>
          <w:rtl/>
        </w:rPr>
      </w:r>
      <w:r w:rsidR="00653C1A">
        <w:rPr>
          <w:noProof/>
          <w:rtl/>
        </w:rPr>
        <w:fldChar w:fldCharType="separate"/>
      </w:r>
      <w:r w:rsidR="00D177A3">
        <w:rPr>
          <w:noProof/>
          <w:rtl/>
        </w:rPr>
        <w:t>223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القلم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Toc367955777 \h</w:instrText>
      </w:r>
      <w:r>
        <w:rPr>
          <w:noProof/>
          <w:rtl/>
        </w:rPr>
        <w:instrText xml:space="preserve"> </w:instrText>
      </w:r>
      <w:r w:rsidR="00653C1A">
        <w:rPr>
          <w:noProof/>
          <w:rtl/>
        </w:rPr>
      </w:r>
      <w:r w:rsidR="00653C1A">
        <w:rPr>
          <w:noProof/>
          <w:rtl/>
        </w:rPr>
        <w:fldChar w:fldCharType="separate"/>
      </w:r>
      <w:r w:rsidR="00D177A3">
        <w:rPr>
          <w:noProof/>
          <w:rtl/>
        </w:rPr>
        <w:t>223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المدّثّر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Toc367955778 \h</w:instrText>
      </w:r>
      <w:r>
        <w:rPr>
          <w:noProof/>
          <w:rtl/>
        </w:rPr>
        <w:instrText xml:space="preserve"> </w:instrText>
      </w:r>
      <w:r w:rsidR="00653C1A">
        <w:rPr>
          <w:noProof/>
          <w:rtl/>
        </w:rPr>
      </w:r>
      <w:r w:rsidR="00653C1A">
        <w:rPr>
          <w:noProof/>
          <w:rtl/>
        </w:rPr>
        <w:fldChar w:fldCharType="separate"/>
      </w:r>
      <w:r w:rsidR="00D177A3">
        <w:rPr>
          <w:noProof/>
          <w:rtl/>
        </w:rPr>
        <w:t>225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Toc367955779 \h</w:instrText>
      </w:r>
      <w:r>
        <w:rPr>
          <w:noProof/>
          <w:rtl/>
        </w:rPr>
        <w:instrText xml:space="preserve"> </w:instrText>
      </w:r>
      <w:r w:rsidR="00653C1A">
        <w:rPr>
          <w:noProof/>
          <w:rtl/>
        </w:rPr>
      </w:r>
      <w:r w:rsidR="00653C1A">
        <w:rPr>
          <w:noProof/>
          <w:rtl/>
        </w:rPr>
        <w:fldChar w:fldCharType="separate"/>
      </w:r>
      <w:r w:rsidR="00D177A3">
        <w:rPr>
          <w:noProof/>
          <w:rtl/>
        </w:rPr>
        <w:t>225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المزّمّل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Toc367955780 \h</w:instrText>
      </w:r>
      <w:r>
        <w:rPr>
          <w:noProof/>
          <w:rtl/>
        </w:rPr>
        <w:instrText xml:space="preserve"> </w:instrText>
      </w:r>
      <w:r w:rsidR="00653C1A">
        <w:rPr>
          <w:noProof/>
          <w:rtl/>
        </w:rPr>
      </w:r>
      <w:r w:rsidR="00653C1A">
        <w:rPr>
          <w:noProof/>
          <w:rtl/>
        </w:rPr>
        <w:fldChar w:fldCharType="separate"/>
      </w:r>
      <w:r w:rsidR="00D177A3">
        <w:rPr>
          <w:noProof/>
          <w:rtl/>
        </w:rPr>
        <w:t>225</w:t>
      </w:r>
      <w:r w:rsidR="00653C1A">
        <w:rPr>
          <w:noProof/>
          <w:rtl/>
        </w:rPr>
        <w:fldChar w:fldCharType="end"/>
      </w:r>
    </w:p>
    <w:p w:rsidR="00205A0B" w:rsidRDefault="00205A0B" w:rsidP="00205A0B">
      <w:pPr>
        <w:pStyle w:val="TOC2"/>
        <w:rPr>
          <w:noProof/>
          <w:rtl/>
        </w:rPr>
      </w:pPr>
      <w:r>
        <w:rPr>
          <w:rFonts w:hint="eastAsia"/>
          <w:noProof/>
          <w:rtl/>
        </w:rPr>
        <w:t>سورة</w:t>
      </w:r>
      <w:r>
        <w:rPr>
          <w:noProof/>
          <w:rtl/>
        </w:rPr>
        <w:t xml:space="preserve"> </w:t>
      </w:r>
      <w:r>
        <w:rPr>
          <w:rFonts w:hint="eastAsia"/>
          <w:noProof/>
          <w:rtl/>
        </w:rPr>
        <w:t>القيامة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Toc367955781 \h</w:instrText>
      </w:r>
      <w:r>
        <w:rPr>
          <w:noProof/>
          <w:rtl/>
        </w:rPr>
        <w:instrText xml:space="preserve"> </w:instrText>
      </w:r>
      <w:r w:rsidR="00653C1A">
        <w:rPr>
          <w:noProof/>
          <w:rtl/>
        </w:rPr>
      </w:r>
      <w:r w:rsidR="00653C1A">
        <w:rPr>
          <w:noProof/>
          <w:rtl/>
        </w:rPr>
        <w:fldChar w:fldCharType="separate"/>
      </w:r>
      <w:r w:rsidR="00D177A3">
        <w:rPr>
          <w:noProof/>
          <w:rtl/>
        </w:rPr>
        <w:t>227</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eastAsiaTheme="minorEastAsia"/>
          <w:noProof/>
          <w:rtl/>
          <w:lang w:bidi="fa-IR"/>
        </w:rPr>
      </w:pP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Toc367955782 \h</w:instrText>
      </w:r>
      <w:r>
        <w:rPr>
          <w:noProof/>
          <w:rtl/>
        </w:rPr>
        <w:instrText xml:space="preserve"> </w:instrText>
      </w:r>
      <w:r w:rsidR="00653C1A">
        <w:rPr>
          <w:noProof/>
          <w:rtl/>
        </w:rPr>
      </w:r>
      <w:r w:rsidR="00653C1A">
        <w:rPr>
          <w:noProof/>
          <w:rtl/>
        </w:rPr>
        <w:fldChar w:fldCharType="separate"/>
      </w:r>
      <w:r w:rsidR="00D177A3">
        <w:rPr>
          <w:noProof/>
          <w:rtl/>
        </w:rPr>
        <w:t>227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القارعة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Toc367955783 \h</w:instrText>
      </w:r>
      <w:r>
        <w:rPr>
          <w:noProof/>
          <w:rtl/>
        </w:rPr>
        <w:instrText xml:space="preserve"> </w:instrText>
      </w:r>
      <w:r w:rsidR="00653C1A">
        <w:rPr>
          <w:noProof/>
          <w:rtl/>
        </w:rPr>
      </w:r>
      <w:r w:rsidR="00653C1A">
        <w:rPr>
          <w:noProof/>
          <w:rtl/>
        </w:rPr>
        <w:fldChar w:fldCharType="separate"/>
      </w:r>
      <w:r w:rsidR="00D177A3">
        <w:rPr>
          <w:noProof/>
          <w:rtl/>
        </w:rPr>
        <w:t>227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الإنسان</w:t>
      </w:r>
      <w:r>
        <w:rPr>
          <w:noProof/>
          <w:rtl/>
        </w:rPr>
        <w:t xml:space="preserve"> ( </w:t>
      </w:r>
      <w:r>
        <w:rPr>
          <w:rFonts w:hint="eastAsia"/>
          <w:noProof/>
          <w:rtl/>
        </w:rPr>
        <w:t>الدهر</w:t>
      </w:r>
      <w:r>
        <w:rPr>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Toc367955784 \h</w:instrText>
      </w:r>
      <w:r>
        <w:rPr>
          <w:noProof/>
          <w:rtl/>
        </w:rPr>
        <w:instrText xml:space="preserve"> </w:instrText>
      </w:r>
      <w:r w:rsidR="00653C1A">
        <w:rPr>
          <w:noProof/>
          <w:rtl/>
        </w:rPr>
      </w:r>
      <w:r w:rsidR="00653C1A">
        <w:rPr>
          <w:noProof/>
          <w:rtl/>
        </w:rPr>
        <w:fldChar w:fldCharType="separate"/>
      </w:r>
      <w:r w:rsidR="00D177A3">
        <w:rPr>
          <w:noProof/>
          <w:rtl/>
        </w:rPr>
        <w:t>229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Toc367955785 \h</w:instrText>
      </w:r>
      <w:r>
        <w:rPr>
          <w:noProof/>
          <w:rtl/>
        </w:rPr>
        <w:instrText xml:space="preserve"> </w:instrText>
      </w:r>
      <w:r w:rsidR="00653C1A">
        <w:rPr>
          <w:noProof/>
          <w:rtl/>
        </w:rPr>
      </w:r>
      <w:r w:rsidR="00653C1A">
        <w:rPr>
          <w:noProof/>
          <w:rtl/>
        </w:rPr>
        <w:fldChar w:fldCharType="separate"/>
      </w:r>
      <w:r w:rsidR="00D177A3">
        <w:rPr>
          <w:noProof/>
          <w:rtl/>
        </w:rPr>
        <w:t>229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الرحمن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Toc367955786 \h</w:instrText>
      </w:r>
      <w:r>
        <w:rPr>
          <w:noProof/>
          <w:rtl/>
        </w:rPr>
        <w:instrText xml:space="preserve"> </w:instrText>
      </w:r>
      <w:r w:rsidR="00653C1A">
        <w:rPr>
          <w:noProof/>
          <w:rtl/>
        </w:rPr>
      </w:r>
      <w:r w:rsidR="00653C1A">
        <w:rPr>
          <w:noProof/>
          <w:rtl/>
        </w:rPr>
        <w:fldChar w:fldCharType="separate"/>
      </w:r>
      <w:r w:rsidR="00D177A3">
        <w:rPr>
          <w:noProof/>
          <w:rtl/>
        </w:rPr>
        <w:t>229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المرسلات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Toc367955787 \h</w:instrText>
      </w:r>
      <w:r>
        <w:rPr>
          <w:noProof/>
          <w:rtl/>
        </w:rPr>
        <w:instrText xml:space="preserve"> </w:instrText>
      </w:r>
      <w:r w:rsidR="00653C1A">
        <w:rPr>
          <w:noProof/>
          <w:rtl/>
        </w:rPr>
      </w:r>
      <w:r w:rsidR="00653C1A">
        <w:rPr>
          <w:noProof/>
          <w:rtl/>
        </w:rPr>
        <w:fldChar w:fldCharType="separate"/>
      </w:r>
      <w:r w:rsidR="00D177A3">
        <w:rPr>
          <w:noProof/>
          <w:rtl/>
        </w:rPr>
        <w:t>232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Toc367955788 \h</w:instrText>
      </w:r>
      <w:r>
        <w:rPr>
          <w:noProof/>
          <w:rtl/>
        </w:rPr>
        <w:instrText xml:space="preserve"> </w:instrText>
      </w:r>
      <w:r w:rsidR="00653C1A">
        <w:rPr>
          <w:noProof/>
          <w:rtl/>
        </w:rPr>
      </w:r>
      <w:r w:rsidR="00653C1A">
        <w:rPr>
          <w:noProof/>
          <w:rtl/>
        </w:rPr>
        <w:fldChar w:fldCharType="separate"/>
      </w:r>
      <w:r w:rsidR="00D177A3">
        <w:rPr>
          <w:noProof/>
          <w:rtl/>
        </w:rPr>
        <w:t>232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آية</w:t>
      </w:r>
      <w:r>
        <w:rPr>
          <w:noProof/>
          <w:rtl/>
        </w:rPr>
        <w:t xml:space="preserve"> 48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Toc367955789 \h</w:instrText>
      </w:r>
      <w:r>
        <w:rPr>
          <w:noProof/>
          <w:rtl/>
        </w:rPr>
        <w:instrText xml:space="preserve"> </w:instrText>
      </w:r>
      <w:r w:rsidR="00653C1A">
        <w:rPr>
          <w:noProof/>
          <w:rtl/>
        </w:rPr>
      </w:r>
      <w:r w:rsidR="00653C1A">
        <w:rPr>
          <w:noProof/>
          <w:rtl/>
        </w:rPr>
        <w:fldChar w:fldCharType="separate"/>
      </w:r>
      <w:r w:rsidR="00D177A3">
        <w:rPr>
          <w:noProof/>
          <w:rtl/>
        </w:rPr>
        <w:t>232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الهُمَزة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Toc367955790 \h</w:instrText>
      </w:r>
      <w:r>
        <w:rPr>
          <w:noProof/>
          <w:rtl/>
        </w:rPr>
        <w:instrText xml:space="preserve"> </w:instrText>
      </w:r>
      <w:r w:rsidR="00653C1A">
        <w:rPr>
          <w:noProof/>
          <w:rtl/>
        </w:rPr>
      </w:r>
      <w:r w:rsidR="00653C1A">
        <w:rPr>
          <w:noProof/>
          <w:rtl/>
        </w:rPr>
        <w:fldChar w:fldCharType="separate"/>
      </w:r>
      <w:r w:rsidR="00D177A3">
        <w:rPr>
          <w:noProof/>
          <w:rtl/>
        </w:rPr>
        <w:t>232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النبأ</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Toc367955791 \h</w:instrText>
      </w:r>
      <w:r>
        <w:rPr>
          <w:noProof/>
          <w:rtl/>
        </w:rPr>
        <w:instrText xml:space="preserve"> </w:instrText>
      </w:r>
      <w:r w:rsidR="00653C1A">
        <w:rPr>
          <w:noProof/>
          <w:rtl/>
        </w:rPr>
      </w:r>
      <w:r w:rsidR="00653C1A">
        <w:rPr>
          <w:noProof/>
          <w:rtl/>
        </w:rPr>
        <w:fldChar w:fldCharType="separate"/>
      </w:r>
      <w:r w:rsidR="00D177A3">
        <w:rPr>
          <w:noProof/>
          <w:rtl/>
        </w:rPr>
        <w:t>234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Toc367955792 \h</w:instrText>
      </w:r>
      <w:r>
        <w:rPr>
          <w:noProof/>
          <w:rtl/>
        </w:rPr>
        <w:instrText xml:space="preserve"> </w:instrText>
      </w:r>
      <w:r w:rsidR="00653C1A">
        <w:rPr>
          <w:noProof/>
          <w:rtl/>
        </w:rPr>
      </w:r>
      <w:r w:rsidR="00653C1A">
        <w:rPr>
          <w:noProof/>
          <w:rtl/>
        </w:rPr>
        <w:fldChar w:fldCharType="separate"/>
      </w:r>
      <w:r w:rsidR="00D177A3">
        <w:rPr>
          <w:noProof/>
          <w:rtl/>
        </w:rPr>
        <w:t>234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المعارج</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Toc367955793 \h</w:instrText>
      </w:r>
      <w:r>
        <w:rPr>
          <w:noProof/>
          <w:rtl/>
        </w:rPr>
        <w:instrText xml:space="preserve"> </w:instrText>
      </w:r>
      <w:r w:rsidR="00653C1A">
        <w:rPr>
          <w:noProof/>
          <w:rtl/>
        </w:rPr>
      </w:r>
      <w:r w:rsidR="00653C1A">
        <w:rPr>
          <w:noProof/>
          <w:rtl/>
        </w:rPr>
        <w:fldChar w:fldCharType="separate"/>
      </w:r>
      <w:r w:rsidR="00D177A3">
        <w:rPr>
          <w:noProof/>
          <w:rtl/>
        </w:rPr>
        <w:t>234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النازعات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Toc367955794 \h</w:instrText>
      </w:r>
      <w:r>
        <w:rPr>
          <w:noProof/>
          <w:rtl/>
        </w:rPr>
        <w:instrText xml:space="preserve"> </w:instrText>
      </w:r>
      <w:r w:rsidR="00653C1A">
        <w:rPr>
          <w:noProof/>
          <w:rtl/>
        </w:rPr>
      </w:r>
      <w:r w:rsidR="00653C1A">
        <w:rPr>
          <w:noProof/>
          <w:rtl/>
        </w:rPr>
        <w:fldChar w:fldCharType="separate"/>
      </w:r>
      <w:r w:rsidR="00D177A3">
        <w:rPr>
          <w:noProof/>
          <w:rtl/>
        </w:rPr>
        <w:t>236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(79)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Toc367955795 \h</w:instrText>
      </w:r>
      <w:r>
        <w:rPr>
          <w:noProof/>
          <w:rtl/>
        </w:rPr>
        <w:instrText xml:space="preserve"> </w:instrText>
      </w:r>
      <w:r w:rsidR="00653C1A">
        <w:rPr>
          <w:noProof/>
          <w:rtl/>
        </w:rPr>
      </w:r>
      <w:r w:rsidR="00653C1A">
        <w:rPr>
          <w:noProof/>
          <w:rtl/>
        </w:rPr>
        <w:fldChar w:fldCharType="separate"/>
      </w:r>
      <w:r w:rsidR="00D177A3">
        <w:rPr>
          <w:noProof/>
          <w:rtl/>
        </w:rPr>
        <w:t>236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النبأ</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Toc367955796 \h</w:instrText>
      </w:r>
      <w:r>
        <w:rPr>
          <w:noProof/>
          <w:rtl/>
        </w:rPr>
        <w:instrText xml:space="preserve"> </w:instrText>
      </w:r>
      <w:r w:rsidR="00653C1A">
        <w:rPr>
          <w:noProof/>
          <w:rtl/>
        </w:rPr>
      </w:r>
      <w:r w:rsidR="00653C1A">
        <w:rPr>
          <w:noProof/>
          <w:rtl/>
        </w:rPr>
        <w:fldChar w:fldCharType="separate"/>
      </w:r>
      <w:r w:rsidR="00D177A3">
        <w:rPr>
          <w:noProof/>
          <w:rtl/>
        </w:rPr>
        <w:t>236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عبس</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Toc367955797 \h</w:instrText>
      </w:r>
      <w:r>
        <w:rPr>
          <w:noProof/>
          <w:rtl/>
        </w:rPr>
        <w:instrText xml:space="preserve"> </w:instrText>
      </w:r>
      <w:r w:rsidR="00653C1A">
        <w:rPr>
          <w:noProof/>
          <w:rtl/>
        </w:rPr>
      </w:r>
      <w:r w:rsidR="00653C1A">
        <w:rPr>
          <w:noProof/>
          <w:rtl/>
        </w:rPr>
        <w:fldChar w:fldCharType="separate"/>
      </w:r>
      <w:r w:rsidR="00D177A3">
        <w:rPr>
          <w:noProof/>
          <w:rtl/>
        </w:rPr>
        <w:t>238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Toc367955798 \h</w:instrText>
      </w:r>
      <w:r>
        <w:rPr>
          <w:noProof/>
          <w:rtl/>
        </w:rPr>
        <w:instrText xml:space="preserve"> </w:instrText>
      </w:r>
      <w:r w:rsidR="00653C1A">
        <w:rPr>
          <w:noProof/>
          <w:rtl/>
        </w:rPr>
      </w:r>
      <w:r w:rsidR="00653C1A">
        <w:rPr>
          <w:noProof/>
          <w:rtl/>
        </w:rPr>
        <w:fldChar w:fldCharType="separate"/>
      </w:r>
      <w:r w:rsidR="00D177A3">
        <w:rPr>
          <w:noProof/>
          <w:rtl/>
        </w:rPr>
        <w:t>238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النجم</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Toc367955799 \h</w:instrText>
      </w:r>
      <w:r>
        <w:rPr>
          <w:noProof/>
          <w:rtl/>
        </w:rPr>
        <w:instrText xml:space="preserve"> </w:instrText>
      </w:r>
      <w:r w:rsidR="00653C1A">
        <w:rPr>
          <w:noProof/>
          <w:rtl/>
        </w:rPr>
      </w:r>
      <w:r w:rsidR="00653C1A">
        <w:rPr>
          <w:noProof/>
          <w:rtl/>
        </w:rPr>
        <w:fldChar w:fldCharType="separate"/>
      </w:r>
      <w:r w:rsidR="00D177A3">
        <w:rPr>
          <w:noProof/>
          <w:rtl/>
        </w:rPr>
        <w:t>238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التكوير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Toc367955800 \h</w:instrText>
      </w:r>
      <w:r>
        <w:rPr>
          <w:noProof/>
          <w:rtl/>
        </w:rPr>
        <w:instrText xml:space="preserve"> </w:instrText>
      </w:r>
      <w:r w:rsidR="00653C1A">
        <w:rPr>
          <w:noProof/>
          <w:rtl/>
        </w:rPr>
      </w:r>
      <w:r w:rsidR="00653C1A">
        <w:rPr>
          <w:noProof/>
          <w:rtl/>
        </w:rPr>
        <w:fldChar w:fldCharType="separate"/>
      </w:r>
      <w:r w:rsidR="00D177A3">
        <w:rPr>
          <w:noProof/>
          <w:rtl/>
        </w:rPr>
        <w:t>240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Toc367955801 \h</w:instrText>
      </w:r>
      <w:r>
        <w:rPr>
          <w:noProof/>
          <w:rtl/>
        </w:rPr>
        <w:instrText xml:space="preserve"> </w:instrText>
      </w:r>
      <w:r w:rsidR="00653C1A">
        <w:rPr>
          <w:noProof/>
          <w:rtl/>
        </w:rPr>
      </w:r>
      <w:r w:rsidR="00653C1A">
        <w:rPr>
          <w:noProof/>
          <w:rtl/>
        </w:rPr>
        <w:fldChar w:fldCharType="separate"/>
      </w:r>
      <w:r w:rsidR="00D177A3">
        <w:rPr>
          <w:noProof/>
          <w:rtl/>
        </w:rPr>
        <w:t>240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المسد</w:t>
      </w:r>
      <w:r>
        <w:rPr>
          <w:noProof/>
          <w:rtl/>
        </w:rPr>
        <w:t xml:space="preserve"> ( </w:t>
      </w:r>
      <w:r>
        <w:rPr>
          <w:rFonts w:hint="eastAsia"/>
          <w:noProof/>
          <w:rtl/>
        </w:rPr>
        <w:t>تبّت</w:t>
      </w:r>
      <w:r>
        <w:rPr>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Toc367955802 \h</w:instrText>
      </w:r>
      <w:r>
        <w:rPr>
          <w:noProof/>
          <w:rtl/>
        </w:rPr>
        <w:instrText xml:space="preserve"> </w:instrText>
      </w:r>
      <w:r w:rsidR="00653C1A">
        <w:rPr>
          <w:noProof/>
          <w:rtl/>
        </w:rPr>
      </w:r>
      <w:r w:rsidR="00653C1A">
        <w:rPr>
          <w:noProof/>
          <w:rtl/>
        </w:rPr>
        <w:fldChar w:fldCharType="separate"/>
      </w:r>
      <w:r w:rsidR="00D177A3">
        <w:rPr>
          <w:noProof/>
          <w:rtl/>
        </w:rPr>
        <w:t>240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الانفطار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Toc367955803 \h</w:instrText>
      </w:r>
      <w:r>
        <w:rPr>
          <w:noProof/>
          <w:rtl/>
        </w:rPr>
        <w:instrText xml:space="preserve"> </w:instrText>
      </w:r>
      <w:r w:rsidR="00653C1A">
        <w:rPr>
          <w:noProof/>
          <w:rtl/>
        </w:rPr>
      </w:r>
      <w:r w:rsidR="00653C1A">
        <w:rPr>
          <w:noProof/>
          <w:rtl/>
        </w:rPr>
        <w:fldChar w:fldCharType="separate"/>
      </w:r>
      <w:r w:rsidR="00D177A3">
        <w:rPr>
          <w:noProof/>
          <w:rtl/>
        </w:rPr>
        <w:t>241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Toc367955804 \h</w:instrText>
      </w:r>
      <w:r>
        <w:rPr>
          <w:noProof/>
          <w:rtl/>
        </w:rPr>
        <w:instrText xml:space="preserve"> </w:instrText>
      </w:r>
      <w:r w:rsidR="00653C1A">
        <w:rPr>
          <w:noProof/>
          <w:rtl/>
        </w:rPr>
      </w:r>
      <w:r w:rsidR="00653C1A">
        <w:rPr>
          <w:noProof/>
          <w:rtl/>
        </w:rPr>
        <w:fldChar w:fldCharType="separate"/>
      </w:r>
      <w:r w:rsidR="00D177A3">
        <w:rPr>
          <w:noProof/>
          <w:rtl/>
        </w:rPr>
        <w:t>241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النازعات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Toc367955805 \h</w:instrText>
      </w:r>
      <w:r>
        <w:rPr>
          <w:noProof/>
          <w:rtl/>
        </w:rPr>
        <w:instrText xml:space="preserve"> </w:instrText>
      </w:r>
      <w:r w:rsidR="00653C1A">
        <w:rPr>
          <w:noProof/>
          <w:rtl/>
        </w:rPr>
      </w:r>
      <w:r w:rsidR="00653C1A">
        <w:rPr>
          <w:noProof/>
          <w:rtl/>
        </w:rPr>
        <w:fldChar w:fldCharType="separate"/>
      </w:r>
      <w:r w:rsidR="00D177A3">
        <w:rPr>
          <w:noProof/>
          <w:rtl/>
        </w:rPr>
        <w:t>241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المطفّفين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Toc367955806 \h</w:instrText>
      </w:r>
      <w:r>
        <w:rPr>
          <w:noProof/>
          <w:rtl/>
        </w:rPr>
        <w:instrText xml:space="preserve"> </w:instrText>
      </w:r>
      <w:r w:rsidR="00653C1A">
        <w:rPr>
          <w:noProof/>
          <w:rtl/>
        </w:rPr>
      </w:r>
      <w:r w:rsidR="00653C1A">
        <w:rPr>
          <w:noProof/>
          <w:rtl/>
        </w:rPr>
        <w:fldChar w:fldCharType="separate"/>
      </w:r>
      <w:r w:rsidR="00D177A3">
        <w:rPr>
          <w:noProof/>
          <w:rtl/>
        </w:rPr>
        <w:t>243</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lastRenderedPageBreak/>
        <w:t>(83)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Toc367955807 \h</w:instrText>
      </w:r>
      <w:r>
        <w:rPr>
          <w:noProof/>
          <w:rtl/>
        </w:rPr>
        <w:instrText xml:space="preserve"> </w:instrText>
      </w:r>
      <w:r w:rsidR="00653C1A">
        <w:rPr>
          <w:noProof/>
          <w:rtl/>
        </w:rPr>
      </w:r>
      <w:r w:rsidR="00653C1A">
        <w:rPr>
          <w:noProof/>
          <w:rtl/>
        </w:rPr>
        <w:fldChar w:fldCharType="separate"/>
      </w:r>
      <w:r w:rsidR="00D177A3">
        <w:rPr>
          <w:noProof/>
          <w:rtl/>
        </w:rPr>
        <w:t>243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العنكبوت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Toc367955808 \h</w:instrText>
      </w:r>
      <w:r>
        <w:rPr>
          <w:noProof/>
          <w:rtl/>
        </w:rPr>
        <w:instrText xml:space="preserve"> </w:instrText>
      </w:r>
      <w:r w:rsidR="00653C1A">
        <w:rPr>
          <w:noProof/>
          <w:rtl/>
        </w:rPr>
      </w:r>
      <w:r w:rsidR="00653C1A">
        <w:rPr>
          <w:noProof/>
          <w:rtl/>
        </w:rPr>
        <w:fldChar w:fldCharType="separate"/>
      </w:r>
      <w:r w:rsidR="00D177A3">
        <w:rPr>
          <w:noProof/>
          <w:rtl/>
        </w:rPr>
        <w:t>243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وهي</w:t>
      </w:r>
      <w:r>
        <w:rPr>
          <w:noProof/>
          <w:rtl/>
        </w:rPr>
        <w:t xml:space="preserve"> </w:t>
      </w:r>
      <w:r>
        <w:rPr>
          <w:rFonts w:hint="eastAsia"/>
          <w:noProof/>
          <w:rtl/>
        </w:rPr>
        <w:t>آخر</w:t>
      </w:r>
      <w:r>
        <w:rPr>
          <w:noProof/>
          <w:rtl/>
        </w:rPr>
        <w:t xml:space="preserve"> </w:t>
      </w:r>
      <w:r>
        <w:rPr>
          <w:rFonts w:hint="eastAsia"/>
          <w:noProof/>
          <w:rtl/>
        </w:rPr>
        <w:t>سورة</w:t>
      </w:r>
      <w:r>
        <w:rPr>
          <w:noProof/>
          <w:rtl/>
        </w:rPr>
        <w:t xml:space="preserve"> </w:t>
      </w:r>
      <w:r>
        <w:rPr>
          <w:rFonts w:hint="eastAsia"/>
          <w:noProof/>
          <w:rtl/>
        </w:rPr>
        <w:t>نزلت</w:t>
      </w:r>
      <w:r>
        <w:rPr>
          <w:noProof/>
          <w:rtl/>
        </w:rPr>
        <w:t xml:space="preserve"> </w:t>
      </w:r>
      <w:r>
        <w:rPr>
          <w:rFonts w:hint="eastAsia"/>
          <w:noProof/>
          <w:rtl/>
        </w:rPr>
        <w:t>بمكّة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Toc367955809 \h</w:instrText>
      </w:r>
      <w:r>
        <w:rPr>
          <w:noProof/>
          <w:rtl/>
        </w:rPr>
        <w:instrText xml:space="preserve"> </w:instrText>
      </w:r>
      <w:r w:rsidR="00653C1A">
        <w:rPr>
          <w:noProof/>
          <w:rtl/>
        </w:rPr>
      </w:r>
      <w:r w:rsidR="00653C1A">
        <w:rPr>
          <w:noProof/>
          <w:rtl/>
        </w:rPr>
        <w:fldChar w:fldCharType="separate"/>
      </w:r>
      <w:r w:rsidR="00D177A3">
        <w:rPr>
          <w:noProof/>
          <w:rtl/>
        </w:rPr>
        <w:t>243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الانشقاق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Toc367955810 \h</w:instrText>
      </w:r>
      <w:r>
        <w:rPr>
          <w:noProof/>
          <w:rtl/>
        </w:rPr>
        <w:instrText xml:space="preserve"> </w:instrText>
      </w:r>
      <w:r w:rsidR="00653C1A">
        <w:rPr>
          <w:noProof/>
          <w:rtl/>
        </w:rPr>
      </w:r>
      <w:r w:rsidR="00653C1A">
        <w:rPr>
          <w:noProof/>
          <w:rtl/>
        </w:rPr>
        <w:fldChar w:fldCharType="separate"/>
      </w:r>
      <w:r w:rsidR="00D177A3">
        <w:rPr>
          <w:noProof/>
          <w:rtl/>
        </w:rPr>
        <w:t>245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Toc367955811 \h</w:instrText>
      </w:r>
      <w:r>
        <w:rPr>
          <w:noProof/>
          <w:rtl/>
        </w:rPr>
        <w:instrText xml:space="preserve"> </w:instrText>
      </w:r>
      <w:r w:rsidR="00653C1A">
        <w:rPr>
          <w:noProof/>
          <w:rtl/>
        </w:rPr>
      </w:r>
      <w:r w:rsidR="00653C1A">
        <w:rPr>
          <w:noProof/>
          <w:rtl/>
        </w:rPr>
        <w:fldChar w:fldCharType="separate"/>
      </w:r>
      <w:r w:rsidR="00D177A3">
        <w:rPr>
          <w:noProof/>
          <w:rtl/>
        </w:rPr>
        <w:t>245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الانفطار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Toc367955812 \h</w:instrText>
      </w:r>
      <w:r>
        <w:rPr>
          <w:noProof/>
          <w:rtl/>
        </w:rPr>
        <w:instrText xml:space="preserve"> </w:instrText>
      </w:r>
      <w:r w:rsidR="00653C1A">
        <w:rPr>
          <w:noProof/>
          <w:rtl/>
        </w:rPr>
      </w:r>
      <w:r w:rsidR="00653C1A">
        <w:rPr>
          <w:noProof/>
          <w:rtl/>
        </w:rPr>
        <w:fldChar w:fldCharType="separate"/>
      </w:r>
      <w:r w:rsidR="00D177A3">
        <w:rPr>
          <w:noProof/>
          <w:rtl/>
        </w:rPr>
        <w:t>245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البروج</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Toc367955813 \h</w:instrText>
      </w:r>
      <w:r>
        <w:rPr>
          <w:noProof/>
          <w:rtl/>
        </w:rPr>
        <w:instrText xml:space="preserve"> </w:instrText>
      </w:r>
      <w:r w:rsidR="00653C1A">
        <w:rPr>
          <w:noProof/>
          <w:rtl/>
        </w:rPr>
      </w:r>
      <w:r w:rsidR="00653C1A">
        <w:rPr>
          <w:noProof/>
          <w:rtl/>
        </w:rPr>
        <w:fldChar w:fldCharType="separate"/>
      </w:r>
      <w:r w:rsidR="00D177A3">
        <w:rPr>
          <w:noProof/>
          <w:rtl/>
        </w:rPr>
        <w:t>247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Toc367955814 \h</w:instrText>
      </w:r>
      <w:r>
        <w:rPr>
          <w:noProof/>
          <w:rtl/>
        </w:rPr>
        <w:instrText xml:space="preserve"> </w:instrText>
      </w:r>
      <w:r w:rsidR="00653C1A">
        <w:rPr>
          <w:noProof/>
          <w:rtl/>
        </w:rPr>
      </w:r>
      <w:r w:rsidR="00653C1A">
        <w:rPr>
          <w:noProof/>
          <w:rtl/>
        </w:rPr>
        <w:fldChar w:fldCharType="separate"/>
      </w:r>
      <w:r w:rsidR="00D177A3">
        <w:rPr>
          <w:noProof/>
          <w:rtl/>
        </w:rPr>
        <w:t>247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الشمس</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Toc367955815 \h</w:instrText>
      </w:r>
      <w:r>
        <w:rPr>
          <w:noProof/>
          <w:rtl/>
        </w:rPr>
        <w:instrText xml:space="preserve"> </w:instrText>
      </w:r>
      <w:r w:rsidR="00653C1A">
        <w:rPr>
          <w:noProof/>
          <w:rtl/>
        </w:rPr>
      </w:r>
      <w:r w:rsidR="00653C1A">
        <w:rPr>
          <w:noProof/>
          <w:rtl/>
        </w:rPr>
        <w:fldChar w:fldCharType="separate"/>
      </w:r>
      <w:r w:rsidR="00D177A3">
        <w:rPr>
          <w:noProof/>
          <w:rtl/>
        </w:rPr>
        <w:t>247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الطارق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Toc367955816 \h</w:instrText>
      </w:r>
      <w:r>
        <w:rPr>
          <w:noProof/>
          <w:rtl/>
        </w:rPr>
        <w:instrText xml:space="preserve"> </w:instrText>
      </w:r>
      <w:r w:rsidR="00653C1A">
        <w:rPr>
          <w:noProof/>
          <w:rtl/>
        </w:rPr>
      </w:r>
      <w:r w:rsidR="00653C1A">
        <w:rPr>
          <w:noProof/>
          <w:rtl/>
        </w:rPr>
        <w:fldChar w:fldCharType="separate"/>
      </w:r>
      <w:r w:rsidR="00D177A3">
        <w:rPr>
          <w:noProof/>
          <w:rtl/>
        </w:rPr>
        <w:t>249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Toc367955817 \h</w:instrText>
      </w:r>
      <w:r>
        <w:rPr>
          <w:noProof/>
          <w:rtl/>
        </w:rPr>
        <w:instrText xml:space="preserve"> </w:instrText>
      </w:r>
      <w:r w:rsidR="00653C1A">
        <w:rPr>
          <w:noProof/>
          <w:rtl/>
        </w:rPr>
      </w:r>
      <w:r w:rsidR="00653C1A">
        <w:rPr>
          <w:noProof/>
          <w:rtl/>
        </w:rPr>
        <w:fldChar w:fldCharType="separate"/>
      </w:r>
      <w:r w:rsidR="00D177A3">
        <w:rPr>
          <w:noProof/>
          <w:rtl/>
        </w:rPr>
        <w:t>249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البلد</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Toc367955818 \h</w:instrText>
      </w:r>
      <w:r>
        <w:rPr>
          <w:noProof/>
          <w:rtl/>
        </w:rPr>
        <w:instrText xml:space="preserve"> </w:instrText>
      </w:r>
      <w:r w:rsidR="00653C1A">
        <w:rPr>
          <w:noProof/>
          <w:rtl/>
        </w:rPr>
      </w:r>
      <w:r w:rsidR="00653C1A">
        <w:rPr>
          <w:noProof/>
          <w:rtl/>
        </w:rPr>
        <w:fldChar w:fldCharType="separate"/>
      </w:r>
      <w:r w:rsidR="00D177A3">
        <w:rPr>
          <w:noProof/>
          <w:rtl/>
        </w:rPr>
        <w:t>249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الأعلى</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Toc367955819 \h</w:instrText>
      </w:r>
      <w:r>
        <w:rPr>
          <w:noProof/>
          <w:rtl/>
        </w:rPr>
        <w:instrText xml:space="preserve"> </w:instrText>
      </w:r>
      <w:r w:rsidR="00653C1A">
        <w:rPr>
          <w:noProof/>
          <w:rtl/>
        </w:rPr>
      </w:r>
      <w:r w:rsidR="00653C1A">
        <w:rPr>
          <w:noProof/>
          <w:rtl/>
        </w:rPr>
        <w:fldChar w:fldCharType="separate"/>
      </w:r>
      <w:r w:rsidR="00D177A3">
        <w:rPr>
          <w:noProof/>
          <w:rtl/>
        </w:rPr>
        <w:t>251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Toc367955820 \h</w:instrText>
      </w:r>
      <w:r>
        <w:rPr>
          <w:noProof/>
          <w:rtl/>
        </w:rPr>
        <w:instrText xml:space="preserve"> </w:instrText>
      </w:r>
      <w:r w:rsidR="00653C1A">
        <w:rPr>
          <w:noProof/>
          <w:rtl/>
        </w:rPr>
      </w:r>
      <w:r w:rsidR="00653C1A">
        <w:rPr>
          <w:noProof/>
          <w:rtl/>
        </w:rPr>
        <w:fldChar w:fldCharType="separate"/>
      </w:r>
      <w:r w:rsidR="00D177A3">
        <w:rPr>
          <w:noProof/>
          <w:rtl/>
        </w:rPr>
        <w:t>251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التكوير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Toc367955821 \h</w:instrText>
      </w:r>
      <w:r>
        <w:rPr>
          <w:noProof/>
          <w:rtl/>
        </w:rPr>
        <w:instrText xml:space="preserve"> </w:instrText>
      </w:r>
      <w:r w:rsidR="00653C1A">
        <w:rPr>
          <w:noProof/>
          <w:rtl/>
        </w:rPr>
      </w:r>
      <w:r w:rsidR="00653C1A">
        <w:rPr>
          <w:noProof/>
          <w:rtl/>
        </w:rPr>
        <w:fldChar w:fldCharType="separate"/>
      </w:r>
      <w:r w:rsidR="00D177A3">
        <w:rPr>
          <w:noProof/>
          <w:rtl/>
        </w:rPr>
        <w:t>251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الغاشية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Toc367955822 \h</w:instrText>
      </w:r>
      <w:r>
        <w:rPr>
          <w:noProof/>
          <w:rtl/>
        </w:rPr>
        <w:instrText xml:space="preserve"> </w:instrText>
      </w:r>
      <w:r w:rsidR="00653C1A">
        <w:rPr>
          <w:noProof/>
          <w:rtl/>
        </w:rPr>
      </w:r>
      <w:r w:rsidR="00653C1A">
        <w:rPr>
          <w:noProof/>
          <w:rtl/>
        </w:rPr>
        <w:fldChar w:fldCharType="separate"/>
      </w:r>
      <w:r w:rsidR="00D177A3">
        <w:rPr>
          <w:noProof/>
          <w:rtl/>
        </w:rPr>
        <w:t>253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Toc367955823 \h</w:instrText>
      </w:r>
      <w:r>
        <w:rPr>
          <w:noProof/>
          <w:rtl/>
        </w:rPr>
        <w:instrText xml:space="preserve"> </w:instrText>
      </w:r>
      <w:r w:rsidR="00653C1A">
        <w:rPr>
          <w:noProof/>
          <w:rtl/>
        </w:rPr>
      </w:r>
      <w:r w:rsidR="00653C1A">
        <w:rPr>
          <w:noProof/>
          <w:rtl/>
        </w:rPr>
        <w:fldChar w:fldCharType="separate"/>
      </w:r>
      <w:r w:rsidR="00D177A3">
        <w:rPr>
          <w:noProof/>
          <w:rtl/>
        </w:rPr>
        <w:t>253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الذاريات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Toc367955824 \h</w:instrText>
      </w:r>
      <w:r>
        <w:rPr>
          <w:noProof/>
          <w:rtl/>
        </w:rPr>
        <w:instrText xml:space="preserve"> </w:instrText>
      </w:r>
      <w:r w:rsidR="00653C1A">
        <w:rPr>
          <w:noProof/>
          <w:rtl/>
        </w:rPr>
      </w:r>
      <w:r w:rsidR="00653C1A">
        <w:rPr>
          <w:noProof/>
          <w:rtl/>
        </w:rPr>
        <w:fldChar w:fldCharType="separate"/>
      </w:r>
      <w:r w:rsidR="00D177A3">
        <w:rPr>
          <w:noProof/>
          <w:rtl/>
        </w:rPr>
        <w:t>253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الفجر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Toc367955825 \h</w:instrText>
      </w:r>
      <w:r>
        <w:rPr>
          <w:noProof/>
          <w:rtl/>
        </w:rPr>
        <w:instrText xml:space="preserve"> </w:instrText>
      </w:r>
      <w:r w:rsidR="00653C1A">
        <w:rPr>
          <w:noProof/>
          <w:rtl/>
        </w:rPr>
      </w:r>
      <w:r w:rsidR="00653C1A">
        <w:rPr>
          <w:noProof/>
          <w:rtl/>
        </w:rPr>
        <w:fldChar w:fldCharType="separate"/>
      </w:r>
      <w:r w:rsidR="00D177A3">
        <w:rPr>
          <w:noProof/>
          <w:rtl/>
        </w:rPr>
        <w:t>255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(89)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Toc367955826 \h</w:instrText>
      </w:r>
      <w:r>
        <w:rPr>
          <w:noProof/>
          <w:rtl/>
        </w:rPr>
        <w:instrText xml:space="preserve"> </w:instrText>
      </w:r>
      <w:r w:rsidR="00653C1A">
        <w:rPr>
          <w:noProof/>
          <w:rtl/>
        </w:rPr>
      </w:r>
      <w:r w:rsidR="00653C1A">
        <w:rPr>
          <w:noProof/>
          <w:rtl/>
        </w:rPr>
        <w:fldChar w:fldCharType="separate"/>
      </w:r>
      <w:r w:rsidR="00D177A3">
        <w:rPr>
          <w:noProof/>
          <w:rtl/>
        </w:rPr>
        <w:t>255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الليل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Toc367955827 \h</w:instrText>
      </w:r>
      <w:r>
        <w:rPr>
          <w:noProof/>
          <w:rtl/>
        </w:rPr>
        <w:instrText xml:space="preserve"> </w:instrText>
      </w:r>
      <w:r w:rsidR="00653C1A">
        <w:rPr>
          <w:noProof/>
          <w:rtl/>
        </w:rPr>
      </w:r>
      <w:r w:rsidR="00653C1A">
        <w:rPr>
          <w:noProof/>
          <w:rtl/>
        </w:rPr>
        <w:fldChar w:fldCharType="separate"/>
      </w:r>
      <w:r w:rsidR="00D177A3">
        <w:rPr>
          <w:noProof/>
          <w:rtl/>
        </w:rPr>
        <w:t>255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البلد</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Toc367955828 \h</w:instrText>
      </w:r>
      <w:r>
        <w:rPr>
          <w:noProof/>
          <w:rtl/>
        </w:rPr>
        <w:instrText xml:space="preserve"> </w:instrText>
      </w:r>
      <w:r w:rsidR="00653C1A">
        <w:rPr>
          <w:noProof/>
          <w:rtl/>
        </w:rPr>
      </w:r>
      <w:r w:rsidR="00653C1A">
        <w:rPr>
          <w:noProof/>
          <w:rtl/>
        </w:rPr>
        <w:fldChar w:fldCharType="separate"/>
      </w:r>
      <w:r w:rsidR="00D177A3">
        <w:rPr>
          <w:noProof/>
          <w:rtl/>
        </w:rPr>
        <w:t>257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Toc367955829 \h</w:instrText>
      </w:r>
      <w:r>
        <w:rPr>
          <w:noProof/>
          <w:rtl/>
        </w:rPr>
        <w:instrText xml:space="preserve"> </w:instrText>
      </w:r>
      <w:r w:rsidR="00653C1A">
        <w:rPr>
          <w:noProof/>
          <w:rtl/>
        </w:rPr>
      </w:r>
      <w:r w:rsidR="00653C1A">
        <w:rPr>
          <w:noProof/>
          <w:rtl/>
        </w:rPr>
        <w:fldChar w:fldCharType="separate"/>
      </w:r>
      <w:r w:rsidR="00D177A3">
        <w:rPr>
          <w:noProof/>
          <w:rtl/>
        </w:rPr>
        <w:t>257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Toc367955830 \h</w:instrText>
      </w:r>
      <w:r>
        <w:rPr>
          <w:noProof/>
          <w:rtl/>
        </w:rPr>
        <w:instrText xml:space="preserve"> </w:instrText>
      </w:r>
      <w:r w:rsidR="00653C1A">
        <w:rPr>
          <w:noProof/>
          <w:rtl/>
        </w:rPr>
      </w:r>
      <w:r w:rsidR="00653C1A">
        <w:rPr>
          <w:noProof/>
          <w:rtl/>
        </w:rPr>
        <w:fldChar w:fldCharType="separate"/>
      </w:r>
      <w:r w:rsidR="00D177A3">
        <w:rPr>
          <w:noProof/>
          <w:rtl/>
        </w:rPr>
        <w:t>257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الشّمس</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Toc367955831 \h</w:instrText>
      </w:r>
      <w:r>
        <w:rPr>
          <w:noProof/>
          <w:rtl/>
        </w:rPr>
        <w:instrText xml:space="preserve"> </w:instrText>
      </w:r>
      <w:r w:rsidR="00653C1A">
        <w:rPr>
          <w:noProof/>
          <w:rtl/>
        </w:rPr>
      </w:r>
      <w:r w:rsidR="00653C1A">
        <w:rPr>
          <w:noProof/>
          <w:rtl/>
        </w:rPr>
        <w:fldChar w:fldCharType="separate"/>
      </w:r>
      <w:r w:rsidR="00D177A3">
        <w:rPr>
          <w:noProof/>
          <w:rtl/>
        </w:rPr>
        <w:t>259</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lastRenderedPageBreak/>
        <w:t>(91)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Toc367955832 \h</w:instrText>
      </w:r>
      <w:r>
        <w:rPr>
          <w:noProof/>
          <w:rtl/>
        </w:rPr>
        <w:instrText xml:space="preserve"> </w:instrText>
      </w:r>
      <w:r w:rsidR="00653C1A">
        <w:rPr>
          <w:noProof/>
          <w:rtl/>
        </w:rPr>
      </w:r>
      <w:r w:rsidR="00653C1A">
        <w:rPr>
          <w:noProof/>
          <w:rtl/>
        </w:rPr>
        <w:fldChar w:fldCharType="separate"/>
      </w:r>
      <w:r w:rsidR="00D177A3">
        <w:rPr>
          <w:noProof/>
          <w:rtl/>
        </w:rPr>
        <w:t>259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القدر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Toc367955833 \h</w:instrText>
      </w:r>
      <w:r>
        <w:rPr>
          <w:noProof/>
          <w:rtl/>
        </w:rPr>
        <w:instrText xml:space="preserve"> </w:instrText>
      </w:r>
      <w:r w:rsidR="00653C1A">
        <w:rPr>
          <w:noProof/>
          <w:rtl/>
        </w:rPr>
      </w:r>
      <w:r w:rsidR="00653C1A">
        <w:rPr>
          <w:noProof/>
          <w:rtl/>
        </w:rPr>
        <w:fldChar w:fldCharType="separate"/>
      </w:r>
      <w:r w:rsidR="00D177A3">
        <w:rPr>
          <w:noProof/>
          <w:rtl/>
        </w:rPr>
        <w:t>259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الليل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Toc367955834 \h</w:instrText>
      </w:r>
      <w:r>
        <w:rPr>
          <w:noProof/>
          <w:rtl/>
        </w:rPr>
        <w:instrText xml:space="preserve"> </w:instrText>
      </w:r>
      <w:r w:rsidR="00653C1A">
        <w:rPr>
          <w:noProof/>
          <w:rtl/>
        </w:rPr>
      </w:r>
      <w:r w:rsidR="00653C1A">
        <w:rPr>
          <w:noProof/>
          <w:rtl/>
        </w:rPr>
        <w:fldChar w:fldCharType="separate"/>
      </w:r>
      <w:r w:rsidR="00D177A3">
        <w:rPr>
          <w:noProof/>
          <w:rtl/>
        </w:rPr>
        <w:t>261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Toc367955835 \h</w:instrText>
      </w:r>
      <w:r>
        <w:rPr>
          <w:noProof/>
          <w:rtl/>
        </w:rPr>
        <w:instrText xml:space="preserve"> </w:instrText>
      </w:r>
      <w:r w:rsidR="00653C1A">
        <w:rPr>
          <w:noProof/>
          <w:rtl/>
        </w:rPr>
      </w:r>
      <w:r w:rsidR="00653C1A">
        <w:rPr>
          <w:noProof/>
          <w:rtl/>
        </w:rPr>
        <w:fldChar w:fldCharType="separate"/>
      </w:r>
      <w:r w:rsidR="00D177A3">
        <w:rPr>
          <w:noProof/>
          <w:rtl/>
        </w:rPr>
        <w:t>261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مكّيّه</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الأعلى</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Toc367955836 \h</w:instrText>
      </w:r>
      <w:r>
        <w:rPr>
          <w:noProof/>
          <w:rtl/>
        </w:rPr>
        <w:instrText xml:space="preserve"> </w:instrText>
      </w:r>
      <w:r w:rsidR="00653C1A">
        <w:rPr>
          <w:noProof/>
          <w:rtl/>
        </w:rPr>
      </w:r>
      <w:r w:rsidR="00653C1A">
        <w:rPr>
          <w:noProof/>
          <w:rtl/>
        </w:rPr>
        <w:fldChar w:fldCharType="separate"/>
      </w:r>
      <w:r w:rsidR="00D177A3">
        <w:rPr>
          <w:noProof/>
          <w:rtl/>
        </w:rPr>
        <w:t>261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الضحى</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Toc367955837 \h</w:instrText>
      </w:r>
      <w:r>
        <w:rPr>
          <w:noProof/>
          <w:rtl/>
        </w:rPr>
        <w:instrText xml:space="preserve"> </w:instrText>
      </w:r>
      <w:r w:rsidR="00653C1A">
        <w:rPr>
          <w:noProof/>
          <w:rtl/>
        </w:rPr>
      </w:r>
      <w:r w:rsidR="00653C1A">
        <w:rPr>
          <w:noProof/>
          <w:rtl/>
        </w:rPr>
        <w:fldChar w:fldCharType="separate"/>
      </w:r>
      <w:r w:rsidR="00D177A3">
        <w:rPr>
          <w:noProof/>
          <w:rtl/>
        </w:rPr>
        <w:t>263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Toc367955838 \h</w:instrText>
      </w:r>
      <w:r>
        <w:rPr>
          <w:noProof/>
          <w:rtl/>
        </w:rPr>
        <w:instrText xml:space="preserve"> </w:instrText>
      </w:r>
      <w:r w:rsidR="00653C1A">
        <w:rPr>
          <w:noProof/>
          <w:rtl/>
        </w:rPr>
      </w:r>
      <w:r w:rsidR="00653C1A">
        <w:rPr>
          <w:noProof/>
          <w:rtl/>
        </w:rPr>
        <w:fldChar w:fldCharType="separate"/>
      </w:r>
      <w:r w:rsidR="00D177A3">
        <w:rPr>
          <w:noProof/>
          <w:rtl/>
        </w:rPr>
        <w:t>263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الفجر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Toc367955839 \h</w:instrText>
      </w:r>
      <w:r>
        <w:rPr>
          <w:noProof/>
          <w:rtl/>
        </w:rPr>
        <w:instrText xml:space="preserve"> </w:instrText>
      </w:r>
      <w:r w:rsidR="00653C1A">
        <w:rPr>
          <w:noProof/>
          <w:rtl/>
        </w:rPr>
      </w:r>
      <w:r w:rsidR="00653C1A">
        <w:rPr>
          <w:noProof/>
          <w:rtl/>
        </w:rPr>
        <w:fldChar w:fldCharType="separate"/>
      </w:r>
      <w:r w:rsidR="00D177A3">
        <w:rPr>
          <w:noProof/>
          <w:rtl/>
        </w:rPr>
        <w:t>263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الإنشراح</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Toc367955840 \h</w:instrText>
      </w:r>
      <w:r>
        <w:rPr>
          <w:noProof/>
          <w:rtl/>
        </w:rPr>
        <w:instrText xml:space="preserve"> </w:instrText>
      </w:r>
      <w:r w:rsidR="00653C1A">
        <w:rPr>
          <w:noProof/>
          <w:rtl/>
        </w:rPr>
      </w:r>
      <w:r w:rsidR="00653C1A">
        <w:rPr>
          <w:noProof/>
          <w:rtl/>
        </w:rPr>
        <w:fldChar w:fldCharType="separate"/>
      </w:r>
      <w:r w:rsidR="00D177A3">
        <w:rPr>
          <w:noProof/>
          <w:rtl/>
        </w:rPr>
        <w:t>265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Toc367955841 \h</w:instrText>
      </w:r>
      <w:r>
        <w:rPr>
          <w:noProof/>
          <w:rtl/>
        </w:rPr>
        <w:instrText xml:space="preserve"> </w:instrText>
      </w:r>
      <w:r w:rsidR="00653C1A">
        <w:rPr>
          <w:noProof/>
          <w:rtl/>
        </w:rPr>
      </w:r>
      <w:r w:rsidR="00653C1A">
        <w:rPr>
          <w:noProof/>
          <w:rtl/>
        </w:rPr>
        <w:fldChar w:fldCharType="separate"/>
      </w:r>
      <w:r w:rsidR="00D177A3">
        <w:rPr>
          <w:noProof/>
          <w:rtl/>
        </w:rPr>
        <w:t>265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الضّحى</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Toc367955842 \h</w:instrText>
      </w:r>
      <w:r>
        <w:rPr>
          <w:noProof/>
          <w:rtl/>
        </w:rPr>
        <w:instrText xml:space="preserve"> </w:instrText>
      </w:r>
      <w:r w:rsidR="00653C1A">
        <w:rPr>
          <w:noProof/>
          <w:rtl/>
        </w:rPr>
      </w:r>
      <w:r w:rsidR="00653C1A">
        <w:rPr>
          <w:noProof/>
          <w:rtl/>
        </w:rPr>
        <w:fldChar w:fldCharType="separate"/>
      </w:r>
      <w:r w:rsidR="00D177A3">
        <w:rPr>
          <w:noProof/>
          <w:rtl/>
        </w:rPr>
        <w:t>265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التين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Toc367955843 \h</w:instrText>
      </w:r>
      <w:r>
        <w:rPr>
          <w:noProof/>
          <w:rtl/>
        </w:rPr>
        <w:instrText xml:space="preserve"> </w:instrText>
      </w:r>
      <w:r w:rsidR="00653C1A">
        <w:rPr>
          <w:noProof/>
          <w:rtl/>
        </w:rPr>
      </w:r>
      <w:r w:rsidR="00653C1A">
        <w:rPr>
          <w:noProof/>
          <w:rtl/>
        </w:rPr>
        <w:fldChar w:fldCharType="separate"/>
      </w:r>
      <w:r w:rsidR="00D177A3">
        <w:rPr>
          <w:noProof/>
          <w:rtl/>
        </w:rPr>
        <w:t>266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Toc367955844 \h</w:instrText>
      </w:r>
      <w:r>
        <w:rPr>
          <w:noProof/>
          <w:rtl/>
        </w:rPr>
        <w:instrText xml:space="preserve"> </w:instrText>
      </w:r>
      <w:r w:rsidR="00653C1A">
        <w:rPr>
          <w:noProof/>
          <w:rtl/>
        </w:rPr>
      </w:r>
      <w:r w:rsidR="00653C1A">
        <w:rPr>
          <w:noProof/>
          <w:rtl/>
        </w:rPr>
        <w:fldChar w:fldCharType="separate"/>
      </w:r>
      <w:r w:rsidR="00D177A3">
        <w:rPr>
          <w:noProof/>
          <w:rtl/>
        </w:rPr>
        <w:t>266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البروج</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Toc367955845 \h</w:instrText>
      </w:r>
      <w:r>
        <w:rPr>
          <w:noProof/>
          <w:rtl/>
        </w:rPr>
        <w:instrText xml:space="preserve"> </w:instrText>
      </w:r>
      <w:r w:rsidR="00653C1A">
        <w:rPr>
          <w:noProof/>
          <w:rtl/>
        </w:rPr>
      </w:r>
      <w:r w:rsidR="00653C1A">
        <w:rPr>
          <w:noProof/>
          <w:rtl/>
        </w:rPr>
        <w:fldChar w:fldCharType="separate"/>
      </w:r>
      <w:r w:rsidR="00D177A3">
        <w:rPr>
          <w:noProof/>
          <w:rtl/>
        </w:rPr>
        <w:t>266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العلق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Toc367955846 \h</w:instrText>
      </w:r>
      <w:r>
        <w:rPr>
          <w:noProof/>
          <w:rtl/>
        </w:rPr>
        <w:instrText xml:space="preserve"> </w:instrText>
      </w:r>
      <w:r w:rsidR="00653C1A">
        <w:rPr>
          <w:noProof/>
          <w:rtl/>
        </w:rPr>
      </w:r>
      <w:r w:rsidR="00653C1A">
        <w:rPr>
          <w:noProof/>
          <w:rtl/>
        </w:rPr>
        <w:fldChar w:fldCharType="separate"/>
      </w:r>
      <w:r w:rsidR="00D177A3">
        <w:rPr>
          <w:noProof/>
          <w:rtl/>
        </w:rPr>
        <w:t>268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Toc367955847 \h</w:instrText>
      </w:r>
      <w:r>
        <w:rPr>
          <w:noProof/>
          <w:rtl/>
        </w:rPr>
        <w:instrText xml:space="preserve"> </w:instrText>
      </w:r>
      <w:r w:rsidR="00653C1A">
        <w:rPr>
          <w:noProof/>
          <w:rtl/>
        </w:rPr>
      </w:r>
      <w:r w:rsidR="00653C1A">
        <w:rPr>
          <w:noProof/>
          <w:rtl/>
        </w:rPr>
        <w:fldChar w:fldCharType="separate"/>
      </w:r>
      <w:r w:rsidR="00D177A3">
        <w:rPr>
          <w:noProof/>
          <w:rtl/>
        </w:rPr>
        <w:t>268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وهي</w:t>
      </w:r>
      <w:r>
        <w:rPr>
          <w:noProof/>
          <w:rtl/>
        </w:rPr>
        <w:t xml:space="preserve"> </w:t>
      </w:r>
      <w:r>
        <w:rPr>
          <w:rFonts w:hint="eastAsia"/>
          <w:noProof/>
          <w:rtl/>
        </w:rPr>
        <w:t>أوّل</w:t>
      </w:r>
      <w:r>
        <w:rPr>
          <w:noProof/>
          <w:rtl/>
        </w:rPr>
        <w:t xml:space="preserve"> </w:t>
      </w:r>
      <w:r>
        <w:rPr>
          <w:rFonts w:hint="eastAsia"/>
          <w:noProof/>
          <w:rtl/>
        </w:rPr>
        <w:t>ما</w:t>
      </w:r>
      <w:r>
        <w:rPr>
          <w:noProof/>
          <w:rtl/>
        </w:rPr>
        <w:t xml:space="preserve"> </w:t>
      </w:r>
      <w:r>
        <w:rPr>
          <w:rFonts w:hint="eastAsia"/>
          <w:noProof/>
          <w:rtl/>
        </w:rPr>
        <w:t>نزل</w:t>
      </w:r>
      <w:r>
        <w:rPr>
          <w:noProof/>
          <w:rtl/>
        </w:rPr>
        <w:t xml:space="preserve"> </w:t>
      </w:r>
      <w:r>
        <w:rPr>
          <w:rFonts w:hint="eastAsia"/>
          <w:noProof/>
          <w:rtl/>
        </w:rPr>
        <w:t>من</w:t>
      </w:r>
      <w:r>
        <w:rPr>
          <w:noProof/>
          <w:rtl/>
        </w:rPr>
        <w:t xml:space="preserve"> </w:t>
      </w:r>
      <w:r>
        <w:rPr>
          <w:rFonts w:hint="eastAsia"/>
          <w:noProof/>
          <w:rtl/>
        </w:rPr>
        <w:t>القرآن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Toc367955848 \h</w:instrText>
      </w:r>
      <w:r>
        <w:rPr>
          <w:noProof/>
          <w:rtl/>
        </w:rPr>
        <w:instrText xml:space="preserve"> </w:instrText>
      </w:r>
      <w:r w:rsidR="00653C1A">
        <w:rPr>
          <w:noProof/>
          <w:rtl/>
        </w:rPr>
      </w:r>
      <w:r w:rsidR="00653C1A">
        <w:rPr>
          <w:noProof/>
          <w:rtl/>
        </w:rPr>
        <w:fldChar w:fldCharType="separate"/>
      </w:r>
      <w:r w:rsidR="00D177A3">
        <w:rPr>
          <w:noProof/>
          <w:rtl/>
        </w:rPr>
        <w:t>268</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القدر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Toc367955849 \h</w:instrText>
      </w:r>
      <w:r>
        <w:rPr>
          <w:noProof/>
          <w:rtl/>
        </w:rPr>
        <w:instrText xml:space="preserve"> </w:instrText>
      </w:r>
      <w:r w:rsidR="00653C1A">
        <w:rPr>
          <w:noProof/>
          <w:rtl/>
        </w:rPr>
      </w:r>
      <w:r w:rsidR="00653C1A">
        <w:rPr>
          <w:noProof/>
          <w:rtl/>
        </w:rPr>
        <w:fldChar w:fldCharType="separate"/>
      </w:r>
      <w:r w:rsidR="00D177A3">
        <w:rPr>
          <w:noProof/>
          <w:rtl/>
        </w:rPr>
        <w:t>270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عبس</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Toc367955850 \h</w:instrText>
      </w:r>
      <w:r>
        <w:rPr>
          <w:noProof/>
          <w:rtl/>
        </w:rPr>
        <w:instrText xml:space="preserve"> </w:instrText>
      </w:r>
      <w:r w:rsidR="00653C1A">
        <w:rPr>
          <w:noProof/>
          <w:rtl/>
        </w:rPr>
      </w:r>
      <w:r w:rsidR="00653C1A">
        <w:rPr>
          <w:noProof/>
          <w:rtl/>
        </w:rPr>
        <w:fldChar w:fldCharType="separate"/>
      </w:r>
      <w:r w:rsidR="00D177A3">
        <w:rPr>
          <w:noProof/>
          <w:rtl/>
        </w:rPr>
        <w:t>270</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البيّنة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Toc367955851 \h</w:instrText>
      </w:r>
      <w:r>
        <w:rPr>
          <w:noProof/>
          <w:rtl/>
        </w:rPr>
        <w:instrText xml:space="preserve"> </w:instrText>
      </w:r>
      <w:r w:rsidR="00653C1A">
        <w:rPr>
          <w:noProof/>
          <w:rtl/>
        </w:rPr>
      </w:r>
      <w:r w:rsidR="00653C1A">
        <w:rPr>
          <w:noProof/>
          <w:rtl/>
        </w:rPr>
        <w:fldChar w:fldCharType="separate"/>
      </w:r>
      <w:r w:rsidR="00D177A3">
        <w:rPr>
          <w:noProof/>
          <w:rtl/>
        </w:rPr>
        <w:t>282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Toc367955852 \h</w:instrText>
      </w:r>
      <w:r>
        <w:rPr>
          <w:noProof/>
          <w:rtl/>
        </w:rPr>
        <w:instrText xml:space="preserve"> </w:instrText>
      </w:r>
      <w:r w:rsidR="00653C1A">
        <w:rPr>
          <w:noProof/>
          <w:rtl/>
        </w:rPr>
      </w:r>
      <w:r w:rsidR="00653C1A">
        <w:rPr>
          <w:noProof/>
          <w:rtl/>
        </w:rPr>
        <w:fldChar w:fldCharType="separate"/>
      </w:r>
      <w:r w:rsidR="00D177A3">
        <w:rPr>
          <w:noProof/>
          <w:rtl/>
        </w:rPr>
        <w:t>282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الطلاق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Toc367955853 \h</w:instrText>
      </w:r>
      <w:r>
        <w:rPr>
          <w:noProof/>
          <w:rtl/>
        </w:rPr>
        <w:instrText xml:space="preserve"> </w:instrText>
      </w:r>
      <w:r w:rsidR="00653C1A">
        <w:rPr>
          <w:noProof/>
          <w:rtl/>
        </w:rPr>
      </w:r>
      <w:r w:rsidR="00653C1A">
        <w:rPr>
          <w:noProof/>
          <w:rtl/>
        </w:rPr>
        <w:fldChar w:fldCharType="separate"/>
      </w:r>
      <w:r w:rsidR="00D177A3">
        <w:rPr>
          <w:noProof/>
          <w:rtl/>
        </w:rPr>
        <w:t>282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الزلزلة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Toc367955854 \h</w:instrText>
      </w:r>
      <w:r>
        <w:rPr>
          <w:noProof/>
          <w:rtl/>
        </w:rPr>
        <w:instrText xml:space="preserve"> </w:instrText>
      </w:r>
      <w:r w:rsidR="00653C1A">
        <w:rPr>
          <w:noProof/>
          <w:rtl/>
        </w:rPr>
      </w:r>
      <w:r w:rsidR="00653C1A">
        <w:rPr>
          <w:noProof/>
          <w:rtl/>
        </w:rPr>
        <w:fldChar w:fldCharType="separate"/>
      </w:r>
      <w:r w:rsidR="00D177A3">
        <w:rPr>
          <w:noProof/>
          <w:rtl/>
        </w:rPr>
        <w:t>284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(99)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Toc367955855 \h</w:instrText>
      </w:r>
      <w:r>
        <w:rPr>
          <w:noProof/>
          <w:rtl/>
        </w:rPr>
        <w:instrText xml:space="preserve"> </w:instrText>
      </w:r>
      <w:r w:rsidR="00653C1A">
        <w:rPr>
          <w:noProof/>
          <w:rtl/>
        </w:rPr>
      </w:r>
      <w:r w:rsidR="00653C1A">
        <w:rPr>
          <w:noProof/>
          <w:rtl/>
        </w:rPr>
        <w:fldChar w:fldCharType="separate"/>
      </w:r>
      <w:r w:rsidR="00D177A3">
        <w:rPr>
          <w:noProof/>
          <w:rtl/>
        </w:rPr>
        <w:t>284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مدنيّة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الطلاق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Toc367955856 \h</w:instrText>
      </w:r>
      <w:r>
        <w:rPr>
          <w:noProof/>
          <w:rtl/>
        </w:rPr>
        <w:instrText xml:space="preserve"> </w:instrText>
      </w:r>
      <w:r w:rsidR="00653C1A">
        <w:rPr>
          <w:noProof/>
          <w:rtl/>
        </w:rPr>
      </w:r>
      <w:r w:rsidR="00653C1A">
        <w:rPr>
          <w:noProof/>
          <w:rtl/>
        </w:rPr>
        <w:fldChar w:fldCharType="separate"/>
      </w:r>
      <w:r w:rsidR="00D177A3">
        <w:rPr>
          <w:noProof/>
          <w:rtl/>
        </w:rPr>
        <w:t>284</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العاديات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Toc367955857 \h</w:instrText>
      </w:r>
      <w:r>
        <w:rPr>
          <w:noProof/>
          <w:rtl/>
        </w:rPr>
        <w:instrText xml:space="preserve"> </w:instrText>
      </w:r>
      <w:r w:rsidR="00653C1A">
        <w:rPr>
          <w:noProof/>
          <w:rtl/>
        </w:rPr>
      </w:r>
      <w:r w:rsidR="00653C1A">
        <w:rPr>
          <w:noProof/>
          <w:rtl/>
        </w:rPr>
        <w:fldChar w:fldCharType="separate"/>
      </w:r>
      <w:r w:rsidR="00D177A3">
        <w:rPr>
          <w:noProof/>
          <w:rtl/>
        </w:rPr>
        <w:t>287</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lastRenderedPageBreak/>
        <w:t>(100)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Toc367955858 \h</w:instrText>
      </w:r>
      <w:r>
        <w:rPr>
          <w:noProof/>
          <w:rtl/>
        </w:rPr>
        <w:instrText xml:space="preserve"> </w:instrText>
      </w:r>
      <w:r w:rsidR="00653C1A">
        <w:rPr>
          <w:noProof/>
          <w:rtl/>
        </w:rPr>
      </w:r>
      <w:r w:rsidR="00653C1A">
        <w:rPr>
          <w:noProof/>
          <w:rtl/>
        </w:rPr>
        <w:fldChar w:fldCharType="separate"/>
      </w:r>
      <w:r w:rsidR="00D177A3">
        <w:rPr>
          <w:noProof/>
          <w:rtl/>
        </w:rPr>
        <w:t>287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العصر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Toc367955859 \h</w:instrText>
      </w:r>
      <w:r>
        <w:rPr>
          <w:noProof/>
          <w:rtl/>
        </w:rPr>
        <w:instrText xml:space="preserve"> </w:instrText>
      </w:r>
      <w:r w:rsidR="00653C1A">
        <w:rPr>
          <w:noProof/>
          <w:rtl/>
        </w:rPr>
      </w:r>
      <w:r w:rsidR="00653C1A">
        <w:rPr>
          <w:noProof/>
          <w:rtl/>
        </w:rPr>
        <w:fldChar w:fldCharType="separate"/>
      </w:r>
      <w:r w:rsidR="00D177A3">
        <w:rPr>
          <w:noProof/>
          <w:rtl/>
        </w:rPr>
        <w:t>287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القارعة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Toc367955860 \h</w:instrText>
      </w:r>
      <w:r>
        <w:rPr>
          <w:noProof/>
          <w:rtl/>
        </w:rPr>
        <w:instrText xml:space="preserve"> </w:instrText>
      </w:r>
      <w:r w:rsidR="00653C1A">
        <w:rPr>
          <w:noProof/>
          <w:rtl/>
        </w:rPr>
      </w:r>
      <w:r w:rsidR="00653C1A">
        <w:rPr>
          <w:noProof/>
          <w:rtl/>
        </w:rPr>
        <w:fldChar w:fldCharType="separate"/>
      </w:r>
      <w:r w:rsidR="00D177A3">
        <w:rPr>
          <w:noProof/>
          <w:rtl/>
        </w:rPr>
        <w:t>289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Toc367955861 \h</w:instrText>
      </w:r>
      <w:r>
        <w:rPr>
          <w:noProof/>
          <w:rtl/>
        </w:rPr>
        <w:instrText xml:space="preserve"> </w:instrText>
      </w:r>
      <w:r w:rsidR="00653C1A">
        <w:rPr>
          <w:noProof/>
          <w:rtl/>
        </w:rPr>
      </w:r>
      <w:r w:rsidR="00653C1A">
        <w:rPr>
          <w:noProof/>
          <w:rtl/>
        </w:rPr>
        <w:fldChar w:fldCharType="separate"/>
      </w:r>
      <w:r w:rsidR="00D177A3">
        <w:rPr>
          <w:noProof/>
          <w:rtl/>
        </w:rPr>
        <w:t>289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قريش</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Toc367955862 \h</w:instrText>
      </w:r>
      <w:r>
        <w:rPr>
          <w:noProof/>
          <w:rtl/>
        </w:rPr>
        <w:instrText xml:space="preserve"> </w:instrText>
      </w:r>
      <w:r w:rsidR="00653C1A">
        <w:rPr>
          <w:noProof/>
          <w:rtl/>
        </w:rPr>
      </w:r>
      <w:r w:rsidR="00653C1A">
        <w:rPr>
          <w:noProof/>
          <w:rtl/>
        </w:rPr>
        <w:fldChar w:fldCharType="separate"/>
      </w:r>
      <w:r w:rsidR="00D177A3">
        <w:rPr>
          <w:noProof/>
          <w:rtl/>
        </w:rPr>
        <w:t>289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التكاثر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Toc367955863 \h</w:instrText>
      </w:r>
      <w:r>
        <w:rPr>
          <w:noProof/>
          <w:rtl/>
        </w:rPr>
        <w:instrText xml:space="preserve"> </w:instrText>
      </w:r>
      <w:r w:rsidR="00653C1A">
        <w:rPr>
          <w:noProof/>
          <w:rtl/>
        </w:rPr>
      </w:r>
      <w:r w:rsidR="00653C1A">
        <w:rPr>
          <w:noProof/>
          <w:rtl/>
        </w:rPr>
        <w:fldChar w:fldCharType="separate"/>
      </w:r>
      <w:r w:rsidR="00D177A3">
        <w:rPr>
          <w:noProof/>
          <w:rtl/>
        </w:rPr>
        <w:t>291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Toc367955864 \h</w:instrText>
      </w:r>
      <w:r>
        <w:rPr>
          <w:noProof/>
          <w:rtl/>
        </w:rPr>
        <w:instrText xml:space="preserve"> </w:instrText>
      </w:r>
      <w:r w:rsidR="00653C1A">
        <w:rPr>
          <w:noProof/>
          <w:rtl/>
        </w:rPr>
      </w:r>
      <w:r w:rsidR="00653C1A">
        <w:rPr>
          <w:noProof/>
          <w:rtl/>
        </w:rPr>
        <w:fldChar w:fldCharType="separate"/>
      </w:r>
      <w:r w:rsidR="00D177A3">
        <w:rPr>
          <w:noProof/>
          <w:rtl/>
        </w:rPr>
        <w:t>291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الكوثر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Toc367955865 \h</w:instrText>
      </w:r>
      <w:r>
        <w:rPr>
          <w:noProof/>
          <w:rtl/>
        </w:rPr>
        <w:instrText xml:space="preserve"> </w:instrText>
      </w:r>
      <w:r w:rsidR="00653C1A">
        <w:rPr>
          <w:noProof/>
          <w:rtl/>
        </w:rPr>
      </w:r>
      <w:r w:rsidR="00653C1A">
        <w:rPr>
          <w:noProof/>
          <w:rtl/>
        </w:rPr>
        <w:fldChar w:fldCharType="separate"/>
      </w:r>
      <w:r w:rsidR="00D177A3">
        <w:rPr>
          <w:noProof/>
          <w:rtl/>
        </w:rPr>
        <w:t>291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العصر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Toc367955866 \h</w:instrText>
      </w:r>
      <w:r>
        <w:rPr>
          <w:noProof/>
          <w:rtl/>
        </w:rPr>
        <w:instrText xml:space="preserve"> </w:instrText>
      </w:r>
      <w:r w:rsidR="00653C1A">
        <w:rPr>
          <w:noProof/>
          <w:rtl/>
        </w:rPr>
      </w:r>
      <w:r w:rsidR="00653C1A">
        <w:rPr>
          <w:noProof/>
          <w:rtl/>
        </w:rPr>
        <w:fldChar w:fldCharType="separate"/>
      </w:r>
      <w:r w:rsidR="00D177A3">
        <w:rPr>
          <w:noProof/>
          <w:rtl/>
        </w:rPr>
        <w:t>293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Toc367955867 \h</w:instrText>
      </w:r>
      <w:r>
        <w:rPr>
          <w:noProof/>
          <w:rtl/>
        </w:rPr>
        <w:instrText xml:space="preserve"> </w:instrText>
      </w:r>
      <w:r w:rsidR="00653C1A">
        <w:rPr>
          <w:noProof/>
          <w:rtl/>
        </w:rPr>
      </w:r>
      <w:r w:rsidR="00653C1A">
        <w:rPr>
          <w:noProof/>
          <w:rtl/>
        </w:rPr>
        <w:fldChar w:fldCharType="separate"/>
      </w:r>
      <w:r w:rsidR="00D177A3">
        <w:rPr>
          <w:noProof/>
          <w:rtl/>
        </w:rPr>
        <w:t>293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الإنشراح</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Toc367955868 \h</w:instrText>
      </w:r>
      <w:r>
        <w:rPr>
          <w:noProof/>
          <w:rtl/>
        </w:rPr>
        <w:instrText xml:space="preserve"> </w:instrText>
      </w:r>
      <w:r w:rsidR="00653C1A">
        <w:rPr>
          <w:noProof/>
          <w:rtl/>
        </w:rPr>
      </w:r>
      <w:r w:rsidR="00653C1A">
        <w:rPr>
          <w:noProof/>
          <w:rtl/>
        </w:rPr>
        <w:fldChar w:fldCharType="separate"/>
      </w:r>
      <w:r w:rsidR="00D177A3">
        <w:rPr>
          <w:noProof/>
          <w:rtl/>
        </w:rPr>
        <w:t>293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الهُمَزة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Toc367955869 \h</w:instrText>
      </w:r>
      <w:r>
        <w:rPr>
          <w:noProof/>
          <w:rtl/>
        </w:rPr>
        <w:instrText xml:space="preserve"> </w:instrText>
      </w:r>
      <w:r w:rsidR="00653C1A">
        <w:rPr>
          <w:noProof/>
          <w:rtl/>
        </w:rPr>
      </w:r>
      <w:r w:rsidR="00653C1A">
        <w:rPr>
          <w:noProof/>
          <w:rtl/>
        </w:rPr>
        <w:fldChar w:fldCharType="separate"/>
      </w:r>
      <w:r w:rsidR="00D177A3">
        <w:rPr>
          <w:noProof/>
          <w:rtl/>
        </w:rPr>
        <w:t>295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Toc367955870 \h</w:instrText>
      </w:r>
      <w:r>
        <w:rPr>
          <w:noProof/>
          <w:rtl/>
        </w:rPr>
        <w:instrText xml:space="preserve"> </w:instrText>
      </w:r>
      <w:r w:rsidR="00653C1A">
        <w:rPr>
          <w:noProof/>
          <w:rtl/>
        </w:rPr>
      </w:r>
      <w:r w:rsidR="00653C1A">
        <w:rPr>
          <w:noProof/>
          <w:rtl/>
        </w:rPr>
        <w:fldChar w:fldCharType="separate"/>
      </w:r>
      <w:r w:rsidR="00D177A3">
        <w:rPr>
          <w:noProof/>
          <w:rtl/>
        </w:rPr>
        <w:t>295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القيامة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Toc367955871 \h</w:instrText>
      </w:r>
      <w:r>
        <w:rPr>
          <w:noProof/>
          <w:rtl/>
        </w:rPr>
        <w:instrText xml:space="preserve"> </w:instrText>
      </w:r>
      <w:r w:rsidR="00653C1A">
        <w:rPr>
          <w:noProof/>
          <w:rtl/>
        </w:rPr>
      </w:r>
      <w:r w:rsidR="00653C1A">
        <w:rPr>
          <w:noProof/>
          <w:rtl/>
        </w:rPr>
        <w:fldChar w:fldCharType="separate"/>
      </w:r>
      <w:r w:rsidR="00D177A3">
        <w:rPr>
          <w:noProof/>
          <w:rtl/>
        </w:rPr>
        <w:t>295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الفيل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Toc367955872 \h</w:instrText>
      </w:r>
      <w:r>
        <w:rPr>
          <w:noProof/>
          <w:rtl/>
        </w:rPr>
        <w:instrText xml:space="preserve"> </w:instrText>
      </w:r>
      <w:r w:rsidR="00653C1A">
        <w:rPr>
          <w:noProof/>
          <w:rtl/>
        </w:rPr>
      </w:r>
      <w:r w:rsidR="00653C1A">
        <w:rPr>
          <w:noProof/>
          <w:rtl/>
        </w:rPr>
        <w:fldChar w:fldCharType="separate"/>
      </w:r>
      <w:r w:rsidR="00D177A3">
        <w:rPr>
          <w:noProof/>
          <w:rtl/>
        </w:rPr>
        <w:t>297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(105)</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Toc367955873 \h</w:instrText>
      </w:r>
      <w:r>
        <w:rPr>
          <w:noProof/>
          <w:rtl/>
        </w:rPr>
        <w:instrText xml:space="preserve"> </w:instrText>
      </w:r>
      <w:r w:rsidR="00653C1A">
        <w:rPr>
          <w:noProof/>
          <w:rtl/>
        </w:rPr>
      </w:r>
      <w:r w:rsidR="00653C1A">
        <w:rPr>
          <w:noProof/>
          <w:rtl/>
        </w:rPr>
        <w:fldChar w:fldCharType="separate"/>
      </w:r>
      <w:r w:rsidR="00D177A3">
        <w:rPr>
          <w:noProof/>
          <w:rtl/>
        </w:rPr>
        <w:t>297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الكافرون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Toc367955874 \h</w:instrText>
      </w:r>
      <w:r>
        <w:rPr>
          <w:noProof/>
          <w:rtl/>
        </w:rPr>
        <w:instrText xml:space="preserve"> </w:instrText>
      </w:r>
      <w:r w:rsidR="00653C1A">
        <w:rPr>
          <w:noProof/>
          <w:rtl/>
        </w:rPr>
      </w:r>
      <w:r w:rsidR="00653C1A">
        <w:rPr>
          <w:noProof/>
          <w:rtl/>
        </w:rPr>
        <w:fldChar w:fldCharType="separate"/>
      </w:r>
      <w:r w:rsidR="00D177A3">
        <w:rPr>
          <w:noProof/>
          <w:rtl/>
        </w:rPr>
        <w:t>297</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قريش</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Toc367955875 \h</w:instrText>
      </w:r>
      <w:r>
        <w:rPr>
          <w:noProof/>
          <w:rtl/>
        </w:rPr>
        <w:instrText xml:space="preserve"> </w:instrText>
      </w:r>
      <w:r w:rsidR="00653C1A">
        <w:rPr>
          <w:noProof/>
          <w:rtl/>
        </w:rPr>
      </w:r>
      <w:r w:rsidR="00653C1A">
        <w:rPr>
          <w:noProof/>
          <w:rtl/>
        </w:rPr>
        <w:fldChar w:fldCharType="separate"/>
      </w:r>
      <w:r w:rsidR="00D177A3">
        <w:rPr>
          <w:noProof/>
          <w:rtl/>
        </w:rPr>
        <w:t>299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(106)</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Toc367955876 \h</w:instrText>
      </w:r>
      <w:r>
        <w:rPr>
          <w:noProof/>
          <w:rtl/>
        </w:rPr>
        <w:instrText xml:space="preserve"> </w:instrText>
      </w:r>
      <w:r w:rsidR="00653C1A">
        <w:rPr>
          <w:noProof/>
          <w:rtl/>
        </w:rPr>
      </w:r>
      <w:r w:rsidR="00653C1A">
        <w:rPr>
          <w:noProof/>
          <w:rtl/>
        </w:rPr>
        <w:fldChar w:fldCharType="separate"/>
      </w:r>
      <w:r w:rsidR="00D177A3">
        <w:rPr>
          <w:noProof/>
          <w:rtl/>
        </w:rPr>
        <w:t>299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التين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Toc367955877 \h</w:instrText>
      </w:r>
      <w:r>
        <w:rPr>
          <w:noProof/>
          <w:rtl/>
        </w:rPr>
        <w:instrText xml:space="preserve"> </w:instrText>
      </w:r>
      <w:r w:rsidR="00653C1A">
        <w:rPr>
          <w:noProof/>
          <w:rtl/>
        </w:rPr>
      </w:r>
      <w:r w:rsidR="00653C1A">
        <w:rPr>
          <w:noProof/>
          <w:rtl/>
        </w:rPr>
        <w:fldChar w:fldCharType="separate"/>
      </w:r>
      <w:r w:rsidR="00D177A3">
        <w:rPr>
          <w:noProof/>
          <w:rtl/>
        </w:rPr>
        <w:t>299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الماعون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Toc367955878 \h</w:instrText>
      </w:r>
      <w:r>
        <w:rPr>
          <w:noProof/>
          <w:rtl/>
        </w:rPr>
        <w:instrText xml:space="preserve"> </w:instrText>
      </w:r>
      <w:r w:rsidR="00653C1A">
        <w:rPr>
          <w:noProof/>
          <w:rtl/>
        </w:rPr>
      </w:r>
      <w:r w:rsidR="00653C1A">
        <w:rPr>
          <w:noProof/>
          <w:rtl/>
        </w:rPr>
        <w:fldChar w:fldCharType="separate"/>
      </w:r>
      <w:r w:rsidR="00D177A3">
        <w:rPr>
          <w:noProof/>
          <w:rtl/>
        </w:rPr>
        <w:t>301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(107)</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Toc367955879 \h</w:instrText>
      </w:r>
      <w:r>
        <w:rPr>
          <w:noProof/>
          <w:rtl/>
        </w:rPr>
        <w:instrText xml:space="preserve"> </w:instrText>
      </w:r>
      <w:r w:rsidR="00653C1A">
        <w:rPr>
          <w:noProof/>
          <w:rtl/>
        </w:rPr>
      </w:r>
      <w:r w:rsidR="00653C1A">
        <w:rPr>
          <w:noProof/>
          <w:rtl/>
        </w:rPr>
        <w:fldChar w:fldCharType="separate"/>
      </w:r>
      <w:r w:rsidR="00D177A3">
        <w:rPr>
          <w:noProof/>
          <w:rtl/>
        </w:rPr>
        <w:t>301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إلاّ</w:t>
      </w:r>
      <w:r>
        <w:rPr>
          <w:noProof/>
          <w:rtl/>
        </w:rPr>
        <w:t xml:space="preserve"> </w:t>
      </w:r>
      <w:r>
        <w:rPr>
          <w:rFonts w:hint="eastAsia"/>
          <w:noProof/>
          <w:rtl/>
        </w:rPr>
        <w:t>الآيات</w:t>
      </w:r>
      <w:r>
        <w:rPr>
          <w:noProof/>
          <w:rtl/>
        </w:rPr>
        <w:t xml:space="preserve"> </w:t>
      </w:r>
      <w:r>
        <w:rPr>
          <w:rFonts w:hint="eastAsia"/>
          <w:noProof/>
          <w:rtl/>
        </w:rPr>
        <w:t>الثلاث</w:t>
      </w:r>
      <w:r>
        <w:rPr>
          <w:noProof/>
          <w:rtl/>
        </w:rPr>
        <w:t xml:space="preserve"> </w:t>
      </w:r>
      <w:r>
        <w:rPr>
          <w:rFonts w:hint="eastAsia"/>
          <w:noProof/>
          <w:rtl/>
        </w:rPr>
        <w:t>الاُول</w:t>
      </w:r>
      <w:r>
        <w:rPr>
          <w:noProof/>
          <w:rtl/>
        </w:rPr>
        <w:t xml:space="preserve"> </w:t>
      </w:r>
      <w:r>
        <w:rPr>
          <w:rFonts w:hint="eastAsia"/>
          <w:noProof/>
          <w:rtl/>
        </w:rPr>
        <w:t>فمدنيّة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Toc367955880 \h</w:instrText>
      </w:r>
      <w:r>
        <w:rPr>
          <w:noProof/>
          <w:rtl/>
        </w:rPr>
        <w:instrText xml:space="preserve"> </w:instrText>
      </w:r>
      <w:r w:rsidR="00653C1A">
        <w:rPr>
          <w:noProof/>
          <w:rtl/>
        </w:rPr>
      </w:r>
      <w:r w:rsidR="00653C1A">
        <w:rPr>
          <w:noProof/>
          <w:rtl/>
        </w:rPr>
        <w:fldChar w:fldCharType="separate"/>
      </w:r>
      <w:r w:rsidR="00D177A3">
        <w:rPr>
          <w:noProof/>
          <w:rtl/>
        </w:rPr>
        <w:t>301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التكاثر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Toc367955881 \h</w:instrText>
      </w:r>
      <w:r>
        <w:rPr>
          <w:noProof/>
          <w:rtl/>
        </w:rPr>
        <w:instrText xml:space="preserve"> </w:instrText>
      </w:r>
      <w:r w:rsidR="00653C1A">
        <w:rPr>
          <w:noProof/>
          <w:rtl/>
        </w:rPr>
      </w:r>
      <w:r w:rsidR="00653C1A">
        <w:rPr>
          <w:noProof/>
          <w:rtl/>
        </w:rPr>
        <w:fldChar w:fldCharType="separate"/>
      </w:r>
      <w:r w:rsidR="00D177A3">
        <w:rPr>
          <w:noProof/>
          <w:rtl/>
        </w:rPr>
        <w:t>301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الكوثر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Toc367955882 \h</w:instrText>
      </w:r>
      <w:r>
        <w:rPr>
          <w:noProof/>
          <w:rtl/>
        </w:rPr>
        <w:instrText xml:space="preserve"> </w:instrText>
      </w:r>
      <w:r w:rsidR="00653C1A">
        <w:rPr>
          <w:noProof/>
          <w:rtl/>
        </w:rPr>
      </w:r>
      <w:r w:rsidR="00653C1A">
        <w:rPr>
          <w:noProof/>
          <w:rtl/>
        </w:rPr>
        <w:fldChar w:fldCharType="separate"/>
      </w:r>
      <w:r w:rsidR="00D177A3">
        <w:rPr>
          <w:noProof/>
          <w:rtl/>
        </w:rPr>
        <w:t>303</w:t>
      </w:r>
      <w:r w:rsidR="00653C1A">
        <w:rPr>
          <w:noProof/>
          <w:rtl/>
        </w:rPr>
        <w:fldChar w:fldCharType="end"/>
      </w:r>
    </w:p>
    <w:p w:rsidR="00205A0B" w:rsidRDefault="00205A0B" w:rsidP="00205A0B">
      <w:pPr>
        <w:rPr>
          <w:noProof/>
          <w:rtl/>
        </w:rPr>
      </w:pPr>
      <w:r>
        <w:rPr>
          <w:noProof/>
          <w:rtl/>
        </w:rPr>
        <w:br w:type="page"/>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lastRenderedPageBreak/>
        <w:t>(108)</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Toc367955883 \h</w:instrText>
      </w:r>
      <w:r>
        <w:rPr>
          <w:noProof/>
          <w:rtl/>
        </w:rPr>
        <w:instrText xml:space="preserve"> </w:instrText>
      </w:r>
      <w:r w:rsidR="00653C1A">
        <w:rPr>
          <w:noProof/>
          <w:rtl/>
        </w:rPr>
      </w:r>
      <w:r w:rsidR="00653C1A">
        <w:rPr>
          <w:noProof/>
          <w:rtl/>
        </w:rPr>
        <w:fldChar w:fldCharType="separate"/>
      </w:r>
      <w:r w:rsidR="00D177A3">
        <w:rPr>
          <w:noProof/>
          <w:rtl/>
        </w:rPr>
        <w:t>303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العاديات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Toc367955884 \h</w:instrText>
      </w:r>
      <w:r>
        <w:rPr>
          <w:noProof/>
          <w:rtl/>
        </w:rPr>
        <w:instrText xml:space="preserve"> </w:instrText>
      </w:r>
      <w:r w:rsidR="00653C1A">
        <w:rPr>
          <w:noProof/>
          <w:rtl/>
        </w:rPr>
      </w:r>
      <w:r w:rsidR="00653C1A">
        <w:rPr>
          <w:noProof/>
          <w:rtl/>
        </w:rPr>
        <w:fldChar w:fldCharType="separate"/>
      </w:r>
      <w:r w:rsidR="00D177A3">
        <w:rPr>
          <w:noProof/>
          <w:rtl/>
        </w:rPr>
        <w:t>303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الكافرون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Toc367955885 \h</w:instrText>
      </w:r>
      <w:r>
        <w:rPr>
          <w:noProof/>
          <w:rtl/>
        </w:rPr>
        <w:instrText xml:space="preserve"> </w:instrText>
      </w:r>
      <w:r w:rsidR="00653C1A">
        <w:rPr>
          <w:noProof/>
          <w:rtl/>
        </w:rPr>
      </w:r>
      <w:r w:rsidR="00653C1A">
        <w:rPr>
          <w:noProof/>
          <w:rtl/>
        </w:rPr>
        <w:fldChar w:fldCharType="separate"/>
      </w:r>
      <w:r w:rsidR="00D177A3">
        <w:rPr>
          <w:noProof/>
          <w:rtl/>
        </w:rPr>
        <w:t>305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(109)</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Toc367955886 \h</w:instrText>
      </w:r>
      <w:r>
        <w:rPr>
          <w:noProof/>
          <w:rtl/>
        </w:rPr>
        <w:instrText xml:space="preserve"> </w:instrText>
      </w:r>
      <w:r w:rsidR="00653C1A">
        <w:rPr>
          <w:noProof/>
          <w:rtl/>
        </w:rPr>
      </w:r>
      <w:r w:rsidR="00653C1A">
        <w:rPr>
          <w:noProof/>
          <w:rtl/>
        </w:rPr>
        <w:fldChar w:fldCharType="separate"/>
      </w:r>
      <w:r w:rsidR="00D177A3">
        <w:rPr>
          <w:noProof/>
          <w:rtl/>
        </w:rPr>
        <w:t>305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الماعون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Toc367955887 \h</w:instrText>
      </w:r>
      <w:r>
        <w:rPr>
          <w:noProof/>
          <w:rtl/>
        </w:rPr>
        <w:instrText xml:space="preserve"> </w:instrText>
      </w:r>
      <w:r w:rsidR="00653C1A">
        <w:rPr>
          <w:noProof/>
          <w:rtl/>
        </w:rPr>
      </w:r>
      <w:r w:rsidR="00653C1A">
        <w:rPr>
          <w:noProof/>
          <w:rtl/>
        </w:rPr>
        <w:fldChar w:fldCharType="separate"/>
      </w:r>
      <w:r w:rsidR="00D177A3">
        <w:rPr>
          <w:noProof/>
          <w:rtl/>
        </w:rPr>
        <w:t>305</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النصر</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Toc367955888 \h</w:instrText>
      </w:r>
      <w:r>
        <w:rPr>
          <w:noProof/>
          <w:rtl/>
        </w:rPr>
        <w:instrText xml:space="preserve"> </w:instrText>
      </w:r>
      <w:r w:rsidR="00653C1A">
        <w:rPr>
          <w:noProof/>
          <w:rtl/>
        </w:rPr>
      </w:r>
      <w:r w:rsidR="00653C1A">
        <w:rPr>
          <w:noProof/>
          <w:rtl/>
        </w:rPr>
        <w:fldChar w:fldCharType="separate"/>
      </w:r>
      <w:r w:rsidR="00D177A3">
        <w:rPr>
          <w:noProof/>
          <w:rtl/>
        </w:rPr>
        <w:t>309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(110)</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Toc367955889 \h</w:instrText>
      </w:r>
      <w:r>
        <w:rPr>
          <w:noProof/>
          <w:rtl/>
        </w:rPr>
        <w:instrText xml:space="preserve"> </w:instrText>
      </w:r>
      <w:r w:rsidR="00653C1A">
        <w:rPr>
          <w:noProof/>
          <w:rtl/>
        </w:rPr>
      </w:r>
      <w:r w:rsidR="00653C1A">
        <w:rPr>
          <w:noProof/>
          <w:rtl/>
        </w:rPr>
        <w:fldChar w:fldCharType="separate"/>
      </w:r>
      <w:r w:rsidR="00D177A3">
        <w:rPr>
          <w:noProof/>
          <w:rtl/>
        </w:rPr>
        <w:t>309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بمنى</w:t>
      </w:r>
      <w:r>
        <w:rPr>
          <w:noProof/>
          <w:rtl/>
        </w:rPr>
        <w:t xml:space="preserve"> </w:t>
      </w:r>
      <w:r>
        <w:rPr>
          <w:rFonts w:hint="eastAsia"/>
          <w:noProof/>
          <w:rtl/>
        </w:rPr>
        <w:t>في</w:t>
      </w:r>
      <w:r>
        <w:rPr>
          <w:noProof/>
          <w:rtl/>
        </w:rPr>
        <w:t xml:space="preserve"> </w:t>
      </w:r>
      <w:r>
        <w:rPr>
          <w:rFonts w:hint="eastAsia"/>
          <w:noProof/>
          <w:rtl/>
        </w:rPr>
        <w:t>حجّة</w:t>
      </w:r>
      <w:r>
        <w:rPr>
          <w:noProof/>
          <w:rtl/>
        </w:rPr>
        <w:t xml:space="preserve"> </w:t>
      </w:r>
      <w:r>
        <w:rPr>
          <w:rFonts w:hint="eastAsia"/>
          <w:noProof/>
          <w:rtl/>
        </w:rPr>
        <w:t>الوداع</w:t>
      </w:r>
      <w:r>
        <w:rPr>
          <w:noProof/>
          <w:rtl/>
        </w:rPr>
        <w:t xml:space="preserve"> </w:t>
      </w:r>
      <w:r>
        <w:rPr>
          <w:rFonts w:hint="eastAsia"/>
          <w:noProof/>
          <w:rtl/>
        </w:rPr>
        <w:t>فتعدّ</w:t>
      </w:r>
      <w:r>
        <w:rPr>
          <w:noProof/>
          <w:rtl/>
        </w:rPr>
        <w:t xml:space="preserve"> </w:t>
      </w:r>
      <w:r>
        <w:rPr>
          <w:rFonts w:hint="eastAsia"/>
          <w:noProof/>
          <w:rtl/>
        </w:rPr>
        <w:t>مدنيّة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Toc367955890 \h</w:instrText>
      </w:r>
      <w:r>
        <w:rPr>
          <w:noProof/>
          <w:rtl/>
        </w:rPr>
        <w:instrText xml:space="preserve"> </w:instrText>
      </w:r>
      <w:r w:rsidR="00653C1A">
        <w:rPr>
          <w:noProof/>
          <w:rtl/>
        </w:rPr>
      </w:r>
      <w:r w:rsidR="00653C1A">
        <w:rPr>
          <w:noProof/>
          <w:rtl/>
        </w:rPr>
        <w:fldChar w:fldCharType="separate"/>
      </w:r>
      <w:r w:rsidR="00D177A3">
        <w:rPr>
          <w:noProof/>
          <w:rtl/>
        </w:rPr>
        <w:t>309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وهي</w:t>
      </w:r>
      <w:r>
        <w:rPr>
          <w:noProof/>
          <w:rtl/>
        </w:rPr>
        <w:t xml:space="preserve"> </w:t>
      </w:r>
      <w:r>
        <w:rPr>
          <w:rFonts w:hint="eastAsia"/>
          <w:noProof/>
          <w:rtl/>
        </w:rPr>
        <w:t>آخر</w:t>
      </w:r>
      <w:r>
        <w:rPr>
          <w:noProof/>
          <w:rtl/>
        </w:rPr>
        <w:t xml:space="preserve"> </w:t>
      </w:r>
      <w:r>
        <w:rPr>
          <w:rFonts w:hint="eastAsia"/>
          <w:noProof/>
          <w:rtl/>
        </w:rPr>
        <w:t>ما</w:t>
      </w:r>
      <w:r>
        <w:rPr>
          <w:noProof/>
          <w:rtl/>
        </w:rPr>
        <w:t xml:space="preserve"> </w:t>
      </w:r>
      <w:r>
        <w:rPr>
          <w:rFonts w:hint="eastAsia"/>
          <w:noProof/>
          <w:rtl/>
        </w:rPr>
        <w:t>نزل</w:t>
      </w:r>
      <w:r>
        <w:rPr>
          <w:noProof/>
          <w:rtl/>
        </w:rPr>
        <w:t xml:space="preserve"> </w:t>
      </w:r>
      <w:r>
        <w:rPr>
          <w:rFonts w:hint="eastAsia"/>
          <w:noProof/>
          <w:rtl/>
        </w:rPr>
        <w:t>من</w:t>
      </w:r>
      <w:r>
        <w:rPr>
          <w:noProof/>
          <w:rtl/>
        </w:rPr>
        <w:t xml:space="preserve"> </w:t>
      </w:r>
      <w:r>
        <w:rPr>
          <w:rFonts w:hint="eastAsia"/>
          <w:noProof/>
          <w:rtl/>
        </w:rPr>
        <w:t>القرآن</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Toc367955891 \h</w:instrText>
      </w:r>
      <w:r>
        <w:rPr>
          <w:noProof/>
          <w:rtl/>
        </w:rPr>
        <w:instrText xml:space="preserve"> </w:instrText>
      </w:r>
      <w:r w:rsidR="00653C1A">
        <w:rPr>
          <w:noProof/>
          <w:rtl/>
        </w:rPr>
      </w:r>
      <w:r w:rsidR="00653C1A">
        <w:rPr>
          <w:noProof/>
          <w:rtl/>
        </w:rPr>
        <w:fldChar w:fldCharType="separate"/>
      </w:r>
      <w:r w:rsidR="00D177A3">
        <w:rPr>
          <w:noProof/>
          <w:rtl/>
        </w:rPr>
        <w:t>309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التوبة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Toc367955892 \h</w:instrText>
      </w:r>
      <w:r>
        <w:rPr>
          <w:noProof/>
          <w:rtl/>
        </w:rPr>
        <w:instrText xml:space="preserve"> </w:instrText>
      </w:r>
      <w:r w:rsidR="00653C1A">
        <w:rPr>
          <w:noProof/>
          <w:rtl/>
        </w:rPr>
      </w:r>
      <w:r w:rsidR="00653C1A">
        <w:rPr>
          <w:noProof/>
          <w:rtl/>
        </w:rPr>
        <w:fldChar w:fldCharType="separate"/>
      </w:r>
      <w:r w:rsidR="00D177A3">
        <w:rPr>
          <w:noProof/>
          <w:rtl/>
        </w:rPr>
        <w:t>309</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المسد</w:t>
      </w:r>
      <w:r>
        <w:rPr>
          <w:noProof/>
          <w:rtl/>
        </w:rPr>
        <w:t xml:space="preserve"> ( </w:t>
      </w:r>
      <w:r>
        <w:rPr>
          <w:rFonts w:hint="eastAsia"/>
          <w:noProof/>
          <w:rtl/>
        </w:rPr>
        <w:t>تبّت</w:t>
      </w:r>
      <w:r>
        <w:rPr>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Toc367955893 \h</w:instrText>
      </w:r>
      <w:r>
        <w:rPr>
          <w:noProof/>
          <w:rtl/>
        </w:rPr>
        <w:instrText xml:space="preserve"> </w:instrText>
      </w:r>
      <w:r w:rsidR="00653C1A">
        <w:rPr>
          <w:noProof/>
          <w:rtl/>
        </w:rPr>
      </w:r>
      <w:r w:rsidR="00653C1A">
        <w:rPr>
          <w:noProof/>
          <w:rtl/>
        </w:rPr>
        <w:fldChar w:fldCharType="separate"/>
      </w:r>
      <w:r w:rsidR="00D177A3">
        <w:rPr>
          <w:noProof/>
          <w:rtl/>
        </w:rPr>
        <w:t>311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(111)</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Toc367955894 \h</w:instrText>
      </w:r>
      <w:r>
        <w:rPr>
          <w:noProof/>
          <w:rtl/>
        </w:rPr>
        <w:instrText xml:space="preserve"> </w:instrText>
      </w:r>
      <w:r w:rsidR="00653C1A">
        <w:rPr>
          <w:noProof/>
          <w:rtl/>
        </w:rPr>
      </w:r>
      <w:r w:rsidR="00653C1A">
        <w:rPr>
          <w:noProof/>
          <w:rtl/>
        </w:rPr>
        <w:fldChar w:fldCharType="separate"/>
      </w:r>
      <w:r w:rsidR="00D177A3">
        <w:rPr>
          <w:noProof/>
          <w:rtl/>
        </w:rPr>
        <w:t>311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الفاتحة</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Toc367955895 \h</w:instrText>
      </w:r>
      <w:r>
        <w:rPr>
          <w:noProof/>
          <w:rtl/>
        </w:rPr>
        <w:instrText xml:space="preserve"> </w:instrText>
      </w:r>
      <w:r w:rsidR="00653C1A">
        <w:rPr>
          <w:noProof/>
          <w:rtl/>
        </w:rPr>
      </w:r>
      <w:r w:rsidR="00653C1A">
        <w:rPr>
          <w:noProof/>
          <w:rtl/>
        </w:rPr>
        <w:fldChar w:fldCharType="separate"/>
      </w:r>
      <w:r w:rsidR="00D177A3">
        <w:rPr>
          <w:noProof/>
          <w:rtl/>
        </w:rPr>
        <w:t>311</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الإخلاص</w:t>
      </w:r>
      <w:r>
        <w:rPr>
          <w:noProof/>
          <w:rtl/>
        </w:rPr>
        <w:t xml:space="preserve"> ( </w:t>
      </w:r>
      <w:r>
        <w:rPr>
          <w:rFonts w:hint="eastAsia"/>
          <w:noProof/>
          <w:rtl/>
        </w:rPr>
        <w:t>التوحيد</w:t>
      </w:r>
      <w:r>
        <w:rPr>
          <w:noProof/>
          <w:rtl/>
        </w:rPr>
        <w:t xml:space="preserve"> )</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Toc367955896 \h</w:instrText>
      </w:r>
      <w:r>
        <w:rPr>
          <w:noProof/>
          <w:rtl/>
        </w:rPr>
        <w:instrText xml:space="preserve"> </w:instrText>
      </w:r>
      <w:r w:rsidR="00653C1A">
        <w:rPr>
          <w:noProof/>
          <w:rtl/>
        </w:rPr>
      </w:r>
      <w:r w:rsidR="00653C1A">
        <w:rPr>
          <w:noProof/>
          <w:rtl/>
        </w:rPr>
        <w:fldChar w:fldCharType="separate"/>
      </w:r>
      <w:r w:rsidR="00D177A3">
        <w:rPr>
          <w:noProof/>
          <w:rtl/>
        </w:rPr>
        <w:t>312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(112)</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Toc367955897 \h</w:instrText>
      </w:r>
      <w:r>
        <w:rPr>
          <w:noProof/>
          <w:rtl/>
        </w:rPr>
        <w:instrText xml:space="preserve"> </w:instrText>
      </w:r>
      <w:r w:rsidR="00653C1A">
        <w:rPr>
          <w:noProof/>
          <w:rtl/>
        </w:rPr>
      </w:r>
      <w:r w:rsidR="00653C1A">
        <w:rPr>
          <w:noProof/>
          <w:rtl/>
        </w:rPr>
        <w:fldChar w:fldCharType="separate"/>
      </w:r>
      <w:r w:rsidR="00D177A3">
        <w:rPr>
          <w:noProof/>
          <w:rtl/>
        </w:rPr>
        <w:t>312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الناس</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Toc367955898 \h</w:instrText>
      </w:r>
      <w:r>
        <w:rPr>
          <w:noProof/>
          <w:rtl/>
        </w:rPr>
        <w:instrText xml:space="preserve"> </w:instrText>
      </w:r>
      <w:r w:rsidR="00653C1A">
        <w:rPr>
          <w:noProof/>
          <w:rtl/>
        </w:rPr>
      </w:r>
      <w:r w:rsidR="00653C1A">
        <w:rPr>
          <w:noProof/>
          <w:rtl/>
        </w:rPr>
        <w:fldChar w:fldCharType="separate"/>
      </w:r>
      <w:r w:rsidR="00D177A3">
        <w:rPr>
          <w:noProof/>
          <w:rtl/>
        </w:rPr>
        <w:t>312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الفلق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Toc367955899 \h</w:instrText>
      </w:r>
      <w:r>
        <w:rPr>
          <w:noProof/>
          <w:rtl/>
        </w:rPr>
        <w:instrText xml:space="preserve"> </w:instrText>
      </w:r>
      <w:r w:rsidR="00653C1A">
        <w:rPr>
          <w:noProof/>
          <w:rtl/>
        </w:rPr>
      </w:r>
      <w:r w:rsidR="00653C1A">
        <w:rPr>
          <w:noProof/>
          <w:rtl/>
        </w:rPr>
        <w:fldChar w:fldCharType="separate"/>
      </w:r>
      <w:r w:rsidR="00D177A3">
        <w:rPr>
          <w:noProof/>
          <w:rtl/>
        </w:rPr>
        <w:t>326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(113)</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Toc367955900 \h</w:instrText>
      </w:r>
      <w:r>
        <w:rPr>
          <w:noProof/>
          <w:rtl/>
        </w:rPr>
        <w:instrText xml:space="preserve"> </w:instrText>
      </w:r>
      <w:r w:rsidR="00653C1A">
        <w:rPr>
          <w:noProof/>
          <w:rtl/>
        </w:rPr>
      </w:r>
      <w:r w:rsidR="00653C1A">
        <w:rPr>
          <w:noProof/>
          <w:rtl/>
        </w:rPr>
        <w:fldChar w:fldCharType="separate"/>
      </w:r>
      <w:r w:rsidR="00D177A3">
        <w:rPr>
          <w:noProof/>
          <w:rtl/>
        </w:rPr>
        <w:t>326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الفيل</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Toc367955901 \h</w:instrText>
      </w:r>
      <w:r>
        <w:rPr>
          <w:noProof/>
          <w:rtl/>
        </w:rPr>
        <w:instrText xml:space="preserve"> </w:instrText>
      </w:r>
      <w:r w:rsidR="00653C1A">
        <w:rPr>
          <w:noProof/>
          <w:rtl/>
        </w:rPr>
      </w:r>
      <w:r w:rsidR="00653C1A">
        <w:rPr>
          <w:noProof/>
          <w:rtl/>
        </w:rPr>
        <w:fldChar w:fldCharType="separate"/>
      </w:r>
      <w:r w:rsidR="00D177A3">
        <w:rPr>
          <w:noProof/>
          <w:rtl/>
        </w:rPr>
        <w:t>326</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سورة</w:t>
      </w:r>
      <w:r>
        <w:rPr>
          <w:noProof/>
          <w:rtl/>
        </w:rPr>
        <w:t xml:space="preserve"> </w:t>
      </w:r>
      <w:r>
        <w:rPr>
          <w:rFonts w:hint="eastAsia"/>
          <w:noProof/>
          <w:rtl/>
        </w:rPr>
        <w:t>الناس</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Toc367955902 \h</w:instrText>
      </w:r>
      <w:r>
        <w:rPr>
          <w:noProof/>
          <w:rtl/>
        </w:rPr>
        <w:instrText xml:space="preserve"> </w:instrText>
      </w:r>
      <w:r w:rsidR="00653C1A">
        <w:rPr>
          <w:noProof/>
          <w:rtl/>
        </w:rPr>
      </w:r>
      <w:r w:rsidR="00653C1A">
        <w:rPr>
          <w:noProof/>
          <w:rtl/>
        </w:rPr>
        <w:fldChar w:fldCharType="separate"/>
      </w:r>
      <w:r w:rsidR="00D177A3">
        <w:rPr>
          <w:noProof/>
          <w:rtl/>
        </w:rPr>
        <w:t>332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noProof/>
          <w:rtl/>
        </w:rPr>
        <w:t>(114)</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Toc367955903 \h</w:instrText>
      </w:r>
      <w:r>
        <w:rPr>
          <w:noProof/>
          <w:rtl/>
        </w:rPr>
        <w:instrText xml:space="preserve"> </w:instrText>
      </w:r>
      <w:r w:rsidR="00653C1A">
        <w:rPr>
          <w:noProof/>
          <w:rtl/>
        </w:rPr>
      </w:r>
      <w:r w:rsidR="00653C1A">
        <w:rPr>
          <w:noProof/>
          <w:rtl/>
        </w:rPr>
        <w:fldChar w:fldCharType="separate"/>
      </w:r>
      <w:r w:rsidR="00D177A3">
        <w:rPr>
          <w:noProof/>
          <w:rtl/>
        </w:rPr>
        <w:t>332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مكّية</w:t>
      </w:r>
      <w:r>
        <w:rPr>
          <w:noProof/>
          <w:rtl/>
        </w:rPr>
        <w:t xml:space="preserve"> </w:t>
      </w:r>
      <w:r>
        <w:rPr>
          <w:rFonts w:hint="eastAsia"/>
          <w:noProof/>
          <w:rtl/>
        </w:rPr>
        <w:t>نزلت</w:t>
      </w:r>
      <w:r>
        <w:rPr>
          <w:noProof/>
          <w:rtl/>
        </w:rPr>
        <w:t xml:space="preserve"> </w:t>
      </w:r>
      <w:r>
        <w:rPr>
          <w:rFonts w:hint="eastAsia"/>
          <w:noProof/>
          <w:rtl/>
        </w:rPr>
        <w:t>بعد</w:t>
      </w:r>
      <w:r>
        <w:rPr>
          <w:noProof/>
          <w:rtl/>
        </w:rPr>
        <w:t xml:space="preserve"> </w:t>
      </w:r>
      <w:r>
        <w:rPr>
          <w:rFonts w:hint="eastAsia"/>
          <w:noProof/>
          <w:rtl/>
        </w:rPr>
        <w:t>سورة</w:t>
      </w:r>
      <w:r>
        <w:rPr>
          <w:noProof/>
          <w:rtl/>
        </w:rPr>
        <w:t xml:space="preserve"> </w:t>
      </w:r>
      <w:r>
        <w:rPr>
          <w:rFonts w:hint="eastAsia"/>
          <w:noProof/>
          <w:rtl/>
        </w:rPr>
        <w:t>الفلق</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Toc367955904 \h</w:instrText>
      </w:r>
      <w:r>
        <w:rPr>
          <w:noProof/>
          <w:rtl/>
        </w:rPr>
        <w:instrText xml:space="preserve"> </w:instrText>
      </w:r>
      <w:r w:rsidR="00653C1A">
        <w:rPr>
          <w:noProof/>
          <w:rtl/>
        </w:rPr>
      </w:r>
      <w:r w:rsidR="00653C1A">
        <w:rPr>
          <w:noProof/>
          <w:rtl/>
        </w:rPr>
        <w:fldChar w:fldCharType="separate"/>
      </w:r>
      <w:r w:rsidR="00D177A3">
        <w:rPr>
          <w:noProof/>
          <w:rtl/>
        </w:rPr>
        <w:t>332</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فضل</w:t>
      </w:r>
      <w:r>
        <w:rPr>
          <w:noProof/>
          <w:rtl/>
        </w:rPr>
        <w:t xml:space="preserve"> </w:t>
      </w:r>
      <w:r>
        <w:rPr>
          <w:rFonts w:hint="eastAsia"/>
          <w:noProof/>
          <w:rtl/>
        </w:rPr>
        <w:t>قراءة</w:t>
      </w:r>
      <w:r>
        <w:rPr>
          <w:noProof/>
          <w:rtl/>
        </w:rPr>
        <w:t xml:space="preserve"> </w:t>
      </w:r>
      <w:r>
        <w:rPr>
          <w:rFonts w:hint="eastAsia"/>
          <w:noProof/>
          <w:rtl/>
        </w:rPr>
        <w:t>الآيات</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Toc367955905 \h</w:instrText>
      </w:r>
      <w:r>
        <w:rPr>
          <w:noProof/>
          <w:rtl/>
        </w:rPr>
        <w:instrText xml:space="preserve"> </w:instrText>
      </w:r>
      <w:r w:rsidR="00653C1A">
        <w:rPr>
          <w:noProof/>
          <w:rtl/>
        </w:rPr>
      </w:r>
      <w:r w:rsidR="00653C1A">
        <w:rPr>
          <w:noProof/>
          <w:rtl/>
        </w:rPr>
        <w:fldChar w:fldCharType="separate"/>
      </w:r>
      <w:r w:rsidR="00D177A3">
        <w:rPr>
          <w:noProof/>
          <w:rtl/>
        </w:rPr>
        <w:t>333</w:t>
      </w:r>
      <w:r w:rsidR="00653C1A">
        <w:rPr>
          <w:noProof/>
          <w:rtl/>
        </w:rPr>
        <w:fldChar w:fldCharType="end"/>
      </w:r>
    </w:p>
    <w:p w:rsidR="00205A0B" w:rsidRDefault="00205A0B" w:rsidP="00205A0B">
      <w:pPr>
        <w:pStyle w:val="TOC2"/>
        <w:rPr>
          <w:rFonts w:asciiTheme="minorHAnsi" w:eastAsiaTheme="minorEastAsia" w:hAnsiTheme="minorHAnsi" w:cstheme="minorBidi"/>
          <w:noProof/>
          <w:color w:val="auto"/>
          <w:sz w:val="22"/>
          <w:szCs w:val="22"/>
          <w:rtl/>
          <w:lang w:bidi="fa-IR"/>
        </w:rPr>
      </w:pPr>
      <w:r>
        <w:rPr>
          <w:rFonts w:hint="eastAsia"/>
          <w:noProof/>
          <w:rtl/>
        </w:rPr>
        <w:t>فضل</w:t>
      </w:r>
      <w:r>
        <w:rPr>
          <w:noProof/>
          <w:rtl/>
        </w:rPr>
        <w:t xml:space="preserve"> </w:t>
      </w:r>
      <w:r>
        <w:rPr>
          <w:rFonts w:hint="eastAsia"/>
          <w:noProof/>
          <w:rtl/>
        </w:rPr>
        <w:t>آية</w:t>
      </w:r>
      <w:r>
        <w:rPr>
          <w:noProof/>
          <w:rtl/>
        </w:rPr>
        <w:t xml:space="preserve"> </w:t>
      </w:r>
      <w:r>
        <w:rPr>
          <w:rFonts w:hint="eastAsia"/>
          <w:noProof/>
          <w:rtl/>
        </w:rPr>
        <w:t>الكرسي</w:t>
      </w:r>
      <w:r>
        <w:rPr>
          <w:noProof/>
          <w:rtl/>
        </w:rPr>
        <w:tab/>
      </w:r>
      <w:r w:rsidR="00653C1A">
        <w:rPr>
          <w:noProof/>
          <w:rtl/>
        </w:rPr>
        <w:fldChar w:fldCharType="begin"/>
      </w:r>
      <w:r>
        <w:rPr>
          <w:noProof/>
          <w:rtl/>
        </w:rPr>
        <w:instrText xml:space="preserve"> </w:instrText>
      </w:r>
      <w:r>
        <w:rPr>
          <w:noProof/>
        </w:rPr>
        <w:instrText>PAGEREF</w:instrText>
      </w:r>
      <w:r>
        <w:rPr>
          <w:noProof/>
          <w:rtl/>
        </w:rPr>
        <w:instrText xml:space="preserve"> _</w:instrText>
      </w:r>
      <w:r>
        <w:rPr>
          <w:noProof/>
        </w:rPr>
        <w:instrText>Toc367955906 \h</w:instrText>
      </w:r>
      <w:r>
        <w:rPr>
          <w:noProof/>
          <w:rtl/>
        </w:rPr>
        <w:instrText xml:space="preserve"> </w:instrText>
      </w:r>
      <w:r w:rsidR="00653C1A">
        <w:rPr>
          <w:noProof/>
          <w:rtl/>
        </w:rPr>
      </w:r>
      <w:r w:rsidR="00653C1A">
        <w:rPr>
          <w:noProof/>
          <w:rtl/>
        </w:rPr>
        <w:fldChar w:fldCharType="separate"/>
      </w:r>
      <w:r w:rsidR="00D177A3">
        <w:rPr>
          <w:noProof/>
          <w:rtl/>
        </w:rPr>
        <w:t>349</w:t>
      </w:r>
      <w:r w:rsidR="00653C1A">
        <w:rPr>
          <w:noProof/>
          <w:rtl/>
        </w:rPr>
        <w:fldChar w:fldCharType="end"/>
      </w:r>
    </w:p>
    <w:p w:rsidR="00A421D5" w:rsidRDefault="00653C1A" w:rsidP="0058415D">
      <w:pPr>
        <w:pStyle w:val="libCenterBold2"/>
        <w:rPr>
          <w:rtl/>
        </w:rPr>
      </w:pPr>
      <w:r>
        <w:rPr>
          <w:rtl/>
        </w:rPr>
        <w:fldChar w:fldCharType="end"/>
      </w:r>
      <w:r w:rsidR="00A421D5">
        <w:rPr>
          <w:rtl/>
        </w:rPr>
        <w:br w:type="page"/>
      </w:r>
      <w:r w:rsidR="00A421D5">
        <w:rPr>
          <w:rFonts w:hint="cs"/>
          <w:rtl/>
        </w:rPr>
        <w:lastRenderedPageBreak/>
        <w:t>فهرس المصادر المعتمدة</w:t>
      </w:r>
    </w:p>
    <w:p w:rsidR="00A421D5" w:rsidRPr="00FE7DBC" w:rsidRDefault="00A421D5" w:rsidP="00466104">
      <w:pPr>
        <w:pStyle w:val="libNormal"/>
        <w:rPr>
          <w:rStyle w:val="libFootnoteChar"/>
          <w:rtl/>
        </w:rPr>
      </w:pPr>
      <w:r w:rsidRPr="00974580">
        <w:rPr>
          <w:rStyle w:val="libFootnoteBoldChar"/>
          <w:rFonts w:hint="cs"/>
          <w:rtl/>
        </w:rPr>
        <w:t>1 ـ الإحتجاج :</w:t>
      </w:r>
      <w:r w:rsidRPr="00FE7DBC">
        <w:rPr>
          <w:rStyle w:val="libFootnoteChar"/>
          <w:rFonts w:hint="cs"/>
          <w:rtl/>
        </w:rPr>
        <w:t xml:space="preserve"> لأبي منصور احمد بن علي بن أبي طالب الطبرسي ( من أعلام القرن السادس ) انتشارات اُسوة ـ قم المقدّسة ـ 1413 ه‍.</w:t>
      </w:r>
    </w:p>
    <w:p w:rsidR="00A421D5" w:rsidRPr="00FE7DBC" w:rsidRDefault="00A421D5" w:rsidP="00466104">
      <w:pPr>
        <w:pStyle w:val="libNormal"/>
        <w:rPr>
          <w:rStyle w:val="libFootnoteChar"/>
          <w:rtl/>
        </w:rPr>
      </w:pPr>
      <w:r w:rsidRPr="00974580">
        <w:rPr>
          <w:rStyle w:val="libFootnoteBoldChar"/>
          <w:rFonts w:hint="cs"/>
          <w:rtl/>
        </w:rPr>
        <w:t>2 ـ الإختصاص :</w:t>
      </w:r>
      <w:r w:rsidRPr="00FE7DBC">
        <w:rPr>
          <w:rStyle w:val="libFootnoteChar"/>
          <w:rFonts w:hint="cs"/>
          <w:rtl/>
        </w:rPr>
        <w:t xml:space="preserve"> لأبي عبدالله محمد بن محد بن النعمان المفيد ( ت 413 ه‍ ) 8 مؤسسة الأعلمي ـ بيروت ـ 1402 ه‍.</w:t>
      </w:r>
    </w:p>
    <w:p w:rsidR="00A421D5" w:rsidRPr="00FE7DBC" w:rsidRDefault="00A421D5" w:rsidP="00466104">
      <w:pPr>
        <w:pStyle w:val="libNormal"/>
        <w:rPr>
          <w:rStyle w:val="libFootnoteChar"/>
          <w:rtl/>
        </w:rPr>
      </w:pPr>
      <w:r w:rsidRPr="00974580">
        <w:rPr>
          <w:rStyle w:val="libFootnoteBoldChar"/>
          <w:rFonts w:hint="cs"/>
          <w:rtl/>
        </w:rPr>
        <w:t>3 ـ إختيار معرفة الرجال ( رجال الكشّي ) :</w:t>
      </w:r>
      <w:r w:rsidRPr="00FE7DBC">
        <w:rPr>
          <w:rStyle w:val="libFootnoteChar"/>
          <w:rFonts w:hint="cs"/>
          <w:rtl/>
        </w:rPr>
        <w:t xml:space="preserve"> لأبي جعفر محمد بن الحسن الطوسي ( ت 460 ه‍ ) مؤسسة آل البيت ـ قم المقدّسة ـ 1404 ه‍.</w:t>
      </w:r>
    </w:p>
    <w:p w:rsidR="00A421D5" w:rsidRPr="00FE7DBC" w:rsidRDefault="00A421D5" w:rsidP="00466104">
      <w:pPr>
        <w:pStyle w:val="libNormal"/>
        <w:rPr>
          <w:rStyle w:val="libFootnoteChar"/>
          <w:rtl/>
        </w:rPr>
      </w:pPr>
      <w:r w:rsidRPr="00974580">
        <w:rPr>
          <w:rStyle w:val="libFootnoteBoldChar"/>
          <w:rFonts w:hint="cs"/>
          <w:rtl/>
        </w:rPr>
        <w:t>4 ـ أسرار الصلاة :</w:t>
      </w:r>
      <w:r w:rsidRPr="00FE7DBC">
        <w:rPr>
          <w:rStyle w:val="libFootnoteChar"/>
          <w:rFonts w:hint="cs"/>
          <w:rtl/>
        </w:rPr>
        <w:t xml:space="preserve"> للشهيد الأول محمد بن مكي العاملي.</w:t>
      </w:r>
    </w:p>
    <w:p w:rsidR="00A421D5" w:rsidRPr="00FE7DBC" w:rsidRDefault="00A421D5" w:rsidP="00466104">
      <w:pPr>
        <w:pStyle w:val="libNormal"/>
        <w:rPr>
          <w:rStyle w:val="libFootnoteChar"/>
          <w:rtl/>
        </w:rPr>
      </w:pPr>
      <w:r w:rsidRPr="00974580">
        <w:rPr>
          <w:rStyle w:val="libFootnoteBoldChar"/>
          <w:rFonts w:hint="cs"/>
          <w:rtl/>
        </w:rPr>
        <w:t>5 ـ اصل زيد الزرّاد :</w:t>
      </w:r>
      <w:r w:rsidRPr="00FE7DBC">
        <w:rPr>
          <w:rStyle w:val="libFootnoteChar"/>
          <w:rFonts w:hint="cs"/>
          <w:rtl/>
        </w:rPr>
        <w:t xml:space="preserve"> لزيد الزرّاد الكوفي ( من أصحاب الإمام الصادق </w:t>
      </w:r>
      <w:r w:rsidR="004B62A3" w:rsidRPr="004B62A3">
        <w:rPr>
          <w:rStyle w:val="libAlaemChar"/>
          <w:rFonts w:hint="cs"/>
          <w:rtl/>
        </w:rPr>
        <w:t>عليه‌السلام</w:t>
      </w:r>
      <w:r w:rsidRPr="00FE7DBC">
        <w:rPr>
          <w:rStyle w:val="libFootnoteChar"/>
          <w:rFonts w:hint="cs"/>
          <w:rtl/>
        </w:rPr>
        <w:t xml:space="preserve"> ) دار الشبستري ـ قم المقدّسة ـ 1405 ه‍ ـ ضمن الاُصول الستّة عشر.</w:t>
      </w:r>
    </w:p>
    <w:p w:rsidR="00A421D5" w:rsidRPr="00FE7DBC" w:rsidRDefault="00A421D5" w:rsidP="00466104">
      <w:pPr>
        <w:pStyle w:val="libNormal"/>
        <w:rPr>
          <w:rStyle w:val="libFootnoteChar"/>
          <w:rtl/>
        </w:rPr>
      </w:pPr>
      <w:r w:rsidRPr="00974580">
        <w:rPr>
          <w:rStyle w:val="libFootnoteBoldChar"/>
          <w:rFonts w:hint="cs"/>
          <w:rtl/>
        </w:rPr>
        <w:t>6 ـ إقبال الأعمال :</w:t>
      </w:r>
      <w:r w:rsidRPr="00FE7DBC">
        <w:rPr>
          <w:rStyle w:val="libFootnoteChar"/>
          <w:rFonts w:hint="cs"/>
          <w:rtl/>
        </w:rPr>
        <w:t xml:space="preserve"> لأبي القاسم السيد علي بن موسى بن طاووس ( ت 664 ه‍ ) دار الكتب الإسلامية ـ طهران.</w:t>
      </w:r>
    </w:p>
    <w:p w:rsidR="00A421D5" w:rsidRPr="00FE7DBC" w:rsidRDefault="00A421D5" w:rsidP="00466104">
      <w:pPr>
        <w:pStyle w:val="libNormal"/>
        <w:rPr>
          <w:rStyle w:val="libFootnoteChar"/>
          <w:rtl/>
        </w:rPr>
      </w:pPr>
      <w:r w:rsidRPr="00974580">
        <w:rPr>
          <w:rStyle w:val="libFootnoteBoldChar"/>
          <w:rFonts w:hint="cs"/>
          <w:rtl/>
        </w:rPr>
        <w:t>7 ـ أمالي الصدوق :</w:t>
      </w:r>
      <w:r w:rsidRPr="00FE7DBC">
        <w:rPr>
          <w:rStyle w:val="libFootnoteChar"/>
          <w:rFonts w:hint="cs"/>
          <w:rtl/>
        </w:rPr>
        <w:t xml:space="preserve"> لأبي جعفر محمد بن علي بن بابوية الصدوق ( ت 381 ه‍ ) مؤسسة البعثة ـ قم المقدّسة ت 1417 ه‍.</w:t>
      </w:r>
    </w:p>
    <w:p w:rsidR="00A421D5" w:rsidRPr="00FE7DBC" w:rsidRDefault="00A421D5" w:rsidP="00466104">
      <w:pPr>
        <w:pStyle w:val="libNormal"/>
        <w:rPr>
          <w:rStyle w:val="libFootnoteChar"/>
          <w:rtl/>
        </w:rPr>
      </w:pPr>
      <w:r w:rsidRPr="00974580">
        <w:rPr>
          <w:rStyle w:val="libFootnoteBoldChar"/>
          <w:rFonts w:hint="cs"/>
          <w:rtl/>
        </w:rPr>
        <w:t>8 ـ أمالي الطوسي :</w:t>
      </w:r>
      <w:r w:rsidRPr="00FE7DBC">
        <w:rPr>
          <w:rStyle w:val="libFootnoteChar"/>
          <w:rFonts w:hint="cs"/>
          <w:rtl/>
        </w:rPr>
        <w:t xml:space="preserve"> لأبي جعفر محمد بن الحسن الطوسي ( ت 460 ه‍ ) مؤسسة البعثة ـ قم المقدسة ـ 1414 ه‍.</w:t>
      </w:r>
    </w:p>
    <w:p w:rsidR="00A421D5" w:rsidRPr="00FE7DBC" w:rsidRDefault="00A421D5" w:rsidP="00466104">
      <w:pPr>
        <w:pStyle w:val="libNormal"/>
        <w:rPr>
          <w:rStyle w:val="libFootnoteChar"/>
          <w:rtl/>
        </w:rPr>
      </w:pPr>
      <w:r w:rsidRPr="00974580">
        <w:rPr>
          <w:rStyle w:val="libFootnoteBoldChar"/>
          <w:rFonts w:hint="cs"/>
          <w:rtl/>
        </w:rPr>
        <w:t>9 ـ الأمان من الأخطار :</w:t>
      </w:r>
      <w:r w:rsidRPr="00FE7DBC">
        <w:rPr>
          <w:rStyle w:val="libFootnoteChar"/>
          <w:rFonts w:hint="cs"/>
          <w:rtl/>
        </w:rPr>
        <w:t xml:space="preserve"> لرضي الدين السيد علي بن موسى بن طاووس ( ت 664 ه‍ ) مؤسسة آل البيت ـ قم المقدسة ـ 1409 ه‍.</w:t>
      </w:r>
    </w:p>
    <w:p w:rsidR="00A421D5" w:rsidRPr="00FE7DBC" w:rsidRDefault="00A421D5" w:rsidP="00466104">
      <w:pPr>
        <w:pStyle w:val="libNormal"/>
        <w:rPr>
          <w:rStyle w:val="libFootnoteChar"/>
          <w:rtl/>
        </w:rPr>
      </w:pPr>
      <w:r w:rsidRPr="00974580">
        <w:rPr>
          <w:rStyle w:val="libFootnoteBoldChar"/>
          <w:rFonts w:hint="cs"/>
          <w:rtl/>
        </w:rPr>
        <w:t>10 ـ بحار الأنوار :</w:t>
      </w:r>
      <w:r w:rsidRPr="00FE7DBC">
        <w:rPr>
          <w:rStyle w:val="libFootnoteChar"/>
          <w:rFonts w:hint="cs"/>
          <w:rtl/>
        </w:rPr>
        <w:t xml:space="preserve"> للشيخ محمد باقر بن محمد تقي المجلسي ( ت 1110 ه‍ ) مؤسسة الوفاء ـ بيروت ـ 1403ه‍.</w:t>
      </w:r>
    </w:p>
    <w:p w:rsidR="00A421D5" w:rsidRPr="00FE7DBC" w:rsidRDefault="00A421D5" w:rsidP="00466104">
      <w:pPr>
        <w:pStyle w:val="libNormal"/>
        <w:rPr>
          <w:rStyle w:val="libFootnoteChar"/>
          <w:rtl/>
        </w:rPr>
      </w:pPr>
      <w:r w:rsidRPr="00974580">
        <w:rPr>
          <w:rStyle w:val="libFootnoteBoldChar"/>
          <w:rFonts w:hint="cs"/>
          <w:rtl/>
        </w:rPr>
        <w:t>11 ـ تحف العقول :</w:t>
      </w:r>
      <w:r w:rsidRPr="00FE7DBC">
        <w:rPr>
          <w:rStyle w:val="libFootnoteChar"/>
          <w:rFonts w:hint="cs"/>
          <w:rtl/>
        </w:rPr>
        <w:t xml:space="preserve"> لأبي محمد الحسن بن علي بن شعبة الحرّاني ( من أعلام القرن الرابع الهجري ) المكتبة الحيدرية ـ النجف الأشرف 1380ه‍.</w:t>
      </w:r>
    </w:p>
    <w:p w:rsidR="00A421D5" w:rsidRPr="00FE7DBC" w:rsidRDefault="00A421D5" w:rsidP="00466104">
      <w:pPr>
        <w:pStyle w:val="libNormal"/>
        <w:rPr>
          <w:rStyle w:val="libFootnoteChar"/>
          <w:rtl/>
        </w:rPr>
      </w:pPr>
      <w:r w:rsidRPr="00974580">
        <w:rPr>
          <w:rStyle w:val="libFootnoteBoldChar"/>
          <w:rFonts w:hint="cs"/>
          <w:rtl/>
        </w:rPr>
        <w:t>12 ـ تفسير البرهان :</w:t>
      </w:r>
      <w:r w:rsidRPr="00FE7DBC">
        <w:rPr>
          <w:rStyle w:val="libFootnoteChar"/>
          <w:rFonts w:hint="cs"/>
          <w:rtl/>
        </w:rPr>
        <w:t xml:space="preserve"> للسيد هاشم البحراني ( ت 1107 ه‍ ) مؤسسة البعثة ـ قم المقدسة ـ 145 ه‍.</w:t>
      </w:r>
    </w:p>
    <w:p w:rsidR="00A421D5" w:rsidRPr="00FE7DBC" w:rsidRDefault="00A421D5" w:rsidP="00466104">
      <w:pPr>
        <w:pStyle w:val="libNormal"/>
        <w:rPr>
          <w:rStyle w:val="libFootnoteChar"/>
          <w:rtl/>
        </w:rPr>
      </w:pPr>
      <w:r w:rsidRPr="00974580">
        <w:rPr>
          <w:rStyle w:val="libFootnoteBoldChar"/>
          <w:rFonts w:hint="cs"/>
          <w:rtl/>
        </w:rPr>
        <w:t xml:space="preserve">13 ـ تفسير الإمام العسكري </w:t>
      </w:r>
      <w:r w:rsidR="004B62A3" w:rsidRPr="004B62A3">
        <w:rPr>
          <w:rStyle w:val="libAlaemChar"/>
          <w:rFonts w:hint="cs"/>
          <w:rtl/>
        </w:rPr>
        <w:t>عليه‌السلام</w:t>
      </w:r>
      <w:r w:rsidRPr="00974580">
        <w:rPr>
          <w:rStyle w:val="libFootnoteBoldChar"/>
          <w:rFonts w:hint="cs"/>
          <w:rtl/>
        </w:rPr>
        <w:t xml:space="preserve"> :</w:t>
      </w:r>
      <w:r w:rsidRPr="00FE7DBC">
        <w:rPr>
          <w:rStyle w:val="libFootnoteChar"/>
          <w:rFonts w:hint="cs"/>
          <w:rtl/>
        </w:rPr>
        <w:t xml:space="preserve"> المنسوب للإمام أبي محمد الحسن العسكري </w:t>
      </w:r>
      <w:r w:rsidR="004B62A3" w:rsidRPr="004B62A3">
        <w:rPr>
          <w:rStyle w:val="libAlaemChar"/>
          <w:rFonts w:hint="cs"/>
          <w:rtl/>
        </w:rPr>
        <w:t>عليه‌السلام</w:t>
      </w:r>
      <w:r w:rsidRPr="00FE7DBC">
        <w:rPr>
          <w:rStyle w:val="libFootnoteChar"/>
          <w:rFonts w:hint="cs"/>
          <w:rtl/>
        </w:rPr>
        <w:t xml:space="preserve"> ـ مدرسة الإمام المهدي عجل الله فرجه ـ قم المقدسة ـ 1409 ه‍.</w:t>
      </w:r>
    </w:p>
    <w:p w:rsidR="00A421D5" w:rsidRPr="00FE7DBC" w:rsidRDefault="00A421D5" w:rsidP="00466104">
      <w:pPr>
        <w:pStyle w:val="libNormal"/>
        <w:rPr>
          <w:rStyle w:val="libFootnoteChar"/>
          <w:rtl/>
        </w:rPr>
      </w:pPr>
      <w:r w:rsidRPr="00974580">
        <w:rPr>
          <w:rStyle w:val="libFootnoteBoldChar"/>
          <w:rFonts w:hint="cs"/>
          <w:rtl/>
        </w:rPr>
        <w:t>14 ـ تفسير العياشي :</w:t>
      </w:r>
      <w:r w:rsidRPr="00FE7DBC">
        <w:rPr>
          <w:rStyle w:val="libFootnoteChar"/>
          <w:rFonts w:hint="cs"/>
          <w:rtl/>
        </w:rPr>
        <w:t xml:space="preserve"> لأبي النضر محمد بن مسعود العياشي ( من أعلام القرن الرابع ) المكتبة العلمية الإسلامية ـ طهران ـ 1380 ه‍ ق.</w:t>
      </w:r>
    </w:p>
    <w:p w:rsidR="00A421D5" w:rsidRPr="00FE7DBC" w:rsidRDefault="00A421D5" w:rsidP="00466104">
      <w:pPr>
        <w:pStyle w:val="libNormal"/>
        <w:rPr>
          <w:rStyle w:val="libFootnoteChar"/>
          <w:rtl/>
        </w:rPr>
      </w:pPr>
      <w:r w:rsidRPr="00974580">
        <w:rPr>
          <w:rStyle w:val="libFootnoteBoldChar"/>
          <w:rFonts w:hint="cs"/>
          <w:rtl/>
        </w:rPr>
        <w:t>15 ـ تفسير أبي الفتوح الرازي :</w:t>
      </w:r>
      <w:r w:rsidRPr="00FE7DBC">
        <w:rPr>
          <w:rStyle w:val="libFootnoteChar"/>
          <w:rFonts w:hint="cs"/>
          <w:rtl/>
        </w:rPr>
        <w:t xml:space="preserve"> لأبي الفتوح الرازي ( من أعلام القرن السادس الهجري ) مكتبة السيد المرعشي النجفي ـ قم المقدّسة ـ 1404 ه‍.</w:t>
      </w:r>
    </w:p>
    <w:p w:rsidR="00A421D5" w:rsidRPr="00FE7DBC" w:rsidRDefault="00A421D5" w:rsidP="00466104">
      <w:pPr>
        <w:pStyle w:val="libNormal"/>
        <w:rPr>
          <w:rStyle w:val="libFootnoteChar"/>
          <w:rtl/>
        </w:rPr>
      </w:pPr>
      <w:r w:rsidRPr="00974580">
        <w:rPr>
          <w:rStyle w:val="libFootnoteBoldChar"/>
          <w:rFonts w:hint="cs"/>
          <w:rtl/>
        </w:rPr>
        <w:t>16 ـ تفسير فرات :</w:t>
      </w:r>
      <w:r w:rsidRPr="00FE7DBC">
        <w:rPr>
          <w:rStyle w:val="libFootnoteChar"/>
          <w:rFonts w:hint="cs"/>
          <w:rtl/>
        </w:rPr>
        <w:t xml:space="preserve"> لفرات بن إبراهيم الكوفي ( من أعلام القرن الثالث ) وزارة الثقافة</w:t>
      </w:r>
    </w:p>
    <w:p w:rsidR="00A421D5" w:rsidRPr="00574075" w:rsidRDefault="004B62A3" w:rsidP="00D54E53">
      <w:pPr>
        <w:pStyle w:val="libFootnote0"/>
        <w:rPr>
          <w:rtl/>
        </w:rPr>
      </w:pPr>
      <w:r>
        <w:rPr>
          <w:rtl/>
        </w:rPr>
        <w:br w:type="page"/>
      </w:r>
      <w:r w:rsidR="00A421D5" w:rsidRPr="00574075">
        <w:rPr>
          <w:rFonts w:hint="cs"/>
          <w:rtl/>
        </w:rPr>
        <w:lastRenderedPageBreak/>
        <w:t>والإرشاد الإسلامي ـ طهران ـ 1410 ه‍.</w:t>
      </w:r>
    </w:p>
    <w:p w:rsidR="00A421D5" w:rsidRPr="00FE7DBC" w:rsidRDefault="00A421D5" w:rsidP="00466104">
      <w:pPr>
        <w:pStyle w:val="libNormal"/>
        <w:rPr>
          <w:rStyle w:val="libFootnoteChar"/>
          <w:rtl/>
        </w:rPr>
      </w:pPr>
      <w:r w:rsidRPr="00974580">
        <w:rPr>
          <w:rStyle w:val="libFootnoteBoldChar"/>
          <w:rFonts w:hint="cs"/>
          <w:rtl/>
        </w:rPr>
        <w:t>17 ـ تفسير القمّي :</w:t>
      </w:r>
      <w:r w:rsidRPr="00FE7DBC">
        <w:rPr>
          <w:rStyle w:val="libFootnoteChar"/>
          <w:rFonts w:hint="cs"/>
          <w:rtl/>
        </w:rPr>
        <w:t xml:space="preserve"> لأبي الحسن علي بن إبرهيم القمّي ( ت 307 ه‍ ) دار الكتاب ـ قم المقدّسة ـ 1404 ه‍.</w:t>
      </w:r>
    </w:p>
    <w:p w:rsidR="00A421D5" w:rsidRPr="00FE7DBC" w:rsidRDefault="00A421D5" w:rsidP="00466104">
      <w:pPr>
        <w:pStyle w:val="libNormal"/>
        <w:rPr>
          <w:rStyle w:val="libFootnoteChar"/>
          <w:rtl/>
        </w:rPr>
      </w:pPr>
      <w:r w:rsidRPr="00974580">
        <w:rPr>
          <w:rStyle w:val="libFootnoteBoldChar"/>
          <w:rFonts w:hint="cs"/>
          <w:rtl/>
        </w:rPr>
        <w:t>18 ـ تفسير نور الثقلين :</w:t>
      </w:r>
      <w:r w:rsidRPr="00FE7DBC">
        <w:rPr>
          <w:rStyle w:val="libFootnoteChar"/>
          <w:rFonts w:hint="cs"/>
          <w:rtl/>
        </w:rPr>
        <w:t xml:space="preserve"> لعبد علي بن جمعة الحويزي ( ت 1112 ه‍ ) المطبعة العلمية ـ قم المقدسة ـ 1383 ه‍.</w:t>
      </w:r>
    </w:p>
    <w:p w:rsidR="00A421D5" w:rsidRPr="00FE7DBC" w:rsidRDefault="00A421D5" w:rsidP="00466104">
      <w:pPr>
        <w:pStyle w:val="libNormal"/>
        <w:rPr>
          <w:rStyle w:val="libFootnoteChar"/>
          <w:rtl/>
        </w:rPr>
      </w:pPr>
      <w:r w:rsidRPr="00974580">
        <w:rPr>
          <w:rStyle w:val="libFootnoteBoldChar"/>
          <w:rFonts w:hint="cs"/>
          <w:rtl/>
        </w:rPr>
        <w:t>19 ـ التنزيل والتحريف ( القراءات ) :</w:t>
      </w:r>
      <w:r w:rsidRPr="00FE7DBC">
        <w:rPr>
          <w:rStyle w:val="libFootnoteChar"/>
          <w:rFonts w:hint="cs"/>
          <w:rtl/>
        </w:rPr>
        <w:t xml:space="preserve"> لأبي عبدالله أحمد بن محمد السياري ( من أعلام القرن الثالث الهجري ) مصوّرة من مخطوطة في مكتبة السيّد المرعشي ـ قم المقدسة.</w:t>
      </w:r>
    </w:p>
    <w:p w:rsidR="00A421D5" w:rsidRPr="00FE7DBC" w:rsidRDefault="00A421D5" w:rsidP="00466104">
      <w:pPr>
        <w:pStyle w:val="libNormal"/>
        <w:rPr>
          <w:rStyle w:val="libFootnoteChar"/>
          <w:rtl/>
        </w:rPr>
      </w:pPr>
      <w:r w:rsidRPr="00974580">
        <w:rPr>
          <w:rStyle w:val="libFootnoteBoldChar"/>
          <w:rFonts w:hint="cs"/>
          <w:rtl/>
        </w:rPr>
        <w:t>20 ـ التهذيب :</w:t>
      </w:r>
      <w:r w:rsidRPr="00FE7DBC">
        <w:rPr>
          <w:rStyle w:val="libFootnoteChar"/>
          <w:rFonts w:hint="cs"/>
          <w:rtl/>
        </w:rPr>
        <w:t xml:space="preserve"> لأبي جعفر محمد بن الحسين الطوسي ( ت 381 ه‍ ) دار الكتاب الإسلامية ـ طهران ـ 1390 ه‍.</w:t>
      </w:r>
    </w:p>
    <w:p w:rsidR="00A421D5" w:rsidRPr="00FE7DBC" w:rsidRDefault="00A421D5" w:rsidP="00466104">
      <w:pPr>
        <w:pStyle w:val="libNormal"/>
        <w:rPr>
          <w:rStyle w:val="libFootnoteChar"/>
          <w:rtl/>
        </w:rPr>
      </w:pPr>
      <w:r w:rsidRPr="00974580">
        <w:rPr>
          <w:rStyle w:val="libFootnoteBoldChar"/>
          <w:rFonts w:hint="cs"/>
          <w:rtl/>
        </w:rPr>
        <w:t>21 ـ التوحيد :</w:t>
      </w:r>
      <w:r w:rsidRPr="00FE7DBC">
        <w:rPr>
          <w:rStyle w:val="libFootnoteChar"/>
          <w:rFonts w:hint="cs"/>
          <w:rtl/>
        </w:rPr>
        <w:t xml:space="preserve"> لأبي جعفر محمد بن علي بن بابويه الصدوق ( ت 381 ه‍ ) جماعة المدرسين ـ قم المقدسة.</w:t>
      </w:r>
    </w:p>
    <w:p w:rsidR="00A421D5" w:rsidRPr="00FE7DBC" w:rsidRDefault="00A421D5" w:rsidP="00466104">
      <w:pPr>
        <w:pStyle w:val="libNormal"/>
        <w:rPr>
          <w:rStyle w:val="libFootnoteChar"/>
          <w:rtl/>
        </w:rPr>
      </w:pPr>
      <w:r w:rsidRPr="00974580">
        <w:rPr>
          <w:rStyle w:val="libFootnoteBoldChar"/>
          <w:rFonts w:hint="cs"/>
          <w:rtl/>
        </w:rPr>
        <w:t>22 ـ ثواب الأعمال :</w:t>
      </w:r>
      <w:r w:rsidRPr="00FE7DBC">
        <w:rPr>
          <w:rStyle w:val="libFootnoteChar"/>
          <w:rFonts w:hint="cs"/>
          <w:rtl/>
        </w:rPr>
        <w:t xml:space="preserve"> لأبي جعفر محمد بن علي بن بابويه الصدوق ( ت 381 ) مكتبة الصدوق ـ طهران.</w:t>
      </w:r>
    </w:p>
    <w:p w:rsidR="00A421D5" w:rsidRPr="00FE7DBC" w:rsidRDefault="00A421D5" w:rsidP="00466104">
      <w:pPr>
        <w:pStyle w:val="libNormal"/>
        <w:rPr>
          <w:rStyle w:val="libFootnoteChar"/>
          <w:rtl/>
        </w:rPr>
      </w:pPr>
      <w:r w:rsidRPr="00974580">
        <w:rPr>
          <w:rStyle w:val="libFootnoteBoldChar"/>
          <w:rFonts w:hint="cs"/>
          <w:rtl/>
        </w:rPr>
        <w:t>23 ـ جامع الأخبار :</w:t>
      </w:r>
      <w:r w:rsidRPr="00FE7DBC">
        <w:rPr>
          <w:rStyle w:val="libFootnoteChar"/>
          <w:rFonts w:hint="cs"/>
          <w:rtl/>
        </w:rPr>
        <w:t xml:space="preserve"> لمحمد بن محمد السبزواري ( من أعلام القرن السابع الهجري ) مؤسسة آل البيت ـ قم المقدسة ـ 1413 ه‍.</w:t>
      </w:r>
    </w:p>
    <w:p w:rsidR="00A421D5" w:rsidRPr="00FE7DBC" w:rsidRDefault="00A421D5" w:rsidP="00466104">
      <w:pPr>
        <w:pStyle w:val="libNormal"/>
        <w:rPr>
          <w:rStyle w:val="libFootnoteChar"/>
          <w:rtl/>
        </w:rPr>
      </w:pPr>
      <w:r w:rsidRPr="00974580">
        <w:rPr>
          <w:rStyle w:val="libFootnoteBoldChar"/>
          <w:rFonts w:hint="cs"/>
          <w:rtl/>
        </w:rPr>
        <w:t>24 ـ الجعفريات :</w:t>
      </w:r>
      <w:r w:rsidRPr="00FE7DBC">
        <w:rPr>
          <w:rStyle w:val="libFootnoteChar"/>
          <w:rFonts w:hint="cs"/>
          <w:rtl/>
        </w:rPr>
        <w:t xml:space="preserve"> لأبي علي محمد بن محمد بن الأشعث الكوفي ـ مكتبة نينوى ـ طهران.</w:t>
      </w:r>
    </w:p>
    <w:p w:rsidR="00A421D5" w:rsidRPr="00FE7DBC" w:rsidRDefault="00A421D5" w:rsidP="00466104">
      <w:pPr>
        <w:pStyle w:val="libNormal"/>
        <w:rPr>
          <w:rStyle w:val="libFootnoteChar"/>
          <w:rtl/>
        </w:rPr>
      </w:pPr>
      <w:r w:rsidRPr="00974580">
        <w:rPr>
          <w:rStyle w:val="libFootnoteBoldChar"/>
          <w:rFonts w:hint="cs"/>
          <w:rtl/>
        </w:rPr>
        <w:t>25 ـ الجنة الواقية :</w:t>
      </w:r>
      <w:r w:rsidRPr="00FE7DBC">
        <w:rPr>
          <w:rStyle w:val="libFootnoteChar"/>
          <w:rFonts w:hint="cs"/>
          <w:rtl/>
        </w:rPr>
        <w:t xml:space="preserve"> في حاشية مصباح الكفعمي.</w:t>
      </w:r>
    </w:p>
    <w:p w:rsidR="00A421D5" w:rsidRPr="00FE7DBC" w:rsidRDefault="00A421D5" w:rsidP="00466104">
      <w:pPr>
        <w:pStyle w:val="libNormal"/>
        <w:rPr>
          <w:rStyle w:val="libFootnoteChar"/>
          <w:rtl/>
        </w:rPr>
      </w:pPr>
      <w:r w:rsidRPr="00974580">
        <w:rPr>
          <w:rStyle w:val="libFootnoteBoldChar"/>
          <w:rFonts w:hint="cs"/>
          <w:rtl/>
        </w:rPr>
        <w:t>26 ـ جوامع الجامع :</w:t>
      </w:r>
      <w:r w:rsidRPr="00FE7DBC">
        <w:rPr>
          <w:rStyle w:val="libFootnoteChar"/>
          <w:rFonts w:hint="cs"/>
          <w:rtl/>
        </w:rPr>
        <w:t xml:space="preserve"> لأبي علي الفضل بن الحسن الطبرسي ( من أعلام القرن السادس الهجري ) مكتبة الكعبة ـ طهران ـ 1404 ه‍.</w:t>
      </w:r>
    </w:p>
    <w:p w:rsidR="00A421D5" w:rsidRPr="00FE7DBC" w:rsidRDefault="00A421D5" w:rsidP="00466104">
      <w:pPr>
        <w:pStyle w:val="libNormal"/>
        <w:rPr>
          <w:rStyle w:val="libFootnoteChar"/>
          <w:rtl/>
        </w:rPr>
      </w:pPr>
      <w:r w:rsidRPr="00974580">
        <w:rPr>
          <w:rStyle w:val="libFootnoteBoldChar"/>
          <w:rFonts w:hint="cs"/>
          <w:rtl/>
        </w:rPr>
        <w:t>27 ـ الخصال :</w:t>
      </w:r>
      <w:r w:rsidRPr="00FE7DBC">
        <w:rPr>
          <w:rStyle w:val="libFootnoteChar"/>
          <w:rFonts w:hint="cs"/>
          <w:rtl/>
        </w:rPr>
        <w:t xml:space="preserve"> لأبي جعفر محمد بن علي بن بابويه الصدوق ( ت 381 ه‍ ) جماعة المدرسين ـ قم المقدسة ـ 1403 ه‍.</w:t>
      </w:r>
    </w:p>
    <w:p w:rsidR="00A421D5" w:rsidRPr="00FE7DBC" w:rsidRDefault="00A421D5" w:rsidP="00466104">
      <w:pPr>
        <w:pStyle w:val="libNormal"/>
        <w:rPr>
          <w:rStyle w:val="libFootnoteChar"/>
          <w:rtl/>
        </w:rPr>
      </w:pPr>
      <w:r w:rsidRPr="00974580">
        <w:rPr>
          <w:rStyle w:val="libFootnoteBoldChar"/>
          <w:rFonts w:hint="cs"/>
          <w:rtl/>
        </w:rPr>
        <w:t>28 ـ خواص القرآن :</w:t>
      </w:r>
      <w:r w:rsidRPr="00FE7DBC">
        <w:rPr>
          <w:rStyle w:val="libFootnoteChar"/>
          <w:rFonts w:hint="cs"/>
          <w:rtl/>
        </w:rPr>
        <w:t xml:space="preserve"> مخطوط . بالواسطة عن تفسير البرهان.</w:t>
      </w:r>
    </w:p>
    <w:p w:rsidR="00A421D5" w:rsidRPr="00FE7DBC" w:rsidRDefault="00A421D5" w:rsidP="00466104">
      <w:pPr>
        <w:pStyle w:val="libNormal"/>
        <w:rPr>
          <w:rStyle w:val="libFootnoteChar"/>
          <w:rtl/>
        </w:rPr>
      </w:pPr>
      <w:r w:rsidRPr="00974580">
        <w:rPr>
          <w:rStyle w:val="libFootnoteBoldChar"/>
          <w:rFonts w:hint="cs"/>
          <w:rtl/>
        </w:rPr>
        <w:t>29 ـ الدر المنثور :</w:t>
      </w:r>
      <w:r w:rsidRPr="00FE7DBC">
        <w:rPr>
          <w:rStyle w:val="libFootnoteChar"/>
          <w:rFonts w:hint="cs"/>
          <w:rtl/>
        </w:rPr>
        <w:t xml:space="preserve"> لجلال الدين عبد الرحمن السوطي ( ت911ه‍ ) دارالفكر‌ـ‌بيروت‌ـ‌1403 ه‍.</w:t>
      </w:r>
    </w:p>
    <w:p w:rsidR="00A421D5" w:rsidRPr="00FE7DBC" w:rsidRDefault="00A421D5" w:rsidP="00466104">
      <w:pPr>
        <w:pStyle w:val="libNormal"/>
        <w:rPr>
          <w:rStyle w:val="libFootnoteChar"/>
          <w:rtl/>
        </w:rPr>
      </w:pPr>
      <w:r w:rsidRPr="00974580">
        <w:rPr>
          <w:rStyle w:val="libFootnoteBoldChar"/>
          <w:rFonts w:hint="cs"/>
          <w:rtl/>
        </w:rPr>
        <w:t>30 ـ درر اللئالي :</w:t>
      </w:r>
      <w:r w:rsidRPr="00FE7DBC">
        <w:rPr>
          <w:rStyle w:val="libFootnoteChar"/>
          <w:rFonts w:hint="cs"/>
          <w:rtl/>
        </w:rPr>
        <w:t xml:space="preserve"> بالواسطة عن مستدرك الوسائل.</w:t>
      </w:r>
    </w:p>
    <w:p w:rsidR="00A421D5" w:rsidRPr="00FE7DBC" w:rsidRDefault="00A421D5" w:rsidP="00466104">
      <w:pPr>
        <w:pStyle w:val="libNormal"/>
        <w:rPr>
          <w:rStyle w:val="libFootnoteChar"/>
          <w:rtl/>
        </w:rPr>
      </w:pPr>
      <w:r w:rsidRPr="00974580">
        <w:rPr>
          <w:rStyle w:val="libFootnoteBoldChar"/>
          <w:rFonts w:hint="cs"/>
          <w:rtl/>
        </w:rPr>
        <w:t>31 ـ الدروع الواقية :</w:t>
      </w:r>
      <w:r w:rsidRPr="00FE7DBC">
        <w:rPr>
          <w:rStyle w:val="libFootnoteChar"/>
          <w:rFonts w:hint="cs"/>
          <w:rtl/>
        </w:rPr>
        <w:t xml:space="preserve"> لرضي الدين السيد علي بن مسى بن طاووس ( ت 664 ه‍ ) مؤسسة آل البيت ـ قم المقدسة ـ 1414 ه‍.</w:t>
      </w:r>
    </w:p>
    <w:p w:rsidR="00A421D5" w:rsidRPr="00FE7DBC" w:rsidRDefault="00A421D5" w:rsidP="00466104">
      <w:pPr>
        <w:pStyle w:val="libNormal"/>
        <w:rPr>
          <w:rStyle w:val="libFootnoteChar"/>
          <w:rtl/>
        </w:rPr>
      </w:pPr>
      <w:r w:rsidRPr="00974580">
        <w:rPr>
          <w:rStyle w:val="libFootnoteBoldChar"/>
          <w:rFonts w:hint="cs"/>
          <w:rtl/>
        </w:rPr>
        <w:t>32 ـ دعائم الإسلام :</w:t>
      </w:r>
      <w:r w:rsidRPr="00FE7DBC">
        <w:rPr>
          <w:rStyle w:val="libFootnoteChar"/>
          <w:rFonts w:hint="cs"/>
          <w:rtl/>
        </w:rPr>
        <w:t xml:space="preserve"> للقاضي النعمان بن محمد التميمي المغربي ( ت 363 ه‍ ) مؤسسة آل البيت ـ قم المقدسة.</w:t>
      </w:r>
    </w:p>
    <w:p w:rsidR="00A421D5" w:rsidRPr="00FE7DBC" w:rsidRDefault="00A421D5" w:rsidP="00466104">
      <w:pPr>
        <w:pStyle w:val="libNormal"/>
        <w:rPr>
          <w:rStyle w:val="libFootnoteChar"/>
          <w:rtl/>
        </w:rPr>
      </w:pPr>
      <w:r w:rsidRPr="00974580">
        <w:rPr>
          <w:rStyle w:val="libFootnoteBoldChar"/>
          <w:rFonts w:hint="cs"/>
          <w:rtl/>
        </w:rPr>
        <w:t>33 ـ دعوات الرواندي :</w:t>
      </w:r>
      <w:r w:rsidRPr="00FE7DBC">
        <w:rPr>
          <w:rStyle w:val="libFootnoteChar"/>
          <w:rFonts w:hint="cs"/>
          <w:rtl/>
        </w:rPr>
        <w:t xml:space="preserve"> لقطب الدين سعيد بن هبة الله الراوندي ( ت 573 ه‍ ) مدرسة الإمام المهدي عجل الله فرجه ـ قم المقدسة ـ 1407 ه‍.</w:t>
      </w:r>
    </w:p>
    <w:p w:rsidR="00A421D5" w:rsidRPr="00FE7DBC" w:rsidRDefault="00A421D5" w:rsidP="00466104">
      <w:pPr>
        <w:pStyle w:val="libNormal"/>
        <w:rPr>
          <w:rStyle w:val="libFootnoteChar"/>
          <w:rtl/>
        </w:rPr>
      </w:pPr>
      <w:r w:rsidRPr="00974580">
        <w:rPr>
          <w:rStyle w:val="libFootnoteBoldChar"/>
          <w:rFonts w:hint="cs"/>
          <w:rtl/>
        </w:rPr>
        <w:t>34 ـ السرائر :</w:t>
      </w:r>
      <w:r w:rsidRPr="00FE7DBC">
        <w:rPr>
          <w:rStyle w:val="libFootnoteChar"/>
          <w:rFonts w:hint="cs"/>
          <w:rtl/>
        </w:rPr>
        <w:t xml:space="preserve"> لأبي عبد الله محمد بن ادريس العجلي الحلّي ( ت 598 ه‍ ) انتشارات المعارف الاسلامية ـ قم المقدسة ـ 1390 ه‍.</w:t>
      </w:r>
    </w:p>
    <w:p w:rsidR="00A421D5" w:rsidRPr="00FE7DBC" w:rsidRDefault="00A421D5" w:rsidP="00466104">
      <w:pPr>
        <w:pStyle w:val="libNormal"/>
        <w:rPr>
          <w:rStyle w:val="libFootnoteChar"/>
          <w:rtl/>
        </w:rPr>
      </w:pPr>
      <w:r>
        <w:rPr>
          <w:rtl/>
        </w:rPr>
        <w:br w:type="page"/>
      </w:r>
      <w:r w:rsidRPr="00974580">
        <w:rPr>
          <w:rStyle w:val="libFootnoteBoldChar"/>
          <w:rFonts w:hint="cs"/>
          <w:rtl/>
        </w:rPr>
        <w:lastRenderedPageBreak/>
        <w:t>35 ـ كتاب أبي سعيد العصفري :</w:t>
      </w:r>
      <w:r w:rsidRPr="00FE7DBC">
        <w:rPr>
          <w:rStyle w:val="libFootnoteChar"/>
          <w:rFonts w:hint="cs"/>
          <w:rtl/>
        </w:rPr>
        <w:t xml:space="preserve"> لأبي سعيد عباد بن يعقوب العصفري الرواجين ( ت 250 ه‍ ) دار الشبستري ـ قم المقدسة ـ 1405 ه‍ ـ ضمن الأصول الستة عشر.</w:t>
      </w:r>
    </w:p>
    <w:p w:rsidR="00A421D5" w:rsidRPr="00FE7DBC" w:rsidRDefault="00A421D5" w:rsidP="00466104">
      <w:pPr>
        <w:pStyle w:val="libNormal"/>
        <w:rPr>
          <w:rStyle w:val="libFootnoteChar"/>
          <w:rtl/>
        </w:rPr>
      </w:pPr>
      <w:r w:rsidRPr="00974580">
        <w:rPr>
          <w:rStyle w:val="libFootnoteBoldChar"/>
          <w:rFonts w:hint="cs"/>
          <w:rtl/>
        </w:rPr>
        <w:t>36 ـ الصحاح :</w:t>
      </w:r>
      <w:r w:rsidRPr="00FE7DBC">
        <w:rPr>
          <w:rStyle w:val="libFootnoteChar"/>
          <w:rFonts w:hint="cs"/>
          <w:rtl/>
        </w:rPr>
        <w:t xml:space="preserve"> لإسماعيل بن حمّاد الجوهري ( ت393ه‍ ) دار العلم للملايين‌ـ‌بيروت‌ـ‌1404ه‍.</w:t>
      </w:r>
    </w:p>
    <w:p w:rsidR="00A421D5" w:rsidRPr="00FE7DBC" w:rsidRDefault="00A421D5" w:rsidP="00466104">
      <w:pPr>
        <w:pStyle w:val="libNormal"/>
        <w:rPr>
          <w:rStyle w:val="libFootnoteChar"/>
          <w:rtl/>
        </w:rPr>
      </w:pPr>
      <w:r w:rsidRPr="00974580">
        <w:rPr>
          <w:rStyle w:val="libFootnoteBoldChar"/>
          <w:rFonts w:hint="cs"/>
          <w:rtl/>
        </w:rPr>
        <w:t xml:space="preserve">37 ـ صحيفة الإمام الرضا </w:t>
      </w:r>
      <w:r w:rsidR="004B62A3" w:rsidRPr="004B62A3">
        <w:rPr>
          <w:rStyle w:val="libAlaemChar"/>
          <w:rFonts w:hint="cs"/>
          <w:rtl/>
        </w:rPr>
        <w:t>عليه‌السلام</w:t>
      </w:r>
      <w:r w:rsidRPr="00974580">
        <w:rPr>
          <w:rStyle w:val="libFootnoteBoldChar"/>
          <w:rFonts w:hint="cs"/>
          <w:rtl/>
        </w:rPr>
        <w:t xml:space="preserve"> :</w:t>
      </w:r>
      <w:r w:rsidRPr="00FE7DBC">
        <w:rPr>
          <w:rStyle w:val="libFootnoteChar"/>
          <w:rFonts w:hint="cs"/>
          <w:rtl/>
        </w:rPr>
        <w:t xml:space="preserve"> للإمام أبي محمد علي بن موسى الرضا </w:t>
      </w:r>
      <w:r w:rsidR="004B62A3" w:rsidRPr="004B62A3">
        <w:rPr>
          <w:rStyle w:val="libAlaemChar"/>
          <w:rFonts w:hint="cs"/>
          <w:rtl/>
        </w:rPr>
        <w:t>عليه‌السلام</w:t>
      </w:r>
      <w:r w:rsidRPr="00FE7DBC">
        <w:rPr>
          <w:rStyle w:val="libFootnoteChar"/>
          <w:rFonts w:hint="cs"/>
          <w:rtl/>
        </w:rPr>
        <w:t xml:space="preserve"> ـ تحقيق محمد مهدي نجف ـ المؤتمر العالمي للإمام الرضا </w:t>
      </w:r>
      <w:r w:rsidR="004B62A3" w:rsidRPr="004B62A3">
        <w:rPr>
          <w:rStyle w:val="libAlaemChar"/>
          <w:rFonts w:hint="cs"/>
          <w:rtl/>
        </w:rPr>
        <w:t>عليه‌السلام</w:t>
      </w:r>
      <w:r w:rsidRPr="00FE7DBC">
        <w:rPr>
          <w:rStyle w:val="libFootnoteChar"/>
          <w:rFonts w:hint="cs"/>
          <w:rtl/>
        </w:rPr>
        <w:t xml:space="preserve"> ـ مشهد المقدسة ـ 1404 ه‍.</w:t>
      </w:r>
    </w:p>
    <w:p w:rsidR="00A421D5" w:rsidRPr="00FE7DBC" w:rsidRDefault="00A421D5" w:rsidP="00466104">
      <w:pPr>
        <w:pStyle w:val="libNormal"/>
        <w:rPr>
          <w:rStyle w:val="libFootnoteChar"/>
          <w:rtl/>
        </w:rPr>
      </w:pPr>
      <w:r w:rsidRPr="00974580">
        <w:rPr>
          <w:rStyle w:val="libFootnoteBoldChar"/>
          <w:rFonts w:hint="cs"/>
          <w:rtl/>
        </w:rPr>
        <w:t xml:space="preserve">38 ـ طب الأئمة </w:t>
      </w:r>
      <w:r w:rsidR="004B62A3" w:rsidRPr="004B62A3">
        <w:rPr>
          <w:rStyle w:val="libAlaemChar"/>
          <w:rFonts w:hint="cs"/>
          <w:rtl/>
        </w:rPr>
        <w:t>عليهم‌السلام</w:t>
      </w:r>
      <w:r w:rsidRPr="00974580">
        <w:rPr>
          <w:rStyle w:val="libFootnoteBoldChar"/>
          <w:rFonts w:hint="cs"/>
          <w:rtl/>
        </w:rPr>
        <w:t xml:space="preserve"> :</w:t>
      </w:r>
      <w:r w:rsidRPr="00FE7DBC">
        <w:rPr>
          <w:rStyle w:val="libFootnoteChar"/>
          <w:rFonts w:hint="cs"/>
          <w:rtl/>
        </w:rPr>
        <w:t xml:space="preserve"> لابني بسطام النيسابوريين ـ منشورات الرضي ـ قم المقدسة.</w:t>
      </w:r>
    </w:p>
    <w:p w:rsidR="00A421D5" w:rsidRPr="00FE7DBC" w:rsidRDefault="00A421D5" w:rsidP="00466104">
      <w:pPr>
        <w:pStyle w:val="libNormal"/>
        <w:rPr>
          <w:rStyle w:val="libFootnoteChar"/>
          <w:rtl/>
        </w:rPr>
      </w:pPr>
      <w:r w:rsidRPr="00974580">
        <w:rPr>
          <w:rStyle w:val="libFootnoteBoldChar"/>
          <w:rFonts w:hint="cs"/>
          <w:rtl/>
        </w:rPr>
        <w:t>39 ـ عدة الداعي :</w:t>
      </w:r>
      <w:r w:rsidRPr="00FE7DBC">
        <w:rPr>
          <w:rStyle w:val="libFootnoteChar"/>
          <w:rFonts w:hint="cs"/>
          <w:rtl/>
        </w:rPr>
        <w:t xml:space="preserve"> لجمال الدين أحمد بن محمد بن فهد الحلّي ( ت 841 ه‍ ) مؤسسة المعارف الإسلامية ـ قم المقدسة ـ 1420 ه‍.</w:t>
      </w:r>
    </w:p>
    <w:p w:rsidR="00A421D5" w:rsidRPr="00FE7DBC" w:rsidRDefault="00A421D5" w:rsidP="00466104">
      <w:pPr>
        <w:pStyle w:val="libNormal"/>
        <w:rPr>
          <w:rStyle w:val="libFootnoteChar"/>
          <w:rtl/>
        </w:rPr>
      </w:pPr>
      <w:r w:rsidRPr="00974580">
        <w:rPr>
          <w:rStyle w:val="libFootnoteBoldChar"/>
          <w:rFonts w:hint="cs"/>
          <w:rtl/>
        </w:rPr>
        <w:t>40 ـ كتاب العروس :</w:t>
      </w:r>
      <w:r w:rsidRPr="00FE7DBC">
        <w:rPr>
          <w:rStyle w:val="libFootnoteChar"/>
          <w:rFonts w:hint="cs"/>
          <w:rtl/>
        </w:rPr>
        <w:t xml:space="preserve"> لأبي محمد جعفر بن أحمد القمي ( من أعلام القرن الرابع الهجري ) مجمع البحوث الإسلامية ـ قم المقدسة ـ 1413 ه‍ ـ ضمن جامع الأحاديث.</w:t>
      </w:r>
    </w:p>
    <w:p w:rsidR="00A421D5" w:rsidRPr="00FE7DBC" w:rsidRDefault="00A421D5" w:rsidP="00466104">
      <w:pPr>
        <w:pStyle w:val="libNormal"/>
        <w:rPr>
          <w:rStyle w:val="libFootnoteChar"/>
          <w:rtl/>
        </w:rPr>
      </w:pPr>
      <w:r w:rsidRPr="00974580">
        <w:rPr>
          <w:rStyle w:val="libFootnoteBoldChar"/>
          <w:rFonts w:hint="cs"/>
          <w:rtl/>
        </w:rPr>
        <w:t>41 ـ كتاب العلاء بن رزين :</w:t>
      </w:r>
      <w:r w:rsidRPr="00FE7DBC">
        <w:rPr>
          <w:rStyle w:val="libFootnoteChar"/>
          <w:rFonts w:hint="cs"/>
          <w:rtl/>
        </w:rPr>
        <w:t xml:space="preserve"> للعلاء بن رزين الثقفي ـ دار الشبستري ـ قم المقدسة ـ 1405 ه‍. ضم الاُصول الستة عشر.</w:t>
      </w:r>
    </w:p>
    <w:p w:rsidR="00A421D5" w:rsidRPr="00FE7DBC" w:rsidRDefault="00A421D5" w:rsidP="00466104">
      <w:pPr>
        <w:pStyle w:val="libNormal"/>
        <w:rPr>
          <w:rStyle w:val="libFootnoteChar"/>
          <w:rtl/>
        </w:rPr>
      </w:pPr>
      <w:r w:rsidRPr="00974580">
        <w:rPr>
          <w:rStyle w:val="libFootnoteBoldChar"/>
          <w:rFonts w:hint="cs"/>
          <w:rtl/>
        </w:rPr>
        <w:t>42 ـ عوالي اللئالي :</w:t>
      </w:r>
      <w:r w:rsidRPr="00FE7DBC">
        <w:rPr>
          <w:rStyle w:val="libFootnoteChar"/>
          <w:rFonts w:hint="cs"/>
          <w:rtl/>
        </w:rPr>
        <w:t xml:space="preserve"> لابن أبي الجمهور محمد بن علي الإحسائي ( ت 904 ه‍ ) مطبعة سيّد الشهداء ـ قم القمدس ـ 1403 ه‍.</w:t>
      </w:r>
    </w:p>
    <w:p w:rsidR="00A421D5" w:rsidRPr="00FE7DBC" w:rsidRDefault="00A421D5" w:rsidP="00466104">
      <w:pPr>
        <w:pStyle w:val="libNormal"/>
        <w:rPr>
          <w:rStyle w:val="libFootnoteChar"/>
          <w:rtl/>
        </w:rPr>
      </w:pPr>
      <w:r w:rsidRPr="00974580">
        <w:rPr>
          <w:rStyle w:val="libFootnoteBoldChar"/>
          <w:rFonts w:hint="cs"/>
          <w:rtl/>
        </w:rPr>
        <w:t xml:space="preserve">43 ـ عيون أخبار الرضا </w:t>
      </w:r>
      <w:r w:rsidR="004B62A3" w:rsidRPr="004B62A3">
        <w:rPr>
          <w:rStyle w:val="libAlaemChar"/>
          <w:rFonts w:hint="cs"/>
          <w:rtl/>
        </w:rPr>
        <w:t>عليه‌السلام</w:t>
      </w:r>
      <w:r w:rsidRPr="00974580">
        <w:rPr>
          <w:rStyle w:val="libFootnoteBoldChar"/>
          <w:rFonts w:hint="cs"/>
          <w:rtl/>
        </w:rPr>
        <w:t xml:space="preserve"> :</w:t>
      </w:r>
      <w:r w:rsidRPr="00FE7DBC">
        <w:rPr>
          <w:rStyle w:val="libFootnoteChar"/>
          <w:rFonts w:hint="cs"/>
          <w:rtl/>
        </w:rPr>
        <w:t xml:space="preserve"> لأبي جعفر محمد بن علي بن بابويه الصدوق ( ت 381 ه‍ ) انتشارات جهان ـ طهران ـ 1378 ه‍ ق.</w:t>
      </w:r>
    </w:p>
    <w:p w:rsidR="00A421D5" w:rsidRPr="00FE7DBC" w:rsidRDefault="00A421D5" w:rsidP="00466104">
      <w:pPr>
        <w:pStyle w:val="libNormal"/>
        <w:rPr>
          <w:rStyle w:val="libFootnoteChar"/>
          <w:rtl/>
        </w:rPr>
      </w:pPr>
      <w:r w:rsidRPr="00974580">
        <w:rPr>
          <w:rStyle w:val="libFootnoteBoldChar"/>
          <w:rFonts w:hint="cs"/>
          <w:rtl/>
        </w:rPr>
        <w:t>44 ـ الحكم والمواعظ :</w:t>
      </w:r>
      <w:r w:rsidRPr="00FE7DBC">
        <w:rPr>
          <w:rStyle w:val="libFootnoteChar"/>
          <w:rFonts w:hint="cs"/>
          <w:rtl/>
        </w:rPr>
        <w:t xml:space="preserve"> لأبي الحسن علي بن محمد الليثي الواسطي ( من أعلام القرن السادس الهدري ) دار الحديث ـ قم المقدسة ـ 1376 ش.</w:t>
      </w:r>
    </w:p>
    <w:p w:rsidR="00A421D5" w:rsidRPr="00FE7DBC" w:rsidRDefault="00A421D5" w:rsidP="00466104">
      <w:pPr>
        <w:pStyle w:val="libNormal"/>
        <w:rPr>
          <w:rStyle w:val="libFootnoteChar"/>
          <w:rtl/>
        </w:rPr>
      </w:pPr>
      <w:r w:rsidRPr="00974580">
        <w:rPr>
          <w:rStyle w:val="libFootnoteBoldChar"/>
          <w:rFonts w:hint="cs"/>
          <w:rtl/>
        </w:rPr>
        <w:t>45 ـ الغايات :</w:t>
      </w:r>
      <w:r w:rsidRPr="00FE7DBC">
        <w:rPr>
          <w:rStyle w:val="libFootnoteChar"/>
          <w:rFonts w:hint="cs"/>
          <w:rtl/>
        </w:rPr>
        <w:t xml:space="preserve"> لأبي محمد جعفر بن أحمد القمي ( من أعلام القرن الرابع الهجري ) مجمع البحوث الإسلامية ـ قم المقدسة ـ 1413 ه‍ ـ ضمن جامع الأحاديث.</w:t>
      </w:r>
    </w:p>
    <w:p w:rsidR="00A421D5" w:rsidRPr="00FE7DBC" w:rsidRDefault="00A421D5" w:rsidP="00466104">
      <w:pPr>
        <w:pStyle w:val="libNormal"/>
        <w:rPr>
          <w:rStyle w:val="libFootnoteChar"/>
          <w:rtl/>
        </w:rPr>
      </w:pPr>
      <w:r w:rsidRPr="00974580">
        <w:rPr>
          <w:rStyle w:val="libFootnoteBoldChar"/>
          <w:rFonts w:hint="cs"/>
          <w:rtl/>
        </w:rPr>
        <w:t>46 ـ الغيبة :</w:t>
      </w:r>
      <w:r w:rsidRPr="00FE7DBC">
        <w:rPr>
          <w:rStyle w:val="libFootnoteChar"/>
          <w:rFonts w:hint="cs"/>
          <w:rtl/>
        </w:rPr>
        <w:t xml:space="preserve"> لأبي جعفر محمد بن الحسن الطوسي ( ت 460 ه‍ ) مؤسسة المعرف الغسلامي ـ قم المقدسة ـ 1411 ه‍.</w:t>
      </w:r>
    </w:p>
    <w:p w:rsidR="00A421D5" w:rsidRPr="00FE7DBC" w:rsidRDefault="00A421D5" w:rsidP="00466104">
      <w:pPr>
        <w:pStyle w:val="libNormal"/>
        <w:rPr>
          <w:rStyle w:val="libFootnoteChar"/>
          <w:rtl/>
        </w:rPr>
      </w:pPr>
      <w:r w:rsidRPr="00974580">
        <w:rPr>
          <w:rStyle w:val="libFootnoteBoldChar"/>
          <w:rFonts w:hint="cs"/>
          <w:rtl/>
        </w:rPr>
        <w:t xml:space="preserve">47 ـ فقه الإمام الرضا </w:t>
      </w:r>
      <w:r w:rsidR="004B62A3" w:rsidRPr="004B62A3">
        <w:rPr>
          <w:rStyle w:val="libAlaemChar"/>
          <w:rFonts w:hint="cs"/>
          <w:rtl/>
        </w:rPr>
        <w:t>عليه‌السلام</w:t>
      </w:r>
      <w:r w:rsidRPr="00974580">
        <w:rPr>
          <w:rStyle w:val="libFootnoteBoldChar"/>
          <w:rFonts w:hint="cs"/>
          <w:rtl/>
        </w:rPr>
        <w:t xml:space="preserve"> :</w:t>
      </w:r>
      <w:r w:rsidRPr="00FE7DBC">
        <w:rPr>
          <w:rStyle w:val="libFootnoteChar"/>
          <w:rFonts w:hint="cs"/>
          <w:rtl/>
        </w:rPr>
        <w:t xml:space="preserve"> المنسوب للإمام أبي محمد علي ين موسى الرضا </w:t>
      </w:r>
      <w:r w:rsidR="004B62A3" w:rsidRPr="004B62A3">
        <w:rPr>
          <w:rStyle w:val="libAlaemChar"/>
          <w:rFonts w:hint="cs"/>
          <w:rtl/>
        </w:rPr>
        <w:t>عليه‌السلام</w:t>
      </w:r>
      <w:r w:rsidRPr="00FE7DBC">
        <w:rPr>
          <w:rStyle w:val="libFootnoteChar"/>
          <w:rFonts w:hint="cs"/>
          <w:rtl/>
        </w:rPr>
        <w:t xml:space="preserve"> ـ المؤتمر العالمي للإمام الرضا </w:t>
      </w:r>
      <w:r w:rsidR="004B62A3" w:rsidRPr="004B62A3">
        <w:rPr>
          <w:rStyle w:val="libAlaemChar"/>
          <w:rFonts w:hint="cs"/>
          <w:rtl/>
        </w:rPr>
        <w:t>عليه‌السلام</w:t>
      </w:r>
      <w:r w:rsidRPr="00FE7DBC">
        <w:rPr>
          <w:rStyle w:val="libFootnoteChar"/>
          <w:rFonts w:hint="cs"/>
          <w:rtl/>
        </w:rPr>
        <w:t xml:space="preserve"> ـ مشهد المقدسة ـ 1406 ه‍.</w:t>
      </w:r>
    </w:p>
    <w:p w:rsidR="00A421D5" w:rsidRPr="00FE7DBC" w:rsidRDefault="00A421D5" w:rsidP="00466104">
      <w:pPr>
        <w:pStyle w:val="libNormal"/>
        <w:rPr>
          <w:rStyle w:val="libFootnoteChar"/>
          <w:rtl/>
        </w:rPr>
      </w:pPr>
      <w:r w:rsidRPr="00974580">
        <w:rPr>
          <w:rStyle w:val="libFootnoteBoldChar"/>
          <w:rFonts w:hint="cs"/>
          <w:rtl/>
        </w:rPr>
        <w:t>48 ـ فلاح السائل :</w:t>
      </w:r>
      <w:r w:rsidRPr="00FE7DBC">
        <w:rPr>
          <w:rStyle w:val="libFootnoteChar"/>
          <w:rFonts w:hint="cs"/>
          <w:rtl/>
        </w:rPr>
        <w:t xml:space="preserve"> لأبي القاسم علي بن موسى بن طاووس ( ت 664 ه‍ ) دفتر تبليغات ـ قم المقدسة ـ 1419 ه‍.</w:t>
      </w:r>
    </w:p>
    <w:p w:rsidR="00A421D5" w:rsidRPr="00FE7DBC" w:rsidRDefault="00A421D5" w:rsidP="00466104">
      <w:pPr>
        <w:pStyle w:val="libNormal"/>
        <w:rPr>
          <w:rStyle w:val="libFootnoteChar"/>
          <w:rtl/>
        </w:rPr>
      </w:pPr>
      <w:r w:rsidRPr="00974580">
        <w:rPr>
          <w:rStyle w:val="libFootnoteBoldChar"/>
          <w:rFonts w:hint="cs"/>
          <w:rtl/>
        </w:rPr>
        <w:t>49 ـ القاموس المحيط :</w:t>
      </w:r>
      <w:r w:rsidRPr="00FE7DBC">
        <w:rPr>
          <w:rStyle w:val="libFootnoteChar"/>
          <w:rFonts w:hint="cs"/>
          <w:rtl/>
        </w:rPr>
        <w:t xml:space="preserve"> لمحمد بن يعقوب الفيروز آبادي ( ت 817 ه‍ ) دار الكتب العلمية ـ بيروت ـ 1415 ه‍.</w:t>
      </w:r>
    </w:p>
    <w:p w:rsidR="00503D5B" w:rsidRDefault="00503D5B" w:rsidP="004B62A3">
      <w:pPr>
        <w:rPr>
          <w:rStyle w:val="libFootnoteBoldChar"/>
          <w:rtl/>
        </w:rPr>
      </w:pPr>
      <w:r>
        <w:rPr>
          <w:rStyle w:val="libFootnoteBoldChar"/>
          <w:rtl/>
        </w:rPr>
        <w:br w:type="page"/>
      </w:r>
    </w:p>
    <w:p w:rsidR="00A421D5" w:rsidRPr="00FE7DBC" w:rsidRDefault="00A421D5" w:rsidP="00466104">
      <w:pPr>
        <w:pStyle w:val="libNormal"/>
        <w:rPr>
          <w:rStyle w:val="libFootnoteChar"/>
          <w:rtl/>
        </w:rPr>
      </w:pPr>
      <w:r w:rsidRPr="00974580">
        <w:rPr>
          <w:rStyle w:val="libFootnoteBoldChar"/>
          <w:rFonts w:hint="cs"/>
          <w:rtl/>
        </w:rPr>
        <w:lastRenderedPageBreak/>
        <w:t>50 ـ قرب الإسناد :</w:t>
      </w:r>
      <w:r w:rsidRPr="00FE7DBC">
        <w:rPr>
          <w:rStyle w:val="libFootnoteChar"/>
          <w:rFonts w:hint="cs"/>
          <w:rtl/>
        </w:rPr>
        <w:t xml:space="preserve"> لأبي العبّاس عبد الله بن جعفر الحميري ( من أعلام القرن الثالث الهجري ) مؤسسة آل البيت ـ قم المقدسة ـ 1413 ه‍.</w:t>
      </w:r>
    </w:p>
    <w:p w:rsidR="00A421D5" w:rsidRPr="00FE7DBC" w:rsidRDefault="00A421D5" w:rsidP="00466104">
      <w:pPr>
        <w:pStyle w:val="libNormal"/>
        <w:rPr>
          <w:rStyle w:val="libFootnoteChar"/>
          <w:rtl/>
        </w:rPr>
      </w:pPr>
      <w:r w:rsidRPr="00974580">
        <w:rPr>
          <w:rStyle w:val="libFootnoteBoldChar"/>
          <w:rFonts w:hint="cs"/>
          <w:rtl/>
        </w:rPr>
        <w:t>51 ـ الكافي :</w:t>
      </w:r>
      <w:r w:rsidRPr="00FE7DBC">
        <w:rPr>
          <w:rStyle w:val="libFootnoteChar"/>
          <w:rFonts w:hint="cs"/>
          <w:rtl/>
        </w:rPr>
        <w:t xml:space="preserve"> لأبي جعفر محمد بن يعقوب ( ت 329 ه‍ ) دار الكتب الإسلامية ـ طهارن ـ 1388 ه‍.</w:t>
      </w:r>
    </w:p>
    <w:p w:rsidR="00A421D5" w:rsidRPr="00FE7DBC" w:rsidRDefault="00A421D5" w:rsidP="00466104">
      <w:pPr>
        <w:pStyle w:val="libNormal"/>
        <w:rPr>
          <w:rStyle w:val="libFootnoteChar"/>
          <w:rtl/>
        </w:rPr>
      </w:pPr>
      <w:r w:rsidRPr="00974580">
        <w:rPr>
          <w:rStyle w:val="libFootnoteBoldChar"/>
          <w:rFonts w:hint="cs"/>
          <w:rtl/>
        </w:rPr>
        <w:t>52 ـ لبّ اللباب :</w:t>
      </w:r>
      <w:r w:rsidRPr="00FE7DBC">
        <w:rPr>
          <w:rStyle w:val="libFootnoteChar"/>
          <w:rFonts w:hint="cs"/>
          <w:rtl/>
        </w:rPr>
        <w:t xml:space="preserve"> مخطوط . بالواسطة عن مستدرك الوسائل.</w:t>
      </w:r>
    </w:p>
    <w:p w:rsidR="00A421D5" w:rsidRPr="00FE7DBC" w:rsidRDefault="00A421D5" w:rsidP="00466104">
      <w:pPr>
        <w:pStyle w:val="libNormal"/>
        <w:rPr>
          <w:rStyle w:val="libFootnoteChar"/>
          <w:rtl/>
        </w:rPr>
      </w:pPr>
      <w:r w:rsidRPr="00974580">
        <w:rPr>
          <w:rStyle w:val="libFootnoteBoldChar"/>
          <w:rFonts w:hint="cs"/>
          <w:rtl/>
        </w:rPr>
        <w:t>53 ـ لسان العرب :</w:t>
      </w:r>
      <w:r w:rsidRPr="00FE7DBC">
        <w:rPr>
          <w:rStyle w:val="libFootnoteChar"/>
          <w:rFonts w:hint="cs"/>
          <w:rtl/>
        </w:rPr>
        <w:t xml:space="preserve"> لمحمد بن مركم بن علي بن منظور الأنصاري ( ت 711 ه‍ ) أدب</w:t>
      </w:r>
    </w:p>
    <w:p w:rsidR="00A421D5" w:rsidRPr="00316884" w:rsidRDefault="00A421D5" w:rsidP="00D54E53">
      <w:pPr>
        <w:pStyle w:val="libFootnote0"/>
        <w:rPr>
          <w:rtl/>
        </w:rPr>
      </w:pPr>
      <w:r>
        <w:rPr>
          <w:rtl/>
        </w:rPr>
        <w:br w:type="page"/>
      </w:r>
      <w:r w:rsidRPr="00316884">
        <w:rPr>
          <w:rFonts w:hint="cs"/>
          <w:rtl/>
        </w:rPr>
        <w:lastRenderedPageBreak/>
        <w:t>الحوزة ـ قم المقدسة ـ 1405 ه‍.</w:t>
      </w:r>
    </w:p>
    <w:p w:rsidR="00A421D5" w:rsidRPr="00FE7DBC" w:rsidRDefault="00A421D5" w:rsidP="00466104">
      <w:pPr>
        <w:pStyle w:val="libNormal"/>
        <w:rPr>
          <w:rStyle w:val="libFootnoteChar"/>
          <w:rtl/>
        </w:rPr>
      </w:pPr>
      <w:r w:rsidRPr="00974580">
        <w:rPr>
          <w:rStyle w:val="libFootnoteBoldChar"/>
          <w:rFonts w:hint="cs"/>
          <w:rtl/>
        </w:rPr>
        <w:t>54 ـ المجتنى :</w:t>
      </w:r>
      <w:r w:rsidRPr="00FE7DBC">
        <w:rPr>
          <w:rStyle w:val="libFootnoteChar"/>
          <w:rFonts w:hint="cs"/>
          <w:rtl/>
        </w:rPr>
        <w:t xml:space="preserve"> لرضي الدين السيد علي بن موسى بن طاووس ( ت 664 ه‍ ) مكتبة سنائي ـ ضمن مهج الدعوات.</w:t>
      </w:r>
    </w:p>
    <w:p w:rsidR="00A421D5" w:rsidRPr="00FE7DBC" w:rsidRDefault="00A421D5" w:rsidP="00466104">
      <w:pPr>
        <w:pStyle w:val="libNormal"/>
        <w:rPr>
          <w:rStyle w:val="libFootnoteChar"/>
          <w:rtl/>
        </w:rPr>
      </w:pPr>
      <w:r w:rsidRPr="00974580">
        <w:rPr>
          <w:rStyle w:val="libFootnoteBoldChar"/>
          <w:rFonts w:hint="cs"/>
          <w:rtl/>
        </w:rPr>
        <w:t>55 ـ مجمع البحرين :</w:t>
      </w:r>
      <w:r w:rsidRPr="00FE7DBC">
        <w:rPr>
          <w:rStyle w:val="libFootnoteChar"/>
          <w:rFonts w:hint="cs"/>
          <w:rtl/>
        </w:rPr>
        <w:t xml:space="preserve"> لفخر الدين الطرحي ( ت1085ه‍ ) مكتبة مرتضوي‌ـ‌طهران‌ـ‌1362ه‍ ش.</w:t>
      </w:r>
    </w:p>
    <w:p w:rsidR="00A421D5" w:rsidRPr="00FE7DBC" w:rsidRDefault="00A421D5" w:rsidP="00466104">
      <w:pPr>
        <w:pStyle w:val="libNormal"/>
        <w:rPr>
          <w:rStyle w:val="libFootnoteChar"/>
          <w:rtl/>
        </w:rPr>
      </w:pPr>
      <w:r w:rsidRPr="00974580">
        <w:rPr>
          <w:rStyle w:val="libFootnoteBoldChar"/>
          <w:rFonts w:hint="cs"/>
          <w:rtl/>
        </w:rPr>
        <w:t>56 ـ مجمع البيان :</w:t>
      </w:r>
      <w:r w:rsidRPr="00FE7DBC">
        <w:rPr>
          <w:rStyle w:val="libFootnoteChar"/>
          <w:rFonts w:hint="cs"/>
          <w:rtl/>
        </w:rPr>
        <w:t xml:space="preserve"> لأبي علي الفضل بن الحسن الطبرسي ( من أعلام القرن السادس الهجري ) مكتبة السيد المرعشي النجفي ـ قم المقدسة ـ 1403 ه‍.</w:t>
      </w:r>
    </w:p>
    <w:p w:rsidR="00A421D5" w:rsidRPr="00FE7DBC" w:rsidRDefault="00A421D5" w:rsidP="00466104">
      <w:pPr>
        <w:pStyle w:val="libNormal"/>
        <w:rPr>
          <w:rStyle w:val="libFootnoteChar"/>
          <w:rtl/>
        </w:rPr>
      </w:pPr>
      <w:r w:rsidRPr="00974580">
        <w:rPr>
          <w:rStyle w:val="libFootnoteBoldChar"/>
          <w:rFonts w:hint="cs"/>
          <w:rtl/>
        </w:rPr>
        <w:t>57 ـ المحاسن :</w:t>
      </w:r>
      <w:r w:rsidRPr="00FE7DBC">
        <w:rPr>
          <w:rStyle w:val="libFootnoteChar"/>
          <w:rFonts w:hint="cs"/>
          <w:rtl/>
        </w:rPr>
        <w:t xml:space="preserve"> لأبي جعفر أحمد بن محمد البرقي ( ت280 ه‍ ) دار الكتب الإسلامية ـ قم المقدسة.</w:t>
      </w:r>
    </w:p>
    <w:p w:rsidR="00A421D5" w:rsidRPr="00FE7DBC" w:rsidRDefault="00A421D5" w:rsidP="00466104">
      <w:pPr>
        <w:pStyle w:val="libNormal"/>
        <w:rPr>
          <w:rStyle w:val="libFootnoteChar"/>
          <w:rtl/>
        </w:rPr>
      </w:pPr>
      <w:r w:rsidRPr="00974580">
        <w:rPr>
          <w:rStyle w:val="libFootnoteBoldChar"/>
          <w:rFonts w:hint="cs"/>
          <w:rtl/>
        </w:rPr>
        <w:t>58 ـ مستدرك الوسائل :</w:t>
      </w:r>
      <w:r w:rsidRPr="00FE7DBC">
        <w:rPr>
          <w:rStyle w:val="libFootnoteChar"/>
          <w:rFonts w:hint="cs"/>
          <w:rtl/>
        </w:rPr>
        <w:t xml:space="preserve"> للميرزا حسين النوري الطبرسي ( ت 1320 ه‍ ) مؤسسة آل البيت ـ قم المقدسة ـ 1407 ه‍.</w:t>
      </w:r>
    </w:p>
    <w:p w:rsidR="00A421D5" w:rsidRPr="00FE7DBC" w:rsidRDefault="00A421D5" w:rsidP="00466104">
      <w:pPr>
        <w:pStyle w:val="libNormal"/>
        <w:rPr>
          <w:rStyle w:val="libFootnoteChar"/>
          <w:rtl/>
        </w:rPr>
      </w:pPr>
      <w:r w:rsidRPr="00974580">
        <w:rPr>
          <w:rStyle w:val="libFootnoteBoldChar"/>
          <w:rFonts w:hint="cs"/>
          <w:rtl/>
        </w:rPr>
        <w:t>59 ـ المسلسلات :</w:t>
      </w:r>
      <w:r w:rsidRPr="00FE7DBC">
        <w:rPr>
          <w:rStyle w:val="libFootnoteChar"/>
          <w:rFonts w:hint="cs"/>
          <w:rtl/>
        </w:rPr>
        <w:t xml:space="preserve"> لأبي محمد جعفر بن أحمد القمي ( من أعلام القرن الرابع الهجري ) مجمع البحوث الإسلامية ـ قم المقدسة 1413 ه‍ ـ ضمن جامع الأحاديث.</w:t>
      </w:r>
    </w:p>
    <w:p w:rsidR="00A421D5" w:rsidRPr="00FE7DBC" w:rsidRDefault="00A421D5" w:rsidP="00466104">
      <w:pPr>
        <w:pStyle w:val="libNormal"/>
        <w:rPr>
          <w:rStyle w:val="libFootnoteChar"/>
          <w:rtl/>
        </w:rPr>
      </w:pPr>
      <w:r w:rsidRPr="00974580">
        <w:rPr>
          <w:rStyle w:val="libFootnoteBoldChar"/>
          <w:rFonts w:hint="cs"/>
          <w:rtl/>
        </w:rPr>
        <w:t>60 ـ مشكاة الأنوار :</w:t>
      </w:r>
      <w:r w:rsidRPr="00FE7DBC">
        <w:rPr>
          <w:rStyle w:val="libFootnoteChar"/>
          <w:rFonts w:hint="cs"/>
          <w:rtl/>
        </w:rPr>
        <w:t xml:space="preserve"> لأبي الفضل علي بن الحسن الطبرسي ( من أعلام القرن السابع الهجري ) المكتبة الحيدرية ـ النجف الأشرف ـ 1385 ه‍.</w:t>
      </w:r>
    </w:p>
    <w:p w:rsidR="00A421D5" w:rsidRPr="00FE7DBC" w:rsidRDefault="00A421D5" w:rsidP="00466104">
      <w:pPr>
        <w:rPr>
          <w:rStyle w:val="libFootnoteChar"/>
          <w:rtl/>
        </w:rPr>
      </w:pPr>
      <w:r w:rsidRPr="00974580">
        <w:rPr>
          <w:rStyle w:val="libFootnoteBoldChar"/>
          <w:rFonts w:hint="cs"/>
          <w:rtl/>
        </w:rPr>
        <w:t>61 ـ مصباح الكفعمي :</w:t>
      </w:r>
      <w:r w:rsidRPr="00FE7DBC">
        <w:rPr>
          <w:rStyle w:val="libFootnoteChar"/>
          <w:rFonts w:hint="cs"/>
          <w:rtl/>
        </w:rPr>
        <w:t xml:space="preserve"> لتقي الدين إبراهيم بن علي العاملي الكفعمي ( ت 895 ه‍ ) مؤسسة الأعلمي ـ بيرت ـ 1403 ه‍.</w:t>
      </w:r>
    </w:p>
    <w:p w:rsidR="00A421D5" w:rsidRPr="00FE7DBC" w:rsidRDefault="00A421D5" w:rsidP="00466104">
      <w:pPr>
        <w:pStyle w:val="libNormal"/>
        <w:rPr>
          <w:rStyle w:val="libFootnoteChar"/>
          <w:rtl/>
        </w:rPr>
      </w:pPr>
      <w:r w:rsidRPr="00974580">
        <w:rPr>
          <w:rStyle w:val="libFootnoteBoldChar"/>
          <w:rFonts w:hint="cs"/>
          <w:rtl/>
        </w:rPr>
        <w:t>62 ـ مصباح المتهجّد :</w:t>
      </w:r>
      <w:r w:rsidRPr="00FE7DBC">
        <w:rPr>
          <w:rStyle w:val="libFootnoteChar"/>
          <w:rFonts w:hint="cs"/>
          <w:rtl/>
        </w:rPr>
        <w:t xml:space="preserve"> لأبي جعفر محمد بن الحسن الطوسي ( ت 460 ه‍ ) نشر إسماعيل الأنصاري ـ قم المقدسة.</w:t>
      </w:r>
    </w:p>
    <w:p w:rsidR="00A421D5" w:rsidRPr="00FE7DBC" w:rsidRDefault="00A421D5" w:rsidP="00466104">
      <w:pPr>
        <w:pStyle w:val="libNormal"/>
        <w:rPr>
          <w:rStyle w:val="libFootnoteChar"/>
          <w:rtl/>
        </w:rPr>
      </w:pPr>
      <w:r w:rsidRPr="00974580">
        <w:rPr>
          <w:rStyle w:val="libFootnoteBoldChar"/>
          <w:rFonts w:hint="cs"/>
          <w:rtl/>
        </w:rPr>
        <w:t>63 ـ معاني الأخبار :</w:t>
      </w:r>
      <w:r w:rsidRPr="00FE7DBC">
        <w:rPr>
          <w:rStyle w:val="libFootnoteChar"/>
          <w:rFonts w:hint="cs"/>
          <w:rtl/>
        </w:rPr>
        <w:t xml:space="preserve"> لأبي جعفر محمد بن علي بن بابويه الصدوق ( ت 381 ه‍ ) جماعة المدرسين ـ قم المقدسة ـ 1361 ه‍.</w:t>
      </w:r>
    </w:p>
    <w:p w:rsidR="00A421D5" w:rsidRPr="00FE7DBC" w:rsidRDefault="00A421D5" w:rsidP="00466104">
      <w:pPr>
        <w:pStyle w:val="libNormal"/>
        <w:rPr>
          <w:rStyle w:val="libFootnoteChar"/>
          <w:rtl/>
        </w:rPr>
      </w:pPr>
      <w:r w:rsidRPr="00974580">
        <w:rPr>
          <w:rStyle w:val="libFootnoteBoldChar"/>
          <w:rFonts w:hint="cs"/>
          <w:rtl/>
        </w:rPr>
        <w:t>64 ـ المعجم الوسيط :</w:t>
      </w:r>
      <w:r w:rsidRPr="00FE7DBC">
        <w:rPr>
          <w:rStyle w:val="libFootnoteChar"/>
          <w:rFonts w:hint="cs"/>
          <w:rtl/>
        </w:rPr>
        <w:t xml:space="preserve"> إعداد مجمع اللغة العريبة ـ انتشارات ناصر خسرو ـ طهران.</w:t>
      </w:r>
    </w:p>
    <w:p w:rsidR="00A421D5" w:rsidRPr="00FE7DBC" w:rsidRDefault="00A421D5" w:rsidP="00466104">
      <w:pPr>
        <w:pStyle w:val="libNormal"/>
        <w:rPr>
          <w:rStyle w:val="libFootnoteChar"/>
          <w:rtl/>
        </w:rPr>
      </w:pPr>
      <w:r w:rsidRPr="00974580">
        <w:rPr>
          <w:rStyle w:val="libFootnoteBoldChar"/>
          <w:rFonts w:hint="cs"/>
          <w:rtl/>
        </w:rPr>
        <w:t>65 ـ مكارم الأخلاق :</w:t>
      </w:r>
      <w:r w:rsidRPr="00FE7DBC">
        <w:rPr>
          <w:rStyle w:val="libFootnoteChar"/>
          <w:rFonts w:hint="cs"/>
          <w:rtl/>
        </w:rPr>
        <w:t xml:space="preserve"> لأبي نصر الحسن بن الفضل الطبرسي ( من أعلام القرن السادس الهجري ) مؤسسة النشر الإسلامي ـ قم المقدسة ـ 1414 ه‍.</w:t>
      </w:r>
    </w:p>
    <w:p w:rsidR="00503D5B" w:rsidRDefault="00503D5B" w:rsidP="004B62A3">
      <w:pPr>
        <w:rPr>
          <w:rStyle w:val="libFootnoteBoldChar"/>
          <w:rtl/>
        </w:rPr>
      </w:pPr>
      <w:r>
        <w:rPr>
          <w:rStyle w:val="libFootnoteBoldChar"/>
          <w:rtl/>
        </w:rPr>
        <w:br w:type="page"/>
      </w:r>
    </w:p>
    <w:p w:rsidR="00A421D5" w:rsidRPr="00FE7DBC" w:rsidRDefault="00A421D5" w:rsidP="00466104">
      <w:pPr>
        <w:pStyle w:val="libNormal"/>
        <w:rPr>
          <w:rStyle w:val="libFootnoteChar"/>
          <w:rtl/>
        </w:rPr>
      </w:pPr>
      <w:r w:rsidRPr="00974580">
        <w:rPr>
          <w:rStyle w:val="libFootnoteBoldChar"/>
          <w:rFonts w:hint="cs"/>
          <w:rtl/>
        </w:rPr>
        <w:lastRenderedPageBreak/>
        <w:t>66 ـ من لا يحضره الفقيه :</w:t>
      </w:r>
      <w:r w:rsidRPr="00FE7DBC">
        <w:rPr>
          <w:rStyle w:val="libFootnoteChar"/>
          <w:rFonts w:hint="cs"/>
          <w:rtl/>
        </w:rPr>
        <w:t xml:space="preserve"> لابي جعفر محمد بن علي بن بابويه الصدوق ( ت 381 ه‍ ) دار صعب ـ بيوت ـ 1401 ه‍.</w:t>
      </w:r>
    </w:p>
    <w:p w:rsidR="00A421D5" w:rsidRPr="00FE7DBC" w:rsidRDefault="00A421D5" w:rsidP="00466104">
      <w:pPr>
        <w:pStyle w:val="libNormal"/>
        <w:rPr>
          <w:rStyle w:val="libFootnoteChar"/>
          <w:rtl/>
        </w:rPr>
      </w:pPr>
      <w:r w:rsidRPr="00974580">
        <w:rPr>
          <w:rStyle w:val="libFootnoteBoldChar"/>
          <w:rFonts w:hint="cs"/>
          <w:rtl/>
        </w:rPr>
        <w:t>67 ـ مناقب آل أبي طالب :</w:t>
      </w:r>
      <w:r w:rsidRPr="00FE7DBC">
        <w:rPr>
          <w:rStyle w:val="libFootnoteChar"/>
          <w:rFonts w:hint="cs"/>
          <w:rtl/>
        </w:rPr>
        <w:t xml:space="preserve"> لأبي جعفر محمد بن علي بن شهر آشوب ( ت 588 ه‍ ) دار الأضواء ـ بيروت ـ 1412 ه‍.</w:t>
      </w:r>
    </w:p>
    <w:p w:rsidR="00A421D5" w:rsidRPr="00FE7DBC" w:rsidRDefault="00A421D5" w:rsidP="00466104">
      <w:pPr>
        <w:pStyle w:val="libNormal"/>
        <w:rPr>
          <w:rStyle w:val="libFootnoteChar"/>
          <w:rtl/>
        </w:rPr>
      </w:pPr>
      <w:r w:rsidRPr="00974580">
        <w:rPr>
          <w:rStyle w:val="libFootnoteBoldChar"/>
          <w:rFonts w:hint="cs"/>
          <w:rtl/>
        </w:rPr>
        <w:t>68 ـ منية المريد :</w:t>
      </w:r>
      <w:r w:rsidRPr="00FE7DBC">
        <w:rPr>
          <w:rStyle w:val="libFootnoteChar"/>
          <w:rFonts w:hint="cs"/>
          <w:rtl/>
        </w:rPr>
        <w:t xml:space="preserve"> للشيهد الثاني زين الدين بن علي العاملي ( ت 965 ه‍ ) مكتب الإعلام الإسلامي ـ قم المقدسة ـ 1406 ه‍.</w:t>
      </w:r>
    </w:p>
    <w:p w:rsidR="00A421D5" w:rsidRPr="00FE7DBC" w:rsidRDefault="00A421D5" w:rsidP="00466104">
      <w:pPr>
        <w:pStyle w:val="libNormal"/>
        <w:rPr>
          <w:rStyle w:val="libFootnoteChar"/>
          <w:rtl/>
        </w:rPr>
      </w:pPr>
      <w:r w:rsidRPr="00974580">
        <w:rPr>
          <w:rStyle w:val="libFootnoteBoldChar"/>
          <w:rFonts w:hint="cs"/>
          <w:rtl/>
        </w:rPr>
        <w:t>69 ـ النهاية في غريب الحديث :</w:t>
      </w:r>
      <w:r w:rsidRPr="00FE7DBC">
        <w:rPr>
          <w:rStyle w:val="libFootnoteChar"/>
          <w:rFonts w:hint="cs"/>
          <w:rtl/>
        </w:rPr>
        <w:t xml:space="preserve"> لابن الاثير المبارك بن محمد الجزري ( ت 606 ه‍ ) مؤسسة إسماعيليان ـ قم المقدسة 1364 ه‍ ش.</w:t>
      </w:r>
    </w:p>
    <w:p w:rsidR="00A421D5" w:rsidRPr="00FE7DBC" w:rsidRDefault="00A421D5" w:rsidP="00466104">
      <w:pPr>
        <w:pStyle w:val="libNormal"/>
        <w:rPr>
          <w:rStyle w:val="libFootnoteChar"/>
          <w:rtl/>
        </w:rPr>
      </w:pPr>
      <w:r w:rsidRPr="00974580">
        <w:rPr>
          <w:rStyle w:val="libFootnoteBoldChar"/>
          <w:rFonts w:hint="cs"/>
          <w:rtl/>
        </w:rPr>
        <w:t>70 ـ نهج البلاغة :</w:t>
      </w:r>
      <w:r w:rsidRPr="00FE7DBC">
        <w:rPr>
          <w:rStyle w:val="libFootnoteChar"/>
          <w:rFonts w:hint="cs"/>
          <w:rtl/>
        </w:rPr>
        <w:t xml:space="preserve"> للشريف الرضي أبو الحسن محمد بن الحسين الموسوي ( ت 406 ه‍ ) المكتبة التجارية الكبرى ـ القاهرة.</w:t>
      </w:r>
    </w:p>
    <w:p w:rsidR="00F62C96" w:rsidRPr="004B62A3" w:rsidRDefault="00A421D5" w:rsidP="00132E3E">
      <w:pPr>
        <w:pStyle w:val="libNormal"/>
        <w:rPr>
          <w:rtl/>
        </w:rPr>
      </w:pPr>
      <w:r w:rsidRPr="00974580">
        <w:rPr>
          <w:rStyle w:val="libFootnoteBoldChar"/>
          <w:rFonts w:hint="cs"/>
          <w:rtl/>
        </w:rPr>
        <w:t>71 ـ وسايل الشيعة :</w:t>
      </w:r>
      <w:r w:rsidRPr="00FE7DBC">
        <w:rPr>
          <w:rStyle w:val="libFootnoteChar"/>
          <w:rFonts w:hint="cs"/>
          <w:rtl/>
        </w:rPr>
        <w:t xml:space="preserve"> للشيخ محمد بن الحسين الحرّ العاملي ( ت 1104 ه‍ ) مؤسسة آل البيت ـ قم المقدسة ـ 1409 ه‍.</w:t>
      </w:r>
    </w:p>
    <w:sectPr w:rsidR="00F62C96" w:rsidRPr="004B62A3" w:rsidSect="004C3E90">
      <w:footerReference w:type="even" r:id="rId10"/>
      <w:footerReference w:type="defaul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A78" w:rsidRDefault="00AF7A78">
      <w:r>
        <w:separator/>
      </w:r>
    </w:p>
  </w:endnote>
  <w:endnote w:type="continuationSeparator" w:id="1">
    <w:p w:rsidR="00AF7A78" w:rsidRDefault="00AF7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1D" w:rsidRDefault="00653C1A" w:rsidP="004B62A3">
    <w:pPr>
      <w:pStyle w:val="Footer"/>
    </w:pPr>
    <w:fldSimple w:instr=" PAGE   \* MERGEFORMAT ">
      <w:r w:rsidR="0093172B">
        <w:rPr>
          <w:noProof/>
          <w:rtl/>
        </w:rPr>
        <w:t>160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1D" w:rsidRDefault="00653C1A" w:rsidP="004B62A3">
    <w:pPr>
      <w:pStyle w:val="Footer"/>
    </w:pPr>
    <w:fldSimple w:instr=" PAGE   \* MERGEFORMAT ">
      <w:r w:rsidR="0093172B">
        <w:rPr>
          <w:noProof/>
          <w:rtl/>
        </w:rPr>
        <w:t>159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F1D" w:rsidRDefault="00653C1A" w:rsidP="001531AC">
    <w:pPr>
      <w:pStyle w:val="Footer"/>
    </w:pPr>
    <w:fldSimple w:instr=" PAGE   \* MERGEFORMAT ">
      <w:r w:rsidR="0093172B">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A78" w:rsidRDefault="00AF7A78">
      <w:r>
        <w:separator/>
      </w:r>
    </w:p>
  </w:footnote>
  <w:footnote w:type="continuationSeparator" w:id="1">
    <w:p w:rsidR="00AF7A78" w:rsidRDefault="00AF7A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282E0E"/>
    <w:rsid w:val="00005A19"/>
    <w:rsid w:val="000267FE"/>
    <w:rsid w:val="00040798"/>
    <w:rsid w:val="00043023"/>
    <w:rsid w:val="00054406"/>
    <w:rsid w:val="0006216A"/>
    <w:rsid w:val="00062B84"/>
    <w:rsid w:val="00066C43"/>
    <w:rsid w:val="00067F84"/>
    <w:rsid w:val="00071C97"/>
    <w:rsid w:val="0007613C"/>
    <w:rsid w:val="000761F7"/>
    <w:rsid w:val="00076A3A"/>
    <w:rsid w:val="00077163"/>
    <w:rsid w:val="00082D69"/>
    <w:rsid w:val="00090987"/>
    <w:rsid w:val="00092805"/>
    <w:rsid w:val="00092A0C"/>
    <w:rsid w:val="00092F1D"/>
    <w:rsid w:val="00093D7D"/>
    <w:rsid w:val="000A7750"/>
    <w:rsid w:val="000B2C28"/>
    <w:rsid w:val="000B3A56"/>
    <w:rsid w:val="000C0A89"/>
    <w:rsid w:val="000C7722"/>
    <w:rsid w:val="000D0932"/>
    <w:rsid w:val="000D1BDF"/>
    <w:rsid w:val="000D4AED"/>
    <w:rsid w:val="000D6EA7"/>
    <w:rsid w:val="000D71B7"/>
    <w:rsid w:val="000E1D61"/>
    <w:rsid w:val="000E3F3D"/>
    <w:rsid w:val="000E6824"/>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268F"/>
    <w:rsid w:val="00122FF8"/>
    <w:rsid w:val="0012315E"/>
    <w:rsid w:val="001243ED"/>
    <w:rsid w:val="00126471"/>
    <w:rsid w:val="00132E3E"/>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3B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3ED4"/>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54C5"/>
    <w:rsid w:val="00205A0B"/>
    <w:rsid w:val="002139CB"/>
    <w:rsid w:val="00214077"/>
    <w:rsid w:val="00214801"/>
    <w:rsid w:val="00224964"/>
    <w:rsid w:val="00226098"/>
    <w:rsid w:val="002267C7"/>
    <w:rsid w:val="00227FEE"/>
    <w:rsid w:val="00241F59"/>
    <w:rsid w:val="002422E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E0E"/>
    <w:rsid w:val="00283344"/>
    <w:rsid w:val="0028771C"/>
    <w:rsid w:val="00296E4F"/>
    <w:rsid w:val="002A0284"/>
    <w:rsid w:val="002A1851"/>
    <w:rsid w:val="002A1A07"/>
    <w:rsid w:val="002A2068"/>
    <w:rsid w:val="002A338C"/>
    <w:rsid w:val="002A5096"/>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3626"/>
    <w:rsid w:val="002F42E5"/>
    <w:rsid w:val="00300C7D"/>
    <w:rsid w:val="00301EBF"/>
    <w:rsid w:val="00307C3A"/>
    <w:rsid w:val="00310762"/>
    <w:rsid w:val="00310A38"/>
    <w:rsid w:val="00310D1D"/>
    <w:rsid w:val="003129CD"/>
    <w:rsid w:val="00317E22"/>
    <w:rsid w:val="00320644"/>
    <w:rsid w:val="00320F91"/>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2BA"/>
    <w:rsid w:val="0038683D"/>
    <w:rsid w:val="00387F48"/>
    <w:rsid w:val="003963F3"/>
    <w:rsid w:val="0039787F"/>
    <w:rsid w:val="003A1475"/>
    <w:rsid w:val="003A3298"/>
    <w:rsid w:val="003A454F"/>
    <w:rsid w:val="003A4587"/>
    <w:rsid w:val="003A533A"/>
    <w:rsid w:val="003A657A"/>
    <w:rsid w:val="003A661E"/>
    <w:rsid w:val="003B0913"/>
    <w:rsid w:val="003B20C5"/>
    <w:rsid w:val="003B5031"/>
    <w:rsid w:val="003B63EE"/>
    <w:rsid w:val="003B6720"/>
    <w:rsid w:val="003B775B"/>
    <w:rsid w:val="003B7FA9"/>
    <w:rsid w:val="003C1AB2"/>
    <w:rsid w:val="003C250C"/>
    <w:rsid w:val="003C7C08"/>
    <w:rsid w:val="003D0E9A"/>
    <w:rsid w:val="003D2459"/>
    <w:rsid w:val="003D28ED"/>
    <w:rsid w:val="003D3107"/>
    <w:rsid w:val="003E148D"/>
    <w:rsid w:val="003E3600"/>
    <w:rsid w:val="003F133B"/>
    <w:rsid w:val="003F33DE"/>
    <w:rsid w:val="00401BBF"/>
    <w:rsid w:val="00402C65"/>
    <w:rsid w:val="00404EB7"/>
    <w:rsid w:val="00407D56"/>
    <w:rsid w:val="004146B4"/>
    <w:rsid w:val="00416E2B"/>
    <w:rsid w:val="004209BA"/>
    <w:rsid w:val="00420C44"/>
    <w:rsid w:val="004271BF"/>
    <w:rsid w:val="00430581"/>
    <w:rsid w:val="00434A97"/>
    <w:rsid w:val="00437035"/>
    <w:rsid w:val="00440C62"/>
    <w:rsid w:val="00446BBA"/>
    <w:rsid w:val="00447F5D"/>
    <w:rsid w:val="004538D5"/>
    <w:rsid w:val="00453C50"/>
    <w:rsid w:val="00455A59"/>
    <w:rsid w:val="00464B21"/>
    <w:rsid w:val="00466104"/>
    <w:rsid w:val="0046634E"/>
    <w:rsid w:val="00467E54"/>
    <w:rsid w:val="00470378"/>
    <w:rsid w:val="004722F9"/>
    <w:rsid w:val="00475E99"/>
    <w:rsid w:val="00481FD0"/>
    <w:rsid w:val="0048221F"/>
    <w:rsid w:val="0049103A"/>
    <w:rsid w:val="004919C3"/>
    <w:rsid w:val="004953C3"/>
    <w:rsid w:val="00497042"/>
    <w:rsid w:val="004A0866"/>
    <w:rsid w:val="004A0AF4"/>
    <w:rsid w:val="004A6FE9"/>
    <w:rsid w:val="004B06B3"/>
    <w:rsid w:val="004B17F4"/>
    <w:rsid w:val="004B3F28"/>
    <w:rsid w:val="004B62A3"/>
    <w:rsid w:val="004B653D"/>
    <w:rsid w:val="004C0461"/>
    <w:rsid w:val="004C3E90"/>
    <w:rsid w:val="004C4336"/>
    <w:rsid w:val="004C77B5"/>
    <w:rsid w:val="004D67F7"/>
    <w:rsid w:val="004D7678"/>
    <w:rsid w:val="004D7CD7"/>
    <w:rsid w:val="004E6E95"/>
    <w:rsid w:val="004E7BA2"/>
    <w:rsid w:val="004F58BA"/>
    <w:rsid w:val="004F6137"/>
    <w:rsid w:val="005022E5"/>
    <w:rsid w:val="00503D5B"/>
    <w:rsid w:val="00514000"/>
    <w:rsid w:val="005254BC"/>
    <w:rsid w:val="00526724"/>
    <w:rsid w:val="00540F36"/>
    <w:rsid w:val="00542EEF"/>
    <w:rsid w:val="00544CAA"/>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15D"/>
    <w:rsid w:val="00584801"/>
    <w:rsid w:val="00584ABA"/>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5F3122"/>
    <w:rsid w:val="00600E66"/>
    <w:rsid w:val="006013DF"/>
    <w:rsid w:val="0060295E"/>
    <w:rsid w:val="00603583"/>
    <w:rsid w:val="006041A3"/>
    <w:rsid w:val="00614301"/>
    <w:rsid w:val="00620B12"/>
    <w:rsid w:val="006210F4"/>
    <w:rsid w:val="00621DEA"/>
    <w:rsid w:val="00624B9F"/>
    <w:rsid w:val="00625C71"/>
    <w:rsid w:val="00626383"/>
    <w:rsid w:val="00627316"/>
    <w:rsid w:val="00627A7B"/>
    <w:rsid w:val="00633FB4"/>
    <w:rsid w:val="006357C1"/>
    <w:rsid w:val="00635BA7"/>
    <w:rsid w:val="006365EA"/>
    <w:rsid w:val="0063712C"/>
    <w:rsid w:val="00640BB2"/>
    <w:rsid w:val="00641A2D"/>
    <w:rsid w:val="00643F5E"/>
    <w:rsid w:val="006449AF"/>
    <w:rsid w:val="00646D08"/>
    <w:rsid w:val="00651640"/>
    <w:rsid w:val="00651ADF"/>
    <w:rsid w:val="00653C1A"/>
    <w:rsid w:val="006574EA"/>
    <w:rsid w:val="00661CFC"/>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3FBA"/>
    <w:rsid w:val="006D6DC1"/>
    <w:rsid w:val="006D6F9A"/>
    <w:rsid w:val="006E0F1D"/>
    <w:rsid w:val="006E2C8E"/>
    <w:rsid w:val="006E446F"/>
    <w:rsid w:val="006E6291"/>
    <w:rsid w:val="006F7CE8"/>
    <w:rsid w:val="006F7D34"/>
    <w:rsid w:val="00700D80"/>
    <w:rsid w:val="00701353"/>
    <w:rsid w:val="00704FF7"/>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5CF1"/>
    <w:rsid w:val="00740CF1"/>
    <w:rsid w:val="00740E80"/>
    <w:rsid w:val="00741375"/>
    <w:rsid w:val="0074517B"/>
    <w:rsid w:val="007565A3"/>
    <w:rsid w:val="007571E2"/>
    <w:rsid w:val="00757A95"/>
    <w:rsid w:val="00760354"/>
    <w:rsid w:val="00760E91"/>
    <w:rsid w:val="00765BEF"/>
    <w:rsid w:val="00773080"/>
    <w:rsid w:val="007735AB"/>
    <w:rsid w:val="00773927"/>
    <w:rsid w:val="00773E4E"/>
    <w:rsid w:val="00775FFA"/>
    <w:rsid w:val="00777AC5"/>
    <w:rsid w:val="0078259F"/>
    <w:rsid w:val="00782872"/>
    <w:rsid w:val="00784287"/>
    <w:rsid w:val="00792322"/>
    <w:rsid w:val="007949F2"/>
    <w:rsid w:val="00796941"/>
    <w:rsid w:val="00796AAA"/>
    <w:rsid w:val="007A0608"/>
    <w:rsid w:val="007A372B"/>
    <w:rsid w:val="007A6185"/>
    <w:rsid w:val="007B10B3"/>
    <w:rsid w:val="007B1D12"/>
    <w:rsid w:val="007B2F17"/>
    <w:rsid w:val="007B46B3"/>
    <w:rsid w:val="007B5C5F"/>
    <w:rsid w:val="007B5CD8"/>
    <w:rsid w:val="007B602B"/>
    <w:rsid w:val="007B6D51"/>
    <w:rsid w:val="007C3DC9"/>
    <w:rsid w:val="007C3F88"/>
    <w:rsid w:val="007D1D2B"/>
    <w:rsid w:val="007D4FEB"/>
    <w:rsid w:val="007D5FD1"/>
    <w:rsid w:val="007E2EBF"/>
    <w:rsid w:val="007E6DD9"/>
    <w:rsid w:val="007F4190"/>
    <w:rsid w:val="007F4E53"/>
    <w:rsid w:val="007F5ABC"/>
    <w:rsid w:val="0080170D"/>
    <w:rsid w:val="008018D9"/>
    <w:rsid w:val="00806335"/>
    <w:rsid w:val="008105E2"/>
    <w:rsid w:val="008110DA"/>
    <w:rsid w:val="008128CA"/>
    <w:rsid w:val="00813440"/>
    <w:rsid w:val="00821493"/>
    <w:rsid w:val="00822733"/>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87C9C"/>
    <w:rsid w:val="008933CF"/>
    <w:rsid w:val="00895362"/>
    <w:rsid w:val="008A225D"/>
    <w:rsid w:val="008A4630"/>
    <w:rsid w:val="008B5AE2"/>
    <w:rsid w:val="008B5B7E"/>
    <w:rsid w:val="008C0DB1"/>
    <w:rsid w:val="008C196F"/>
    <w:rsid w:val="008C3327"/>
    <w:rsid w:val="008C510F"/>
    <w:rsid w:val="008C6CA6"/>
    <w:rsid w:val="008D1374"/>
    <w:rsid w:val="008D5874"/>
    <w:rsid w:val="008D5FE6"/>
    <w:rsid w:val="008D6657"/>
    <w:rsid w:val="008E1FA7"/>
    <w:rsid w:val="008E4D2E"/>
    <w:rsid w:val="008E5EA9"/>
    <w:rsid w:val="008F1A98"/>
    <w:rsid w:val="008F258C"/>
    <w:rsid w:val="008F3BB8"/>
    <w:rsid w:val="008F4513"/>
    <w:rsid w:val="008F5B45"/>
    <w:rsid w:val="008F72BE"/>
    <w:rsid w:val="0090029F"/>
    <w:rsid w:val="009006DA"/>
    <w:rsid w:val="00901417"/>
    <w:rsid w:val="009046DF"/>
    <w:rsid w:val="009076D1"/>
    <w:rsid w:val="00911C81"/>
    <w:rsid w:val="0091682D"/>
    <w:rsid w:val="00922370"/>
    <w:rsid w:val="00922A8C"/>
    <w:rsid w:val="0092388A"/>
    <w:rsid w:val="00923F31"/>
    <w:rsid w:val="00924CF9"/>
    <w:rsid w:val="00925BE7"/>
    <w:rsid w:val="00927D62"/>
    <w:rsid w:val="0093172B"/>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3626"/>
    <w:rsid w:val="00974224"/>
    <w:rsid w:val="00974580"/>
    <w:rsid w:val="00974F8D"/>
    <w:rsid w:val="00974FF1"/>
    <w:rsid w:val="00975D34"/>
    <w:rsid w:val="009767D3"/>
    <w:rsid w:val="00982BF2"/>
    <w:rsid w:val="00987873"/>
    <w:rsid w:val="00992E31"/>
    <w:rsid w:val="00997432"/>
    <w:rsid w:val="009A53CC"/>
    <w:rsid w:val="009A7001"/>
    <w:rsid w:val="009A7DA5"/>
    <w:rsid w:val="009B01D4"/>
    <w:rsid w:val="009B0C22"/>
    <w:rsid w:val="009B36E8"/>
    <w:rsid w:val="009B7253"/>
    <w:rsid w:val="009C2E28"/>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1D5"/>
    <w:rsid w:val="00A42FC1"/>
    <w:rsid w:val="00A43A6C"/>
    <w:rsid w:val="00A44704"/>
    <w:rsid w:val="00A478DC"/>
    <w:rsid w:val="00A50257"/>
    <w:rsid w:val="00A50FBD"/>
    <w:rsid w:val="00A51FCA"/>
    <w:rsid w:val="00A54D62"/>
    <w:rsid w:val="00A57652"/>
    <w:rsid w:val="00A6076B"/>
    <w:rsid w:val="00A60B19"/>
    <w:rsid w:val="00A639AD"/>
    <w:rsid w:val="00A6486D"/>
    <w:rsid w:val="00A648C5"/>
    <w:rsid w:val="00A657DB"/>
    <w:rsid w:val="00A668D6"/>
    <w:rsid w:val="00A70000"/>
    <w:rsid w:val="00A7111B"/>
    <w:rsid w:val="00A72F8E"/>
    <w:rsid w:val="00A745EB"/>
    <w:rsid w:val="00A749A9"/>
    <w:rsid w:val="00A751DD"/>
    <w:rsid w:val="00A76EC8"/>
    <w:rsid w:val="00A80A89"/>
    <w:rsid w:val="00A86979"/>
    <w:rsid w:val="00A91F7E"/>
    <w:rsid w:val="00A93200"/>
    <w:rsid w:val="00A9330B"/>
    <w:rsid w:val="00A940EB"/>
    <w:rsid w:val="00A971B5"/>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AF7A78"/>
    <w:rsid w:val="00B01257"/>
    <w:rsid w:val="00B1002E"/>
    <w:rsid w:val="00B11AF5"/>
    <w:rsid w:val="00B12ED2"/>
    <w:rsid w:val="00B17010"/>
    <w:rsid w:val="00B2067B"/>
    <w:rsid w:val="00B241CE"/>
    <w:rsid w:val="00B24ABA"/>
    <w:rsid w:val="00B329DF"/>
    <w:rsid w:val="00B376D8"/>
    <w:rsid w:val="00B37FEA"/>
    <w:rsid w:val="00B4064C"/>
    <w:rsid w:val="00B41B2B"/>
    <w:rsid w:val="00B426ED"/>
    <w:rsid w:val="00B42E0C"/>
    <w:rsid w:val="00B47827"/>
    <w:rsid w:val="00B47FE1"/>
    <w:rsid w:val="00B506FA"/>
    <w:rsid w:val="00B537AD"/>
    <w:rsid w:val="00B54A4C"/>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BF64E7"/>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2DE5"/>
    <w:rsid w:val="00C45E29"/>
    <w:rsid w:val="00C478FD"/>
    <w:rsid w:val="00C5086B"/>
    <w:rsid w:val="00C54D10"/>
    <w:rsid w:val="00C617E5"/>
    <w:rsid w:val="00C62B77"/>
    <w:rsid w:val="00C667E4"/>
    <w:rsid w:val="00C70D9D"/>
    <w:rsid w:val="00C76A9C"/>
    <w:rsid w:val="00C77054"/>
    <w:rsid w:val="00C80492"/>
    <w:rsid w:val="00C81C96"/>
    <w:rsid w:val="00C9021F"/>
    <w:rsid w:val="00C9028D"/>
    <w:rsid w:val="00C906FE"/>
    <w:rsid w:val="00CA2801"/>
    <w:rsid w:val="00CA41BF"/>
    <w:rsid w:val="00CB22FF"/>
    <w:rsid w:val="00CB357D"/>
    <w:rsid w:val="00CB4647"/>
    <w:rsid w:val="00CB686E"/>
    <w:rsid w:val="00CC0833"/>
    <w:rsid w:val="00CC0D6C"/>
    <w:rsid w:val="00CC156E"/>
    <w:rsid w:val="00CC546F"/>
    <w:rsid w:val="00CD72D4"/>
    <w:rsid w:val="00CE30CD"/>
    <w:rsid w:val="00CE7C9A"/>
    <w:rsid w:val="00CF06A5"/>
    <w:rsid w:val="00CF137D"/>
    <w:rsid w:val="00D00008"/>
    <w:rsid w:val="00D032B6"/>
    <w:rsid w:val="00D10971"/>
    <w:rsid w:val="00D11686"/>
    <w:rsid w:val="00D11AFF"/>
    <w:rsid w:val="00D1225E"/>
    <w:rsid w:val="00D177A3"/>
    <w:rsid w:val="00D208D0"/>
    <w:rsid w:val="00D20EAE"/>
    <w:rsid w:val="00D212D5"/>
    <w:rsid w:val="00D230D8"/>
    <w:rsid w:val="00D24B24"/>
    <w:rsid w:val="00D24EB0"/>
    <w:rsid w:val="00D25987"/>
    <w:rsid w:val="00D33A32"/>
    <w:rsid w:val="00D40219"/>
    <w:rsid w:val="00D42776"/>
    <w:rsid w:val="00D46C32"/>
    <w:rsid w:val="00D471AE"/>
    <w:rsid w:val="00D52EC6"/>
    <w:rsid w:val="00D53C02"/>
    <w:rsid w:val="00D54728"/>
    <w:rsid w:val="00D54E53"/>
    <w:rsid w:val="00D56DF2"/>
    <w:rsid w:val="00D615FF"/>
    <w:rsid w:val="00D6188A"/>
    <w:rsid w:val="00D66EE9"/>
    <w:rsid w:val="00D67101"/>
    <w:rsid w:val="00D70D85"/>
    <w:rsid w:val="00D718B1"/>
    <w:rsid w:val="00D71BAC"/>
    <w:rsid w:val="00D7331A"/>
    <w:rsid w:val="00D7499D"/>
    <w:rsid w:val="00D84ECA"/>
    <w:rsid w:val="00D854D7"/>
    <w:rsid w:val="00D91B67"/>
    <w:rsid w:val="00D92CDF"/>
    <w:rsid w:val="00DA32DF"/>
    <w:rsid w:val="00DA402C"/>
    <w:rsid w:val="00DA5931"/>
    <w:rsid w:val="00DA722B"/>
    <w:rsid w:val="00DA76C9"/>
    <w:rsid w:val="00DB0327"/>
    <w:rsid w:val="00DB2424"/>
    <w:rsid w:val="00DB3E84"/>
    <w:rsid w:val="00DC02A0"/>
    <w:rsid w:val="00DC0B08"/>
    <w:rsid w:val="00DC0E27"/>
    <w:rsid w:val="00DC1000"/>
    <w:rsid w:val="00DC3D3E"/>
    <w:rsid w:val="00DD1BB4"/>
    <w:rsid w:val="00DD6547"/>
    <w:rsid w:val="00DD78A5"/>
    <w:rsid w:val="00DE4448"/>
    <w:rsid w:val="00DE49C9"/>
    <w:rsid w:val="00DE6957"/>
    <w:rsid w:val="00DE6AF6"/>
    <w:rsid w:val="00DF5E1E"/>
    <w:rsid w:val="00DF6442"/>
    <w:rsid w:val="00DF67A3"/>
    <w:rsid w:val="00DF7A42"/>
    <w:rsid w:val="00E022DC"/>
    <w:rsid w:val="00E024D3"/>
    <w:rsid w:val="00E0487B"/>
    <w:rsid w:val="00E06338"/>
    <w:rsid w:val="00E07A7B"/>
    <w:rsid w:val="00E138BD"/>
    <w:rsid w:val="00E14435"/>
    <w:rsid w:val="00E206F5"/>
    <w:rsid w:val="00E21598"/>
    <w:rsid w:val="00E259BC"/>
    <w:rsid w:val="00E264A4"/>
    <w:rsid w:val="00E36EBF"/>
    <w:rsid w:val="00E40FCC"/>
    <w:rsid w:val="00E43122"/>
    <w:rsid w:val="00E44003"/>
    <w:rsid w:val="00E456A5"/>
    <w:rsid w:val="00E470B1"/>
    <w:rsid w:val="00E50890"/>
    <w:rsid w:val="00E5110E"/>
    <w:rsid w:val="00E51F94"/>
    <w:rsid w:val="00E5512D"/>
    <w:rsid w:val="00E574E5"/>
    <w:rsid w:val="00E61763"/>
    <w:rsid w:val="00E63C51"/>
    <w:rsid w:val="00E70BDA"/>
    <w:rsid w:val="00E71139"/>
    <w:rsid w:val="00E74F63"/>
    <w:rsid w:val="00E7602E"/>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2AF6"/>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5F66"/>
    <w:rsid w:val="00F26388"/>
    <w:rsid w:val="00F31BE3"/>
    <w:rsid w:val="00F34B21"/>
    <w:rsid w:val="00F34CA5"/>
    <w:rsid w:val="00F41E90"/>
    <w:rsid w:val="00F436BF"/>
    <w:rsid w:val="00F51CD5"/>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52BD"/>
    <w:rsid w:val="00F86C5B"/>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57BE"/>
    <w:rsid w:val="00FE5FEC"/>
    <w:rsid w:val="00FE7DBC"/>
    <w:rsid w:val="00FF08F6"/>
    <w:rsid w:val="00FF095B"/>
    <w:rsid w:val="00FF0A8C"/>
    <w:rsid w:val="00FF21EB"/>
    <w:rsid w:val="00FF6BC6"/>
    <w:rsid w:val="00FF6DD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21D5"/>
    <w:pPr>
      <w:bidi/>
      <w:spacing w:before="0" w:line="240" w:lineRule="auto"/>
      <w:ind w:firstLine="567"/>
      <w:jc w:val="lowKashida"/>
    </w:pPr>
    <w:rPr>
      <w:rFonts w:cs="Traditional Arabic"/>
      <w:color w:val="000000"/>
      <w:sz w:val="24"/>
      <w:szCs w:val="32"/>
      <w:lang w:bidi="ar-SA"/>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531AC"/>
    <w:pPr>
      <w:bidi/>
      <w:spacing w:before="0" w:line="240" w:lineRule="auto"/>
      <w:ind w:firstLine="289"/>
      <w:jc w:val="lowKashida"/>
    </w:pPr>
    <w:rPr>
      <w:rFonts w:cs="Traditional Arabic"/>
      <w:color w:val="000000"/>
      <w:sz w:val="32"/>
      <w:szCs w:val="32"/>
      <w:lang w:bidi="ar-SA"/>
    </w:rPr>
  </w:style>
  <w:style w:type="character" w:customStyle="1" w:styleId="libNormalChar">
    <w:name w:val="libNormal Char"/>
    <w:basedOn w:val="DefaultParagraphFont"/>
    <w:link w:val="libNormal"/>
    <w:rsid w:val="001531AC"/>
    <w:rPr>
      <w:rFonts w:cs="Traditional Arabic"/>
      <w:color w:val="000000"/>
      <w:sz w:val="32"/>
      <w:szCs w:val="32"/>
      <w:lang w:bidi="ar-SA"/>
    </w:rPr>
  </w:style>
  <w:style w:type="character" w:customStyle="1" w:styleId="Heading1Char">
    <w:name w:val="Heading 1 Char"/>
    <w:basedOn w:val="libNormalChar"/>
    <w:link w:val="Heading1"/>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Footer">
    <w:name w:val="footer"/>
    <w:basedOn w:val="Normal"/>
    <w:link w:val="FooterChar"/>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Normal"/>
    <w:rsid w:val="001C5EDB"/>
    <w:pPr>
      <w:spacing w:before="240" w:after="60"/>
      <w:ind w:firstLine="0"/>
      <w:jc w:val="center"/>
    </w:pPr>
    <w:rPr>
      <w:b/>
      <w:bCs/>
      <w:sz w:val="32"/>
    </w:rPr>
  </w:style>
  <w:style w:type="paragraph" w:customStyle="1" w:styleId="libCenterBold2">
    <w:name w:val="libCenterBold2"/>
    <w:basedOn w:val="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Normal"/>
    <w:next w:val="Normal"/>
    <w:autoRedefine/>
    <w:uiPriority w:val="39"/>
    <w:rsid w:val="00205A0B"/>
    <w:pPr>
      <w:tabs>
        <w:tab w:val="right" w:leader="dot" w:pos="7361"/>
      </w:tabs>
      <w:ind w:left="238" w:firstLine="0"/>
    </w:pPr>
  </w:style>
  <w:style w:type="paragraph" w:styleId="TOC1">
    <w:name w:val="toc 1"/>
    <w:basedOn w:val="Normal"/>
    <w:next w:val="Normal"/>
    <w:autoRedefine/>
    <w:uiPriority w:val="39"/>
    <w:rsid w:val="00AD2964"/>
    <w:pPr>
      <w:tabs>
        <w:tab w:val="right" w:leader="dot" w:pos="7361"/>
      </w:tabs>
      <w:ind w:firstLine="0"/>
      <w:jc w:val="center"/>
    </w:pPr>
    <w:rPr>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4B3F28"/>
    <w:pPr>
      <w:ind w:firstLine="0"/>
    </w:pPr>
  </w:style>
  <w:style w:type="character" w:customStyle="1" w:styleId="libFootnote0Char">
    <w:name w:val="libFootnote0 Char"/>
    <w:basedOn w:val="libFootnoteChar"/>
    <w:link w:val="libFootnote0"/>
    <w:rsid w:val="006E0F1D"/>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link w:val="Heading2CenterChar"/>
    <w:rsid w:val="00551712"/>
    <w:pPr>
      <w:spacing w:before="120"/>
      <w:ind w:firstLine="0"/>
      <w:jc w:val="center"/>
      <w:outlineLvl w:val="1"/>
    </w:pPr>
    <w:rPr>
      <w:b/>
      <w:bCs/>
      <w:color w:val="1F497D"/>
    </w:rPr>
  </w:style>
  <w:style w:type="character" w:customStyle="1" w:styleId="Heading2CenterChar">
    <w:name w:val="Heading 2 Center Char"/>
    <w:basedOn w:val="DefaultParagraphFont"/>
    <w:link w:val="Heading2Center"/>
    <w:rsid w:val="00A421D5"/>
    <w:rPr>
      <w:rFonts w:cs="Traditional Arabic"/>
      <w:b/>
      <w:bCs/>
      <w:color w:val="1F497D"/>
      <w:sz w:val="32"/>
      <w:szCs w:val="32"/>
      <w:lang w:bidi="ar-SA"/>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libHadith">
    <w:name w:val="libHadith"/>
    <w:basedOn w:val="libNormal"/>
    <w:next w:val="libNormal"/>
    <w:link w:val="libHadithChar"/>
    <w:qFormat/>
    <w:rsid w:val="00A57652"/>
    <w:rPr>
      <w:color w:val="632423" w:themeColor="accent2" w:themeShade="80"/>
    </w:rPr>
  </w:style>
  <w:style w:type="character" w:customStyle="1" w:styleId="libHadithChar">
    <w:name w:val="libHadith Char"/>
    <w:basedOn w:val="libNormalChar"/>
    <w:link w:val="libHadith"/>
    <w:rsid w:val="00A57652"/>
    <w:rPr>
      <w:color w:val="632423" w:themeColor="accent2" w:themeShade="80"/>
    </w:rPr>
  </w:style>
  <w:style w:type="paragraph" w:styleId="TOC6">
    <w:name w:val="toc 6"/>
    <w:basedOn w:val="Normal"/>
    <w:next w:val="Normal"/>
    <w:autoRedefine/>
    <w:uiPriority w:val="39"/>
    <w:unhideWhenUsed/>
    <w:rsid w:val="00205A0B"/>
    <w:pPr>
      <w:spacing w:after="100" w:line="276" w:lineRule="auto"/>
      <w:ind w:left="1100" w:firstLine="0"/>
      <w:jc w:val="left"/>
    </w:pPr>
    <w:rPr>
      <w:rFonts w:asciiTheme="minorHAnsi" w:eastAsiaTheme="minorEastAsia" w:hAnsiTheme="minorHAnsi" w:cstheme="minorBidi"/>
      <w:color w:val="auto"/>
      <w:sz w:val="22"/>
      <w:szCs w:val="22"/>
      <w:lang w:bidi="fa-IR"/>
    </w:rPr>
  </w:style>
  <w:style w:type="paragraph" w:styleId="TOC7">
    <w:name w:val="toc 7"/>
    <w:basedOn w:val="Normal"/>
    <w:next w:val="Normal"/>
    <w:autoRedefine/>
    <w:uiPriority w:val="39"/>
    <w:unhideWhenUsed/>
    <w:rsid w:val="00205A0B"/>
    <w:pPr>
      <w:spacing w:after="100" w:line="276" w:lineRule="auto"/>
      <w:ind w:left="1320" w:firstLine="0"/>
      <w:jc w:val="left"/>
    </w:pPr>
    <w:rPr>
      <w:rFonts w:asciiTheme="minorHAnsi" w:eastAsiaTheme="minorEastAsia" w:hAnsiTheme="minorHAnsi" w:cstheme="minorBidi"/>
      <w:color w:val="auto"/>
      <w:sz w:val="22"/>
      <w:szCs w:val="22"/>
      <w:lang w:bidi="fa-IR"/>
    </w:rPr>
  </w:style>
  <w:style w:type="paragraph" w:styleId="TOC8">
    <w:name w:val="toc 8"/>
    <w:basedOn w:val="Normal"/>
    <w:next w:val="Normal"/>
    <w:autoRedefine/>
    <w:uiPriority w:val="39"/>
    <w:unhideWhenUsed/>
    <w:rsid w:val="00205A0B"/>
    <w:pPr>
      <w:spacing w:after="100" w:line="276" w:lineRule="auto"/>
      <w:ind w:left="1540" w:firstLine="0"/>
      <w:jc w:val="left"/>
    </w:pPr>
    <w:rPr>
      <w:rFonts w:asciiTheme="minorHAnsi" w:eastAsiaTheme="minorEastAsia" w:hAnsiTheme="minorHAnsi" w:cstheme="minorBidi"/>
      <w:color w:val="auto"/>
      <w:sz w:val="22"/>
      <w:szCs w:val="22"/>
      <w:lang w:bidi="fa-IR"/>
    </w:rPr>
  </w:style>
  <w:style w:type="paragraph" w:styleId="TOC9">
    <w:name w:val="toc 9"/>
    <w:basedOn w:val="Normal"/>
    <w:next w:val="Normal"/>
    <w:autoRedefine/>
    <w:uiPriority w:val="39"/>
    <w:unhideWhenUsed/>
    <w:rsid w:val="00205A0B"/>
    <w:pPr>
      <w:spacing w:after="100" w:line="276" w:lineRule="auto"/>
      <w:ind w:left="1760" w:firstLine="0"/>
      <w:jc w:val="left"/>
    </w:pPr>
    <w:rPr>
      <w:rFonts w:asciiTheme="minorHAnsi" w:eastAsiaTheme="minorEastAsia" w:hAnsiTheme="minorHAnsi" w:cstheme="minorBidi"/>
      <w:color w:val="auto"/>
      <w:sz w:val="22"/>
      <w:szCs w:val="22"/>
      <w:lang w:bidi="fa-IR"/>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hdi\Desktop\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E891A-0E1F-4EEC-900D-26C002F70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TotalTime>
  <Pages>380</Pages>
  <Words>53531</Words>
  <Characters>305129</Characters>
  <Application>Microsoft Office Word</Application>
  <DocSecurity>0</DocSecurity>
  <Lines>2542</Lines>
  <Paragraphs>715</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357945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Hami</dc:creator>
  <cp:keywords/>
  <dc:description/>
  <cp:lastModifiedBy>Hami</cp:lastModifiedBy>
  <cp:revision>10</cp:revision>
  <cp:lastPrinted>2013-09-26T07:38:00Z</cp:lastPrinted>
  <dcterms:created xsi:type="dcterms:W3CDTF">2013-09-26T07:12:00Z</dcterms:created>
  <dcterms:modified xsi:type="dcterms:W3CDTF">2013-09-26T09:52:00Z</dcterms:modified>
</cp:coreProperties>
</file>